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D24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4ED5A3D5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</w:rPr>
        <w:t xml:space="preserve">126, </w:t>
      </w:r>
      <w:r>
        <w:rPr>
          <w:color w:val="17127E"/>
          <w:sz w:val="20"/>
        </w:rPr>
        <w:t>Top Syringe Compound, W. E. Highway, B/H. Samrat Hotel, Pandurang</w:t>
      </w:r>
      <w:r>
        <w:rPr>
          <w:color w:val="17127E"/>
          <w:spacing w:val="-8"/>
          <w:sz w:val="20"/>
        </w:rPr>
        <w:t xml:space="preserve"> </w:t>
      </w:r>
      <w:r>
        <w:rPr>
          <w:color w:val="17127E"/>
          <w:sz w:val="20"/>
        </w:rPr>
        <w:t>Wadi,</w:t>
      </w:r>
      <w:r>
        <w:rPr>
          <w:color w:val="17127E"/>
          <w:spacing w:val="-4"/>
          <w:sz w:val="20"/>
        </w:rPr>
        <w:t xml:space="preserve"> </w:t>
      </w:r>
      <w:proofErr w:type="gramStart"/>
      <w:r>
        <w:rPr>
          <w:color w:val="17127E"/>
          <w:sz w:val="20"/>
        </w:rPr>
        <w:t>PO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(Mira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Road –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East),</w:t>
      </w:r>
      <w:r>
        <w:rPr>
          <w:color w:val="17127E"/>
          <w:spacing w:val="-3"/>
          <w:sz w:val="20"/>
        </w:rPr>
        <w:t xml:space="preserve"> </w:t>
      </w:r>
      <w:proofErr w:type="gramStart"/>
      <w:r>
        <w:rPr>
          <w:color w:val="17127E"/>
          <w:sz w:val="20"/>
        </w:rPr>
        <w:t>Dist.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7"/>
          <w:sz w:val="20"/>
        </w:rPr>
        <w:t xml:space="preserve"> </w:t>
      </w:r>
      <w:r>
        <w:rPr>
          <w:color w:val="17127E"/>
          <w:sz w:val="20"/>
        </w:rPr>
        <w:t>Thane</w:t>
      </w:r>
      <w:r>
        <w:rPr>
          <w:color w:val="17127E"/>
          <w:spacing w:val="-2"/>
          <w:sz w:val="20"/>
        </w:rPr>
        <w:t xml:space="preserve"> </w:t>
      </w:r>
      <w:r>
        <w:rPr>
          <w:color w:val="17127E"/>
          <w:sz w:val="20"/>
        </w:rPr>
        <w:t>–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401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 xml:space="preserve">104. </w:t>
      </w:r>
      <w:r>
        <w:rPr>
          <w:color w:val="17127E"/>
          <w:spacing w:val="-4"/>
          <w:sz w:val="20"/>
        </w:rPr>
        <w:t>Mob</w:t>
      </w:r>
      <w:r>
        <w:rPr>
          <w:color w:val="17127E"/>
          <w:sz w:val="20"/>
        </w:rPr>
        <w:tab/>
        <w:t>: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+91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8657537516 /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9619741622</w:t>
      </w:r>
    </w:p>
    <w:p w14:paraId="74FAEF7A" w14:textId="77777777" w:rsidR="003825B4" w:rsidRDefault="000B0C39">
      <w:pPr>
        <w:pStyle w:val="Heading2"/>
        <w:spacing w:before="5"/>
      </w:pPr>
      <w:proofErr w:type="gramStart"/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4"/>
        </w:rPr>
        <w:t xml:space="preserve"> </w:t>
      </w:r>
      <w:hyperlink r:id="rId7">
        <w:r>
          <w:rPr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proofErr w:type="gramStart"/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1"/>
        </w:rPr>
        <w:t xml:space="preserve"> </w:t>
      </w:r>
      <w:hyperlink r:id="rId8">
        <w:r>
          <w:rPr>
            <w:color w:val="20409A"/>
            <w:spacing w:val="-2"/>
          </w:rPr>
          <w:t>www.tempoinstruments.com</w:t>
        </w:r>
      </w:hyperlink>
    </w:p>
    <w:p w14:paraId="59C2180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061F9B6F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2388" cy="7311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4687" cy="5634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63A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</w:rPr>
        <w:t>ISO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9001:2015</w:t>
      </w:r>
    </w:p>
    <w:p w14:paraId="18E7BBB1" w14:textId="77777777" w:rsidR="003825B4" w:rsidRDefault="003825B4">
      <w:pPr>
        <w:rPr>
          <w:b/>
          <w:sz w:val="15"/>
        </w:rPr>
        <w:sectPr w:rsidR="003825B4">
          <w:footerReference w:type="default" r:id="rId11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0D1826C2" w14:textId="77777777" w:rsidR="003825B4" w:rsidRDefault="003825B4">
      <w:pPr>
        <w:pStyle w:val="BodyText"/>
        <w:rPr>
          <w:b/>
          <w:sz w:val="24"/>
        </w:rPr>
      </w:pPr>
    </w:p>
    <w:p w14:paraId="7100D576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highlight w:val="yellow"/>
        </w:rPr>
        <w:t>GST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No</w:t>
      </w:r>
      <w:r>
        <w:rPr>
          <w:b/>
          <w:color w:val="000000"/>
          <w:sz w:val="24"/>
        </w:rPr>
        <w:t>.:</w:t>
      </w:r>
      <w:r>
        <w:rPr>
          <w:b/>
          <w:color w:val="000000"/>
          <w:spacing w:val="-2"/>
          <w:sz w:val="24"/>
        </w:rPr>
        <w:t xml:space="preserve"> </w:t>
      </w:r>
      <w:r w:rsidR="00E10640" w:rsidRPr="00E10640">
        <w:rPr>
          <w:b/>
          <w:color w:val="000000"/>
          <w:spacing w:val="-2"/>
          <w:sz w:val="24"/>
        </w:rPr>
        <w:t>27AAMCS6280R1ZB</w:t>
      </w:r>
    </w:p>
    <w:p w14:paraId="10CD85F3" w14:textId="7644262C" w:rsidR="00787A4D" w:rsidRDefault="000B0C39" w:rsidP="00E10640">
      <w:pPr>
        <w:ind w:left="141"/>
        <w:rPr>
          <w:b/>
          <w:color w:val="000000"/>
          <w:sz w:val="24"/>
        </w:rPr>
      </w:pPr>
      <w:r>
        <w:t>Ref. No. : Tempo/Quote/WZ/5308/A</w:t>
        <w:tab/>
        <w:t xml:space="preserve">                                                               Date:03/08/2026 </w:t>
      </w:r>
    </w:p>
    <w:p w14:paraId="21F35113" w14:textId="5C53AAD5" w:rsidR="003825B4" w:rsidRDefault="007322C0" w:rsidP="00E10640">
      <w:pPr>
        <w:ind w:left="141"/>
        <w:rPr>
          <w:b/>
          <w:sz w:val="24"/>
        </w:rPr>
      </w:pPr>
      <w:r>
        <w:t>M/S Jayashree Polymers Pvt. Ltd.</w:t>
      </w:r>
    </w:p>
    <w:p w14:paraId="7E36241B" w14:textId="77777777" w:rsidR="007322C0" w:rsidRDefault="007322C0">
      <w:pPr>
        <w:spacing w:before="2"/>
        <w:ind w:left="141" w:right="7020"/>
      </w:pPr>
      <w:r>
        <w:t>21/4, D1 Block, MIDC, Chinchwad,</w:t>
      </w:r>
    </w:p>
    <w:p w14:paraId="0E7A0A2A" w14:textId="7AE84070" w:rsidR="003825B4" w:rsidRDefault="007322C0">
      <w:pPr>
        <w:spacing w:before="2"/>
        <w:ind w:left="141" w:right="7020"/>
      </w:pPr>
      <w:r>
        <w:t>Pune - 411019</w:t>
      </w:r>
    </w:p>
    <w:p w14:paraId="7AE4B2F0" w14:textId="1DC07240" w:rsidR="003825B4" w:rsidRDefault="000B0C39">
      <w:pPr>
        <w:ind w:left="196"/>
      </w:pPr>
      <w:r>
        <w:t> : M/S Jayashree Polymers Pvt. Ltd.</w:t>
      </w:r>
    </w:p>
    <w:p w14:paraId="32B19E8B" w14:textId="77777777" w:rsidR="003825B4" w:rsidRDefault="003825B4">
      <w:pPr>
        <w:pStyle w:val="BodyText"/>
        <w:rPr>
          <w:sz w:val="22"/>
        </w:rPr>
      </w:pPr>
    </w:p>
    <w:p w14:paraId="6C99F197" w14:textId="26091577" w:rsidR="007322C0" w:rsidRDefault="000B0C39" w:rsidP="007322C0">
      <w:pPr>
        <w:pStyle w:val="Heading1"/>
        <w:spacing w:line="242" w:lineRule="auto"/>
        <w:ind w:left="2899" w:right="1562" w:hanging="64"/>
      </w:pPr>
      <w:r>
        <w:t xml:space="preserve">Kind Attn.: Mr. K.R. Tamboli (: 9028935328) </w:t>
      </w:r>
    </w:p>
    <w:p w14:paraId="631C0FFD" w14:textId="593FC8FC" w:rsidR="003825B4" w:rsidRDefault="000B0C39">
      <w:pPr>
        <w:pStyle w:val="Heading1"/>
        <w:spacing w:line="242" w:lineRule="auto"/>
        <w:ind w:left="2899" w:right="2470"/>
      </w:pPr>
      <w:r>
        <w:t>Your Ref.: Your Whatsapp enquiry Dt. 20/07/2026</w:t>
      </w:r>
    </w:p>
    <w:p w14:paraId="469E406A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</w:rPr>
        <w:t>Dear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Sir/Madam,</w:t>
      </w:r>
    </w:p>
    <w:p w14:paraId="401A04BD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B8E4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We</w:t>
      </w:r>
      <w:r>
        <w:rPr>
          <w:spacing w:val="-7"/>
          <w:sz w:val="21"/>
        </w:rPr>
        <w:t xml:space="preserve"> </w:t>
      </w:r>
      <w:r>
        <w:rPr>
          <w:sz w:val="21"/>
        </w:rPr>
        <w:t>thank</w:t>
      </w:r>
      <w:r>
        <w:rPr>
          <w:spacing w:val="-5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pleased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under,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conditions</w:t>
      </w:r>
      <w:r>
        <w:rPr>
          <w:spacing w:val="-5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below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-</w:t>
      </w:r>
    </w:p>
    <w:p w14:paraId="0F87CC23" w14:textId="77777777" w:rsidR="007F39D0" w:rsidRPr="00661B86" w:rsidRDefault="007F39D0" w:rsidP="007F39D0">
      <w:pPr>
        <w:pStyle w:val="NoSpacing"/>
        <w:jc w:val="both"/>
        <w:rPr>
          <w:szCs w:val="16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7511"/>
      </w:tblGrid>
      <w:tr w:rsidR="007F39D0" w:rsidRPr="00661B86" w14:paraId="1703734A" w14:textId="77777777" w:rsidTr="007F39D0">
        <w:trPr>
          <w:trHeight w:val="24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AF1049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Make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210BBDA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i/>
                <w:color w:val="FF0000"/>
                <w:sz w:val="24"/>
                <w:szCs w:val="24"/>
              </w:rPr>
            </w:pPr>
            <w:r w:rsidRPr="00661B86">
              <w:rPr>
                <w:b/>
                <w:bCs/>
                <w:i/>
                <w:color w:val="FF0000"/>
                <w:sz w:val="24"/>
                <w:szCs w:val="24"/>
              </w:rPr>
              <w:t>“TEMPO”</w:t>
            </w:r>
          </w:p>
        </w:tc>
      </w:tr>
      <w:tr w:rsidR="007F39D0" w:rsidRPr="00661B86" w14:paraId="6A5565D2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6A903B" w14:textId="77777777" w:rsidR="007F39D0" w:rsidRPr="00661B86" w:rsidRDefault="007F39D0" w:rsidP="007F39D0">
            <w:pPr>
              <w:pStyle w:val="NoSpacing"/>
              <w:jc w:val="both"/>
              <w:rPr>
                <w:b/>
                <w:sz w:val="22"/>
                <w:szCs w:val="22"/>
                <w:shd w:val="clear" w:color="auto" w:fill="FFFF00"/>
              </w:rPr>
            </w:pPr>
            <w:r w:rsidRPr="00661B86">
              <w:rPr>
                <w:b/>
                <w:sz w:val="22"/>
                <w:szCs w:val="22"/>
                <w:shd w:val="clear" w:color="auto" w:fill="FFFF00"/>
              </w:rPr>
              <w:t>HSN Code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52C2A08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661B86">
              <w:rPr>
                <w:b/>
                <w:bCs/>
                <w:color w:val="000000"/>
                <w:sz w:val="22"/>
                <w:szCs w:val="22"/>
              </w:rPr>
              <w:t>8514</w:t>
            </w:r>
          </w:p>
        </w:tc>
      </w:tr>
      <w:tr w:rsidR="007F39D0" w:rsidRPr="00661B86" w14:paraId="629A7BC8" w14:textId="77777777" w:rsidTr="007F39D0">
        <w:trPr>
          <w:trHeight w:val="168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9301F39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Certification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62ACA29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/>
                <w:bCs/>
                <w:color w:val="000000"/>
                <w:sz w:val="24"/>
                <w:szCs w:val="24"/>
              </w:rPr>
              <w:t>CE</w:t>
            </w:r>
            <w:r w:rsidRPr="00661B86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i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color w:val="000000"/>
                <w:sz w:val="24"/>
                <w:szCs w:val="24"/>
              </w:rPr>
              <w:t>Certification</w:t>
            </w:r>
          </w:p>
        </w:tc>
      </w:tr>
      <w:tr w:rsidR="007F39D0" w:rsidRPr="00661B86" w14:paraId="10551879" w14:textId="77777777" w:rsidTr="007F39D0">
        <w:trPr>
          <w:trHeight w:val="24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B8B8F48" w14:textId="77777777" w:rsidR="007F39D0" w:rsidRPr="00661B86" w:rsidRDefault="007F39D0" w:rsidP="007F39D0">
            <w:pPr>
              <w:pStyle w:val="NoSpacing"/>
              <w:spacing w:after="20"/>
              <w:jc w:val="both"/>
              <w:rPr>
                <w:b/>
              </w:rPr>
            </w:pPr>
            <w:r w:rsidRPr="00661B86">
              <w:rPr>
                <w:b/>
              </w:rPr>
              <w:t>Construction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049F04" w14:textId="77777777" w:rsidR="007F39D0" w:rsidRPr="00661B86" w:rsidRDefault="007F39D0" w:rsidP="007F39D0">
            <w:pPr>
              <w:pStyle w:val="NoSpacing"/>
              <w:spacing w:after="20"/>
              <w:jc w:val="both"/>
              <w:rPr>
                <w:bCs/>
              </w:rPr>
            </w:pPr>
            <w:r w:rsidRPr="00661B86">
              <w:rPr>
                <w:bCs/>
              </w:rPr>
              <w:t>Tripled walled construction.</w:t>
            </w:r>
          </w:p>
        </w:tc>
      </w:tr>
      <w:tr w:rsidR="007F39D0" w:rsidRPr="00661B86" w14:paraId="5D6E325D" w14:textId="77777777" w:rsidTr="007F39D0">
        <w:trPr>
          <w:trHeight w:val="29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98A064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Insulation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94DEC48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3” High grade heavy glass wool insulation ensures stable temperature &amp; reduced energy consumption.</w:t>
            </w:r>
          </w:p>
        </w:tc>
      </w:tr>
      <w:tr w:rsidR="007F39D0" w:rsidRPr="00661B86" w14:paraId="72CFEF3C" w14:textId="77777777" w:rsidTr="007F39D0">
        <w:trPr>
          <w:trHeight w:val="289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8EFA11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/>
                <w:bCs/>
              </w:rPr>
              <w:t>Air Recirculation</w:t>
            </w:r>
            <w:r w:rsidRPr="00661B86">
              <w:rPr>
                <w:b/>
              </w:rPr>
              <w:t xml:space="preserve">      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31C47AC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Motorized Blower on top side of the chamber develops unique air flow system which ensures maximum uniform temperature distribution inside the chamber.</w:t>
            </w:r>
          </w:p>
          <w:p w14:paraId="1EF68819" w14:textId="77777777" w:rsidR="007F39D0" w:rsidRPr="00661B86" w:rsidRDefault="007F39D0" w:rsidP="007F39D0">
            <w:pPr>
              <w:pStyle w:val="NoSpacing"/>
              <w:spacing w:after="40"/>
              <w:jc w:val="both"/>
              <w:rPr>
                <w:bCs/>
              </w:rPr>
            </w:pPr>
            <w:r w:rsidRPr="00661B86">
              <w:rPr>
                <w:bCs/>
              </w:rPr>
              <w:t>Unique air flow assures quick recovery after door openings.</w:t>
            </w:r>
          </w:p>
        </w:tc>
      </w:tr>
      <w:tr w:rsidR="007F39D0" w:rsidRPr="00661B86" w14:paraId="5D257019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E19CDEE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Blower Motor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EFDE420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1/12 HP, TEFC , F-class insulation, Single Phase, 1440 RPM, 230 Volts</w:t>
            </w:r>
          </w:p>
        </w:tc>
      </w:tr>
      <w:tr w:rsidR="007F39D0" w:rsidRPr="00661B86" w14:paraId="039F6996" w14:textId="77777777" w:rsidTr="007F39D0">
        <w:trPr>
          <w:trHeight w:val="289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04A4C12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Heating System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D5511FA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Cs/>
              </w:rPr>
              <w:t>S. S. tubular heating elements used on side walls to maintain uniform condition inside the chamber.</w:t>
            </w:r>
            <w:r w:rsidRPr="00661B86">
              <w:rPr>
                <w:bCs/>
                <w:color w:val="008080"/>
              </w:rPr>
              <w:t xml:space="preserve">  </w:t>
            </w:r>
          </w:p>
        </w:tc>
      </w:tr>
      <w:tr w:rsidR="007F39D0" w:rsidRPr="00661B86" w14:paraId="41AD2C91" w14:textId="77777777" w:rsidTr="007F39D0">
        <w:trPr>
          <w:trHeight w:val="261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5A23F1D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Safety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C5C080A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>Safety cum stand by thermostat to cut off the heater supply in case of overshoot of temperature.</w:t>
            </w:r>
          </w:p>
        </w:tc>
      </w:tr>
      <w:tr w:rsidR="007F39D0" w:rsidRPr="00661B86" w14:paraId="2730520C" w14:textId="77777777" w:rsidTr="007F39D0">
        <w:trPr>
          <w:trHeight w:val="252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9394B6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Door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BCE262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Standard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</w:rPr>
              <w:t>Model 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</w:rPr>
              <w:t xml:space="preserve"> Single door fitted on heavy cast and chromium plated hinges with spring and roller type latch with 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>Asbestos gasket</w:t>
            </w:r>
            <w:r w:rsidRPr="00661B86">
              <w:rPr>
                <w:rFonts w:ascii="Times New Roman" w:hAnsi="Times New Roman" w:cs="Times New Roman"/>
                <w:sz w:val="20"/>
                <w:u w:val="single"/>
              </w:rPr>
              <w:t>.</w:t>
            </w:r>
          </w:p>
          <w:p w14:paraId="0445A265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highlight w:val="yellow"/>
                <w:u w:val="single"/>
              </w:rPr>
              <w:t>(NOTE</w:t>
            </w:r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 xml:space="preserve"> : Roller type latch for TI-128 A to TI-128 D</w:t>
            </w:r>
          </w:p>
          <w:p w14:paraId="7E73B988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u w:val="single"/>
              </w:rPr>
            </w:pPr>
            <w:r w:rsidRPr="00661B86">
              <w:rPr>
                <w:rFonts w:ascii="Times New Roman" w:hAnsi="Times New Roman" w:cs="Times New Roman"/>
                <w:sz w:val="20"/>
                <w:highlight w:val="yellow"/>
              </w:rPr>
              <w:t xml:space="preserve">             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>Toggel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 xml:space="preserve"> Clamp Lock for TI-128 E to TI-128 I)</w:t>
            </w:r>
            <w:r w:rsidRPr="00661B86">
              <w:rPr>
                <w:rFonts w:ascii="Times New Roman" w:hAnsi="Times New Roman" w:cs="Times New Roman"/>
                <w:sz w:val="20"/>
                <w:u w:val="single"/>
              </w:rPr>
              <w:t xml:space="preserve"> </w:t>
            </w:r>
          </w:p>
          <w:p w14:paraId="38A18321" w14:textId="77777777" w:rsidR="007F39D0" w:rsidRPr="00661B86" w:rsidRDefault="007F39D0" w:rsidP="007F39D0">
            <w:pPr>
              <w:pStyle w:val="Standard"/>
              <w:spacing w:before="60"/>
              <w:jc w:val="both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Inner &amp; Outer SS 304 / GMP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</w:rPr>
              <w:t>Model 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</w:rPr>
              <w:t xml:space="preserve"> Single door fitted on heavy cast and chromium plated hinges with </w:t>
            </w:r>
            <w:proofErr w:type="spellStart"/>
            <w:r w:rsidRPr="00661B86">
              <w:rPr>
                <w:rFonts w:ascii="Times New Roman" w:hAnsi="Times New Roman" w:cs="Times New Roman"/>
                <w:b/>
                <w:sz w:val="20"/>
              </w:rPr>
              <w:t>Toggel</w:t>
            </w:r>
            <w:proofErr w:type="spellEnd"/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 Clamp Lock </w:t>
            </w:r>
            <w:r w:rsidRPr="00661B86">
              <w:rPr>
                <w:rFonts w:ascii="Times New Roman" w:hAnsi="Times New Roman" w:cs="Times New Roman"/>
                <w:sz w:val="20"/>
              </w:rPr>
              <w:t xml:space="preserve">with 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>Silicon gasket.</w:t>
            </w:r>
          </w:p>
        </w:tc>
      </w:tr>
      <w:tr w:rsidR="007F39D0" w:rsidRPr="00661B86" w14:paraId="694A9C52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3C84DA9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Trays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65801D2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 xml:space="preserve">Specially designed 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Stainless Steel Rod Trays</w:t>
            </w:r>
            <w:r w:rsidRPr="00661B86">
              <w:rPr>
                <w:rFonts w:ascii="Times New Roman" w:hAnsi="Times New Roman" w:cs="Times New Roman"/>
                <w:sz w:val="20"/>
              </w:rPr>
              <w:t xml:space="preserve"> which ensure uniform temp. distribution.</w:t>
            </w:r>
          </w:p>
        </w:tc>
      </w:tr>
      <w:tr w:rsidR="007F39D0" w:rsidRPr="00661B86" w14:paraId="2FB625C4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E5BD71E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Supply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58983A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Cs/>
              </w:rPr>
              <w:t xml:space="preserve">230V AC, Single Phase, 50Hz  </w:t>
            </w:r>
            <w:r w:rsidRPr="00661B86">
              <w:rPr>
                <w:b/>
                <w:bCs/>
                <w:highlight w:val="yellow"/>
              </w:rPr>
              <w:t>(Model TI-128 A to 128 E)</w:t>
            </w:r>
          </w:p>
          <w:p w14:paraId="65D4CC80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Cs/>
              </w:rPr>
            </w:pPr>
            <w:r w:rsidRPr="00661B86">
              <w:rPr>
                <w:bCs/>
              </w:rPr>
              <w:t>415V AC, Three Phase, 50 Hz  (</w:t>
            </w:r>
            <w:r w:rsidRPr="00661B86">
              <w:rPr>
                <w:b/>
                <w:bCs/>
                <w:highlight w:val="yellow"/>
              </w:rPr>
              <w:t>Model TI-128 F to TI-128 I)</w:t>
            </w:r>
          </w:p>
        </w:tc>
      </w:tr>
    </w:tbl>
    <w:p w14:paraId="79D38CD1" w14:textId="77777777" w:rsidR="007F39D0" w:rsidRPr="00661B86" w:rsidRDefault="007F39D0" w:rsidP="007F39D0">
      <w:pPr>
        <w:pStyle w:val="Standard"/>
        <w:rPr>
          <w:rFonts w:ascii="Times New Roman" w:hAnsi="Times New Roman" w:cs="Times New Roman"/>
          <w:sz w:val="20"/>
          <w:szCs w:val="20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7036"/>
      </w:tblGrid>
      <w:tr w:rsidR="007F39D0" w:rsidRPr="00661B86" w14:paraId="38F6F6BD" w14:textId="77777777" w:rsidTr="007F39D0">
        <w:trPr>
          <w:trHeight w:val="235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3CE2C1B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661B86">
              <w:rPr>
                <w:b/>
                <w:bCs/>
                <w:sz w:val="24"/>
                <w:szCs w:val="24"/>
                <w:u w:val="single"/>
              </w:rPr>
              <w:t>SPECIFICATIONS :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7EDD27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</w:p>
        </w:tc>
      </w:tr>
      <w:tr w:rsidR="007F39D0" w:rsidRPr="00661B86" w14:paraId="25C1D715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56474C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Standard Model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9E087AE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Inside S.S. 304 &amp; Outer Mild steel (CRCA) sheet with powder coated.</w:t>
            </w:r>
          </w:p>
        </w:tc>
      </w:tr>
      <w:tr w:rsidR="007F39D0" w:rsidRPr="00661B86" w14:paraId="004E62A4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865154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Inner &amp; Outer SS 304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EEE830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Inside S.S. 304 &amp; Outer S.S. 304</w:t>
            </w:r>
          </w:p>
        </w:tc>
      </w:tr>
      <w:tr w:rsidR="007F39D0" w:rsidRPr="00661B86" w14:paraId="24659BF1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A2AE1F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G.M.P. Model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A2B2635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Inside S.S. 316 &amp; Outer S.S. 304</w:t>
            </w:r>
          </w:p>
        </w:tc>
      </w:tr>
      <w:tr w:rsidR="007F39D0" w:rsidRPr="00661B86" w14:paraId="3F706FDC" w14:textId="77777777" w:rsidTr="007F39D0">
        <w:trPr>
          <w:trHeight w:val="263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91C3A79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Temperature Range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FC308F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5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above ambient  to  250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  :  For Standard Model</w:t>
            </w:r>
          </w:p>
          <w:p w14:paraId="37DFE0C6" w14:textId="452650B3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5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above ambient  to  2</w:t>
            </w:r>
            <w:r w:rsidR="00E86217">
              <w:rPr>
                <w:rFonts w:ascii="Times New Roman" w:hAnsi="Times New Roman" w:cs="Times New Roman"/>
                <w:b/>
                <w:sz w:val="20"/>
              </w:rPr>
              <w:t>50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  :  For Inner &amp; Outer SS 304 / G.M.P. Model</w:t>
            </w:r>
          </w:p>
          <w:p w14:paraId="22BEEB77" w14:textId="77777777" w:rsidR="007F39D0" w:rsidRPr="00661B86" w:rsidRDefault="007F39D0" w:rsidP="001130B8">
            <w:pPr>
              <w:pStyle w:val="Standard"/>
              <w:spacing w:before="6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NOTE 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:  Especially in </w:t>
            </w:r>
            <w:proofErr w:type="spellStart"/>
            <w:r w:rsidRPr="00661B86">
              <w:rPr>
                <w:rFonts w:ascii="Times New Roman" w:hAnsi="Times New Roman" w:cs="Times New Roman"/>
                <w:bCs/>
                <w:sz w:val="20"/>
              </w:rPr>
              <w:t>a</w:t>
            </w:r>
            <w:proofErr w:type="spellEnd"/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Inner &amp; Outer SS 304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 / G.M.P. Model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 Outer is made of Stainless Steel, it is not possible to achieve low skin temperature as compare to STD Model which have heat resistant thick paint applied on it.</w:t>
            </w:r>
          </w:p>
          <w:p w14:paraId="115BFE6A" w14:textId="77777777" w:rsidR="007F39D0" w:rsidRPr="00661B86" w:rsidRDefault="007F39D0" w:rsidP="007F39D0">
            <w:pPr>
              <w:pStyle w:val="Standard"/>
              <w:spacing w:before="1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FRONT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DOOR  :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 95 to 100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C  (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Approx.)  on 225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C Set Point.</w:t>
            </w:r>
          </w:p>
          <w:p w14:paraId="113BD53E" w14:textId="339ADF1C" w:rsidR="007F39D0" w:rsidRPr="00661B86" w:rsidRDefault="00E86217" w:rsidP="007F39D0">
            <w:pPr>
              <w:pStyle w:val="Standar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OUTER 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</w:rPr>
              <w:t>BOTH SIDE  :  70  to  80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C  (Approx.)</w:t>
            </w:r>
          </w:p>
        </w:tc>
      </w:tr>
      <w:tr w:rsidR="007F39D0" w:rsidRPr="00661B86" w14:paraId="10A9943A" w14:textId="77777777" w:rsidTr="007F39D0">
        <w:trPr>
          <w:trHeight w:val="64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801793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 Accuracy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8153545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>± 0.2</w:t>
            </w:r>
            <w:r w:rsidRPr="00661B86">
              <w:rPr>
                <w:bCs/>
                <w:vertAlign w:val="superscript"/>
              </w:rPr>
              <w:t xml:space="preserve">0 </w:t>
            </w:r>
            <w:r w:rsidRPr="00661B86">
              <w:rPr>
                <w:bCs/>
              </w:rPr>
              <w:t>C</w:t>
            </w:r>
          </w:p>
        </w:tc>
      </w:tr>
      <w:tr w:rsidR="007F39D0" w:rsidRPr="00661B86" w14:paraId="33393200" w14:textId="77777777" w:rsidTr="007F39D0">
        <w:trPr>
          <w:trHeight w:val="64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A827B9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 Uniformity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208B5F4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u w:val="single"/>
              </w:rPr>
              <w:t>+</w:t>
            </w:r>
            <w:r w:rsidRPr="00661B86">
              <w:t xml:space="preserve"> 5</w:t>
            </w:r>
            <w:r w:rsidRPr="00661B86">
              <w:rPr>
                <w:vertAlign w:val="superscript"/>
              </w:rPr>
              <w:t xml:space="preserve">0 </w:t>
            </w:r>
            <w:r w:rsidRPr="00661B86">
              <w:t>C</w:t>
            </w:r>
          </w:p>
        </w:tc>
      </w:tr>
      <w:tr w:rsidR="007F39D0" w:rsidRPr="00661B86" w14:paraId="39936EA5" w14:textId="77777777" w:rsidTr="007F39D0">
        <w:trPr>
          <w:trHeight w:val="263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43FF41B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Control System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847BF0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 xml:space="preserve">Imported Microprocessor based auto tuned PID controller with </w:t>
            </w:r>
            <w:r w:rsidRPr="00661B86">
              <w:rPr>
                <w:i/>
              </w:rPr>
              <w:t>CE</w:t>
            </w:r>
            <w:r w:rsidRPr="00661B86">
              <w:t xml:space="preserve"> mark &amp; dual display of set value &amp; process value for precise control of temperature.</w:t>
            </w:r>
          </w:p>
        </w:tc>
      </w:tr>
    </w:tbl>
    <w:p w14:paraId="68087C37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Cs w:val="18"/>
          <w:u w:val="single"/>
        </w:rPr>
      </w:pPr>
    </w:p>
    <w:tbl>
      <w:tblPr>
        <w:tblW w:w="9508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993"/>
        <w:gridCol w:w="1559"/>
        <w:gridCol w:w="709"/>
        <w:gridCol w:w="1275"/>
        <w:gridCol w:w="1418"/>
        <w:gridCol w:w="1417"/>
        <w:gridCol w:w="993"/>
      </w:tblGrid>
      <w:tr w:rsidR="007F39D0" w:rsidRPr="00661B86" w14:paraId="25244413" w14:textId="77777777" w:rsidTr="007F39D0">
        <w:trPr>
          <w:trHeight w:val="432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89246BD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Models</w:t>
            </w:r>
          </w:p>
          <w:p w14:paraId="0EB084B3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DF77CF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Capacity</w:t>
            </w:r>
          </w:p>
          <w:p w14:paraId="2C03FD31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Liters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0151519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Internal size</w:t>
            </w:r>
          </w:p>
          <w:p w14:paraId="33D720D2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H x W x D cm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12EFBB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Trays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483B1CC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Standard Model</w:t>
            </w:r>
          </w:p>
          <w:p w14:paraId="7B48C948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(Amt. in Rs.)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25EB7D5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Inner &amp; Outer SS 304</w:t>
            </w:r>
          </w:p>
          <w:p w14:paraId="76BF36C6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(Amt. in Rs.)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4650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G.M.P. Model (Amt. in Rs.)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F87329E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Packing</w:t>
            </w:r>
          </w:p>
          <w:p w14:paraId="00ADC326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Charges</w:t>
            </w:r>
          </w:p>
        </w:tc>
      </w:tr>
      <w:tr w:rsidR="007F39D0" w:rsidRPr="00661B86" w14:paraId="1BD780AE" w14:textId="77777777" w:rsidTr="007F39D0">
        <w:trPr>
          <w:trHeight w:hRule="exact" w:val="341"/>
        </w:trPr>
        <w:tc>
          <w:tcPr>
            <w:tcW w:w="4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545A60" w14:textId="77777777" w:rsidR="007F39D0" w:rsidRPr="00661B86" w:rsidRDefault="007F39D0" w:rsidP="007F39D0">
            <w:pPr>
              <w:pStyle w:val="NoSpacing"/>
              <w:contextualSpacing/>
              <w:rPr>
                <w:rFonts w:eastAsia="MS Mincho"/>
                <w:b/>
                <w:bCs/>
                <w:sz w:val="22"/>
                <w:szCs w:val="22"/>
              </w:rPr>
            </w:pPr>
            <w:r w:rsidRPr="00661B86">
              <w:rPr>
                <w:rFonts w:eastAsia="MS Mincho"/>
                <w:b/>
                <w:bCs/>
                <w:sz w:val="22"/>
                <w:szCs w:val="22"/>
              </w:rPr>
              <w:t xml:space="preserve">Following Models are Single Phase </w:t>
            </w:r>
            <w:r w:rsidRPr="00661B86">
              <w:rPr>
                <w:b/>
                <w:bCs/>
              </w:rPr>
              <w:t>230V AC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E1C1988" w14:textId="77777777" w:rsidR="007F39D0" w:rsidRPr="00661B86" w:rsidRDefault="007F39D0" w:rsidP="007F39D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70C7A5B" w14:textId="77777777" w:rsidR="007F39D0" w:rsidRPr="00661B86" w:rsidRDefault="007F39D0" w:rsidP="007F39D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C9F4" w14:textId="77777777" w:rsidR="007F39D0" w:rsidRPr="00661B86" w:rsidRDefault="007F39D0" w:rsidP="007F39D0">
            <w:pPr>
              <w:pStyle w:val="NoSpacing"/>
              <w:contextualSpacing/>
              <w:jc w:val="center"/>
              <w:rPr>
                <w:rFonts w:eastAsia="MS Mincho"/>
                <w:bCs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65667C3" w14:textId="77777777" w:rsidR="007F39D0" w:rsidRPr="00661B86" w:rsidRDefault="007F39D0" w:rsidP="007F39D0">
            <w:pPr>
              <w:pStyle w:val="NoSpacing"/>
              <w:contextualSpacing/>
              <w:jc w:val="center"/>
              <w:rPr>
                <w:rFonts w:eastAsia="MS Mincho"/>
                <w:bCs/>
                <w:sz w:val="22"/>
                <w:szCs w:val="22"/>
              </w:rPr>
            </w:pPr>
          </w:p>
        </w:tc>
      </w:tr>
      <w:tr w:rsidR="00505BEE" w:rsidRPr="00661B86" w14:paraId="44351D3A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57048B6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FA23C1E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E9281B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35 x 35 x 35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B49282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E658B6C" w14:textId="71BF6627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53,800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8A2945D" w14:textId="712BE3C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77,100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27D5E" w14:textId="6ED0398A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83,000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3040D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2,500</w:t>
            </w:r>
          </w:p>
        </w:tc>
      </w:tr>
      <w:tr w:rsidR="00505BEE" w:rsidRPr="00661B86" w14:paraId="369066C2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4AF121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B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B56A66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3B467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45 x 45 x 45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0A224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ED21E10" w14:textId="38CFCB2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63,900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DD83A08" w14:textId="397B617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92,700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37262A" w14:textId="31B896B5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99,900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DBFEA6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3,300</w:t>
            </w:r>
          </w:p>
        </w:tc>
      </w:tr>
      <w:tr w:rsidR="00505BEE" w:rsidRPr="00661B86" w14:paraId="57406551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C2E52F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BDF2B9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122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973E4D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60 x 45 x 45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3E0E00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BAC03EC" w14:textId="1F23183C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72,100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11F3A31" w14:textId="6E844897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1,06,600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085241" w14:textId="64A0DC2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1,16,900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8484309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3,700</w:t>
            </w:r>
          </w:p>
        </w:tc>
      </w:tr>
      <w:tr w:rsidR="00505BEE" w:rsidRPr="00661B86" w14:paraId="144536ED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7BC557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34E908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80BFA97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60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E994162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86E0DDE" w14:textId="303BE944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82,700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116B925" w14:textId="4C73370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1,22,800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97C75" w14:textId="3439E27A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1,35,800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FB8814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3,700</w:t>
            </w:r>
          </w:p>
        </w:tc>
      </w:tr>
      <w:tr w:rsidR="00505BEE" w:rsidRPr="00661B86" w14:paraId="4AC83430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E58CE6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FF2467D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C870ECA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90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44F2C15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C5AED29" w14:textId="6ECF0D2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1,07,700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1748F4F8" w14:textId="6301BFD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1,54,500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A94F9" w14:textId="3FEEBE8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1,73,700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620E3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5,000</w:t>
            </w:r>
          </w:p>
        </w:tc>
      </w:tr>
      <w:tr w:rsidR="00884178" w:rsidRPr="00661B86" w14:paraId="29308F4A" w14:textId="77777777" w:rsidTr="00E76FED">
        <w:trPr>
          <w:trHeight w:hRule="exact" w:val="363"/>
        </w:trPr>
        <w:tc>
          <w:tcPr>
            <w:tcW w:w="4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86F7F7" w14:textId="77777777" w:rsidR="00884178" w:rsidRPr="00661B86" w:rsidRDefault="00884178" w:rsidP="00884178">
            <w:pPr>
              <w:pStyle w:val="PlainText"/>
              <w:tabs>
                <w:tab w:val="left" w:pos="1800"/>
                <w:tab w:val="left" w:pos="2520"/>
              </w:tabs>
              <w:contextualSpacing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22"/>
                <w:szCs w:val="22"/>
              </w:rPr>
              <w:t xml:space="preserve">Following Models are Three Phase </w:t>
            </w:r>
            <w:r w:rsidRPr="00661B86">
              <w:rPr>
                <w:rFonts w:ascii="Times New Roman" w:hAnsi="Times New Roman" w:cs="Times New Roman"/>
                <w:b/>
                <w:bCs/>
              </w:rPr>
              <w:t>415V AC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DE3B977" w14:textId="77777777" w:rsidR="00884178" w:rsidRPr="00884178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4ED216" w14:textId="77777777" w:rsidR="00884178" w:rsidRPr="00884178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7740" w14:textId="77777777" w:rsidR="00884178" w:rsidRPr="00E86217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7791A33F" w14:textId="673D24AC" w:rsidR="00884178" w:rsidRPr="00661B86" w:rsidRDefault="00884178" w:rsidP="00884178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</w:p>
        </w:tc>
      </w:tr>
      <w:tr w:rsidR="00505BEE" w:rsidRPr="00661B86" w14:paraId="2F3DDCDF" w14:textId="77777777" w:rsidTr="00E76FED">
        <w:trPr>
          <w:trHeight w:hRule="exact" w:val="363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F5D6D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  <w:t>TI-128 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03F981F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2BBC8F0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110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918535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3541F445" w14:textId="76679428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1,43,300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3E44C65F" w14:textId="1EFE509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1,95,700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AF30A" w14:textId="0C9FA4B4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2,23,000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ACAC03D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7,500</w:t>
            </w:r>
          </w:p>
        </w:tc>
      </w:tr>
      <w:tr w:rsidR="00505BEE" w:rsidRPr="00661B86" w14:paraId="46323EE7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34F2263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lastRenderedPageBreak/>
              <w:t>TI-128 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DE725D4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7A3053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125 x 70 x 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0BE898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7E6F25A" w14:textId="7F3A82E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1,81,500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41EC2629" w14:textId="3802EE6D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2,39,700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80C6F7" w14:textId="7F5171DF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2,77,</w:t>
            </w:r>
            <w:r w:rsidR="00C71904">
              <w:rPr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5DC3ED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9,000</w:t>
            </w:r>
          </w:p>
        </w:tc>
      </w:tr>
      <w:tr w:rsidR="00505BEE" w:rsidRPr="00661B86" w14:paraId="17FDEBBE" w14:textId="77777777" w:rsidTr="00E76FED">
        <w:trPr>
          <w:trHeight w:hRule="exact" w:val="357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0A3FBAA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TI-128 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FA50C4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6F96F42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125 x 80 x 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A2DFACA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0FAD99F" w14:textId="369127F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1,98,500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27B721D" w14:textId="765910B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2,69,200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5BC13" w14:textId="0C8EFF90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3,11,200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9CC9FF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11,000</w:t>
            </w:r>
          </w:p>
        </w:tc>
      </w:tr>
      <w:tr w:rsidR="00505BEE" w:rsidRPr="00661B86" w14:paraId="411398B8" w14:textId="77777777" w:rsidTr="00E76FED">
        <w:trPr>
          <w:trHeight w:hRule="exact" w:val="357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349A308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TI-128 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B001690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D6E760C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157 x 80 x 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1B36BC5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3B3A545C" w14:textId="3B45097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2,17,300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47C3278F" w14:textId="4FE7D7C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2,98,400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D1867F" w14:textId="5DF90BBF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3,44,</w:t>
            </w:r>
            <w:r w:rsidR="00C71904">
              <w:rPr>
                <w:color w:val="000000"/>
              </w:rPr>
              <w:t>5</w:t>
            </w:r>
            <w:r>
              <w:rPr>
                <w:color w:val="000000"/>
              </w:rPr>
              <w:t>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5217F0B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15,000</w:t>
            </w:r>
          </w:p>
        </w:tc>
      </w:tr>
    </w:tbl>
    <w:p w14:paraId="27D6AEE0" w14:textId="77777777" w:rsidR="00493AFB" w:rsidRPr="00661B86" w:rsidRDefault="00493AFB" w:rsidP="00493AFB">
      <w:pPr>
        <w:pStyle w:val="NoSpacing"/>
        <w:jc w:val="both"/>
        <w:rPr>
          <w:b/>
          <w:bCs/>
          <w:sz w:val="22"/>
          <w:szCs w:val="22"/>
        </w:rPr>
      </w:pPr>
      <w:r w:rsidRPr="00661B86">
        <w:rPr>
          <w:bCs/>
          <w:sz w:val="22"/>
          <w:szCs w:val="22"/>
          <w:shd w:val="clear" w:color="auto" w:fill="FFFF00"/>
        </w:rPr>
        <w:t>**</w:t>
      </w:r>
      <w:proofErr w:type="gramStart"/>
      <w:r w:rsidRPr="00661B86">
        <w:rPr>
          <w:bCs/>
          <w:sz w:val="22"/>
          <w:szCs w:val="22"/>
          <w:shd w:val="clear" w:color="auto" w:fill="FFFF00"/>
        </w:rPr>
        <w:t>*</w:t>
      </w:r>
      <w:r w:rsidRPr="00661B86">
        <w:rPr>
          <w:bCs/>
          <w:sz w:val="22"/>
          <w:szCs w:val="22"/>
        </w:rPr>
        <w:t xml:space="preserve">  </w:t>
      </w:r>
      <w:r w:rsidRPr="00661B86">
        <w:rPr>
          <w:b/>
          <w:bCs/>
          <w:sz w:val="22"/>
          <w:szCs w:val="22"/>
        </w:rPr>
        <w:t>Please</w:t>
      </w:r>
      <w:proofErr w:type="gramEnd"/>
      <w:r w:rsidRPr="00661B86">
        <w:rPr>
          <w:b/>
          <w:bCs/>
          <w:sz w:val="22"/>
          <w:szCs w:val="22"/>
        </w:rPr>
        <w:t xml:space="preserve"> Confirm Room Door Size (for equipment entry) and ceiling height.</w:t>
      </w:r>
    </w:p>
    <w:p w14:paraId="71FF8DA8" w14:textId="77777777" w:rsidR="00493AFB" w:rsidRPr="00661B86" w:rsidRDefault="00493AFB" w:rsidP="00493AFB">
      <w:pPr>
        <w:pStyle w:val="NoSpacing"/>
        <w:jc w:val="both"/>
      </w:pPr>
    </w:p>
    <w:p w14:paraId="73EA4E67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24"/>
          <w:szCs w:val="24"/>
          <w:u w:val="single"/>
        </w:rPr>
      </w:pPr>
      <w:r w:rsidRPr="00661B86">
        <w:rPr>
          <w:rFonts w:ascii="Times New Roman" w:eastAsia="MS Mincho" w:hAnsi="Times New Roman" w:cs="Times New Roman"/>
          <w:b/>
          <w:bCs/>
          <w:sz w:val="24"/>
          <w:szCs w:val="24"/>
          <w:u w:val="single"/>
        </w:rPr>
        <w:t>STANDARD MODEL WITH SILICON GASKET WILL BE CHARGE EXTRA.</w:t>
      </w:r>
    </w:p>
    <w:p w14:paraId="7ECEC6AA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u w:val="single"/>
        </w:rPr>
      </w:pPr>
    </w:p>
    <w:p w14:paraId="5DA874B2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eastAsia="MS Mincho" w:hAnsi="Times New Roman" w:cs="Times New Roman"/>
          <w:bCs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Validation &amp; </w:t>
      </w:r>
      <w:proofErr w:type="gramStart"/>
      <w:r w:rsidRPr="00661B86">
        <w:rPr>
          <w:rFonts w:ascii="Times New Roman" w:eastAsia="MS Mincho" w:hAnsi="Times New Roman" w:cs="Times New Roman"/>
          <w:b/>
          <w:bCs/>
          <w:u w:val="single"/>
        </w:rPr>
        <w:t>Documentation</w:t>
      </w:r>
      <w:r w:rsidRPr="00661B86">
        <w:rPr>
          <w:rFonts w:ascii="Times New Roman" w:eastAsia="MS Mincho" w:hAnsi="Times New Roman" w:cs="Times New Roman"/>
          <w:b/>
          <w:bCs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</w:rPr>
        <w:t xml:space="preserve">  </w:t>
      </w:r>
      <w:r w:rsidRPr="00661B86">
        <w:rPr>
          <w:rFonts w:ascii="Times New Roman" w:eastAsia="MS Mincho" w:hAnsi="Times New Roman" w:cs="Times New Roman"/>
          <w:bCs/>
        </w:rPr>
        <w:t xml:space="preserve">2 hrs. Loaded OR unloaded condition on one cycle. (4 or 8 temp. probes). </w:t>
      </w:r>
    </w:p>
    <w:p w14:paraId="2291C421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</w:rPr>
        <w:t xml:space="preserve">                                            </w:t>
      </w:r>
      <w:r w:rsidR="006270A0" w:rsidRPr="00661B86">
        <w:rPr>
          <w:rFonts w:ascii="Times New Roman" w:eastAsia="MS Mincho" w:hAnsi="Times New Roman" w:cs="Times New Roman"/>
          <w:b/>
          <w:bCs/>
        </w:rPr>
        <w:t xml:space="preserve">   </w:t>
      </w:r>
      <w:r w:rsidRPr="00661B86">
        <w:rPr>
          <w:rFonts w:ascii="Times New Roman" w:eastAsia="MS Mincho" w:hAnsi="Times New Roman" w:cs="Times New Roman"/>
          <w:b/>
          <w:bCs/>
        </w:rPr>
        <w:t xml:space="preserve">       </w:t>
      </w:r>
      <w:r w:rsidRPr="00661B86">
        <w:rPr>
          <w:rFonts w:ascii="Times New Roman" w:eastAsia="MS Mincho" w:hAnsi="Times New Roman" w:cs="Times New Roman"/>
          <w:bCs/>
        </w:rPr>
        <w:t>Along with</w:t>
      </w: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 </w:t>
      </w:r>
      <w:r w:rsidRPr="00661B86">
        <w:rPr>
          <w:rFonts w:ascii="Times New Roman" w:eastAsia="MS Mincho" w:hAnsi="Times New Roman" w:cs="Times New Roman"/>
          <w:bCs/>
        </w:rPr>
        <w:t>IQ, OQ &amp; PQ Documents.</w:t>
      </w:r>
    </w:p>
    <w:p w14:paraId="4D1DFC4E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>Cost of Validation</w:t>
      </w:r>
      <w:r w:rsidRPr="00661B86">
        <w:rPr>
          <w:rFonts w:ascii="Times New Roman" w:eastAsia="MS Mincho" w:hAnsi="Times New Roman" w:cs="Times New Roman"/>
          <w:b/>
          <w:bCs/>
        </w:rPr>
        <w:tab/>
        <w:t xml:space="preserve">               :  </w:t>
      </w:r>
      <w:r w:rsidRPr="00661B86">
        <w:rPr>
          <w:rFonts w:ascii="Times New Roman" w:eastAsia="MS Mincho" w:hAnsi="Times New Roman" w:cs="Times New Roman"/>
          <w:b/>
          <w:bCs/>
          <w:sz w:val="22"/>
          <w:szCs w:val="22"/>
        </w:rPr>
        <w:t>EXTRA Rs.  15,000/- + GST @ 18% Extra.</w:t>
      </w:r>
    </w:p>
    <w:p w14:paraId="12651FC5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</w:p>
    <w:p w14:paraId="4C807D77" w14:textId="77777777" w:rsidR="00804810" w:rsidRPr="00661B86" w:rsidRDefault="00804810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  <w:proofErr w:type="gramStart"/>
      <w:r w:rsidRPr="00661B86">
        <w:rPr>
          <w:rFonts w:eastAsia="MS Mincho"/>
          <w:bCs/>
          <w:sz w:val="24"/>
          <w:szCs w:val="28"/>
          <w:highlight w:val="yellow"/>
          <w:u w:val="single"/>
        </w:rPr>
        <w:t>NOTE :</w:t>
      </w:r>
      <w:proofErr w:type="gramEnd"/>
      <w:r w:rsidRPr="00661B86">
        <w:rPr>
          <w:rFonts w:eastAsia="MS Mincho"/>
          <w:bCs/>
          <w:sz w:val="24"/>
          <w:szCs w:val="28"/>
          <w:highlight w:val="yellow"/>
          <w:u w:val="single"/>
        </w:rPr>
        <w:t>- Packing Charges – In case of unpack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>ed</w:t>
      </w:r>
      <w:r w:rsidRPr="00661B86">
        <w:rPr>
          <w:rFonts w:eastAsia="MS Mincho"/>
          <w:bCs/>
          <w:sz w:val="24"/>
          <w:szCs w:val="28"/>
          <w:highlight w:val="yellow"/>
          <w:u w:val="single"/>
        </w:rPr>
        <w:t xml:space="preserve"> condition (without wooden box pa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>c</w:t>
      </w:r>
      <w:r w:rsidRPr="00661B86">
        <w:rPr>
          <w:rFonts w:eastAsia="MS Mincho"/>
          <w:bCs/>
          <w:sz w:val="24"/>
          <w:szCs w:val="28"/>
          <w:highlight w:val="yellow"/>
          <w:u w:val="single"/>
        </w:rPr>
        <w:t>king) Pallet charges will be extra Rs. 3,000/-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 xml:space="preserve"> for TI-128 G to TI-128 I</w:t>
      </w:r>
    </w:p>
    <w:p w14:paraId="785A2135" w14:textId="77777777" w:rsidR="0018426F" w:rsidRPr="00661B86" w:rsidRDefault="0018426F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</w:p>
    <w:p w14:paraId="34B8EC6F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proofErr w:type="gramStart"/>
      <w:r w:rsidRPr="00661B86">
        <w:rPr>
          <w:rFonts w:ascii="Times New Roman" w:eastAsia="MS Mincho" w:hAnsi="Times New Roman" w:cs="Times New Roman"/>
          <w:b/>
          <w:bCs/>
          <w:sz w:val="24"/>
          <w:szCs w:val="26"/>
          <w:u w:val="single"/>
        </w:rPr>
        <w:t>OPTIONALS</w:t>
      </w:r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>-</w:t>
      </w:r>
    </w:p>
    <w:p w14:paraId="355333AB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Cs w:val="16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7855"/>
        <w:gridCol w:w="1243"/>
      </w:tblGrid>
      <w:tr w:rsidR="007F39D0" w:rsidRPr="00661B86" w14:paraId="792E7DD1" w14:textId="77777777" w:rsidTr="007F39D0">
        <w:trPr>
          <w:trHeight w:val="26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3F1FCB0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1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577D66A" w14:textId="77777777" w:rsidR="00C60A41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Data logger used for interfacing RS 485 compatible PID controller for storing data at required interval for printing and / or send to </w:t>
            </w:r>
            <w:r w:rsidR="00C60A41"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PC for maintaining data record.</w:t>
            </w:r>
          </w:p>
          <w:p w14:paraId="61695841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Simple user interface with 16 x 2 LCD,4 programmable key &amp; status LED’s</w:t>
            </w:r>
          </w:p>
          <w:p w14:paraId="216B94D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PID controller interface</w:t>
            </w:r>
          </w:p>
          <w:p w14:paraId="373A1D80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Password protected setting</w:t>
            </w:r>
          </w:p>
          <w:p w14:paraId="4B8A9B14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Data storage capacity – 5000 Readings for each channel for Printer &amp; PC</w:t>
            </w:r>
          </w:p>
          <w:p w14:paraId="1F6C3778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Programmable logging interval (Print frequency) 1 – 255 min.</w:t>
            </w:r>
          </w:p>
          <w:p w14:paraId="1598AAF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Printing Option – Online printing, Date wise printing, Page wise printing</w:t>
            </w:r>
          </w:p>
          <w:p w14:paraId="1CE3C4A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Direct printer (EPSON LX300+) Interface</w:t>
            </w:r>
          </w:p>
          <w:p w14:paraId="68FC55B1" w14:textId="77777777" w:rsidR="007F39D0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Memory full (&gt; 70%) Alarm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3706063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22,000</w:t>
            </w:r>
          </w:p>
        </w:tc>
      </w:tr>
      <w:tr w:rsidR="007F39D0" w:rsidRPr="00661B86" w14:paraId="5EC41A2B" w14:textId="77777777" w:rsidTr="007F39D0">
        <w:trPr>
          <w:trHeight w:val="26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79DC28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2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A3D4602" w14:textId="77777777" w:rsidR="00C60A41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CFR 21 Part 11 compliance window based communication software for data management. Complete with RS 485 multi dropping moni</w:t>
            </w:r>
            <w:r w:rsidR="00C60A41"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tor 8 chambers to one software.</w:t>
            </w:r>
          </w:p>
          <w:p w14:paraId="2BB389B4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Password protected</w:t>
            </w:r>
          </w:p>
          <w:p w14:paraId="21B6831A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Logger &amp; Scanner report with graph</w:t>
            </w:r>
          </w:p>
          <w:p w14:paraId="71D04593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Online change controller setting</w:t>
            </w:r>
          </w:p>
          <w:p w14:paraId="5E09FD08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Logger &amp; Scanner Alarm report</w:t>
            </w:r>
          </w:p>
          <w:p w14:paraId="403CF3A6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Audit Trail report</w:t>
            </w:r>
          </w:p>
          <w:p w14:paraId="7D5BF5AD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Backup &amp; Restore Utility</w:t>
            </w:r>
          </w:p>
          <w:p w14:paraId="4BECEDE6" w14:textId="77777777" w:rsidR="007F39D0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Create user &amp; give the password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B6F7ABA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20,000</w:t>
            </w:r>
          </w:p>
        </w:tc>
      </w:tr>
      <w:tr w:rsidR="007F39D0" w:rsidRPr="00661B86" w14:paraId="725E9A1C" w14:textId="77777777" w:rsidTr="007F39D0">
        <w:trPr>
          <w:trHeight w:val="192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2CD357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3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6B483C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Scanner :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 Scanner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4 or 8 point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temperature scanner complete with sensors.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6303499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33,000</w:t>
            </w:r>
          </w:p>
        </w:tc>
      </w:tr>
      <w:tr w:rsidR="007F39D0" w:rsidRPr="00661B86" w14:paraId="4D3AC986" w14:textId="77777777" w:rsidTr="007F39D0">
        <w:trPr>
          <w:trHeight w:val="211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24B1DC8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4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6C25402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Safety digital temperature controller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with accessories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81D75BD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6,000</w:t>
            </w:r>
          </w:p>
        </w:tc>
      </w:tr>
      <w:tr w:rsidR="007F39D0" w:rsidRPr="00661B86" w14:paraId="68051833" w14:textId="77777777" w:rsidTr="007F39D0">
        <w:trPr>
          <w:trHeight w:val="28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351E8C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5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85CF97B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Digital Timer  0-999 ( Hr / Min / Sec ) with Alarm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1DBCAF0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4,000</w:t>
            </w:r>
          </w:p>
        </w:tc>
      </w:tr>
      <w:tr w:rsidR="007F39D0" w:rsidRPr="00661B86" w14:paraId="29FE96BF" w14:textId="77777777" w:rsidTr="007F39D0">
        <w:trPr>
          <w:trHeight w:val="14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7E538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56CA84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Stainless steel rod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trays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  100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. to 324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.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7A40272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3,000</w:t>
            </w:r>
          </w:p>
        </w:tc>
      </w:tr>
      <w:tr w:rsidR="007F39D0" w:rsidRPr="00661B86" w14:paraId="5AC5D7B2" w14:textId="77777777" w:rsidTr="007F39D0">
        <w:trPr>
          <w:trHeight w:val="64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E9F43B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4B42E9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Stainless steel rod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trays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  400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. to 1000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52EFC8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4,500</w:t>
            </w:r>
          </w:p>
        </w:tc>
      </w:tr>
      <w:tr w:rsidR="007F39D0" w:rsidRPr="00661B86" w14:paraId="74E67DCF" w14:textId="77777777" w:rsidTr="007F39D0">
        <w:trPr>
          <w:trHeight w:val="9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F0B43B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73F4335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Profile controller / Programmable controller - 8 ramp &amp; 8 sack period 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10200D2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</w:rPr>
              <w:t>8,000</w:t>
            </w:r>
          </w:p>
        </w:tc>
      </w:tr>
      <w:tr w:rsidR="007F39D0" w:rsidRPr="00661B86" w14:paraId="35322510" w14:textId="77777777" w:rsidTr="007F39D0">
        <w:trPr>
          <w:trHeight w:val="9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75626A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74D4BDC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Motor speed controller for Air flow control application. (Between 1000 to 1400 RPM)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63F81C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</w:rPr>
              <w:t>4,500</w:t>
            </w:r>
          </w:p>
        </w:tc>
      </w:tr>
    </w:tbl>
    <w:p w14:paraId="5FC496F3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 w:val="16"/>
          <w:u w:val="single"/>
        </w:rPr>
      </w:pPr>
    </w:p>
    <w:p w14:paraId="13DFD4B4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</w:rPr>
      </w:pPr>
      <w:r w:rsidRPr="00661B86">
        <w:rPr>
          <w:rFonts w:ascii="Times New Roman" w:hAnsi="Times New Roman" w:cs="Times New Roman"/>
          <w:b/>
        </w:rPr>
        <w:t xml:space="preserve">Requirements for </w:t>
      </w:r>
      <w:proofErr w:type="gramStart"/>
      <w:r w:rsidRPr="00661B86">
        <w:rPr>
          <w:rFonts w:ascii="Times New Roman" w:hAnsi="Times New Roman" w:cs="Times New Roman"/>
          <w:b/>
        </w:rPr>
        <w:t>Installation :</w:t>
      </w:r>
      <w:proofErr w:type="gramEnd"/>
      <w:r w:rsidRPr="00661B86">
        <w:rPr>
          <w:rFonts w:ascii="Times New Roman" w:hAnsi="Times New Roman" w:cs="Times New Roman"/>
          <w:b/>
        </w:rPr>
        <w:t>-</w:t>
      </w:r>
    </w:p>
    <w:p w14:paraId="0CEFAA80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 w:val="19"/>
          <w:szCs w:val="19"/>
        </w:rPr>
      </w:pPr>
      <w:r w:rsidRPr="00690A37">
        <w:rPr>
          <w:rFonts w:ascii="Times New Roman" w:hAnsi="Times New Roman" w:cs="Times New Roman"/>
          <w:sz w:val="19"/>
          <w:szCs w:val="19"/>
          <w:u w:val="single"/>
        </w:rPr>
        <w:t>PC requirement (if Software ordered</w:t>
      </w:r>
      <w:proofErr w:type="gramStart"/>
      <w:r w:rsidRPr="00690A37">
        <w:rPr>
          <w:rFonts w:ascii="Times New Roman" w:hAnsi="Times New Roman" w:cs="Times New Roman"/>
          <w:sz w:val="19"/>
          <w:szCs w:val="19"/>
          <w:u w:val="single"/>
        </w:rPr>
        <w:t>)</w:t>
      </w:r>
      <w:r w:rsidRPr="00690A37">
        <w:rPr>
          <w:rFonts w:ascii="Times New Roman" w:hAnsi="Times New Roman" w:cs="Times New Roman"/>
          <w:sz w:val="19"/>
          <w:szCs w:val="19"/>
        </w:rPr>
        <w:t xml:space="preserve"> :</w:t>
      </w:r>
      <w:proofErr w:type="gramEnd"/>
      <w:r w:rsidRPr="00690A37">
        <w:rPr>
          <w:rFonts w:ascii="Times New Roman" w:hAnsi="Times New Roman" w:cs="Times New Roman"/>
          <w:sz w:val="19"/>
          <w:szCs w:val="19"/>
        </w:rPr>
        <w:t xml:space="preserve"> 8 GB RAM, Windows 8, 10 or </w:t>
      </w:r>
      <w:proofErr w:type="gramStart"/>
      <w:r w:rsidRPr="00690A37">
        <w:rPr>
          <w:rFonts w:ascii="Times New Roman" w:hAnsi="Times New Roman" w:cs="Times New Roman"/>
          <w:sz w:val="19"/>
          <w:szCs w:val="19"/>
        </w:rPr>
        <w:t>11,  CD</w:t>
      </w:r>
      <w:proofErr w:type="gramEnd"/>
      <w:r w:rsidRPr="00690A37">
        <w:rPr>
          <w:rFonts w:ascii="Times New Roman" w:hAnsi="Times New Roman" w:cs="Times New Roman"/>
          <w:sz w:val="19"/>
          <w:szCs w:val="19"/>
        </w:rPr>
        <w:t xml:space="preserve"> ROM,</w:t>
      </w:r>
      <w:r w:rsidR="00690A37" w:rsidRPr="00690A37">
        <w:rPr>
          <w:rFonts w:ascii="Times New Roman" w:hAnsi="Times New Roman" w:cs="Times New Roman"/>
          <w:sz w:val="19"/>
          <w:szCs w:val="19"/>
        </w:rPr>
        <w:t xml:space="preserve"> 2 Nos. USB Port, Ethernet </w:t>
      </w:r>
      <w:r w:rsidR="00C60A41" w:rsidRPr="00690A37">
        <w:rPr>
          <w:rFonts w:ascii="Times New Roman" w:hAnsi="Times New Roman" w:cs="Times New Roman"/>
          <w:sz w:val="19"/>
          <w:szCs w:val="19"/>
        </w:rPr>
        <w:t>Port</w:t>
      </w:r>
    </w:p>
    <w:p w14:paraId="616CB150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Place the chamber where ventilation is good.  The chamber must be operated in an ambient of 22</w:t>
      </w:r>
      <w:r w:rsidRPr="00690A37">
        <w:rPr>
          <w:rFonts w:ascii="Times New Roman" w:eastAsia="Symbol" w:hAnsi="Times New Roman" w:cs="Times New Roman"/>
          <w:szCs w:val="18"/>
          <w:vertAlign w:val="superscript"/>
        </w:rPr>
        <w:t>0</w:t>
      </w:r>
      <w:r w:rsidRPr="00690A37">
        <w:rPr>
          <w:rFonts w:ascii="Times New Roman" w:hAnsi="Times New Roman" w:cs="Times New Roman"/>
          <w:szCs w:val="18"/>
        </w:rPr>
        <w:t>C ~ 30</w:t>
      </w:r>
      <w:r w:rsidRPr="00690A37">
        <w:rPr>
          <w:rFonts w:ascii="Times New Roman" w:eastAsia="Symbol" w:hAnsi="Times New Roman" w:cs="Times New Roman"/>
          <w:szCs w:val="18"/>
          <w:vertAlign w:val="superscript"/>
        </w:rPr>
        <w:t>0</w:t>
      </w:r>
      <w:r w:rsidR="00C60A41" w:rsidRPr="00690A37">
        <w:rPr>
          <w:rFonts w:ascii="Times New Roman" w:hAnsi="Times New Roman" w:cs="Times New Roman"/>
          <w:szCs w:val="18"/>
        </w:rPr>
        <w:t>C</w:t>
      </w:r>
    </w:p>
    <w:p w14:paraId="21DB2879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Leave minimum 50mm space from the sides and leave 300mm space from the backside.</w:t>
      </w:r>
    </w:p>
    <w:p w14:paraId="6FAC7EB3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 xml:space="preserve">Place the chamber horizontally </w:t>
      </w:r>
      <w:proofErr w:type="spellStart"/>
      <w:r w:rsidRPr="00690A37">
        <w:rPr>
          <w:rFonts w:ascii="Times New Roman" w:hAnsi="Times New Roman" w:cs="Times New Roman"/>
          <w:szCs w:val="18"/>
        </w:rPr>
        <w:t>leveled</w:t>
      </w:r>
      <w:proofErr w:type="spellEnd"/>
      <w:r w:rsidRPr="00690A37">
        <w:rPr>
          <w:rFonts w:ascii="Times New Roman" w:hAnsi="Times New Roman" w:cs="Times New Roman"/>
          <w:szCs w:val="18"/>
        </w:rPr>
        <w:t>.</w:t>
      </w:r>
    </w:p>
    <w:p w14:paraId="47858393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 w:val="18"/>
          <w:szCs w:val="19"/>
        </w:rPr>
      </w:pPr>
      <w:r w:rsidRPr="00690A37">
        <w:rPr>
          <w:rFonts w:ascii="Times New Roman" w:hAnsi="Times New Roman" w:cs="Times New Roman"/>
          <w:sz w:val="18"/>
          <w:szCs w:val="19"/>
        </w:rPr>
        <w:t xml:space="preserve">Give stabilized electric supply (230V </w:t>
      </w:r>
      <w:r w:rsidRPr="00690A37">
        <w:rPr>
          <w:rFonts w:ascii="Times New Roman" w:eastAsia="Symbol" w:hAnsi="Times New Roman" w:cs="Times New Roman"/>
          <w:sz w:val="18"/>
          <w:szCs w:val="19"/>
          <w:u w:val="single"/>
        </w:rPr>
        <w:t>+</w:t>
      </w:r>
      <w:r w:rsidRPr="00690A37">
        <w:rPr>
          <w:rFonts w:ascii="Times New Roman" w:eastAsia="Symbol" w:hAnsi="Times New Roman" w:cs="Times New Roman"/>
          <w:sz w:val="18"/>
          <w:szCs w:val="19"/>
        </w:rPr>
        <w:t xml:space="preserve"> </w:t>
      </w:r>
      <w:r w:rsidRPr="00690A37">
        <w:rPr>
          <w:rFonts w:ascii="Times New Roman" w:hAnsi="Times New Roman" w:cs="Times New Roman"/>
          <w:sz w:val="18"/>
          <w:szCs w:val="19"/>
        </w:rPr>
        <w:t xml:space="preserve">5%, 50Hz, 1 Phase, </w:t>
      </w:r>
      <w:r w:rsidRPr="00690A37">
        <w:rPr>
          <w:rFonts w:ascii="Times New Roman" w:hAnsi="Times New Roman" w:cs="Times New Roman"/>
          <w:sz w:val="18"/>
          <w:szCs w:val="19"/>
          <w:u w:val="single"/>
        </w:rPr>
        <w:t>32 Amp</w:t>
      </w:r>
      <w:r w:rsidRPr="00690A37">
        <w:rPr>
          <w:rFonts w:ascii="Times New Roman" w:hAnsi="Times New Roman" w:cs="Times New Roman"/>
          <w:sz w:val="18"/>
          <w:szCs w:val="19"/>
        </w:rPr>
        <w:t>). It is recommended to use a voltage stabilizer (KVA).</w:t>
      </w:r>
    </w:p>
    <w:p w14:paraId="681583A1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Proper grounding of the chamber to get satisfactory operation of chamber.</w:t>
      </w:r>
    </w:p>
    <w:p w14:paraId="1C67A08A" w14:textId="77777777" w:rsidR="007F39D0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Do not test any product in the chamber, which is capable of generating combustible mixtures</w:t>
      </w:r>
    </w:p>
    <w:p w14:paraId="4E869AEF" w14:textId="77777777" w:rsidR="007F39D0" w:rsidRPr="00690A37" w:rsidRDefault="007F39D0" w:rsidP="007F39D0">
      <w:pPr>
        <w:pStyle w:val="NoSpacing"/>
        <w:jc w:val="both"/>
        <w:rPr>
          <w:b/>
          <w:bCs/>
          <w:sz w:val="32"/>
          <w:szCs w:val="28"/>
          <w:u w:val="single"/>
        </w:rPr>
      </w:pPr>
      <w:r w:rsidRPr="00690A37">
        <w:rPr>
          <w:b/>
          <w:bCs/>
          <w:sz w:val="36"/>
          <w:szCs w:val="28"/>
          <w:u w:val="single"/>
        </w:rPr>
        <w:t xml:space="preserve">  </w:t>
      </w:r>
    </w:p>
    <w:p w14:paraId="1CF2A3A2" w14:textId="77777777" w:rsidR="007F39D0" w:rsidRPr="00661B86" w:rsidRDefault="007F39D0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237C4B68" w14:textId="77777777" w:rsidR="006D0B0E" w:rsidRPr="00661B86" w:rsidRDefault="006D0B0E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7265882E" w14:textId="77777777" w:rsidR="006D0B0E" w:rsidRPr="00661B86" w:rsidRDefault="006D0B0E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14B7A52C" w14:textId="77777777" w:rsidR="003825B4" w:rsidRDefault="003825B4">
      <w:pPr>
        <w:pStyle w:val="BodyText"/>
        <w:spacing w:before="5"/>
        <w:rPr>
          <w:b/>
          <w:i/>
          <w:sz w:val="20"/>
        </w:rPr>
      </w:pPr>
    </w:p>
    <w:p w14:paraId="52F783D8" w14:textId="77777777" w:rsidR="003825B4" w:rsidRDefault="003825B4">
      <w:pPr>
        <w:pStyle w:val="TableParagraph"/>
        <w:spacing w:line="217" w:lineRule="exact"/>
        <w:rPr>
          <w:sz w:val="20"/>
        </w:rPr>
        <w:sectPr w:rsidR="003825B4">
          <w:type w:val="continuous"/>
          <w:pgSz w:w="11910" w:h="16840"/>
          <w:pgMar w:top="440" w:right="425" w:bottom="1460" w:left="992" w:header="0" w:footer="1270" w:gutter="0"/>
          <w:cols w:space="720"/>
        </w:sectPr>
      </w:pPr>
    </w:p>
    <w:p w14:paraId="61489EBA" w14:textId="77777777" w:rsidR="003825B4" w:rsidRDefault="003825B4">
      <w:pPr>
        <w:pStyle w:val="BodyText"/>
        <w:spacing w:before="15"/>
        <w:rPr>
          <w:b/>
          <w:i/>
          <w:sz w:val="20"/>
        </w:rPr>
      </w:pPr>
    </w:p>
    <w:p w14:paraId="5B97F182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57DABA74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2F3FD95F" w14:textId="77777777">
        <w:trPr>
          <w:trHeight w:val="323"/>
        </w:trPr>
        <w:tc>
          <w:tcPr>
            <w:tcW w:w="10319" w:type="dxa"/>
            <w:gridSpan w:val="4"/>
          </w:tcPr>
          <w:p w14:paraId="7D2FD65E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u w:val="single"/>
              </w:rPr>
              <w:t>CONDITIONS</w:t>
            </w:r>
          </w:p>
        </w:tc>
      </w:tr>
      <w:tr w:rsidR="003825B4" w14:paraId="4CD1E04D" w14:textId="77777777">
        <w:trPr>
          <w:trHeight w:val="736"/>
        </w:trPr>
        <w:tc>
          <w:tcPr>
            <w:tcW w:w="2689" w:type="dxa"/>
          </w:tcPr>
          <w:p w14:paraId="3F82E9DA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1C522FF5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quotation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color w:val="000000"/>
                <w:sz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</w:rPr>
              <w:t>.</w:t>
            </w:r>
          </w:p>
          <w:p w14:paraId="180682BA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Forwarding,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freight,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upto</w:t>
            </w:r>
            <w:proofErr w:type="spellEnd"/>
            <w:r>
              <w:rPr>
                <w:sz w:val="20"/>
              </w:rPr>
              <w:t xml:space="preserve"> customer destination will be borne by customer.</w:t>
            </w:r>
          </w:p>
        </w:tc>
      </w:tr>
      <w:tr w:rsidR="003825B4" w14:paraId="1EF820F3" w14:textId="77777777">
        <w:trPr>
          <w:trHeight w:val="230"/>
        </w:trPr>
        <w:tc>
          <w:tcPr>
            <w:tcW w:w="2689" w:type="dxa"/>
          </w:tcPr>
          <w:p w14:paraId="2A96D5CC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7794B531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WILL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CUSTOMER’S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</w:tr>
      <w:tr w:rsidR="003825B4" w14:paraId="35759CD5" w14:textId="77777777">
        <w:trPr>
          <w:trHeight w:val="786"/>
        </w:trPr>
        <w:tc>
          <w:tcPr>
            <w:tcW w:w="2689" w:type="dxa"/>
          </w:tcPr>
          <w:p w14:paraId="3014BF67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PAYMENT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6FFA3F1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40%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Advance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balance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60%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against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Proforma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Invoice.</w:t>
            </w:r>
          </w:p>
          <w:p w14:paraId="38412001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</w:rPr>
              <w:t xml:space="preserve">.” </w:t>
            </w:r>
            <w:r>
              <w:rPr>
                <w:sz w:val="20"/>
              </w:rPr>
              <w:t>which is payable at Mumbai.</w:t>
            </w:r>
          </w:p>
        </w:tc>
      </w:tr>
      <w:tr w:rsidR="003825B4" w14:paraId="7ED82672" w14:textId="77777777">
        <w:trPr>
          <w:trHeight w:val="270"/>
        </w:trPr>
        <w:tc>
          <w:tcPr>
            <w:tcW w:w="2689" w:type="dxa"/>
            <w:vMerge w:val="restart"/>
          </w:tcPr>
          <w:p w14:paraId="7C0E6261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&amp;</w:t>
            </w:r>
          </w:p>
          <w:p w14:paraId="4EE11C9F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2D13E37E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</w:rPr>
              <w:t>CODE</w:t>
            </w:r>
          </w:p>
        </w:tc>
        <w:tc>
          <w:tcPr>
            <w:tcW w:w="3352" w:type="dxa"/>
          </w:tcPr>
          <w:p w14:paraId="6F0B298B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CGST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UTGST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IGST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1A45B25C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highlight w:val="yellow"/>
              </w:rPr>
              <w:t>Description</w:t>
            </w:r>
          </w:p>
        </w:tc>
      </w:tr>
      <w:tr w:rsidR="003825B4" w14:paraId="261AE76F" w14:textId="77777777">
        <w:trPr>
          <w:trHeight w:val="457"/>
        </w:trPr>
        <w:tc>
          <w:tcPr>
            <w:tcW w:w="2689" w:type="dxa"/>
            <w:vMerge/>
            <w:tcBorders>
              <w:top w:val="nil"/>
            </w:tcBorders>
          </w:tcPr>
          <w:p w14:paraId="4547D801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0366A1D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</w:rPr>
              <w:t>8418,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8514,</w:t>
            </w:r>
          </w:p>
          <w:p w14:paraId="7291CCDF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8419,8479</w:t>
            </w:r>
          </w:p>
        </w:tc>
        <w:tc>
          <w:tcPr>
            <w:tcW w:w="3352" w:type="dxa"/>
          </w:tcPr>
          <w:p w14:paraId="5E6D8E68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2BFD0E50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</w:p>
        </w:tc>
      </w:tr>
      <w:tr w:rsidR="003825B4" w14:paraId="424E796B" w14:textId="77777777">
        <w:trPr>
          <w:trHeight w:val="460"/>
        </w:trPr>
        <w:tc>
          <w:tcPr>
            <w:tcW w:w="2689" w:type="dxa"/>
            <w:vMerge/>
            <w:tcBorders>
              <w:top w:val="nil"/>
            </w:tcBorders>
          </w:tcPr>
          <w:p w14:paraId="712D5507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323E739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9987</w:t>
            </w:r>
          </w:p>
        </w:tc>
        <w:tc>
          <w:tcPr>
            <w:tcW w:w="3352" w:type="dxa"/>
          </w:tcPr>
          <w:p w14:paraId="436A754F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66233E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</w:rPr>
              <w:t>Maintenance,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Repair,</w:t>
            </w:r>
          </w:p>
          <w:p w14:paraId="711EB68F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</w:rPr>
              <w:t>Installation,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825B4" w14:paraId="0D198790" w14:textId="77777777">
        <w:trPr>
          <w:trHeight w:val="282"/>
        </w:trPr>
        <w:tc>
          <w:tcPr>
            <w:tcW w:w="2689" w:type="dxa"/>
          </w:tcPr>
          <w:p w14:paraId="5794E63F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0651D9B4" w14:textId="77777777" w:rsidR="003825B4" w:rsidRDefault="000B0C39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Rs.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15000/-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Single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Visit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GST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@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18%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Extra</w:t>
            </w:r>
          </w:p>
        </w:tc>
      </w:tr>
      <w:tr w:rsidR="003825B4" w14:paraId="71C40458" w14:textId="77777777">
        <w:trPr>
          <w:trHeight w:val="240"/>
        </w:trPr>
        <w:tc>
          <w:tcPr>
            <w:tcW w:w="2689" w:type="dxa"/>
          </w:tcPr>
          <w:p w14:paraId="2772697E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6B45D9DE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Actual.</w:t>
            </w:r>
          </w:p>
        </w:tc>
      </w:tr>
      <w:tr w:rsidR="003825B4" w14:paraId="1757028A" w14:textId="77777777">
        <w:trPr>
          <w:trHeight w:val="527"/>
        </w:trPr>
        <w:tc>
          <w:tcPr>
            <w:tcW w:w="2689" w:type="dxa"/>
          </w:tcPr>
          <w:p w14:paraId="07E796FD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5A98147E" w14:textId="77777777" w:rsidR="003825B4" w:rsidRDefault="000B0C39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</w:rPr>
              <w:t>Extra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Actual.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9"/>
              </w:rPr>
              <w:t>(Material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Freight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pay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basis</w:t>
            </w:r>
            <w:r>
              <w:rPr>
                <w:spacing w:val="3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upto</w:t>
            </w:r>
            <w:proofErr w:type="spellEnd"/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nearest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transporter’s godown through </w:t>
            </w:r>
            <w:r>
              <w:rPr>
                <w:b/>
                <w:color w:val="000000"/>
                <w:sz w:val="19"/>
                <w:highlight w:val="yellow"/>
              </w:rPr>
              <w:t>our Transporter M/s. OM LOGISTIC TRANSPORT</w:t>
            </w:r>
            <w:r>
              <w:rPr>
                <w:color w:val="000000"/>
                <w:sz w:val="19"/>
              </w:rPr>
              <w:t>).</w:t>
            </w:r>
          </w:p>
        </w:tc>
      </w:tr>
      <w:tr w:rsidR="003825B4" w14:paraId="4D9A1993" w14:textId="77777777">
        <w:trPr>
          <w:trHeight w:val="510"/>
        </w:trPr>
        <w:tc>
          <w:tcPr>
            <w:tcW w:w="2689" w:type="dxa"/>
          </w:tcPr>
          <w:p w14:paraId="000916AB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77B749E0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order.</w:t>
            </w:r>
          </w:p>
        </w:tc>
      </w:tr>
      <w:tr w:rsidR="003825B4" w14:paraId="5B654577" w14:textId="77777777">
        <w:trPr>
          <w:trHeight w:val="688"/>
        </w:trPr>
        <w:tc>
          <w:tcPr>
            <w:tcW w:w="2689" w:type="dxa"/>
          </w:tcPr>
          <w:p w14:paraId="2BD405FA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7FF61F0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  <w:u w:val="single"/>
              </w:rPr>
              <w:t>ORDER.</w:t>
            </w:r>
          </w:p>
          <w:p w14:paraId="20118698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01CD33B7" w14:textId="77777777">
        <w:trPr>
          <w:trHeight w:val="933"/>
        </w:trPr>
        <w:tc>
          <w:tcPr>
            <w:tcW w:w="2689" w:type="dxa"/>
          </w:tcPr>
          <w:p w14:paraId="5726D4AC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07B9C0A6" w14:textId="77777777" w:rsidR="003825B4" w:rsidRDefault="000B0C39">
            <w:pPr>
              <w:pStyle w:val="TableParagraph"/>
              <w:spacing w:line="237" w:lineRule="auto"/>
              <w:ind w:left="110" w:right="100"/>
              <w:jc w:val="both"/>
              <w:rPr>
                <w:sz w:val="20"/>
              </w:rPr>
            </w:pPr>
            <w:r>
              <w:rPr>
                <w:b/>
                <w:sz w:val="21"/>
              </w:rPr>
              <w:t>7-8 weeks</w:t>
            </w:r>
            <w:r>
              <w:rPr>
                <w:sz w:val="20"/>
              </w:rPr>
              <w:t>, time specified effecting delivery date of receipt of your clear PO with terms &amp; conditions with Advance payment.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delivery indicated by us shall be constructed as promised.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damage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064F0" w14:textId="77777777" w:rsidR="003825B4" w:rsidRDefault="000B0C39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  <w:tr w:rsidR="003825B4" w14:paraId="08F9073D" w14:textId="77777777">
        <w:trPr>
          <w:trHeight w:val="1077"/>
        </w:trPr>
        <w:tc>
          <w:tcPr>
            <w:tcW w:w="2689" w:type="dxa"/>
          </w:tcPr>
          <w:p w14:paraId="3845B5F1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INCASE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DOOR </w:t>
            </w: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6561BCD0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material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from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our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Factory</w:t>
            </w:r>
            <w:r>
              <w:rPr>
                <w:color w:val="000000"/>
                <w:spacing w:val="-11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into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VEHICLE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will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b/>
                <w:color w:val="000000"/>
                <w:sz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</w:rPr>
              <w:t>.</w:t>
            </w:r>
          </w:p>
          <w:p w14:paraId="7195555F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highlight w:val="yellow"/>
              </w:rPr>
              <w:t>your scope</w:t>
            </w:r>
            <w:r>
              <w:rPr>
                <w:color w:val="000000"/>
                <w:sz w:val="19"/>
              </w:rPr>
              <w:t xml:space="preserve">. All equipment will be delivered </w:t>
            </w:r>
            <w:proofErr w:type="spellStart"/>
            <w:r>
              <w:rPr>
                <w:color w:val="000000"/>
                <w:sz w:val="19"/>
              </w:rPr>
              <w:t>upto</w:t>
            </w:r>
            <w:proofErr w:type="spellEnd"/>
            <w:r>
              <w:rPr>
                <w:color w:val="000000"/>
                <w:sz w:val="19"/>
              </w:rPr>
              <w:t xml:space="preserve">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</w:rPr>
              <w:t>.</w:t>
            </w:r>
          </w:p>
        </w:tc>
      </w:tr>
      <w:tr w:rsidR="003825B4" w14:paraId="44EF353C" w14:textId="77777777">
        <w:trPr>
          <w:trHeight w:val="230"/>
        </w:trPr>
        <w:tc>
          <w:tcPr>
            <w:tcW w:w="2689" w:type="dxa"/>
          </w:tcPr>
          <w:p w14:paraId="54976E0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5064C53A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Quotation</w:t>
            </w:r>
          </w:p>
        </w:tc>
      </w:tr>
      <w:tr w:rsidR="003825B4" w14:paraId="4473B3B0" w14:textId="77777777">
        <w:trPr>
          <w:trHeight w:val="232"/>
        </w:trPr>
        <w:tc>
          <w:tcPr>
            <w:tcW w:w="2689" w:type="dxa"/>
          </w:tcPr>
          <w:p w14:paraId="27DA1F9B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REJECTION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75FB4ADB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</w:tr>
      <w:tr w:rsidR="003825B4" w14:paraId="37D999FD" w14:textId="77777777">
        <w:trPr>
          <w:trHeight w:val="230"/>
        </w:trPr>
        <w:tc>
          <w:tcPr>
            <w:tcW w:w="2689" w:type="dxa"/>
          </w:tcPr>
          <w:p w14:paraId="25C131CB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7F9FFDD4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disputes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Mumbai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only.</w:t>
            </w:r>
          </w:p>
        </w:tc>
      </w:tr>
    </w:tbl>
    <w:p w14:paraId="31F54F02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u w:val="single"/>
        </w:rPr>
        <w:t xml:space="preserve">WARRANTY </w:t>
      </w:r>
      <w:r>
        <w:rPr>
          <w:b/>
          <w:spacing w:val="-4"/>
          <w:sz w:val="26"/>
          <w:u w:val="single"/>
        </w:rPr>
        <w:t>TERMS</w:t>
      </w:r>
    </w:p>
    <w:p w14:paraId="2AE4E03C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proofErr w:type="spellStart"/>
      <w:r>
        <w:t>equipments</w:t>
      </w:r>
      <w:proofErr w:type="spellEnd"/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</w:rPr>
        <w:t>TWELVE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6"/>
          <w:sz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proofErr w:type="gramStart"/>
      <w:r>
        <w:t>However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 xml:space="preserve">information the </w:t>
      </w:r>
      <w:proofErr w:type="spellStart"/>
      <w:r>
        <w:t>equipments</w:t>
      </w:r>
      <w:proofErr w:type="spellEnd"/>
      <w:r>
        <w:t xml:space="preserve"> warranty as below:</w:t>
      </w:r>
    </w:p>
    <w:p w14:paraId="297B35D7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</w:rPr>
        <w:t>Hot</w:t>
      </w:r>
      <w:r>
        <w:rPr>
          <w:spacing w:val="-9"/>
          <w:sz w:val="16"/>
        </w:rPr>
        <w:t xml:space="preserve"> </w:t>
      </w:r>
      <w:r>
        <w:rPr>
          <w:sz w:val="16"/>
        </w:rPr>
        <w:t>Plates,</w:t>
      </w:r>
      <w:r>
        <w:rPr>
          <w:spacing w:val="-9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units</w:t>
      </w:r>
      <w:r>
        <w:rPr>
          <w:spacing w:val="-10"/>
          <w:sz w:val="16"/>
        </w:rPr>
        <w:t xml:space="preserve"> </w:t>
      </w:r>
      <w:r>
        <w:rPr>
          <w:sz w:val="16"/>
        </w:rPr>
        <w:t>Heating</w:t>
      </w:r>
      <w:r>
        <w:rPr>
          <w:spacing w:val="-9"/>
          <w:sz w:val="16"/>
        </w:rPr>
        <w:t xml:space="preserve"> </w:t>
      </w:r>
      <w:r>
        <w:rPr>
          <w:sz w:val="16"/>
        </w:rPr>
        <w:t>Mantles,</w:t>
      </w:r>
      <w:r>
        <w:rPr>
          <w:spacing w:val="-6"/>
          <w:sz w:val="16"/>
        </w:rPr>
        <w:t xml:space="preserve"> </w:t>
      </w:r>
      <w:r>
        <w:rPr>
          <w:sz w:val="16"/>
        </w:rPr>
        <w:t>Ovens,</w:t>
      </w:r>
      <w:r>
        <w:rPr>
          <w:spacing w:val="-5"/>
          <w:sz w:val="16"/>
        </w:rPr>
        <w:t xml:space="preserve"> </w:t>
      </w:r>
      <w:r>
        <w:rPr>
          <w:sz w:val="16"/>
        </w:rPr>
        <w:t>Incubators,</w:t>
      </w:r>
      <w:r>
        <w:rPr>
          <w:spacing w:val="-8"/>
          <w:sz w:val="16"/>
        </w:rPr>
        <w:t xml:space="preserve"> </w:t>
      </w:r>
      <w:r>
        <w:rPr>
          <w:sz w:val="16"/>
        </w:rPr>
        <w:t>Soxhlet</w:t>
      </w:r>
      <w:r>
        <w:rPr>
          <w:spacing w:val="-6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Heaters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fully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guaranteed.</w:t>
      </w:r>
    </w:p>
    <w:p w14:paraId="76CD3CFD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</w:rPr>
        <w:t xml:space="preserve">Water stills / Water Baths / constant temperature Bath &amp; </w:t>
      </w:r>
      <w:proofErr w:type="spellStart"/>
      <w:r>
        <w:rPr>
          <w:sz w:val="16"/>
        </w:rPr>
        <w:t>Cryo</w:t>
      </w:r>
      <w:proofErr w:type="spellEnd"/>
      <w:r>
        <w:rPr>
          <w:sz w:val="16"/>
        </w:rPr>
        <w:t xml:space="preserve"> Bath are also guaranteed for 12 months excluding heating elements, as</w:t>
      </w:r>
      <w:r>
        <w:rPr>
          <w:spacing w:val="40"/>
          <w:sz w:val="16"/>
        </w:rPr>
        <w:t xml:space="preserve"> </w:t>
      </w:r>
      <w:r>
        <w:rPr>
          <w:sz w:val="16"/>
        </w:rPr>
        <w:t>these parts (Heating Element) are not manufactured by us.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our customers are assured of rigorous tests of these parts.</w:t>
      </w:r>
    </w:p>
    <w:p w14:paraId="3AA9A57B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proofErr w:type="gramStart"/>
      <w:r>
        <w:rPr>
          <w:sz w:val="16"/>
        </w:rPr>
        <w:t>Furnaces</w:t>
      </w:r>
      <w:r>
        <w:rPr>
          <w:spacing w:val="-5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furnaces,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heating</w:t>
      </w:r>
      <w:r>
        <w:rPr>
          <w:spacing w:val="-5"/>
          <w:sz w:val="16"/>
        </w:rPr>
        <w:t xml:space="preserve"> </w:t>
      </w:r>
      <w:r>
        <w:rPr>
          <w:sz w:val="16"/>
        </w:rPr>
        <w:t>element</w:t>
      </w:r>
      <w:r>
        <w:rPr>
          <w:spacing w:val="-5"/>
          <w:sz w:val="16"/>
        </w:rPr>
        <w:t xml:space="preserve"> </w:t>
      </w:r>
      <w:r>
        <w:rPr>
          <w:sz w:val="16"/>
        </w:rPr>
        <w:t>does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carry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Warranty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:</w:t>
      </w:r>
      <w:proofErr w:type="gramEnd"/>
      <w:r>
        <w:rPr>
          <w:spacing w:val="-5"/>
          <w:sz w:val="16"/>
        </w:rPr>
        <w:t>-</w:t>
      </w:r>
    </w:p>
    <w:p w14:paraId="193E24FF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users</w:t>
      </w:r>
      <w:proofErr w:type="gramEnd"/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001DFECB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 xml:space="preserve">Inner </w:t>
      </w:r>
      <w:proofErr w:type="spellStart"/>
      <w:r>
        <w:t>mould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gramStart"/>
      <w:r>
        <w:t>filled</w:t>
      </w:r>
      <w:proofErr w:type="gramEnd"/>
      <w:r>
        <w:t xml:space="preserve">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 xml:space="preserve">cracks. If customer requires our service </w:t>
      </w:r>
      <w:proofErr w:type="gramStart"/>
      <w:r>
        <w:t>engineer</w:t>
      </w:r>
      <w:proofErr w:type="gramEnd"/>
      <w:r>
        <w:t xml:space="preserve"> then visit charges will be EXTRA</w:t>
      </w:r>
    </w:p>
    <w:p w14:paraId="19C44F0C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receipt.</w:t>
      </w:r>
    </w:p>
    <w:p w14:paraId="1B1933AA" w14:textId="77777777" w:rsidR="003825B4" w:rsidRDefault="003825B4">
      <w:pPr>
        <w:pStyle w:val="BodyText"/>
        <w:spacing w:before="6"/>
        <w:rPr>
          <w:sz w:val="20"/>
        </w:rPr>
      </w:pPr>
    </w:p>
    <w:p w14:paraId="30DFBA5C" w14:textId="3D7E0C52" w:rsidR="003825B4" w:rsidRDefault="000B0C39">
      <w:pPr>
        <w:tabs>
          <w:tab w:val="left" w:pos="7141"/>
        </w:tabs>
        <w:ind w:left="141"/>
        <w:rPr>
          <w:b/>
          <w:sz w:val="24"/>
        </w:rPr>
      </w:pPr>
      <w:r>
        <w:t>For TEMPO INSTRUMENTS PVT. LTD.</w:t>
        <w:tab/>
        <w:t>RAHUL PAL( :{business_ phone})</w:t>
      </w:r>
    </w:p>
    <w:p w14:paraId="11FD30EB" w14:textId="77777777" w:rsidR="003825B4" w:rsidRDefault="000B0C39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0ABC4" wp14:editId="0CBA6A07">
                <wp:simplePos x="0" y="0"/>
                <wp:positionH relativeFrom="page">
                  <wp:posOffset>647700</wp:posOffset>
                </wp:positionH>
                <wp:positionV relativeFrom="paragraph">
                  <wp:posOffset>152515</wp:posOffset>
                </wp:positionV>
                <wp:extent cx="6558280" cy="403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8280" cy="403860"/>
                          <a:chOff x="0" y="0"/>
                          <a:chExt cx="6558280" cy="40386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582472" y="3047"/>
                            <a:ext cx="5972810" cy="3981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7AAC52" w14:textId="34780B43" w:rsidR="00D87F3B" w:rsidRDefault="00D87F3B" w:rsidP="00F37A82">
                              <w:pPr>
                                <w:tabs>
                                  <w:tab w:val="left" w:pos="678"/>
                                  <w:tab w:val="left" w:pos="1165"/>
                                  <w:tab w:val="left" w:pos="2202"/>
                                  <w:tab w:val="left" w:pos="2593"/>
                                  <w:tab w:val="left" w:pos="3431"/>
                                  <w:tab w:val="left" w:pos="3872"/>
                                  <w:tab w:val="left" w:pos="4556"/>
                                  <w:tab w:val="left" w:pos="5792"/>
                                  <w:tab w:val="left" w:pos="6687"/>
                                  <w:tab w:val="left" w:pos="7301"/>
                                  <w:tab w:val="left" w:pos="7997"/>
                                  <w:tab w:val="left" w:pos="8287"/>
                                  <w:tab w:val="left" w:pos="9125"/>
                                </w:tabs>
                                <w:spacing w:before="53"/>
                                <w:ind w:left="105"/>
                                <w:rPr>
                                  <w:b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requested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contact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Mob.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proofErr w:type="gramStart"/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{</w:t>
                              </w:r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business</w:t>
                              </w:r>
                              <w:proofErr w:type="gramEnd"/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_</w:t>
                              </w:r>
                              <w:r w:rsidR="00722C5D" w:rsidRP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phone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}</w:t>
                              </w:r>
                              <w:proofErr w:type="gramEnd"/>
                              <w:r w:rsidR="00A622E8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forward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queries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to</w:t>
                              </w:r>
                              <w:r w:rsidR="00F37A82"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Wingdings" w:hAnsi="Wingdings"/>
                                </w:rPr>
                                <w:t>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proofErr w:type="gramEnd"/>
                              <w:r>
                                <w:rPr>
                                  <w:spacing w:val="56"/>
                                </w:rPr>
                                <w:t xml:space="preserve"> </w:t>
                              </w:r>
                              <w:hyperlink r:id="rId13">
                                <w:r w:rsidR="00F37A82" w:rsidRPr="00D30C5C">
                                  <w:rPr>
                                    <w:b/>
                                    <w:spacing w:val="-2"/>
                                  </w:rPr>
                                  <w:t>{</w:t>
                                </w:r>
                                <w:proofErr w:type="spellStart"/>
                                <w:r w:rsidR="00722C5D" w:rsidRPr="00D30C5C">
                                  <w:rPr>
                                    <w:b/>
                                    <w:spacing w:val="-2"/>
                                  </w:rPr>
                                  <w:t>sales_user_email</w:t>
                                </w:r>
                                <w:proofErr w:type="spellEnd"/>
                                <w:r w:rsidR="00F37A82" w:rsidRPr="00D30C5C">
                                  <w:rPr>
                                    <w:b/>
                                    <w:spacing w:val="-2"/>
                                  </w:rPr>
                                  <w:t>}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7" y="3047"/>
                            <a:ext cx="579755" cy="3981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41D221" w14:textId="77777777" w:rsidR="00D87F3B" w:rsidRDefault="00D87F3B">
                              <w:pPr>
                                <w:spacing w:before="58"/>
                                <w:ind w:left="10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0ABC4" id="Group 8" o:spid="_x0000_s1026" style="position:absolute;margin-left:51pt;margin-top:12pt;width:516.4pt;height:31.8pt;z-index:-15727616;mso-wrap-distance-left:0;mso-wrap-distance-right:0;mso-position-horizontal-relative:page" coordsize="65582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position:absolute;left:5824;top:30;width:5972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" filled="f" strokeweight=".16931mm">
                  <v:textbox inset="0,0,0,0">
                    <w:txbxContent>
                      <w:p w14:paraId="2D7AAC52" w14:textId="34780B43" w:rsidR="00D87F3B" w:rsidRDefault="00D87F3B" w:rsidP="00F37A82">
                        <w:pPr>
                          <w:tabs>
                            <w:tab w:val="left" w:pos="678"/>
                            <w:tab w:val="left" w:pos="1165"/>
                            <w:tab w:val="left" w:pos="2202"/>
                            <w:tab w:val="left" w:pos="2593"/>
                            <w:tab w:val="left" w:pos="3431"/>
                            <w:tab w:val="left" w:pos="3872"/>
                            <w:tab w:val="left" w:pos="4556"/>
                            <w:tab w:val="left" w:pos="5792"/>
                            <w:tab w:val="left" w:pos="6687"/>
                            <w:tab w:val="left" w:pos="7301"/>
                            <w:tab w:val="left" w:pos="7997"/>
                            <w:tab w:val="left" w:pos="8287"/>
                            <w:tab w:val="left" w:pos="9125"/>
                          </w:tabs>
                          <w:spacing w:before="53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You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are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requested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contact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on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4"/>
                            <w:sz w:val="21"/>
                          </w:rPr>
                          <w:t>Mob.</w:t>
                        </w:r>
                        <w:r>
                          <w:rPr>
                            <w:sz w:val="21"/>
                          </w:rPr>
                          <w:tab/>
                        </w:r>
                        <w:proofErr w:type="gramStart"/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{</w:t>
                        </w:r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business</w:t>
                        </w:r>
                        <w:proofErr w:type="gramEnd"/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_</w:t>
                        </w:r>
                        <w:r w:rsidR="00722C5D" w:rsidRP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proofErr w:type="gramStart"/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phone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}</w:t>
                        </w:r>
                        <w:proofErr w:type="gramEnd"/>
                        <w:r w:rsidR="00A622E8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forward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your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email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  <w:sz w:val="21"/>
                          </w:rPr>
                          <w:t>/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queries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to</w:t>
                        </w:r>
                        <w:r w:rsidR="00F37A82">
                          <w:rPr>
                            <w:color w:val="000000"/>
                            <w:spacing w:val="-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Wingdings" w:hAnsi="Wingdings"/>
                          </w:rPr>
                          <w:t>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:</w:t>
                        </w:r>
                        <w:proofErr w:type="gramEnd"/>
                        <w:r>
                          <w:rPr>
                            <w:spacing w:val="56"/>
                          </w:rPr>
                          <w:t xml:space="preserve"> </w:t>
                        </w:r>
                        <w:hyperlink r:id="rId14">
                          <w:r w:rsidR="00F37A82" w:rsidRPr="00D30C5C">
                            <w:rPr>
                              <w:b/>
                              <w:spacing w:val="-2"/>
                            </w:rPr>
                            <w:t>{</w:t>
                          </w:r>
                          <w:proofErr w:type="spellStart"/>
                          <w:r w:rsidR="00722C5D" w:rsidRPr="00D30C5C">
                            <w:rPr>
                              <w:b/>
                              <w:spacing w:val="-2"/>
                            </w:rPr>
                            <w:t>sales_user_email</w:t>
                          </w:r>
                          <w:proofErr w:type="spellEnd"/>
                          <w:r w:rsidR="00F37A82" w:rsidRPr="00D30C5C">
                            <w:rPr>
                              <w:b/>
                              <w:spacing w:val="-2"/>
                            </w:rPr>
                            <w:t>}</w:t>
                          </w:r>
                        </w:hyperlink>
                      </w:p>
                    </w:txbxContent>
                  </v:textbox>
                </v:shape>
                <v:shape id="Textbox 10" o:spid="_x0000_s1028" type="#_x0000_t202" style="position:absolute;left:30;top:30;width:579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" filled="f" strokeweight=".48pt">
                  <v:textbox inset="0,0,0,0">
                    <w:txbxContent>
                      <w:p w14:paraId="4641D221" w14:textId="77777777" w:rsidR="00D87F3B" w:rsidRDefault="00D87F3B">
                        <w:pPr>
                          <w:spacing w:before="58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36E3" w14:textId="77777777" w:rsidR="0051702E" w:rsidRDefault="0051702E">
      <w:r>
        <w:separator/>
      </w:r>
    </w:p>
  </w:endnote>
  <w:endnote w:type="continuationSeparator" w:id="0">
    <w:p w14:paraId="0D3E731D" w14:textId="77777777" w:rsidR="0051702E" w:rsidRDefault="0051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932B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B58E1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4F57D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05F4F57D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proofErr w:type="gramEnd"/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AD02" w14:textId="77777777" w:rsidR="0051702E" w:rsidRDefault="0051702E">
      <w:r>
        <w:separator/>
      </w:r>
    </w:p>
  </w:footnote>
  <w:footnote w:type="continuationSeparator" w:id="0">
    <w:p w14:paraId="0A12B614" w14:textId="77777777" w:rsidR="0051702E" w:rsidRDefault="00517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6E27"/>
    <w:rsid w:val="000A4CBD"/>
    <w:rsid w:val="000B0C39"/>
    <w:rsid w:val="000E17A6"/>
    <w:rsid w:val="0019742B"/>
    <w:rsid w:val="001D690C"/>
    <w:rsid w:val="002A4083"/>
    <w:rsid w:val="002A6740"/>
    <w:rsid w:val="003825B4"/>
    <w:rsid w:val="00507F8D"/>
    <w:rsid w:val="0051702E"/>
    <w:rsid w:val="0059348A"/>
    <w:rsid w:val="006F07D9"/>
    <w:rsid w:val="00722C5D"/>
    <w:rsid w:val="007322C0"/>
    <w:rsid w:val="00787A4D"/>
    <w:rsid w:val="007D5AA9"/>
    <w:rsid w:val="00957829"/>
    <w:rsid w:val="00A622E8"/>
    <w:rsid w:val="00AA3300"/>
    <w:rsid w:val="00B33E88"/>
    <w:rsid w:val="00BE4E30"/>
    <w:rsid w:val="00BE6F11"/>
    <w:rsid w:val="00C85B9C"/>
    <w:rsid w:val="00D30C5C"/>
    <w:rsid w:val="00D52CF5"/>
    <w:rsid w:val="00D82700"/>
    <w:rsid w:val="00D87F3B"/>
    <w:rsid w:val="00D90837"/>
    <w:rsid w:val="00E10640"/>
    <w:rsid w:val="00F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EDF7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18</cp:revision>
  <dcterms:created xsi:type="dcterms:W3CDTF">2026-04-02T04:58:00Z</dcterms:created>
  <dcterms:modified xsi:type="dcterms:W3CDTF">2026-08-03T10:42:00Z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