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1CB" w:rsidRDefault="00783328">
      <w:pPr>
        <w:pStyle w:val="Heading1"/>
        <w:spacing w:before="176" w:line="456" w:lineRule="auto"/>
        <w:ind w:right="3860"/>
        <w:rPr>
          <w:color w:val="231F20"/>
          <w:spacing w:val="-13"/>
        </w:rPr>
      </w:pPr>
      <w:r>
        <w:rPr>
          <w:color w:val="231F20"/>
        </w:rPr>
        <w:t>InstrumentHighlight:Fluorescence</w:t>
      </w:r>
    </w:p>
    <w:p w:rsidR="00F03ADF" w:rsidRDefault="00783328">
      <w:pPr>
        <w:pStyle w:val="Heading1"/>
        <w:spacing w:before="176" w:line="456" w:lineRule="auto"/>
        <w:ind w:right="3860"/>
      </w:pPr>
      <w:r>
        <w:rPr>
          <w:color w:val="231F20"/>
        </w:rPr>
        <w:t xml:space="preserve"> (PerkinElmer FL 6500)</w:t>
      </w:r>
    </w:p>
    <w:p w:rsidR="00F03ADF" w:rsidRDefault="00783328">
      <w:pPr>
        <w:spacing w:line="242" w:lineRule="auto"/>
        <w:ind w:left="1080" w:right="1127"/>
        <w:jc w:val="both"/>
        <w:rPr>
          <w:sz w:val="24"/>
        </w:rPr>
      </w:pPr>
      <w:r>
        <w:rPr>
          <w:color w:val="231F20"/>
          <w:sz w:val="24"/>
        </w:rPr>
        <w:t>Ahigh-performanceinstrumentforsensitivefluorescencemeasurements,equippedwithapulsed xenon lamp and advanced scanning features.</w:t>
      </w:r>
    </w:p>
    <w:p w:rsidR="00F03ADF" w:rsidRDefault="00783328">
      <w:pPr>
        <w:spacing w:line="275" w:lineRule="exact"/>
        <w:ind w:left="1080"/>
        <w:jc w:val="both"/>
        <w:rPr>
          <w:sz w:val="24"/>
        </w:rPr>
      </w:pPr>
      <w:r>
        <w:rPr>
          <w:b/>
          <w:color w:val="231F20"/>
          <w:sz w:val="24"/>
        </w:rPr>
        <w:t>Applications:</w:t>
      </w:r>
      <w:r>
        <w:rPr>
          <w:color w:val="231F20"/>
          <w:sz w:val="24"/>
        </w:rPr>
        <w:t>Biochemistry,environmentalanalysis,materials</w:t>
      </w:r>
      <w:r>
        <w:rPr>
          <w:color w:val="231F20"/>
          <w:spacing w:val="-2"/>
          <w:sz w:val="24"/>
        </w:rPr>
        <w:t>science.</w:t>
      </w:r>
    </w:p>
    <w:p w:rsidR="00F03ADF" w:rsidRDefault="00F03ADF">
      <w:pPr>
        <w:pStyle w:val="BodyText"/>
        <w:spacing w:before="1"/>
        <w:rPr>
          <w:sz w:val="24"/>
        </w:rPr>
      </w:pPr>
    </w:p>
    <w:p w:rsidR="00F03ADF" w:rsidRDefault="00783328">
      <w:pPr>
        <w:ind w:left="1080"/>
        <w:rPr>
          <w:b/>
          <w:sz w:val="24"/>
        </w:rPr>
      </w:pPr>
      <w:r>
        <w:rPr>
          <w:b/>
          <w:color w:val="231F20"/>
          <w:spacing w:val="-2"/>
          <w:sz w:val="24"/>
        </w:rPr>
        <w:t>Specifications:</w:t>
      </w:r>
    </w:p>
    <w:p w:rsidR="00F03ADF" w:rsidRPr="006B6F00" w:rsidRDefault="00783328">
      <w:pPr>
        <w:pStyle w:val="ListParagraph"/>
        <w:numPr>
          <w:ilvl w:val="0"/>
          <w:numId w:val="23"/>
        </w:numPr>
        <w:tabs>
          <w:tab w:val="left" w:pos="1800"/>
        </w:tabs>
        <w:spacing w:before="272" w:line="275" w:lineRule="exact"/>
        <w:ind w:left="1800" w:hanging="360"/>
        <w:rPr>
          <w:sz w:val="24"/>
          <w:highlight w:val="yellow"/>
        </w:rPr>
      </w:pPr>
      <w:r w:rsidRPr="006B6F00">
        <w:rPr>
          <w:b/>
          <w:color w:val="231F20"/>
          <w:sz w:val="24"/>
          <w:highlight w:val="yellow"/>
        </w:rPr>
        <w:t>Model:</w:t>
      </w:r>
      <w:r w:rsidRPr="006B6F00">
        <w:rPr>
          <w:color w:val="231F20"/>
          <w:sz w:val="24"/>
          <w:highlight w:val="yellow"/>
        </w:rPr>
        <w:t>PerkinElmerFL</w:t>
      </w:r>
      <w:r w:rsidRPr="006B6F00">
        <w:rPr>
          <w:color w:val="231F20"/>
          <w:spacing w:val="-4"/>
          <w:sz w:val="24"/>
          <w:highlight w:val="yellow"/>
        </w:rPr>
        <w:t>6500</w:t>
      </w:r>
    </w:p>
    <w:p w:rsidR="00F03ADF" w:rsidRPr="006B6F00" w:rsidRDefault="00783328">
      <w:pPr>
        <w:pStyle w:val="ListParagraph"/>
        <w:numPr>
          <w:ilvl w:val="0"/>
          <w:numId w:val="23"/>
        </w:numPr>
        <w:tabs>
          <w:tab w:val="left" w:pos="1800"/>
        </w:tabs>
        <w:spacing w:line="275" w:lineRule="exact"/>
        <w:ind w:left="1800" w:hanging="360"/>
        <w:rPr>
          <w:sz w:val="24"/>
          <w:highlight w:val="yellow"/>
        </w:rPr>
      </w:pPr>
      <w:r w:rsidRPr="006B6F00">
        <w:rPr>
          <w:b/>
          <w:color w:val="231F20"/>
          <w:sz w:val="24"/>
          <w:highlight w:val="yellow"/>
        </w:rPr>
        <w:t>LightSource:</w:t>
      </w:r>
      <w:r w:rsidRPr="006B6F00">
        <w:rPr>
          <w:color w:val="231F20"/>
          <w:sz w:val="24"/>
          <w:highlight w:val="yellow"/>
        </w:rPr>
        <w:t>PulsedXenonlamp(20, 40,80,120kW</w:t>
      </w:r>
      <w:r w:rsidRPr="006B6F00">
        <w:rPr>
          <w:color w:val="231F20"/>
          <w:spacing w:val="-2"/>
          <w:sz w:val="24"/>
          <w:highlight w:val="yellow"/>
        </w:rPr>
        <w:t>options)</w:t>
      </w:r>
    </w:p>
    <w:p w:rsidR="00F03ADF" w:rsidRPr="006B6F00" w:rsidRDefault="00783328">
      <w:pPr>
        <w:pStyle w:val="ListParagraph"/>
        <w:numPr>
          <w:ilvl w:val="0"/>
          <w:numId w:val="23"/>
        </w:numPr>
        <w:tabs>
          <w:tab w:val="left" w:pos="1801"/>
        </w:tabs>
        <w:spacing w:before="4" w:line="237" w:lineRule="auto"/>
        <w:ind w:right="1315"/>
        <w:rPr>
          <w:sz w:val="24"/>
          <w:highlight w:val="yellow"/>
        </w:rPr>
      </w:pPr>
      <w:r w:rsidRPr="006B6F00">
        <w:rPr>
          <w:b/>
          <w:color w:val="231F20"/>
          <w:sz w:val="24"/>
          <w:highlight w:val="yellow"/>
        </w:rPr>
        <w:t>Modes:</w:t>
      </w:r>
      <w:r w:rsidRPr="006B6F00">
        <w:rPr>
          <w:color w:val="231F20"/>
          <w:sz w:val="24"/>
          <w:highlight w:val="yellow"/>
        </w:rPr>
        <w:t>Fluorescence,Phosphorescence,Chemiluminescence,Bioluminescence,Time- Resolved Phosphorescen</w:t>
      </w:r>
      <w:r w:rsidRPr="006B6F00">
        <w:rPr>
          <w:color w:val="231F20"/>
          <w:sz w:val="24"/>
          <w:highlight w:val="yellow"/>
        </w:rPr>
        <w:t>ce</w:t>
      </w:r>
    </w:p>
    <w:p w:rsidR="00F03ADF" w:rsidRPr="006B6F00" w:rsidRDefault="00783328">
      <w:pPr>
        <w:pStyle w:val="ListParagraph"/>
        <w:numPr>
          <w:ilvl w:val="0"/>
          <w:numId w:val="23"/>
        </w:numPr>
        <w:tabs>
          <w:tab w:val="left" w:pos="1800"/>
        </w:tabs>
        <w:spacing w:before="8"/>
        <w:ind w:left="1800" w:hanging="360"/>
        <w:rPr>
          <w:sz w:val="24"/>
          <w:highlight w:val="yellow"/>
        </w:rPr>
      </w:pPr>
      <w:r w:rsidRPr="006B6F00">
        <w:rPr>
          <w:b/>
          <w:color w:val="231F20"/>
          <w:sz w:val="24"/>
          <w:highlight w:val="yellow"/>
        </w:rPr>
        <w:t>Software:</w:t>
      </w:r>
      <w:r w:rsidRPr="006B6F00">
        <w:rPr>
          <w:color w:val="231F20"/>
          <w:sz w:val="24"/>
          <w:highlight w:val="yellow"/>
        </w:rPr>
        <w:t>Spectrum™</w:t>
      </w:r>
      <w:r w:rsidRPr="006B6F00">
        <w:rPr>
          <w:color w:val="231F20"/>
          <w:spacing w:val="-5"/>
          <w:sz w:val="24"/>
          <w:highlight w:val="yellow"/>
        </w:rPr>
        <w:t>FL</w:t>
      </w:r>
    </w:p>
    <w:p w:rsidR="00F03ADF" w:rsidRDefault="00F03ADF">
      <w:pPr>
        <w:pStyle w:val="BodyText"/>
        <w:spacing w:before="6"/>
        <w:rPr>
          <w:sz w:val="24"/>
        </w:rPr>
      </w:pPr>
    </w:p>
    <w:p w:rsidR="00F03ADF" w:rsidRDefault="00783328">
      <w:pPr>
        <w:ind w:left="1080"/>
        <w:rPr>
          <w:b/>
          <w:sz w:val="24"/>
        </w:rPr>
      </w:pPr>
      <w:r>
        <w:rPr>
          <w:b/>
          <w:color w:val="231F20"/>
          <w:sz w:val="24"/>
        </w:rPr>
        <w:t>Sample</w:t>
      </w:r>
      <w:r>
        <w:rPr>
          <w:b/>
          <w:color w:val="231F20"/>
          <w:spacing w:val="-2"/>
          <w:sz w:val="24"/>
        </w:rPr>
        <w:t>Compatibility:</w:t>
      </w:r>
    </w:p>
    <w:p w:rsidR="00F03ADF" w:rsidRDefault="00783328">
      <w:pPr>
        <w:pStyle w:val="ListParagraph"/>
        <w:numPr>
          <w:ilvl w:val="0"/>
          <w:numId w:val="23"/>
        </w:numPr>
        <w:tabs>
          <w:tab w:val="left" w:pos="1800"/>
        </w:tabs>
        <w:spacing w:before="271"/>
        <w:ind w:left="1800" w:hanging="360"/>
        <w:rPr>
          <w:sz w:val="24"/>
        </w:rPr>
      </w:pPr>
      <w:r>
        <w:rPr>
          <w:color w:val="231F20"/>
          <w:sz w:val="24"/>
        </w:rPr>
        <w:t>Liquidsinstandard/micro</w:t>
      </w:r>
      <w:r>
        <w:rPr>
          <w:color w:val="231F20"/>
          <w:spacing w:val="-2"/>
          <w:sz w:val="24"/>
        </w:rPr>
        <w:t>cuvettes</w:t>
      </w:r>
    </w:p>
    <w:p w:rsidR="00F03ADF" w:rsidRDefault="00783328">
      <w:pPr>
        <w:pStyle w:val="ListParagraph"/>
        <w:numPr>
          <w:ilvl w:val="0"/>
          <w:numId w:val="23"/>
        </w:numPr>
        <w:tabs>
          <w:tab w:val="left" w:pos="1800"/>
        </w:tabs>
        <w:spacing w:before="3" w:line="275" w:lineRule="exact"/>
        <w:ind w:left="1800" w:hanging="360"/>
        <w:rPr>
          <w:sz w:val="24"/>
        </w:rPr>
      </w:pPr>
      <w:r>
        <w:rPr>
          <w:color w:val="231F20"/>
          <w:sz w:val="24"/>
        </w:rPr>
        <w:t>Solids,thinfilms,</w:t>
      </w:r>
      <w:r>
        <w:rPr>
          <w:color w:val="231F20"/>
          <w:spacing w:val="-2"/>
          <w:sz w:val="24"/>
        </w:rPr>
        <w:t>powders</w:t>
      </w:r>
    </w:p>
    <w:p w:rsidR="00F03ADF" w:rsidRDefault="00783328">
      <w:pPr>
        <w:pStyle w:val="ListParagraph"/>
        <w:numPr>
          <w:ilvl w:val="0"/>
          <w:numId w:val="23"/>
        </w:numPr>
        <w:tabs>
          <w:tab w:val="left" w:pos="1800"/>
        </w:tabs>
        <w:spacing w:line="275" w:lineRule="exact"/>
        <w:ind w:left="1800" w:hanging="360"/>
        <w:rPr>
          <w:sz w:val="24"/>
        </w:rPr>
      </w:pPr>
      <w:r>
        <w:rPr>
          <w:color w:val="231F20"/>
          <w:sz w:val="24"/>
        </w:rPr>
        <w:t>Gels,</w:t>
      </w:r>
      <w:r>
        <w:rPr>
          <w:color w:val="231F20"/>
          <w:spacing w:val="-2"/>
          <w:sz w:val="24"/>
        </w:rPr>
        <w:t>membranes</w:t>
      </w:r>
    </w:p>
    <w:p w:rsidR="00F03ADF" w:rsidRDefault="00783328">
      <w:pPr>
        <w:pStyle w:val="ListParagraph"/>
        <w:numPr>
          <w:ilvl w:val="0"/>
          <w:numId w:val="23"/>
        </w:numPr>
        <w:tabs>
          <w:tab w:val="left" w:pos="1800"/>
        </w:tabs>
        <w:spacing w:before="7"/>
        <w:ind w:left="1800" w:hanging="360"/>
        <w:rPr>
          <w:sz w:val="24"/>
        </w:rPr>
      </w:pPr>
      <w:r>
        <w:rPr>
          <w:color w:val="231F20"/>
          <w:sz w:val="24"/>
        </w:rPr>
        <w:t>Nanoparticles, dyes,andquantumdotsin</w:t>
      </w:r>
      <w:r>
        <w:rPr>
          <w:color w:val="231F20"/>
          <w:spacing w:val="-2"/>
          <w:sz w:val="24"/>
        </w:rPr>
        <w:t>solution</w:t>
      </w:r>
    </w:p>
    <w:p w:rsidR="00F03ADF" w:rsidRDefault="00F03ADF">
      <w:pPr>
        <w:pStyle w:val="BodyText"/>
        <w:spacing w:before="10"/>
        <w:rPr>
          <w:sz w:val="24"/>
        </w:rPr>
      </w:pPr>
    </w:p>
    <w:p w:rsidR="00F03ADF" w:rsidRDefault="00783328">
      <w:pPr>
        <w:ind w:left="1080"/>
        <w:rPr>
          <w:b/>
          <w:sz w:val="24"/>
        </w:rPr>
      </w:pPr>
      <w:r>
        <w:rPr>
          <w:b/>
          <w:color w:val="231F20"/>
          <w:sz w:val="24"/>
        </w:rPr>
        <w:t>Cost of</w:t>
      </w:r>
      <w:r>
        <w:rPr>
          <w:b/>
          <w:color w:val="231F20"/>
          <w:spacing w:val="-2"/>
          <w:sz w:val="24"/>
        </w:rPr>
        <w:t>Analysis:</w:t>
      </w:r>
    </w:p>
    <w:p w:rsidR="00F03ADF" w:rsidRDefault="00783328">
      <w:pPr>
        <w:pStyle w:val="ListParagraph"/>
        <w:numPr>
          <w:ilvl w:val="0"/>
          <w:numId w:val="23"/>
        </w:numPr>
        <w:tabs>
          <w:tab w:val="left" w:pos="1800"/>
        </w:tabs>
        <w:spacing w:before="266"/>
        <w:ind w:left="1800" w:hanging="360"/>
        <w:rPr>
          <w:b/>
          <w:sz w:val="24"/>
        </w:rPr>
      </w:pPr>
      <w:r>
        <w:rPr>
          <w:color w:val="231F20"/>
          <w:sz w:val="24"/>
        </w:rPr>
        <w:t xml:space="preserve">Students: </w:t>
      </w:r>
      <w:r>
        <w:rPr>
          <w:b/>
          <w:color w:val="231F20"/>
          <w:sz w:val="24"/>
        </w:rPr>
        <w:t>₹300+18%</w:t>
      </w:r>
      <w:r>
        <w:rPr>
          <w:b/>
          <w:color w:val="231F20"/>
          <w:spacing w:val="-5"/>
          <w:sz w:val="24"/>
        </w:rPr>
        <w:t>GST</w:t>
      </w:r>
    </w:p>
    <w:p w:rsidR="00F03ADF" w:rsidRDefault="00783328">
      <w:pPr>
        <w:pStyle w:val="ListParagraph"/>
        <w:numPr>
          <w:ilvl w:val="0"/>
          <w:numId w:val="23"/>
        </w:numPr>
        <w:tabs>
          <w:tab w:val="left" w:pos="1800"/>
        </w:tabs>
        <w:spacing w:before="3"/>
        <w:ind w:left="1800" w:hanging="360"/>
        <w:rPr>
          <w:b/>
          <w:sz w:val="24"/>
        </w:rPr>
      </w:pPr>
      <w:r>
        <w:rPr>
          <w:color w:val="231F20"/>
          <w:sz w:val="24"/>
        </w:rPr>
        <w:t>Academicians</w:t>
      </w:r>
      <w:r>
        <w:rPr>
          <w:b/>
          <w:color w:val="231F20"/>
          <w:sz w:val="24"/>
        </w:rPr>
        <w:t>: ₹400+18%</w:t>
      </w:r>
      <w:r>
        <w:rPr>
          <w:b/>
          <w:color w:val="231F20"/>
          <w:spacing w:val="-5"/>
          <w:sz w:val="24"/>
        </w:rPr>
        <w:t xml:space="preserve"> GST</w:t>
      </w:r>
    </w:p>
    <w:p w:rsidR="00F03ADF" w:rsidRDefault="00783328">
      <w:pPr>
        <w:pStyle w:val="ListParagraph"/>
        <w:numPr>
          <w:ilvl w:val="0"/>
          <w:numId w:val="23"/>
        </w:numPr>
        <w:tabs>
          <w:tab w:val="left" w:pos="1800"/>
        </w:tabs>
        <w:spacing w:before="3"/>
        <w:ind w:left="1800" w:hanging="360"/>
        <w:rPr>
          <w:b/>
          <w:sz w:val="24"/>
        </w:rPr>
      </w:pPr>
      <w:r>
        <w:rPr>
          <w:color w:val="231F20"/>
          <w:sz w:val="24"/>
        </w:rPr>
        <w:t xml:space="preserve">Industry: </w:t>
      </w:r>
      <w:r>
        <w:rPr>
          <w:b/>
          <w:color w:val="231F20"/>
          <w:sz w:val="24"/>
        </w:rPr>
        <w:t>₹600 +18%</w:t>
      </w:r>
      <w:r>
        <w:rPr>
          <w:b/>
          <w:color w:val="231F20"/>
          <w:spacing w:val="-5"/>
          <w:sz w:val="24"/>
        </w:rPr>
        <w:t>GST</w:t>
      </w:r>
    </w:p>
    <w:p w:rsidR="00F03ADF" w:rsidRDefault="00F03ADF">
      <w:pPr>
        <w:pStyle w:val="BodyText"/>
        <w:spacing w:before="10"/>
        <w:rPr>
          <w:b/>
          <w:sz w:val="24"/>
        </w:rPr>
      </w:pPr>
    </w:p>
    <w:p w:rsidR="00F03ADF" w:rsidRDefault="00783328">
      <w:pPr>
        <w:pStyle w:val="Heading1"/>
        <w:spacing w:line="308" w:lineRule="exact"/>
        <w:ind w:left="5868"/>
      </w:pPr>
      <w:r>
        <w:rPr>
          <w:noProof/>
        </w:rPr>
        <w:drawing>
          <wp:anchor distT="0" distB="0" distL="0" distR="0" simplePos="0" relativeHeight="15728640" behindDoc="0" locked="0" layoutInCell="1" allowOverlap="1">
            <wp:simplePos x="0" y="0"/>
            <wp:positionH relativeFrom="page">
              <wp:posOffset>914400</wp:posOffset>
            </wp:positionH>
            <wp:positionV relativeFrom="paragraph">
              <wp:posOffset>-2200</wp:posOffset>
            </wp:positionV>
            <wp:extent cx="1491996" cy="141033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91996" cy="1410335"/>
                    </a:xfrm>
                    <a:prstGeom prst="rect">
                      <a:avLst/>
                    </a:prstGeom>
                  </pic:spPr>
                </pic:pic>
              </a:graphicData>
            </a:graphic>
          </wp:anchor>
        </w:drawing>
      </w:r>
      <w:r>
        <w:rPr>
          <w:color w:val="231F20"/>
        </w:rPr>
        <w:t>Dr.Mayank</w:t>
      </w:r>
      <w:r>
        <w:rPr>
          <w:color w:val="231F20"/>
          <w:spacing w:val="-2"/>
        </w:rPr>
        <w:t>Sharma</w:t>
      </w:r>
    </w:p>
    <w:p w:rsidR="00F03ADF" w:rsidRDefault="00783328">
      <w:pPr>
        <w:spacing w:line="237" w:lineRule="auto"/>
        <w:ind w:left="5868" w:right="2067"/>
        <w:rPr>
          <w:sz w:val="24"/>
        </w:rPr>
      </w:pPr>
      <w:r>
        <w:rPr>
          <w:b/>
          <w:color w:val="231F20"/>
          <w:sz w:val="24"/>
        </w:rPr>
        <w:t xml:space="preserve">Assistant Professor – Chemistry </w:t>
      </w:r>
      <w:r>
        <w:rPr>
          <w:color w:val="231F20"/>
          <w:sz w:val="24"/>
        </w:rPr>
        <w:t xml:space="preserve">SchoolofScience,GSFCUniversity, </w:t>
      </w:r>
      <w:r>
        <w:rPr>
          <w:color w:val="231F20"/>
          <w:spacing w:val="-2"/>
          <w:sz w:val="24"/>
        </w:rPr>
        <w:t>Vadodara</w:t>
      </w:r>
    </w:p>
    <w:p w:rsidR="00F03ADF" w:rsidRDefault="00783328">
      <w:pPr>
        <w:spacing w:line="275" w:lineRule="exact"/>
        <w:ind w:left="5868"/>
        <w:rPr>
          <w:sz w:val="24"/>
        </w:rPr>
      </w:pPr>
      <w:r>
        <w:rPr>
          <w:b/>
          <w:color w:val="231F20"/>
          <w:sz w:val="24"/>
        </w:rPr>
        <w:t>Email:</w:t>
      </w:r>
      <w:hyperlink r:id="rId8">
        <w:r w:rsidR="00F03ADF">
          <w:rPr>
            <w:color w:val="231F20"/>
            <w:spacing w:val="-2"/>
            <w:sz w:val="24"/>
          </w:rPr>
          <w:t>mayank.sharma@gsfcuniversity.ac.in</w:t>
        </w:r>
      </w:hyperlink>
    </w:p>
    <w:p w:rsidR="00F03ADF" w:rsidRDefault="00783328">
      <w:pPr>
        <w:spacing w:before="3" w:line="275" w:lineRule="exact"/>
        <w:ind w:left="5868"/>
        <w:rPr>
          <w:sz w:val="24"/>
        </w:rPr>
      </w:pPr>
      <w:r>
        <w:rPr>
          <w:b/>
          <w:color w:val="231F20"/>
          <w:sz w:val="24"/>
        </w:rPr>
        <w:t>Office:</w:t>
      </w:r>
      <w:r>
        <w:rPr>
          <w:color w:val="231F20"/>
          <w:sz w:val="24"/>
        </w:rPr>
        <w:t>1stFloor, Schoolof</w:t>
      </w:r>
      <w:r>
        <w:rPr>
          <w:color w:val="231F20"/>
          <w:spacing w:val="-2"/>
          <w:sz w:val="24"/>
        </w:rPr>
        <w:t>Science</w:t>
      </w:r>
    </w:p>
    <w:p w:rsidR="00F03ADF" w:rsidRDefault="00783328">
      <w:pPr>
        <w:spacing w:line="275" w:lineRule="exact"/>
        <w:ind w:left="5868"/>
        <w:rPr>
          <w:sz w:val="24"/>
        </w:rPr>
      </w:pPr>
      <w:r>
        <w:rPr>
          <w:b/>
          <w:color w:val="231F20"/>
          <w:sz w:val="24"/>
        </w:rPr>
        <w:t>Phone:</w:t>
      </w:r>
      <w:r>
        <w:rPr>
          <w:color w:val="231F20"/>
          <w:sz w:val="24"/>
        </w:rPr>
        <w:t>[Addphone</w:t>
      </w:r>
      <w:r>
        <w:rPr>
          <w:color w:val="231F20"/>
          <w:spacing w:val="-2"/>
          <w:sz w:val="24"/>
        </w:rPr>
        <w:t>number]</w:t>
      </w:r>
    </w:p>
    <w:p w:rsidR="00F03ADF" w:rsidRDefault="00F03ADF">
      <w:pPr>
        <w:pStyle w:val="BodyText"/>
        <w:spacing w:before="269"/>
        <w:rPr>
          <w:sz w:val="24"/>
        </w:rPr>
      </w:pPr>
    </w:p>
    <w:p w:rsidR="00F03ADF" w:rsidRDefault="00783328">
      <w:pPr>
        <w:pStyle w:val="Heading1"/>
      </w:pPr>
      <w:r>
        <w:rPr>
          <w:color w:val="231F20"/>
          <w:spacing w:val="-2"/>
        </w:rPr>
        <w:t>Background</w:t>
      </w:r>
    </w:p>
    <w:p w:rsidR="00F03ADF" w:rsidRDefault="00783328">
      <w:pPr>
        <w:spacing w:before="275"/>
        <w:ind w:left="1080" w:right="1078"/>
        <w:jc w:val="both"/>
        <w:rPr>
          <w:sz w:val="24"/>
        </w:rPr>
      </w:pPr>
      <w:r>
        <w:rPr>
          <w:color w:val="231F20"/>
          <w:sz w:val="24"/>
        </w:rPr>
        <w:t>Dr. Mayank Sharma is a distinguished organic chemist with a Ph.D. in Chemistry from Sardar Patel University, India. His research focuses on the synthesis of novel heterocyclic compounds using advanced multicomponent reactions. At GSFC University, he teach</w:t>
      </w:r>
      <w:r>
        <w:rPr>
          <w:color w:val="231F20"/>
          <w:sz w:val="24"/>
        </w:rPr>
        <w:t>es undergraduate and postgraduateorganic chemistryand supervisesstudent researchinareas like bioactive compound development,processoptimization,andco-crystalsynthesis.Dr.Sharma hasa strongpublication record in peer-reviewed international journals and a his</w:t>
      </w:r>
      <w:r>
        <w:rPr>
          <w:color w:val="231F20"/>
          <w:sz w:val="24"/>
        </w:rPr>
        <w:t>tory of mentoring graduate researchers.</w:t>
      </w:r>
    </w:p>
    <w:p w:rsidR="00F03ADF" w:rsidRDefault="00F03ADF">
      <w:pPr>
        <w:jc w:val="both"/>
        <w:rPr>
          <w:sz w:val="24"/>
        </w:rPr>
        <w:sectPr w:rsidR="00F03ADF">
          <w:headerReference w:type="default" r:id="rId9"/>
          <w:type w:val="continuous"/>
          <w:pgSz w:w="12240" w:h="15840"/>
          <w:pgMar w:top="1260" w:right="360" w:bottom="280" w:left="360" w:header="782" w:footer="0" w:gutter="0"/>
          <w:pgNumType w:start="1"/>
          <w:cols w:space="720"/>
        </w:sectPr>
      </w:pPr>
    </w:p>
    <w:p w:rsidR="00F03ADF" w:rsidRDefault="00F03ADF">
      <w:pPr>
        <w:pStyle w:val="BodyText"/>
        <w:spacing w:before="135"/>
        <w:rPr>
          <w:sz w:val="20"/>
        </w:rPr>
      </w:pPr>
    </w:p>
    <w:p w:rsidR="00F03ADF" w:rsidRDefault="00E92D6B">
      <w:pPr>
        <w:pStyle w:val="BodyText"/>
        <w:spacing w:line="34" w:lineRule="exact"/>
        <w:ind w:left="1080"/>
        <w:rPr>
          <w:sz w:val="3"/>
        </w:rPr>
      </w:pPr>
      <w:r>
        <w:rPr>
          <w:noProof/>
          <w:sz w:val="3"/>
        </w:rPr>
      </w:r>
      <w:r>
        <w:rPr>
          <w:noProof/>
          <w:sz w:val="3"/>
        </w:rPr>
        <w:pict>
          <v:group id="Group 4" o:spid="_x0000_s2160" style="width:468.2pt;height:1.7pt;mso-position-horizontal-relative:char;mso-position-vertical-relative:line" coordsize="5946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">
            <v:shape id="Graphic 5" o:spid="_x0000_s2166" style="position:absolute;width:59442;height:215;visibility:visible;mso-wrap-style:square;v-text-anchor:top" coordsize="59442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" path="m5943612,l,,,21590r5943612,l5943612,xe" fillcolor="#adafb1" stroked="f">
              <v:path arrowok="t"/>
            </v:shape>
            <v:shape id="Graphic 6" o:spid="_x0000_s2165" style="position:absolute;left:5942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" path="m3047,l,,,3047r3047,l3047,xe" fillcolor="#e4e5e6" stroked="f">
              <v:path arrowok="t"/>
            </v:shape>
            <v:shape id="Graphic 7" o:spid="_x0000_s2164" style="position:absolute;left:3;top:2;width:59461;height:184;visibility:visible" coordsize="594614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" adj="0,,0" path="m3048,3035l,3035,,18275r3048,l3048,3035xem5945708,r-3035,l5942673,3035r3035,l5945708,xe" fillcolor="#adafb1" stroked="f">
              <v:stroke joinstyle="round"/>
              <v:formulas/>
              <v:path arrowok="t" o:connecttype="segments"/>
            </v:shape>
            <v:shape id="Graphic 8" o:spid="_x0000_s2163" style="position:absolute;left:59429;top:3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" path="m3047,l,,,15241r3047,l3047,xe" fillcolor="#e4e5e6" stroked="f">
              <v:path arrowok="t"/>
            </v:shape>
            <v:shape id="Graphic 9" o:spid="_x0000_s2162" style="position:absolute;left:3;top:18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" path="m3048,l,,,3047r3048,l3048,xe" fillcolor="#adafb1" stroked="f">
              <v:path arrowok="t"/>
            </v:shape>
            <v:shape id="Graphic 10" o:spid="_x0000_s2161" style="position:absolute;left:3;top:185;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" path="m5945708,r-2997,l,,,3035r5942673,l5945708,3035r,-3035xe" fillcolor="#e4e5e6" stroked="f">
              <v:path arrowok="t"/>
            </v:shape>
            <w10:wrap type="none"/>
            <w10:anchorlock/>
          </v:group>
        </w:pict>
      </w:r>
    </w:p>
    <w:p w:rsidR="00F03ADF" w:rsidRDefault="00F03ADF">
      <w:pPr>
        <w:pStyle w:val="BodyText"/>
        <w:spacing w:before="18"/>
        <w:rPr>
          <w:sz w:val="27"/>
        </w:rPr>
      </w:pPr>
    </w:p>
    <w:p w:rsidR="00F03ADF" w:rsidRDefault="00783328">
      <w:pPr>
        <w:pStyle w:val="Heading1"/>
      </w:pPr>
      <w:r>
        <w:rPr>
          <w:color w:val="231F20"/>
        </w:rPr>
        <w:t>Research</w:t>
      </w:r>
      <w:r>
        <w:rPr>
          <w:color w:val="231F20"/>
          <w:spacing w:val="-2"/>
        </w:rPr>
        <w:t>Interests</w:t>
      </w:r>
    </w:p>
    <w:p w:rsidR="00F03ADF" w:rsidRDefault="00783328">
      <w:pPr>
        <w:pStyle w:val="ListParagraph"/>
        <w:numPr>
          <w:ilvl w:val="0"/>
          <w:numId w:val="23"/>
        </w:numPr>
        <w:tabs>
          <w:tab w:val="left" w:pos="1800"/>
        </w:tabs>
        <w:spacing w:before="275" w:line="275" w:lineRule="exact"/>
        <w:ind w:left="1800" w:hanging="360"/>
        <w:rPr>
          <w:sz w:val="24"/>
        </w:rPr>
      </w:pPr>
      <w:r>
        <w:rPr>
          <w:color w:val="231F20"/>
          <w:sz w:val="24"/>
        </w:rPr>
        <w:t>Developmentofbio-active</w:t>
      </w:r>
      <w:r>
        <w:rPr>
          <w:color w:val="231F20"/>
          <w:spacing w:val="-2"/>
          <w:sz w:val="24"/>
        </w:rPr>
        <w:t>compounds</w:t>
      </w:r>
    </w:p>
    <w:p w:rsidR="00F03ADF" w:rsidRDefault="00783328">
      <w:pPr>
        <w:pStyle w:val="ListParagraph"/>
        <w:numPr>
          <w:ilvl w:val="0"/>
          <w:numId w:val="23"/>
        </w:numPr>
        <w:tabs>
          <w:tab w:val="left" w:pos="1800"/>
        </w:tabs>
        <w:spacing w:line="275" w:lineRule="exact"/>
        <w:ind w:left="1800" w:hanging="360"/>
        <w:rPr>
          <w:sz w:val="24"/>
        </w:rPr>
      </w:pPr>
      <w:r>
        <w:rPr>
          <w:color w:val="231F20"/>
          <w:sz w:val="24"/>
        </w:rPr>
        <w:t>Green</w:t>
      </w:r>
      <w:r>
        <w:rPr>
          <w:color w:val="231F20"/>
          <w:spacing w:val="-2"/>
          <w:sz w:val="24"/>
        </w:rPr>
        <w:t>Chemistry</w:t>
      </w:r>
    </w:p>
    <w:p w:rsidR="00F03ADF" w:rsidRDefault="00783328">
      <w:pPr>
        <w:pStyle w:val="ListParagraph"/>
        <w:numPr>
          <w:ilvl w:val="0"/>
          <w:numId w:val="23"/>
        </w:numPr>
        <w:tabs>
          <w:tab w:val="left" w:pos="1800"/>
        </w:tabs>
        <w:spacing w:before="2" w:line="275" w:lineRule="exact"/>
        <w:ind w:left="1800" w:hanging="360"/>
        <w:rPr>
          <w:sz w:val="24"/>
        </w:rPr>
      </w:pPr>
      <w:r>
        <w:rPr>
          <w:color w:val="231F20"/>
          <w:spacing w:val="-2"/>
          <w:sz w:val="24"/>
        </w:rPr>
        <w:t>Catalysis</w:t>
      </w:r>
    </w:p>
    <w:p w:rsidR="00F03ADF" w:rsidRDefault="00783328">
      <w:pPr>
        <w:pStyle w:val="ListParagraph"/>
        <w:numPr>
          <w:ilvl w:val="0"/>
          <w:numId w:val="23"/>
        </w:numPr>
        <w:tabs>
          <w:tab w:val="left" w:pos="1800"/>
        </w:tabs>
        <w:spacing w:line="275" w:lineRule="exact"/>
        <w:ind w:left="1800" w:hanging="360"/>
        <w:rPr>
          <w:sz w:val="24"/>
        </w:rPr>
      </w:pPr>
      <w:r>
        <w:rPr>
          <w:color w:val="231F20"/>
          <w:sz w:val="24"/>
        </w:rPr>
        <w:t>Pharmaceutical</w:t>
      </w:r>
      <w:r>
        <w:rPr>
          <w:color w:val="231F20"/>
          <w:spacing w:val="-2"/>
          <w:sz w:val="24"/>
        </w:rPr>
        <w:t>Development</w:t>
      </w:r>
    </w:p>
    <w:p w:rsidR="00F03ADF" w:rsidRDefault="00783328">
      <w:pPr>
        <w:pStyle w:val="ListParagraph"/>
        <w:numPr>
          <w:ilvl w:val="0"/>
          <w:numId w:val="23"/>
        </w:numPr>
        <w:tabs>
          <w:tab w:val="left" w:pos="1800"/>
        </w:tabs>
        <w:spacing w:before="3"/>
        <w:ind w:left="1800" w:hanging="360"/>
        <w:rPr>
          <w:sz w:val="24"/>
        </w:rPr>
      </w:pPr>
      <w:r>
        <w:rPr>
          <w:color w:val="231F20"/>
          <w:sz w:val="24"/>
        </w:rPr>
        <w:t>DrugDiscovery(Anti-proliferative</w:t>
      </w:r>
      <w:r>
        <w:rPr>
          <w:color w:val="231F20"/>
          <w:spacing w:val="-2"/>
          <w:sz w:val="24"/>
        </w:rPr>
        <w:t>agents)</w:t>
      </w:r>
    </w:p>
    <w:p w:rsidR="00F03ADF" w:rsidRDefault="00783328">
      <w:pPr>
        <w:pStyle w:val="ListParagraph"/>
        <w:numPr>
          <w:ilvl w:val="0"/>
          <w:numId w:val="23"/>
        </w:numPr>
        <w:tabs>
          <w:tab w:val="left" w:pos="1800"/>
        </w:tabs>
        <w:spacing w:before="3"/>
        <w:ind w:left="1800" w:hanging="360"/>
        <w:rPr>
          <w:sz w:val="24"/>
        </w:rPr>
      </w:pPr>
      <w:r>
        <w:rPr>
          <w:color w:val="231F20"/>
          <w:sz w:val="24"/>
        </w:rPr>
        <w:t>Co-</w:t>
      </w:r>
      <w:r>
        <w:rPr>
          <w:color w:val="231F20"/>
          <w:spacing w:val="-2"/>
          <w:sz w:val="24"/>
        </w:rPr>
        <w:t>crystals</w:t>
      </w:r>
    </w:p>
    <w:p w:rsidR="00F03ADF" w:rsidRDefault="00E92D6B">
      <w:pPr>
        <w:pStyle w:val="BodyText"/>
        <w:spacing w:before="220"/>
        <w:rPr>
          <w:sz w:val="20"/>
        </w:rPr>
      </w:pPr>
      <w:r>
        <w:rPr>
          <w:noProof/>
          <w:sz w:val="20"/>
        </w:rPr>
        <w:pict>
          <v:group id="Group 11" o:spid="_x0000_s2153" style="position:absolute;margin-left:1in;margin-top:23.75pt;width:468.2pt;height:1.75pt;z-index:-15727616;mso-wrap-distance-left:0;mso-wrap-distance-right:0;mso-position-horizontal-relative:page" coordsize="5946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">
            <v:shape id="Graphic 12" o:spid="_x0000_s2159" style="position:absolute;width:59442;height:209;visibility:visible;mso-wrap-style:square;v-text-anchor:top" coordsize="594423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" path="m5943612,l,,,20955r5943612,l5943612,xe" fillcolor="#adafb1" stroked="f">
              <v:path arrowok="t"/>
            </v:shape>
            <v:shape id="Graphic 13" o:spid="_x0000_s2158" style="position:absolute;left:5942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" path="m3047,l,,,3048r3047,l3047,xe" fillcolor="#e4e5e6" stroked="f">
              <v:path arrowok="t"/>
            </v:shape>
            <v:shape id="Graphic 14" o:spid="_x0000_s2157" style="position:absolute;left:3;top:6;width:59461;height:184;visibility:visible" coordsize="594614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" adj="0,,0" path="m3048,3048l,3048,,18288r3048,l3048,3048xem5945708,r-3035,l5942673,3048r3035,l5945708,xe" fillcolor="#adafb1" stroked="f">
              <v:stroke joinstyle="round"/>
              <v:formulas/>
              <v:path arrowok="t" o:connecttype="segments"/>
            </v:shape>
            <v:shape id="Graphic 15" o:spid="_x0000_s2156" style="position:absolute;left:59429;top:36;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" path="m3047,l,,,15240r3047,l3047,xe" fillcolor="#e4e5e6" stroked="f">
              <v:path arrowok="t"/>
            </v:shape>
            <v:shape id="Graphic 16" o:spid="_x0000_s2155"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" path="m3048,l,,,3047r3048,l3048,xe" fillcolor="#adafb1" stroked="f">
              <v:path arrowok="t"/>
            </v:shape>
            <v:shape id="Graphic 17" o:spid="_x0000_s2154" style="position:absolute;left:3;top:189;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" path="m5945708,r-2997,l,,,3035r5942673,l5945708,3035r,-3035xe" fillcolor="#e4e5e6" stroked="f">
              <v:path arrowok="t"/>
            </v:shape>
            <w10:wrap type="topAndBottom" anchorx="page"/>
          </v:group>
        </w:pict>
      </w:r>
    </w:p>
    <w:p w:rsidR="00F03ADF" w:rsidRDefault="00F03ADF">
      <w:pPr>
        <w:pStyle w:val="BodyText"/>
        <w:spacing w:before="23"/>
        <w:rPr>
          <w:sz w:val="27"/>
        </w:rPr>
      </w:pPr>
    </w:p>
    <w:p w:rsidR="00F03ADF" w:rsidRDefault="00783328">
      <w:pPr>
        <w:ind w:left="1080"/>
        <w:rPr>
          <w:b/>
          <w:sz w:val="27"/>
        </w:rPr>
      </w:pPr>
      <w:r>
        <w:rPr>
          <w:b/>
          <w:color w:val="231F20"/>
          <w:spacing w:val="-2"/>
          <w:sz w:val="27"/>
        </w:rPr>
        <w:t>Education</w:t>
      </w:r>
    </w:p>
    <w:p w:rsidR="00F03ADF" w:rsidRDefault="00F03ADF">
      <w:pPr>
        <w:pStyle w:val="BodyText"/>
        <w:spacing w:before="69"/>
        <w:rPr>
          <w:b/>
          <w:sz w:val="20"/>
        </w:rPr>
      </w:pPr>
    </w:p>
    <w:tbl>
      <w:tblPr>
        <w:tblW w:w="0" w:type="auto"/>
        <w:tblInd w:w="483"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1E0"/>
      </w:tblPr>
      <w:tblGrid>
        <w:gridCol w:w="883"/>
        <w:gridCol w:w="1911"/>
        <w:gridCol w:w="1745"/>
        <w:gridCol w:w="2153"/>
        <w:gridCol w:w="1301"/>
        <w:gridCol w:w="2816"/>
      </w:tblGrid>
      <w:tr w:rsidR="00F03ADF">
        <w:trPr>
          <w:trHeight w:val="323"/>
        </w:trPr>
        <w:tc>
          <w:tcPr>
            <w:tcW w:w="883" w:type="dxa"/>
          </w:tcPr>
          <w:p w:rsidR="00F03ADF" w:rsidRDefault="00783328">
            <w:pPr>
              <w:pStyle w:val="TableParagraph"/>
              <w:spacing w:before="23"/>
              <w:ind w:left="5" w:right="5"/>
              <w:jc w:val="center"/>
              <w:rPr>
                <w:b/>
                <w:sz w:val="24"/>
              </w:rPr>
            </w:pPr>
            <w:r>
              <w:rPr>
                <w:b/>
                <w:color w:val="231F20"/>
                <w:spacing w:val="-4"/>
                <w:sz w:val="24"/>
              </w:rPr>
              <w:t>Year</w:t>
            </w:r>
          </w:p>
        </w:tc>
        <w:tc>
          <w:tcPr>
            <w:tcW w:w="1911" w:type="dxa"/>
          </w:tcPr>
          <w:p w:rsidR="00F03ADF" w:rsidRDefault="00783328">
            <w:pPr>
              <w:pStyle w:val="TableParagraph"/>
              <w:spacing w:before="23"/>
              <w:ind w:left="271"/>
              <w:rPr>
                <w:b/>
                <w:sz w:val="24"/>
              </w:rPr>
            </w:pPr>
            <w:r>
              <w:rPr>
                <w:b/>
                <w:color w:val="231F20"/>
                <w:spacing w:val="-2"/>
                <w:sz w:val="24"/>
              </w:rPr>
              <w:t>Qualification</w:t>
            </w:r>
          </w:p>
        </w:tc>
        <w:tc>
          <w:tcPr>
            <w:tcW w:w="1745" w:type="dxa"/>
          </w:tcPr>
          <w:p w:rsidR="00F03ADF" w:rsidRDefault="00783328">
            <w:pPr>
              <w:pStyle w:val="TableParagraph"/>
              <w:spacing w:before="23"/>
              <w:ind w:left="323"/>
              <w:rPr>
                <w:b/>
                <w:sz w:val="24"/>
              </w:rPr>
            </w:pPr>
            <w:r>
              <w:rPr>
                <w:b/>
                <w:color w:val="231F20"/>
                <w:spacing w:val="-2"/>
                <w:sz w:val="24"/>
              </w:rPr>
              <w:t>Institution</w:t>
            </w:r>
          </w:p>
        </w:tc>
        <w:tc>
          <w:tcPr>
            <w:tcW w:w="2153" w:type="dxa"/>
          </w:tcPr>
          <w:p w:rsidR="00F03ADF" w:rsidRDefault="00783328">
            <w:pPr>
              <w:pStyle w:val="TableParagraph"/>
              <w:spacing w:before="23"/>
              <w:ind w:left="177"/>
              <w:rPr>
                <w:b/>
                <w:sz w:val="24"/>
              </w:rPr>
            </w:pPr>
            <w:r>
              <w:rPr>
                <w:b/>
                <w:color w:val="231F20"/>
                <w:spacing w:val="-2"/>
                <w:sz w:val="24"/>
              </w:rPr>
              <w:t>University/Board</w:t>
            </w:r>
          </w:p>
        </w:tc>
        <w:tc>
          <w:tcPr>
            <w:tcW w:w="1301" w:type="dxa"/>
          </w:tcPr>
          <w:p w:rsidR="00F03ADF" w:rsidRDefault="00783328">
            <w:pPr>
              <w:pStyle w:val="TableParagraph"/>
              <w:spacing w:before="23"/>
              <w:ind w:left="190"/>
              <w:rPr>
                <w:b/>
                <w:sz w:val="24"/>
              </w:rPr>
            </w:pPr>
            <w:r>
              <w:rPr>
                <w:b/>
                <w:color w:val="231F20"/>
                <w:spacing w:val="-2"/>
                <w:sz w:val="24"/>
              </w:rPr>
              <w:t>Location</w:t>
            </w:r>
          </w:p>
        </w:tc>
        <w:tc>
          <w:tcPr>
            <w:tcW w:w="2816" w:type="dxa"/>
          </w:tcPr>
          <w:p w:rsidR="00F03ADF" w:rsidRDefault="00783328">
            <w:pPr>
              <w:pStyle w:val="TableParagraph"/>
              <w:spacing w:before="23"/>
              <w:ind w:left="195"/>
              <w:rPr>
                <w:b/>
                <w:sz w:val="24"/>
              </w:rPr>
            </w:pPr>
            <w:r>
              <w:rPr>
                <w:b/>
                <w:color w:val="231F20"/>
                <w:sz w:val="24"/>
              </w:rPr>
              <w:t>Additional</w:t>
            </w:r>
            <w:r>
              <w:rPr>
                <w:b/>
                <w:color w:val="231F20"/>
                <w:spacing w:val="-2"/>
                <w:sz w:val="24"/>
              </w:rPr>
              <w:t xml:space="preserve"> Information</w:t>
            </w:r>
          </w:p>
        </w:tc>
      </w:tr>
      <w:tr w:rsidR="00F03ADF">
        <w:trPr>
          <w:trHeight w:val="1731"/>
        </w:trPr>
        <w:tc>
          <w:tcPr>
            <w:tcW w:w="883" w:type="dxa"/>
          </w:tcPr>
          <w:p w:rsidR="00F03ADF" w:rsidRDefault="00F03ADF">
            <w:pPr>
              <w:pStyle w:val="TableParagraph"/>
              <w:rPr>
                <w:b/>
                <w:sz w:val="24"/>
              </w:rPr>
            </w:pPr>
          </w:p>
          <w:p w:rsidR="00F03ADF" w:rsidRDefault="00F03ADF">
            <w:pPr>
              <w:pStyle w:val="TableParagraph"/>
              <w:spacing w:before="168"/>
              <w:rPr>
                <w:b/>
                <w:sz w:val="24"/>
              </w:rPr>
            </w:pPr>
          </w:p>
          <w:p w:rsidR="00F03ADF" w:rsidRDefault="00783328">
            <w:pPr>
              <w:pStyle w:val="TableParagraph"/>
              <w:spacing w:before="1"/>
              <w:ind w:left="5"/>
              <w:jc w:val="center"/>
              <w:rPr>
                <w:sz w:val="24"/>
              </w:rPr>
            </w:pPr>
            <w:r>
              <w:rPr>
                <w:color w:val="231F20"/>
                <w:spacing w:val="-4"/>
                <w:sz w:val="24"/>
              </w:rPr>
              <w:t>2020</w:t>
            </w:r>
          </w:p>
        </w:tc>
        <w:tc>
          <w:tcPr>
            <w:tcW w:w="1911" w:type="dxa"/>
          </w:tcPr>
          <w:p w:rsidR="00F03ADF" w:rsidRDefault="00F03ADF">
            <w:pPr>
              <w:pStyle w:val="TableParagraph"/>
              <w:rPr>
                <w:b/>
                <w:sz w:val="24"/>
              </w:rPr>
            </w:pPr>
          </w:p>
          <w:p w:rsidR="00F03ADF" w:rsidRDefault="00F03ADF">
            <w:pPr>
              <w:pStyle w:val="TableParagraph"/>
              <w:spacing w:before="168"/>
              <w:rPr>
                <w:b/>
                <w:sz w:val="24"/>
              </w:rPr>
            </w:pPr>
          </w:p>
          <w:p w:rsidR="00F03ADF" w:rsidRDefault="00783328">
            <w:pPr>
              <w:pStyle w:val="TableParagraph"/>
              <w:spacing w:before="1"/>
              <w:ind w:left="30"/>
              <w:rPr>
                <w:sz w:val="24"/>
              </w:rPr>
            </w:pPr>
            <w:r>
              <w:rPr>
                <w:color w:val="231F20"/>
                <w:sz w:val="24"/>
              </w:rPr>
              <w:t>Ph.D.–</w:t>
            </w:r>
            <w:r>
              <w:rPr>
                <w:color w:val="231F20"/>
                <w:spacing w:val="-2"/>
                <w:sz w:val="24"/>
              </w:rPr>
              <w:t>Chemistry</w:t>
            </w:r>
          </w:p>
        </w:tc>
        <w:tc>
          <w:tcPr>
            <w:tcW w:w="1745" w:type="dxa"/>
          </w:tcPr>
          <w:p w:rsidR="00F03ADF" w:rsidRDefault="00F03ADF">
            <w:pPr>
              <w:pStyle w:val="TableParagraph"/>
              <w:rPr>
                <w:b/>
                <w:sz w:val="24"/>
              </w:rPr>
            </w:pPr>
          </w:p>
          <w:p w:rsidR="00F03ADF" w:rsidRDefault="00F03ADF">
            <w:pPr>
              <w:pStyle w:val="TableParagraph"/>
              <w:spacing w:before="29"/>
              <w:rPr>
                <w:b/>
                <w:sz w:val="24"/>
              </w:rPr>
            </w:pPr>
          </w:p>
          <w:p w:rsidR="00F03ADF" w:rsidRDefault="00783328">
            <w:pPr>
              <w:pStyle w:val="TableParagraph"/>
              <w:spacing w:line="242" w:lineRule="auto"/>
              <w:ind w:left="31" w:right="286"/>
              <w:rPr>
                <w:sz w:val="24"/>
              </w:rPr>
            </w:pPr>
            <w:r>
              <w:rPr>
                <w:color w:val="231F20"/>
                <w:sz w:val="24"/>
              </w:rPr>
              <w:t xml:space="preserve">Departmentof </w:t>
            </w:r>
            <w:r>
              <w:rPr>
                <w:color w:val="231F20"/>
                <w:spacing w:val="-2"/>
                <w:sz w:val="24"/>
              </w:rPr>
              <w:t>Chemistry</w:t>
            </w:r>
          </w:p>
        </w:tc>
        <w:tc>
          <w:tcPr>
            <w:tcW w:w="2153" w:type="dxa"/>
          </w:tcPr>
          <w:p w:rsidR="00F03ADF" w:rsidRDefault="00F03ADF">
            <w:pPr>
              <w:pStyle w:val="TableParagraph"/>
              <w:rPr>
                <w:b/>
                <w:sz w:val="24"/>
              </w:rPr>
            </w:pPr>
          </w:p>
          <w:p w:rsidR="00F03ADF" w:rsidRDefault="00F03ADF">
            <w:pPr>
              <w:pStyle w:val="TableParagraph"/>
              <w:spacing w:before="29"/>
              <w:rPr>
                <w:b/>
                <w:sz w:val="24"/>
              </w:rPr>
            </w:pPr>
          </w:p>
          <w:p w:rsidR="00F03ADF" w:rsidRDefault="00783328">
            <w:pPr>
              <w:pStyle w:val="TableParagraph"/>
              <w:spacing w:line="242" w:lineRule="auto"/>
              <w:ind w:left="29" w:right="922"/>
              <w:rPr>
                <w:sz w:val="24"/>
              </w:rPr>
            </w:pPr>
            <w:r>
              <w:rPr>
                <w:color w:val="231F20"/>
                <w:sz w:val="24"/>
              </w:rPr>
              <w:t xml:space="preserve">SardarPatel </w:t>
            </w:r>
            <w:r>
              <w:rPr>
                <w:color w:val="231F20"/>
                <w:spacing w:val="-2"/>
                <w:sz w:val="24"/>
              </w:rPr>
              <w:t>University</w:t>
            </w:r>
          </w:p>
        </w:tc>
        <w:tc>
          <w:tcPr>
            <w:tcW w:w="1301" w:type="dxa"/>
          </w:tcPr>
          <w:p w:rsidR="00F03ADF" w:rsidRDefault="00F03ADF">
            <w:pPr>
              <w:pStyle w:val="TableParagraph"/>
              <w:rPr>
                <w:b/>
                <w:sz w:val="24"/>
              </w:rPr>
            </w:pPr>
          </w:p>
          <w:p w:rsidR="00F03ADF" w:rsidRDefault="00F03ADF">
            <w:pPr>
              <w:pStyle w:val="TableParagraph"/>
              <w:spacing w:before="29"/>
              <w:rPr>
                <w:b/>
                <w:sz w:val="24"/>
              </w:rPr>
            </w:pPr>
          </w:p>
          <w:p w:rsidR="00F03ADF" w:rsidRDefault="00783328">
            <w:pPr>
              <w:pStyle w:val="TableParagraph"/>
              <w:spacing w:line="242" w:lineRule="auto"/>
              <w:ind w:left="32" w:right="61"/>
              <w:rPr>
                <w:sz w:val="24"/>
              </w:rPr>
            </w:pPr>
            <w:r>
              <w:rPr>
                <w:color w:val="231F20"/>
                <w:sz w:val="24"/>
              </w:rPr>
              <w:t xml:space="preserve">V.V.Nagar, </w:t>
            </w:r>
            <w:r>
              <w:rPr>
                <w:color w:val="231F20"/>
                <w:spacing w:val="-2"/>
                <w:sz w:val="24"/>
              </w:rPr>
              <w:t>Gujarat</w:t>
            </w:r>
          </w:p>
        </w:tc>
        <w:tc>
          <w:tcPr>
            <w:tcW w:w="2816" w:type="dxa"/>
          </w:tcPr>
          <w:p w:rsidR="00F03ADF" w:rsidRDefault="00783328">
            <w:pPr>
              <w:pStyle w:val="TableParagraph"/>
              <w:spacing w:before="169"/>
              <w:ind w:left="32"/>
              <w:rPr>
                <w:sz w:val="24"/>
              </w:rPr>
            </w:pPr>
            <w:r>
              <w:rPr>
                <w:i/>
                <w:color w:val="231F20"/>
                <w:sz w:val="24"/>
              </w:rPr>
              <w:t>Thesis:</w:t>
            </w:r>
            <w:r>
              <w:rPr>
                <w:color w:val="231F20"/>
                <w:sz w:val="24"/>
              </w:rPr>
              <w:t>SynthesisofNovel Heterocyclic Compounds Using Multi-Component Reactions and Their Biological Evaluation</w:t>
            </w:r>
          </w:p>
        </w:tc>
      </w:tr>
      <w:tr w:rsidR="00F03ADF">
        <w:trPr>
          <w:trHeight w:val="1174"/>
        </w:trPr>
        <w:tc>
          <w:tcPr>
            <w:tcW w:w="883" w:type="dxa"/>
          </w:tcPr>
          <w:p w:rsidR="00F03ADF" w:rsidRDefault="00F03ADF">
            <w:pPr>
              <w:pStyle w:val="TableParagraph"/>
              <w:spacing w:before="166"/>
              <w:rPr>
                <w:b/>
                <w:sz w:val="24"/>
              </w:rPr>
            </w:pPr>
          </w:p>
          <w:p w:rsidR="00F03ADF" w:rsidRDefault="00783328">
            <w:pPr>
              <w:pStyle w:val="TableParagraph"/>
              <w:ind w:left="5"/>
              <w:jc w:val="center"/>
              <w:rPr>
                <w:sz w:val="24"/>
              </w:rPr>
            </w:pPr>
            <w:r>
              <w:rPr>
                <w:color w:val="231F20"/>
                <w:spacing w:val="-4"/>
                <w:sz w:val="24"/>
              </w:rPr>
              <w:t>2013</w:t>
            </w:r>
          </w:p>
        </w:tc>
        <w:tc>
          <w:tcPr>
            <w:tcW w:w="1911" w:type="dxa"/>
          </w:tcPr>
          <w:p w:rsidR="00F03ADF" w:rsidRDefault="00F03ADF">
            <w:pPr>
              <w:pStyle w:val="TableParagraph"/>
              <w:spacing w:before="27"/>
              <w:rPr>
                <w:b/>
                <w:sz w:val="24"/>
              </w:rPr>
            </w:pPr>
          </w:p>
          <w:p w:rsidR="00F03ADF" w:rsidRDefault="00783328">
            <w:pPr>
              <w:pStyle w:val="TableParagraph"/>
              <w:spacing w:line="242" w:lineRule="auto"/>
              <w:ind w:left="30"/>
              <w:rPr>
                <w:sz w:val="24"/>
              </w:rPr>
            </w:pPr>
            <w:r>
              <w:rPr>
                <w:color w:val="231F20"/>
                <w:sz w:val="24"/>
              </w:rPr>
              <w:t xml:space="preserve">M.Sc.–Organic </w:t>
            </w:r>
            <w:r>
              <w:rPr>
                <w:color w:val="231F20"/>
                <w:spacing w:val="-2"/>
                <w:sz w:val="24"/>
              </w:rPr>
              <w:t>Chemistry</w:t>
            </w:r>
          </w:p>
        </w:tc>
        <w:tc>
          <w:tcPr>
            <w:tcW w:w="1745" w:type="dxa"/>
          </w:tcPr>
          <w:p w:rsidR="00F03ADF" w:rsidRDefault="00783328">
            <w:pPr>
              <w:pStyle w:val="TableParagraph"/>
              <w:spacing w:before="29"/>
              <w:ind w:left="31"/>
              <w:rPr>
                <w:sz w:val="24"/>
              </w:rPr>
            </w:pPr>
            <w:r>
              <w:rPr>
                <w:color w:val="231F20"/>
                <w:sz w:val="24"/>
              </w:rPr>
              <w:t xml:space="preserve">B.N. Patel Institute of </w:t>
            </w:r>
            <w:r>
              <w:rPr>
                <w:color w:val="231F20"/>
                <w:spacing w:val="-2"/>
                <w:sz w:val="24"/>
              </w:rPr>
              <w:t>Paramedical Sciences</w:t>
            </w:r>
          </w:p>
        </w:tc>
        <w:tc>
          <w:tcPr>
            <w:tcW w:w="2153" w:type="dxa"/>
          </w:tcPr>
          <w:p w:rsidR="00F03ADF" w:rsidRDefault="00F03ADF">
            <w:pPr>
              <w:pStyle w:val="TableParagraph"/>
              <w:spacing w:before="27"/>
              <w:rPr>
                <w:b/>
                <w:sz w:val="24"/>
              </w:rPr>
            </w:pPr>
          </w:p>
          <w:p w:rsidR="00F03ADF" w:rsidRDefault="00783328">
            <w:pPr>
              <w:pStyle w:val="TableParagraph"/>
              <w:spacing w:line="242" w:lineRule="auto"/>
              <w:ind w:left="29" w:right="922"/>
              <w:rPr>
                <w:sz w:val="24"/>
              </w:rPr>
            </w:pPr>
            <w:r>
              <w:rPr>
                <w:color w:val="231F20"/>
                <w:sz w:val="24"/>
              </w:rPr>
              <w:t xml:space="preserve">SardarPatel </w:t>
            </w:r>
            <w:r>
              <w:rPr>
                <w:color w:val="231F20"/>
                <w:spacing w:val="-2"/>
                <w:sz w:val="24"/>
              </w:rPr>
              <w:t>University</w:t>
            </w:r>
          </w:p>
        </w:tc>
        <w:tc>
          <w:tcPr>
            <w:tcW w:w="1301" w:type="dxa"/>
          </w:tcPr>
          <w:p w:rsidR="00F03ADF" w:rsidRDefault="00F03ADF">
            <w:pPr>
              <w:pStyle w:val="TableParagraph"/>
              <w:spacing w:before="27"/>
              <w:rPr>
                <w:b/>
                <w:sz w:val="24"/>
              </w:rPr>
            </w:pPr>
          </w:p>
          <w:p w:rsidR="00F03ADF" w:rsidRDefault="00783328">
            <w:pPr>
              <w:pStyle w:val="TableParagraph"/>
              <w:spacing w:line="242" w:lineRule="auto"/>
              <w:ind w:left="32" w:right="61"/>
              <w:rPr>
                <w:sz w:val="24"/>
              </w:rPr>
            </w:pPr>
            <w:r>
              <w:rPr>
                <w:color w:val="231F20"/>
                <w:sz w:val="24"/>
              </w:rPr>
              <w:t xml:space="preserve">V.V.Nagar, </w:t>
            </w:r>
            <w:r>
              <w:rPr>
                <w:color w:val="231F20"/>
                <w:spacing w:val="-2"/>
                <w:sz w:val="24"/>
              </w:rPr>
              <w:t>Gujarat</w:t>
            </w:r>
          </w:p>
        </w:tc>
        <w:tc>
          <w:tcPr>
            <w:tcW w:w="2816" w:type="dxa"/>
          </w:tcPr>
          <w:p w:rsidR="00F03ADF" w:rsidRDefault="00F03ADF">
            <w:pPr>
              <w:pStyle w:val="TableParagraph"/>
              <w:rPr>
                <w:sz w:val="24"/>
              </w:rPr>
            </w:pPr>
          </w:p>
        </w:tc>
      </w:tr>
      <w:tr w:rsidR="00F03ADF">
        <w:trPr>
          <w:trHeight w:val="1170"/>
        </w:trPr>
        <w:tc>
          <w:tcPr>
            <w:tcW w:w="883" w:type="dxa"/>
          </w:tcPr>
          <w:p w:rsidR="00F03ADF" w:rsidRDefault="00F03ADF">
            <w:pPr>
              <w:pStyle w:val="TableParagraph"/>
              <w:spacing w:before="162"/>
              <w:rPr>
                <w:b/>
                <w:sz w:val="24"/>
              </w:rPr>
            </w:pPr>
          </w:p>
          <w:p w:rsidR="00F03ADF" w:rsidRDefault="00783328">
            <w:pPr>
              <w:pStyle w:val="TableParagraph"/>
              <w:ind w:left="5"/>
              <w:jc w:val="center"/>
              <w:rPr>
                <w:sz w:val="24"/>
              </w:rPr>
            </w:pPr>
            <w:r>
              <w:rPr>
                <w:color w:val="231F20"/>
                <w:spacing w:val="-4"/>
                <w:sz w:val="24"/>
              </w:rPr>
              <w:t>2011</w:t>
            </w:r>
          </w:p>
        </w:tc>
        <w:tc>
          <w:tcPr>
            <w:tcW w:w="1911" w:type="dxa"/>
          </w:tcPr>
          <w:p w:rsidR="00F03ADF" w:rsidRDefault="00F03ADF">
            <w:pPr>
              <w:pStyle w:val="TableParagraph"/>
              <w:spacing w:before="162"/>
              <w:rPr>
                <w:b/>
                <w:sz w:val="24"/>
              </w:rPr>
            </w:pPr>
          </w:p>
          <w:p w:rsidR="00F03ADF" w:rsidRDefault="00783328">
            <w:pPr>
              <w:pStyle w:val="TableParagraph"/>
              <w:ind w:left="30"/>
              <w:rPr>
                <w:sz w:val="24"/>
              </w:rPr>
            </w:pPr>
            <w:r>
              <w:rPr>
                <w:color w:val="231F20"/>
                <w:sz w:val="24"/>
              </w:rPr>
              <w:t>B.Sc.–</w:t>
            </w:r>
            <w:r>
              <w:rPr>
                <w:color w:val="231F20"/>
                <w:spacing w:val="-2"/>
                <w:sz w:val="24"/>
              </w:rPr>
              <w:t>Chemistry</w:t>
            </w:r>
          </w:p>
        </w:tc>
        <w:tc>
          <w:tcPr>
            <w:tcW w:w="1745" w:type="dxa"/>
          </w:tcPr>
          <w:p w:rsidR="00F03ADF" w:rsidRDefault="00F03ADF">
            <w:pPr>
              <w:pStyle w:val="TableParagraph"/>
              <w:spacing w:before="27"/>
              <w:rPr>
                <w:b/>
                <w:sz w:val="24"/>
              </w:rPr>
            </w:pPr>
          </w:p>
          <w:p w:rsidR="00F03ADF" w:rsidRDefault="00783328">
            <w:pPr>
              <w:pStyle w:val="TableParagraph"/>
              <w:spacing w:line="275" w:lineRule="exact"/>
              <w:ind w:left="31"/>
              <w:rPr>
                <w:sz w:val="24"/>
              </w:rPr>
            </w:pPr>
            <w:r>
              <w:rPr>
                <w:color w:val="231F20"/>
                <w:sz w:val="24"/>
              </w:rPr>
              <w:t>V.P.&amp;</w:t>
            </w:r>
            <w:r>
              <w:rPr>
                <w:color w:val="231F20"/>
                <w:spacing w:val="-2"/>
                <w:sz w:val="24"/>
              </w:rPr>
              <w:t>R.P.T.P.</w:t>
            </w:r>
          </w:p>
          <w:p w:rsidR="00F03ADF" w:rsidRDefault="00783328">
            <w:pPr>
              <w:pStyle w:val="TableParagraph"/>
              <w:spacing w:line="275" w:lineRule="exact"/>
              <w:ind w:left="31"/>
              <w:rPr>
                <w:sz w:val="24"/>
              </w:rPr>
            </w:pPr>
            <w:r>
              <w:rPr>
                <w:color w:val="231F20"/>
                <w:sz w:val="24"/>
              </w:rPr>
              <w:t>Science</w:t>
            </w:r>
            <w:r>
              <w:rPr>
                <w:color w:val="231F20"/>
                <w:spacing w:val="-2"/>
                <w:sz w:val="24"/>
              </w:rPr>
              <w:t>College</w:t>
            </w:r>
          </w:p>
        </w:tc>
        <w:tc>
          <w:tcPr>
            <w:tcW w:w="2153" w:type="dxa"/>
          </w:tcPr>
          <w:p w:rsidR="00F03ADF" w:rsidRDefault="00F03ADF">
            <w:pPr>
              <w:pStyle w:val="TableParagraph"/>
              <w:spacing w:before="30"/>
              <w:rPr>
                <w:b/>
                <w:sz w:val="24"/>
              </w:rPr>
            </w:pPr>
          </w:p>
          <w:p w:rsidR="00F03ADF" w:rsidRDefault="00783328">
            <w:pPr>
              <w:pStyle w:val="TableParagraph"/>
              <w:spacing w:line="237" w:lineRule="auto"/>
              <w:ind w:left="29" w:right="922"/>
              <w:rPr>
                <w:sz w:val="24"/>
              </w:rPr>
            </w:pPr>
            <w:r>
              <w:rPr>
                <w:color w:val="231F20"/>
                <w:sz w:val="24"/>
              </w:rPr>
              <w:t xml:space="preserve">SardarPatel </w:t>
            </w:r>
            <w:r>
              <w:rPr>
                <w:color w:val="231F20"/>
                <w:spacing w:val="-2"/>
                <w:sz w:val="24"/>
              </w:rPr>
              <w:t>University</w:t>
            </w:r>
          </w:p>
        </w:tc>
        <w:tc>
          <w:tcPr>
            <w:tcW w:w="1301" w:type="dxa"/>
          </w:tcPr>
          <w:p w:rsidR="00F03ADF" w:rsidRDefault="00F03ADF">
            <w:pPr>
              <w:pStyle w:val="TableParagraph"/>
              <w:spacing w:before="30"/>
              <w:rPr>
                <w:b/>
                <w:sz w:val="24"/>
              </w:rPr>
            </w:pPr>
          </w:p>
          <w:p w:rsidR="00F03ADF" w:rsidRDefault="00783328">
            <w:pPr>
              <w:pStyle w:val="TableParagraph"/>
              <w:spacing w:line="237" w:lineRule="auto"/>
              <w:ind w:left="32" w:right="61"/>
              <w:rPr>
                <w:sz w:val="24"/>
              </w:rPr>
            </w:pPr>
            <w:r>
              <w:rPr>
                <w:color w:val="231F20"/>
                <w:sz w:val="24"/>
              </w:rPr>
              <w:t xml:space="preserve">V.V.Nagar, </w:t>
            </w:r>
            <w:r>
              <w:rPr>
                <w:color w:val="231F20"/>
                <w:spacing w:val="-2"/>
                <w:sz w:val="24"/>
              </w:rPr>
              <w:t>Gujarat</w:t>
            </w:r>
          </w:p>
        </w:tc>
        <w:tc>
          <w:tcPr>
            <w:tcW w:w="2816" w:type="dxa"/>
          </w:tcPr>
          <w:p w:rsidR="00F03ADF" w:rsidRDefault="00F03ADF">
            <w:pPr>
              <w:pStyle w:val="TableParagraph"/>
              <w:rPr>
                <w:sz w:val="24"/>
              </w:rPr>
            </w:pPr>
          </w:p>
        </w:tc>
      </w:tr>
      <w:tr w:rsidR="00F03ADF">
        <w:trPr>
          <w:trHeight w:val="613"/>
        </w:trPr>
        <w:tc>
          <w:tcPr>
            <w:tcW w:w="883" w:type="dxa"/>
          </w:tcPr>
          <w:p w:rsidR="00F03ADF" w:rsidRDefault="00783328">
            <w:pPr>
              <w:pStyle w:val="TableParagraph"/>
              <w:spacing w:before="159"/>
              <w:ind w:left="5"/>
              <w:jc w:val="center"/>
              <w:rPr>
                <w:sz w:val="24"/>
              </w:rPr>
            </w:pPr>
            <w:r>
              <w:rPr>
                <w:color w:val="231F20"/>
                <w:spacing w:val="-4"/>
                <w:sz w:val="24"/>
              </w:rPr>
              <w:t>2008</w:t>
            </w:r>
          </w:p>
        </w:tc>
        <w:tc>
          <w:tcPr>
            <w:tcW w:w="1911" w:type="dxa"/>
          </w:tcPr>
          <w:p w:rsidR="00F03ADF" w:rsidRDefault="00783328">
            <w:pPr>
              <w:pStyle w:val="TableParagraph"/>
              <w:spacing w:before="159"/>
              <w:ind w:left="30"/>
              <w:rPr>
                <w:sz w:val="24"/>
              </w:rPr>
            </w:pPr>
            <w:r>
              <w:rPr>
                <w:color w:val="231F20"/>
                <w:spacing w:val="-5"/>
                <w:sz w:val="24"/>
              </w:rPr>
              <w:t>HSC</w:t>
            </w:r>
          </w:p>
        </w:tc>
        <w:tc>
          <w:tcPr>
            <w:tcW w:w="1745" w:type="dxa"/>
          </w:tcPr>
          <w:p w:rsidR="00F03ADF" w:rsidRDefault="00783328">
            <w:pPr>
              <w:pStyle w:val="TableParagraph"/>
              <w:spacing w:before="159"/>
              <w:ind w:left="31"/>
              <w:rPr>
                <w:sz w:val="24"/>
              </w:rPr>
            </w:pPr>
            <w:r>
              <w:rPr>
                <w:color w:val="231F20"/>
                <w:spacing w:val="-10"/>
                <w:sz w:val="24"/>
              </w:rPr>
              <w:t>—</w:t>
            </w:r>
          </w:p>
        </w:tc>
        <w:tc>
          <w:tcPr>
            <w:tcW w:w="2153" w:type="dxa"/>
          </w:tcPr>
          <w:p w:rsidR="00F03ADF" w:rsidRDefault="00783328">
            <w:pPr>
              <w:pStyle w:val="TableParagraph"/>
              <w:spacing w:before="27" w:line="237" w:lineRule="auto"/>
              <w:ind w:left="29"/>
              <w:rPr>
                <w:sz w:val="24"/>
              </w:rPr>
            </w:pPr>
            <w:r>
              <w:rPr>
                <w:color w:val="231F20"/>
                <w:sz w:val="24"/>
              </w:rPr>
              <w:t xml:space="preserve">GujaratStateHigher </w:t>
            </w:r>
            <w:r>
              <w:rPr>
                <w:color w:val="231F20"/>
                <w:sz w:val="24"/>
              </w:rPr>
              <w:t>Education Board</w:t>
            </w:r>
          </w:p>
        </w:tc>
        <w:tc>
          <w:tcPr>
            <w:tcW w:w="1301" w:type="dxa"/>
          </w:tcPr>
          <w:p w:rsidR="00F03ADF" w:rsidRDefault="00783328">
            <w:pPr>
              <w:pStyle w:val="TableParagraph"/>
              <w:spacing w:before="159"/>
              <w:ind w:left="32"/>
              <w:rPr>
                <w:sz w:val="24"/>
              </w:rPr>
            </w:pPr>
            <w:r>
              <w:rPr>
                <w:color w:val="231F20"/>
                <w:spacing w:val="-2"/>
                <w:sz w:val="24"/>
              </w:rPr>
              <w:t>Gujarat</w:t>
            </w:r>
          </w:p>
        </w:tc>
        <w:tc>
          <w:tcPr>
            <w:tcW w:w="2816" w:type="dxa"/>
          </w:tcPr>
          <w:p w:rsidR="00F03ADF" w:rsidRDefault="00F03ADF">
            <w:pPr>
              <w:pStyle w:val="TableParagraph"/>
              <w:rPr>
                <w:sz w:val="24"/>
              </w:rPr>
            </w:pPr>
          </w:p>
        </w:tc>
      </w:tr>
      <w:tr w:rsidR="00F03ADF">
        <w:trPr>
          <w:trHeight w:val="610"/>
        </w:trPr>
        <w:tc>
          <w:tcPr>
            <w:tcW w:w="883" w:type="dxa"/>
          </w:tcPr>
          <w:p w:rsidR="00F03ADF" w:rsidRDefault="00783328">
            <w:pPr>
              <w:pStyle w:val="TableParagraph"/>
              <w:spacing w:before="159"/>
              <w:ind w:left="5"/>
              <w:jc w:val="center"/>
              <w:rPr>
                <w:sz w:val="24"/>
              </w:rPr>
            </w:pPr>
            <w:r>
              <w:rPr>
                <w:color w:val="231F20"/>
                <w:spacing w:val="-4"/>
                <w:sz w:val="24"/>
              </w:rPr>
              <w:t>2006</w:t>
            </w:r>
          </w:p>
        </w:tc>
        <w:tc>
          <w:tcPr>
            <w:tcW w:w="1911" w:type="dxa"/>
          </w:tcPr>
          <w:p w:rsidR="00F03ADF" w:rsidRDefault="00783328">
            <w:pPr>
              <w:pStyle w:val="TableParagraph"/>
              <w:spacing w:before="159"/>
              <w:ind w:left="30"/>
              <w:rPr>
                <w:sz w:val="24"/>
              </w:rPr>
            </w:pPr>
            <w:r>
              <w:rPr>
                <w:color w:val="231F20"/>
                <w:spacing w:val="-5"/>
                <w:sz w:val="24"/>
              </w:rPr>
              <w:t>SSC</w:t>
            </w:r>
          </w:p>
        </w:tc>
        <w:tc>
          <w:tcPr>
            <w:tcW w:w="1745" w:type="dxa"/>
          </w:tcPr>
          <w:p w:rsidR="00F03ADF" w:rsidRDefault="00783328">
            <w:pPr>
              <w:pStyle w:val="TableParagraph"/>
              <w:spacing w:before="159"/>
              <w:ind w:left="31"/>
              <w:rPr>
                <w:sz w:val="24"/>
              </w:rPr>
            </w:pPr>
            <w:r>
              <w:rPr>
                <w:color w:val="231F20"/>
                <w:spacing w:val="-10"/>
                <w:sz w:val="24"/>
              </w:rPr>
              <w:t>—</w:t>
            </w:r>
          </w:p>
        </w:tc>
        <w:tc>
          <w:tcPr>
            <w:tcW w:w="2153" w:type="dxa"/>
          </w:tcPr>
          <w:p w:rsidR="00F03ADF" w:rsidRDefault="00783328">
            <w:pPr>
              <w:pStyle w:val="TableParagraph"/>
              <w:spacing w:before="20" w:line="242" w:lineRule="auto"/>
              <w:ind w:left="29"/>
              <w:rPr>
                <w:sz w:val="24"/>
              </w:rPr>
            </w:pPr>
            <w:r>
              <w:rPr>
                <w:color w:val="231F20"/>
                <w:sz w:val="24"/>
              </w:rPr>
              <w:t>GujaratStateHigher Education Board</w:t>
            </w:r>
          </w:p>
        </w:tc>
        <w:tc>
          <w:tcPr>
            <w:tcW w:w="1301" w:type="dxa"/>
          </w:tcPr>
          <w:p w:rsidR="00F03ADF" w:rsidRDefault="00783328">
            <w:pPr>
              <w:pStyle w:val="TableParagraph"/>
              <w:spacing w:before="159"/>
              <w:ind w:left="32"/>
              <w:rPr>
                <w:sz w:val="24"/>
              </w:rPr>
            </w:pPr>
            <w:r>
              <w:rPr>
                <w:color w:val="231F20"/>
                <w:spacing w:val="-2"/>
                <w:sz w:val="24"/>
              </w:rPr>
              <w:t>Gujarat</w:t>
            </w:r>
          </w:p>
        </w:tc>
        <w:tc>
          <w:tcPr>
            <w:tcW w:w="2816" w:type="dxa"/>
          </w:tcPr>
          <w:p w:rsidR="00F03ADF" w:rsidRDefault="00F03ADF">
            <w:pPr>
              <w:pStyle w:val="TableParagraph"/>
              <w:rPr>
                <w:sz w:val="24"/>
              </w:rPr>
            </w:pPr>
          </w:p>
        </w:tc>
      </w:tr>
    </w:tbl>
    <w:p w:rsidR="00F03ADF" w:rsidRDefault="00E92D6B">
      <w:pPr>
        <w:pStyle w:val="BodyText"/>
        <w:spacing w:before="9"/>
        <w:rPr>
          <w:b/>
          <w:sz w:val="14"/>
        </w:rPr>
      </w:pPr>
      <w:r>
        <w:rPr>
          <w:b/>
          <w:noProof/>
          <w:sz w:val="14"/>
        </w:rPr>
        <w:pict>
          <v:group id="Group 18" o:spid="_x0000_s2146" style="position:absolute;margin-left:1in;margin-top:9.7pt;width:468.2pt;height:1.85pt;z-index:-15727104;mso-wrap-distance-left:0;mso-wrap-distance-right:0;mso-position-horizontal-relative:page;mso-position-vertical-relative:text" coordsize="59461,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">
            <v:shape id="Graphic 19" o:spid="_x0000_s2152" style="position:absolute;width:59442;height:209;visibility:visible;mso-wrap-style:square;v-text-anchor:top" coordsize="594423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" path="m5943612,l,,,20955r5943612,l5943612,xe" fillcolor="#adafb1" stroked="f">
              <v:path arrowok="t"/>
            </v:shape>
            <v:shape id="Graphic 20" o:spid="_x0000_s2151" style="position:absolute;left:59429;top:2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" path="m3047,l,,,3047r3047,l3047,xe" fillcolor="#e4e5e6" stroked="f">
              <v:path arrowok="t"/>
            </v:shape>
            <v:shape id="Graphic 21" o:spid="_x0000_s2150" style="position:absolute;left:3;top:20;width:59461;height:184;visibility:visible" coordsize="594614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" adj="0,,0" path="m3048,3035l,3035,,18275r3048,l3048,3035xem5945708,r-3035,l5942673,3035r3035,l5945708,xe" fillcolor="#adafb1" stroked="f">
              <v:stroke joinstyle="round"/>
              <v:formulas/>
              <v:path arrowok="t" o:connecttype="segments"/>
            </v:shape>
            <v:shape id="Graphic 22" o:spid="_x0000_s2149" style="position:absolute;left:59429;top:50;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" path="m3047,l,,,15241r3047,l3047,xe" fillcolor="#e4e5e6" stroked="f">
              <v:path arrowok="t"/>
            </v:shape>
            <v:shape id="Graphic 23" o:spid="_x0000_s2148"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" path="m3048,l,,,3048r3048,l3048,xe" fillcolor="#adafb1" stroked="f">
              <v:path arrowok="t"/>
            </v:shape>
            <v:shape id="Graphic 24" o:spid="_x0000_s2147" style="position:absolute;left:3;top:203;width:59461;height:31;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" path="m5945708,r-2997,l,,,3048r5942673,l5945708,3048r,-3048xe" fillcolor="#e4e5e6" stroked="f">
              <v:path arrowok="t"/>
            </v:shape>
            <w10:wrap type="topAndBottom" anchorx="page"/>
          </v:group>
        </w:pict>
      </w:r>
    </w:p>
    <w:p w:rsidR="00F03ADF" w:rsidRDefault="00F03ADF">
      <w:pPr>
        <w:pStyle w:val="BodyText"/>
        <w:rPr>
          <w:b/>
          <w:sz w:val="14"/>
        </w:rPr>
        <w:sectPr w:rsidR="00F03ADF">
          <w:pgSz w:w="12240" w:h="15840"/>
          <w:pgMar w:top="1260" w:right="360" w:bottom="280" w:left="360" w:header="782" w:footer="0" w:gutter="0"/>
          <w:cols w:space="720"/>
        </w:sectPr>
      </w:pPr>
    </w:p>
    <w:p w:rsidR="00F03ADF" w:rsidRDefault="00783328">
      <w:pPr>
        <w:spacing w:before="176"/>
        <w:ind w:left="1080"/>
        <w:rPr>
          <w:b/>
          <w:sz w:val="27"/>
        </w:rPr>
      </w:pPr>
      <w:r>
        <w:rPr>
          <w:b/>
          <w:color w:val="231F20"/>
          <w:spacing w:val="-2"/>
          <w:sz w:val="27"/>
        </w:rPr>
        <w:lastRenderedPageBreak/>
        <w:t>Skills</w:t>
      </w:r>
    </w:p>
    <w:p w:rsidR="00F03ADF" w:rsidRDefault="00F03ADF">
      <w:pPr>
        <w:pStyle w:val="BodyText"/>
        <w:spacing w:before="5"/>
        <w:rPr>
          <w:b/>
          <w:sz w:val="7"/>
        </w:rPr>
      </w:pPr>
    </w:p>
    <w:tbl>
      <w:tblPr>
        <w:tblW w:w="0" w:type="auto"/>
        <w:tblInd w:w="32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tblPr>
      <w:tblGrid>
        <w:gridCol w:w="1515"/>
        <w:gridCol w:w="4413"/>
        <w:gridCol w:w="4954"/>
      </w:tblGrid>
      <w:tr w:rsidR="00F03ADF">
        <w:trPr>
          <w:trHeight w:val="407"/>
        </w:trPr>
        <w:tc>
          <w:tcPr>
            <w:tcW w:w="1515" w:type="dxa"/>
            <w:tcBorders>
              <w:bottom w:val="double" w:sz="4" w:space="0" w:color="231F20"/>
              <w:right w:val="double" w:sz="4" w:space="0" w:color="231F20"/>
            </w:tcBorders>
          </w:tcPr>
          <w:p w:rsidR="00F03ADF" w:rsidRDefault="00783328">
            <w:pPr>
              <w:pStyle w:val="TableParagraph"/>
              <w:spacing w:before="59"/>
              <w:ind w:left="273"/>
              <w:rPr>
                <w:b/>
                <w:sz w:val="24"/>
              </w:rPr>
            </w:pPr>
            <w:r>
              <w:rPr>
                <w:b/>
                <w:color w:val="231F20"/>
                <w:spacing w:val="-2"/>
                <w:sz w:val="24"/>
              </w:rPr>
              <w:t>Category</w:t>
            </w:r>
          </w:p>
        </w:tc>
        <w:tc>
          <w:tcPr>
            <w:tcW w:w="9367" w:type="dxa"/>
            <w:gridSpan w:val="2"/>
            <w:tcBorders>
              <w:left w:val="double" w:sz="4" w:space="0" w:color="231F20"/>
              <w:bottom w:val="double" w:sz="4" w:space="0" w:color="231F20"/>
            </w:tcBorders>
          </w:tcPr>
          <w:p w:rsidR="00F03ADF" w:rsidRDefault="00783328">
            <w:pPr>
              <w:pStyle w:val="TableParagraph"/>
              <w:spacing w:before="59"/>
              <w:ind w:left="13"/>
              <w:jc w:val="center"/>
              <w:rPr>
                <w:b/>
                <w:sz w:val="24"/>
              </w:rPr>
            </w:pPr>
            <w:r>
              <w:rPr>
                <w:b/>
                <w:color w:val="231F20"/>
                <w:sz w:val="24"/>
              </w:rPr>
              <w:t xml:space="preserve">Skills/ </w:t>
            </w:r>
            <w:r>
              <w:rPr>
                <w:b/>
                <w:color w:val="231F20"/>
                <w:spacing w:val="-2"/>
                <w:sz w:val="24"/>
              </w:rPr>
              <w:t>Expertise</w:t>
            </w:r>
          </w:p>
        </w:tc>
      </w:tr>
      <w:tr w:rsidR="00F03ADF">
        <w:trPr>
          <w:trHeight w:val="1429"/>
        </w:trPr>
        <w:tc>
          <w:tcPr>
            <w:tcW w:w="1515" w:type="dxa"/>
            <w:tcBorders>
              <w:top w:val="double" w:sz="4" w:space="0" w:color="231F20"/>
              <w:bottom w:val="double" w:sz="4" w:space="0" w:color="231F20"/>
              <w:right w:val="double" w:sz="4" w:space="0" w:color="231F20"/>
            </w:tcBorders>
          </w:tcPr>
          <w:p w:rsidR="00F03ADF" w:rsidRDefault="00F03ADF">
            <w:pPr>
              <w:pStyle w:val="TableParagraph"/>
              <w:spacing w:before="164"/>
              <w:rPr>
                <w:b/>
                <w:sz w:val="24"/>
              </w:rPr>
            </w:pPr>
          </w:p>
          <w:p w:rsidR="00F03ADF" w:rsidRDefault="00783328">
            <w:pPr>
              <w:pStyle w:val="TableParagraph"/>
              <w:spacing w:line="237" w:lineRule="auto"/>
              <w:ind w:left="465" w:right="244" w:hanging="216"/>
              <w:rPr>
                <w:b/>
                <w:sz w:val="24"/>
              </w:rPr>
            </w:pPr>
            <w:r>
              <w:rPr>
                <w:b/>
                <w:color w:val="231F20"/>
                <w:spacing w:val="-2"/>
                <w:sz w:val="24"/>
              </w:rPr>
              <w:t>Technical Skills</w:t>
            </w:r>
          </w:p>
        </w:tc>
        <w:tc>
          <w:tcPr>
            <w:tcW w:w="4413" w:type="dxa"/>
            <w:tcBorders>
              <w:top w:val="double" w:sz="4" w:space="0" w:color="231F20"/>
              <w:left w:val="double" w:sz="4" w:space="0" w:color="231F20"/>
              <w:bottom w:val="double" w:sz="4" w:space="0" w:color="231F20"/>
              <w:right w:val="double" w:sz="4" w:space="0" w:color="231F20"/>
            </w:tcBorders>
          </w:tcPr>
          <w:p w:rsidR="00F03ADF" w:rsidRDefault="00783328">
            <w:pPr>
              <w:pStyle w:val="TableParagraph"/>
              <w:numPr>
                <w:ilvl w:val="0"/>
                <w:numId w:val="22"/>
              </w:numPr>
              <w:tabs>
                <w:tab w:val="left" w:pos="173"/>
              </w:tabs>
              <w:spacing w:before="16" w:line="242" w:lineRule="auto"/>
              <w:ind w:right="434" w:firstLine="0"/>
              <w:rPr>
                <w:sz w:val="24"/>
              </w:rPr>
            </w:pPr>
            <w:r>
              <w:rPr>
                <w:color w:val="231F20"/>
                <w:sz w:val="24"/>
              </w:rPr>
              <w:t xml:space="preserve">Extensiveliteraturesearchandanalysis </w:t>
            </w:r>
            <w:r>
              <w:rPr>
                <w:color w:val="231F20"/>
                <w:spacing w:val="-2"/>
                <w:sz w:val="24"/>
              </w:rPr>
              <w:t>design</w:t>
            </w:r>
          </w:p>
          <w:p w:rsidR="00F03ADF" w:rsidRDefault="00783328">
            <w:pPr>
              <w:pStyle w:val="TableParagraph"/>
              <w:numPr>
                <w:ilvl w:val="0"/>
                <w:numId w:val="22"/>
              </w:numPr>
              <w:tabs>
                <w:tab w:val="left" w:pos="173"/>
              </w:tabs>
              <w:spacing w:line="242" w:lineRule="auto"/>
              <w:ind w:right="1090" w:firstLine="0"/>
              <w:rPr>
                <w:sz w:val="24"/>
              </w:rPr>
            </w:pPr>
            <w:r>
              <w:rPr>
                <w:color w:val="231F20"/>
                <w:sz w:val="24"/>
              </w:rPr>
              <w:t xml:space="preserve">Effectiveteachingandacademic </w:t>
            </w:r>
            <w:r>
              <w:rPr>
                <w:color w:val="231F20"/>
                <w:spacing w:val="-2"/>
                <w:sz w:val="24"/>
              </w:rPr>
              <w:t>instruction</w:t>
            </w:r>
          </w:p>
          <w:p w:rsidR="00F03ADF" w:rsidRDefault="00783328">
            <w:pPr>
              <w:pStyle w:val="TableParagraph"/>
              <w:numPr>
                <w:ilvl w:val="0"/>
                <w:numId w:val="22"/>
              </w:numPr>
              <w:tabs>
                <w:tab w:val="left" w:pos="173"/>
              </w:tabs>
              <w:spacing w:line="271" w:lineRule="exact"/>
              <w:ind w:left="173" w:hanging="143"/>
              <w:rPr>
                <w:sz w:val="24"/>
              </w:rPr>
            </w:pPr>
            <w:r>
              <w:rPr>
                <w:color w:val="231F20"/>
                <w:sz w:val="24"/>
              </w:rPr>
              <w:t>Practicaland</w:t>
            </w:r>
            <w:r>
              <w:rPr>
                <w:color w:val="231F20"/>
                <w:sz w:val="24"/>
              </w:rPr>
              <w:t>researchdata</w:t>
            </w:r>
            <w:r>
              <w:rPr>
                <w:color w:val="231F20"/>
                <w:spacing w:val="-2"/>
                <w:sz w:val="24"/>
              </w:rPr>
              <w:t>documentation</w:t>
            </w:r>
          </w:p>
        </w:tc>
        <w:tc>
          <w:tcPr>
            <w:tcW w:w="4954" w:type="dxa"/>
            <w:tcBorders>
              <w:top w:val="double" w:sz="4" w:space="0" w:color="231F20"/>
              <w:left w:val="double" w:sz="4" w:space="0" w:color="231F20"/>
              <w:bottom w:val="double" w:sz="4" w:space="0" w:color="231F20"/>
            </w:tcBorders>
          </w:tcPr>
          <w:p w:rsidR="00F03ADF" w:rsidRDefault="00783328">
            <w:pPr>
              <w:pStyle w:val="TableParagraph"/>
              <w:numPr>
                <w:ilvl w:val="0"/>
                <w:numId w:val="21"/>
              </w:numPr>
              <w:tabs>
                <w:tab w:val="left" w:pos="173"/>
              </w:tabs>
              <w:spacing w:before="155"/>
              <w:ind w:left="173" w:hanging="143"/>
              <w:rPr>
                <w:sz w:val="24"/>
              </w:rPr>
            </w:pPr>
            <w:r>
              <w:rPr>
                <w:color w:val="231F20"/>
                <w:sz w:val="24"/>
              </w:rPr>
              <w:t>Researchplanningand</w:t>
            </w:r>
            <w:r>
              <w:rPr>
                <w:color w:val="231F20"/>
                <w:spacing w:val="-2"/>
                <w:sz w:val="24"/>
              </w:rPr>
              <w:t>experimental</w:t>
            </w:r>
          </w:p>
          <w:p w:rsidR="00F03ADF" w:rsidRDefault="00783328">
            <w:pPr>
              <w:pStyle w:val="TableParagraph"/>
              <w:numPr>
                <w:ilvl w:val="0"/>
                <w:numId w:val="21"/>
              </w:numPr>
              <w:tabs>
                <w:tab w:val="left" w:pos="173"/>
              </w:tabs>
              <w:spacing w:before="2" w:line="275" w:lineRule="exact"/>
              <w:ind w:left="173" w:hanging="143"/>
              <w:rPr>
                <w:sz w:val="24"/>
              </w:rPr>
            </w:pPr>
            <w:r>
              <w:rPr>
                <w:color w:val="231F20"/>
                <w:sz w:val="24"/>
              </w:rPr>
              <w:t>Reportwritingand</w:t>
            </w:r>
            <w:r>
              <w:rPr>
                <w:color w:val="231F20"/>
                <w:spacing w:val="-2"/>
                <w:sz w:val="24"/>
              </w:rPr>
              <w:t>documentation</w:t>
            </w:r>
          </w:p>
          <w:p w:rsidR="00F03ADF" w:rsidRDefault="00783328">
            <w:pPr>
              <w:pStyle w:val="TableParagraph"/>
              <w:numPr>
                <w:ilvl w:val="0"/>
                <w:numId w:val="21"/>
              </w:numPr>
              <w:tabs>
                <w:tab w:val="left" w:pos="172"/>
              </w:tabs>
              <w:spacing w:line="242" w:lineRule="auto"/>
              <w:ind w:right="473" w:firstLine="0"/>
              <w:rPr>
                <w:sz w:val="24"/>
              </w:rPr>
            </w:pPr>
            <w:r>
              <w:rPr>
                <w:color w:val="231F20"/>
                <w:sz w:val="24"/>
              </w:rPr>
              <w:t>Interpretationof¹H-NMR,¹³C-NMR,Mass, UV-Vis, and IR data</w:t>
            </w:r>
          </w:p>
        </w:tc>
      </w:tr>
      <w:tr w:rsidR="00F03ADF">
        <w:trPr>
          <w:trHeight w:val="1420"/>
        </w:trPr>
        <w:tc>
          <w:tcPr>
            <w:tcW w:w="1515" w:type="dxa"/>
            <w:tcBorders>
              <w:top w:val="double" w:sz="4" w:space="0" w:color="231F20"/>
              <w:right w:val="double" w:sz="4" w:space="0" w:color="231F20"/>
            </w:tcBorders>
          </w:tcPr>
          <w:p w:rsidR="00F03ADF" w:rsidRDefault="00F03ADF">
            <w:pPr>
              <w:pStyle w:val="TableParagraph"/>
              <w:spacing w:before="22"/>
              <w:rPr>
                <w:b/>
                <w:sz w:val="24"/>
              </w:rPr>
            </w:pPr>
          </w:p>
          <w:p w:rsidR="00F03ADF" w:rsidRDefault="00783328">
            <w:pPr>
              <w:pStyle w:val="TableParagraph"/>
              <w:spacing w:before="1"/>
              <w:ind w:left="153" w:right="146" w:hanging="10"/>
              <w:jc w:val="both"/>
              <w:rPr>
                <w:b/>
                <w:sz w:val="24"/>
              </w:rPr>
            </w:pPr>
            <w:r>
              <w:rPr>
                <w:b/>
                <w:color w:val="231F20"/>
                <w:sz w:val="24"/>
              </w:rPr>
              <w:t>Research&amp;</w:t>
            </w:r>
            <w:r>
              <w:rPr>
                <w:b/>
                <w:color w:val="231F20"/>
                <w:spacing w:val="-2"/>
                <w:sz w:val="24"/>
              </w:rPr>
              <w:t>Laboratory Expertise</w:t>
            </w:r>
          </w:p>
        </w:tc>
        <w:tc>
          <w:tcPr>
            <w:tcW w:w="4413" w:type="dxa"/>
            <w:tcBorders>
              <w:top w:val="double" w:sz="4" w:space="0" w:color="231F20"/>
              <w:left w:val="double" w:sz="4" w:space="0" w:color="231F20"/>
              <w:right w:val="double" w:sz="4" w:space="0" w:color="231F20"/>
            </w:tcBorders>
          </w:tcPr>
          <w:p w:rsidR="00F03ADF" w:rsidRDefault="00F03ADF">
            <w:pPr>
              <w:pStyle w:val="TableParagraph"/>
              <w:spacing w:before="18"/>
              <w:rPr>
                <w:b/>
                <w:sz w:val="24"/>
              </w:rPr>
            </w:pPr>
          </w:p>
          <w:p w:rsidR="00F03ADF" w:rsidRDefault="00783328">
            <w:pPr>
              <w:pStyle w:val="TableParagraph"/>
              <w:numPr>
                <w:ilvl w:val="0"/>
                <w:numId w:val="20"/>
              </w:numPr>
              <w:tabs>
                <w:tab w:val="left" w:pos="173"/>
              </w:tabs>
              <w:spacing w:line="275" w:lineRule="exact"/>
              <w:ind w:left="173" w:hanging="143"/>
              <w:rPr>
                <w:sz w:val="24"/>
              </w:rPr>
            </w:pPr>
            <w:r>
              <w:rPr>
                <w:color w:val="231F20"/>
                <w:sz w:val="24"/>
              </w:rPr>
              <w:t>Multisteporganic</w:t>
            </w:r>
            <w:r>
              <w:rPr>
                <w:color w:val="231F20"/>
                <w:spacing w:val="-2"/>
                <w:sz w:val="24"/>
              </w:rPr>
              <w:t>synthesis</w:t>
            </w:r>
          </w:p>
          <w:p w:rsidR="00F03ADF" w:rsidRDefault="00783328">
            <w:pPr>
              <w:pStyle w:val="TableParagraph"/>
              <w:numPr>
                <w:ilvl w:val="0"/>
                <w:numId w:val="20"/>
              </w:numPr>
              <w:tabs>
                <w:tab w:val="left" w:pos="173"/>
              </w:tabs>
              <w:spacing w:line="242" w:lineRule="auto"/>
              <w:ind w:right="995" w:firstLine="0"/>
              <w:rPr>
                <w:sz w:val="24"/>
              </w:rPr>
            </w:pPr>
            <w:r>
              <w:rPr>
                <w:color w:val="231F20"/>
                <w:sz w:val="24"/>
              </w:rPr>
              <w:t xml:space="preserve">Reactionworkup,separation,and </w:t>
            </w:r>
            <w:r>
              <w:rPr>
                <w:color w:val="231F20"/>
                <w:spacing w:val="-2"/>
                <w:sz w:val="24"/>
              </w:rPr>
              <w:t>purification</w:t>
            </w:r>
          </w:p>
        </w:tc>
        <w:tc>
          <w:tcPr>
            <w:tcW w:w="4954" w:type="dxa"/>
            <w:tcBorders>
              <w:top w:val="double" w:sz="4" w:space="0" w:color="231F20"/>
              <w:left w:val="double" w:sz="4" w:space="0" w:color="231F20"/>
            </w:tcBorders>
          </w:tcPr>
          <w:p w:rsidR="00F03ADF" w:rsidRDefault="00783328">
            <w:pPr>
              <w:pStyle w:val="TableParagraph"/>
              <w:spacing w:before="15" w:line="242" w:lineRule="auto"/>
              <w:ind w:left="30" w:right="39"/>
              <w:rPr>
                <w:sz w:val="24"/>
              </w:rPr>
            </w:pPr>
            <w:r>
              <w:rPr>
                <w:color w:val="231F20"/>
                <w:sz w:val="24"/>
              </w:rPr>
              <w:t>-</w:t>
            </w:r>
            <w:r>
              <w:rPr>
                <w:color w:val="231F20"/>
                <w:sz w:val="24"/>
              </w:rPr>
              <w:t>Syntheticroutedevelopment,troubleshooting, and optimization</w:t>
            </w:r>
          </w:p>
          <w:p w:rsidR="00F03ADF" w:rsidRDefault="00783328">
            <w:pPr>
              <w:pStyle w:val="TableParagraph"/>
              <w:ind w:left="30" w:right="39"/>
              <w:rPr>
                <w:sz w:val="24"/>
              </w:rPr>
            </w:pPr>
            <w:r>
              <w:rPr>
                <w:color w:val="231F20"/>
                <w:sz w:val="24"/>
              </w:rPr>
              <w:t xml:space="preserve">-Instrument handling: Automated Flash Chromatography,UV-Vis,IR,Fluorescence </w:t>
            </w:r>
            <w:r>
              <w:rPr>
                <w:color w:val="231F20"/>
                <w:spacing w:val="-2"/>
                <w:sz w:val="24"/>
              </w:rPr>
              <w:t>Spectrophotometers</w:t>
            </w:r>
          </w:p>
        </w:tc>
      </w:tr>
    </w:tbl>
    <w:p w:rsidR="00F03ADF" w:rsidRDefault="00F03ADF">
      <w:pPr>
        <w:pStyle w:val="BodyText"/>
        <w:rPr>
          <w:b/>
          <w:sz w:val="27"/>
        </w:rPr>
      </w:pPr>
    </w:p>
    <w:p w:rsidR="00F03ADF" w:rsidRDefault="00783328">
      <w:pPr>
        <w:ind w:left="1080"/>
        <w:rPr>
          <w:b/>
          <w:sz w:val="27"/>
        </w:rPr>
      </w:pPr>
      <w:r>
        <w:rPr>
          <w:b/>
          <w:color w:val="231F20"/>
          <w:sz w:val="27"/>
        </w:rPr>
        <w:t>Scholarshipand</w:t>
      </w:r>
      <w:r>
        <w:rPr>
          <w:b/>
          <w:color w:val="231F20"/>
          <w:spacing w:val="-2"/>
          <w:sz w:val="27"/>
        </w:rPr>
        <w:t>Accomplishments</w:t>
      </w:r>
    </w:p>
    <w:p w:rsidR="00F03ADF" w:rsidRDefault="00783328">
      <w:pPr>
        <w:spacing w:before="275" w:line="242" w:lineRule="auto"/>
        <w:ind w:left="1080" w:right="1298"/>
        <w:rPr>
          <w:i/>
          <w:sz w:val="24"/>
        </w:rPr>
      </w:pPr>
      <w:r>
        <w:rPr>
          <w:i/>
          <w:color w:val="231F20"/>
          <w:sz w:val="24"/>
        </w:rPr>
        <w:t>Detailsneeded—youmayprovidehighlightssuchasfundedprojects,</w:t>
      </w:r>
      <w:r>
        <w:rPr>
          <w:i/>
          <w:color w:val="231F20"/>
          <w:sz w:val="24"/>
        </w:rPr>
        <w:t xml:space="preserve">fellowships, patents, or </w:t>
      </w:r>
      <w:r>
        <w:rPr>
          <w:i/>
          <w:color w:val="231F20"/>
          <w:spacing w:val="-2"/>
          <w:sz w:val="24"/>
        </w:rPr>
        <w:t>awards.</w:t>
      </w:r>
    </w:p>
    <w:p w:rsidR="00F03ADF" w:rsidRDefault="00E92D6B">
      <w:pPr>
        <w:pStyle w:val="BodyText"/>
        <w:spacing w:before="216"/>
        <w:rPr>
          <w:i/>
          <w:sz w:val="20"/>
        </w:rPr>
      </w:pPr>
      <w:r>
        <w:rPr>
          <w:i/>
          <w:noProof/>
          <w:sz w:val="20"/>
        </w:rPr>
        <w:pict>
          <v:group id="Group 25" o:spid="_x0000_s2139" style="position:absolute;margin-left:1in;margin-top:23.55pt;width:468.2pt;height:1.8pt;z-index:-15726592;mso-wrap-distance-left:0;mso-wrap-distance-right:0;mso-position-horizontal-relative:page" coordsize="5946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">
            <v:shape id="Graphic 26" o:spid="_x0000_s2145" style="position:absolute;width:59442;height:215;visibility:visible;mso-wrap-style:square;v-text-anchor:top" coordsize="594423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" path="m5943612,l,,,21590r5943612,l5943612,xe" fillcolor="#adafb1" stroked="f">
              <v:path arrowok="t"/>
            </v:shape>
            <v:shape id="Graphic 27" o:spid="_x0000_s2144" style="position:absolute;left:5942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" path="m3047,l,,,3047r3047,l3047,xe" fillcolor="#e4e5e6" stroked="f">
              <v:path arrowok="t"/>
            </v:shape>
            <v:shape id="Graphic 28" o:spid="_x0000_s2143" style="position:absolute;left:3;top:14;width:59461;height:184;visibility:visible" coordsize="594614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" adj="0,,0" path="m3048,3035l,3035,,18275r3048,l3048,3035xem5945708,r-3035,l5942673,3035r3035,l5945708,xe" fillcolor="#adafb1" stroked="f">
              <v:stroke joinstyle="round"/>
              <v:formulas/>
              <v:path arrowok="t" o:connecttype="segments"/>
            </v:shape>
            <v:shape id="Graphic 29" o:spid="_x0000_s2142" style="position:absolute;left:59429;top:4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" path="m3047,l,,,15239r3047,l3047,xe" fillcolor="#e4e5e6" stroked="f">
              <v:path arrowok="t"/>
            </v:shape>
            <v:shape id="Graphic 30" o:spid="_x0000_s2141"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" path="m3048,l,,,3047r3048,l3048,xe" fillcolor="#adafb1" stroked="f">
              <v:path arrowok="t"/>
            </v:shape>
            <v:shape id="Graphic 31" o:spid="_x0000_s2140" style="position:absolute;left:3;top:196;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" path="m5945708,r-2997,l,,,3035r5942673,l5945708,3035r,-3035xe" fillcolor="#e4e5e6" stroked="f">
              <v:path arrowok="t"/>
            </v:shape>
            <w10:wrap type="topAndBottom" anchorx="page"/>
          </v:group>
        </w:pict>
      </w:r>
    </w:p>
    <w:p w:rsidR="00F03ADF" w:rsidRDefault="00F03ADF">
      <w:pPr>
        <w:pStyle w:val="BodyText"/>
        <w:spacing w:before="23"/>
        <w:rPr>
          <w:i/>
          <w:sz w:val="27"/>
        </w:rPr>
      </w:pPr>
    </w:p>
    <w:p w:rsidR="00F03ADF" w:rsidRDefault="00783328">
      <w:pPr>
        <w:pStyle w:val="Heading1"/>
      </w:pPr>
      <w:r>
        <w:rPr>
          <w:color w:val="231F20"/>
        </w:rPr>
        <w:t>AcademicResearch</w:t>
      </w:r>
      <w:r>
        <w:rPr>
          <w:color w:val="231F20"/>
          <w:spacing w:val="-2"/>
        </w:rPr>
        <w:t>Projects</w:t>
      </w:r>
    </w:p>
    <w:p w:rsidR="00F03ADF" w:rsidRDefault="00783328">
      <w:pPr>
        <w:spacing w:before="270"/>
        <w:ind w:left="2161"/>
        <w:rPr>
          <w:sz w:val="27"/>
        </w:rPr>
      </w:pPr>
      <w:r>
        <w:rPr>
          <w:color w:val="231F20"/>
          <w:sz w:val="27"/>
        </w:rPr>
        <w:t>1.Developmentofsmallbio-activeorganic</w:t>
      </w:r>
      <w:r>
        <w:rPr>
          <w:color w:val="231F20"/>
          <w:spacing w:val="-2"/>
          <w:sz w:val="27"/>
        </w:rPr>
        <w:t>compounds</w:t>
      </w:r>
    </w:p>
    <w:p w:rsidR="00F03ADF" w:rsidRDefault="00E92D6B">
      <w:pPr>
        <w:pStyle w:val="BodyText"/>
        <w:spacing w:before="223"/>
        <w:rPr>
          <w:sz w:val="20"/>
        </w:rPr>
      </w:pPr>
      <w:r>
        <w:rPr>
          <w:noProof/>
          <w:sz w:val="20"/>
        </w:rPr>
        <w:pict>
          <v:group id="Group 32" o:spid="_x0000_s2132" style="position:absolute;margin-left:1in;margin-top:23.9pt;width:468.2pt;height:1.8pt;z-index:-15726080;mso-wrap-distance-left:0;mso-wrap-distance-right:0;mso-position-horizontal-relative:page" coordsize="5946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">
            <v:shape id="Graphic 33" o:spid="_x0000_s2138" style="position:absolute;width:59442;height:209;visibility:visible;mso-wrap-style:square;v-text-anchor:top" coordsize="594423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" path="m5943612,l,,,20955r5943612,l5943612,xe" fillcolor="#adafb1" stroked="f">
              <v:path arrowok="t"/>
            </v:shape>
            <v:shape id="Graphic 34" o:spid="_x0000_s2137" style="position:absolute;left:5942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" path="m3047,l,,,3048r3047,l3047,xe" fillcolor="#e4e5e6" stroked="f">
              <v:path arrowok="t"/>
            </v:shape>
            <v:shape id="Graphic 35" o:spid="_x0000_s2136" style="position:absolute;left:3;top:13;width:59461;height:185;visibility:visible" coordsize="5946140,184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" adj="0,,0" path="m3048,3048l,3048,,18288r3048,l3048,3048xem5945708,r-3035,l5942673,3048r3035,l5945708,xe" fillcolor="#adafb1" stroked="f">
              <v:stroke joinstyle="round"/>
              <v:formulas/>
              <v:path arrowok="t" o:connecttype="segments"/>
            </v:shape>
            <v:shape id="Graphic 36" o:spid="_x0000_s2135" style="position:absolute;left:59429;top:44;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" path="m3047,l,,,15239r3047,l3047,xe" fillcolor="#e4e5e6" stroked="f">
              <v:path arrowok="t"/>
            </v:shape>
            <v:shape id="Graphic 37" o:spid="_x0000_s2134" style="position:absolute;left:3;top:19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" path="m3048,l,,,3047r3048,l3048,xe" fillcolor="#adafb1" stroked="f">
              <v:path arrowok="t"/>
            </v:shape>
            <v:shape id="Graphic 38" o:spid="_x0000_s2133" style="position:absolute;left:3;top:196;width:59461;height:32;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" path="m5945708,r-2997,l,,,3035r5942673,l5945708,3035r,-3035xe" fillcolor="#e4e5e6" stroked="f">
              <v:path arrowok="t"/>
            </v:shape>
            <w10:wrap type="topAndBottom" anchorx="page"/>
          </v:group>
        </w:pict>
      </w:r>
    </w:p>
    <w:p w:rsidR="00F03ADF" w:rsidRDefault="00F03ADF">
      <w:pPr>
        <w:pStyle w:val="BodyText"/>
        <w:spacing w:before="18"/>
        <w:rPr>
          <w:sz w:val="27"/>
        </w:rPr>
      </w:pPr>
    </w:p>
    <w:p w:rsidR="00F03ADF" w:rsidRDefault="00783328">
      <w:pPr>
        <w:pStyle w:val="Heading1"/>
      </w:pPr>
      <w:r>
        <w:rPr>
          <w:color w:val="231F20"/>
        </w:rPr>
        <w:t>Notable</w:t>
      </w:r>
      <w:r>
        <w:rPr>
          <w:color w:val="231F20"/>
          <w:spacing w:val="-2"/>
        </w:rPr>
        <w:t>Publications</w:t>
      </w:r>
    </w:p>
    <w:p w:rsidR="00F03ADF" w:rsidRDefault="00783328">
      <w:pPr>
        <w:pStyle w:val="ListParagraph"/>
        <w:numPr>
          <w:ilvl w:val="0"/>
          <w:numId w:val="19"/>
        </w:numPr>
        <w:tabs>
          <w:tab w:val="left" w:pos="1800"/>
        </w:tabs>
        <w:spacing w:before="271"/>
        <w:ind w:right="1250" w:firstLine="0"/>
        <w:rPr>
          <w:b/>
          <w:color w:val="231F20"/>
          <w:sz w:val="27"/>
        </w:rPr>
      </w:pPr>
      <w:r>
        <w:rPr>
          <w:color w:val="231F20"/>
          <w:sz w:val="27"/>
        </w:rPr>
        <w:t>Green approach for synthesis of bioactive Hantzsch 1, 4-dihydropyridine derivativesbasedonthiophenemoietyviamulti</w:t>
      </w:r>
      <w:r>
        <w:rPr>
          <w:color w:val="231F20"/>
          <w:sz w:val="27"/>
        </w:rPr>
        <w:t>componentreactionMGSharma,DP Rajani, HM Patel, Royal Society open science, 2017, 4 (6), 170006</w:t>
      </w:r>
    </w:p>
    <w:p w:rsidR="00F03ADF" w:rsidRDefault="00783328">
      <w:pPr>
        <w:pStyle w:val="ListParagraph"/>
        <w:numPr>
          <w:ilvl w:val="0"/>
          <w:numId w:val="19"/>
        </w:numPr>
        <w:tabs>
          <w:tab w:val="left" w:pos="1800"/>
        </w:tabs>
        <w:spacing w:before="283"/>
        <w:ind w:right="1150" w:firstLine="0"/>
        <w:rPr>
          <w:color w:val="231F20"/>
          <w:sz w:val="27"/>
        </w:rPr>
      </w:pPr>
      <w:r>
        <w:rPr>
          <w:color w:val="231F20"/>
          <w:sz w:val="27"/>
        </w:rPr>
        <w:t>Anti‐Proliferative 1, 4‐Dihydropyridine and Pyridine Derivatives Synthesized throughaCatalyst‐Free,One‐PotMulti‐ComponentReaction,MGSharma,RMVala, DM Patel, I La</w:t>
      </w:r>
      <w:r>
        <w:rPr>
          <w:color w:val="231F20"/>
          <w:sz w:val="27"/>
        </w:rPr>
        <w:t>gunes, MX Fernandes, JM Padrón, H.M Patel, ChemistrySelect, 2018, 3 (43), 12163-12168</w:t>
      </w:r>
    </w:p>
    <w:p w:rsidR="00F03ADF" w:rsidRDefault="00783328">
      <w:pPr>
        <w:spacing w:before="280"/>
        <w:ind w:left="1080" w:right="1384" w:hanging="1"/>
        <w:jc w:val="both"/>
        <w:rPr>
          <w:sz w:val="27"/>
        </w:rPr>
      </w:pPr>
      <w:r>
        <w:rPr>
          <w:color w:val="231F20"/>
          <w:sz w:val="27"/>
        </w:rPr>
        <w:t>4.Pyridine-2-carboxylicacidasaneffectualcatalystforrapidmulti-component synthesisofpyrazolo[3,4-b]quinolinones,MGSharma,RMVala,HMPatel,RSC Advances, 2020, 10, 35499-35504</w:t>
      </w:r>
    </w:p>
    <w:p w:rsidR="00F03ADF" w:rsidRDefault="00F03ADF">
      <w:pPr>
        <w:jc w:val="both"/>
        <w:rPr>
          <w:sz w:val="27"/>
        </w:rPr>
        <w:sectPr w:rsidR="00F03ADF">
          <w:pgSz w:w="12240" w:h="15840"/>
          <w:pgMar w:top="1260" w:right="360" w:bottom="280" w:left="360" w:header="782" w:footer="0" w:gutter="0"/>
          <w:cols w:space="720"/>
        </w:sectPr>
      </w:pPr>
    </w:p>
    <w:p w:rsidR="00F03ADF" w:rsidRDefault="00783328">
      <w:pPr>
        <w:spacing w:before="91"/>
        <w:ind w:left="1515"/>
        <w:rPr>
          <w:rFonts w:ascii="Arial"/>
          <w:b/>
          <w:sz w:val="20"/>
        </w:rPr>
      </w:pPr>
      <w:r>
        <w:rPr>
          <w:rFonts w:ascii="Arial"/>
          <w:b/>
          <w:color w:val="231F20"/>
          <w:w w:val="105"/>
          <w:sz w:val="20"/>
        </w:rPr>
        <w:lastRenderedPageBreak/>
        <w:t>Aboutthe</w:t>
      </w:r>
      <w:r>
        <w:rPr>
          <w:rFonts w:ascii="Arial"/>
          <w:b/>
          <w:color w:val="231F20"/>
          <w:spacing w:val="-2"/>
          <w:w w:val="105"/>
          <w:sz w:val="20"/>
        </w:rPr>
        <w:t>instrument:</w:t>
      </w:r>
    </w:p>
    <w:p w:rsidR="00F03ADF" w:rsidRDefault="00F03ADF">
      <w:pPr>
        <w:pStyle w:val="BodyText"/>
        <w:spacing w:before="90"/>
        <w:rPr>
          <w:rFonts w:ascii="Arial"/>
          <w:b/>
          <w:sz w:val="20"/>
        </w:rPr>
      </w:pPr>
    </w:p>
    <w:p w:rsidR="00F03ADF" w:rsidRDefault="00783328">
      <w:pPr>
        <w:spacing w:line="285" w:lineRule="auto"/>
        <w:ind w:left="1515" w:right="1509"/>
        <w:jc w:val="both"/>
        <w:rPr>
          <w:rFonts w:ascii="Arial"/>
          <w:sz w:val="20"/>
        </w:rPr>
      </w:pPr>
      <w:r>
        <w:rPr>
          <w:rFonts w:ascii="Arial"/>
          <w:color w:val="231F20"/>
          <w:w w:val="105"/>
          <w:sz w:val="20"/>
        </w:rPr>
        <w:t>Gas chromatography (GC) is used for separating and analysing</w:t>
      </w:r>
      <w:r>
        <w:rPr>
          <w:rFonts w:ascii="Arial"/>
          <w:color w:val="231F20"/>
          <w:w w:val="105"/>
          <w:sz w:val="20"/>
        </w:rPr>
        <w:t xml:space="preserve"> compounds that can be vaporized without decomposition. Examples include testing the purity of a particular substance, or separating the different components of a mixture. Gas Chromatography provides maximum informationfrom every runusing advanced analysis</w:t>
      </w:r>
      <w:r>
        <w:rPr>
          <w:rFonts w:ascii="Arial"/>
          <w:color w:val="231F20"/>
          <w:w w:val="105"/>
          <w:sz w:val="20"/>
        </w:rPr>
        <w:t xml:space="preserve"> capabilities. This is particularly useful to identify the product formation and useful in organic synthesis and catalysis purpose.</w:t>
      </w:r>
    </w:p>
    <w:p w:rsidR="00F03ADF" w:rsidRDefault="00F03ADF">
      <w:pPr>
        <w:pStyle w:val="BodyText"/>
        <w:spacing w:before="39"/>
        <w:rPr>
          <w:rFonts w:ascii="Arial"/>
          <w:sz w:val="20"/>
        </w:rPr>
      </w:pPr>
    </w:p>
    <w:p w:rsidR="00F03ADF" w:rsidRDefault="00783328">
      <w:pPr>
        <w:ind w:left="1515"/>
        <w:rPr>
          <w:rFonts w:ascii="Arial"/>
          <w:b/>
          <w:sz w:val="20"/>
        </w:rPr>
      </w:pPr>
      <w:r>
        <w:rPr>
          <w:rFonts w:ascii="Arial"/>
          <w:b/>
          <w:color w:val="231F20"/>
          <w:spacing w:val="-2"/>
          <w:w w:val="105"/>
          <w:sz w:val="20"/>
        </w:rPr>
        <w:t>Specificationsoftheinstrument:</w:t>
      </w:r>
    </w:p>
    <w:p w:rsidR="00F03ADF" w:rsidRDefault="00F03ADF">
      <w:pPr>
        <w:pStyle w:val="BodyText"/>
        <w:spacing w:before="96"/>
        <w:rPr>
          <w:rFonts w:ascii="Arial"/>
          <w:b/>
          <w:sz w:val="20"/>
        </w:rPr>
      </w:pPr>
    </w:p>
    <w:p w:rsidR="00F03ADF" w:rsidRDefault="00783328">
      <w:pPr>
        <w:spacing w:line="283" w:lineRule="auto"/>
        <w:ind w:left="1515" w:right="1516"/>
        <w:jc w:val="both"/>
        <w:rPr>
          <w:rFonts w:ascii="Arial" w:hAnsi="Arial"/>
          <w:sz w:val="20"/>
        </w:rPr>
      </w:pPr>
      <w:r>
        <w:rPr>
          <w:rFonts w:ascii="Arial" w:hAnsi="Arial"/>
          <w:color w:val="231F20"/>
          <w:w w:val="105"/>
          <w:sz w:val="20"/>
        </w:rPr>
        <w:t xml:space="preserve">The PerkinElmer </w:t>
      </w:r>
      <w:r w:rsidRPr="006B6F00">
        <w:rPr>
          <w:rFonts w:ascii="Arial" w:hAnsi="Arial"/>
          <w:color w:val="231F20"/>
          <w:w w:val="105"/>
          <w:sz w:val="20"/>
          <w:highlight w:val="yellow"/>
        </w:rPr>
        <w:t>Clarus® 590 Gas Chromatograph (GC)</w:t>
      </w:r>
      <w:r>
        <w:rPr>
          <w:rFonts w:ascii="Arial" w:hAnsi="Arial"/>
          <w:color w:val="231F20"/>
          <w:w w:val="105"/>
          <w:sz w:val="20"/>
        </w:rPr>
        <w:t xml:space="preserve"> is a fully automated gas </w:t>
      </w:r>
      <w:r>
        <w:rPr>
          <w:rFonts w:ascii="Arial" w:hAnsi="Arial"/>
          <w:color w:val="231F20"/>
          <w:spacing w:val="-2"/>
          <w:w w:val="105"/>
          <w:sz w:val="20"/>
        </w:rPr>
        <w:t>chromatograph.</w:t>
      </w:r>
    </w:p>
    <w:p w:rsidR="00F03ADF" w:rsidRDefault="00F03ADF">
      <w:pPr>
        <w:pStyle w:val="BodyText"/>
        <w:spacing w:before="44"/>
        <w:rPr>
          <w:rFonts w:ascii="Arial"/>
          <w:sz w:val="20"/>
        </w:rPr>
      </w:pPr>
    </w:p>
    <w:p w:rsidR="00F03ADF" w:rsidRDefault="00783328">
      <w:pPr>
        <w:ind w:left="1515"/>
        <w:rPr>
          <w:rFonts w:ascii="Arial"/>
          <w:b/>
          <w:sz w:val="20"/>
        </w:rPr>
      </w:pPr>
      <w:r>
        <w:rPr>
          <w:rFonts w:ascii="Arial"/>
          <w:b/>
          <w:color w:val="231F20"/>
          <w:spacing w:val="-2"/>
          <w:w w:val="105"/>
          <w:sz w:val="20"/>
        </w:rPr>
        <w:t>SampleType:</w:t>
      </w:r>
    </w:p>
    <w:p w:rsidR="00F03ADF" w:rsidRDefault="00F03ADF">
      <w:pPr>
        <w:pStyle w:val="BodyText"/>
        <w:spacing w:before="92"/>
        <w:rPr>
          <w:rFonts w:ascii="Arial"/>
          <w:b/>
          <w:sz w:val="20"/>
        </w:rPr>
      </w:pPr>
    </w:p>
    <w:p w:rsidR="00F03ADF" w:rsidRDefault="00783328">
      <w:pPr>
        <w:ind w:left="1515"/>
        <w:rPr>
          <w:rFonts w:ascii="Arial"/>
          <w:sz w:val="20"/>
        </w:rPr>
      </w:pPr>
      <w:r>
        <w:rPr>
          <w:rFonts w:ascii="Arial"/>
          <w:color w:val="231F20"/>
          <w:w w:val="105"/>
          <w:sz w:val="20"/>
        </w:rPr>
        <w:t>Samplesforanalysiscanbeliquidorsolid(mentionthe</w:t>
      </w:r>
      <w:r>
        <w:rPr>
          <w:rFonts w:ascii="Arial"/>
          <w:color w:val="231F20"/>
          <w:spacing w:val="-2"/>
          <w:w w:val="105"/>
          <w:sz w:val="20"/>
        </w:rPr>
        <w:t>solubility)</w:t>
      </w:r>
    </w:p>
    <w:p w:rsidR="00F03ADF" w:rsidRDefault="00783328">
      <w:pPr>
        <w:spacing w:before="41" w:line="288" w:lineRule="auto"/>
        <w:ind w:left="1515" w:right="1298"/>
        <w:rPr>
          <w:rFonts w:ascii="Arial"/>
          <w:sz w:val="20"/>
        </w:rPr>
      </w:pPr>
      <w:r>
        <w:rPr>
          <w:rFonts w:ascii="Arial"/>
          <w:color w:val="231F20"/>
          <w:w w:val="105"/>
          <w:sz w:val="20"/>
        </w:rPr>
        <w:t xml:space="preserve">Thesamplesshouldbethermallystableandshouldhaveaboilingpointlessthan300 </w:t>
      </w:r>
      <w:r>
        <w:rPr>
          <w:rFonts w:ascii="Arial"/>
          <w:color w:val="231F20"/>
          <w:spacing w:val="-2"/>
          <w:w w:val="105"/>
          <w:sz w:val="20"/>
        </w:rPr>
        <w:t>degrees.</w:t>
      </w:r>
    </w:p>
    <w:p w:rsidR="00F03ADF" w:rsidRDefault="00783328">
      <w:pPr>
        <w:spacing w:line="229" w:lineRule="exact"/>
        <w:ind w:left="1515"/>
        <w:rPr>
          <w:rFonts w:ascii="Arial"/>
          <w:sz w:val="20"/>
        </w:rPr>
      </w:pPr>
      <w:r>
        <w:rPr>
          <w:rFonts w:ascii="Arial"/>
          <w:color w:val="231F20"/>
          <w:w w:val="105"/>
          <w:sz w:val="20"/>
        </w:rPr>
        <w:t>Basicdetailsregardingthefunctionalgroupsandpolarityofthecompoundtobe</w:t>
      </w:r>
      <w:r>
        <w:rPr>
          <w:rFonts w:ascii="Arial"/>
          <w:color w:val="231F20"/>
          <w:spacing w:val="-2"/>
          <w:w w:val="105"/>
          <w:sz w:val="20"/>
        </w:rPr>
        <w:t>provided.</w:t>
      </w:r>
    </w:p>
    <w:p w:rsidR="00F03ADF" w:rsidRDefault="00F03ADF">
      <w:pPr>
        <w:pStyle w:val="BodyText"/>
        <w:spacing w:before="82"/>
        <w:rPr>
          <w:rFonts w:ascii="Arial"/>
          <w:sz w:val="20"/>
        </w:rPr>
      </w:pPr>
    </w:p>
    <w:p w:rsidR="00F03ADF" w:rsidRDefault="00783328">
      <w:pPr>
        <w:ind w:left="1515"/>
        <w:rPr>
          <w:rFonts w:ascii="Arial"/>
          <w:b/>
          <w:sz w:val="20"/>
        </w:rPr>
      </w:pPr>
      <w:r>
        <w:rPr>
          <w:rFonts w:ascii="Arial"/>
          <w:b/>
          <w:color w:val="231F20"/>
          <w:w w:val="105"/>
          <w:sz w:val="20"/>
        </w:rPr>
        <w:t>Costof</w:t>
      </w:r>
      <w:r>
        <w:rPr>
          <w:rFonts w:ascii="Arial"/>
          <w:b/>
          <w:color w:val="231F20"/>
          <w:spacing w:val="-2"/>
          <w:w w:val="105"/>
          <w:sz w:val="20"/>
        </w:rPr>
        <w:t>Analysis:</w:t>
      </w:r>
    </w:p>
    <w:p w:rsidR="00F03ADF" w:rsidRDefault="00F03ADF">
      <w:pPr>
        <w:pStyle w:val="BodyText"/>
        <w:spacing w:before="86"/>
        <w:rPr>
          <w:rFonts w:ascii="Arial"/>
          <w:b/>
          <w:sz w:val="20"/>
        </w:rPr>
      </w:pPr>
    </w:p>
    <w:p w:rsidR="00F03ADF" w:rsidRDefault="00783328">
      <w:pPr>
        <w:ind w:left="1515"/>
        <w:rPr>
          <w:rFonts w:ascii="Arial"/>
          <w:b/>
          <w:sz w:val="20"/>
        </w:rPr>
      </w:pPr>
      <w:r>
        <w:rPr>
          <w:rFonts w:ascii="Arial"/>
          <w:b/>
          <w:color w:val="231F20"/>
          <w:w w:val="105"/>
          <w:sz w:val="20"/>
        </w:rPr>
        <w:t>Forstud</w:t>
      </w:r>
      <w:r>
        <w:rPr>
          <w:rFonts w:ascii="Arial"/>
          <w:b/>
          <w:color w:val="231F20"/>
          <w:w w:val="105"/>
          <w:sz w:val="20"/>
        </w:rPr>
        <w:t>ents:Rs650+18%</w:t>
      </w:r>
      <w:r>
        <w:rPr>
          <w:rFonts w:ascii="Arial"/>
          <w:b/>
          <w:color w:val="231F20"/>
          <w:spacing w:val="-5"/>
          <w:w w:val="105"/>
          <w:sz w:val="20"/>
        </w:rPr>
        <w:t>GST</w:t>
      </w:r>
    </w:p>
    <w:p w:rsidR="00F03ADF" w:rsidRDefault="00783328">
      <w:pPr>
        <w:spacing w:before="46" w:line="283" w:lineRule="auto"/>
        <w:ind w:left="1515" w:right="6172"/>
        <w:rPr>
          <w:rFonts w:ascii="Arial"/>
          <w:b/>
          <w:sz w:val="20"/>
        </w:rPr>
      </w:pPr>
      <w:r>
        <w:rPr>
          <w:rFonts w:ascii="Arial"/>
          <w:b/>
          <w:color w:val="231F20"/>
          <w:w w:val="105"/>
          <w:sz w:val="20"/>
        </w:rPr>
        <w:t>ForAcademicians:Rs1200+18%GST For industries: Rs 2000 + 18% GST</w:t>
      </w:r>
    </w:p>
    <w:p w:rsidR="00F03ADF" w:rsidRDefault="00F03ADF">
      <w:pPr>
        <w:pStyle w:val="BodyText"/>
        <w:rPr>
          <w:rFonts w:ascii="Arial"/>
          <w:b/>
          <w:sz w:val="20"/>
        </w:rPr>
      </w:pPr>
    </w:p>
    <w:p w:rsidR="00F03ADF" w:rsidRDefault="00F03ADF">
      <w:pPr>
        <w:pStyle w:val="BodyText"/>
        <w:spacing w:before="95"/>
        <w:rPr>
          <w:rFonts w:ascii="Arial"/>
          <w:b/>
          <w:sz w:val="20"/>
        </w:rPr>
      </w:pPr>
    </w:p>
    <w:p w:rsidR="00F03ADF" w:rsidRDefault="00783328">
      <w:pPr>
        <w:spacing w:line="571" w:lineRule="auto"/>
        <w:ind w:left="1515" w:right="5368"/>
        <w:rPr>
          <w:rFonts w:ascii="Arial"/>
          <w:sz w:val="20"/>
        </w:rPr>
      </w:pPr>
      <w:r>
        <w:rPr>
          <w:rFonts w:ascii="Arial"/>
          <w:color w:val="231F20"/>
          <w:sz w:val="20"/>
        </w:rPr>
        <w:t xml:space="preserve">Email Address: </w:t>
      </w:r>
      <w:hyperlink r:id="rId10">
        <w:r w:rsidR="00F03ADF">
          <w:rPr>
            <w:rFonts w:ascii="Arial"/>
            <w:color w:val="231F20"/>
            <w:sz w:val="20"/>
          </w:rPr>
          <w:t>aditya.puranik@gsfcuniversity.ac.in</w:t>
        </w:r>
      </w:hyperlink>
      <w:r>
        <w:rPr>
          <w:rFonts w:ascii="Arial"/>
          <w:color w:val="231F20"/>
          <w:w w:val="105"/>
          <w:sz w:val="20"/>
        </w:rPr>
        <w:t>Brief expertise:</w:t>
      </w:r>
    </w:p>
    <w:p w:rsidR="00F03ADF" w:rsidRDefault="00783328">
      <w:pPr>
        <w:spacing w:before="3" w:line="571" w:lineRule="auto"/>
        <w:ind w:left="1515" w:right="7702"/>
        <w:rPr>
          <w:rFonts w:ascii="Arial"/>
          <w:sz w:val="20"/>
        </w:rPr>
      </w:pPr>
      <w:r>
        <w:rPr>
          <w:rFonts w:ascii="Arial"/>
          <w:color w:val="231F20"/>
          <w:spacing w:val="-2"/>
          <w:w w:val="105"/>
          <w:sz w:val="20"/>
        </w:rPr>
        <w:t>1.Coordinationchemistry 2.Catalysis</w:t>
      </w:r>
      <w:r>
        <w:rPr>
          <w:rFonts w:ascii="Arial"/>
          <w:color w:val="231F20"/>
          <w:spacing w:val="-2"/>
          <w:w w:val="105"/>
          <w:sz w:val="20"/>
        </w:rPr>
        <w:t>3.BioinorganicChemistry</w:t>
      </w:r>
    </w:p>
    <w:p w:rsidR="00F03ADF" w:rsidRDefault="00F03ADF">
      <w:pPr>
        <w:spacing w:line="571" w:lineRule="auto"/>
        <w:rPr>
          <w:rFonts w:ascii="Arial"/>
          <w:sz w:val="20"/>
        </w:rPr>
        <w:sectPr w:rsidR="00F03ADF">
          <w:headerReference w:type="default" r:id="rId11"/>
          <w:pgSz w:w="12240" w:h="15840"/>
          <w:pgMar w:top="1260" w:right="360" w:bottom="280" w:left="360" w:header="678" w:footer="0" w:gutter="0"/>
          <w:cols w:space="720"/>
        </w:sectPr>
      </w:pPr>
    </w:p>
    <w:p w:rsidR="00F03ADF" w:rsidRDefault="00F03ADF">
      <w:pPr>
        <w:pStyle w:val="BodyText"/>
        <w:rPr>
          <w:rFonts w:ascii="Arial"/>
        </w:rPr>
      </w:pPr>
    </w:p>
    <w:p w:rsidR="00F03ADF" w:rsidRDefault="00F03ADF">
      <w:pPr>
        <w:pStyle w:val="BodyText"/>
        <w:spacing w:before="208"/>
        <w:rPr>
          <w:rFonts w:ascii="Arial"/>
        </w:rPr>
      </w:pPr>
    </w:p>
    <w:p w:rsidR="00F03ADF" w:rsidRDefault="00783328">
      <w:pPr>
        <w:pStyle w:val="Heading2"/>
        <w:ind w:left="3977"/>
      </w:pPr>
      <w:r>
        <w:rPr>
          <w:noProof/>
        </w:rPr>
        <w:drawing>
          <wp:anchor distT="0" distB="0" distL="0" distR="0" simplePos="0" relativeHeight="15731712" behindDoc="0" locked="0" layoutInCell="1" allowOverlap="1">
            <wp:simplePos x="0" y="0"/>
            <wp:positionH relativeFrom="page">
              <wp:posOffset>1190967</wp:posOffset>
            </wp:positionH>
            <wp:positionV relativeFrom="paragraph">
              <wp:posOffset>-397233</wp:posOffset>
            </wp:positionV>
            <wp:extent cx="1433639" cy="1409738"/>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2" cstate="print"/>
                    <a:stretch>
                      <a:fillRect/>
                    </a:stretch>
                  </pic:blipFill>
                  <pic:spPr>
                    <a:xfrm>
                      <a:off x="0" y="0"/>
                      <a:ext cx="1433639" cy="1409738"/>
                    </a:xfrm>
                    <a:prstGeom prst="rect">
                      <a:avLst/>
                    </a:prstGeom>
                  </pic:spPr>
                </pic:pic>
              </a:graphicData>
            </a:graphic>
          </wp:anchor>
        </w:drawing>
      </w:r>
      <w:r>
        <w:rPr>
          <w:color w:val="231F20"/>
        </w:rPr>
        <w:t>Dr.Aditya</w:t>
      </w:r>
      <w:r>
        <w:rPr>
          <w:color w:val="231F20"/>
          <w:spacing w:val="-2"/>
        </w:rPr>
        <w:t>Puranik,</w:t>
      </w:r>
    </w:p>
    <w:p w:rsidR="00F03ADF" w:rsidRDefault="00783328">
      <w:pPr>
        <w:spacing w:before="49" w:line="285" w:lineRule="auto"/>
        <w:ind w:left="3977" w:right="4322"/>
        <w:rPr>
          <w:rFonts w:ascii="Calibri"/>
          <w:sz w:val="20"/>
        </w:rPr>
      </w:pPr>
      <w:r>
        <w:rPr>
          <w:rFonts w:ascii="Calibri"/>
          <w:color w:val="231F20"/>
          <w:spacing w:val="-2"/>
          <w:w w:val="105"/>
          <w:sz w:val="20"/>
        </w:rPr>
        <w:t xml:space="preserve">SeniorAssistantProfessor,Chemistry </w:t>
      </w:r>
      <w:r>
        <w:rPr>
          <w:rFonts w:ascii="Calibri"/>
          <w:color w:val="231F20"/>
          <w:w w:val="105"/>
          <w:sz w:val="20"/>
        </w:rPr>
        <w:t>Office at 1</w:t>
      </w:r>
      <w:r>
        <w:rPr>
          <w:rFonts w:ascii="Calibri"/>
          <w:color w:val="231F20"/>
          <w:w w:val="105"/>
          <w:sz w:val="20"/>
          <w:vertAlign w:val="superscript"/>
        </w:rPr>
        <w:t>st</w:t>
      </w:r>
      <w:r>
        <w:rPr>
          <w:rFonts w:ascii="Calibri"/>
          <w:color w:val="231F20"/>
          <w:w w:val="105"/>
          <w:sz w:val="20"/>
        </w:rPr>
        <w:t xml:space="preserve"> Floor Faculty Room School of Science Building</w:t>
      </w:r>
    </w:p>
    <w:p w:rsidR="00F03ADF" w:rsidRDefault="00E92D6B">
      <w:pPr>
        <w:ind w:left="3977"/>
        <w:rPr>
          <w:rFonts w:ascii="Calibri"/>
          <w:b/>
          <w:sz w:val="20"/>
        </w:rPr>
      </w:pPr>
      <w:hyperlink r:id="rId13">
        <w:r w:rsidR="00F03ADF">
          <w:rPr>
            <w:rFonts w:ascii="Calibri"/>
            <w:b/>
            <w:color w:val="3553A5"/>
            <w:spacing w:val="-2"/>
            <w:w w:val="105"/>
            <w:sz w:val="20"/>
            <w:u w:val="single" w:color="3553A5"/>
          </w:rPr>
          <w:t>aditya.puranik@gsfcuniversity.ac.in</w:t>
        </w:r>
      </w:hyperlink>
    </w:p>
    <w:p w:rsidR="00F03ADF" w:rsidRDefault="00783328">
      <w:pPr>
        <w:spacing w:before="45"/>
        <w:ind w:left="3977"/>
        <w:rPr>
          <w:rFonts w:ascii="Calibri"/>
          <w:sz w:val="20"/>
        </w:rPr>
      </w:pPr>
      <w:r>
        <w:rPr>
          <w:rFonts w:ascii="Calibri"/>
          <w:color w:val="19497D"/>
          <w:w w:val="105"/>
          <w:sz w:val="20"/>
        </w:rPr>
        <w:t>PhoneNo.</w:t>
      </w:r>
      <w:r>
        <w:rPr>
          <w:rFonts w:ascii="Calibri"/>
          <w:color w:val="19497D"/>
          <w:spacing w:val="-2"/>
          <w:w w:val="105"/>
          <w:sz w:val="20"/>
        </w:rPr>
        <w:t>7802983595</w:t>
      </w:r>
    </w:p>
    <w:p w:rsidR="00F03ADF" w:rsidRDefault="00F03ADF">
      <w:pPr>
        <w:pStyle w:val="BodyText"/>
        <w:spacing w:before="218"/>
        <w:rPr>
          <w:rFonts w:ascii="Calibri"/>
        </w:rPr>
      </w:pPr>
    </w:p>
    <w:p w:rsidR="00F03ADF" w:rsidRDefault="00783328">
      <w:pPr>
        <w:pStyle w:val="Heading2"/>
      </w:pPr>
      <w:r>
        <w:rPr>
          <w:color w:val="231F20"/>
          <w:spacing w:val="-2"/>
        </w:rPr>
        <w:t>Education</w:t>
      </w:r>
    </w:p>
    <w:p w:rsidR="00F03ADF" w:rsidRDefault="00783328">
      <w:pPr>
        <w:spacing w:before="53" w:line="283" w:lineRule="auto"/>
        <w:ind w:left="1515" w:right="2067"/>
        <w:rPr>
          <w:rFonts w:ascii="Calibri" w:hAnsi="Calibri"/>
          <w:sz w:val="20"/>
        </w:rPr>
      </w:pPr>
      <w:r>
        <w:rPr>
          <w:rFonts w:ascii="Calibri" w:hAnsi="Calibri"/>
          <w:color w:val="231F20"/>
          <w:w w:val="105"/>
          <w:sz w:val="20"/>
        </w:rPr>
        <w:t>Ph.D. Chemical Sciences –The MaharajaSayajiraoUniversityof Baroda,Gujarat. (2023) Thesistitled“Design,SynthesisandTuningofMetallogel</w:t>
      </w:r>
      <w:r>
        <w:rPr>
          <w:rFonts w:ascii="Calibri" w:hAnsi="Calibri"/>
          <w:color w:val="231F20"/>
          <w:w w:val="105"/>
          <w:sz w:val="20"/>
        </w:rPr>
        <w:t>PropertiesandTheirApplication” M.Sc. – The Maharaja Sayajirao University of Baroda, Gujarat (2011-2013).</w:t>
      </w:r>
    </w:p>
    <w:p w:rsidR="00F03ADF" w:rsidRDefault="00783328">
      <w:pPr>
        <w:spacing w:before="8"/>
        <w:ind w:left="1515"/>
        <w:rPr>
          <w:rFonts w:ascii="Calibri" w:hAnsi="Calibri"/>
          <w:sz w:val="20"/>
        </w:rPr>
      </w:pPr>
      <w:r>
        <w:rPr>
          <w:rFonts w:ascii="Calibri" w:hAnsi="Calibri"/>
          <w:color w:val="231F20"/>
          <w:sz w:val="20"/>
        </w:rPr>
        <w:t>B.Sc.–TheMaharajaSayajiraoUniversityofBaroda,Gujarat(2008-</w:t>
      </w:r>
      <w:r>
        <w:rPr>
          <w:rFonts w:ascii="Calibri" w:hAnsi="Calibri"/>
          <w:color w:val="231F20"/>
          <w:spacing w:val="-2"/>
          <w:sz w:val="20"/>
        </w:rPr>
        <w:t>2011).</w:t>
      </w:r>
    </w:p>
    <w:p w:rsidR="00F03ADF" w:rsidRDefault="00F03ADF">
      <w:pPr>
        <w:pStyle w:val="BodyText"/>
        <w:spacing w:before="89"/>
        <w:rPr>
          <w:rFonts w:ascii="Calibri"/>
          <w:sz w:val="20"/>
        </w:rPr>
      </w:pPr>
    </w:p>
    <w:p w:rsidR="00F03ADF" w:rsidRDefault="00783328">
      <w:pPr>
        <w:pStyle w:val="Heading2"/>
      </w:pPr>
      <w:r>
        <w:rPr>
          <w:color w:val="231F20"/>
        </w:rPr>
        <w:t>Key</w:t>
      </w:r>
      <w:r>
        <w:rPr>
          <w:color w:val="231F20"/>
          <w:spacing w:val="-2"/>
        </w:rPr>
        <w:t>Skills</w:t>
      </w:r>
    </w:p>
    <w:p w:rsidR="00F03ADF" w:rsidRDefault="00F03ADF">
      <w:pPr>
        <w:pStyle w:val="BodyText"/>
        <w:spacing w:before="100"/>
        <w:rPr>
          <w:rFonts w:ascii="Calibri"/>
          <w:b/>
        </w:rPr>
      </w:pPr>
    </w:p>
    <w:p w:rsidR="00F03ADF" w:rsidRDefault="00783328">
      <w:pPr>
        <w:spacing w:line="285" w:lineRule="auto"/>
        <w:ind w:left="1515" w:right="1298"/>
        <w:rPr>
          <w:rFonts w:ascii="Calibri"/>
          <w:sz w:val="20"/>
        </w:rPr>
      </w:pPr>
      <w:r>
        <w:rPr>
          <w:rFonts w:ascii="Calibri"/>
          <w:color w:val="231F20"/>
          <w:w w:val="105"/>
          <w:sz w:val="20"/>
        </w:rPr>
        <w:t>Dr.AdityaPuranikcanprovidecomprehensivesolutionstoindustryandothergovernme</w:t>
      </w:r>
      <w:r>
        <w:rPr>
          <w:rFonts w:ascii="Calibri"/>
          <w:color w:val="231F20"/>
          <w:w w:val="105"/>
          <w:sz w:val="20"/>
        </w:rPr>
        <w:t>ntbodiesin the following areas:</w:t>
      </w:r>
    </w:p>
    <w:p w:rsidR="00F03ADF" w:rsidRDefault="00F03ADF">
      <w:pPr>
        <w:pStyle w:val="BodyText"/>
        <w:spacing w:before="47"/>
        <w:rPr>
          <w:rFonts w:ascii="Calibri"/>
          <w:sz w:val="20"/>
        </w:rPr>
      </w:pPr>
    </w:p>
    <w:p w:rsidR="00F03ADF" w:rsidRDefault="00783328">
      <w:pPr>
        <w:pStyle w:val="ListParagraph"/>
        <w:numPr>
          <w:ilvl w:val="0"/>
          <w:numId w:val="1"/>
        </w:numPr>
        <w:tabs>
          <w:tab w:val="left" w:pos="2191"/>
          <w:tab w:val="left" w:pos="2193"/>
        </w:tabs>
        <w:spacing w:line="283" w:lineRule="auto"/>
        <w:ind w:right="1507"/>
        <w:rPr>
          <w:rFonts w:ascii="Calibri"/>
          <w:sz w:val="20"/>
        </w:rPr>
      </w:pPr>
      <w:r>
        <w:rPr>
          <w:rFonts w:ascii="Calibri"/>
          <w:color w:val="231F20"/>
          <w:sz w:val="20"/>
        </w:rPr>
        <w:t xml:space="preserve">Analysis of molecules/complexes using various spectroscopic techniques like FT-IR, UV-Visible </w:t>
      </w:r>
      <w:r>
        <w:rPr>
          <w:rFonts w:ascii="Calibri"/>
          <w:color w:val="231F20"/>
          <w:w w:val="105"/>
          <w:sz w:val="20"/>
        </w:rPr>
        <w:t>spectroscopy and Fluorescence.</w:t>
      </w:r>
    </w:p>
    <w:p w:rsidR="00F03ADF" w:rsidRDefault="00783328">
      <w:pPr>
        <w:pStyle w:val="ListParagraph"/>
        <w:numPr>
          <w:ilvl w:val="0"/>
          <w:numId w:val="1"/>
        </w:numPr>
        <w:tabs>
          <w:tab w:val="left" w:pos="2191"/>
          <w:tab w:val="left" w:pos="2193"/>
        </w:tabs>
        <w:spacing w:before="2" w:line="288" w:lineRule="auto"/>
        <w:ind w:right="1520"/>
        <w:rPr>
          <w:rFonts w:ascii="Calibri"/>
          <w:sz w:val="20"/>
        </w:rPr>
      </w:pPr>
      <w:r>
        <w:rPr>
          <w:rFonts w:ascii="Calibri"/>
          <w:color w:val="231F20"/>
          <w:spacing w:val="-2"/>
          <w:w w:val="105"/>
          <w:sz w:val="20"/>
        </w:rPr>
        <w:t xml:space="preserve">Hasknowledgeaboutsynthesisofcoordination complexes,catalysisandcharacterizationand </w:t>
      </w:r>
      <w:r>
        <w:rPr>
          <w:rFonts w:ascii="Calibri"/>
          <w:color w:val="231F20"/>
          <w:w w:val="105"/>
          <w:sz w:val="20"/>
        </w:rPr>
        <w:t>synthesis of me</w:t>
      </w:r>
      <w:r>
        <w:rPr>
          <w:rFonts w:ascii="Calibri"/>
          <w:color w:val="231F20"/>
          <w:w w:val="105"/>
          <w:sz w:val="20"/>
        </w:rPr>
        <w:t>tallogels.</w:t>
      </w:r>
    </w:p>
    <w:p w:rsidR="00F03ADF" w:rsidRDefault="00F03ADF">
      <w:pPr>
        <w:pStyle w:val="BodyText"/>
        <w:rPr>
          <w:rFonts w:ascii="Calibri"/>
          <w:sz w:val="20"/>
        </w:rPr>
      </w:pPr>
    </w:p>
    <w:p w:rsidR="00F03ADF" w:rsidRDefault="00F03ADF">
      <w:pPr>
        <w:pStyle w:val="BodyText"/>
        <w:spacing w:before="90"/>
        <w:rPr>
          <w:rFonts w:ascii="Calibri"/>
          <w:sz w:val="20"/>
        </w:rPr>
      </w:pPr>
    </w:p>
    <w:p w:rsidR="00F03ADF" w:rsidRDefault="00783328">
      <w:pPr>
        <w:pStyle w:val="Heading2"/>
      </w:pPr>
      <w:r>
        <w:rPr>
          <w:color w:val="231F20"/>
          <w:spacing w:val="-2"/>
        </w:rPr>
        <w:t>Background</w:t>
      </w:r>
    </w:p>
    <w:p w:rsidR="00F03ADF" w:rsidRDefault="00783328">
      <w:pPr>
        <w:spacing w:before="49"/>
        <w:ind w:left="1515"/>
        <w:rPr>
          <w:rFonts w:ascii="Calibri"/>
          <w:sz w:val="20"/>
        </w:rPr>
      </w:pPr>
      <w:r>
        <w:rPr>
          <w:rFonts w:ascii="Calibri"/>
          <w:color w:val="231F20"/>
          <w:spacing w:val="-2"/>
          <w:w w:val="105"/>
          <w:sz w:val="20"/>
        </w:rPr>
        <w:t>JoinedGSFCUniversityinJuly2019.</w:t>
      </w:r>
    </w:p>
    <w:p w:rsidR="00F03ADF" w:rsidRDefault="00F03ADF">
      <w:pPr>
        <w:pStyle w:val="BodyText"/>
        <w:spacing w:before="93"/>
        <w:rPr>
          <w:rFonts w:ascii="Calibri"/>
          <w:sz w:val="20"/>
        </w:rPr>
      </w:pPr>
    </w:p>
    <w:p w:rsidR="00F03ADF" w:rsidRDefault="00783328">
      <w:pPr>
        <w:pStyle w:val="Heading2"/>
        <w:jc w:val="both"/>
      </w:pPr>
      <w:r>
        <w:rPr>
          <w:color w:val="231F20"/>
        </w:rPr>
        <w:t>Scholarshipand</w:t>
      </w:r>
      <w:r>
        <w:rPr>
          <w:color w:val="231F20"/>
          <w:spacing w:val="-2"/>
        </w:rPr>
        <w:t>Accomplishments</w:t>
      </w:r>
    </w:p>
    <w:p w:rsidR="00F03ADF" w:rsidRDefault="00783328">
      <w:pPr>
        <w:spacing w:before="49" w:line="285" w:lineRule="auto"/>
        <w:ind w:left="1515" w:right="1510"/>
        <w:jc w:val="both"/>
        <w:rPr>
          <w:rFonts w:ascii="Calibri"/>
          <w:sz w:val="20"/>
        </w:rPr>
      </w:pPr>
      <w:r>
        <w:rPr>
          <w:rFonts w:ascii="Calibri"/>
          <w:color w:val="231F20"/>
          <w:w w:val="105"/>
          <w:sz w:val="20"/>
        </w:rPr>
        <w:t>Dr.AdityaPuranikhasadegreeinB.ScandM.ScChemistryfromTheMaharajaUniversityofBaroda. He is a gold-medalist (M.Sc</w:t>
      </w:r>
      <w:r>
        <w:rPr>
          <w:rFonts w:ascii="Calibri"/>
          <w:color w:val="231F20"/>
          <w:w w:val="105"/>
          <w:sz w:val="20"/>
        </w:rPr>
        <w:t xml:space="preserve"> Chemistry) from The Maharaja Sayajirao University of Baroda. He has completedhisPh.D.degreeinChemistryfromTheMaharajaSayajiraoUniversityofBarodaforwhich </w:t>
      </w:r>
      <w:r>
        <w:rPr>
          <w:rFonts w:ascii="Calibri"/>
          <w:color w:val="231F20"/>
          <w:sz w:val="20"/>
        </w:rPr>
        <w:t>he was awarded the INSPIRE Fellowship by DST - Government of India. He has an extensive experience</w:t>
      </w:r>
      <w:r>
        <w:rPr>
          <w:rFonts w:ascii="Calibri"/>
          <w:color w:val="231F20"/>
          <w:w w:val="105"/>
          <w:sz w:val="20"/>
        </w:rPr>
        <w:t xml:space="preserve"> ofo</w:t>
      </w:r>
      <w:r>
        <w:rPr>
          <w:rFonts w:ascii="Calibri"/>
          <w:color w:val="231F20"/>
          <w:w w:val="105"/>
          <w:sz w:val="20"/>
        </w:rPr>
        <w:t xml:space="preserve">peratingdifferentinstruments.HehasqualifiedNET-Lecturershipexamination(2013)andGATE </w:t>
      </w:r>
      <w:r>
        <w:rPr>
          <w:rFonts w:ascii="Calibri"/>
          <w:color w:val="231F20"/>
          <w:sz w:val="20"/>
        </w:rPr>
        <w:t xml:space="preserve">(2016). His research areas of interest include metallogels, coordination chemistry and Catecholase and </w:t>
      </w:r>
      <w:r>
        <w:rPr>
          <w:rFonts w:ascii="Calibri"/>
          <w:color w:val="231F20"/>
          <w:w w:val="105"/>
          <w:sz w:val="20"/>
        </w:rPr>
        <w:t>SoD activity of copper complexes.</w:t>
      </w:r>
    </w:p>
    <w:p w:rsidR="00F03ADF" w:rsidRDefault="00F03ADF">
      <w:pPr>
        <w:pStyle w:val="BodyText"/>
        <w:spacing w:before="48"/>
        <w:rPr>
          <w:rFonts w:ascii="Calibri"/>
          <w:sz w:val="20"/>
        </w:rPr>
      </w:pPr>
    </w:p>
    <w:p w:rsidR="00F03ADF" w:rsidRDefault="00783328">
      <w:pPr>
        <w:spacing w:line="283" w:lineRule="auto"/>
        <w:ind w:left="1515" w:right="1517"/>
        <w:jc w:val="both"/>
        <w:rPr>
          <w:rFonts w:ascii="Calibri"/>
          <w:sz w:val="20"/>
        </w:rPr>
      </w:pPr>
      <w:r>
        <w:rPr>
          <w:rFonts w:ascii="Calibri"/>
          <w:color w:val="231F20"/>
          <w:w w:val="105"/>
          <w:sz w:val="20"/>
        </w:rPr>
        <w:t>Dr. Aditya has a teaching experien</w:t>
      </w:r>
      <w:r>
        <w:rPr>
          <w:rFonts w:ascii="Calibri"/>
          <w:color w:val="231F20"/>
          <w:w w:val="105"/>
          <w:sz w:val="20"/>
        </w:rPr>
        <w:t>ce of more than 6 years. Previously he has served as a Teaching Assistant at The Maharaja Sayajirao University of Baroda for 1 year. Presently, he is working as an Assistant Professor, Chemistry at GSFC University since July 2019.</w:t>
      </w:r>
    </w:p>
    <w:p w:rsidR="00F03ADF" w:rsidRDefault="00783328">
      <w:pPr>
        <w:spacing w:before="233" w:line="283" w:lineRule="auto"/>
        <w:ind w:left="1515" w:right="1298" w:firstLine="677"/>
        <w:rPr>
          <w:rFonts w:ascii="Calibri"/>
          <w:sz w:val="20"/>
        </w:rPr>
      </w:pPr>
      <w:r>
        <w:rPr>
          <w:rFonts w:ascii="Calibri"/>
          <w:color w:val="231F20"/>
          <w:w w:val="105"/>
          <w:sz w:val="20"/>
        </w:rPr>
        <w:t>HeteachesChemistrytoscien</w:t>
      </w:r>
      <w:r>
        <w:rPr>
          <w:rFonts w:ascii="Calibri"/>
          <w:color w:val="231F20"/>
          <w:w w:val="105"/>
          <w:sz w:val="20"/>
        </w:rPr>
        <w:t xml:space="preserve">cestudentsatB.Sc.,M.Sc.andPh.DPrograms.Hisareaof </w:t>
      </w:r>
      <w:r>
        <w:rPr>
          <w:rFonts w:ascii="Calibri"/>
          <w:color w:val="231F20"/>
          <w:sz w:val="20"/>
        </w:rPr>
        <w:t>expertiseincludesSymmetryandcharactertable,CoordinationchemistryandOrganometallics.</w:t>
      </w:r>
      <w:r>
        <w:rPr>
          <w:rFonts w:ascii="Calibri"/>
          <w:color w:val="231F20"/>
          <w:spacing w:val="-2"/>
          <w:sz w:val="20"/>
        </w:rPr>
        <w:t>Apart</w:t>
      </w:r>
    </w:p>
    <w:p w:rsidR="00F03ADF" w:rsidRDefault="00F03ADF">
      <w:pPr>
        <w:spacing w:line="283" w:lineRule="auto"/>
        <w:rPr>
          <w:rFonts w:ascii="Calibri"/>
          <w:sz w:val="20"/>
        </w:rPr>
        <w:sectPr w:rsidR="00F03ADF">
          <w:pgSz w:w="12240" w:h="15840"/>
          <w:pgMar w:top="1260" w:right="360" w:bottom="280" w:left="360" w:header="678" w:footer="0" w:gutter="0"/>
          <w:cols w:space="720"/>
        </w:sectPr>
      </w:pPr>
    </w:p>
    <w:p w:rsidR="00F03ADF" w:rsidRDefault="00783328">
      <w:pPr>
        <w:spacing w:before="97" w:line="285" w:lineRule="auto"/>
        <w:ind w:left="1515" w:right="1510"/>
        <w:jc w:val="both"/>
        <w:rPr>
          <w:rFonts w:ascii="Calibri"/>
          <w:sz w:val="20"/>
        </w:rPr>
      </w:pPr>
      <w:r>
        <w:rPr>
          <w:rFonts w:ascii="Calibri"/>
          <w:color w:val="231F20"/>
          <w:w w:val="105"/>
          <w:sz w:val="20"/>
        </w:rPr>
        <w:lastRenderedPageBreak/>
        <w:t>fromthishealsoteachesbasicorganicchemistry,environmentalchemistryandinorganicchemistry to thestudents of</w:t>
      </w:r>
      <w:r>
        <w:rPr>
          <w:rFonts w:ascii="Calibri"/>
          <w:color w:val="231F20"/>
          <w:w w:val="105"/>
          <w:sz w:val="20"/>
        </w:rPr>
        <w:t xml:space="preserve"> B.ScChemistry. Hehasguidedmorethan 10 dissertation students pursuing M.Sc Chemistry and is currently guiding 2 students for the doctoral degree.</w:t>
      </w:r>
    </w:p>
    <w:p w:rsidR="00F03ADF" w:rsidRDefault="00783328">
      <w:pPr>
        <w:spacing w:before="226" w:line="285" w:lineRule="auto"/>
        <w:ind w:left="1515" w:right="1509" w:firstLine="677"/>
        <w:jc w:val="both"/>
        <w:rPr>
          <w:rFonts w:ascii="Calibri" w:hAnsi="Calibri"/>
          <w:sz w:val="20"/>
        </w:rPr>
      </w:pPr>
      <w:r>
        <w:rPr>
          <w:rFonts w:ascii="Calibri" w:hAnsi="Calibri"/>
          <w:color w:val="231F20"/>
          <w:w w:val="105"/>
          <w:sz w:val="20"/>
        </w:rPr>
        <w:t>Dr. Aditya Puranik is also a Start-up coordinator of School of Science under GSFC University lnnovationlncubat</w:t>
      </w:r>
      <w:r>
        <w:rPr>
          <w:rFonts w:ascii="Calibri" w:hAnsi="Calibri"/>
          <w:color w:val="231F20"/>
          <w:w w:val="105"/>
          <w:sz w:val="20"/>
        </w:rPr>
        <w:t>ion Technology Applied Research Centre (GUIITAR) Council. He is also a Deputy TechnicalOfficeringettingtheNABLaccreditationfor GSFCUniversityfor“analysisofheavymetals in water samples”.</w:t>
      </w:r>
    </w:p>
    <w:p w:rsidR="00F03ADF" w:rsidRDefault="00783328">
      <w:pPr>
        <w:pStyle w:val="Heading2"/>
        <w:spacing w:before="223"/>
        <w:jc w:val="both"/>
      </w:pPr>
      <w:r>
        <w:rPr>
          <w:color w:val="231F20"/>
        </w:rPr>
        <w:t>MostThreeNotable</w:t>
      </w:r>
      <w:r>
        <w:rPr>
          <w:color w:val="231F20"/>
          <w:spacing w:val="-2"/>
        </w:rPr>
        <w:t>Publications</w:t>
      </w:r>
    </w:p>
    <w:p w:rsidR="00F03ADF" w:rsidRDefault="00F03ADF">
      <w:pPr>
        <w:pStyle w:val="BodyText"/>
        <w:spacing w:before="74"/>
        <w:rPr>
          <w:rFonts w:ascii="Calibri"/>
          <w:b/>
        </w:rPr>
      </w:pPr>
    </w:p>
    <w:p w:rsidR="00F03ADF" w:rsidRDefault="00783328">
      <w:pPr>
        <w:pStyle w:val="ListParagraph"/>
        <w:numPr>
          <w:ilvl w:val="0"/>
          <w:numId w:val="18"/>
        </w:numPr>
        <w:tabs>
          <w:tab w:val="left" w:pos="1725"/>
        </w:tabs>
        <w:spacing w:line="285" w:lineRule="auto"/>
        <w:ind w:right="1507" w:firstLine="0"/>
        <w:jc w:val="both"/>
        <w:rPr>
          <w:rFonts w:ascii="Calibri"/>
          <w:sz w:val="20"/>
        </w:rPr>
      </w:pPr>
      <w:r>
        <w:rPr>
          <w:rFonts w:ascii="Calibri"/>
          <w:color w:val="231F20"/>
          <w:w w:val="105"/>
          <w:sz w:val="20"/>
        </w:rPr>
        <w:t>AdityaPuranik,PriyankaSalunkeandNeelimaK</w:t>
      </w:r>
      <w:r>
        <w:rPr>
          <w:rFonts w:ascii="Calibri"/>
          <w:color w:val="231F20"/>
          <w:w w:val="105"/>
          <w:sz w:val="20"/>
        </w:rPr>
        <w:t xml:space="preserve">ulkarni*,SupramolecularBirefringentMetallogels formed by Trinuclear Copper (II) Complexes with Myo-inositol and Bipyridyl Ligands, </w:t>
      </w:r>
      <w:r>
        <w:rPr>
          <w:rFonts w:ascii="Calibri"/>
          <w:i/>
          <w:color w:val="231F20"/>
          <w:w w:val="105"/>
          <w:sz w:val="20"/>
        </w:rPr>
        <w:t>New J. Chem.</w:t>
      </w:r>
      <w:r>
        <w:rPr>
          <w:rFonts w:ascii="Calibri"/>
          <w:color w:val="231F20"/>
          <w:w w:val="105"/>
          <w:sz w:val="20"/>
        </w:rPr>
        <w:t xml:space="preserve">, 2019, </w:t>
      </w:r>
      <w:r>
        <w:rPr>
          <w:rFonts w:ascii="Calibri"/>
          <w:b/>
          <w:color w:val="231F20"/>
          <w:w w:val="105"/>
          <w:sz w:val="20"/>
        </w:rPr>
        <w:t>43</w:t>
      </w:r>
      <w:r>
        <w:rPr>
          <w:rFonts w:ascii="Calibri"/>
          <w:color w:val="231F20"/>
          <w:w w:val="105"/>
          <w:sz w:val="20"/>
        </w:rPr>
        <w:t>, 14720-14727.</w:t>
      </w:r>
    </w:p>
    <w:p w:rsidR="00F03ADF" w:rsidRDefault="00F03ADF">
      <w:pPr>
        <w:pStyle w:val="BodyText"/>
        <w:spacing w:before="45"/>
        <w:rPr>
          <w:rFonts w:ascii="Calibri"/>
          <w:sz w:val="20"/>
        </w:rPr>
      </w:pPr>
    </w:p>
    <w:p w:rsidR="00F03ADF" w:rsidRDefault="00783328">
      <w:pPr>
        <w:pStyle w:val="ListParagraph"/>
        <w:numPr>
          <w:ilvl w:val="0"/>
          <w:numId w:val="18"/>
        </w:numPr>
        <w:tabs>
          <w:tab w:val="left" w:pos="1717"/>
        </w:tabs>
        <w:spacing w:line="285" w:lineRule="auto"/>
        <w:ind w:left="1516" w:right="1506" w:firstLine="0"/>
        <w:jc w:val="both"/>
        <w:rPr>
          <w:rFonts w:ascii="Calibri" w:hAnsi="Calibri"/>
          <w:sz w:val="20"/>
        </w:rPr>
      </w:pPr>
      <w:r>
        <w:rPr>
          <w:rFonts w:ascii="Calibri" w:hAnsi="Calibri"/>
          <w:color w:val="231F20"/>
          <w:spacing w:val="-2"/>
          <w:w w:val="105"/>
          <w:sz w:val="20"/>
        </w:rPr>
        <w:t xml:space="preserve">Priyanka Salunke,Aditya Puranik and Neelima Kulkarni*, Histamine derived dimer of μ- </w:t>
      </w:r>
      <w:r>
        <w:rPr>
          <w:rFonts w:ascii="Calibri" w:hAnsi="Calibri"/>
          <w:color w:val="231F20"/>
          <w:spacing w:val="-2"/>
          <w:w w:val="105"/>
          <w:sz w:val="20"/>
        </w:rPr>
        <w:t xml:space="preserve">Chlorido-μ- </w:t>
      </w:r>
      <w:r>
        <w:rPr>
          <w:rFonts w:ascii="Calibri" w:hAnsi="Calibri"/>
          <w:color w:val="231F20"/>
          <w:w w:val="105"/>
          <w:sz w:val="20"/>
        </w:rPr>
        <w:t xml:space="preserve">PhenoxidoDicopper(II) complex as a Potential Enzyme Mimic with Catecholase activity, </w:t>
      </w:r>
      <w:r>
        <w:rPr>
          <w:rFonts w:ascii="Calibri" w:hAnsi="Calibri"/>
          <w:i/>
          <w:color w:val="231F20"/>
          <w:w w:val="105"/>
          <w:sz w:val="20"/>
        </w:rPr>
        <w:t>Polyhedron,</w:t>
      </w:r>
      <w:r>
        <w:rPr>
          <w:rFonts w:ascii="Calibri" w:hAnsi="Calibri"/>
          <w:color w:val="231F20"/>
          <w:w w:val="105"/>
          <w:sz w:val="20"/>
        </w:rPr>
        <w:t>2022</w:t>
      </w:r>
      <w:r>
        <w:rPr>
          <w:rFonts w:ascii="Calibri" w:hAnsi="Calibri"/>
          <w:b/>
          <w:color w:val="231F20"/>
          <w:w w:val="105"/>
          <w:sz w:val="20"/>
        </w:rPr>
        <w:t>, 216</w:t>
      </w:r>
      <w:r>
        <w:rPr>
          <w:rFonts w:ascii="Calibri" w:hAnsi="Calibri"/>
          <w:color w:val="231F20"/>
          <w:w w:val="105"/>
          <w:sz w:val="20"/>
        </w:rPr>
        <w:t>, 115700.</w:t>
      </w:r>
    </w:p>
    <w:p w:rsidR="00F03ADF" w:rsidRDefault="00F03ADF">
      <w:pPr>
        <w:pStyle w:val="BodyText"/>
        <w:spacing w:before="49"/>
        <w:rPr>
          <w:rFonts w:ascii="Calibri"/>
          <w:sz w:val="20"/>
        </w:rPr>
      </w:pPr>
    </w:p>
    <w:p w:rsidR="00F03ADF" w:rsidRDefault="00783328">
      <w:pPr>
        <w:pStyle w:val="ListParagraph"/>
        <w:numPr>
          <w:ilvl w:val="0"/>
          <w:numId w:val="18"/>
        </w:numPr>
        <w:tabs>
          <w:tab w:val="left" w:pos="1725"/>
        </w:tabs>
        <w:spacing w:line="283" w:lineRule="auto"/>
        <w:ind w:right="1510" w:firstLine="0"/>
        <w:jc w:val="both"/>
        <w:rPr>
          <w:rFonts w:ascii="Calibri"/>
          <w:sz w:val="20"/>
        </w:rPr>
      </w:pPr>
      <w:r>
        <w:rPr>
          <w:rFonts w:ascii="Calibri"/>
          <w:color w:val="231F20"/>
          <w:w w:val="105"/>
          <w:sz w:val="20"/>
        </w:rPr>
        <w:t xml:space="preserve">VarshaBhardwaj,PriyankaSalunke,AdityaPuranik,NeelimaKulkarni*andAmarBallabh*,Design and synthesis of novel heterocyclic </w:t>
      </w:r>
      <w:r>
        <w:rPr>
          <w:rFonts w:ascii="Calibri"/>
          <w:color w:val="231F20"/>
          <w:w w:val="105"/>
          <w:sz w:val="20"/>
        </w:rPr>
        <w:t xml:space="preserve">pivalamide ligands and their copper(II) complexes: Structure, BSA/DNA interactions and SOD synzyme activity, </w:t>
      </w:r>
      <w:r>
        <w:rPr>
          <w:rFonts w:ascii="Calibri"/>
          <w:i/>
          <w:color w:val="231F20"/>
          <w:w w:val="105"/>
          <w:sz w:val="20"/>
        </w:rPr>
        <w:t>Polyhedron ,</w:t>
      </w:r>
      <w:r>
        <w:rPr>
          <w:rFonts w:ascii="Calibri"/>
          <w:color w:val="231F20"/>
          <w:w w:val="105"/>
          <w:sz w:val="20"/>
        </w:rPr>
        <w:t xml:space="preserve">2022, </w:t>
      </w:r>
      <w:r>
        <w:rPr>
          <w:rFonts w:ascii="Calibri"/>
          <w:b/>
          <w:color w:val="231F20"/>
          <w:w w:val="105"/>
          <w:sz w:val="20"/>
        </w:rPr>
        <w:t>225</w:t>
      </w:r>
      <w:r>
        <w:rPr>
          <w:rFonts w:ascii="Calibri"/>
          <w:color w:val="231F20"/>
          <w:w w:val="105"/>
          <w:sz w:val="20"/>
        </w:rPr>
        <w:t>, 116054.</w:t>
      </w:r>
    </w:p>
    <w:p w:rsidR="00F03ADF" w:rsidRDefault="00F03ADF">
      <w:pPr>
        <w:pStyle w:val="ListParagraph"/>
        <w:spacing w:line="283" w:lineRule="auto"/>
        <w:jc w:val="both"/>
        <w:rPr>
          <w:rFonts w:ascii="Calibri"/>
          <w:sz w:val="20"/>
        </w:rPr>
        <w:sectPr w:rsidR="00F03ADF">
          <w:pgSz w:w="12240" w:h="15840"/>
          <w:pgMar w:top="1260" w:right="360" w:bottom="280" w:left="360" w:header="678" w:footer="0" w:gutter="0"/>
          <w:cols w:space="720"/>
        </w:sectPr>
      </w:pPr>
    </w:p>
    <w:p w:rsidR="00F03ADF" w:rsidRDefault="00783328">
      <w:pPr>
        <w:spacing w:before="96"/>
        <w:ind w:left="1515"/>
        <w:jc w:val="both"/>
        <w:rPr>
          <w:b/>
          <w:sz w:val="20"/>
        </w:rPr>
      </w:pPr>
      <w:r>
        <w:rPr>
          <w:b/>
          <w:color w:val="231F20"/>
          <w:spacing w:val="-2"/>
          <w:w w:val="105"/>
          <w:sz w:val="20"/>
        </w:rPr>
        <w:lastRenderedPageBreak/>
        <w:t>Abouttheinstrument:</w:t>
      </w:r>
    </w:p>
    <w:p w:rsidR="00F03ADF" w:rsidRDefault="00783328">
      <w:pPr>
        <w:pStyle w:val="BodyText"/>
        <w:spacing w:before="117" w:line="321" w:lineRule="auto"/>
        <w:ind w:left="1515" w:right="1513"/>
        <w:jc w:val="both"/>
      </w:pPr>
      <w:r>
        <w:rPr>
          <w:color w:val="231F20"/>
        </w:rPr>
        <w:t>Infraredspectroscopydealswiththeinfraredregionoftheelectromagneticspectrum,i.e. li</w:t>
      </w:r>
      <w:r>
        <w:rPr>
          <w:color w:val="231F20"/>
        </w:rPr>
        <w:t>ght having a longer wavelength and a lower frequency than visible light. InfraredSpectroscopy generally refers totheanalysis of theinteraction of amoleculewithinfrared light. The IR spectroscopy concept can generally be analyzed in three ways: by measuring</w:t>
      </w:r>
      <w:r>
        <w:rPr>
          <w:color w:val="231F20"/>
        </w:rPr>
        <w:t xml:space="preserve"> reflection,emission,andabsorption.Themajoruseofinfraredspectroscopyistodetermine the functional groups of molecules, relevantto both organic and inorganic chemistry.</w:t>
      </w:r>
    </w:p>
    <w:p w:rsidR="00F03ADF" w:rsidRDefault="00F03ADF">
      <w:pPr>
        <w:pStyle w:val="BodyText"/>
      </w:pPr>
    </w:p>
    <w:p w:rsidR="00F03ADF" w:rsidRDefault="00F03ADF">
      <w:pPr>
        <w:pStyle w:val="BodyText"/>
        <w:spacing w:before="193"/>
      </w:pPr>
    </w:p>
    <w:p w:rsidR="00F03ADF" w:rsidRDefault="00783328">
      <w:pPr>
        <w:ind w:left="1515"/>
        <w:jc w:val="both"/>
        <w:rPr>
          <w:b/>
          <w:sz w:val="20"/>
        </w:rPr>
      </w:pPr>
      <w:r>
        <w:rPr>
          <w:b/>
          <w:color w:val="231F20"/>
          <w:spacing w:val="-2"/>
          <w:w w:val="105"/>
          <w:sz w:val="20"/>
        </w:rPr>
        <w:t>Specificationsoftheinstrument:</w:t>
      </w:r>
    </w:p>
    <w:p w:rsidR="00F03ADF" w:rsidRDefault="00F03ADF">
      <w:pPr>
        <w:pStyle w:val="BodyText"/>
        <w:spacing w:before="82"/>
        <w:rPr>
          <w:b/>
          <w:sz w:val="20"/>
        </w:rPr>
      </w:pPr>
    </w:p>
    <w:p w:rsidR="00F03ADF" w:rsidRDefault="00783328">
      <w:pPr>
        <w:ind w:left="1515"/>
        <w:jc w:val="both"/>
        <w:rPr>
          <w:sz w:val="20"/>
        </w:rPr>
      </w:pPr>
      <w:r w:rsidRPr="006B6F00">
        <w:rPr>
          <w:color w:val="231F20"/>
          <w:sz w:val="20"/>
          <w:highlight w:val="yellow"/>
        </w:rPr>
        <w:t>Perkin</w:t>
      </w:r>
      <w:r w:rsidR="006B6F00" w:rsidRPr="006B6F00">
        <w:rPr>
          <w:color w:val="231F20"/>
          <w:sz w:val="20"/>
          <w:highlight w:val="yellow"/>
        </w:rPr>
        <w:t>-</w:t>
      </w:r>
      <w:r w:rsidRPr="006B6F00">
        <w:rPr>
          <w:color w:val="231F20"/>
          <w:sz w:val="20"/>
          <w:highlight w:val="yellow"/>
        </w:rPr>
        <w:t>Elmer</w:t>
      </w:r>
      <w:r w:rsidR="006B6F00" w:rsidRPr="006B6F00">
        <w:rPr>
          <w:color w:val="231F20"/>
          <w:sz w:val="20"/>
          <w:highlight w:val="yellow"/>
        </w:rPr>
        <w:t xml:space="preserve"> Spectrum 2 FTIR (</w:t>
      </w:r>
      <w:r w:rsidRPr="006B6F00">
        <w:rPr>
          <w:color w:val="231F20"/>
          <w:sz w:val="20"/>
          <w:highlight w:val="yellow"/>
        </w:rPr>
        <w:t>ATR</w:t>
      </w:r>
      <w:r w:rsidR="006B6F00" w:rsidRPr="006B6F00">
        <w:rPr>
          <w:color w:val="231F20"/>
          <w:sz w:val="20"/>
          <w:highlight w:val="yellow"/>
        </w:rPr>
        <w:t xml:space="preserve"> mode)</w:t>
      </w:r>
    </w:p>
    <w:p w:rsidR="00F03ADF" w:rsidRDefault="00F03ADF">
      <w:pPr>
        <w:pStyle w:val="BodyText"/>
        <w:spacing w:before="92"/>
        <w:rPr>
          <w:sz w:val="20"/>
        </w:rPr>
      </w:pPr>
    </w:p>
    <w:p w:rsidR="00F03ADF" w:rsidRDefault="00783328">
      <w:pPr>
        <w:ind w:left="1515"/>
        <w:jc w:val="both"/>
        <w:rPr>
          <w:b/>
          <w:sz w:val="20"/>
        </w:rPr>
      </w:pPr>
      <w:r>
        <w:rPr>
          <w:b/>
          <w:color w:val="231F20"/>
          <w:sz w:val="20"/>
        </w:rPr>
        <w:t>Sample</w:t>
      </w:r>
      <w:r>
        <w:rPr>
          <w:b/>
          <w:color w:val="231F20"/>
          <w:spacing w:val="-2"/>
          <w:sz w:val="20"/>
        </w:rPr>
        <w:t>Type:</w:t>
      </w:r>
    </w:p>
    <w:p w:rsidR="00F03ADF" w:rsidRDefault="00F03ADF">
      <w:pPr>
        <w:pStyle w:val="BodyText"/>
        <w:spacing w:before="82"/>
        <w:rPr>
          <w:b/>
          <w:sz w:val="20"/>
        </w:rPr>
      </w:pPr>
    </w:p>
    <w:p w:rsidR="00F03ADF" w:rsidRDefault="00783328">
      <w:pPr>
        <w:spacing w:line="288" w:lineRule="auto"/>
        <w:ind w:left="1515" w:right="6172"/>
        <w:rPr>
          <w:sz w:val="20"/>
        </w:rPr>
      </w:pPr>
      <w:r>
        <w:rPr>
          <w:color w:val="231F20"/>
          <w:w w:val="105"/>
          <w:sz w:val="20"/>
        </w:rPr>
        <w:t>Samplesfor</w:t>
      </w:r>
      <w:r>
        <w:rPr>
          <w:color w:val="231F20"/>
          <w:w w:val="105"/>
          <w:sz w:val="20"/>
        </w:rPr>
        <w:t>analysiscanbeliquidorsolid. The samples should be thermally stable.</w:t>
      </w:r>
    </w:p>
    <w:p w:rsidR="00F03ADF" w:rsidRDefault="00F03ADF">
      <w:pPr>
        <w:pStyle w:val="BodyText"/>
        <w:spacing w:before="44"/>
        <w:rPr>
          <w:sz w:val="20"/>
        </w:rPr>
      </w:pPr>
    </w:p>
    <w:p w:rsidR="00F03ADF" w:rsidRDefault="00783328">
      <w:pPr>
        <w:ind w:left="1515"/>
        <w:jc w:val="both"/>
        <w:rPr>
          <w:b/>
          <w:sz w:val="20"/>
        </w:rPr>
      </w:pPr>
      <w:r>
        <w:rPr>
          <w:b/>
          <w:color w:val="231F20"/>
          <w:w w:val="105"/>
          <w:sz w:val="20"/>
        </w:rPr>
        <w:t>Costof</w:t>
      </w:r>
      <w:r>
        <w:rPr>
          <w:b/>
          <w:color w:val="231F20"/>
          <w:spacing w:val="-2"/>
          <w:w w:val="105"/>
          <w:sz w:val="20"/>
        </w:rPr>
        <w:t>Analysis:</w:t>
      </w:r>
    </w:p>
    <w:p w:rsidR="00F03ADF" w:rsidRDefault="00F03ADF">
      <w:pPr>
        <w:pStyle w:val="BodyText"/>
        <w:spacing w:before="91"/>
        <w:rPr>
          <w:b/>
          <w:sz w:val="20"/>
        </w:rPr>
      </w:pPr>
    </w:p>
    <w:p w:rsidR="00F03ADF" w:rsidRDefault="00783328">
      <w:pPr>
        <w:ind w:left="1515"/>
        <w:jc w:val="both"/>
        <w:rPr>
          <w:b/>
          <w:sz w:val="20"/>
        </w:rPr>
      </w:pPr>
      <w:r>
        <w:rPr>
          <w:b/>
          <w:color w:val="231F20"/>
          <w:w w:val="105"/>
          <w:sz w:val="20"/>
        </w:rPr>
        <w:t>Forstudents:Rs300+18%</w:t>
      </w:r>
      <w:r>
        <w:rPr>
          <w:b/>
          <w:color w:val="231F20"/>
          <w:spacing w:val="-5"/>
          <w:w w:val="105"/>
          <w:sz w:val="20"/>
        </w:rPr>
        <w:t>GST</w:t>
      </w:r>
    </w:p>
    <w:p w:rsidR="00F03ADF" w:rsidRDefault="00783328">
      <w:pPr>
        <w:spacing w:before="41" w:line="288" w:lineRule="auto"/>
        <w:ind w:left="1515" w:right="6421"/>
        <w:rPr>
          <w:b/>
          <w:sz w:val="20"/>
        </w:rPr>
      </w:pPr>
      <w:r>
        <w:rPr>
          <w:b/>
          <w:color w:val="231F20"/>
          <w:w w:val="105"/>
          <w:sz w:val="20"/>
        </w:rPr>
        <w:t>ForAcademicians:Rs400+18%GST For industries: Rs 600 + 18% GST</w:t>
      </w:r>
    </w:p>
    <w:p w:rsidR="00F03ADF" w:rsidRDefault="00F03ADF">
      <w:pPr>
        <w:pStyle w:val="BodyText"/>
        <w:rPr>
          <w:b/>
          <w:sz w:val="20"/>
        </w:rPr>
      </w:pPr>
    </w:p>
    <w:p w:rsidR="00F03ADF" w:rsidRDefault="00F03ADF">
      <w:pPr>
        <w:pStyle w:val="BodyText"/>
        <w:spacing w:before="81"/>
        <w:rPr>
          <w:b/>
          <w:sz w:val="20"/>
        </w:rPr>
      </w:pPr>
    </w:p>
    <w:p w:rsidR="00F03ADF" w:rsidRDefault="00783328">
      <w:pPr>
        <w:spacing w:before="1" w:line="571" w:lineRule="auto"/>
        <w:ind w:left="1515" w:right="5368"/>
        <w:rPr>
          <w:sz w:val="20"/>
        </w:rPr>
      </w:pPr>
      <w:r>
        <w:rPr>
          <w:color w:val="231F20"/>
          <w:spacing w:val="-2"/>
          <w:w w:val="105"/>
          <w:sz w:val="20"/>
        </w:rPr>
        <w:t>EmailAddress:</w:t>
      </w:r>
      <w:hyperlink r:id="rId14">
        <w:r w:rsidR="00F03ADF">
          <w:rPr>
            <w:color w:val="231F20"/>
            <w:spacing w:val="-2"/>
            <w:w w:val="105"/>
            <w:sz w:val="20"/>
          </w:rPr>
          <w:t>parin.kanaiya@gsfcuniversity.ac.in</w:t>
        </w:r>
      </w:hyperlink>
      <w:r>
        <w:rPr>
          <w:color w:val="231F20"/>
          <w:w w:val="105"/>
          <w:sz w:val="20"/>
        </w:rPr>
        <w:t>Brief expertise:</w:t>
      </w:r>
    </w:p>
    <w:p w:rsidR="00F03ADF" w:rsidRDefault="00783328">
      <w:pPr>
        <w:pStyle w:val="ListParagraph"/>
        <w:numPr>
          <w:ilvl w:val="0"/>
          <w:numId w:val="17"/>
        </w:numPr>
        <w:tabs>
          <w:tab w:val="left" w:pos="1722"/>
        </w:tabs>
        <w:spacing w:line="228" w:lineRule="exact"/>
        <w:ind w:left="1722" w:hanging="207"/>
        <w:rPr>
          <w:sz w:val="20"/>
        </w:rPr>
      </w:pPr>
      <w:r>
        <w:rPr>
          <w:color w:val="231F20"/>
          <w:sz w:val="20"/>
        </w:rPr>
        <w:t>Supramolecular</w:t>
      </w:r>
      <w:r>
        <w:rPr>
          <w:color w:val="231F20"/>
          <w:spacing w:val="-2"/>
          <w:sz w:val="20"/>
        </w:rPr>
        <w:t>chemistry</w:t>
      </w:r>
    </w:p>
    <w:p w:rsidR="00F03ADF" w:rsidRDefault="00F03ADF">
      <w:pPr>
        <w:pStyle w:val="BodyText"/>
        <w:spacing w:before="86"/>
        <w:rPr>
          <w:sz w:val="20"/>
        </w:rPr>
      </w:pPr>
    </w:p>
    <w:p w:rsidR="00F03ADF" w:rsidRDefault="00783328">
      <w:pPr>
        <w:pStyle w:val="ListParagraph"/>
        <w:numPr>
          <w:ilvl w:val="0"/>
          <w:numId w:val="17"/>
        </w:numPr>
        <w:tabs>
          <w:tab w:val="left" w:pos="1726"/>
        </w:tabs>
        <w:ind w:left="1726" w:hanging="211"/>
        <w:rPr>
          <w:sz w:val="20"/>
        </w:rPr>
      </w:pPr>
      <w:r>
        <w:rPr>
          <w:color w:val="231F20"/>
          <w:sz w:val="20"/>
        </w:rPr>
        <w:t>Organic</w:t>
      </w:r>
      <w:r>
        <w:rPr>
          <w:color w:val="231F20"/>
          <w:spacing w:val="-2"/>
          <w:sz w:val="20"/>
        </w:rPr>
        <w:t>Synthesis</w:t>
      </w:r>
    </w:p>
    <w:p w:rsidR="00F03ADF" w:rsidRDefault="00F03ADF">
      <w:pPr>
        <w:pStyle w:val="BodyText"/>
        <w:spacing w:before="87"/>
        <w:rPr>
          <w:sz w:val="20"/>
        </w:rPr>
      </w:pPr>
    </w:p>
    <w:p w:rsidR="00F03ADF" w:rsidRDefault="00783328">
      <w:pPr>
        <w:pStyle w:val="ListParagraph"/>
        <w:numPr>
          <w:ilvl w:val="0"/>
          <w:numId w:val="17"/>
        </w:numPr>
        <w:tabs>
          <w:tab w:val="left" w:pos="1726"/>
        </w:tabs>
        <w:ind w:left="1726" w:hanging="211"/>
        <w:rPr>
          <w:sz w:val="20"/>
        </w:rPr>
      </w:pPr>
      <w:r>
        <w:rPr>
          <w:color w:val="231F20"/>
          <w:sz w:val="20"/>
        </w:rPr>
        <w:t>Analytical</w:t>
      </w:r>
      <w:r>
        <w:rPr>
          <w:color w:val="231F20"/>
          <w:spacing w:val="-2"/>
          <w:sz w:val="20"/>
        </w:rPr>
        <w:t>application</w:t>
      </w:r>
    </w:p>
    <w:p w:rsidR="00F03ADF" w:rsidRDefault="00F03ADF">
      <w:pPr>
        <w:pStyle w:val="BodyText"/>
      </w:pPr>
    </w:p>
    <w:p w:rsidR="00F03ADF" w:rsidRDefault="00F03ADF">
      <w:pPr>
        <w:pStyle w:val="BodyText"/>
      </w:pPr>
    </w:p>
    <w:p w:rsidR="00F03ADF" w:rsidRDefault="00F03ADF">
      <w:pPr>
        <w:pStyle w:val="BodyText"/>
      </w:pPr>
    </w:p>
    <w:p w:rsidR="00F03ADF" w:rsidRDefault="00F03ADF">
      <w:pPr>
        <w:pStyle w:val="BodyText"/>
        <w:spacing w:before="203"/>
      </w:pPr>
    </w:p>
    <w:p w:rsidR="00F03ADF" w:rsidRDefault="00783328">
      <w:pPr>
        <w:ind w:left="3873"/>
        <w:rPr>
          <w:b/>
        </w:rPr>
      </w:pPr>
      <w:r>
        <w:rPr>
          <w:b/>
          <w:noProof/>
        </w:rPr>
        <w:drawing>
          <wp:anchor distT="0" distB="0" distL="0" distR="0" simplePos="0" relativeHeight="15732224" behindDoc="0" locked="0" layoutInCell="1" allowOverlap="1">
            <wp:simplePos x="0" y="0"/>
            <wp:positionH relativeFrom="page">
              <wp:posOffset>1125258</wp:posOffset>
            </wp:positionH>
            <wp:positionV relativeFrom="paragraph">
              <wp:posOffset>-224632</wp:posOffset>
            </wp:positionV>
            <wp:extent cx="1433639" cy="1261592"/>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5" cstate="print"/>
                    <a:stretch>
                      <a:fillRect/>
                    </a:stretch>
                  </pic:blipFill>
                  <pic:spPr>
                    <a:xfrm>
                      <a:off x="0" y="0"/>
                      <a:ext cx="1433639" cy="1261592"/>
                    </a:xfrm>
                    <a:prstGeom prst="rect">
                      <a:avLst/>
                    </a:prstGeom>
                  </pic:spPr>
                </pic:pic>
              </a:graphicData>
            </a:graphic>
          </wp:anchor>
        </w:drawing>
      </w:r>
      <w:r>
        <w:rPr>
          <w:b/>
          <w:color w:val="231F20"/>
        </w:rPr>
        <w:t>Dr.Parin</w:t>
      </w:r>
      <w:r>
        <w:rPr>
          <w:b/>
          <w:color w:val="231F20"/>
          <w:spacing w:val="-2"/>
        </w:rPr>
        <w:t>Kanaiya,</w:t>
      </w:r>
    </w:p>
    <w:p w:rsidR="00F03ADF" w:rsidRDefault="00783328">
      <w:pPr>
        <w:spacing w:before="45" w:line="283" w:lineRule="auto"/>
        <w:ind w:left="3873" w:right="3860"/>
        <w:rPr>
          <w:b/>
        </w:rPr>
      </w:pPr>
      <w:r>
        <w:rPr>
          <w:b/>
          <w:color w:val="231F20"/>
        </w:rPr>
        <w:t>Sr. Assistant Professor, Chemistry Office at 1st Floor, SoS,</w:t>
      </w:r>
    </w:p>
    <w:p w:rsidR="00F03ADF" w:rsidRDefault="00783328">
      <w:pPr>
        <w:spacing w:line="285" w:lineRule="auto"/>
        <w:ind w:left="3873" w:right="3860"/>
        <w:rPr>
          <w:b/>
        </w:rPr>
      </w:pPr>
      <w:r>
        <w:rPr>
          <w:b/>
          <w:color w:val="231F20"/>
        </w:rPr>
        <w:t xml:space="preserve">School of Science </w:t>
      </w:r>
      <w:hyperlink r:id="rId16">
        <w:r w:rsidR="00F03ADF">
          <w:rPr>
            <w:b/>
            <w:color w:val="231F20"/>
            <w:spacing w:val="-2"/>
          </w:rPr>
          <w:t>parin.kanaiya@gsfcuniversity.ac.in</w:t>
        </w:r>
      </w:hyperlink>
      <w:r>
        <w:rPr>
          <w:b/>
          <w:color w:val="231F20"/>
        </w:rPr>
        <w:t>Phone: 9275025499</w:t>
      </w:r>
    </w:p>
    <w:p w:rsidR="00F03ADF" w:rsidRDefault="00F03ADF">
      <w:pPr>
        <w:spacing w:line="285" w:lineRule="auto"/>
        <w:rPr>
          <w:b/>
        </w:rPr>
        <w:sectPr w:rsidR="00F03ADF">
          <w:headerReference w:type="default" r:id="rId17"/>
          <w:pgSz w:w="12240" w:h="15840"/>
          <w:pgMar w:top="1260" w:right="360" w:bottom="280" w:left="360" w:header="678" w:footer="0" w:gutter="0"/>
          <w:cols w:space="720"/>
        </w:sectPr>
      </w:pPr>
    </w:p>
    <w:p w:rsidR="00F03ADF" w:rsidRDefault="00F03ADF">
      <w:pPr>
        <w:pStyle w:val="BodyText"/>
        <w:spacing w:before="113"/>
        <w:rPr>
          <w:b/>
        </w:rPr>
      </w:pPr>
    </w:p>
    <w:p w:rsidR="00F03ADF" w:rsidRDefault="00783328">
      <w:pPr>
        <w:ind w:left="1515"/>
        <w:rPr>
          <w:b/>
        </w:rPr>
      </w:pPr>
      <w:r>
        <w:rPr>
          <w:b/>
          <w:color w:val="231F20"/>
          <w:spacing w:val="-2"/>
        </w:rPr>
        <w:t>Education</w:t>
      </w:r>
    </w:p>
    <w:p w:rsidR="00F03ADF" w:rsidRDefault="00783328">
      <w:pPr>
        <w:pStyle w:val="BodyText"/>
        <w:spacing w:before="41"/>
        <w:ind w:left="1515"/>
      </w:pPr>
      <w:r>
        <w:rPr>
          <w:color w:val="231F20"/>
        </w:rPr>
        <w:t>PhD–GujaratUniversity,</w:t>
      </w:r>
      <w:r>
        <w:rPr>
          <w:color w:val="231F20"/>
          <w:spacing w:val="-2"/>
        </w:rPr>
        <w:t>Ahmadabad</w:t>
      </w:r>
    </w:p>
    <w:p w:rsidR="00F03ADF" w:rsidRDefault="00783328">
      <w:pPr>
        <w:pStyle w:val="BodyText"/>
        <w:spacing w:before="45"/>
        <w:ind w:left="1515"/>
      </w:pPr>
      <w:r>
        <w:rPr>
          <w:color w:val="231F20"/>
        </w:rPr>
        <w:t>Thesistitled–“SynthesisandAnalytical</w:t>
      </w:r>
      <w:r>
        <w:rPr>
          <w:color w:val="231F20"/>
        </w:rPr>
        <w:t>ApplicationsofResorcinarenesandits</w:t>
      </w:r>
      <w:r>
        <w:rPr>
          <w:color w:val="231F20"/>
          <w:spacing w:val="-2"/>
        </w:rPr>
        <w:t>Derivatives”</w:t>
      </w:r>
    </w:p>
    <w:p w:rsidR="00F03ADF" w:rsidRDefault="00783328">
      <w:pPr>
        <w:pStyle w:val="BodyText"/>
        <w:spacing w:before="45" w:line="283" w:lineRule="auto"/>
        <w:ind w:left="1516" w:right="6421" w:hanging="1"/>
      </w:pPr>
      <w:r>
        <w:rPr>
          <w:color w:val="231F20"/>
        </w:rPr>
        <w:t>MSc – Gujarat University, Ahmadabad BSc – Saurashtra University, Rajkot</w:t>
      </w:r>
    </w:p>
    <w:p w:rsidR="00F03ADF" w:rsidRDefault="00F03ADF">
      <w:pPr>
        <w:pStyle w:val="BodyText"/>
        <w:spacing w:before="26"/>
      </w:pPr>
    </w:p>
    <w:p w:rsidR="00F03ADF" w:rsidRDefault="00783328">
      <w:pPr>
        <w:pStyle w:val="Heading2"/>
        <w:jc w:val="both"/>
        <w:rPr>
          <w:rFonts w:ascii="Times New Roman"/>
        </w:rPr>
      </w:pPr>
      <w:r>
        <w:rPr>
          <w:rFonts w:ascii="Times New Roman"/>
          <w:color w:val="231F20"/>
        </w:rPr>
        <w:t>Key</w:t>
      </w:r>
      <w:r>
        <w:rPr>
          <w:rFonts w:ascii="Times New Roman"/>
          <w:color w:val="231F20"/>
          <w:spacing w:val="-2"/>
        </w:rPr>
        <w:t>Skills</w:t>
      </w:r>
    </w:p>
    <w:p w:rsidR="00F03ADF" w:rsidRDefault="00783328">
      <w:pPr>
        <w:pStyle w:val="BodyText"/>
        <w:spacing w:before="41" w:line="283" w:lineRule="auto"/>
        <w:ind w:left="1515" w:right="1524"/>
        <w:jc w:val="both"/>
      </w:pPr>
      <w:r>
        <w:rPr>
          <w:color w:val="231F20"/>
        </w:rPr>
        <w:t xml:space="preserve">Dr. Parin kanaiya has a Problem-solving abilities and good experience in industry and </w:t>
      </w:r>
      <w:r>
        <w:rPr>
          <w:color w:val="231F20"/>
          <w:spacing w:val="-2"/>
        </w:rPr>
        <w:t>academics.</w:t>
      </w:r>
    </w:p>
    <w:p w:rsidR="00F03ADF" w:rsidRDefault="00783328">
      <w:pPr>
        <w:pStyle w:val="ListParagraph"/>
        <w:numPr>
          <w:ilvl w:val="0"/>
          <w:numId w:val="16"/>
        </w:numPr>
        <w:tabs>
          <w:tab w:val="left" w:pos="1788"/>
        </w:tabs>
        <w:spacing w:line="283" w:lineRule="auto"/>
        <w:ind w:right="1506" w:firstLine="0"/>
        <w:jc w:val="both"/>
      </w:pPr>
      <w:r>
        <w:rPr>
          <w:color w:val="231F20"/>
        </w:rPr>
        <w:t xml:space="preserve">Syllabus Designing and Content development for academic institutes. I was Board of Studies(BOS) member( Subject expert) in Sarvajanik University, Surat (01/08/2021 to </w:t>
      </w:r>
      <w:r>
        <w:rPr>
          <w:color w:val="231F20"/>
          <w:spacing w:val="-2"/>
        </w:rPr>
        <w:t>31/07/2022)</w:t>
      </w:r>
    </w:p>
    <w:p w:rsidR="00F03ADF" w:rsidRDefault="00783328">
      <w:pPr>
        <w:pStyle w:val="ListParagraph"/>
        <w:numPr>
          <w:ilvl w:val="0"/>
          <w:numId w:val="16"/>
        </w:numPr>
        <w:tabs>
          <w:tab w:val="left" w:pos="1743"/>
        </w:tabs>
        <w:spacing w:before="2"/>
        <w:ind w:left="1743" w:hanging="228"/>
      </w:pPr>
      <w:r>
        <w:rPr>
          <w:color w:val="231F20"/>
        </w:rPr>
        <w:t>Literature</w:t>
      </w:r>
      <w:r>
        <w:rPr>
          <w:color w:val="231F20"/>
          <w:spacing w:val="-2"/>
        </w:rPr>
        <w:t>search</w:t>
      </w:r>
    </w:p>
    <w:p w:rsidR="00F03ADF" w:rsidRDefault="00783328">
      <w:pPr>
        <w:pStyle w:val="ListParagraph"/>
        <w:numPr>
          <w:ilvl w:val="0"/>
          <w:numId w:val="16"/>
        </w:numPr>
        <w:tabs>
          <w:tab w:val="left" w:pos="1743"/>
        </w:tabs>
        <w:spacing w:before="46"/>
        <w:ind w:left="1743" w:hanging="228"/>
      </w:pPr>
      <w:r>
        <w:rPr>
          <w:color w:val="231F20"/>
        </w:rPr>
        <w:t>Performingexperimentsanddata</w:t>
      </w:r>
      <w:r>
        <w:rPr>
          <w:color w:val="231F20"/>
          <w:spacing w:val="-2"/>
        </w:rPr>
        <w:t>collection</w:t>
      </w:r>
    </w:p>
    <w:p w:rsidR="00F03ADF" w:rsidRDefault="00783328">
      <w:pPr>
        <w:pStyle w:val="ListParagraph"/>
        <w:numPr>
          <w:ilvl w:val="0"/>
          <w:numId w:val="16"/>
        </w:numPr>
        <w:tabs>
          <w:tab w:val="left" w:pos="1743"/>
        </w:tabs>
        <w:spacing w:before="45"/>
        <w:ind w:left="1743" w:hanging="228"/>
      </w:pPr>
      <w:r>
        <w:rPr>
          <w:color w:val="231F20"/>
        </w:rPr>
        <w:t>Documentation:Dossier</w:t>
      </w:r>
      <w:r>
        <w:rPr>
          <w:color w:val="231F20"/>
          <w:spacing w:val="-2"/>
        </w:rPr>
        <w:t>preparation</w:t>
      </w:r>
    </w:p>
    <w:p w:rsidR="00F03ADF" w:rsidRDefault="00783328">
      <w:pPr>
        <w:pStyle w:val="ListParagraph"/>
        <w:numPr>
          <w:ilvl w:val="0"/>
          <w:numId w:val="16"/>
        </w:numPr>
        <w:tabs>
          <w:tab w:val="left" w:pos="1743"/>
        </w:tabs>
        <w:spacing w:before="45"/>
        <w:ind w:left="1743" w:hanging="228"/>
      </w:pPr>
      <w:r>
        <w:rPr>
          <w:color w:val="231F20"/>
        </w:rPr>
        <w:t>TechnologyTransfer&amp;Processscale</w:t>
      </w:r>
      <w:r>
        <w:rPr>
          <w:color w:val="231F20"/>
          <w:spacing w:val="-5"/>
        </w:rPr>
        <w:t>up</w:t>
      </w:r>
    </w:p>
    <w:p w:rsidR="00F03ADF" w:rsidRDefault="00783328">
      <w:pPr>
        <w:pStyle w:val="ListParagraph"/>
        <w:numPr>
          <w:ilvl w:val="0"/>
          <w:numId w:val="16"/>
        </w:numPr>
        <w:tabs>
          <w:tab w:val="left" w:pos="1744"/>
        </w:tabs>
        <w:spacing w:before="45"/>
        <w:ind w:left="1744" w:hanging="229"/>
      </w:pPr>
      <w:r>
        <w:rPr>
          <w:color w:val="231F20"/>
        </w:rPr>
        <w:t>Wastewatertreatmentand</w:t>
      </w:r>
      <w:r>
        <w:rPr>
          <w:color w:val="231F20"/>
          <w:spacing w:val="-2"/>
        </w:rPr>
        <w:t>analysis</w:t>
      </w:r>
    </w:p>
    <w:p w:rsidR="00F03ADF" w:rsidRDefault="00783328">
      <w:pPr>
        <w:pStyle w:val="Heading2"/>
        <w:spacing w:before="50"/>
        <w:rPr>
          <w:rFonts w:ascii="Times New Roman"/>
        </w:rPr>
      </w:pPr>
      <w:r>
        <w:rPr>
          <w:rFonts w:ascii="Times New Roman"/>
          <w:color w:val="231F20"/>
          <w:spacing w:val="-2"/>
        </w:rPr>
        <w:t>Background</w:t>
      </w:r>
    </w:p>
    <w:p w:rsidR="00F03ADF" w:rsidRDefault="00783328">
      <w:pPr>
        <w:pStyle w:val="BodyText"/>
        <w:spacing w:before="40"/>
        <w:ind w:left="1515"/>
      </w:pPr>
      <w:r>
        <w:rPr>
          <w:color w:val="231F20"/>
        </w:rPr>
        <w:t>JoinedGSFCUniversityinMay</w:t>
      </w:r>
      <w:r>
        <w:rPr>
          <w:color w:val="231F20"/>
          <w:spacing w:val="-4"/>
        </w:rPr>
        <w:t>2017</w:t>
      </w:r>
    </w:p>
    <w:p w:rsidR="00F03ADF" w:rsidRDefault="00783328">
      <w:pPr>
        <w:pStyle w:val="Heading2"/>
        <w:spacing w:before="50"/>
        <w:rPr>
          <w:rFonts w:ascii="Times New Roman"/>
        </w:rPr>
      </w:pPr>
      <w:r>
        <w:rPr>
          <w:rFonts w:ascii="Times New Roman"/>
          <w:color w:val="231F20"/>
        </w:rPr>
        <w:t>Scholarshipand</w:t>
      </w:r>
      <w:r>
        <w:rPr>
          <w:rFonts w:ascii="Times New Roman"/>
          <w:color w:val="231F20"/>
          <w:spacing w:val="-2"/>
        </w:rPr>
        <w:t>Accomplishments</w:t>
      </w:r>
    </w:p>
    <w:p w:rsidR="00F03ADF" w:rsidRDefault="00783328">
      <w:pPr>
        <w:pStyle w:val="BodyText"/>
        <w:spacing w:before="41" w:line="283" w:lineRule="auto"/>
        <w:ind w:left="1515" w:right="1512" w:firstLine="677"/>
        <w:jc w:val="both"/>
      </w:pPr>
      <w:r>
        <w:rPr>
          <w:color w:val="231F20"/>
        </w:rPr>
        <w:t>Dr. Parin Kanaiya has earned his doctoral degree in the field of chemistry with specializationincalix[4]</w:t>
      </w:r>
      <w:r>
        <w:rPr>
          <w:color w:val="231F20"/>
        </w:rPr>
        <w:t>resorcinarene,Theaimofmyresearch workwastosynthesize different derivatives ofcalix[4]resorcinarene, and characterize them using different techniques like FT-IR, ElementalAnalysis,1H &amp;13C NMR and Mass spectra. Also studied their metal complexes with transit</w:t>
      </w:r>
      <w:r>
        <w:rPr>
          <w:color w:val="231F20"/>
        </w:rPr>
        <w:t>ion and rareearth metals using liquid-liquid extraction and solid phase extractiontechniques,alsostudiedtheirantimicrobiologicalactivity,furtherinvestigated dyeingapplication on Cotton,Wool andSilkherewith showedgoodresultstowardsfastness and other paramet</w:t>
      </w:r>
      <w:r>
        <w:rPr>
          <w:color w:val="231F20"/>
        </w:rPr>
        <w:t>ers. Also carried out interactionstudy of water solublecalix[4]resorcinarewith differentsurfactant.IwasalsoappointedasaSENIORRESEARCHFELLOW (S.R.F.) in CSIR RESEARCH SCHEME under the title of “Calix[4]resorcinareneandits Derivatives:An Emerging Class of Re</w:t>
      </w:r>
      <w:r>
        <w:rPr>
          <w:color w:val="231F20"/>
        </w:rPr>
        <w:t>ceptors for Ions/Organicanalytes in Supramolecular Chemistry”.</w:t>
      </w:r>
    </w:p>
    <w:p w:rsidR="00F03ADF" w:rsidRDefault="00783328">
      <w:pPr>
        <w:pStyle w:val="BodyText"/>
        <w:spacing w:before="4" w:line="283" w:lineRule="auto"/>
        <w:ind w:left="1515" w:right="1513" w:firstLine="677"/>
        <w:jc w:val="both"/>
      </w:pPr>
      <w:r>
        <w:rPr>
          <w:color w:val="231F20"/>
        </w:rPr>
        <w:t>Dr. Kanaiya has an experience of more than 13 years wherein he has served as an AssistantmanagerR&amp;DinTranspek–SiloxIndustryLimited,Vadodaraalsoworkedfor SAL Technical Campus: Sal Engineering an</w:t>
      </w:r>
      <w:r>
        <w:rPr>
          <w:color w:val="231F20"/>
        </w:rPr>
        <w:t>d Technical Institute, Ahmadabad and then join GSFC University Vadodara.</w:t>
      </w:r>
    </w:p>
    <w:p w:rsidR="00F03ADF" w:rsidRDefault="00783328">
      <w:pPr>
        <w:pStyle w:val="BodyText"/>
        <w:spacing w:line="283" w:lineRule="auto"/>
        <w:ind w:left="1515" w:right="1510" w:firstLine="677"/>
        <w:jc w:val="both"/>
      </w:pPr>
      <w:r>
        <w:rPr>
          <w:color w:val="231F20"/>
        </w:rPr>
        <w:t>He thought organic chemistry, engineering chemistry and Drugs &amp; Dyes to undergraduate and post graduate students. He has guided many students at undergraduate and post graduate levelf</w:t>
      </w:r>
      <w:r>
        <w:rPr>
          <w:color w:val="231F20"/>
        </w:rPr>
        <w:t>or their research work. Dr. Kanaiya has many publications with most of them being published in international Journals with good impact factor.</w:t>
      </w:r>
    </w:p>
    <w:p w:rsidR="00F03ADF" w:rsidRDefault="00F03ADF">
      <w:pPr>
        <w:pStyle w:val="BodyText"/>
        <w:spacing w:line="283" w:lineRule="auto"/>
        <w:jc w:val="both"/>
        <w:sectPr w:rsidR="00F03ADF">
          <w:pgSz w:w="12240" w:h="15840"/>
          <w:pgMar w:top="1260" w:right="360" w:bottom="280" w:left="360" w:header="678" w:footer="0" w:gutter="0"/>
          <w:cols w:space="720"/>
        </w:sectPr>
      </w:pPr>
    </w:p>
    <w:p w:rsidR="00F03ADF" w:rsidRDefault="00783328">
      <w:pPr>
        <w:spacing w:before="96"/>
        <w:ind w:left="2193"/>
        <w:rPr>
          <w:b/>
          <w:sz w:val="20"/>
        </w:rPr>
      </w:pPr>
      <w:r>
        <w:rPr>
          <w:b/>
          <w:color w:val="231F20"/>
          <w:sz w:val="20"/>
        </w:rPr>
        <w:lastRenderedPageBreak/>
        <w:t>Academicresearch</w:t>
      </w:r>
      <w:r>
        <w:rPr>
          <w:b/>
          <w:color w:val="231F20"/>
          <w:spacing w:val="-2"/>
          <w:sz w:val="20"/>
        </w:rPr>
        <w:t>projects:</w:t>
      </w:r>
    </w:p>
    <w:p w:rsidR="00F03ADF" w:rsidRDefault="00F03ADF">
      <w:pPr>
        <w:pStyle w:val="BodyText"/>
        <w:spacing w:before="4"/>
        <w:rPr>
          <w:b/>
          <w:sz w:val="10"/>
        </w:rPr>
      </w:pPr>
    </w:p>
    <w:tbl>
      <w:tblPr>
        <w:tblW w:w="0" w:type="auto"/>
        <w:tblInd w:w="96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tblPr>
      <w:tblGrid>
        <w:gridCol w:w="1057"/>
        <w:gridCol w:w="4435"/>
        <w:gridCol w:w="2638"/>
        <w:gridCol w:w="1472"/>
      </w:tblGrid>
      <w:tr w:rsidR="00F03ADF">
        <w:trPr>
          <w:trHeight w:val="355"/>
        </w:trPr>
        <w:tc>
          <w:tcPr>
            <w:tcW w:w="1057" w:type="dxa"/>
          </w:tcPr>
          <w:p w:rsidR="00F03ADF" w:rsidRDefault="00783328">
            <w:pPr>
              <w:pStyle w:val="TableParagraph"/>
              <w:spacing w:before="7"/>
              <w:ind w:left="103"/>
              <w:rPr>
                <w:b/>
                <w:sz w:val="20"/>
              </w:rPr>
            </w:pPr>
            <w:r>
              <w:rPr>
                <w:b/>
                <w:color w:val="231F20"/>
                <w:spacing w:val="-4"/>
                <w:w w:val="105"/>
                <w:sz w:val="20"/>
              </w:rPr>
              <w:t>Year</w:t>
            </w:r>
          </w:p>
        </w:tc>
        <w:tc>
          <w:tcPr>
            <w:tcW w:w="4435" w:type="dxa"/>
          </w:tcPr>
          <w:p w:rsidR="00F03ADF" w:rsidRDefault="00783328">
            <w:pPr>
              <w:pStyle w:val="TableParagraph"/>
              <w:spacing w:before="7"/>
              <w:ind w:left="103"/>
              <w:rPr>
                <w:b/>
                <w:sz w:val="20"/>
              </w:rPr>
            </w:pPr>
            <w:r>
              <w:rPr>
                <w:b/>
                <w:color w:val="231F20"/>
                <w:sz w:val="20"/>
              </w:rPr>
              <w:t>Project-</w:t>
            </w:r>
            <w:r>
              <w:rPr>
                <w:b/>
                <w:color w:val="231F20"/>
                <w:spacing w:val="-2"/>
                <w:sz w:val="20"/>
              </w:rPr>
              <w:t>Title</w:t>
            </w:r>
          </w:p>
        </w:tc>
        <w:tc>
          <w:tcPr>
            <w:tcW w:w="2638" w:type="dxa"/>
          </w:tcPr>
          <w:p w:rsidR="00F03ADF" w:rsidRDefault="00783328">
            <w:pPr>
              <w:pStyle w:val="TableParagraph"/>
              <w:spacing w:before="7"/>
              <w:ind w:left="99"/>
              <w:rPr>
                <w:b/>
                <w:sz w:val="20"/>
              </w:rPr>
            </w:pPr>
            <w:r>
              <w:rPr>
                <w:b/>
                <w:color w:val="231F20"/>
                <w:sz w:val="20"/>
              </w:rPr>
              <w:t>Funding</w:t>
            </w:r>
            <w:r>
              <w:rPr>
                <w:b/>
                <w:color w:val="231F20"/>
                <w:spacing w:val="-2"/>
                <w:sz w:val="20"/>
              </w:rPr>
              <w:t>agency</w:t>
            </w:r>
          </w:p>
        </w:tc>
        <w:tc>
          <w:tcPr>
            <w:tcW w:w="1472" w:type="dxa"/>
          </w:tcPr>
          <w:p w:rsidR="00F03ADF" w:rsidRDefault="00783328">
            <w:pPr>
              <w:pStyle w:val="TableParagraph"/>
              <w:spacing w:before="7"/>
              <w:ind w:left="99"/>
              <w:rPr>
                <w:b/>
                <w:sz w:val="20"/>
              </w:rPr>
            </w:pPr>
            <w:r>
              <w:rPr>
                <w:b/>
                <w:color w:val="231F20"/>
                <w:spacing w:val="-2"/>
                <w:w w:val="105"/>
                <w:sz w:val="20"/>
              </w:rPr>
              <w:t>Remark</w:t>
            </w:r>
          </w:p>
        </w:tc>
      </w:tr>
      <w:tr w:rsidR="00F03ADF">
        <w:trPr>
          <w:trHeight w:val="1169"/>
        </w:trPr>
        <w:tc>
          <w:tcPr>
            <w:tcW w:w="1057" w:type="dxa"/>
          </w:tcPr>
          <w:p w:rsidR="00F03ADF" w:rsidRDefault="00783328">
            <w:pPr>
              <w:pStyle w:val="TableParagraph"/>
              <w:spacing w:line="250" w:lineRule="exact"/>
              <w:ind w:left="103"/>
            </w:pPr>
            <w:r>
              <w:rPr>
                <w:color w:val="231F20"/>
                <w:spacing w:val="-2"/>
              </w:rPr>
              <w:t>2024-</w:t>
            </w:r>
          </w:p>
          <w:p w:rsidR="00F03ADF" w:rsidRDefault="00783328">
            <w:pPr>
              <w:pStyle w:val="TableParagraph"/>
              <w:spacing w:before="140"/>
              <w:ind w:left="103"/>
            </w:pPr>
            <w:r>
              <w:rPr>
                <w:color w:val="231F20"/>
                <w:spacing w:val="-4"/>
              </w:rPr>
              <w:t>2025</w:t>
            </w:r>
          </w:p>
        </w:tc>
        <w:tc>
          <w:tcPr>
            <w:tcW w:w="4435" w:type="dxa"/>
          </w:tcPr>
          <w:p w:rsidR="00F03ADF" w:rsidRDefault="00783328">
            <w:pPr>
              <w:pStyle w:val="TableParagraph"/>
              <w:spacing w:line="249" w:lineRule="auto"/>
              <w:ind w:left="103"/>
            </w:pPr>
            <w:r>
              <w:rPr>
                <w:color w:val="231F20"/>
              </w:rPr>
              <w:t xml:space="preserve">Synthesis, </w:t>
            </w:r>
            <w:r>
              <w:rPr>
                <w:color w:val="231F20"/>
              </w:rPr>
              <w:t>characterization and application of novel Schiff base and azo dye.</w:t>
            </w:r>
          </w:p>
        </w:tc>
        <w:tc>
          <w:tcPr>
            <w:tcW w:w="2638" w:type="dxa"/>
          </w:tcPr>
          <w:p w:rsidR="00F03ADF" w:rsidRDefault="00783328">
            <w:pPr>
              <w:pStyle w:val="TableParagraph"/>
              <w:spacing w:line="250" w:lineRule="exact"/>
              <w:ind w:left="99"/>
            </w:pPr>
            <w:r>
              <w:rPr>
                <w:color w:val="48484A"/>
              </w:rPr>
              <w:t>Researchand</w:t>
            </w:r>
            <w:r>
              <w:rPr>
                <w:color w:val="48484A"/>
                <w:spacing w:val="-2"/>
              </w:rPr>
              <w:t>Developmen</w:t>
            </w:r>
          </w:p>
          <w:p w:rsidR="00F03ADF" w:rsidRDefault="00783328">
            <w:pPr>
              <w:pStyle w:val="TableParagraph"/>
              <w:tabs>
                <w:tab w:val="left" w:pos="799"/>
                <w:tab w:val="left" w:pos="1575"/>
              </w:tabs>
              <w:spacing w:before="3" w:line="390" w:lineRule="atLeast"/>
              <w:ind w:left="99" w:right="89"/>
            </w:pPr>
            <w:r>
              <w:rPr>
                <w:color w:val="48484A"/>
              </w:rPr>
              <w:t>t Cell</w:t>
            </w:r>
            <w:r>
              <w:rPr>
                <w:color w:val="48484A"/>
              </w:rPr>
              <w:tab/>
            </w:r>
            <w:r>
              <w:rPr>
                <w:color w:val="48484A"/>
                <w:spacing w:val="-4"/>
              </w:rPr>
              <w:t>GSFC</w:t>
            </w:r>
            <w:r>
              <w:rPr>
                <w:color w:val="48484A"/>
              </w:rPr>
              <w:tab/>
            </w:r>
            <w:r>
              <w:rPr>
                <w:color w:val="48484A"/>
                <w:spacing w:val="-2"/>
              </w:rPr>
              <w:t xml:space="preserve">University </w:t>
            </w:r>
            <w:r>
              <w:rPr>
                <w:color w:val="48484A"/>
              </w:rPr>
              <w:t>Seed Fund</w:t>
            </w:r>
          </w:p>
        </w:tc>
        <w:tc>
          <w:tcPr>
            <w:tcW w:w="1472" w:type="dxa"/>
          </w:tcPr>
          <w:p w:rsidR="00F03ADF" w:rsidRDefault="00783328">
            <w:pPr>
              <w:pStyle w:val="TableParagraph"/>
              <w:spacing w:before="2" w:line="369" w:lineRule="auto"/>
              <w:ind w:left="99" w:right="395"/>
              <w:rPr>
                <w:i/>
              </w:rPr>
            </w:pPr>
            <w:r>
              <w:rPr>
                <w:b/>
                <w:color w:val="231F20"/>
                <w:spacing w:val="-2"/>
              </w:rPr>
              <w:t xml:space="preserve">Project </w:t>
            </w:r>
            <w:r>
              <w:rPr>
                <w:b/>
                <w:color w:val="231F20"/>
              </w:rPr>
              <w:t>ID:</w:t>
            </w:r>
            <w:r>
              <w:rPr>
                <w:i/>
                <w:color w:val="231F20"/>
              </w:rPr>
              <w:t>SF-05</w:t>
            </w:r>
          </w:p>
        </w:tc>
      </w:tr>
      <w:tr w:rsidR="00F03ADF">
        <w:trPr>
          <w:trHeight w:val="780"/>
        </w:trPr>
        <w:tc>
          <w:tcPr>
            <w:tcW w:w="1057" w:type="dxa"/>
          </w:tcPr>
          <w:p w:rsidR="00F03ADF" w:rsidRDefault="00783328">
            <w:pPr>
              <w:pStyle w:val="TableParagraph"/>
              <w:spacing w:line="250" w:lineRule="exact"/>
              <w:ind w:left="103"/>
            </w:pPr>
            <w:r>
              <w:rPr>
                <w:color w:val="231F20"/>
                <w:spacing w:val="-2"/>
              </w:rPr>
              <w:t>2023-</w:t>
            </w:r>
          </w:p>
          <w:p w:rsidR="00F03ADF" w:rsidRDefault="00783328">
            <w:pPr>
              <w:pStyle w:val="TableParagraph"/>
              <w:spacing w:before="135"/>
              <w:ind w:left="103"/>
            </w:pPr>
            <w:r>
              <w:rPr>
                <w:color w:val="231F20"/>
                <w:spacing w:val="-4"/>
              </w:rPr>
              <w:t>2024</w:t>
            </w:r>
          </w:p>
        </w:tc>
        <w:tc>
          <w:tcPr>
            <w:tcW w:w="4435" w:type="dxa"/>
          </w:tcPr>
          <w:p w:rsidR="00F03ADF" w:rsidRDefault="00783328">
            <w:pPr>
              <w:pStyle w:val="TableParagraph"/>
              <w:spacing w:line="250" w:lineRule="exact"/>
              <w:ind w:left="103"/>
            </w:pPr>
            <w:r>
              <w:rPr>
                <w:color w:val="231F20"/>
              </w:rPr>
              <w:t>Eco-Fusion</w:t>
            </w:r>
            <w:r>
              <w:rPr>
                <w:color w:val="231F20"/>
                <w:spacing w:val="-2"/>
              </w:rPr>
              <w:t>material</w:t>
            </w:r>
          </w:p>
        </w:tc>
        <w:tc>
          <w:tcPr>
            <w:tcW w:w="2638" w:type="dxa"/>
          </w:tcPr>
          <w:p w:rsidR="00F03ADF" w:rsidRDefault="00783328">
            <w:pPr>
              <w:pStyle w:val="TableParagraph"/>
              <w:tabs>
                <w:tab w:val="left" w:pos="883"/>
                <w:tab w:val="left" w:pos="1551"/>
              </w:tabs>
              <w:spacing w:line="250" w:lineRule="exact"/>
              <w:ind w:left="99"/>
            </w:pPr>
            <w:r>
              <w:rPr>
                <w:color w:val="464647"/>
                <w:spacing w:val="-4"/>
              </w:rPr>
              <w:t>SSIP</w:t>
            </w:r>
            <w:r>
              <w:rPr>
                <w:color w:val="464647"/>
              </w:rPr>
              <w:tab/>
            </w:r>
            <w:r>
              <w:rPr>
                <w:color w:val="464647"/>
                <w:spacing w:val="-4"/>
              </w:rPr>
              <w:t>2.0,</w:t>
            </w:r>
            <w:r>
              <w:rPr>
                <w:color w:val="464647"/>
              </w:rPr>
              <w:tab/>
            </w:r>
            <w:r>
              <w:rPr>
                <w:color w:val="464647"/>
                <w:spacing w:val="-2"/>
              </w:rPr>
              <w:t>GUIITAR,</w:t>
            </w:r>
          </w:p>
          <w:p w:rsidR="00F03ADF" w:rsidRDefault="00783328">
            <w:pPr>
              <w:pStyle w:val="TableParagraph"/>
              <w:spacing w:before="135"/>
              <w:ind w:left="99"/>
            </w:pPr>
            <w:r>
              <w:rPr>
                <w:color w:val="48484A"/>
              </w:rPr>
              <w:t>GSFC</w:t>
            </w:r>
            <w:r>
              <w:rPr>
                <w:color w:val="48484A"/>
                <w:spacing w:val="-2"/>
              </w:rPr>
              <w:t>University</w:t>
            </w:r>
          </w:p>
        </w:tc>
        <w:tc>
          <w:tcPr>
            <w:tcW w:w="1472" w:type="dxa"/>
          </w:tcPr>
          <w:p w:rsidR="00F03ADF" w:rsidRDefault="00783328">
            <w:pPr>
              <w:pStyle w:val="TableParagraph"/>
              <w:spacing w:line="250" w:lineRule="exact"/>
              <w:ind w:left="99"/>
            </w:pPr>
            <w:r>
              <w:rPr>
                <w:color w:val="48484A"/>
                <w:spacing w:val="-2"/>
              </w:rPr>
              <w:t>Completed</w:t>
            </w:r>
          </w:p>
        </w:tc>
      </w:tr>
      <w:tr w:rsidR="00F03ADF">
        <w:trPr>
          <w:trHeight w:val="775"/>
        </w:trPr>
        <w:tc>
          <w:tcPr>
            <w:tcW w:w="1057" w:type="dxa"/>
          </w:tcPr>
          <w:p w:rsidR="00F03ADF" w:rsidRDefault="00783328">
            <w:pPr>
              <w:pStyle w:val="TableParagraph"/>
              <w:spacing w:line="250" w:lineRule="exact"/>
              <w:ind w:left="103"/>
            </w:pPr>
            <w:r>
              <w:rPr>
                <w:color w:val="231F20"/>
                <w:spacing w:val="-4"/>
              </w:rPr>
              <w:t>2023</w:t>
            </w:r>
          </w:p>
        </w:tc>
        <w:tc>
          <w:tcPr>
            <w:tcW w:w="4435" w:type="dxa"/>
          </w:tcPr>
          <w:p w:rsidR="00F03ADF" w:rsidRDefault="00783328">
            <w:pPr>
              <w:pStyle w:val="TableParagraph"/>
              <w:spacing w:line="250" w:lineRule="exact"/>
              <w:ind w:left="103"/>
            </w:pPr>
            <w:r>
              <w:rPr>
                <w:color w:val="231F20"/>
              </w:rPr>
              <w:t>DCDA</w:t>
            </w:r>
            <w:r>
              <w:rPr>
                <w:color w:val="231F20"/>
                <w:spacing w:val="-2"/>
              </w:rPr>
              <w:t>(Dicynodiamide)</w:t>
            </w:r>
          </w:p>
        </w:tc>
        <w:tc>
          <w:tcPr>
            <w:tcW w:w="2638" w:type="dxa"/>
          </w:tcPr>
          <w:p w:rsidR="00F03ADF" w:rsidRDefault="00783328">
            <w:pPr>
              <w:pStyle w:val="TableParagraph"/>
              <w:spacing w:line="250" w:lineRule="exact"/>
              <w:ind w:left="67"/>
            </w:pPr>
            <w:r>
              <w:rPr>
                <w:color w:val="231F20"/>
              </w:rPr>
              <w:t>GSFC</w:t>
            </w:r>
            <w:r>
              <w:rPr>
                <w:color w:val="231F20"/>
                <w:spacing w:val="-4"/>
              </w:rPr>
              <w:t>Ltd.</w:t>
            </w:r>
          </w:p>
        </w:tc>
        <w:tc>
          <w:tcPr>
            <w:tcW w:w="1472" w:type="dxa"/>
          </w:tcPr>
          <w:p w:rsidR="00F03ADF" w:rsidRDefault="00783328">
            <w:pPr>
              <w:pStyle w:val="TableParagraph"/>
              <w:spacing w:line="250" w:lineRule="exact"/>
              <w:ind w:left="99"/>
            </w:pPr>
            <w:r>
              <w:rPr>
                <w:color w:val="231F20"/>
                <w:spacing w:val="-2"/>
              </w:rPr>
              <w:t>Consultancy</w:t>
            </w:r>
          </w:p>
          <w:p w:rsidR="00F03ADF" w:rsidRDefault="00783328">
            <w:pPr>
              <w:pStyle w:val="TableParagraph"/>
              <w:spacing w:before="135"/>
              <w:ind w:left="99"/>
            </w:pPr>
            <w:r>
              <w:rPr>
                <w:color w:val="231F20"/>
                <w:spacing w:val="-2"/>
              </w:rPr>
              <w:t>project</w:t>
            </w:r>
          </w:p>
        </w:tc>
      </w:tr>
    </w:tbl>
    <w:p w:rsidR="00F03ADF" w:rsidRDefault="00F03ADF">
      <w:pPr>
        <w:pStyle w:val="BodyText"/>
        <w:spacing w:before="135"/>
        <w:rPr>
          <w:b/>
          <w:sz w:val="20"/>
        </w:rPr>
      </w:pPr>
    </w:p>
    <w:p w:rsidR="00F03ADF" w:rsidRDefault="00783328">
      <w:pPr>
        <w:ind w:left="1515"/>
        <w:rPr>
          <w:b/>
          <w:sz w:val="20"/>
        </w:rPr>
      </w:pPr>
      <w:r>
        <w:rPr>
          <w:b/>
          <w:color w:val="231F20"/>
          <w:sz w:val="20"/>
        </w:rPr>
        <w:t>ProjectsHandledInindustrial</w:t>
      </w:r>
      <w:r>
        <w:rPr>
          <w:b/>
          <w:color w:val="231F20"/>
          <w:spacing w:val="-4"/>
          <w:sz w:val="20"/>
        </w:rPr>
        <w:t>level</w:t>
      </w:r>
    </w:p>
    <w:p w:rsidR="00F03ADF" w:rsidRDefault="00783328">
      <w:pPr>
        <w:pStyle w:val="ListParagraph"/>
        <w:numPr>
          <w:ilvl w:val="0"/>
          <w:numId w:val="15"/>
        </w:numPr>
        <w:tabs>
          <w:tab w:val="left" w:pos="2193"/>
        </w:tabs>
        <w:spacing w:before="122"/>
        <w:ind w:hanging="339"/>
        <w:rPr>
          <w:sz w:val="20"/>
        </w:rPr>
      </w:pPr>
      <w:r>
        <w:rPr>
          <w:color w:val="231F20"/>
          <w:spacing w:val="-2"/>
          <w:w w:val="105"/>
          <w:sz w:val="20"/>
        </w:rPr>
        <w:t>Grignardreactionofp-Cltolueneandp-Brtolueneforthepreparationof</w:t>
      </w:r>
      <w:r>
        <w:rPr>
          <w:color w:val="231F20"/>
          <w:spacing w:val="-4"/>
          <w:w w:val="105"/>
          <w:sz w:val="20"/>
        </w:rPr>
        <w:t>OTBN</w:t>
      </w:r>
    </w:p>
    <w:p w:rsidR="00F03ADF" w:rsidRDefault="00783328">
      <w:pPr>
        <w:pStyle w:val="ListParagraph"/>
        <w:numPr>
          <w:ilvl w:val="0"/>
          <w:numId w:val="15"/>
        </w:numPr>
        <w:tabs>
          <w:tab w:val="left" w:pos="2193"/>
        </w:tabs>
        <w:spacing w:before="130"/>
        <w:ind w:hanging="339"/>
        <w:rPr>
          <w:sz w:val="20"/>
        </w:rPr>
      </w:pPr>
      <w:r>
        <w:rPr>
          <w:color w:val="231F20"/>
          <w:sz w:val="20"/>
        </w:rPr>
        <w:t>EmulsionpolymerizationofVinylacetate,ButylacrylateandStyrene</w:t>
      </w:r>
      <w:r>
        <w:rPr>
          <w:color w:val="231F20"/>
          <w:spacing w:val="-4"/>
          <w:sz w:val="20"/>
        </w:rPr>
        <w:t>etc.</w:t>
      </w:r>
    </w:p>
    <w:p w:rsidR="00F03ADF" w:rsidRDefault="00783328">
      <w:pPr>
        <w:pStyle w:val="ListParagraph"/>
        <w:numPr>
          <w:ilvl w:val="0"/>
          <w:numId w:val="15"/>
        </w:numPr>
        <w:tabs>
          <w:tab w:val="left" w:pos="2193"/>
        </w:tabs>
        <w:spacing w:before="125"/>
        <w:ind w:hanging="339"/>
        <w:rPr>
          <w:sz w:val="20"/>
        </w:rPr>
      </w:pPr>
      <w:r>
        <w:rPr>
          <w:color w:val="231F20"/>
          <w:sz w:val="20"/>
        </w:rPr>
        <w:t>ZincPyrithion(ZPT):usedinantidandruff</w:t>
      </w:r>
      <w:r>
        <w:rPr>
          <w:color w:val="231F20"/>
          <w:spacing w:val="-2"/>
          <w:sz w:val="20"/>
        </w:rPr>
        <w:t>shampoo</w:t>
      </w:r>
    </w:p>
    <w:p w:rsidR="00F03ADF" w:rsidRDefault="00783328">
      <w:pPr>
        <w:pStyle w:val="ListParagraph"/>
        <w:numPr>
          <w:ilvl w:val="0"/>
          <w:numId w:val="15"/>
        </w:numPr>
        <w:tabs>
          <w:tab w:val="left" w:pos="2193"/>
        </w:tabs>
        <w:spacing w:before="125"/>
        <w:ind w:hanging="339"/>
        <w:rPr>
          <w:sz w:val="20"/>
        </w:rPr>
      </w:pPr>
      <w:r>
        <w:rPr>
          <w:color w:val="231F20"/>
          <w:spacing w:val="-2"/>
          <w:w w:val="105"/>
          <w:sz w:val="20"/>
        </w:rPr>
        <w:t xml:space="preserve">ZincCarbonate:Usedas </w:t>
      </w:r>
      <w:r>
        <w:rPr>
          <w:color w:val="231F20"/>
          <w:spacing w:val="-2"/>
          <w:w w:val="105"/>
          <w:sz w:val="20"/>
        </w:rPr>
        <w:t>medicatedpowderandformulationofskinointment</w:t>
      </w:r>
    </w:p>
    <w:p w:rsidR="00F03ADF" w:rsidRDefault="00783328">
      <w:pPr>
        <w:pStyle w:val="ListParagraph"/>
        <w:numPr>
          <w:ilvl w:val="0"/>
          <w:numId w:val="15"/>
        </w:numPr>
        <w:tabs>
          <w:tab w:val="left" w:pos="2193"/>
        </w:tabs>
        <w:spacing w:before="130"/>
        <w:ind w:hanging="339"/>
        <w:rPr>
          <w:sz w:val="20"/>
        </w:rPr>
      </w:pPr>
      <w:r>
        <w:rPr>
          <w:color w:val="231F20"/>
          <w:w w:val="105"/>
          <w:sz w:val="20"/>
        </w:rPr>
        <w:t>Zinc</w:t>
      </w:r>
      <w:r>
        <w:rPr>
          <w:color w:val="231F20"/>
          <w:spacing w:val="-2"/>
          <w:w w:val="105"/>
          <w:sz w:val="20"/>
        </w:rPr>
        <w:t>Stearate</w:t>
      </w:r>
    </w:p>
    <w:p w:rsidR="00F03ADF" w:rsidRDefault="00783328">
      <w:pPr>
        <w:pStyle w:val="ListParagraph"/>
        <w:numPr>
          <w:ilvl w:val="0"/>
          <w:numId w:val="15"/>
        </w:numPr>
        <w:tabs>
          <w:tab w:val="left" w:pos="2193"/>
        </w:tabs>
        <w:spacing w:before="126"/>
        <w:ind w:hanging="339"/>
        <w:rPr>
          <w:sz w:val="20"/>
        </w:rPr>
      </w:pPr>
      <w:r>
        <w:rPr>
          <w:color w:val="231F20"/>
          <w:sz w:val="20"/>
        </w:rPr>
        <w:t>FreeFormaldehyde</w:t>
      </w:r>
      <w:r>
        <w:rPr>
          <w:color w:val="231F20"/>
          <w:spacing w:val="-2"/>
          <w:sz w:val="20"/>
        </w:rPr>
        <w:t>Sulphoxylate(FFS)</w:t>
      </w:r>
    </w:p>
    <w:p w:rsidR="00F03ADF" w:rsidRDefault="00783328">
      <w:pPr>
        <w:pStyle w:val="ListParagraph"/>
        <w:numPr>
          <w:ilvl w:val="0"/>
          <w:numId w:val="15"/>
        </w:numPr>
        <w:tabs>
          <w:tab w:val="left" w:pos="2193"/>
        </w:tabs>
        <w:spacing w:before="125"/>
        <w:ind w:hanging="339"/>
        <w:rPr>
          <w:sz w:val="20"/>
        </w:rPr>
      </w:pPr>
      <w:r>
        <w:rPr>
          <w:color w:val="231F20"/>
          <w:w w:val="105"/>
          <w:sz w:val="20"/>
        </w:rPr>
        <w:t>Zinc</w:t>
      </w:r>
      <w:r>
        <w:rPr>
          <w:color w:val="231F20"/>
          <w:spacing w:val="-2"/>
          <w:w w:val="105"/>
          <w:sz w:val="20"/>
        </w:rPr>
        <w:t>Borate</w:t>
      </w:r>
    </w:p>
    <w:p w:rsidR="00F03ADF" w:rsidRDefault="00783328">
      <w:pPr>
        <w:pStyle w:val="ListParagraph"/>
        <w:numPr>
          <w:ilvl w:val="0"/>
          <w:numId w:val="15"/>
        </w:numPr>
        <w:tabs>
          <w:tab w:val="left" w:pos="2193"/>
        </w:tabs>
        <w:spacing w:before="130"/>
        <w:ind w:hanging="339"/>
        <w:rPr>
          <w:sz w:val="20"/>
        </w:rPr>
      </w:pPr>
      <w:r>
        <w:rPr>
          <w:color w:val="231F20"/>
          <w:spacing w:val="-2"/>
          <w:w w:val="105"/>
          <w:sz w:val="20"/>
        </w:rPr>
        <w:t>ZincPhosphate</w:t>
      </w:r>
    </w:p>
    <w:p w:rsidR="00F03ADF" w:rsidRDefault="00783328">
      <w:pPr>
        <w:pStyle w:val="ListParagraph"/>
        <w:numPr>
          <w:ilvl w:val="0"/>
          <w:numId w:val="15"/>
        </w:numPr>
        <w:tabs>
          <w:tab w:val="left" w:pos="2193"/>
        </w:tabs>
        <w:spacing w:before="125"/>
        <w:ind w:hanging="339"/>
        <w:rPr>
          <w:sz w:val="20"/>
        </w:rPr>
      </w:pPr>
      <w:r>
        <w:rPr>
          <w:color w:val="231F20"/>
          <w:spacing w:val="-2"/>
          <w:w w:val="105"/>
          <w:sz w:val="20"/>
        </w:rPr>
        <w:t>ZincSulphatefromZincash,ZinchydroxideandZinc oxide</w:t>
      </w:r>
    </w:p>
    <w:p w:rsidR="00F03ADF" w:rsidRDefault="00F03ADF">
      <w:pPr>
        <w:pStyle w:val="BodyText"/>
        <w:spacing w:before="198"/>
        <w:rPr>
          <w:sz w:val="20"/>
        </w:rPr>
      </w:pPr>
    </w:p>
    <w:p w:rsidR="00F03ADF" w:rsidRDefault="00783328">
      <w:pPr>
        <w:pStyle w:val="Heading2"/>
        <w:rPr>
          <w:rFonts w:ascii="Times New Roman"/>
        </w:rPr>
      </w:pPr>
      <w:r>
        <w:rPr>
          <w:rFonts w:ascii="Times New Roman"/>
          <w:color w:val="231F20"/>
        </w:rPr>
        <w:t>MostNotable</w:t>
      </w:r>
      <w:r>
        <w:rPr>
          <w:rFonts w:ascii="Times New Roman"/>
          <w:color w:val="231F20"/>
          <w:spacing w:val="-2"/>
        </w:rPr>
        <w:t>Publications</w:t>
      </w:r>
    </w:p>
    <w:p w:rsidR="00F03ADF" w:rsidRDefault="00F03ADF">
      <w:pPr>
        <w:pStyle w:val="BodyText"/>
        <w:spacing w:before="59"/>
        <w:rPr>
          <w:b/>
        </w:rPr>
      </w:pPr>
    </w:p>
    <w:p w:rsidR="00F03ADF" w:rsidRDefault="00783328">
      <w:pPr>
        <w:pStyle w:val="ListParagraph"/>
        <w:numPr>
          <w:ilvl w:val="0"/>
          <w:numId w:val="14"/>
        </w:numPr>
        <w:tabs>
          <w:tab w:val="left" w:pos="2119"/>
          <w:tab w:val="left" w:pos="2121"/>
          <w:tab w:val="left" w:pos="4383"/>
          <w:tab w:val="left" w:pos="6272"/>
          <w:tab w:val="left" w:pos="7713"/>
          <w:tab w:val="left" w:pos="9498"/>
        </w:tabs>
        <w:spacing w:line="372" w:lineRule="auto"/>
        <w:ind w:right="1513"/>
        <w:jc w:val="both"/>
      </w:pPr>
      <w:r>
        <w:rPr>
          <w:color w:val="231F20"/>
        </w:rPr>
        <w:t xml:space="preserve">Microwave assisted Synthesis, Characterization and Antimicrobial study of Azocalix[4]resorcinarene. </w:t>
      </w:r>
      <w:r>
        <w:rPr>
          <w:b/>
          <w:color w:val="231F20"/>
        </w:rPr>
        <w:t>Parin H. Kanaiya</w:t>
      </w:r>
      <w:r>
        <w:rPr>
          <w:color w:val="231F20"/>
        </w:rPr>
        <w:t xml:space="preserve">, Vinod K. Jain Current Microwave </w:t>
      </w:r>
      <w:r>
        <w:rPr>
          <w:color w:val="231F20"/>
          <w:spacing w:val="-2"/>
        </w:rPr>
        <w:t>Chemistry,</w:t>
      </w:r>
      <w:r>
        <w:rPr>
          <w:color w:val="231F20"/>
        </w:rPr>
        <w:tab/>
      </w:r>
      <w:r>
        <w:rPr>
          <w:color w:val="231F20"/>
          <w:spacing w:val="-2"/>
        </w:rPr>
        <w:t>Article</w:t>
      </w:r>
      <w:r>
        <w:rPr>
          <w:color w:val="231F20"/>
        </w:rPr>
        <w:tab/>
      </w:r>
      <w:r>
        <w:rPr>
          <w:color w:val="231F20"/>
          <w:spacing w:val="-6"/>
        </w:rPr>
        <w:t>in</w:t>
      </w:r>
      <w:r>
        <w:rPr>
          <w:color w:val="231F20"/>
        </w:rPr>
        <w:tab/>
      </w:r>
      <w:r>
        <w:rPr>
          <w:color w:val="231F20"/>
          <w:spacing w:val="-2"/>
        </w:rPr>
        <w:t>press,</w:t>
      </w:r>
      <w:r>
        <w:rPr>
          <w:color w:val="231F20"/>
        </w:rPr>
        <w:tab/>
      </w:r>
      <w:r>
        <w:rPr>
          <w:color w:val="231F20"/>
          <w:spacing w:val="-2"/>
        </w:rPr>
        <w:t>2025.</w:t>
      </w:r>
    </w:p>
    <w:p w:rsidR="00F03ADF" w:rsidRDefault="00783328">
      <w:pPr>
        <w:pStyle w:val="BodyText"/>
        <w:spacing w:line="247" w:lineRule="exact"/>
        <w:ind w:left="2121"/>
      </w:pPr>
      <w:r>
        <w:rPr>
          <w:color w:val="231F20"/>
          <w:spacing w:val="-2"/>
        </w:rPr>
        <w:t>https://doi.org/10.2174/0122133356365251250314051938</w:t>
      </w:r>
    </w:p>
    <w:p w:rsidR="00F03ADF" w:rsidRDefault="00783328">
      <w:pPr>
        <w:pStyle w:val="ListParagraph"/>
        <w:numPr>
          <w:ilvl w:val="0"/>
          <w:numId w:val="14"/>
        </w:numPr>
        <w:tabs>
          <w:tab w:val="left" w:pos="2119"/>
          <w:tab w:val="left" w:pos="2121"/>
        </w:tabs>
        <w:spacing w:before="135" w:line="369" w:lineRule="auto"/>
        <w:ind w:right="1513"/>
        <w:jc w:val="both"/>
      </w:pPr>
      <w:r>
        <w:rPr>
          <w:color w:val="231F20"/>
        </w:rPr>
        <w:t>Recent Advances in</w:t>
      </w:r>
      <w:r>
        <w:rPr>
          <w:color w:val="231F20"/>
        </w:rPr>
        <w:t xml:space="preserve"> Catalytic Approaches for Pyrano[2,3-c] Pyrazole Synthesis:GreenandSustainablePerspectives.PavitraRatanpara,RizwanChavda, ParinKanaiya,MayankSharmaChemistrySelectDOI; doi.org/10.1002/slct.202405906, 10(12) ,e202405906, 2025.</w:t>
      </w:r>
    </w:p>
    <w:p w:rsidR="00F03ADF" w:rsidRDefault="00783328">
      <w:pPr>
        <w:pStyle w:val="ListParagraph"/>
        <w:numPr>
          <w:ilvl w:val="0"/>
          <w:numId w:val="14"/>
        </w:numPr>
        <w:tabs>
          <w:tab w:val="left" w:pos="2120"/>
        </w:tabs>
        <w:ind w:left="2120" w:hanging="338"/>
        <w:jc w:val="both"/>
        <w:rPr>
          <w:b/>
        </w:rPr>
      </w:pPr>
      <w:r>
        <w:rPr>
          <w:color w:val="231F20"/>
        </w:rPr>
        <w:t>Microwave-AssistedSynthesisandC</w:t>
      </w:r>
      <w:r>
        <w:rPr>
          <w:color w:val="231F20"/>
        </w:rPr>
        <w:t>haracterizationofCalix[4]Resorcinarenes.</w:t>
      </w:r>
      <w:r>
        <w:rPr>
          <w:b/>
          <w:color w:val="231F20"/>
          <w:spacing w:val="-2"/>
        </w:rPr>
        <w:t>Parin</w:t>
      </w:r>
    </w:p>
    <w:p w:rsidR="00F03ADF" w:rsidRDefault="00783328">
      <w:pPr>
        <w:pStyle w:val="BodyText"/>
        <w:spacing w:before="136" w:line="372" w:lineRule="auto"/>
        <w:ind w:left="2121" w:right="1507"/>
        <w:jc w:val="both"/>
      </w:pPr>
      <w:r>
        <w:rPr>
          <w:b/>
          <w:color w:val="231F20"/>
        </w:rPr>
        <w:t>H.Kanaiya</w:t>
      </w:r>
      <w:r>
        <w:rPr>
          <w:color w:val="231F20"/>
        </w:rPr>
        <w:t xml:space="preserve">,VinodK.JainRussianJournalofOrganicChemistry,60(10)2014- 2019, 2024. </w:t>
      </w:r>
      <w:r>
        <w:rPr>
          <w:color w:val="231F20"/>
          <w:u w:val="single" w:color="231F20"/>
        </w:rPr>
        <w:t>https://doi.org/10.1134/S107042802410018X</w:t>
      </w:r>
    </w:p>
    <w:p w:rsidR="00F03ADF" w:rsidRDefault="00F03ADF">
      <w:pPr>
        <w:pStyle w:val="BodyText"/>
        <w:spacing w:line="372" w:lineRule="auto"/>
        <w:jc w:val="both"/>
        <w:sectPr w:rsidR="00F03ADF">
          <w:pgSz w:w="12240" w:h="15840"/>
          <w:pgMar w:top="1260" w:right="360" w:bottom="280" w:left="360" w:header="678" w:footer="0" w:gutter="0"/>
          <w:cols w:space="720"/>
        </w:sectPr>
      </w:pPr>
    </w:p>
    <w:p w:rsidR="00F03ADF" w:rsidRDefault="00783328">
      <w:pPr>
        <w:pStyle w:val="ListParagraph"/>
        <w:numPr>
          <w:ilvl w:val="0"/>
          <w:numId w:val="14"/>
        </w:numPr>
        <w:tabs>
          <w:tab w:val="left" w:pos="2119"/>
          <w:tab w:val="left" w:pos="2121"/>
        </w:tabs>
        <w:spacing w:before="86" w:line="369" w:lineRule="auto"/>
        <w:ind w:right="1513"/>
        <w:jc w:val="both"/>
      </w:pPr>
      <w:r>
        <w:rPr>
          <w:color w:val="231F20"/>
        </w:rPr>
        <w:lastRenderedPageBreak/>
        <w:t>TetrafunctionalizedAzocalix[4]resorcinarene</w:t>
      </w:r>
      <w:r>
        <w:rPr>
          <w:color w:val="231F20"/>
        </w:rPr>
        <w:t xml:space="preserve"> dye: A chromogenic supramolecule used fortheselectiveliquid-liquidextractionandspectrophotometricdeterminationof Cu(II).</w:t>
      </w:r>
      <w:r>
        <w:rPr>
          <w:b/>
          <w:color w:val="231F20"/>
        </w:rPr>
        <w:t>ParinH.Kanaiya</w:t>
      </w:r>
      <w:r>
        <w:rPr>
          <w:color w:val="231F20"/>
        </w:rPr>
        <w:t xml:space="preserve">,VinodK.Jain,CurrentAnalyticalChemistry, </w:t>
      </w:r>
      <w:r>
        <w:rPr>
          <w:b/>
          <w:color w:val="231F20"/>
          <w:shd w:val="clear" w:color="auto" w:fill="F4F5F5"/>
        </w:rPr>
        <w:t xml:space="preserve">DOI: </w:t>
      </w:r>
      <w:r>
        <w:rPr>
          <w:color w:val="231F20"/>
          <w:u w:val="single" w:color="231F20"/>
          <w:shd w:val="clear" w:color="auto" w:fill="F4F5F5"/>
        </w:rPr>
        <w:t>10.2174/0115734110346665241016094729</w:t>
      </w:r>
      <w:r>
        <w:rPr>
          <w:color w:val="231F20"/>
        </w:rPr>
        <w:t xml:space="preserve"> Article in press october-2024.</w:t>
      </w:r>
    </w:p>
    <w:p w:rsidR="00F03ADF" w:rsidRDefault="00783328">
      <w:pPr>
        <w:pStyle w:val="ListParagraph"/>
        <w:numPr>
          <w:ilvl w:val="0"/>
          <w:numId w:val="14"/>
        </w:numPr>
        <w:tabs>
          <w:tab w:val="left" w:pos="2119"/>
          <w:tab w:val="left" w:pos="2121"/>
        </w:tabs>
        <w:spacing w:line="369" w:lineRule="auto"/>
        <w:ind w:right="1510"/>
        <w:jc w:val="both"/>
      </w:pPr>
      <w:r>
        <w:rPr>
          <w:color w:val="231F20"/>
        </w:rPr>
        <w:t>Chemistry of calix[4]resorcinarene.VinodK.Jain,</w:t>
      </w:r>
      <w:r>
        <w:rPr>
          <w:b/>
          <w:color w:val="231F20"/>
        </w:rPr>
        <w:t xml:space="preserve">ParinH. Kanaiya </w:t>
      </w:r>
      <w:r>
        <w:rPr>
          <w:color w:val="231F20"/>
        </w:rPr>
        <w:t>Russian Chemical Reviews 80 (1) 75- 102, 2011.</w:t>
      </w:r>
    </w:p>
    <w:p w:rsidR="00F03ADF" w:rsidRDefault="00E92D6B">
      <w:pPr>
        <w:pStyle w:val="BodyText"/>
        <w:spacing w:before="139"/>
        <w:rPr>
          <w:sz w:val="20"/>
        </w:rPr>
      </w:pPr>
      <w:r>
        <w:rPr>
          <w:noProof/>
          <w:sz w:val="20"/>
        </w:rPr>
        <w:pict>
          <v:shapetype id="_x0000_t202" coordsize="21600,21600" o:spt="202" path="m,l,21600r21600,l21600,xe">
            <v:stroke joinstyle="miter"/>
            <v:path gradientshapeok="t" o:connecttype="rect"/>
          </v:shapetype>
          <v:shape id="Textbox 45" o:spid="_x0000_s2131" type="#_x0000_t202" style="position:absolute;margin-left:91.75pt;margin-top:20.35pt;width:428.7pt;height:13.35pt;z-index:-1572454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" fillcolor="#bcbec0" strokecolor="#231f20" strokeweight=".47767mm">
            <v:stroke linestyle="thinThin"/>
            <v:path arrowok="t"/>
            <v:textbox inset="0,0,0,0">
              <w:txbxContent>
                <w:p w:rsidR="00F03ADF" w:rsidRDefault="00783328">
                  <w:pPr>
                    <w:spacing w:before="7"/>
                    <w:ind w:left="27"/>
                    <w:rPr>
                      <w:b/>
                      <w:color w:val="000000"/>
                      <w:sz w:val="20"/>
                    </w:rPr>
                  </w:pPr>
                  <w:r>
                    <w:rPr>
                      <w:b/>
                      <w:color w:val="231F20"/>
                      <w:sz w:val="20"/>
                    </w:rPr>
                    <w:t>BOOK</w:t>
                  </w:r>
                  <w:r>
                    <w:rPr>
                      <w:b/>
                      <w:color w:val="231F20"/>
                      <w:spacing w:val="-2"/>
                      <w:sz w:val="20"/>
                    </w:rPr>
                    <w:t>PUBLISHED</w:t>
                  </w:r>
                </w:p>
              </w:txbxContent>
            </v:textbox>
            <w10:wrap type="topAndBottom" anchorx="page"/>
          </v:shape>
        </w:pict>
      </w:r>
    </w:p>
    <w:p w:rsidR="00F03ADF" w:rsidRDefault="00F03ADF">
      <w:pPr>
        <w:pStyle w:val="BodyText"/>
        <w:spacing w:before="143"/>
        <w:rPr>
          <w:sz w:val="20"/>
        </w:rPr>
      </w:pPr>
    </w:p>
    <w:p w:rsidR="00F03ADF" w:rsidRDefault="00783328">
      <w:pPr>
        <w:pStyle w:val="ListParagraph"/>
        <w:numPr>
          <w:ilvl w:val="0"/>
          <w:numId w:val="13"/>
        </w:numPr>
        <w:tabs>
          <w:tab w:val="left" w:pos="2184"/>
        </w:tabs>
        <w:spacing w:line="372" w:lineRule="auto"/>
        <w:ind w:right="1507"/>
        <w:rPr>
          <w:sz w:val="20"/>
        </w:rPr>
      </w:pPr>
      <w:r>
        <w:rPr>
          <w:color w:val="231F20"/>
          <w:w w:val="105"/>
          <w:sz w:val="20"/>
        </w:rPr>
        <w:t>A Novelsupramolecule:Calixresorcinarene</w:t>
      </w:r>
      <w:r>
        <w:rPr>
          <w:b/>
          <w:color w:val="231F20"/>
          <w:w w:val="105"/>
          <w:sz w:val="20"/>
        </w:rPr>
        <w:t>Parin Kanaiya</w:t>
      </w:r>
      <w:r>
        <w:rPr>
          <w:color w:val="231F20"/>
          <w:w w:val="105"/>
          <w:sz w:val="20"/>
        </w:rPr>
        <w:t>LambertAcademicPublishing ISBN No-10: 6200079951, ISBN No-13: 978-62000799</w:t>
      </w:r>
      <w:r>
        <w:rPr>
          <w:color w:val="231F20"/>
          <w:w w:val="105"/>
          <w:sz w:val="20"/>
        </w:rPr>
        <w:t>54, April-24, 2019.</w:t>
      </w:r>
    </w:p>
    <w:p w:rsidR="00F03ADF" w:rsidRDefault="00F03ADF">
      <w:pPr>
        <w:pStyle w:val="ListParagraph"/>
        <w:spacing w:line="372" w:lineRule="auto"/>
        <w:rPr>
          <w:sz w:val="20"/>
        </w:rPr>
        <w:sectPr w:rsidR="00F03ADF">
          <w:pgSz w:w="12240" w:h="15840"/>
          <w:pgMar w:top="1260" w:right="360" w:bottom="280" w:left="360" w:header="678" w:footer="0" w:gutter="0"/>
          <w:cols w:space="720"/>
        </w:sectPr>
      </w:pPr>
    </w:p>
    <w:p w:rsidR="00F03ADF" w:rsidRDefault="00783328">
      <w:pPr>
        <w:spacing w:before="90"/>
        <w:ind w:left="1514"/>
        <w:rPr>
          <w:rFonts w:ascii="Arial"/>
          <w:b/>
          <w:sz w:val="20"/>
        </w:rPr>
      </w:pPr>
      <w:r>
        <w:rPr>
          <w:rFonts w:ascii="Arial"/>
          <w:b/>
          <w:color w:val="231F20"/>
          <w:w w:val="105"/>
          <w:sz w:val="20"/>
        </w:rPr>
        <w:lastRenderedPageBreak/>
        <w:t>Aboutthe</w:t>
      </w:r>
      <w:r>
        <w:rPr>
          <w:rFonts w:ascii="Arial"/>
          <w:b/>
          <w:color w:val="231F20"/>
          <w:spacing w:val="-2"/>
          <w:w w:val="105"/>
          <w:sz w:val="20"/>
        </w:rPr>
        <w:t>instrument:</w:t>
      </w:r>
    </w:p>
    <w:p w:rsidR="00F03ADF" w:rsidRDefault="00F03ADF">
      <w:pPr>
        <w:pStyle w:val="BodyText"/>
        <w:spacing w:before="87"/>
        <w:rPr>
          <w:rFonts w:ascii="Arial"/>
          <w:b/>
          <w:sz w:val="20"/>
        </w:rPr>
      </w:pPr>
    </w:p>
    <w:p w:rsidR="00F03ADF" w:rsidRDefault="00783328">
      <w:pPr>
        <w:spacing w:line="285" w:lineRule="auto"/>
        <w:ind w:left="1514" w:right="1511"/>
        <w:jc w:val="both"/>
        <w:rPr>
          <w:rFonts w:ascii="Arial"/>
          <w:sz w:val="20"/>
        </w:rPr>
      </w:pPr>
      <w:r>
        <w:rPr>
          <w:rFonts w:ascii="Arial"/>
          <w:b/>
          <w:color w:val="231F20"/>
          <w:sz w:val="20"/>
        </w:rPr>
        <w:t xml:space="preserve">Atomic Absorption Spectroscopy (AAS) </w:t>
      </w:r>
      <w:r>
        <w:rPr>
          <w:rFonts w:ascii="Arial"/>
          <w:color w:val="231F20"/>
          <w:sz w:val="20"/>
        </w:rPr>
        <w:t xml:space="preserve">is a technique used to determine the concentration </w:t>
      </w:r>
      <w:r>
        <w:rPr>
          <w:rFonts w:ascii="Arial"/>
          <w:color w:val="231F20"/>
          <w:w w:val="105"/>
          <w:sz w:val="20"/>
        </w:rPr>
        <w:t xml:space="preserve">ofspecificmetalelementsinasample.Itworksontheprinciplethatatomsinthegroundstate absorb light at characteristic </w:t>
      </w:r>
      <w:r>
        <w:rPr>
          <w:rFonts w:ascii="Arial"/>
          <w:color w:val="231F20"/>
          <w:w w:val="105"/>
          <w:sz w:val="20"/>
        </w:rPr>
        <w:t>wavelengths. By measuring how much light is absorbed, the concentration of the element can be quantified. It can be used for Environmental Testing, Clinical Analysis, Food &amp; Beverage, Pharmaceuticals, Mining &amp; Geology</w:t>
      </w:r>
    </w:p>
    <w:p w:rsidR="00F03ADF" w:rsidRDefault="00F03ADF">
      <w:pPr>
        <w:pStyle w:val="BodyText"/>
        <w:spacing w:before="45"/>
        <w:rPr>
          <w:rFonts w:ascii="Arial"/>
          <w:sz w:val="20"/>
        </w:rPr>
      </w:pPr>
    </w:p>
    <w:p w:rsidR="00F03ADF" w:rsidRDefault="00783328">
      <w:pPr>
        <w:ind w:left="1514"/>
        <w:rPr>
          <w:rFonts w:ascii="Arial"/>
          <w:b/>
          <w:sz w:val="20"/>
        </w:rPr>
      </w:pPr>
      <w:r>
        <w:rPr>
          <w:rFonts w:ascii="Arial"/>
          <w:b/>
          <w:color w:val="231F20"/>
          <w:sz w:val="20"/>
        </w:rPr>
        <w:t>Specificationsofthe</w:t>
      </w:r>
      <w:r>
        <w:rPr>
          <w:rFonts w:ascii="Arial"/>
          <w:b/>
          <w:color w:val="231F20"/>
          <w:spacing w:val="-2"/>
          <w:sz w:val="20"/>
        </w:rPr>
        <w:t>instrument:</w:t>
      </w:r>
    </w:p>
    <w:p w:rsidR="00F03ADF" w:rsidRDefault="00F03ADF" w:rsidP="006B6F00">
      <w:pPr>
        <w:pStyle w:val="BodyText"/>
        <w:spacing w:before="89"/>
        <w:rPr>
          <w:rFonts w:ascii="Arial"/>
          <w:b/>
          <w:sz w:val="20"/>
        </w:rPr>
      </w:pPr>
    </w:p>
    <w:p w:rsidR="00F03ADF" w:rsidRDefault="00783328" w:rsidP="006B6F00">
      <w:pPr>
        <w:spacing w:line="285" w:lineRule="auto"/>
        <w:ind w:left="1514" w:right="1505"/>
        <w:rPr>
          <w:rFonts w:ascii="Arial"/>
          <w:sz w:val="20"/>
        </w:rPr>
      </w:pPr>
      <w:r w:rsidRPr="006B6F00">
        <w:rPr>
          <w:rFonts w:ascii="Arial"/>
          <w:color w:val="231F20"/>
          <w:w w:val="105"/>
          <w:sz w:val="20"/>
          <w:highlight w:val="yellow"/>
        </w:rPr>
        <w:t>Perkin</w:t>
      </w:r>
      <w:r w:rsidR="006B6F00" w:rsidRPr="006B6F00">
        <w:rPr>
          <w:rFonts w:ascii="Arial"/>
          <w:color w:val="231F20"/>
          <w:w w:val="105"/>
          <w:sz w:val="20"/>
          <w:highlight w:val="yellow"/>
        </w:rPr>
        <w:t>-</w:t>
      </w:r>
      <w:r w:rsidRPr="006B6F00">
        <w:rPr>
          <w:rFonts w:ascii="Arial"/>
          <w:color w:val="231F20"/>
          <w:w w:val="105"/>
          <w:sz w:val="20"/>
          <w:highlight w:val="yellow"/>
        </w:rPr>
        <w:t>Elmer</w:t>
      </w:r>
      <w:r w:rsidR="006B6F00" w:rsidRPr="006B6F00">
        <w:rPr>
          <w:rFonts w:ascii="Arial"/>
          <w:color w:val="231F20"/>
          <w:w w:val="105"/>
          <w:sz w:val="20"/>
          <w:highlight w:val="yellow"/>
        </w:rPr>
        <w:t xml:space="preserve"> </w:t>
      </w:r>
      <w:r w:rsidRPr="006B6F00">
        <w:rPr>
          <w:rFonts w:ascii="Arial"/>
          <w:color w:val="231F20"/>
          <w:w w:val="105"/>
          <w:sz w:val="20"/>
          <w:highlight w:val="yellow"/>
        </w:rPr>
        <w:t>PinAAcle</w:t>
      </w:r>
      <w:r w:rsidR="006B6F00" w:rsidRPr="006B6F00">
        <w:rPr>
          <w:rFonts w:ascii="Arial"/>
          <w:color w:val="231F20"/>
          <w:w w:val="105"/>
          <w:sz w:val="20"/>
          <w:highlight w:val="yellow"/>
        </w:rPr>
        <w:t xml:space="preserve"> </w:t>
      </w:r>
      <w:r w:rsidRPr="006B6F00">
        <w:rPr>
          <w:rFonts w:ascii="Arial"/>
          <w:color w:val="231F20"/>
          <w:w w:val="105"/>
          <w:sz w:val="20"/>
          <w:highlight w:val="yellow"/>
        </w:rPr>
        <w:t>900F</w:t>
      </w:r>
      <w:r w:rsidR="006B6F00" w:rsidRPr="006B6F00">
        <w:rPr>
          <w:rFonts w:ascii="Arial"/>
          <w:color w:val="231F20"/>
          <w:w w:val="105"/>
          <w:sz w:val="20"/>
          <w:highlight w:val="yellow"/>
        </w:rPr>
        <w:t xml:space="preserve"> </w:t>
      </w:r>
      <w:r w:rsidRPr="006B6F00">
        <w:rPr>
          <w:rFonts w:ascii="Arial"/>
          <w:color w:val="231F20"/>
          <w:w w:val="105"/>
          <w:sz w:val="20"/>
          <w:highlight w:val="yellow"/>
        </w:rPr>
        <w:t>Benchtop</w:t>
      </w:r>
      <w:r w:rsidR="006B6F00" w:rsidRPr="006B6F00">
        <w:rPr>
          <w:rFonts w:ascii="Arial"/>
          <w:color w:val="231F20"/>
          <w:w w:val="105"/>
          <w:sz w:val="20"/>
          <w:highlight w:val="yellow"/>
        </w:rPr>
        <w:t xml:space="preserve"> </w:t>
      </w:r>
      <w:r w:rsidRPr="006B6F00">
        <w:rPr>
          <w:rFonts w:ascii="Arial"/>
          <w:color w:val="231F20"/>
          <w:w w:val="105"/>
          <w:sz w:val="20"/>
          <w:highlight w:val="yellow"/>
        </w:rPr>
        <w:t>AAS</w:t>
      </w:r>
      <w:r w:rsidR="006B6F00">
        <w:rPr>
          <w:rFonts w:ascii="Arial"/>
          <w:color w:val="231F20"/>
          <w:w w:val="105"/>
          <w:sz w:val="20"/>
        </w:rPr>
        <w:t xml:space="preserve"> </w:t>
      </w:r>
      <w:r>
        <w:rPr>
          <w:rFonts w:ascii="Arial"/>
          <w:color w:val="231F20"/>
          <w:w w:val="105"/>
          <w:sz w:val="20"/>
        </w:rPr>
        <w:t>with</w:t>
      </w:r>
      <w:r w:rsidR="006B6F00">
        <w:rPr>
          <w:rFonts w:ascii="Arial"/>
          <w:color w:val="231F20"/>
          <w:w w:val="105"/>
          <w:sz w:val="20"/>
        </w:rPr>
        <w:t xml:space="preserve"> </w:t>
      </w:r>
      <w:r>
        <w:rPr>
          <w:rFonts w:ascii="Arial"/>
          <w:color w:val="231F20"/>
          <w:w w:val="105"/>
          <w:sz w:val="20"/>
        </w:rPr>
        <w:t>184-900</w:t>
      </w:r>
      <w:r w:rsidR="006B6F00">
        <w:rPr>
          <w:rFonts w:ascii="Arial"/>
          <w:color w:val="231F20"/>
          <w:w w:val="105"/>
          <w:sz w:val="20"/>
        </w:rPr>
        <w:t xml:space="preserve"> </w:t>
      </w:r>
      <w:r>
        <w:rPr>
          <w:rFonts w:ascii="Arial"/>
          <w:color w:val="231F20"/>
          <w:w w:val="105"/>
          <w:sz w:val="20"/>
        </w:rPr>
        <w:t>m</w:t>
      </w:r>
      <w:r w:rsidR="006B6F00">
        <w:rPr>
          <w:rFonts w:ascii="Arial"/>
          <w:color w:val="231F20"/>
          <w:w w:val="105"/>
          <w:sz w:val="20"/>
        </w:rPr>
        <w:t xml:space="preserve"> </w:t>
      </w:r>
      <w:r>
        <w:rPr>
          <w:rFonts w:ascii="Arial"/>
          <w:color w:val="231F20"/>
          <w:w w:val="105"/>
          <w:sz w:val="20"/>
        </w:rPr>
        <w:t>range</w:t>
      </w:r>
      <w:r w:rsidR="006B6F00">
        <w:rPr>
          <w:rFonts w:ascii="Arial"/>
          <w:color w:val="231F20"/>
          <w:w w:val="105"/>
          <w:sz w:val="20"/>
        </w:rPr>
        <w:t xml:space="preserve"> </w:t>
      </w:r>
      <w:r>
        <w:rPr>
          <w:rFonts w:ascii="Arial"/>
          <w:color w:val="231F20"/>
          <w:w w:val="105"/>
          <w:sz w:val="20"/>
        </w:rPr>
        <w:t>Auto</w:t>
      </w:r>
      <w:r w:rsidR="006B6F00">
        <w:rPr>
          <w:rFonts w:ascii="Arial"/>
          <w:color w:val="231F20"/>
          <w:w w:val="105"/>
          <w:sz w:val="20"/>
        </w:rPr>
        <w:t xml:space="preserve"> </w:t>
      </w:r>
      <w:r>
        <w:rPr>
          <w:rFonts w:ascii="Arial"/>
          <w:color w:val="231F20"/>
          <w:w w:val="105"/>
          <w:sz w:val="20"/>
        </w:rPr>
        <w:t>sampler</w:t>
      </w:r>
      <w:r w:rsidR="006B6F00">
        <w:rPr>
          <w:rFonts w:ascii="Arial"/>
          <w:color w:val="231F20"/>
          <w:w w:val="105"/>
          <w:sz w:val="20"/>
        </w:rPr>
        <w:t xml:space="preserve"> </w:t>
      </w:r>
      <w:r>
        <w:rPr>
          <w:rFonts w:ascii="Arial"/>
          <w:color w:val="231F20"/>
          <w:w w:val="105"/>
          <w:sz w:val="20"/>
        </w:rPr>
        <w:t>and</w:t>
      </w:r>
      <w:r w:rsidR="006B6F00">
        <w:rPr>
          <w:rFonts w:ascii="Arial"/>
          <w:color w:val="231F20"/>
          <w:w w:val="105"/>
          <w:sz w:val="20"/>
        </w:rPr>
        <w:t xml:space="preserve"> </w:t>
      </w:r>
      <w:r>
        <w:rPr>
          <w:rFonts w:ascii="Arial"/>
          <w:color w:val="231F20"/>
          <w:w w:val="105"/>
          <w:sz w:val="20"/>
        </w:rPr>
        <w:t>high sensitivity (detects ppm to ppb levels).</w:t>
      </w:r>
    </w:p>
    <w:p w:rsidR="00F03ADF" w:rsidRDefault="00F03ADF">
      <w:pPr>
        <w:pStyle w:val="BodyText"/>
        <w:spacing w:before="42"/>
        <w:rPr>
          <w:rFonts w:ascii="Arial"/>
          <w:sz w:val="20"/>
        </w:rPr>
      </w:pPr>
    </w:p>
    <w:p w:rsidR="00F03ADF" w:rsidRDefault="00783328">
      <w:pPr>
        <w:spacing w:before="1"/>
        <w:ind w:left="1514"/>
        <w:rPr>
          <w:rFonts w:ascii="Arial"/>
          <w:b/>
          <w:sz w:val="20"/>
        </w:rPr>
      </w:pPr>
      <w:r>
        <w:rPr>
          <w:rFonts w:ascii="Arial"/>
          <w:b/>
          <w:color w:val="231F20"/>
          <w:spacing w:val="-2"/>
          <w:w w:val="105"/>
          <w:sz w:val="20"/>
        </w:rPr>
        <w:t>SampleType: Usuallyinliquid</w:t>
      </w:r>
      <w:r>
        <w:rPr>
          <w:rFonts w:ascii="Arial"/>
          <w:b/>
          <w:color w:val="231F20"/>
          <w:spacing w:val="-4"/>
          <w:w w:val="105"/>
          <w:sz w:val="20"/>
        </w:rPr>
        <w:t>form</w:t>
      </w:r>
    </w:p>
    <w:p w:rsidR="00F03ADF" w:rsidRDefault="00F03ADF">
      <w:pPr>
        <w:pStyle w:val="BodyText"/>
        <w:spacing w:before="88"/>
        <w:rPr>
          <w:rFonts w:ascii="Arial"/>
          <w:b/>
          <w:sz w:val="20"/>
        </w:rPr>
      </w:pPr>
    </w:p>
    <w:p w:rsidR="00F03ADF" w:rsidRDefault="00783328">
      <w:pPr>
        <w:ind w:left="1514"/>
        <w:rPr>
          <w:rFonts w:ascii="Arial"/>
          <w:sz w:val="20"/>
        </w:rPr>
      </w:pPr>
      <w:r>
        <w:rPr>
          <w:rFonts w:ascii="Arial"/>
          <w:color w:val="231F20"/>
          <w:spacing w:val="-2"/>
          <w:w w:val="105"/>
          <w:sz w:val="20"/>
        </w:rPr>
        <w:t>Samplesforanalysiscanbeliquidorsolid(mentionthesolubility)</w:t>
      </w:r>
    </w:p>
    <w:p w:rsidR="00F03ADF" w:rsidRDefault="00783328">
      <w:pPr>
        <w:spacing w:before="46" w:line="285" w:lineRule="auto"/>
        <w:ind w:left="1514" w:right="1298"/>
        <w:rPr>
          <w:rFonts w:ascii="Arial"/>
          <w:sz w:val="20"/>
        </w:rPr>
      </w:pPr>
      <w:r>
        <w:rPr>
          <w:rFonts w:ascii="Arial"/>
          <w:color w:val="231F20"/>
          <w:w w:val="105"/>
          <w:sz w:val="20"/>
        </w:rPr>
        <w:t>Thesamplesshouldbethermallystableandshouldhaveaboili</w:t>
      </w:r>
      <w:r>
        <w:rPr>
          <w:rFonts w:ascii="Arial"/>
          <w:color w:val="231F20"/>
          <w:w w:val="105"/>
          <w:sz w:val="20"/>
        </w:rPr>
        <w:t xml:space="preserve">ngpointlessthan300 </w:t>
      </w:r>
      <w:r>
        <w:rPr>
          <w:rFonts w:ascii="Arial"/>
          <w:color w:val="231F20"/>
          <w:spacing w:val="-2"/>
          <w:w w:val="105"/>
          <w:sz w:val="20"/>
        </w:rPr>
        <w:t>degrees.</w:t>
      </w:r>
    </w:p>
    <w:p w:rsidR="00F03ADF" w:rsidRDefault="00783328">
      <w:pPr>
        <w:spacing w:line="229" w:lineRule="exact"/>
        <w:ind w:left="1514"/>
        <w:rPr>
          <w:rFonts w:ascii="Arial"/>
          <w:sz w:val="20"/>
        </w:rPr>
      </w:pPr>
      <w:r>
        <w:rPr>
          <w:rFonts w:ascii="Arial"/>
          <w:color w:val="231F20"/>
          <w:spacing w:val="-2"/>
          <w:w w:val="105"/>
          <w:sz w:val="20"/>
        </w:rPr>
        <w:t>Basicdetailsregardingthefunctionalgroupsandpolarityofthecompoundtobeprovided.</w:t>
      </w:r>
    </w:p>
    <w:p w:rsidR="00F03ADF" w:rsidRDefault="00F03ADF">
      <w:pPr>
        <w:pStyle w:val="BodyText"/>
        <w:spacing w:before="84"/>
        <w:rPr>
          <w:rFonts w:ascii="Arial"/>
          <w:sz w:val="20"/>
        </w:rPr>
      </w:pPr>
    </w:p>
    <w:p w:rsidR="00F03ADF" w:rsidRDefault="00783328">
      <w:pPr>
        <w:ind w:left="1514"/>
        <w:rPr>
          <w:rFonts w:ascii="Arial"/>
          <w:b/>
          <w:sz w:val="20"/>
        </w:rPr>
      </w:pPr>
      <w:r>
        <w:rPr>
          <w:rFonts w:ascii="Arial"/>
          <w:b/>
          <w:color w:val="231F20"/>
          <w:w w:val="105"/>
          <w:sz w:val="20"/>
        </w:rPr>
        <w:t>Costof</w:t>
      </w:r>
      <w:r>
        <w:rPr>
          <w:rFonts w:ascii="Arial"/>
          <w:b/>
          <w:color w:val="231F20"/>
          <w:spacing w:val="-2"/>
          <w:w w:val="105"/>
          <w:sz w:val="20"/>
        </w:rPr>
        <w:t>Analysis:</w:t>
      </w:r>
    </w:p>
    <w:p w:rsidR="00F03ADF" w:rsidRDefault="00F03ADF">
      <w:pPr>
        <w:pStyle w:val="BodyText"/>
        <w:spacing w:before="88"/>
        <w:rPr>
          <w:rFonts w:ascii="Arial"/>
          <w:b/>
          <w:sz w:val="20"/>
        </w:rPr>
      </w:pPr>
    </w:p>
    <w:p w:rsidR="00F03ADF" w:rsidRDefault="00783328">
      <w:pPr>
        <w:ind w:left="1514"/>
        <w:rPr>
          <w:rFonts w:ascii="Arial"/>
          <w:b/>
          <w:sz w:val="20"/>
        </w:rPr>
      </w:pPr>
      <w:r>
        <w:rPr>
          <w:rFonts w:ascii="Arial"/>
          <w:b/>
          <w:color w:val="231F20"/>
          <w:w w:val="105"/>
          <w:sz w:val="20"/>
        </w:rPr>
        <w:t>Forstudents:Rs300+18%</w:t>
      </w:r>
      <w:r>
        <w:rPr>
          <w:rFonts w:ascii="Arial"/>
          <w:b/>
          <w:color w:val="231F20"/>
          <w:spacing w:val="-5"/>
          <w:w w:val="105"/>
          <w:sz w:val="20"/>
        </w:rPr>
        <w:t>GST</w:t>
      </w:r>
    </w:p>
    <w:p w:rsidR="00F03ADF" w:rsidRDefault="00783328">
      <w:pPr>
        <w:spacing w:before="44" w:line="285" w:lineRule="auto"/>
        <w:ind w:left="1514" w:right="6172"/>
        <w:rPr>
          <w:rFonts w:ascii="Arial"/>
          <w:b/>
          <w:sz w:val="20"/>
        </w:rPr>
      </w:pPr>
      <w:r>
        <w:rPr>
          <w:rFonts w:ascii="Arial"/>
          <w:b/>
          <w:color w:val="231F20"/>
          <w:w w:val="105"/>
          <w:sz w:val="20"/>
        </w:rPr>
        <w:t>ForAcademicians:Rs500+18%GST For industries: Rs 2000 + 18% GST</w:t>
      </w:r>
    </w:p>
    <w:p w:rsidR="00F03ADF" w:rsidRDefault="00F03ADF">
      <w:pPr>
        <w:pStyle w:val="BodyText"/>
        <w:rPr>
          <w:rFonts w:ascii="Arial"/>
          <w:b/>
          <w:sz w:val="20"/>
        </w:rPr>
      </w:pPr>
    </w:p>
    <w:p w:rsidR="00F03ADF" w:rsidRDefault="00F03ADF">
      <w:pPr>
        <w:pStyle w:val="BodyText"/>
        <w:spacing w:before="90"/>
        <w:rPr>
          <w:rFonts w:ascii="Arial"/>
          <w:b/>
          <w:sz w:val="20"/>
        </w:rPr>
      </w:pPr>
    </w:p>
    <w:p w:rsidR="00F03ADF" w:rsidRDefault="00783328">
      <w:pPr>
        <w:spacing w:line="571" w:lineRule="auto"/>
        <w:ind w:left="1514" w:right="4958"/>
        <w:rPr>
          <w:rFonts w:ascii="Arial"/>
          <w:sz w:val="20"/>
        </w:rPr>
      </w:pPr>
      <w:r>
        <w:rPr>
          <w:rFonts w:ascii="Arial"/>
          <w:color w:val="231F20"/>
          <w:spacing w:val="-2"/>
          <w:w w:val="105"/>
          <w:sz w:val="20"/>
        </w:rPr>
        <w:t>EmailAddress:</w:t>
      </w:r>
      <w:hyperlink r:id="rId18">
        <w:r w:rsidR="00F03ADF">
          <w:rPr>
            <w:rFonts w:ascii="Arial"/>
            <w:color w:val="231F20"/>
            <w:spacing w:val="-2"/>
            <w:w w:val="105"/>
            <w:sz w:val="20"/>
          </w:rPr>
          <w:t>arti.bhadouria@gsfcuniversity.ac.in</w:t>
        </w:r>
      </w:hyperlink>
      <w:r>
        <w:rPr>
          <w:rFonts w:ascii="Arial"/>
          <w:color w:val="231F20"/>
          <w:w w:val="105"/>
          <w:sz w:val="20"/>
        </w:rPr>
        <w:t>Brief expertise:</w:t>
      </w:r>
    </w:p>
    <w:p w:rsidR="00F03ADF" w:rsidRDefault="00783328">
      <w:pPr>
        <w:pStyle w:val="ListParagraph"/>
        <w:numPr>
          <w:ilvl w:val="0"/>
          <w:numId w:val="12"/>
        </w:numPr>
        <w:tabs>
          <w:tab w:val="left" w:pos="2191"/>
        </w:tabs>
        <w:ind w:left="2191" w:hanging="338"/>
        <w:rPr>
          <w:rFonts w:ascii="Arial"/>
          <w:sz w:val="20"/>
        </w:rPr>
      </w:pPr>
      <w:r>
        <w:rPr>
          <w:rFonts w:ascii="Arial"/>
          <w:color w:val="231F20"/>
          <w:sz w:val="20"/>
        </w:rPr>
        <w:t>Interfacial</w:t>
      </w:r>
      <w:r>
        <w:rPr>
          <w:rFonts w:ascii="Arial"/>
          <w:color w:val="231F20"/>
          <w:spacing w:val="-2"/>
          <w:sz w:val="20"/>
        </w:rPr>
        <w:t>chemistry</w:t>
      </w:r>
    </w:p>
    <w:p w:rsidR="00F03ADF" w:rsidRDefault="00F03ADF">
      <w:pPr>
        <w:pStyle w:val="BodyText"/>
        <w:spacing w:before="86"/>
        <w:rPr>
          <w:rFonts w:ascii="Arial"/>
          <w:sz w:val="20"/>
        </w:rPr>
      </w:pPr>
    </w:p>
    <w:p w:rsidR="00F03ADF" w:rsidRDefault="00783328">
      <w:pPr>
        <w:pStyle w:val="ListParagraph"/>
        <w:numPr>
          <w:ilvl w:val="0"/>
          <w:numId w:val="12"/>
        </w:numPr>
        <w:tabs>
          <w:tab w:val="left" w:pos="2191"/>
        </w:tabs>
        <w:spacing w:before="1"/>
        <w:ind w:left="2191" w:hanging="338"/>
        <w:rPr>
          <w:rFonts w:ascii="Arial"/>
          <w:sz w:val="20"/>
        </w:rPr>
      </w:pPr>
      <w:r>
        <w:rPr>
          <w:rFonts w:ascii="Arial"/>
          <w:color w:val="231F20"/>
          <w:sz w:val="20"/>
        </w:rPr>
        <w:t>Materialchemistry:Polymer,nanoparticlesandliquidcrystal</w:t>
      </w:r>
      <w:r>
        <w:rPr>
          <w:rFonts w:ascii="Arial"/>
          <w:color w:val="231F20"/>
          <w:spacing w:val="-2"/>
          <w:sz w:val="20"/>
        </w:rPr>
        <w:t>synthesis</w:t>
      </w:r>
    </w:p>
    <w:p w:rsidR="00F03ADF" w:rsidRDefault="00F03ADF">
      <w:pPr>
        <w:pStyle w:val="BodyText"/>
        <w:spacing w:before="88"/>
        <w:rPr>
          <w:rFonts w:ascii="Arial"/>
          <w:sz w:val="20"/>
        </w:rPr>
      </w:pPr>
    </w:p>
    <w:p w:rsidR="00F03ADF" w:rsidRDefault="00783328">
      <w:pPr>
        <w:pStyle w:val="ListParagraph"/>
        <w:numPr>
          <w:ilvl w:val="0"/>
          <w:numId w:val="12"/>
        </w:numPr>
        <w:tabs>
          <w:tab w:val="left" w:pos="2190"/>
        </w:tabs>
        <w:ind w:left="2190" w:hanging="337"/>
        <w:rPr>
          <w:rFonts w:ascii="Arial"/>
          <w:sz w:val="20"/>
        </w:rPr>
      </w:pPr>
      <w:r>
        <w:rPr>
          <w:rFonts w:ascii="Arial"/>
          <w:color w:val="231F20"/>
          <w:w w:val="105"/>
          <w:sz w:val="20"/>
        </w:rPr>
        <w:t>Agro</w:t>
      </w:r>
      <w:r>
        <w:rPr>
          <w:rFonts w:ascii="Arial"/>
          <w:color w:val="231F20"/>
          <w:spacing w:val="-2"/>
          <w:w w:val="105"/>
          <w:sz w:val="20"/>
        </w:rPr>
        <w:t>formulations</w:t>
      </w:r>
    </w:p>
    <w:p w:rsidR="00F03ADF" w:rsidRDefault="00F03ADF">
      <w:pPr>
        <w:pStyle w:val="ListParagraph"/>
        <w:rPr>
          <w:rFonts w:ascii="Arial"/>
          <w:sz w:val="20"/>
        </w:rPr>
        <w:sectPr w:rsidR="00F03ADF">
          <w:headerReference w:type="default" r:id="rId19"/>
          <w:pgSz w:w="12240" w:h="15840"/>
          <w:pgMar w:top="1260" w:right="360" w:bottom="280" w:left="360" w:header="678" w:footer="0" w:gutter="0"/>
          <w:cols w:space="720"/>
        </w:sectPr>
      </w:pPr>
    </w:p>
    <w:p w:rsidR="00F03ADF" w:rsidRDefault="00F03ADF">
      <w:pPr>
        <w:pStyle w:val="BodyText"/>
        <w:rPr>
          <w:rFonts w:ascii="Arial"/>
        </w:rPr>
      </w:pPr>
    </w:p>
    <w:p w:rsidR="00F03ADF" w:rsidRDefault="00F03ADF">
      <w:pPr>
        <w:pStyle w:val="BodyText"/>
        <w:rPr>
          <w:rFonts w:ascii="Arial"/>
        </w:rPr>
      </w:pPr>
    </w:p>
    <w:p w:rsidR="00F03ADF" w:rsidRDefault="00F03ADF">
      <w:pPr>
        <w:pStyle w:val="BodyText"/>
        <w:rPr>
          <w:rFonts w:ascii="Arial"/>
        </w:rPr>
      </w:pPr>
    </w:p>
    <w:p w:rsidR="00F03ADF" w:rsidRDefault="00F03ADF">
      <w:pPr>
        <w:pStyle w:val="BodyText"/>
        <w:spacing w:before="50"/>
        <w:rPr>
          <w:rFonts w:ascii="Arial"/>
        </w:rPr>
      </w:pPr>
    </w:p>
    <w:p w:rsidR="00F03ADF" w:rsidRDefault="00783328">
      <w:pPr>
        <w:pStyle w:val="Heading2"/>
        <w:ind w:left="3973"/>
      </w:pPr>
      <w:r>
        <w:rPr>
          <w:noProof/>
        </w:rPr>
        <w:drawing>
          <wp:anchor distT="0" distB="0" distL="0" distR="0" simplePos="0" relativeHeight="15733248" behindDoc="0" locked="0" layoutInCell="1" allowOverlap="1">
            <wp:simplePos x="0" y="0"/>
            <wp:positionH relativeFrom="page">
              <wp:posOffset>1190244</wp:posOffset>
            </wp:positionH>
            <wp:positionV relativeFrom="paragraph">
              <wp:posOffset>-444361</wp:posOffset>
            </wp:positionV>
            <wp:extent cx="1432445" cy="1444993"/>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0" cstate="print"/>
                    <a:stretch>
                      <a:fillRect/>
                    </a:stretch>
                  </pic:blipFill>
                  <pic:spPr>
                    <a:xfrm>
                      <a:off x="0" y="0"/>
                      <a:ext cx="1432445" cy="1444993"/>
                    </a:xfrm>
                    <a:prstGeom prst="rect">
                      <a:avLst/>
                    </a:prstGeom>
                  </pic:spPr>
                </pic:pic>
              </a:graphicData>
            </a:graphic>
          </wp:anchor>
        </w:drawing>
      </w:r>
      <w:r>
        <w:rPr>
          <w:color w:val="231F20"/>
        </w:rPr>
        <w:t>Dr.Arti</w:t>
      </w:r>
      <w:r>
        <w:rPr>
          <w:color w:val="231F20"/>
          <w:spacing w:val="-2"/>
        </w:rPr>
        <w:t>Bhadouria,</w:t>
      </w:r>
    </w:p>
    <w:p w:rsidR="00F03ADF" w:rsidRDefault="00783328">
      <w:pPr>
        <w:spacing w:before="49"/>
        <w:ind w:left="3973"/>
        <w:rPr>
          <w:rFonts w:ascii="Calibri"/>
          <w:sz w:val="20"/>
        </w:rPr>
      </w:pPr>
      <w:r>
        <w:rPr>
          <w:rFonts w:ascii="Calibri"/>
          <w:color w:val="231F20"/>
          <w:sz w:val="20"/>
        </w:rPr>
        <w:t>AssistantProfessor,</w:t>
      </w:r>
      <w:r>
        <w:rPr>
          <w:rFonts w:ascii="Calibri"/>
          <w:color w:val="231F20"/>
          <w:spacing w:val="-2"/>
          <w:sz w:val="20"/>
        </w:rPr>
        <w:t>Chemistry</w:t>
      </w:r>
    </w:p>
    <w:p w:rsidR="00F03ADF" w:rsidRDefault="00783328">
      <w:pPr>
        <w:spacing w:before="47" w:line="285" w:lineRule="auto"/>
        <w:ind w:left="3973" w:right="4470"/>
        <w:rPr>
          <w:rFonts w:ascii="Calibri"/>
          <w:sz w:val="20"/>
        </w:rPr>
      </w:pPr>
      <w:r>
        <w:rPr>
          <w:rFonts w:ascii="Calibri"/>
          <w:color w:val="231F20"/>
          <w:w w:val="105"/>
          <w:sz w:val="20"/>
        </w:rPr>
        <w:t xml:space="preserve">OfficeatGroundFloorFacultyRoom School of Science Building </w:t>
      </w:r>
      <w:hyperlink r:id="rId21">
        <w:r w:rsidR="00F03ADF">
          <w:rPr>
            <w:rFonts w:ascii="Calibri"/>
            <w:b/>
            <w:color w:val="3553A5"/>
            <w:spacing w:val="-2"/>
            <w:sz w:val="20"/>
            <w:u w:val="single" w:color="3553A5"/>
          </w:rPr>
          <w:t>arti.bhadouria@gsfcuniversity.ac.in</w:t>
        </w:r>
      </w:hyperlink>
      <w:r>
        <w:rPr>
          <w:rFonts w:ascii="Calibri"/>
          <w:color w:val="19497D"/>
          <w:w w:val="105"/>
          <w:sz w:val="20"/>
        </w:rPr>
        <w:t>Phone No.9898593264</w:t>
      </w:r>
    </w:p>
    <w:p w:rsidR="00F03ADF" w:rsidRDefault="00F03ADF">
      <w:pPr>
        <w:pStyle w:val="BodyText"/>
        <w:spacing w:before="171"/>
        <w:rPr>
          <w:rFonts w:ascii="Calibri"/>
        </w:rPr>
      </w:pPr>
    </w:p>
    <w:p w:rsidR="00F03ADF" w:rsidRDefault="00783328">
      <w:pPr>
        <w:pStyle w:val="Heading2"/>
        <w:ind w:left="1514"/>
      </w:pPr>
      <w:r>
        <w:rPr>
          <w:color w:val="231F20"/>
          <w:spacing w:val="-2"/>
        </w:rPr>
        <w:t>Education</w:t>
      </w:r>
    </w:p>
    <w:p w:rsidR="00F03ADF" w:rsidRDefault="00783328">
      <w:pPr>
        <w:spacing w:before="44"/>
        <w:ind w:left="1514"/>
        <w:rPr>
          <w:sz w:val="20"/>
        </w:rPr>
      </w:pPr>
      <w:r>
        <w:rPr>
          <w:color w:val="231F20"/>
          <w:w w:val="105"/>
          <w:sz w:val="20"/>
        </w:rPr>
        <w:t>Ph.D:</w:t>
      </w:r>
      <w:r>
        <w:rPr>
          <w:color w:val="231F20"/>
          <w:w w:val="105"/>
          <w:sz w:val="20"/>
        </w:rPr>
        <w:t>TheMaharajaSayajiraoUniversityofBarodaincollaborationwithBARC,Trombay,</w:t>
      </w:r>
      <w:r>
        <w:rPr>
          <w:color w:val="231F20"/>
          <w:spacing w:val="-2"/>
          <w:w w:val="105"/>
          <w:sz w:val="20"/>
        </w:rPr>
        <w:t>Mumbai</w:t>
      </w:r>
    </w:p>
    <w:p w:rsidR="00F03ADF" w:rsidRDefault="00783328">
      <w:pPr>
        <w:spacing w:before="43" w:line="285" w:lineRule="auto"/>
        <w:ind w:left="1514" w:right="2566"/>
        <w:rPr>
          <w:sz w:val="20"/>
        </w:rPr>
      </w:pPr>
      <w:r>
        <w:rPr>
          <w:color w:val="231F20"/>
          <w:w w:val="105"/>
          <w:sz w:val="20"/>
        </w:rPr>
        <w:t>Thesis titled “Solution Behavior of Surfactants: Synthesis and Clouding Behavior ” MSc,PhysicalandPolymerChemistry:TheMaharajaSayajiraoUniversityofBaroda BSc, Chemistry : The Maha</w:t>
      </w:r>
      <w:r>
        <w:rPr>
          <w:color w:val="231F20"/>
          <w:w w:val="105"/>
          <w:sz w:val="20"/>
        </w:rPr>
        <w:t>raja SayajiraoUniversity of Baroda</w:t>
      </w:r>
    </w:p>
    <w:p w:rsidR="00F03ADF" w:rsidRDefault="00F03ADF">
      <w:pPr>
        <w:pStyle w:val="BodyText"/>
        <w:spacing w:before="66"/>
        <w:rPr>
          <w:sz w:val="20"/>
        </w:rPr>
      </w:pPr>
    </w:p>
    <w:p w:rsidR="00F03ADF" w:rsidRDefault="00783328">
      <w:pPr>
        <w:pStyle w:val="Heading2"/>
        <w:ind w:left="1514"/>
      </w:pPr>
      <w:r>
        <w:rPr>
          <w:color w:val="231F20"/>
        </w:rPr>
        <w:t>Key</w:t>
      </w:r>
      <w:r>
        <w:rPr>
          <w:color w:val="231F20"/>
          <w:spacing w:val="-2"/>
        </w:rPr>
        <w:t>Skills</w:t>
      </w:r>
    </w:p>
    <w:p w:rsidR="00F03ADF" w:rsidRDefault="00F03ADF">
      <w:pPr>
        <w:pStyle w:val="BodyText"/>
        <w:spacing w:before="93"/>
        <w:rPr>
          <w:rFonts w:ascii="Calibri"/>
          <w:b/>
        </w:rPr>
      </w:pPr>
    </w:p>
    <w:p w:rsidR="00F03ADF" w:rsidRDefault="00783328">
      <w:pPr>
        <w:spacing w:line="285" w:lineRule="auto"/>
        <w:ind w:left="1514" w:right="1298"/>
        <w:rPr>
          <w:sz w:val="20"/>
        </w:rPr>
      </w:pPr>
      <w:r>
        <w:rPr>
          <w:b/>
          <w:color w:val="231F20"/>
          <w:sz w:val="20"/>
        </w:rPr>
        <w:t>Dr. Arti Bhadouria</w:t>
      </w:r>
      <w:r>
        <w:rPr>
          <w:color w:val="231F20"/>
          <w:sz w:val="20"/>
        </w:rPr>
        <w:t xml:space="preserve">is capable of providing comprehensive solutions to industry and other government </w:t>
      </w:r>
      <w:r>
        <w:rPr>
          <w:color w:val="231F20"/>
          <w:w w:val="105"/>
          <w:sz w:val="20"/>
        </w:rPr>
        <w:t>bodies in the following areas:</w:t>
      </w:r>
    </w:p>
    <w:p w:rsidR="00F03ADF" w:rsidRDefault="00F03ADF">
      <w:pPr>
        <w:pStyle w:val="BodyText"/>
        <w:spacing w:before="6"/>
        <w:rPr>
          <w:sz w:val="20"/>
        </w:rPr>
      </w:pPr>
    </w:p>
    <w:p w:rsidR="00F03ADF" w:rsidRDefault="00783328">
      <w:pPr>
        <w:pStyle w:val="ListParagraph"/>
        <w:numPr>
          <w:ilvl w:val="0"/>
          <w:numId w:val="11"/>
        </w:numPr>
        <w:tabs>
          <w:tab w:val="left" w:pos="2190"/>
          <w:tab w:val="left" w:pos="2192"/>
        </w:tabs>
        <w:spacing w:line="288" w:lineRule="auto"/>
        <w:ind w:right="1511"/>
        <w:rPr>
          <w:sz w:val="20"/>
        </w:rPr>
      </w:pPr>
      <w:r>
        <w:rPr>
          <w:color w:val="231F20"/>
          <w:w w:val="105"/>
          <w:sz w:val="20"/>
        </w:rPr>
        <w:t xml:space="preserve">Environmentalsolutionsparticularlywastewatertreatmentusingsolutionbehaviourof </w:t>
      </w:r>
      <w:r>
        <w:rPr>
          <w:color w:val="231F20"/>
          <w:w w:val="105"/>
          <w:sz w:val="20"/>
        </w:rPr>
        <w:t>surfactants,solubilisation and extraction phenomenon.</w:t>
      </w:r>
    </w:p>
    <w:p w:rsidR="00F03ADF" w:rsidRDefault="00783328">
      <w:pPr>
        <w:pStyle w:val="ListParagraph"/>
        <w:numPr>
          <w:ilvl w:val="0"/>
          <w:numId w:val="11"/>
        </w:numPr>
        <w:tabs>
          <w:tab w:val="left" w:pos="2190"/>
          <w:tab w:val="left" w:pos="2192"/>
        </w:tabs>
        <w:spacing w:line="285" w:lineRule="auto"/>
        <w:ind w:right="1510"/>
        <w:rPr>
          <w:sz w:val="20"/>
        </w:rPr>
      </w:pPr>
      <w:r>
        <w:rPr>
          <w:color w:val="231F20"/>
          <w:w w:val="105"/>
          <w:sz w:val="20"/>
        </w:rPr>
        <w:t>Synthesis and applications of nano particles, liquid crystals, Polymers-drug- interactions for biomedical applications.</w:t>
      </w:r>
    </w:p>
    <w:p w:rsidR="00F03ADF" w:rsidRDefault="00F03ADF">
      <w:pPr>
        <w:pStyle w:val="BodyText"/>
        <w:rPr>
          <w:sz w:val="20"/>
        </w:rPr>
      </w:pPr>
    </w:p>
    <w:p w:rsidR="00F03ADF" w:rsidRDefault="00F03ADF">
      <w:pPr>
        <w:pStyle w:val="BodyText"/>
        <w:spacing w:before="123"/>
        <w:rPr>
          <w:sz w:val="20"/>
        </w:rPr>
      </w:pPr>
    </w:p>
    <w:p w:rsidR="00F03ADF" w:rsidRDefault="00783328">
      <w:pPr>
        <w:pStyle w:val="Heading2"/>
        <w:ind w:left="1514"/>
      </w:pPr>
      <w:r>
        <w:rPr>
          <w:color w:val="231F20"/>
          <w:spacing w:val="-2"/>
        </w:rPr>
        <w:t>Background</w:t>
      </w:r>
    </w:p>
    <w:p w:rsidR="00F03ADF" w:rsidRDefault="00783328">
      <w:pPr>
        <w:spacing w:before="44"/>
        <w:ind w:left="1514"/>
        <w:rPr>
          <w:sz w:val="20"/>
        </w:rPr>
      </w:pPr>
      <w:r>
        <w:rPr>
          <w:color w:val="231F20"/>
          <w:sz w:val="20"/>
        </w:rPr>
        <w:t>JoinedGSFCUniversityinFebruary,</w:t>
      </w:r>
      <w:r>
        <w:rPr>
          <w:color w:val="231F20"/>
          <w:spacing w:val="-4"/>
          <w:sz w:val="20"/>
        </w:rPr>
        <w:t>2022</w:t>
      </w:r>
    </w:p>
    <w:p w:rsidR="00F03ADF" w:rsidRDefault="00783328">
      <w:pPr>
        <w:pStyle w:val="Heading2"/>
        <w:spacing w:before="47"/>
        <w:ind w:left="1514"/>
      </w:pPr>
      <w:r>
        <w:rPr>
          <w:color w:val="231F20"/>
        </w:rPr>
        <w:t>Scholarshipand</w:t>
      </w:r>
      <w:r>
        <w:rPr>
          <w:color w:val="231F20"/>
          <w:spacing w:val="-2"/>
        </w:rPr>
        <w:t>Accomplishments</w:t>
      </w:r>
    </w:p>
    <w:p w:rsidR="00F03ADF" w:rsidRDefault="00783328">
      <w:pPr>
        <w:spacing w:before="46" w:line="249" w:lineRule="auto"/>
        <w:ind w:left="1514" w:right="1507"/>
        <w:jc w:val="both"/>
        <w:rPr>
          <w:sz w:val="20"/>
        </w:rPr>
      </w:pPr>
      <w:r>
        <w:rPr>
          <w:color w:val="231F20"/>
          <w:w w:val="105"/>
          <w:sz w:val="20"/>
        </w:rPr>
        <w:t>Dr. Arti Bhadouria is an experienced researcher, with hand on expertise in surface and material chemistry, witha specialfocuson waste water treatmentand its analysis. Dr. Bhadouria developed a method for pre-concentration and extraction of drugs/metal ions</w:t>
      </w:r>
      <w:r>
        <w:rPr>
          <w:color w:val="231F20"/>
          <w:w w:val="105"/>
          <w:sz w:val="20"/>
        </w:rPr>
        <w:t xml:space="preserve"> present in waste water using </w:t>
      </w:r>
      <w:r>
        <w:rPr>
          <w:color w:val="231F20"/>
          <w:sz w:val="20"/>
        </w:rPr>
        <w:t xml:space="preserve">specifically cloud point extraction methods by novel anionic surfactants, a part of her Doctoral research. </w:t>
      </w:r>
      <w:r>
        <w:rPr>
          <w:color w:val="231F20"/>
          <w:w w:val="105"/>
          <w:sz w:val="20"/>
        </w:rPr>
        <w:t>Shehasanalyticalinstruments’experiencelikeNMR(1H,1Hvariabletemperature(HighandCryo-), 2D (NOESY at RT, higher temperatu</w:t>
      </w:r>
      <w:r>
        <w:rPr>
          <w:color w:val="231F20"/>
          <w:w w:val="105"/>
          <w:sz w:val="20"/>
        </w:rPr>
        <w:t xml:space="preserve">re and COSY) 13C, 31P, SANS, Dissolution studies, UV Spectroscopy, Conductometer, pH meter, Brookfieldviscometer, Surface Tensiometer, Polarizing Optical Microscope, HPLC, GC. Her research interests’ particularly indrug-polymer interractions, synthesis of </w:t>
      </w:r>
      <w:r>
        <w:rPr>
          <w:color w:val="231F20"/>
          <w:w w:val="105"/>
          <w:sz w:val="20"/>
        </w:rPr>
        <w:t>nano particlesusinggreener approaches,material chemistryandliquid crystals. Dr. Arti BhadouriahaspublicationsbeingpublishedinpeerreviewedJournalswithhighimpactfactorandof international repute like Journal of Physical chemistry B, RSC Advances, Journal of C</w:t>
      </w:r>
      <w:r>
        <w:rPr>
          <w:color w:val="231F20"/>
          <w:w w:val="105"/>
          <w:sz w:val="20"/>
        </w:rPr>
        <w:t>hemical Engineering data, Carbohydrate Research. She has also participated in poster/oral presentations in various national and international conferences, workshops and seminars.</w:t>
      </w:r>
    </w:p>
    <w:p w:rsidR="00F03ADF" w:rsidRDefault="00783328">
      <w:pPr>
        <w:spacing w:before="221" w:line="249" w:lineRule="auto"/>
        <w:ind w:left="1514" w:right="1509"/>
        <w:jc w:val="both"/>
        <w:rPr>
          <w:sz w:val="20"/>
        </w:rPr>
      </w:pPr>
      <w:r>
        <w:rPr>
          <w:color w:val="231F20"/>
          <w:w w:val="105"/>
          <w:sz w:val="20"/>
        </w:rPr>
        <w:t>She has been awarded young scientist award in the 15</w:t>
      </w:r>
      <w:r>
        <w:rPr>
          <w:color w:val="231F20"/>
          <w:w w:val="105"/>
          <w:sz w:val="20"/>
          <w:vertAlign w:val="superscript"/>
        </w:rPr>
        <w:t>th</w:t>
      </w:r>
      <w:r>
        <w:rPr>
          <w:color w:val="231F20"/>
          <w:w w:val="105"/>
          <w:sz w:val="20"/>
        </w:rPr>
        <w:t xml:space="preserve"> International Small An</w:t>
      </w:r>
      <w:r>
        <w:rPr>
          <w:color w:val="231F20"/>
          <w:w w:val="105"/>
          <w:sz w:val="20"/>
        </w:rPr>
        <w:t>gle Scattering Conference,heldatSydneyConvention&amp;ExhibitionCentre,Sydney,AUSTRALIA,duringNov18-</w:t>
      </w:r>
    </w:p>
    <w:p w:rsidR="00F03ADF" w:rsidRDefault="00F03ADF">
      <w:pPr>
        <w:spacing w:line="249" w:lineRule="auto"/>
        <w:jc w:val="both"/>
        <w:rPr>
          <w:sz w:val="20"/>
        </w:rPr>
        <w:sectPr w:rsidR="00F03ADF">
          <w:pgSz w:w="12240" w:h="15840"/>
          <w:pgMar w:top="1260" w:right="360" w:bottom="280" w:left="360" w:header="678" w:footer="0" w:gutter="0"/>
          <w:cols w:space="720"/>
        </w:sectPr>
      </w:pPr>
    </w:p>
    <w:p w:rsidR="00F03ADF" w:rsidRDefault="00783328">
      <w:pPr>
        <w:spacing w:before="89" w:line="247" w:lineRule="auto"/>
        <w:ind w:left="1514" w:right="1510"/>
        <w:jc w:val="both"/>
        <w:rPr>
          <w:sz w:val="20"/>
        </w:rPr>
      </w:pPr>
      <w:r>
        <w:rPr>
          <w:color w:val="231F20"/>
          <w:spacing w:val="-2"/>
          <w:w w:val="105"/>
          <w:sz w:val="20"/>
        </w:rPr>
        <w:lastRenderedPageBreak/>
        <w:t>23,2012.andaCSIR,SeniorResearchFellowship,July2013duringherPh.D.ShehasqualifiedGSET (2023)</w:t>
      </w:r>
    </w:p>
    <w:p w:rsidR="00F03ADF" w:rsidRDefault="00F03ADF">
      <w:pPr>
        <w:pStyle w:val="BodyText"/>
        <w:rPr>
          <w:sz w:val="20"/>
        </w:rPr>
      </w:pPr>
    </w:p>
    <w:p w:rsidR="00F03ADF" w:rsidRDefault="00F03ADF">
      <w:pPr>
        <w:pStyle w:val="BodyText"/>
        <w:spacing w:before="19"/>
        <w:rPr>
          <w:sz w:val="20"/>
        </w:rPr>
      </w:pPr>
    </w:p>
    <w:p w:rsidR="00F03ADF" w:rsidRDefault="00783328">
      <w:pPr>
        <w:spacing w:line="285" w:lineRule="auto"/>
        <w:ind w:left="1514" w:right="1508"/>
        <w:jc w:val="both"/>
        <w:rPr>
          <w:sz w:val="20"/>
        </w:rPr>
      </w:pPr>
      <w:r>
        <w:rPr>
          <w:color w:val="231F20"/>
          <w:w w:val="105"/>
          <w:sz w:val="20"/>
        </w:rPr>
        <w:t>Shehastheteachingexperienceofalmost9yearsasaTemporary</w:t>
      </w:r>
      <w:r>
        <w:rPr>
          <w:color w:val="231F20"/>
          <w:w w:val="105"/>
          <w:sz w:val="20"/>
        </w:rPr>
        <w:t>AssistantProfessorintheFacultyof Science,TheMaharajaSayajiraoUniversityofBaroda,ParulUniversityandCurrentlyworkingasan AssistantProfessorinGSFCUniversity.Sheholdsatotal15yearsofresearchexperience.Sheteaches Physical Chemistry, Polymer Chemistry and spectro</w:t>
      </w:r>
      <w:r>
        <w:rPr>
          <w:color w:val="231F20"/>
          <w:w w:val="105"/>
          <w:sz w:val="20"/>
        </w:rPr>
        <w:t xml:space="preserve">scopy to science students at M.Sc. and B.Sc. </w:t>
      </w:r>
      <w:r>
        <w:rPr>
          <w:color w:val="231F20"/>
          <w:spacing w:val="-2"/>
          <w:w w:val="105"/>
          <w:sz w:val="20"/>
        </w:rPr>
        <w:t>Program.</w:t>
      </w:r>
    </w:p>
    <w:p w:rsidR="00F03ADF" w:rsidRDefault="00F03ADF">
      <w:pPr>
        <w:pStyle w:val="BodyText"/>
        <w:spacing w:before="43"/>
        <w:rPr>
          <w:sz w:val="20"/>
        </w:rPr>
      </w:pPr>
    </w:p>
    <w:p w:rsidR="00F03ADF" w:rsidRDefault="00783328">
      <w:pPr>
        <w:spacing w:line="285" w:lineRule="auto"/>
        <w:ind w:left="1514" w:right="1508"/>
        <w:jc w:val="both"/>
        <w:rPr>
          <w:sz w:val="20"/>
        </w:rPr>
      </w:pPr>
      <w:r>
        <w:rPr>
          <w:color w:val="231F20"/>
          <w:w w:val="105"/>
          <w:sz w:val="20"/>
        </w:rPr>
        <w:t>Dr. Bhadouriaisa Ph.D mentor guidingtheresearchersinfieldofsynthesis of cleavable surfactants, bioactive compounds and role of surfactants in Agro formulations. She is also a start-up coordinator who i</w:t>
      </w:r>
      <w:r>
        <w:rPr>
          <w:color w:val="231F20"/>
          <w:w w:val="105"/>
          <w:sz w:val="20"/>
        </w:rPr>
        <w:t>s mentoring a project under GSFC University Innovation Incubation Technology Applied ResearchCentre(GUIITAR) council on SynthesisofNano Fertilizer Blend usingOrganic Wastefor ProlificPlantGrowthandSynthesisofbioplasticusingcellulosefrombananastemwhichhasre</w:t>
      </w:r>
      <w:r>
        <w:rPr>
          <w:color w:val="231F20"/>
          <w:w w:val="105"/>
          <w:sz w:val="20"/>
        </w:rPr>
        <w:t xml:space="preserve">ceived </w:t>
      </w:r>
      <w:r>
        <w:rPr>
          <w:color w:val="231F20"/>
          <w:sz w:val="20"/>
        </w:rPr>
        <w:t xml:space="preserve">Students Start-up and Innovation Policy (SSIP) grant. She has guided more than 10 dissertation students </w:t>
      </w:r>
      <w:r>
        <w:rPr>
          <w:color w:val="231F20"/>
          <w:w w:val="105"/>
          <w:sz w:val="20"/>
        </w:rPr>
        <w:t>pursuing M.Sc Chemistry.</w:t>
      </w:r>
    </w:p>
    <w:p w:rsidR="00F03ADF" w:rsidRDefault="00F03ADF">
      <w:pPr>
        <w:pStyle w:val="BodyText"/>
        <w:spacing w:before="13"/>
        <w:rPr>
          <w:sz w:val="20"/>
        </w:rPr>
      </w:pPr>
    </w:p>
    <w:p w:rsidR="00F03ADF" w:rsidRDefault="00783328">
      <w:pPr>
        <w:pStyle w:val="Heading2"/>
        <w:ind w:left="1514"/>
        <w:jc w:val="both"/>
      </w:pPr>
      <w:r>
        <w:rPr>
          <w:color w:val="231F20"/>
        </w:rPr>
        <w:t>MostThreeNotable</w:t>
      </w:r>
      <w:r>
        <w:rPr>
          <w:color w:val="231F20"/>
          <w:spacing w:val="-2"/>
        </w:rPr>
        <w:t>Publications</w:t>
      </w:r>
    </w:p>
    <w:p w:rsidR="00F03ADF" w:rsidRDefault="00F03ADF">
      <w:pPr>
        <w:pStyle w:val="BodyText"/>
        <w:spacing w:before="66"/>
        <w:rPr>
          <w:rFonts w:ascii="Calibri"/>
          <w:b/>
        </w:rPr>
      </w:pPr>
    </w:p>
    <w:p w:rsidR="00F03ADF" w:rsidRDefault="00783328">
      <w:pPr>
        <w:pStyle w:val="ListParagraph"/>
        <w:numPr>
          <w:ilvl w:val="0"/>
          <w:numId w:val="10"/>
        </w:numPr>
        <w:tabs>
          <w:tab w:val="left" w:pos="2190"/>
          <w:tab w:val="left" w:pos="2192"/>
        </w:tabs>
        <w:spacing w:line="247" w:lineRule="auto"/>
        <w:ind w:right="1513"/>
        <w:rPr>
          <w:sz w:val="20"/>
        </w:rPr>
      </w:pPr>
      <w:r>
        <w:rPr>
          <w:color w:val="231F20"/>
          <w:w w:val="105"/>
          <w:sz w:val="20"/>
        </w:rPr>
        <w:t>Self-Assembly in Aqueous Oppositely Charged Gemini Surfactants: A Correlation between Mor</w:t>
      </w:r>
      <w:r>
        <w:rPr>
          <w:color w:val="231F20"/>
          <w:w w:val="105"/>
          <w:sz w:val="20"/>
        </w:rPr>
        <w:t xml:space="preserve">phology and Solubilization Efficacy, </w:t>
      </w:r>
      <w:r>
        <w:rPr>
          <w:i/>
          <w:color w:val="231F20"/>
          <w:w w:val="105"/>
          <w:sz w:val="20"/>
        </w:rPr>
        <w:t>J. Phys Chem.B</w:t>
      </w:r>
      <w:r>
        <w:rPr>
          <w:color w:val="231F20"/>
          <w:w w:val="105"/>
          <w:sz w:val="20"/>
        </w:rPr>
        <w:t>2017, 121, 8756-8766.</w:t>
      </w:r>
    </w:p>
    <w:p w:rsidR="00F03ADF" w:rsidRDefault="00783328">
      <w:pPr>
        <w:pStyle w:val="ListParagraph"/>
        <w:numPr>
          <w:ilvl w:val="0"/>
          <w:numId w:val="10"/>
        </w:numPr>
        <w:tabs>
          <w:tab w:val="left" w:pos="2190"/>
        </w:tabs>
        <w:spacing w:before="3"/>
        <w:ind w:left="2190" w:hanging="337"/>
        <w:rPr>
          <w:sz w:val="20"/>
        </w:rPr>
      </w:pPr>
      <w:r>
        <w:rPr>
          <w:color w:val="231F20"/>
          <w:spacing w:val="-2"/>
          <w:w w:val="105"/>
          <w:sz w:val="20"/>
        </w:rPr>
        <w:t>Mechanistic approach on heat induced growth of anionic surfactants:a cloudingphenomenon,</w:t>
      </w:r>
    </w:p>
    <w:p w:rsidR="00F03ADF" w:rsidRDefault="00783328">
      <w:pPr>
        <w:spacing w:before="7"/>
        <w:ind w:left="2192"/>
        <w:rPr>
          <w:sz w:val="20"/>
        </w:rPr>
      </w:pPr>
      <w:r>
        <w:rPr>
          <w:i/>
          <w:color w:val="231F20"/>
          <w:w w:val="105"/>
          <w:sz w:val="20"/>
        </w:rPr>
        <w:t>RSCAdv.,</w:t>
      </w:r>
      <w:r>
        <w:rPr>
          <w:color w:val="231F20"/>
          <w:w w:val="105"/>
          <w:sz w:val="20"/>
        </w:rPr>
        <w:t>2015,5,</w:t>
      </w:r>
      <w:r>
        <w:rPr>
          <w:color w:val="231F20"/>
          <w:spacing w:val="-2"/>
          <w:w w:val="105"/>
          <w:sz w:val="20"/>
        </w:rPr>
        <w:t>23778–23786.</w:t>
      </w:r>
    </w:p>
    <w:p w:rsidR="00F03ADF" w:rsidRDefault="00783328">
      <w:pPr>
        <w:pStyle w:val="ListParagraph"/>
        <w:numPr>
          <w:ilvl w:val="0"/>
          <w:numId w:val="10"/>
        </w:numPr>
        <w:tabs>
          <w:tab w:val="left" w:pos="2190"/>
          <w:tab w:val="left" w:pos="2192"/>
        </w:tabs>
        <w:spacing w:before="9" w:line="247" w:lineRule="auto"/>
        <w:ind w:right="1508"/>
        <w:rPr>
          <w:sz w:val="20"/>
        </w:rPr>
      </w:pPr>
      <w:r>
        <w:rPr>
          <w:color w:val="231F20"/>
          <w:w w:val="105"/>
          <w:sz w:val="20"/>
        </w:rPr>
        <w:t>MorphologiesnearCloudPointinAqueousIonicSurfactant:Scatteringand</w:t>
      </w:r>
      <w:r>
        <w:rPr>
          <w:color w:val="231F20"/>
          <w:w w:val="105"/>
          <w:sz w:val="20"/>
        </w:rPr>
        <w:t xml:space="preserve">NMRStudies, </w:t>
      </w:r>
      <w:r>
        <w:rPr>
          <w:i/>
          <w:color w:val="231F20"/>
          <w:w w:val="105"/>
          <w:sz w:val="20"/>
        </w:rPr>
        <w:t>J. Phys Chem.B</w:t>
      </w:r>
      <w:r>
        <w:rPr>
          <w:color w:val="231F20"/>
          <w:w w:val="105"/>
          <w:sz w:val="20"/>
        </w:rPr>
        <w:t>2012, 116, 3699-3703.</w:t>
      </w:r>
    </w:p>
    <w:p w:rsidR="00F03ADF" w:rsidRDefault="00F03ADF">
      <w:pPr>
        <w:pStyle w:val="ListParagraph"/>
        <w:spacing w:line="247" w:lineRule="auto"/>
        <w:rPr>
          <w:sz w:val="20"/>
        </w:rPr>
        <w:sectPr w:rsidR="00F03ADF">
          <w:pgSz w:w="12240" w:h="15840"/>
          <w:pgMar w:top="1260" w:right="360" w:bottom="280" w:left="360" w:header="678" w:footer="0" w:gutter="0"/>
          <w:cols w:space="720"/>
        </w:sectPr>
      </w:pPr>
    </w:p>
    <w:p w:rsidR="00F03ADF" w:rsidRDefault="00783328">
      <w:pPr>
        <w:spacing w:before="91"/>
        <w:ind w:left="1515"/>
        <w:jc w:val="both"/>
        <w:rPr>
          <w:rFonts w:ascii="Arial"/>
          <w:b/>
          <w:sz w:val="20"/>
        </w:rPr>
      </w:pPr>
      <w:r>
        <w:rPr>
          <w:rFonts w:ascii="Arial"/>
          <w:b/>
          <w:color w:val="231F20"/>
          <w:w w:val="105"/>
          <w:sz w:val="20"/>
        </w:rPr>
        <w:lastRenderedPageBreak/>
        <w:t>Aboutthe</w:t>
      </w:r>
      <w:r>
        <w:rPr>
          <w:rFonts w:ascii="Arial"/>
          <w:b/>
          <w:color w:val="231F20"/>
          <w:spacing w:val="-2"/>
          <w:w w:val="105"/>
          <w:sz w:val="20"/>
        </w:rPr>
        <w:t>Instrument:</w:t>
      </w:r>
    </w:p>
    <w:p w:rsidR="00F03ADF" w:rsidRDefault="00783328">
      <w:pPr>
        <w:spacing w:before="198" w:line="285" w:lineRule="auto"/>
        <w:ind w:left="1515" w:right="1509"/>
        <w:jc w:val="both"/>
        <w:rPr>
          <w:rFonts w:ascii="Arial"/>
          <w:sz w:val="20"/>
        </w:rPr>
      </w:pPr>
      <w:r>
        <w:rPr>
          <w:rFonts w:ascii="Arial"/>
          <w:color w:val="231F20"/>
          <w:w w:val="105"/>
          <w:sz w:val="20"/>
        </w:rPr>
        <w:t xml:space="preserve">High-PerformanceLiquidChromatography(HPLC)isapowerfulanalyticaltechniqueusedto separate, identify, and quantify each component in a mixture. It is widely used in </w:t>
      </w:r>
      <w:r>
        <w:rPr>
          <w:rFonts w:ascii="Arial"/>
          <w:color w:val="231F20"/>
          <w:sz w:val="20"/>
        </w:rPr>
        <w:t xml:space="preserve">pharmaceuticals, environmental monitoring, food testing, and chemical research. HPLC offers </w:t>
      </w:r>
      <w:r>
        <w:rPr>
          <w:rFonts w:ascii="Arial"/>
          <w:color w:val="231F20"/>
          <w:spacing w:val="-2"/>
          <w:w w:val="105"/>
          <w:sz w:val="20"/>
        </w:rPr>
        <w:t xml:space="preserve">highresolution,sensitivity,andreproducibility,makingitidealfortheanalysisofdrugs,organic </w:t>
      </w:r>
      <w:r>
        <w:rPr>
          <w:rFonts w:ascii="Arial"/>
          <w:color w:val="231F20"/>
          <w:w w:val="105"/>
          <w:sz w:val="20"/>
        </w:rPr>
        <w:t>molecules, and biologically active compounds.</w:t>
      </w:r>
    </w:p>
    <w:p w:rsidR="00F03ADF" w:rsidRDefault="00783328">
      <w:pPr>
        <w:spacing w:before="150" w:line="288" w:lineRule="auto"/>
        <w:ind w:left="1515" w:right="1510"/>
        <w:jc w:val="both"/>
        <w:rPr>
          <w:rFonts w:ascii="Arial"/>
          <w:sz w:val="20"/>
        </w:rPr>
      </w:pPr>
      <w:r>
        <w:rPr>
          <w:rFonts w:ascii="Arial"/>
          <w:color w:val="231F20"/>
          <w:w w:val="105"/>
          <w:sz w:val="20"/>
        </w:rPr>
        <w:t>This method isparticularly su</w:t>
      </w:r>
      <w:r>
        <w:rPr>
          <w:rFonts w:ascii="Arial"/>
          <w:color w:val="231F20"/>
          <w:w w:val="105"/>
          <w:sz w:val="20"/>
        </w:rPr>
        <w:t xml:space="preserve">itable for compounds that are thermally unstable orhave high </w:t>
      </w:r>
      <w:r>
        <w:rPr>
          <w:rFonts w:ascii="Arial"/>
          <w:color w:val="231F20"/>
          <w:spacing w:val="-2"/>
          <w:w w:val="105"/>
          <w:sz w:val="20"/>
        </w:rPr>
        <w:t xml:space="preserve">molecularweights,whichcannotbeanalyzedbyGC.Italsoallowsdetectionofbothpolarand </w:t>
      </w:r>
      <w:r>
        <w:rPr>
          <w:rFonts w:ascii="Arial"/>
          <w:color w:val="231F20"/>
          <w:w w:val="105"/>
          <w:sz w:val="20"/>
        </w:rPr>
        <w:t>non-polar analytesdepending on the stationary and mobile phases used.</w:t>
      </w:r>
    </w:p>
    <w:p w:rsidR="00F03ADF" w:rsidRDefault="00E92D6B">
      <w:pPr>
        <w:pStyle w:val="BodyText"/>
        <w:spacing w:before="44"/>
        <w:rPr>
          <w:rFonts w:ascii="Arial"/>
          <w:sz w:val="20"/>
        </w:rPr>
      </w:pPr>
      <w:r>
        <w:rPr>
          <w:rFonts w:ascii="Arial"/>
          <w:noProof/>
          <w:sz w:val="20"/>
        </w:rPr>
        <w:pict>
          <v:group id="Group 51" o:spid="_x0000_s2124" style="position:absolute;margin-left:93.8pt;margin-top:14.9pt;width:424.65pt;height:1.65pt;z-index:-15723520;mso-wrap-distance-left:0;mso-wrap-distance-right:0;mso-position-horizontal-relative:page" coordsize="539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">
            <v:shape id="Graphic 52" o:spid="_x0000_s2130"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" path="m5390477,l,,,19723r5390477,l5390477,xe" fillcolor="#adafb1" stroked="f">
              <v:path arrowok="t"/>
            </v:shape>
            <v:shape id="Graphic 53" o:spid="_x0000_s2129" style="position:absolute;left:53898;top: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" path="m2870,l,,,2870r2870,l2870,xe" fillcolor="#e4e5e6" stroked="f">
              <v:path arrowok="t"/>
            </v:shape>
            <v:shape id="Graphic 54" o:spid="_x0000_s2128" style="position:absolute;left:2;top:7;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" adj="0,,0" path="m2857,2870l,2870,,17208r2857,l2857,2870xem5392471,r-2871,l5389600,2870r2871,l5392471,xe" fillcolor="#adafb1" stroked="f">
              <v:stroke joinstyle="round"/>
              <v:formulas/>
              <v:path arrowok="t" o:connecttype="segments"/>
            </v:shape>
            <v:shape id="Graphic 55" o:spid="_x0000_s2127" style="position:absolute;left:53898;top:35;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" path="m2870,l,,,14338r2870,l2870,xe" fillcolor="#e4e5e6" stroked="f">
              <v:path arrowok="t"/>
            </v:shape>
            <v:shape id="Graphic 56" o:spid="_x0000_s2126" style="position:absolute;left:2;top:17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" path="m2866,l,,,2858r2866,l2866,xe" fillcolor="#adafb1" stroked="f">
              <v:path arrowok="t"/>
            </v:shape>
            <v:shape id="Graphic 57" o:spid="_x0000_s2125" style="position:absolute;left:2;top:179;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" path="m5392471,r-2820,l,,,2857r5389600,l5392471,2857r,-2857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rPr>
          <w:rFonts w:ascii="Arial"/>
          <w:b/>
          <w:sz w:val="20"/>
        </w:rPr>
      </w:pPr>
      <w:r>
        <w:rPr>
          <w:rFonts w:ascii="Arial"/>
          <w:b/>
          <w:color w:val="231F20"/>
          <w:spacing w:val="-2"/>
          <w:w w:val="105"/>
          <w:sz w:val="20"/>
        </w:rPr>
        <w:t>SpecificationsoftheInstrument:</w:t>
      </w:r>
    </w:p>
    <w:p w:rsidR="00F03ADF" w:rsidRPr="006B6F00" w:rsidRDefault="00783328">
      <w:pPr>
        <w:pStyle w:val="ListParagraph"/>
        <w:numPr>
          <w:ilvl w:val="1"/>
          <w:numId w:val="10"/>
        </w:numPr>
        <w:tabs>
          <w:tab w:val="left" w:pos="2193"/>
        </w:tabs>
        <w:spacing w:before="191"/>
        <w:ind w:hanging="339"/>
        <w:rPr>
          <w:rFonts w:ascii="Symbol" w:hAnsi="Symbol"/>
          <w:color w:val="231F20"/>
          <w:sz w:val="19"/>
          <w:highlight w:val="yellow"/>
        </w:rPr>
      </w:pPr>
      <w:r w:rsidRPr="006B6F00">
        <w:rPr>
          <w:rFonts w:ascii="Arial" w:hAnsi="Arial"/>
          <w:b/>
          <w:color w:val="231F20"/>
          <w:sz w:val="20"/>
          <w:highlight w:val="yellow"/>
        </w:rPr>
        <w:t>Model:</w:t>
      </w:r>
      <w:r w:rsidRPr="006B6F00">
        <w:rPr>
          <w:rFonts w:ascii="Arial" w:hAnsi="Arial"/>
          <w:color w:val="231F20"/>
          <w:sz w:val="20"/>
          <w:highlight w:val="yellow"/>
        </w:rPr>
        <w:t>Perkin</w:t>
      </w:r>
      <w:r w:rsidR="006B6F00">
        <w:rPr>
          <w:rFonts w:ascii="Arial" w:hAnsi="Arial"/>
          <w:color w:val="231F20"/>
          <w:sz w:val="20"/>
          <w:highlight w:val="yellow"/>
        </w:rPr>
        <w:t>-</w:t>
      </w:r>
      <w:r w:rsidRPr="006B6F00">
        <w:rPr>
          <w:rFonts w:ascii="Arial" w:hAnsi="Arial"/>
          <w:color w:val="231F20"/>
          <w:sz w:val="20"/>
          <w:highlight w:val="yellow"/>
        </w:rPr>
        <w:t>Elmer</w:t>
      </w:r>
      <w:r w:rsidR="006B6F00">
        <w:rPr>
          <w:rFonts w:ascii="Arial" w:hAnsi="Arial"/>
          <w:color w:val="231F20"/>
          <w:sz w:val="20"/>
          <w:highlight w:val="yellow"/>
        </w:rPr>
        <w:t xml:space="preserve"> </w:t>
      </w:r>
      <w:r w:rsidRPr="006B6F00">
        <w:rPr>
          <w:rFonts w:ascii="Arial" w:hAnsi="Arial"/>
          <w:color w:val="231F20"/>
          <w:sz w:val="20"/>
          <w:highlight w:val="yellow"/>
        </w:rPr>
        <w:t>LC-300</w:t>
      </w:r>
      <w:r w:rsidR="006B6F00">
        <w:rPr>
          <w:rFonts w:ascii="Arial" w:hAnsi="Arial"/>
          <w:color w:val="231F20"/>
          <w:sz w:val="20"/>
          <w:highlight w:val="yellow"/>
        </w:rPr>
        <w:t xml:space="preserve"> </w:t>
      </w:r>
      <w:r w:rsidRPr="006B6F00">
        <w:rPr>
          <w:rFonts w:ascii="Arial" w:hAnsi="Arial"/>
          <w:color w:val="231F20"/>
          <w:sz w:val="20"/>
          <w:highlight w:val="yellow"/>
        </w:rPr>
        <w:t>HPLC</w:t>
      </w:r>
      <w:r w:rsidR="006B6F00">
        <w:rPr>
          <w:rFonts w:ascii="Arial" w:hAnsi="Arial"/>
          <w:color w:val="231F20"/>
          <w:sz w:val="20"/>
          <w:highlight w:val="yellow"/>
        </w:rPr>
        <w:t xml:space="preserve"> </w:t>
      </w:r>
      <w:r w:rsidRPr="006B6F00">
        <w:rPr>
          <w:rFonts w:ascii="Arial" w:hAnsi="Arial"/>
          <w:color w:val="231F20"/>
          <w:spacing w:val="-2"/>
          <w:sz w:val="20"/>
          <w:highlight w:val="yellow"/>
        </w:rPr>
        <w:t>System</w:t>
      </w:r>
    </w:p>
    <w:p w:rsidR="00F03ADF" w:rsidRDefault="00783328">
      <w:pPr>
        <w:pStyle w:val="ListParagraph"/>
        <w:numPr>
          <w:ilvl w:val="1"/>
          <w:numId w:val="10"/>
        </w:numPr>
        <w:tabs>
          <w:tab w:val="left" w:pos="2193"/>
        </w:tabs>
        <w:spacing w:before="192"/>
        <w:ind w:hanging="339"/>
        <w:rPr>
          <w:rFonts w:ascii="Symbol" w:hAnsi="Symbol"/>
          <w:color w:val="231F20"/>
          <w:sz w:val="19"/>
        </w:rPr>
      </w:pPr>
      <w:r>
        <w:rPr>
          <w:rFonts w:ascii="Arial" w:hAnsi="Arial"/>
          <w:b/>
          <w:color w:val="231F20"/>
          <w:sz w:val="20"/>
        </w:rPr>
        <w:t>Detector:</w:t>
      </w:r>
      <w:r>
        <w:rPr>
          <w:rFonts w:ascii="Arial" w:hAnsi="Arial"/>
          <w:color w:val="231F20"/>
          <w:sz w:val="20"/>
        </w:rPr>
        <w:t>PDA(PhotodiodeArray)andRefractiveindex</w:t>
      </w:r>
      <w:r>
        <w:rPr>
          <w:rFonts w:ascii="Arial" w:hAnsi="Arial"/>
          <w:color w:val="231F20"/>
          <w:spacing w:val="-4"/>
          <w:sz w:val="20"/>
        </w:rPr>
        <w:t>(RI)</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b/>
          <w:color w:val="231F20"/>
          <w:sz w:val="20"/>
        </w:rPr>
        <w:t>PumpSystem:</w:t>
      </w:r>
      <w:r>
        <w:rPr>
          <w:rFonts w:ascii="Arial" w:hAnsi="Arial"/>
          <w:color w:val="231F20"/>
          <w:sz w:val="20"/>
        </w:rPr>
        <w:t>Binary/QuaternaryGradient</w:t>
      </w:r>
      <w:r>
        <w:rPr>
          <w:rFonts w:ascii="Arial" w:hAnsi="Arial"/>
          <w:color w:val="231F20"/>
          <w:spacing w:val="-4"/>
          <w:sz w:val="20"/>
        </w:rPr>
        <w:t>Pump</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b/>
          <w:color w:val="231F20"/>
          <w:sz w:val="20"/>
        </w:rPr>
        <w:t>Software:</w:t>
      </w:r>
      <w:r>
        <w:rPr>
          <w:rFonts w:ascii="Arial" w:hAnsi="Arial"/>
          <w:color w:val="231F20"/>
          <w:sz w:val="20"/>
        </w:rPr>
        <w:t>SimplicityChromCDS</w:t>
      </w:r>
      <w:r>
        <w:rPr>
          <w:rFonts w:ascii="Arial" w:hAnsi="Arial"/>
          <w:color w:val="231F20"/>
          <w:spacing w:val="-2"/>
          <w:sz w:val="20"/>
        </w:rPr>
        <w:t>Software</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b/>
          <w:color w:val="231F20"/>
          <w:spacing w:val="-2"/>
          <w:w w:val="105"/>
          <w:sz w:val="20"/>
        </w:rPr>
        <w:t>CompatibleColumns:</w:t>
      </w:r>
      <w:r>
        <w:rPr>
          <w:rFonts w:ascii="Arial" w:hAnsi="Arial"/>
          <w:color w:val="231F20"/>
          <w:spacing w:val="-2"/>
          <w:w w:val="105"/>
          <w:sz w:val="20"/>
        </w:rPr>
        <w:t>C18,C8,</w:t>
      </w:r>
      <w:r>
        <w:rPr>
          <w:rFonts w:ascii="Arial" w:hAnsi="Arial"/>
          <w:color w:val="231F20"/>
          <w:spacing w:val="-4"/>
          <w:w w:val="105"/>
          <w:sz w:val="20"/>
        </w:rPr>
        <w:t>etc.</w:t>
      </w:r>
    </w:p>
    <w:p w:rsidR="00F03ADF" w:rsidRDefault="00E92D6B">
      <w:pPr>
        <w:pStyle w:val="BodyText"/>
        <w:spacing w:before="99"/>
        <w:rPr>
          <w:rFonts w:ascii="Arial"/>
          <w:sz w:val="20"/>
        </w:rPr>
      </w:pPr>
      <w:r>
        <w:rPr>
          <w:rFonts w:ascii="Arial"/>
          <w:noProof/>
          <w:sz w:val="20"/>
        </w:rPr>
        <w:pict>
          <v:group id="Group 58" o:spid="_x0000_s2117" style="position:absolute;margin-left:93.8pt;margin-top:17.65pt;width:424.65pt;height:1.75pt;z-index:-15723008;mso-wrap-distance-left:0;mso-wrap-distance-right:0;mso-position-horizontal-relative:page" coordsize="53930,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">
            <v:shape id="Graphic 59" o:spid="_x0000_s2123"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" path="m5390477,l,,,20307r5390477,l5390477,xe" fillcolor="#adafb1" stroked="f">
              <v:path arrowok="t"/>
            </v:shape>
            <v:shape id="Graphic 60" o:spid="_x0000_s2122" style="position:absolute;left:53898;top:1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" path="m2870,l,,,2870r2870,l2870,xe" fillcolor="#e4e5e6" stroked="f">
              <v:path arrowok="t"/>
            </v:shape>
            <v:shape id="Graphic 61" o:spid="_x0000_s2121" style="position:absolute;left:2;top:15;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" adj="0,,0" path="m2857,2870l,2870,,17208r2857,l2857,2870xem5392471,r-2871,l5389600,2870r2871,l5392471,xe" fillcolor="#adafb1" stroked="f">
              <v:stroke joinstyle="round"/>
              <v:formulas/>
              <v:path arrowok="t" o:connecttype="segments"/>
            </v:shape>
            <v:shape id="Graphic 62" o:spid="_x0000_s2120" style="position:absolute;left:53898;top:44;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" path="m2870,l,,,14338r2870,l2870,xe" fillcolor="#e4e5e6" stroked="f">
              <v:path arrowok="t"/>
            </v:shape>
            <v:shape id="Graphic 63" o:spid="_x0000_s2119" style="position:absolute;left:2;top:18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" path="m2866,l,,,2870r2866,l2866,xe" fillcolor="#adafb1" stroked="f">
              <v:path arrowok="t"/>
            </v:shape>
            <v:shape id="Graphic 64" o:spid="_x0000_s2118" style="position:absolute;left:2;top:187;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" path="m5392471,r-2820,l,,,2870r5389600,l5392471,2870r,-2870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rPr>
          <w:rFonts w:ascii="Arial"/>
          <w:b/>
          <w:sz w:val="20"/>
        </w:rPr>
      </w:pPr>
      <w:r>
        <w:rPr>
          <w:rFonts w:ascii="Arial"/>
          <w:b/>
          <w:color w:val="231F20"/>
          <w:sz w:val="20"/>
        </w:rPr>
        <w:t>Sample</w:t>
      </w:r>
      <w:r>
        <w:rPr>
          <w:rFonts w:ascii="Arial"/>
          <w:b/>
          <w:color w:val="231F20"/>
          <w:spacing w:val="-2"/>
          <w:sz w:val="20"/>
        </w:rPr>
        <w:t>Type:</w:t>
      </w:r>
    </w:p>
    <w:p w:rsidR="00F03ADF" w:rsidRDefault="00783328">
      <w:pPr>
        <w:pStyle w:val="ListParagraph"/>
        <w:numPr>
          <w:ilvl w:val="1"/>
          <w:numId w:val="10"/>
        </w:numPr>
        <w:tabs>
          <w:tab w:val="left" w:pos="2193"/>
        </w:tabs>
        <w:spacing w:before="199"/>
        <w:ind w:hanging="339"/>
        <w:rPr>
          <w:rFonts w:ascii="Symbol" w:hAnsi="Symbol"/>
          <w:color w:val="231F20"/>
          <w:sz w:val="20"/>
        </w:rPr>
      </w:pPr>
      <w:r>
        <w:rPr>
          <w:rFonts w:ascii="Arial" w:hAnsi="Arial"/>
          <w:color w:val="231F20"/>
          <w:w w:val="105"/>
          <w:sz w:val="20"/>
        </w:rPr>
        <w:t>Samplesmaybesolidorliquidbutmustbesolubleinthe</w:t>
      </w:r>
      <w:r>
        <w:rPr>
          <w:rFonts w:ascii="Arial" w:hAnsi="Arial"/>
          <w:color w:val="231F20"/>
          <w:w w:val="105"/>
          <w:sz w:val="20"/>
        </w:rPr>
        <w:t>selectedmobile</w:t>
      </w:r>
      <w:r>
        <w:rPr>
          <w:rFonts w:ascii="Arial" w:hAnsi="Arial"/>
          <w:color w:val="231F20"/>
          <w:spacing w:val="-2"/>
          <w:w w:val="105"/>
          <w:sz w:val="20"/>
        </w:rPr>
        <w:t>phase.</w:t>
      </w:r>
    </w:p>
    <w:p w:rsidR="00F03ADF" w:rsidRDefault="00783328">
      <w:pPr>
        <w:pStyle w:val="ListParagraph"/>
        <w:numPr>
          <w:ilvl w:val="1"/>
          <w:numId w:val="10"/>
        </w:numPr>
        <w:tabs>
          <w:tab w:val="left" w:pos="2193"/>
        </w:tabs>
        <w:spacing w:before="44"/>
        <w:ind w:hanging="339"/>
        <w:rPr>
          <w:rFonts w:ascii="Symbol" w:hAnsi="Symbol"/>
          <w:color w:val="231F20"/>
          <w:sz w:val="20"/>
        </w:rPr>
      </w:pPr>
      <w:r>
        <w:rPr>
          <w:rFonts w:ascii="Arial" w:hAnsi="Arial"/>
          <w:color w:val="231F20"/>
          <w:w w:val="105"/>
          <w:sz w:val="20"/>
        </w:rPr>
        <w:t>Theanalytemustbefullysolubleinthemobilephase</w:t>
      </w:r>
      <w:r>
        <w:rPr>
          <w:rFonts w:ascii="Arial" w:hAnsi="Arial"/>
          <w:color w:val="231F20"/>
          <w:spacing w:val="-2"/>
          <w:w w:val="105"/>
          <w:sz w:val="20"/>
        </w:rPr>
        <w:t>used.</w:t>
      </w:r>
    </w:p>
    <w:p w:rsidR="00F03ADF" w:rsidRDefault="00783328">
      <w:pPr>
        <w:pStyle w:val="ListParagraph"/>
        <w:numPr>
          <w:ilvl w:val="1"/>
          <w:numId w:val="10"/>
        </w:numPr>
        <w:tabs>
          <w:tab w:val="left" w:pos="2193"/>
        </w:tabs>
        <w:spacing w:before="40"/>
        <w:ind w:hanging="339"/>
        <w:rPr>
          <w:rFonts w:ascii="Symbol" w:hAnsi="Symbol"/>
          <w:color w:val="231F20"/>
          <w:sz w:val="20"/>
        </w:rPr>
      </w:pPr>
      <w:r>
        <w:rPr>
          <w:rFonts w:ascii="Arial" w:hAnsi="Arial"/>
          <w:color w:val="231F20"/>
          <w:spacing w:val="-2"/>
          <w:w w:val="105"/>
          <w:sz w:val="20"/>
        </w:rPr>
        <w:t>Filtrationthrough0.22μmor0.45μmsyringefilters is mandatorybeforeinjection.</w:t>
      </w:r>
    </w:p>
    <w:p w:rsidR="00F03ADF" w:rsidRDefault="00783328">
      <w:pPr>
        <w:pStyle w:val="ListParagraph"/>
        <w:numPr>
          <w:ilvl w:val="1"/>
          <w:numId w:val="10"/>
        </w:numPr>
        <w:tabs>
          <w:tab w:val="left" w:pos="2193"/>
        </w:tabs>
        <w:spacing w:before="44"/>
        <w:ind w:hanging="339"/>
        <w:rPr>
          <w:rFonts w:ascii="Symbol" w:hAnsi="Symbol"/>
          <w:color w:val="231F20"/>
          <w:sz w:val="20"/>
        </w:rPr>
      </w:pPr>
      <w:r>
        <w:rPr>
          <w:rFonts w:ascii="Arial" w:hAnsi="Arial"/>
          <w:color w:val="231F20"/>
          <w:spacing w:val="-2"/>
          <w:w w:val="105"/>
          <w:sz w:val="20"/>
        </w:rPr>
        <w:t>Samplesshouldbefreeofparticulatesandnotexcessivelyviscous.</w:t>
      </w:r>
    </w:p>
    <w:p w:rsidR="00F03ADF" w:rsidRDefault="00783328">
      <w:pPr>
        <w:pStyle w:val="ListParagraph"/>
        <w:numPr>
          <w:ilvl w:val="1"/>
          <w:numId w:val="10"/>
        </w:numPr>
        <w:tabs>
          <w:tab w:val="left" w:pos="2193"/>
        </w:tabs>
        <w:spacing w:before="44" w:line="278" w:lineRule="auto"/>
        <w:ind w:right="1515"/>
        <w:rPr>
          <w:rFonts w:ascii="Symbol" w:hAnsi="Symbol"/>
          <w:color w:val="231F20"/>
          <w:sz w:val="20"/>
        </w:rPr>
      </w:pPr>
      <w:r>
        <w:rPr>
          <w:rFonts w:ascii="Arial" w:hAnsi="Arial"/>
          <w:color w:val="231F20"/>
          <w:w w:val="105"/>
          <w:sz w:val="20"/>
        </w:rPr>
        <w:t>Provide detailsonexpected retention time, mobile ph</w:t>
      </w:r>
      <w:r>
        <w:rPr>
          <w:rFonts w:ascii="Arial" w:hAnsi="Arial"/>
          <w:color w:val="231F20"/>
          <w:w w:val="105"/>
          <w:sz w:val="20"/>
        </w:rPr>
        <w:t>ase composition, columntype, detection wavelength, flow rate, and compound polarity.</w:t>
      </w:r>
    </w:p>
    <w:p w:rsidR="00F03ADF" w:rsidRDefault="00E92D6B">
      <w:pPr>
        <w:pStyle w:val="BodyText"/>
        <w:spacing w:before="57"/>
        <w:rPr>
          <w:rFonts w:ascii="Arial"/>
          <w:sz w:val="20"/>
        </w:rPr>
      </w:pPr>
      <w:r>
        <w:rPr>
          <w:rFonts w:ascii="Arial"/>
          <w:noProof/>
          <w:sz w:val="20"/>
        </w:rPr>
        <w:pict>
          <v:group id="Group 65" o:spid="_x0000_s2110" style="position:absolute;margin-left:93.8pt;margin-top:15.55pt;width:424.65pt;height:1.75pt;z-index:-15722496;mso-wrap-distance-left:0;mso-wrap-distance-right:0;mso-position-horizontal-relative:page" coordsize="53930,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">
            <v:shape id="Graphic 66" o:spid="_x0000_s2116"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" path="m5390477,l,,,20307r5390477,l5390477,xe" fillcolor="#adafb1" stroked="f">
              <v:path arrowok="t"/>
            </v:shape>
            <v:shape id="Graphic 67" o:spid="_x0000_s2115" style="position:absolute;left:53898;top:1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" path="m2870,l,,,2870r2870,l2870,xe" fillcolor="#e4e5e6" stroked="f">
              <v:path arrowok="t"/>
            </v:shape>
            <v:shape id="Graphic 68" o:spid="_x0000_s2114" style="position:absolute;left:2;top:17;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" adj="0,,0" path="m2857,2870l,2870,,17208r2857,l2857,2870xem5392471,r-2871,l5389600,2870r2871,l5392471,xe" fillcolor="#adafb1" stroked="f">
              <v:stroke joinstyle="round"/>
              <v:formulas/>
              <v:path arrowok="t" o:connecttype="segments"/>
            </v:shape>
            <v:shape id="Graphic 69" o:spid="_x0000_s2113" style="position:absolute;left:53898;top:46;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" path="m2870,l,,,14338r2870,l2870,xe" fillcolor="#e4e5e6" stroked="f">
              <v:path arrowok="t"/>
            </v:shape>
            <v:shape id="Graphic 70" o:spid="_x0000_s2112" style="position:absolute;left:2;top:18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" path="m2866,l,,,2857r2866,l2866,xe" fillcolor="#adafb1" stroked="f">
              <v:path arrowok="t"/>
            </v:shape>
            <v:shape id="Graphic 71" o:spid="_x0000_s2111" style="position:absolute;left:2;top:189;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" path="m5392471,r-2820,l,,,2857r5389600,l5392471,2857r,-2857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spacing w:before="1"/>
        <w:ind w:left="1516"/>
        <w:rPr>
          <w:rFonts w:ascii="Arial"/>
          <w:b/>
          <w:sz w:val="20"/>
        </w:rPr>
      </w:pPr>
      <w:r>
        <w:rPr>
          <w:rFonts w:ascii="Arial"/>
          <w:b/>
          <w:color w:val="231F20"/>
          <w:w w:val="105"/>
          <w:sz w:val="20"/>
        </w:rPr>
        <w:t>Costof</w:t>
      </w:r>
      <w:r>
        <w:rPr>
          <w:rFonts w:ascii="Arial"/>
          <w:b/>
          <w:color w:val="231F20"/>
          <w:spacing w:val="-2"/>
          <w:w w:val="105"/>
          <w:sz w:val="20"/>
        </w:rPr>
        <w:t>Analysis:</w:t>
      </w:r>
    </w:p>
    <w:p w:rsidR="00F03ADF" w:rsidRDefault="00783328">
      <w:pPr>
        <w:spacing w:before="194"/>
        <w:ind w:left="1516"/>
        <w:rPr>
          <w:rFonts w:ascii="Arial"/>
          <w:b/>
          <w:sz w:val="20"/>
        </w:rPr>
      </w:pPr>
      <w:r>
        <w:rPr>
          <w:rFonts w:ascii="Arial"/>
          <w:b/>
          <w:color w:val="231F20"/>
          <w:spacing w:val="-2"/>
          <w:w w:val="105"/>
          <w:sz w:val="20"/>
        </w:rPr>
        <w:t>Persampleforqualitativeanalysis</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b/>
          <w:color w:val="231F20"/>
          <w:w w:val="105"/>
          <w:sz w:val="20"/>
        </w:rPr>
        <w:t>ForStudents:</w:t>
      </w:r>
      <w:r>
        <w:rPr>
          <w:rFonts w:ascii="Arial" w:hAnsi="Arial"/>
          <w:color w:val="231F20"/>
          <w:w w:val="105"/>
          <w:sz w:val="20"/>
        </w:rPr>
        <w:t>₹500+18%</w:t>
      </w:r>
      <w:r>
        <w:rPr>
          <w:rFonts w:ascii="Arial" w:hAnsi="Arial"/>
          <w:color w:val="231F20"/>
          <w:spacing w:val="-5"/>
          <w:w w:val="105"/>
          <w:sz w:val="20"/>
        </w:rPr>
        <w:t>GST</w:t>
      </w:r>
    </w:p>
    <w:p w:rsidR="00F03ADF" w:rsidRDefault="00783328">
      <w:pPr>
        <w:pStyle w:val="ListParagraph"/>
        <w:numPr>
          <w:ilvl w:val="1"/>
          <w:numId w:val="10"/>
        </w:numPr>
        <w:tabs>
          <w:tab w:val="left" w:pos="2193"/>
        </w:tabs>
        <w:spacing w:before="192"/>
        <w:ind w:hanging="339"/>
        <w:rPr>
          <w:rFonts w:ascii="Symbol" w:hAnsi="Symbol"/>
          <w:color w:val="231F20"/>
          <w:sz w:val="19"/>
        </w:rPr>
      </w:pPr>
      <w:r>
        <w:rPr>
          <w:rFonts w:ascii="Arial" w:hAnsi="Arial"/>
          <w:b/>
          <w:color w:val="231F20"/>
          <w:w w:val="105"/>
          <w:sz w:val="20"/>
        </w:rPr>
        <w:t>ForAcademicians:</w:t>
      </w:r>
      <w:r>
        <w:rPr>
          <w:rFonts w:ascii="Arial" w:hAnsi="Arial"/>
          <w:color w:val="231F20"/>
          <w:w w:val="105"/>
          <w:sz w:val="20"/>
        </w:rPr>
        <w:t>₹750+18%</w:t>
      </w:r>
      <w:r>
        <w:rPr>
          <w:rFonts w:ascii="Arial" w:hAnsi="Arial"/>
          <w:color w:val="231F20"/>
          <w:spacing w:val="-5"/>
          <w:w w:val="105"/>
          <w:sz w:val="20"/>
        </w:rPr>
        <w:t>GST</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b/>
          <w:color w:val="231F20"/>
          <w:w w:val="105"/>
          <w:sz w:val="20"/>
        </w:rPr>
        <w:t>ForIndustries:</w:t>
      </w:r>
      <w:r>
        <w:rPr>
          <w:rFonts w:ascii="Arial" w:hAnsi="Arial"/>
          <w:color w:val="231F20"/>
          <w:w w:val="105"/>
          <w:sz w:val="20"/>
        </w:rPr>
        <w:t>₹1500+18%</w:t>
      </w:r>
      <w:r>
        <w:rPr>
          <w:rFonts w:ascii="Arial" w:hAnsi="Arial"/>
          <w:color w:val="231F20"/>
          <w:spacing w:val="-5"/>
          <w:w w:val="105"/>
          <w:sz w:val="20"/>
        </w:rPr>
        <w:t>GST</w:t>
      </w:r>
    </w:p>
    <w:p w:rsidR="00F03ADF" w:rsidRDefault="00783328">
      <w:pPr>
        <w:spacing w:before="194"/>
        <w:ind w:left="1515"/>
        <w:rPr>
          <w:rFonts w:ascii="Arial"/>
          <w:b/>
          <w:sz w:val="20"/>
        </w:rPr>
      </w:pPr>
      <w:r>
        <w:rPr>
          <w:rFonts w:ascii="Arial"/>
          <w:b/>
          <w:color w:val="231F20"/>
          <w:spacing w:val="-2"/>
          <w:w w:val="105"/>
          <w:sz w:val="20"/>
        </w:rPr>
        <w:t>Persampleforquantitativeanalysis</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b/>
          <w:color w:val="231F20"/>
          <w:w w:val="105"/>
          <w:sz w:val="20"/>
        </w:rPr>
        <w:t>ForStudents:</w:t>
      </w:r>
      <w:r>
        <w:rPr>
          <w:rFonts w:ascii="Arial" w:hAnsi="Arial"/>
          <w:color w:val="231F20"/>
          <w:w w:val="105"/>
          <w:sz w:val="20"/>
        </w:rPr>
        <w:t>₹1000+18%</w:t>
      </w:r>
      <w:r>
        <w:rPr>
          <w:rFonts w:ascii="Arial" w:hAnsi="Arial"/>
          <w:color w:val="231F20"/>
          <w:spacing w:val="-5"/>
          <w:w w:val="105"/>
          <w:sz w:val="20"/>
        </w:rPr>
        <w:t>GST</w:t>
      </w:r>
    </w:p>
    <w:p w:rsidR="00F03ADF" w:rsidRDefault="00783328">
      <w:pPr>
        <w:pStyle w:val="ListParagraph"/>
        <w:numPr>
          <w:ilvl w:val="1"/>
          <w:numId w:val="10"/>
        </w:numPr>
        <w:tabs>
          <w:tab w:val="left" w:pos="2193"/>
        </w:tabs>
        <w:spacing w:before="192"/>
        <w:ind w:hanging="339"/>
        <w:rPr>
          <w:rFonts w:ascii="Symbol" w:hAnsi="Symbol"/>
          <w:color w:val="231F20"/>
          <w:sz w:val="19"/>
        </w:rPr>
      </w:pPr>
      <w:r>
        <w:rPr>
          <w:rFonts w:ascii="Arial" w:hAnsi="Arial"/>
          <w:b/>
          <w:color w:val="231F20"/>
          <w:w w:val="105"/>
          <w:sz w:val="20"/>
        </w:rPr>
        <w:t>ForAcademicians:</w:t>
      </w:r>
      <w:r>
        <w:rPr>
          <w:rFonts w:ascii="Arial" w:hAnsi="Arial"/>
          <w:color w:val="231F20"/>
          <w:w w:val="105"/>
          <w:sz w:val="20"/>
        </w:rPr>
        <w:t>₹1500+18%</w:t>
      </w:r>
      <w:r>
        <w:rPr>
          <w:rFonts w:ascii="Arial" w:hAnsi="Arial"/>
          <w:color w:val="231F20"/>
          <w:spacing w:val="-5"/>
          <w:w w:val="105"/>
          <w:sz w:val="20"/>
        </w:rPr>
        <w:t>GST</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b/>
          <w:color w:val="231F20"/>
          <w:w w:val="105"/>
          <w:sz w:val="20"/>
        </w:rPr>
        <w:t>ForIndustries:</w:t>
      </w:r>
      <w:r>
        <w:rPr>
          <w:rFonts w:ascii="Arial" w:hAnsi="Arial"/>
          <w:color w:val="231F20"/>
          <w:w w:val="105"/>
          <w:sz w:val="20"/>
        </w:rPr>
        <w:t>₹3000+18%</w:t>
      </w:r>
      <w:r>
        <w:rPr>
          <w:rFonts w:ascii="Arial" w:hAnsi="Arial"/>
          <w:color w:val="231F20"/>
          <w:spacing w:val="-5"/>
          <w:w w:val="105"/>
          <w:sz w:val="20"/>
        </w:rPr>
        <w:t>GST</w:t>
      </w:r>
    </w:p>
    <w:p w:rsidR="00F03ADF" w:rsidRDefault="00783328">
      <w:pPr>
        <w:spacing w:before="194"/>
        <w:ind w:left="1515"/>
        <w:rPr>
          <w:rFonts w:ascii="Arial"/>
          <w:i/>
          <w:sz w:val="20"/>
        </w:rPr>
      </w:pPr>
      <w:r>
        <w:rPr>
          <w:rFonts w:ascii="Arial"/>
          <w:i/>
          <w:color w:val="231F20"/>
          <w:w w:val="105"/>
          <w:sz w:val="20"/>
        </w:rPr>
        <w:t>Note:Costmayvarydependingonthenatureandcomplexityofthe</w:t>
      </w:r>
      <w:r>
        <w:rPr>
          <w:rFonts w:ascii="Arial"/>
          <w:i/>
          <w:color w:val="231F20"/>
          <w:spacing w:val="-2"/>
          <w:w w:val="105"/>
          <w:sz w:val="20"/>
        </w:rPr>
        <w:t>sample.</w:t>
      </w:r>
    </w:p>
    <w:p w:rsidR="00F03ADF" w:rsidRDefault="00F03ADF">
      <w:pPr>
        <w:rPr>
          <w:rFonts w:ascii="Arial"/>
          <w:i/>
          <w:sz w:val="20"/>
        </w:rPr>
        <w:sectPr w:rsidR="00F03ADF">
          <w:headerReference w:type="default" r:id="rId22"/>
          <w:pgSz w:w="12240" w:h="15840"/>
          <w:pgMar w:top="1260" w:right="360" w:bottom="280" w:left="360" w:header="678" w:footer="0" w:gutter="0"/>
          <w:cols w:space="720"/>
        </w:sectPr>
      </w:pPr>
    </w:p>
    <w:p w:rsidR="00F03ADF" w:rsidRDefault="00F03ADF">
      <w:pPr>
        <w:pStyle w:val="BodyText"/>
        <w:spacing w:before="21"/>
        <w:rPr>
          <w:rFonts w:ascii="Arial"/>
          <w:i/>
          <w:sz w:val="20"/>
        </w:rPr>
      </w:pPr>
    </w:p>
    <w:p w:rsidR="00F03ADF" w:rsidRDefault="00E92D6B">
      <w:pPr>
        <w:pStyle w:val="BodyText"/>
        <w:spacing w:line="31" w:lineRule="exact"/>
        <w:ind w:left="1515"/>
        <w:rPr>
          <w:rFonts w:ascii="Arial"/>
          <w:sz w:val="3"/>
        </w:rPr>
      </w:pPr>
      <w:r>
        <w:rPr>
          <w:rFonts w:ascii="Arial"/>
          <w:noProof/>
          <w:sz w:val="3"/>
        </w:rPr>
      </w:r>
      <w:r>
        <w:rPr>
          <w:rFonts w:ascii="Arial"/>
          <w:noProof/>
          <w:sz w:val="3"/>
        </w:rPr>
        <w:pict>
          <v:group id="Group 72" o:spid="_x0000_s2103" style="width:424.65pt;height:1.6pt;mso-position-horizontal-relative:char;mso-position-vertical-relative:line" coordsize="539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">
            <v:shape id="Graphic 73" o:spid="_x0000_s2109"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" path="m5390477,l,,,19710r5390477,l5390477,xe" fillcolor="#adafb1" stroked="f">
              <v:path arrowok="t"/>
            </v:shape>
            <v:shape id="Graphic 74" o:spid="_x0000_s2108" style="position:absolute;left:53898;top: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" path="m2870,l,,,2865r2870,l2870,xe" fillcolor="#e4e5e6" stroked="f">
              <v:path arrowok="t"/>
            </v:shape>
            <v:shape id="Graphic 75" o:spid="_x0000_s2107" style="position:absolute;left:2;top:1;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" adj="0,,0" path="m2857,2857l,2857,,17195r2857,l2857,2857xem5392471,r-2871,l5389600,2857r2871,l5392471,xe" fillcolor="#adafb1" stroked="f">
              <v:stroke joinstyle="round"/>
              <v:formulas/>
              <v:path arrowok="t" o:connecttype="segments"/>
            </v:shape>
            <v:shape id="Graphic 76" o:spid="_x0000_s2106" style="position:absolute;left:53898;top:29;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" path="m2870,l,,,14338r2870,l2870,xe" fillcolor="#e4e5e6" stroked="f">
              <v:path arrowok="t"/>
            </v:shape>
            <v:shape id="Graphic 77" o:spid="_x0000_s2105" style="position:absolute;left:2;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" path="m2866,l,,,2867r2866,l2866,xe" fillcolor="#adafb1" stroked="f">
              <v:path arrowok="t"/>
            </v:shape>
            <v:shape id="Graphic 78" o:spid="_x0000_s2104" style="position:absolute;left:2;top:173;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" path="m5392471,r-2820,l,,,2857r5389600,l5392471,2857r,-2857xe" fillcolor="#e4e5e6" stroked="f">
              <v:path arrowok="t"/>
            </v:shape>
            <w10:wrap type="none"/>
            <w10:anchorlock/>
          </v:group>
        </w:pict>
      </w:r>
    </w:p>
    <w:p w:rsidR="00F03ADF" w:rsidRDefault="00F03ADF">
      <w:pPr>
        <w:pStyle w:val="BodyText"/>
        <w:spacing w:before="3"/>
        <w:rPr>
          <w:rFonts w:ascii="Arial"/>
          <w:i/>
          <w:sz w:val="20"/>
        </w:rPr>
      </w:pPr>
    </w:p>
    <w:p w:rsidR="00F03ADF" w:rsidRDefault="00783328">
      <w:pPr>
        <w:ind w:left="1516"/>
        <w:rPr>
          <w:rFonts w:ascii="Arial"/>
          <w:b/>
          <w:sz w:val="20"/>
        </w:rPr>
      </w:pPr>
      <w:r>
        <w:rPr>
          <w:rFonts w:ascii="Arial"/>
          <w:b/>
          <w:color w:val="231F20"/>
          <w:sz w:val="20"/>
        </w:rPr>
        <w:t>Email</w:t>
      </w:r>
      <w:r>
        <w:rPr>
          <w:rFonts w:ascii="Arial"/>
          <w:b/>
          <w:color w:val="231F20"/>
          <w:spacing w:val="-2"/>
          <w:sz w:val="20"/>
        </w:rPr>
        <w:t>Address:</w:t>
      </w:r>
    </w:p>
    <w:p w:rsidR="00F03ADF" w:rsidRDefault="00E92D6B">
      <w:pPr>
        <w:spacing w:before="199"/>
        <w:ind w:left="1516"/>
        <w:rPr>
          <w:rFonts w:ascii="Arial"/>
          <w:sz w:val="20"/>
        </w:rPr>
      </w:pPr>
      <w:hyperlink r:id="rId23">
        <w:r w:rsidR="00F03ADF">
          <w:rPr>
            <w:rFonts w:ascii="Arial"/>
            <w:color w:val="231F20"/>
            <w:spacing w:val="-2"/>
            <w:w w:val="105"/>
            <w:sz w:val="20"/>
          </w:rPr>
          <w:t>naznin.pathan@gsfcuniversity.ac.in</w:t>
        </w:r>
      </w:hyperlink>
    </w:p>
    <w:p w:rsidR="00F03ADF" w:rsidRDefault="00E92D6B">
      <w:pPr>
        <w:pStyle w:val="BodyText"/>
        <w:spacing w:before="95"/>
        <w:rPr>
          <w:rFonts w:ascii="Arial"/>
          <w:sz w:val="20"/>
        </w:rPr>
      </w:pPr>
      <w:r>
        <w:rPr>
          <w:rFonts w:ascii="Arial"/>
          <w:noProof/>
          <w:sz w:val="20"/>
        </w:rPr>
        <w:pict>
          <v:group id="Group 79" o:spid="_x0000_s2096" style="position:absolute;margin-left:93.8pt;margin-top:17.5pt;width:424.65pt;height:1.65pt;z-index:-15721472;mso-wrap-distance-left:0;mso-wrap-distance-right:0;mso-position-horizontal-relative:page" coordsize="539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">
            <v:shape id="Graphic 80" o:spid="_x0000_s2102"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" path="m5390477,l,,,20307r5390477,l5390477,xe" fillcolor="#adafb1" stroked="f">
              <v:path arrowok="t"/>
            </v:shape>
            <v:shape id="Graphic 81" o:spid="_x0000_s2101" style="position:absolute;left:53898;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" path="m2870,l,,,2857r2870,l2870,xe" fillcolor="#e4e5e6" stroked="f">
              <v:path arrowok="t"/>
            </v:shape>
            <v:shape id="Graphic 82" o:spid="_x0000_s2100" style="position:absolute;left:2;top:8;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" adj="0,,0" path="m2857,2844l,2844,,17183r2857,l2857,2844xem5392471,r-2871,l5389600,2844r2871,l5392471,xe" fillcolor="#adafb1" stroked="f">
              <v:stroke joinstyle="round"/>
              <v:formulas/>
              <v:path arrowok="t" o:connecttype="segments"/>
            </v:shape>
            <v:shape id="Graphic 83" o:spid="_x0000_s2099" style="position:absolute;left:53898;top:36;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" path="m2870,l,,,14338r2870,l2870,xe" fillcolor="#e4e5e6" stroked="f">
              <v:path arrowok="t"/>
            </v:shape>
            <v:shape id="Graphic 84" o:spid="_x0000_s2098" style="position:absolute;left:2;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" path="m2866,l,,,2870r2866,l2866,xe" fillcolor="#adafb1" stroked="f">
              <v:path arrowok="t"/>
            </v:shape>
            <v:shape id="Graphic 85" o:spid="_x0000_s2097" style="position:absolute;left:2;top:180;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" path="m5392471,r-2820,l,,,2870r5389600,l5392471,2870r,-2870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rPr>
          <w:rFonts w:ascii="Arial"/>
          <w:b/>
          <w:sz w:val="20"/>
        </w:rPr>
      </w:pPr>
      <w:r>
        <w:rPr>
          <w:rFonts w:ascii="Arial"/>
          <w:b/>
          <w:color w:val="231F20"/>
          <w:spacing w:val="-2"/>
          <w:w w:val="105"/>
          <w:sz w:val="20"/>
        </w:rPr>
        <w:t>BriefExpertise ofOperator:</w:t>
      </w:r>
    </w:p>
    <w:p w:rsidR="00F03ADF" w:rsidRDefault="00783328">
      <w:pPr>
        <w:pStyle w:val="ListParagraph"/>
        <w:numPr>
          <w:ilvl w:val="1"/>
          <w:numId w:val="10"/>
        </w:numPr>
        <w:tabs>
          <w:tab w:val="left" w:pos="2193"/>
        </w:tabs>
        <w:spacing w:before="199"/>
        <w:ind w:hanging="339"/>
        <w:rPr>
          <w:rFonts w:ascii="Symbol" w:hAnsi="Symbol"/>
          <w:color w:val="231F20"/>
          <w:sz w:val="20"/>
        </w:rPr>
      </w:pPr>
      <w:r>
        <w:rPr>
          <w:rFonts w:ascii="Arial" w:hAnsi="Arial"/>
          <w:color w:val="231F20"/>
          <w:spacing w:val="-2"/>
          <w:w w:val="105"/>
          <w:sz w:val="20"/>
        </w:rPr>
        <w:t>Fabricationofcappedandsupportednanomaterialsandadsorbents.</w:t>
      </w:r>
    </w:p>
    <w:p w:rsidR="00F03ADF" w:rsidRDefault="00783328">
      <w:pPr>
        <w:pStyle w:val="ListParagraph"/>
        <w:numPr>
          <w:ilvl w:val="1"/>
          <w:numId w:val="10"/>
        </w:numPr>
        <w:tabs>
          <w:tab w:val="left" w:pos="2193"/>
        </w:tabs>
        <w:spacing w:before="40" w:line="283" w:lineRule="auto"/>
        <w:ind w:right="1519"/>
        <w:rPr>
          <w:rFonts w:ascii="Symbol" w:hAnsi="Symbol"/>
          <w:color w:val="231F20"/>
          <w:sz w:val="20"/>
        </w:rPr>
      </w:pPr>
      <w:r>
        <w:rPr>
          <w:rFonts w:ascii="Arial" w:hAnsi="Arial"/>
          <w:color w:val="231F20"/>
          <w:w w:val="105"/>
          <w:sz w:val="20"/>
        </w:rPr>
        <w:t>Developmentof</w:t>
      </w:r>
      <w:r>
        <w:rPr>
          <w:rFonts w:ascii="Arial" w:hAnsi="Arial"/>
          <w:color w:val="231F20"/>
          <w:w w:val="105"/>
          <w:sz w:val="20"/>
        </w:rPr>
        <w:t>analyticalmethodsforthedetectionandquantificationoforganic compounds and elemental analysis.</w:t>
      </w:r>
    </w:p>
    <w:p w:rsidR="00F03ADF" w:rsidRDefault="00783328">
      <w:pPr>
        <w:pStyle w:val="ListParagraph"/>
        <w:numPr>
          <w:ilvl w:val="1"/>
          <w:numId w:val="10"/>
        </w:numPr>
        <w:tabs>
          <w:tab w:val="left" w:pos="2193"/>
        </w:tabs>
        <w:spacing w:before="4"/>
        <w:ind w:hanging="339"/>
        <w:rPr>
          <w:rFonts w:ascii="Symbol" w:hAnsi="Symbol"/>
          <w:color w:val="231F20"/>
          <w:sz w:val="20"/>
        </w:rPr>
      </w:pPr>
      <w:r>
        <w:rPr>
          <w:rFonts w:ascii="Arial" w:hAnsi="Arial"/>
          <w:color w:val="231F20"/>
          <w:sz w:val="20"/>
        </w:rPr>
        <w:t>Environmentalremediationandcatalytic/photocatalyticapplicationsof</w:t>
      </w:r>
      <w:r>
        <w:rPr>
          <w:rFonts w:ascii="Arial" w:hAnsi="Arial"/>
          <w:color w:val="231F20"/>
          <w:spacing w:val="-2"/>
          <w:sz w:val="20"/>
        </w:rPr>
        <w:t>nanomaterials.</w:t>
      </w:r>
    </w:p>
    <w:p w:rsidR="00F03ADF" w:rsidRDefault="00783328">
      <w:pPr>
        <w:pStyle w:val="ListParagraph"/>
        <w:numPr>
          <w:ilvl w:val="1"/>
          <w:numId w:val="10"/>
        </w:numPr>
        <w:tabs>
          <w:tab w:val="left" w:pos="2193"/>
        </w:tabs>
        <w:spacing w:before="39"/>
        <w:ind w:hanging="339"/>
        <w:rPr>
          <w:rFonts w:ascii="Symbol" w:hAnsi="Symbol"/>
          <w:color w:val="231F20"/>
          <w:sz w:val="20"/>
        </w:rPr>
      </w:pPr>
      <w:r>
        <w:rPr>
          <w:rFonts w:ascii="Arial" w:hAnsi="Arial"/>
          <w:color w:val="231F20"/>
          <w:sz w:val="20"/>
        </w:rPr>
        <w:t>Adsorptionanddegradationofpollutantsusingconventionalandnano-</w:t>
      </w:r>
      <w:r>
        <w:rPr>
          <w:rFonts w:ascii="Arial" w:hAnsi="Arial"/>
          <w:color w:val="231F20"/>
          <w:spacing w:val="-2"/>
          <w:sz w:val="20"/>
        </w:rPr>
        <w:t>adsorbents.</w:t>
      </w:r>
    </w:p>
    <w:p w:rsidR="00F03ADF" w:rsidRDefault="00E92D6B">
      <w:pPr>
        <w:pStyle w:val="BodyText"/>
        <w:spacing w:before="94"/>
        <w:rPr>
          <w:rFonts w:ascii="Arial"/>
          <w:sz w:val="20"/>
        </w:rPr>
      </w:pPr>
      <w:r>
        <w:rPr>
          <w:rFonts w:ascii="Arial"/>
          <w:noProof/>
          <w:sz w:val="20"/>
        </w:rPr>
        <w:pict>
          <v:group id="Group 86" o:spid="_x0000_s2089" style="position:absolute;margin-left:93.8pt;margin-top:17.4pt;width:424.65pt;height:1.7pt;z-index:-15720960;mso-wrap-distance-left:0;mso-wrap-distance-right:0;mso-position-horizontal-relative:page" coordsize="5393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">
            <v:shape id="Graphic 87" o:spid="_x0000_s2095"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" path="m5390477,l,,,20307r5390477,l5390477,xe" fillcolor="#adafb1" stroked="f">
              <v:path arrowok="t"/>
            </v:shape>
            <v:shape id="Graphic 88" o:spid="_x0000_s2094" style="position:absolute;left:53898;top: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" path="m2870,l,,,2870r2870,l2870,xe" fillcolor="#e4e5e6" stroked="f">
              <v:path arrowok="t"/>
            </v:shape>
            <v:shape id="Graphic 89" o:spid="_x0000_s2093" style="position:absolute;left:2;top:9;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" adj="0,,0" path="m2857,2857l,2857,,17195r2857,l2857,2857xem5392471,r-2871,l5389600,2870r2871,l5392471,xe" fillcolor="#adafb1" stroked="f">
              <v:stroke joinstyle="round"/>
              <v:formulas/>
              <v:path arrowok="t" o:connecttype="segments"/>
            </v:shape>
            <v:shape id="Graphic 90" o:spid="_x0000_s2092" style="position:absolute;left:53898;top:38;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" path="m2870,l,,,14338r2870,l2870,xe" fillcolor="#e4e5e6" stroked="f">
              <v:path arrowok="t"/>
            </v:shape>
            <v:shape id="Graphic 91" o:spid="_x0000_s2091" style="position:absolute;left:2;top:18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" path="m2866,l,,,2858r2866,l2866,xe" fillcolor="#adafb1" stroked="f">
              <v:path arrowok="t"/>
            </v:shape>
            <v:shape id="Graphic 92" o:spid="_x0000_s2090" style="position:absolute;left:2;top:181;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" path="m5392471,r-2820,l,,,2857r5389600,l5392471,2857r,-2857xe" fillcolor="#e4e5e6" stroked="f">
              <v:path arrowok="t"/>
            </v:shape>
            <w10:wrap type="topAndBottom" anchorx="page"/>
          </v:group>
        </w:pict>
      </w:r>
    </w:p>
    <w:p w:rsidR="00F03ADF" w:rsidRDefault="00F03ADF">
      <w:pPr>
        <w:pStyle w:val="BodyText"/>
        <w:spacing w:before="206"/>
        <w:rPr>
          <w:rFonts w:ascii="Arial"/>
          <w:sz w:val="20"/>
        </w:rPr>
      </w:pPr>
    </w:p>
    <w:p w:rsidR="00F03ADF" w:rsidRDefault="00783328">
      <w:pPr>
        <w:ind w:left="6017" w:right="1796"/>
        <w:jc w:val="center"/>
        <w:rPr>
          <w:rFonts w:ascii="Arial"/>
          <w:b/>
          <w:sz w:val="20"/>
        </w:rPr>
      </w:pPr>
      <w:r>
        <w:rPr>
          <w:rFonts w:ascii="Arial"/>
          <w:b/>
          <w:noProof/>
          <w:sz w:val="20"/>
        </w:rPr>
        <w:drawing>
          <wp:anchor distT="0" distB="0" distL="0" distR="0" simplePos="0" relativeHeight="15737856" behindDoc="0" locked="0" layoutInCell="1" allowOverlap="1">
            <wp:simplePos x="0" y="0"/>
            <wp:positionH relativeFrom="page">
              <wp:posOffset>1755457</wp:posOffset>
            </wp:positionH>
            <wp:positionV relativeFrom="paragraph">
              <wp:posOffset>-130251</wp:posOffset>
            </wp:positionV>
            <wp:extent cx="1547126" cy="1450962"/>
            <wp:effectExtent l="0" t="0" r="0" b="0"/>
            <wp:wrapNone/>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4" cstate="print"/>
                    <a:stretch>
                      <a:fillRect/>
                    </a:stretch>
                  </pic:blipFill>
                  <pic:spPr>
                    <a:xfrm>
                      <a:off x="0" y="0"/>
                      <a:ext cx="1547126" cy="1450962"/>
                    </a:xfrm>
                    <a:prstGeom prst="rect">
                      <a:avLst/>
                    </a:prstGeom>
                  </pic:spPr>
                </pic:pic>
              </a:graphicData>
            </a:graphic>
          </wp:anchor>
        </w:drawing>
      </w:r>
      <w:r>
        <w:rPr>
          <w:rFonts w:ascii="Arial"/>
          <w:b/>
          <w:color w:val="231F20"/>
          <w:spacing w:val="-4"/>
          <w:w w:val="105"/>
          <w:sz w:val="20"/>
        </w:rPr>
        <w:t>Dr.NazninPathan</w:t>
      </w:r>
    </w:p>
    <w:p w:rsidR="00F03ADF" w:rsidRDefault="00783328">
      <w:pPr>
        <w:spacing w:before="50" w:line="285" w:lineRule="auto"/>
        <w:ind w:left="6389" w:right="2162" w:hanging="2"/>
        <w:jc w:val="center"/>
        <w:rPr>
          <w:rFonts w:ascii="Arial"/>
          <w:sz w:val="20"/>
        </w:rPr>
      </w:pPr>
      <w:r>
        <w:rPr>
          <w:rFonts w:ascii="Arial"/>
          <w:color w:val="231F20"/>
          <w:w w:val="105"/>
          <w:sz w:val="20"/>
        </w:rPr>
        <w:t>Assistant Professor, Chemistry Officeat1stFloorFacultyRoom School of Science Building</w:t>
      </w:r>
    </w:p>
    <w:p w:rsidR="00F03ADF" w:rsidRDefault="00783328">
      <w:pPr>
        <w:spacing w:before="1"/>
        <w:ind w:left="6017" w:right="1797"/>
        <w:jc w:val="center"/>
        <w:rPr>
          <w:rFonts w:ascii="Arial"/>
          <w:sz w:val="20"/>
        </w:rPr>
      </w:pPr>
      <w:r>
        <w:rPr>
          <w:rFonts w:ascii="Arial"/>
          <w:color w:val="231F20"/>
          <w:w w:val="105"/>
          <w:sz w:val="20"/>
        </w:rPr>
        <w:t>GSFC</w:t>
      </w:r>
      <w:r>
        <w:rPr>
          <w:rFonts w:ascii="Arial"/>
          <w:color w:val="231F20"/>
          <w:spacing w:val="-2"/>
          <w:w w:val="105"/>
          <w:sz w:val="20"/>
        </w:rPr>
        <w:t>University</w:t>
      </w:r>
    </w:p>
    <w:p w:rsidR="00F03ADF" w:rsidRDefault="00E92D6B">
      <w:pPr>
        <w:spacing w:before="41" w:line="288" w:lineRule="auto"/>
        <w:ind w:left="6017" w:right="1795"/>
        <w:jc w:val="center"/>
        <w:rPr>
          <w:rFonts w:ascii="Arial"/>
          <w:sz w:val="20"/>
        </w:rPr>
      </w:pPr>
      <w:hyperlink r:id="rId25">
        <w:r w:rsidR="00F03ADF">
          <w:rPr>
            <w:rFonts w:ascii="Arial"/>
            <w:color w:val="2364AF"/>
            <w:spacing w:val="-2"/>
            <w:sz w:val="20"/>
            <w:u w:val="single" w:color="2364AF"/>
          </w:rPr>
          <w:t>naznin.pathan@gsfcuniversity.ac.in</w:t>
        </w:r>
      </w:hyperlink>
      <w:r w:rsidR="00F03ADF">
        <w:rPr>
          <w:rFonts w:ascii="Arial"/>
          <w:color w:val="231F20"/>
          <w:w w:val="105"/>
          <w:sz w:val="20"/>
        </w:rPr>
        <w:t>Phone: 7878933696</w:t>
      </w:r>
    </w:p>
    <w:p w:rsidR="00F03ADF" w:rsidRDefault="00E92D6B">
      <w:pPr>
        <w:pStyle w:val="BodyText"/>
        <w:spacing w:before="97"/>
        <w:rPr>
          <w:rFonts w:ascii="Arial"/>
          <w:sz w:val="20"/>
        </w:rPr>
      </w:pPr>
      <w:r>
        <w:rPr>
          <w:rFonts w:ascii="Arial"/>
          <w:noProof/>
          <w:sz w:val="20"/>
        </w:rPr>
        <w:pict>
          <v:group id="Group 94" o:spid="_x0000_s2082" style="position:absolute;margin-left:93.8pt;margin-top:17.6pt;width:424.65pt;height:1.7pt;z-index:-15720448;mso-wrap-distance-left:0;mso-wrap-distance-right:0;mso-position-horizontal-relative:page" coordsize="5393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">
            <v:shape id="Graphic 95" o:spid="_x0000_s2088"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" path="m5390477,l,,,19710r5390477,l5390477,xe" fillcolor="#adafb1" stroked="f">
              <v:path arrowok="t"/>
            </v:shape>
            <v:shape id="Graphic 96" o:spid="_x0000_s2087" style="position:absolute;left:53898;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" path="m2870,l,,,2869r2870,l2870,xe" fillcolor="#e4e5e6" stroked="f">
              <v:path arrowok="t"/>
            </v:shape>
            <v:shape id="Graphic 97" o:spid="_x0000_s2086" style="position:absolute;left:2;top:12;width:53931;height:177;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" adj="0,,0" path="m2857,2857l,2857,,17195r2857,l2857,2857xem5392471,r-2871,l5389600,2857r2871,l5392471,xe" fillcolor="#adafb1" stroked="f">
              <v:stroke joinstyle="round"/>
              <v:formulas/>
              <v:path arrowok="t" o:connecttype="segments"/>
            </v:shape>
            <v:shape id="Graphic 98" o:spid="_x0000_s2085" style="position:absolute;left:53898;top:40;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" path="m2870,l,,,14338r2870,l2870,xe" fillcolor="#e4e5e6" stroked="f">
              <v:path arrowok="t"/>
            </v:shape>
            <v:shape id="Graphic 99" o:spid="_x0000_s2084" style="position:absolute;left:2;top:18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" path="m2866,l,,,2857r2866,l2866,xe" fillcolor="#adafb1" stroked="f">
              <v:path arrowok="t"/>
            </v:shape>
            <v:shape id="Graphic 100" o:spid="_x0000_s2083" style="position:absolute;left:2;top:184;width:53931;height:31;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" path="m5392471,r-2820,l,,,2857r5389600,l5392471,2857r,-2857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rPr>
          <w:rFonts w:ascii="Arial"/>
          <w:b/>
          <w:sz w:val="20"/>
        </w:rPr>
      </w:pPr>
      <w:r>
        <w:rPr>
          <w:rFonts w:ascii="Arial"/>
          <w:b/>
          <w:color w:val="231F20"/>
          <w:spacing w:val="-2"/>
          <w:w w:val="105"/>
          <w:sz w:val="20"/>
        </w:rPr>
        <w:t>Education</w:t>
      </w:r>
    </w:p>
    <w:p w:rsidR="00F03ADF" w:rsidRDefault="00783328">
      <w:pPr>
        <w:pStyle w:val="ListParagraph"/>
        <w:numPr>
          <w:ilvl w:val="1"/>
          <w:numId w:val="10"/>
        </w:numPr>
        <w:tabs>
          <w:tab w:val="left" w:pos="2193"/>
        </w:tabs>
        <w:spacing w:before="199"/>
        <w:ind w:hanging="339"/>
        <w:rPr>
          <w:rFonts w:ascii="Symbol" w:hAnsi="Symbol"/>
          <w:color w:val="231F20"/>
          <w:sz w:val="20"/>
        </w:rPr>
      </w:pPr>
      <w:r>
        <w:rPr>
          <w:rFonts w:ascii="Arial" w:hAnsi="Arial"/>
          <w:color w:val="231F20"/>
          <w:spacing w:val="-2"/>
          <w:w w:val="105"/>
          <w:sz w:val="20"/>
        </w:rPr>
        <w:t>Ph.D.</w:t>
      </w:r>
      <w:r>
        <w:rPr>
          <w:rFonts w:ascii="Arial" w:hAnsi="Arial"/>
          <w:color w:val="231F20"/>
          <w:spacing w:val="-2"/>
          <w:w w:val="105"/>
          <w:sz w:val="20"/>
        </w:rPr>
        <w:t>Chemistry–TheMaharajaSayajiraoUniversityofBaroda,Gujarat.(2023)</w:t>
      </w:r>
    </w:p>
    <w:p w:rsidR="00F03ADF" w:rsidRDefault="00783328">
      <w:pPr>
        <w:spacing w:before="44" w:line="288" w:lineRule="auto"/>
        <w:ind w:left="2193" w:right="1298"/>
        <w:rPr>
          <w:rFonts w:ascii="Arial" w:hAnsi="Arial"/>
          <w:sz w:val="20"/>
        </w:rPr>
      </w:pPr>
      <w:r>
        <w:rPr>
          <w:rFonts w:ascii="Arial" w:hAnsi="Arial"/>
          <w:color w:val="231F20"/>
          <w:w w:val="105"/>
          <w:sz w:val="20"/>
        </w:rPr>
        <w:t xml:space="preserve">Thesis titled “Fabrication of Capped/Supported Nanosystems: Characterization and </w:t>
      </w:r>
      <w:r>
        <w:rPr>
          <w:rFonts w:ascii="Arial" w:hAnsi="Arial"/>
          <w:color w:val="231F20"/>
          <w:spacing w:val="-2"/>
          <w:w w:val="105"/>
          <w:sz w:val="20"/>
        </w:rPr>
        <w:t>Applications”</w:t>
      </w:r>
    </w:p>
    <w:p w:rsidR="00F03ADF" w:rsidRDefault="00783328">
      <w:pPr>
        <w:pStyle w:val="ListParagraph"/>
        <w:numPr>
          <w:ilvl w:val="1"/>
          <w:numId w:val="10"/>
        </w:numPr>
        <w:tabs>
          <w:tab w:val="left" w:pos="2193"/>
        </w:tabs>
        <w:spacing w:line="240" w:lineRule="exact"/>
        <w:ind w:hanging="339"/>
        <w:rPr>
          <w:rFonts w:ascii="Symbol" w:hAnsi="Symbol"/>
          <w:color w:val="231F20"/>
          <w:sz w:val="20"/>
        </w:rPr>
      </w:pPr>
      <w:r>
        <w:rPr>
          <w:rFonts w:ascii="Arial" w:hAnsi="Arial"/>
          <w:color w:val="231F20"/>
          <w:spacing w:val="-2"/>
          <w:w w:val="105"/>
          <w:sz w:val="20"/>
        </w:rPr>
        <w:t>M.Sc.–TheMaharajaSayajiraoUniversityofBaroda,Gujarat(2012-2014).</w:t>
      </w:r>
    </w:p>
    <w:p w:rsidR="00F03ADF" w:rsidRDefault="00783328">
      <w:pPr>
        <w:pStyle w:val="ListParagraph"/>
        <w:numPr>
          <w:ilvl w:val="1"/>
          <w:numId w:val="10"/>
        </w:numPr>
        <w:tabs>
          <w:tab w:val="left" w:pos="2193"/>
        </w:tabs>
        <w:spacing w:before="44"/>
        <w:ind w:hanging="339"/>
        <w:rPr>
          <w:rFonts w:ascii="Symbol" w:hAnsi="Symbol"/>
          <w:color w:val="231F20"/>
          <w:sz w:val="20"/>
        </w:rPr>
      </w:pPr>
      <w:r>
        <w:rPr>
          <w:rFonts w:ascii="Arial" w:hAnsi="Arial"/>
          <w:color w:val="231F20"/>
          <w:sz w:val="20"/>
        </w:rPr>
        <w:t>B.Sc.–TheMaharajaSayajiraoUniver</w:t>
      </w:r>
      <w:r>
        <w:rPr>
          <w:rFonts w:ascii="Arial" w:hAnsi="Arial"/>
          <w:color w:val="231F20"/>
          <w:sz w:val="20"/>
        </w:rPr>
        <w:t>sityofBaroda,Gujarat(2009-</w:t>
      </w:r>
      <w:r>
        <w:rPr>
          <w:rFonts w:ascii="Arial" w:hAnsi="Arial"/>
          <w:color w:val="231F20"/>
          <w:spacing w:val="-2"/>
          <w:sz w:val="20"/>
        </w:rPr>
        <w:t>2012).</w:t>
      </w:r>
    </w:p>
    <w:p w:rsidR="00F03ADF" w:rsidRDefault="00E92D6B">
      <w:pPr>
        <w:pStyle w:val="BodyText"/>
        <w:spacing w:before="93"/>
        <w:rPr>
          <w:rFonts w:ascii="Arial"/>
          <w:sz w:val="20"/>
        </w:rPr>
      </w:pPr>
      <w:r>
        <w:rPr>
          <w:rFonts w:ascii="Arial"/>
          <w:noProof/>
          <w:sz w:val="20"/>
        </w:rPr>
        <w:pict>
          <v:group id="Group 101" o:spid="_x0000_s2075" style="position:absolute;margin-left:93.8pt;margin-top:17.35pt;width:424.65pt;height:1.75pt;z-index:-15719936;mso-wrap-distance-left:0;mso-wrap-distance-right:0;mso-position-horizontal-relative:page" coordsize="53930,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">
            <v:shape id="Graphic 102" o:spid="_x0000_s2081"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" path="m5390477,l,,,19710r5390477,l5390477,xe" fillcolor="#adafb1" stroked="f">
              <v:path arrowok="t"/>
            </v:shape>
            <v:shape id="Graphic 103" o:spid="_x0000_s2080" style="position:absolute;left:53898;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" path="m2870,l,,,2869r2870,l2870,xe" fillcolor="#e4e5e6" stroked="f">
              <v:path arrowok="t"/>
            </v:shape>
            <v:shape id="Graphic 104" o:spid="_x0000_s2079" style="position:absolute;left:2;top:19;width:53931;height:177;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" adj="0,,0" path="m2857,2857l,2857,,17195r2857,l2857,2857xem5392471,r-2871,l5389600,2857r2871,l5392471,xe" fillcolor="#adafb1" stroked="f">
              <v:stroke joinstyle="round"/>
              <v:formulas/>
              <v:path arrowok="t" o:connecttype="segments"/>
            </v:shape>
            <v:shape id="Graphic 105" o:spid="_x0000_s2078" style="position:absolute;left:53898;top:47;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" path="m2870,l,,,14338r2870,l2870,xe" fillcolor="#e4e5e6" stroked="f">
              <v:path arrowok="t"/>
            </v:shape>
            <v:shape id="Graphic 106" o:spid="_x0000_s2077" style="position:absolute;left:2;top:191;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" path="m2866,l,,,2857r2866,l2866,xe" fillcolor="#adafb1" stroked="f">
              <v:path arrowok="t"/>
            </v:shape>
            <v:shape id="Graphic 107" o:spid="_x0000_s2076" style="position:absolute;left:2;top:191;width:53931;height:31;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" path="m5392471,r-2820,l,,,2857r5389600,l5392471,2857r,-2857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rPr>
          <w:rFonts w:ascii="Arial"/>
          <w:b/>
          <w:sz w:val="20"/>
        </w:rPr>
      </w:pPr>
      <w:r>
        <w:rPr>
          <w:rFonts w:ascii="Arial"/>
          <w:b/>
          <w:color w:val="231F20"/>
          <w:w w:val="105"/>
          <w:sz w:val="20"/>
        </w:rPr>
        <w:t>Key</w:t>
      </w:r>
      <w:r>
        <w:rPr>
          <w:rFonts w:ascii="Arial"/>
          <w:b/>
          <w:color w:val="231F20"/>
          <w:spacing w:val="-2"/>
          <w:w w:val="105"/>
          <w:sz w:val="20"/>
        </w:rPr>
        <w:t>Skills</w:t>
      </w:r>
    </w:p>
    <w:p w:rsidR="00F03ADF" w:rsidRDefault="00783328">
      <w:pPr>
        <w:spacing w:before="199" w:line="283" w:lineRule="auto"/>
        <w:ind w:left="1516" w:right="1298"/>
        <w:rPr>
          <w:rFonts w:ascii="Arial"/>
          <w:sz w:val="20"/>
        </w:rPr>
      </w:pPr>
      <w:r>
        <w:rPr>
          <w:rFonts w:ascii="Arial"/>
          <w:color w:val="231F20"/>
          <w:w w:val="105"/>
          <w:sz w:val="20"/>
        </w:rPr>
        <w:t>Dr. Naznin Pathan possessesextensive experience in operating a wide range of advanced analytical instruments, including:</w:t>
      </w:r>
    </w:p>
    <w:p w:rsidR="00F03ADF" w:rsidRDefault="00783328">
      <w:pPr>
        <w:pStyle w:val="ListParagraph"/>
        <w:numPr>
          <w:ilvl w:val="1"/>
          <w:numId w:val="10"/>
        </w:numPr>
        <w:tabs>
          <w:tab w:val="left" w:pos="2193"/>
        </w:tabs>
        <w:spacing w:before="150"/>
        <w:ind w:hanging="339"/>
        <w:rPr>
          <w:rFonts w:ascii="Symbol" w:hAnsi="Symbol"/>
          <w:color w:val="231F20"/>
          <w:sz w:val="19"/>
        </w:rPr>
      </w:pPr>
      <w:r>
        <w:rPr>
          <w:rFonts w:ascii="Arial" w:hAnsi="Arial"/>
          <w:color w:val="231F20"/>
          <w:sz w:val="20"/>
        </w:rPr>
        <w:t>InductivelyCoupledPlasma–MassSpectrometry(ICP-</w:t>
      </w:r>
      <w:r>
        <w:rPr>
          <w:rFonts w:ascii="Arial" w:hAnsi="Arial"/>
          <w:color w:val="231F20"/>
          <w:spacing w:val="-5"/>
          <w:sz w:val="20"/>
        </w:rPr>
        <w:t>MS)</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z w:val="20"/>
        </w:rPr>
        <w:t>AtomicAbsorptionSpectrophotometry</w:t>
      </w:r>
      <w:r>
        <w:rPr>
          <w:rFonts w:ascii="Arial" w:hAnsi="Arial"/>
          <w:color w:val="231F20"/>
          <w:spacing w:val="-2"/>
          <w:sz w:val="20"/>
        </w:rPr>
        <w:t>(AAS)</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z w:val="20"/>
        </w:rPr>
        <w:t>GasChromatography–MassSpectrometry(GC-</w:t>
      </w:r>
      <w:r>
        <w:rPr>
          <w:rFonts w:ascii="Arial" w:hAnsi="Arial"/>
          <w:color w:val="231F20"/>
          <w:spacing w:val="-5"/>
          <w:sz w:val="20"/>
        </w:rPr>
        <w:t>MS)</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z w:val="20"/>
        </w:rPr>
        <w:t>HighPerformanceLiquidChromatography</w:t>
      </w:r>
      <w:r>
        <w:rPr>
          <w:rFonts w:ascii="Arial" w:hAnsi="Arial"/>
          <w:color w:val="231F20"/>
          <w:spacing w:val="-2"/>
          <w:sz w:val="20"/>
        </w:rPr>
        <w:t>(HPLC)</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z w:val="20"/>
        </w:rPr>
        <w:t>Raman</w:t>
      </w:r>
      <w:r>
        <w:rPr>
          <w:rFonts w:ascii="Arial" w:hAnsi="Arial"/>
          <w:color w:val="231F20"/>
          <w:spacing w:val="-2"/>
          <w:sz w:val="20"/>
        </w:rPr>
        <w:t>Spectroscopy</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z w:val="20"/>
        </w:rPr>
        <w:t>Fourier-TransformInfraredSpectroscopy(FT-</w:t>
      </w:r>
      <w:r>
        <w:rPr>
          <w:rFonts w:ascii="Arial" w:hAnsi="Arial"/>
          <w:color w:val="231F20"/>
          <w:spacing w:val="-5"/>
          <w:sz w:val="20"/>
        </w:rPr>
        <w:t>IR)</w:t>
      </w:r>
    </w:p>
    <w:p w:rsidR="00F03ADF" w:rsidRDefault="00F03ADF">
      <w:pPr>
        <w:pStyle w:val="ListParagraph"/>
        <w:rPr>
          <w:rFonts w:ascii="Symbol" w:hAnsi="Symbol"/>
          <w:sz w:val="19"/>
        </w:rPr>
        <w:sectPr w:rsidR="00F03ADF">
          <w:pgSz w:w="12240" w:h="15840"/>
          <w:pgMar w:top="1260" w:right="360" w:bottom="280" w:left="360" w:header="678" w:footer="0" w:gutter="0"/>
          <w:cols w:space="720"/>
        </w:sectPr>
      </w:pPr>
    </w:p>
    <w:p w:rsidR="00F03ADF" w:rsidRDefault="00783328">
      <w:pPr>
        <w:pStyle w:val="ListParagraph"/>
        <w:numPr>
          <w:ilvl w:val="1"/>
          <w:numId w:val="10"/>
        </w:numPr>
        <w:tabs>
          <w:tab w:val="left" w:pos="2193"/>
        </w:tabs>
        <w:spacing w:before="92"/>
        <w:ind w:hanging="339"/>
        <w:rPr>
          <w:rFonts w:ascii="Symbol" w:hAnsi="Symbol"/>
          <w:color w:val="231F20"/>
          <w:sz w:val="19"/>
        </w:rPr>
      </w:pPr>
      <w:r>
        <w:rPr>
          <w:rFonts w:ascii="Arial" w:hAnsi="Arial"/>
          <w:color w:val="231F20"/>
          <w:sz w:val="20"/>
        </w:rPr>
        <w:lastRenderedPageBreak/>
        <w:t>ThermogravimetricAnalysis</w:t>
      </w:r>
      <w:r>
        <w:rPr>
          <w:rFonts w:ascii="Arial" w:hAnsi="Arial"/>
          <w:color w:val="231F20"/>
          <w:spacing w:val="-2"/>
          <w:sz w:val="20"/>
        </w:rPr>
        <w:t>(TGA)</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w w:val="105"/>
          <w:sz w:val="20"/>
        </w:rPr>
        <w:t>Flame</w:t>
      </w:r>
      <w:r>
        <w:rPr>
          <w:rFonts w:ascii="Arial" w:hAnsi="Arial"/>
          <w:color w:val="231F20"/>
          <w:spacing w:val="-2"/>
          <w:w w:val="105"/>
          <w:sz w:val="20"/>
        </w:rPr>
        <w:t>Photometry</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z w:val="20"/>
        </w:rPr>
        <w:t>UV-Visible</w:t>
      </w:r>
      <w:r>
        <w:rPr>
          <w:rFonts w:ascii="Arial" w:hAnsi="Arial"/>
          <w:color w:val="231F20"/>
          <w:spacing w:val="-2"/>
          <w:sz w:val="20"/>
        </w:rPr>
        <w:t>Spectrophotometry</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pacing w:val="-2"/>
          <w:w w:val="105"/>
          <w:sz w:val="20"/>
        </w:rPr>
        <w:t>Spectrofluorom</w:t>
      </w:r>
      <w:r>
        <w:rPr>
          <w:rFonts w:ascii="Arial" w:hAnsi="Arial"/>
          <w:color w:val="231F20"/>
          <w:spacing w:val="-2"/>
          <w:w w:val="105"/>
          <w:sz w:val="20"/>
        </w:rPr>
        <w:t>eter</w:t>
      </w:r>
    </w:p>
    <w:p w:rsidR="00F03ADF" w:rsidRDefault="00783328">
      <w:pPr>
        <w:pStyle w:val="ListParagraph"/>
        <w:numPr>
          <w:ilvl w:val="1"/>
          <w:numId w:val="10"/>
        </w:numPr>
        <w:tabs>
          <w:tab w:val="left" w:pos="2193"/>
        </w:tabs>
        <w:spacing w:before="191"/>
        <w:ind w:hanging="339"/>
        <w:rPr>
          <w:rFonts w:ascii="Symbol" w:hAnsi="Symbol"/>
          <w:color w:val="231F20"/>
          <w:sz w:val="19"/>
        </w:rPr>
      </w:pPr>
      <w:r>
        <w:rPr>
          <w:rFonts w:ascii="Arial" w:hAnsi="Arial"/>
          <w:color w:val="231F20"/>
          <w:spacing w:val="-2"/>
          <w:w w:val="105"/>
          <w:sz w:val="20"/>
        </w:rPr>
        <w:t>ParticleSizeandZeta PotentialAnalyzer</w:t>
      </w:r>
    </w:p>
    <w:p w:rsidR="00F03ADF" w:rsidRDefault="00783328">
      <w:pPr>
        <w:spacing w:before="195" w:line="285" w:lineRule="auto"/>
        <w:ind w:left="1515" w:right="1513"/>
        <w:jc w:val="both"/>
        <w:rPr>
          <w:rFonts w:ascii="Arial"/>
          <w:sz w:val="20"/>
        </w:rPr>
      </w:pPr>
      <w:r>
        <w:rPr>
          <w:rFonts w:ascii="Arial"/>
          <w:color w:val="231F20"/>
          <w:w w:val="105"/>
          <w:sz w:val="20"/>
        </w:rPr>
        <w:t>Withthistechnicalexpertise, Dr. NazninPathan iswell-equippedtoprovide comprehensive analytical solutions and consultancy services to industries and government bodies in areas suchasenvironmental monitoring, materi</w:t>
      </w:r>
      <w:r>
        <w:rPr>
          <w:rFonts w:ascii="Arial"/>
          <w:color w:val="231F20"/>
          <w:w w:val="105"/>
          <w:sz w:val="20"/>
        </w:rPr>
        <w:t>al characterization,and quality control.</w:t>
      </w:r>
    </w:p>
    <w:p w:rsidR="00F03ADF" w:rsidRDefault="00E92D6B">
      <w:pPr>
        <w:pStyle w:val="BodyText"/>
        <w:spacing w:before="51"/>
        <w:rPr>
          <w:rFonts w:ascii="Arial"/>
          <w:sz w:val="20"/>
        </w:rPr>
      </w:pPr>
      <w:r>
        <w:rPr>
          <w:rFonts w:ascii="Arial"/>
          <w:noProof/>
          <w:sz w:val="20"/>
        </w:rPr>
        <w:pict>
          <v:group id="Group 108" o:spid="_x0000_s2068" style="position:absolute;margin-left:93.8pt;margin-top:15.25pt;width:424.65pt;height:1.65pt;z-index:-15718912;mso-wrap-distance-left:0;mso-wrap-distance-right:0;mso-position-horizontal-relative:page" coordsize="539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">
            <v:shape id="Graphic 109" o:spid="_x0000_s2074"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" path="m5390477,l,,,19710r5390477,l5390477,xe" fillcolor="#adafb1" stroked="f">
              <v:path arrowok="t"/>
            </v:shape>
            <v:shape id="Graphic 110" o:spid="_x0000_s2073" style="position:absolute;left:53898;top:7;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" path="m2870,l,,,2858r2870,l2870,xe" fillcolor="#e4e5e6" stroked="f">
              <v:path arrowok="t"/>
            </v:shape>
            <v:shape id="Graphic 111" o:spid="_x0000_s2072" style="position:absolute;left:2;top:7;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" adj="0,,0" path="m2857,2857l,2857,,17195r2857,l2857,2857xem5392471,r-2871,l5389600,2857r2871,l5392471,xe" fillcolor="#adafb1" stroked="f">
              <v:stroke joinstyle="round"/>
              <v:formulas/>
              <v:path arrowok="t" o:connecttype="segments"/>
            </v:shape>
            <v:shape id="Graphic 112" o:spid="_x0000_s2071" style="position:absolute;left:53898;top:35;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" path="m2870,l,,,14338r2870,l2870,xe" fillcolor="#e4e5e6" stroked="f">
              <v:path arrowok="t"/>
            </v:shape>
            <v:shape id="Graphic 113" o:spid="_x0000_s2070" style="position:absolute;left:2;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" path="m2866,l,,,2871r2866,l2866,xe" fillcolor="#adafb1" stroked="f">
              <v:path arrowok="t"/>
            </v:shape>
            <v:shape id="Graphic 114" o:spid="_x0000_s2069" style="position:absolute;left:2;top:179;width:53931;height:31;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" path="m5392471,r-2820,l,,,2870r5389600,l5392471,2870r,-2870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rPr>
          <w:rFonts w:ascii="Arial"/>
          <w:b/>
          <w:sz w:val="20"/>
        </w:rPr>
      </w:pPr>
      <w:r>
        <w:rPr>
          <w:rFonts w:ascii="Arial"/>
          <w:b/>
          <w:color w:val="231F20"/>
          <w:spacing w:val="-2"/>
          <w:w w:val="105"/>
          <w:sz w:val="20"/>
        </w:rPr>
        <w:t>Background</w:t>
      </w:r>
    </w:p>
    <w:p w:rsidR="00F03ADF" w:rsidRDefault="00783328">
      <w:pPr>
        <w:spacing w:before="199" w:line="283" w:lineRule="auto"/>
        <w:ind w:left="1516" w:right="1520"/>
        <w:jc w:val="both"/>
        <w:rPr>
          <w:rFonts w:ascii="Arial"/>
          <w:sz w:val="20"/>
        </w:rPr>
      </w:pPr>
      <w:r>
        <w:rPr>
          <w:rFonts w:ascii="Arial"/>
          <w:color w:val="231F20"/>
          <w:w w:val="105"/>
          <w:sz w:val="20"/>
        </w:rPr>
        <w:t xml:space="preserve">Professionally, Dr. Naznin Pathan has gained diverse experience across both industry and </w:t>
      </w:r>
      <w:r>
        <w:rPr>
          <w:rFonts w:ascii="Arial"/>
          <w:color w:val="231F20"/>
          <w:spacing w:val="-2"/>
          <w:w w:val="105"/>
          <w:sz w:val="20"/>
        </w:rPr>
        <w:t>academia.</w:t>
      </w:r>
    </w:p>
    <w:p w:rsidR="00F03ADF" w:rsidRDefault="00783328">
      <w:pPr>
        <w:spacing w:before="153" w:line="285" w:lineRule="auto"/>
        <w:ind w:left="1516" w:right="1506"/>
        <w:jc w:val="both"/>
        <w:rPr>
          <w:rFonts w:ascii="Arial" w:hAnsi="Arial"/>
          <w:sz w:val="20"/>
        </w:rPr>
      </w:pPr>
      <w:r>
        <w:rPr>
          <w:rFonts w:ascii="Arial" w:hAnsi="Arial"/>
          <w:color w:val="231F20"/>
          <w:spacing w:val="-2"/>
          <w:w w:val="105"/>
          <w:sz w:val="20"/>
        </w:rPr>
        <w:t xml:space="preserve">Shebeganhercareeras a ResearchAssociate inAPI–IntellectualPropertyRights atAlembic </w:t>
      </w:r>
      <w:r>
        <w:rPr>
          <w:rFonts w:ascii="Arial" w:hAnsi="Arial"/>
          <w:color w:val="231F20"/>
          <w:w w:val="105"/>
          <w:sz w:val="20"/>
        </w:rPr>
        <w:t>PharmaceuticalsLtd.(2014–2016),followedbyherroleasaSolvayResearchFellowatThe MaharajaSayajiraoUniversityofBaroda(2016–2021).ShethenservedasaQualityAnalyst forPerkinElmer(2021–2022),andasatemporaryAssistantProfessoratTheM.S.University ofBaroda(2022–2023).Cu</w:t>
      </w:r>
      <w:r>
        <w:rPr>
          <w:rFonts w:ascii="Arial" w:hAnsi="Arial"/>
          <w:color w:val="231F20"/>
          <w:w w:val="105"/>
          <w:sz w:val="20"/>
        </w:rPr>
        <w:t>rrently,sheisanAssistantProfessoratGSFCUniversity,where she continues to contribute actively to teaching and research.</w:t>
      </w:r>
    </w:p>
    <w:p w:rsidR="00F03ADF" w:rsidRDefault="00E92D6B">
      <w:pPr>
        <w:pStyle w:val="BodyText"/>
        <w:spacing w:before="51"/>
        <w:rPr>
          <w:rFonts w:ascii="Arial"/>
          <w:sz w:val="20"/>
        </w:rPr>
      </w:pPr>
      <w:r>
        <w:rPr>
          <w:rFonts w:ascii="Arial"/>
          <w:noProof/>
          <w:sz w:val="20"/>
        </w:rPr>
        <w:pict>
          <v:group id="Group 115" o:spid="_x0000_s2061" style="position:absolute;margin-left:93.8pt;margin-top:15.25pt;width:424.65pt;height:1.7pt;z-index:-15718400;mso-wrap-distance-left:0;mso-wrap-distance-right:0;mso-position-horizontal-relative:page" coordsize="53930,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">
            <v:shape id="Graphic 116" o:spid="_x0000_s2067"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" path="m5390477,l,,,20307r5390477,l5390477,xe" fillcolor="#adafb1" stroked="f">
              <v:path arrowok="t"/>
            </v:shape>
            <v:shape id="Graphic 117" o:spid="_x0000_s2066" style="position:absolute;left:53898;top:1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" path="m2870,l,,,2869r2870,l2870,xe" fillcolor="#e4e5e6" stroked="f">
              <v:path arrowok="t"/>
            </v:shape>
            <v:shape id="Graphic 118" o:spid="_x0000_s2065" style="position:absolute;left:2;top:14;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" adj="0,,0" path="m2857,2857l,2857,,17195r2857,l2857,2857xem5392471,r-2871,l5389600,2857r2871,l5392471,xe" fillcolor="#adafb1" stroked="f">
              <v:stroke joinstyle="round"/>
              <v:formulas/>
              <v:path arrowok="t" o:connecttype="segments"/>
            </v:shape>
            <v:shape id="Graphic 119" o:spid="_x0000_s2064" style="position:absolute;left:53898;top:42;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" path="m2870,l,,,14338r2870,l2870,xe" fillcolor="#e4e5e6" stroked="f">
              <v:path arrowok="t"/>
            </v:shape>
            <v:shape id="Graphic 120" o:spid="_x0000_s2063" style="position:absolute;left:2;top:18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" path="m2866,l,,,2870r2866,l2866,xe" fillcolor="#adafb1" stroked="f">
              <v:path arrowok="t"/>
            </v:shape>
            <v:shape id="Graphic 121" o:spid="_x0000_s2062" style="position:absolute;left:2;top:186;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" path="m5392471,r-2820,l,,,2870r5389600,l5392471,2870r,-2870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jc w:val="both"/>
        <w:rPr>
          <w:rFonts w:ascii="Arial"/>
          <w:b/>
          <w:sz w:val="20"/>
        </w:rPr>
      </w:pPr>
      <w:r>
        <w:rPr>
          <w:rFonts w:ascii="Arial"/>
          <w:b/>
          <w:color w:val="231F20"/>
          <w:sz w:val="20"/>
        </w:rPr>
        <w:t>Scholarshipand</w:t>
      </w:r>
      <w:r>
        <w:rPr>
          <w:rFonts w:ascii="Arial"/>
          <w:b/>
          <w:color w:val="231F20"/>
          <w:spacing w:val="-2"/>
          <w:sz w:val="20"/>
        </w:rPr>
        <w:t>Accomplishments</w:t>
      </w:r>
    </w:p>
    <w:p w:rsidR="00F03ADF" w:rsidRDefault="00783328">
      <w:pPr>
        <w:spacing w:before="199" w:line="288" w:lineRule="auto"/>
        <w:ind w:left="1516" w:right="1521"/>
        <w:jc w:val="both"/>
        <w:rPr>
          <w:rFonts w:ascii="Arial"/>
          <w:sz w:val="20"/>
        </w:rPr>
      </w:pPr>
      <w:r>
        <w:rPr>
          <w:rFonts w:ascii="Arial"/>
          <w:color w:val="231F20"/>
          <w:w w:val="105"/>
          <w:sz w:val="20"/>
        </w:rPr>
        <w:t>Dr. Naznin Pathan has been recognized for her academic excellence and research contributions throu</w:t>
      </w:r>
      <w:r>
        <w:rPr>
          <w:rFonts w:ascii="Arial"/>
          <w:color w:val="231F20"/>
          <w:w w:val="105"/>
          <w:sz w:val="20"/>
        </w:rPr>
        <w:t>gh various awards and accolades.</w:t>
      </w:r>
    </w:p>
    <w:p w:rsidR="00F03ADF" w:rsidRDefault="00783328">
      <w:pPr>
        <w:spacing w:before="148" w:line="285" w:lineRule="auto"/>
        <w:ind w:left="1516" w:right="1518"/>
        <w:jc w:val="both"/>
        <w:rPr>
          <w:rFonts w:ascii="Arial"/>
          <w:sz w:val="20"/>
        </w:rPr>
      </w:pPr>
      <w:r>
        <w:rPr>
          <w:rFonts w:ascii="Arial"/>
          <w:color w:val="231F20"/>
          <w:w w:val="105"/>
          <w:sz w:val="20"/>
        </w:rPr>
        <w:t xml:space="preserve">ShereceivedanawardfromGeetaGyanVardhakMandal,CollegeofEducation,Dabhoi,for securing the highest marks in Sanskrit in the SSC Board Exam (GSEB), and the ShriV. M. GokhleAward from The Maharaja Sayajirao University of Baroda </w:t>
      </w:r>
      <w:r>
        <w:rPr>
          <w:rFonts w:ascii="Arial"/>
          <w:color w:val="231F20"/>
          <w:w w:val="105"/>
          <w:sz w:val="20"/>
        </w:rPr>
        <w:t>for achieving the highest marks in T.Y. B.Sc. practical.</w:t>
      </w:r>
    </w:p>
    <w:p w:rsidR="00F03ADF" w:rsidRDefault="00783328">
      <w:pPr>
        <w:spacing w:before="152" w:line="283" w:lineRule="auto"/>
        <w:ind w:left="1516" w:right="1501"/>
        <w:jc w:val="both"/>
        <w:rPr>
          <w:rFonts w:ascii="Arial"/>
          <w:sz w:val="20"/>
        </w:rPr>
      </w:pPr>
      <w:r>
        <w:rPr>
          <w:rFonts w:ascii="Arial"/>
          <w:color w:val="231F20"/>
          <w:spacing w:val="-2"/>
          <w:w w:val="105"/>
          <w:sz w:val="20"/>
        </w:rPr>
        <w:t xml:space="preserve">Herresearchcapabilities werefurtheracknowledged withthe1stprizefororalpresentationat </w:t>
      </w:r>
      <w:r>
        <w:rPr>
          <w:rFonts w:ascii="Arial"/>
          <w:color w:val="231F20"/>
          <w:w w:val="105"/>
          <w:sz w:val="20"/>
        </w:rPr>
        <w:t>the 7thAllGujarat Research ScholarsMeet (2018), along with posterpresentation prizesat the National Symposium on A</w:t>
      </w:r>
      <w:r>
        <w:rPr>
          <w:rFonts w:ascii="Arial"/>
          <w:color w:val="231F20"/>
          <w:w w:val="105"/>
          <w:sz w:val="20"/>
        </w:rPr>
        <w:t>dvances in Chemical Research (3rd prize, 2019) and the Industrial Catalysis Workshop (2nd prize, 2019).</w:t>
      </w:r>
    </w:p>
    <w:p w:rsidR="00F03ADF" w:rsidRDefault="00E92D6B">
      <w:pPr>
        <w:pStyle w:val="BodyText"/>
        <w:spacing w:before="55"/>
        <w:rPr>
          <w:rFonts w:ascii="Arial"/>
          <w:sz w:val="20"/>
        </w:rPr>
      </w:pPr>
      <w:r>
        <w:rPr>
          <w:rFonts w:ascii="Arial"/>
          <w:noProof/>
          <w:sz w:val="20"/>
        </w:rPr>
        <w:pict>
          <v:group id="Group 122" o:spid="_x0000_s2054" style="position:absolute;margin-left:93.8pt;margin-top:15.5pt;width:424.65pt;height:1.8pt;z-index:-15717888;mso-wrap-distance-left:0;mso-wrap-distance-right:0;mso-position-horizontal-relative:page" coordsize="53930,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">
            <v:shape id="Graphic 123" o:spid="_x0000_s2060" style="position:absolute;width:53905;height:203;visibility:visible;mso-wrap-style:square;v-text-anchor:top" coordsize="539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" path="m5390477,l,,,20307r5390477,l5390477,xe" fillcolor="#adafb1" stroked="f">
              <v:path arrowok="t"/>
            </v:shape>
            <v:shape id="Graphic 124" o:spid="_x0000_s2059" style="position:absolute;left:53898;top:2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" path="m2870,l,,,2870r2870,l2870,xe" fillcolor="#e4e5e6" stroked="f">
              <v:path arrowok="t"/>
            </v:shape>
            <v:shape id="Graphic 125" o:spid="_x0000_s2058" style="position:absolute;left:2;top:23;width:53931;height:178;visibility:visible" coordsize="5393055,17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" adj="0,,0" path="m2857,2870l,2870,,17208r2857,l2857,2870xem5392471,r-2871,l5389600,2870r2871,l5392471,xe" fillcolor="#adafb1" stroked="f">
              <v:stroke joinstyle="round"/>
              <v:formulas/>
              <v:path arrowok="t" o:connecttype="segments"/>
            </v:shape>
            <v:shape id="Graphic 126" o:spid="_x0000_s2057" style="position:absolute;left:53898;top:52;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" path="m2870,l,,,14338r2870,l2870,xe" fillcolor="#e4e5e6" stroked="f">
              <v:path arrowok="t"/>
            </v:shape>
            <v:shape id="Graphic 127" o:spid="_x0000_s2056" style="position:absolute;left:2;top:19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" path="m2866,l,,,2870r2866,l2866,xe" fillcolor="#adafb1" stroked="f">
              <v:path arrowok="t"/>
            </v:shape>
            <v:shape id="Graphic 128" o:spid="_x0000_s2055" style="position:absolute;left:2;top:195;width:53931;height:32;visibility:visible;mso-wrap-style:square;v-text-anchor:top" coordsize="539305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" path="m5392471,r-2820,l,,,2870r5389600,l5392471,2870r,-2870xe" fillcolor="#e4e5e6" stroked="f">
              <v:path arrowok="t"/>
            </v:shape>
            <w10:wrap type="topAndBottom" anchorx="page"/>
          </v:group>
        </w:pict>
      </w:r>
    </w:p>
    <w:p w:rsidR="00F03ADF" w:rsidRDefault="00F03ADF">
      <w:pPr>
        <w:pStyle w:val="BodyText"/>
        <w:spacing w:before="2"/>
        <w:rPr>
          <w:rFonts w:ascii="Arial"/>
          <w:sz w:val="20"/>
        </w:rPr>
      </w:pPr>
    </w:p>
    <w:p w:rsidR="00F03ADF" w:rsidRDefault="00783328">
      <w:pPr>
        <w:ind w:left="1516"/>
        <w:rPr>
          <w:rFonts w:ascii="Arial"/>
          <w:b/>
          <w:sz w:val="20"/>
        </w:rPr>
      </w:pPr>
      <w:r>
        <w:rPr>
          <w:rFonts w:ascii="Arial"/>
          <w:b/>
          <w:color w:val="231F20"/>
          <w:w w:val="105"/>
          <w:sz w:val="20"/>
        </w:rPr>
        <w:t>TheFiveMostNotable</w:t>
      </w:r>
      <w:r>
        <w:rPr>
          <w:rFonts w:ascii="Arial"/>
          <w:b/>
          <w:color w:val="231F20"/>
          <w:spacing w:val="-2"/>
          <w:w w:val="105"/>
          <w:sz w:val="20"/>
        </w:rPr>
        <w:t>Publications</w:t>
      </w:r>
    </w:p>
    <w:p w:rsidR="00F03ADF" w:rsidRDefault="00783328">
      <w:pPr>
        <w:pStyle w:val="ListParagraph"/>
        <w:numPr>
          <w:ilvl w:val="0"/>
          <w:numId w:val="9"/>
        </w:numPr>
        <w:tabs>
          <w:tab w:val="left" w:pos="2190"/>
          <w:tab w:val="left" w:pos="2193"/>
        </w:tabs>
        <w:spacing w:before="195" w:line="292" w:lineRule="auto"/>
        <w:ind w:right="1538"/>
        <w:rPr>
          <w:rFonts w:ascii="Arial"/>
          <w:b/>
          <w:color w:val="231F20"/>
          <w:sz w:val="20"/>
        </w:rPr>
      </w:pPr>
      <w:r>
        <w:rPr>
          <w:rFonts w:ascii="Arial"/>
          <w:b/>
          <w:color w:val="231F20"/>
          <w:spacing w:val="-2"/>
          <w:w w:val="105"/>
          <w:sz w:val="20"/>
        </w:rPr>
        <w:t>NazninShaikh</w:t>
      </w:r>
      <w:r>
        <w:rPr>
          <w:rFonts w:ascii="Arial"/>
          <w:b/>
          <w:color w:val="231F20"/>
          <w:spacing w:val="-2"/>
          <w:w w:val="105"/>
          <w:sz w:val="20"/>
          <w:vertAlign w:val="superscript"/>
        </w:rPr>
        <w:t>a</w:t>
      </w:r>
      <w:r>
        <w:rPr>
          <w:rFonts w:ascii="Arial"/>
          <w:b/>
          <w:color w:val="231F20"/>
          <w:spacing w:val="-2"/>
          <w:w w:val="105"/>
          <w:sz w:val="20"/>
        </w:rPr>
        <w:t>, Padmaja Pamidimukkala</w:t>
      </w:r>
      <w:r>
        <w:rPr>
          <w:rFonts w:ascii="Arial"/>
          <w:b/>
          <w:color w:val="231F20"/>
          <w:spacing w:val="-2"/>
          <w:w w:val="105"/>
          <w:sz w:val="20"/>
          <w:vertAlign w:val="superscript"/>
        </w:rPr>
        <w:t>a*</w:t>
      </w:r>
      <w:r>
        <w:rPr>
          <w:rFonts w:ascii="Arial"/>
          <w:color w:val="231F20"/>
          <w:spacing w:val="-2"/>
          <w:w w:val="105"/>
          <w:sz w:val="20"/>
        </w:rPr>
        <w:t xml:space="preserve">, Magnetic chitosanstabilized palladium </w:t>
      </w:r>
      <w:r>
        <w:rPr>
          <w:rFonts w:ascii="Arial"/>
          <w:color w:val="231F20"/>
          <w:w w:val="105"/>
          <w:sz w:val="20"/>
        </w:rPr>
        <w:t>nanostructures: Potential catalyst</w:t>
      </w:r>
      <w:r>
        <w:rPr>
          <w:rFonts w:ascii="Arial"/>
          <w:color w:val="231F20"/>
          <w:w w:val="105"/>
          <w:sz w:val="20"/>
        </w:rPr>
        <w:t>s foraqueous Suzuki coupling reactions,</w:t>
      </w:r>
    </w:p>
    <w:p w:rsidR="00F03ADF" w:rsidRDefault="00783328">
      <w:pPr>
        <w:spacing w:line="215" w:lineRule="exact"/>
        <w:ind w:left="2193"/>
        <w:rPr>
          <w:rFonts w:ascii="Arial"/>
          <w:sz w:val="20"/>
        </w:rPr>
      </w:pPr>
      <w:r>
        <w:rPr>
          <w:rFonts w:ascii="Arial"/>
          <w:b/>
          <w:color w:val="231F20"/>
          <w:sz w:val="20"/>
        </w:rPr>
        <w:t>InternationalJournalofBiologicalMacromolecules</w:t>
      </w:r>
      <w:r>
        <w:rPr>
          <w:rFonts w:ascii="Arial"/>
          <w:color w:val="231F20"/>
          <w:sz w:val="20"/>
        </w:rPr>
        <w:t>,Volume183,2021,</w:t>
      </w:r>
      <w:r>
        <w:rPr>
          <w:rFonts w:ascii="Arial"/>
          <w:color w:val="231F20"/>
          <w:spacing w:val="-2"/>
          <w:sz w:val="20"/>
        </w:rPr>
        <w:t>Pages</w:t>
      </w:r>
    </w:p>
    <w:p w:rsidR="00F03ADF" w:rsidRDefault="00783328">
      <w:pPr>
        <w:spacing w:before="50"/>
        <w:ind w:left="2193"/>
        <w:rPr>
          <w:rFonts w:ascii="Arial"/>
          <w:b/>
          <w:i/>
          <w:sz w:val="20"/>
        </w:rPr>
      </w:pPr>
      <w:r>
        <w:rPr>
          <w:rFonts w:ascii="Arial"/>
          <w:color w:val="231F20"/>
          <w:sz w:val="20"/>
        </w:rPr>
        <w:t>1560-1573,https://doi.org/10.1016/j.ijbiomac.2021.05.103,</w:t>
      </w:r>
      <w:r>
        <w:rPr>
          <w:rFonts w:ascii="Arial"/>
          <w:b/>
          <w:i/>
          <w:color w:val="640934"/>
          <w:sz w:val="20"/>
        </w:rPr>
        <w:t>IF:</w:t>
      </w:r>
      <w:r>
        <w:rPr>
          <w:rFonts w:ascii="Arial"/>
          <w:b/>
          <w:i/>
          <w:color w:val="640934"/>
          <w:spacing w:val="-5"/>
          <w:sz w:val="20"/>
        </w:rPr>
        <w:t>8.2</w:t>
      </w:r>
    </w:p>
    <w:p w:rsidR="00F03ADF" w:rsidRDefault="00783328">
      <w:pPr>
        <w:pStyle w:val="ListParagraph"/>
        <w:numPr>
          <w:ilvl w:val="0"/>
          <w:numId w:val="9"/>
        </w:numPr>
        <w:tabs>
          <w:tab w:val="left" w:pos="2191"/>
        </w:tabs>
        <w:spacing w:before="41"/>
        <w:ind w:left="2191" w:hanging="337"/>
        <w:rPr>
          <w:rFonts w:ascii="Arial"/>
          <w:b/>
          <w:color w:val="231F20"/>
          <w:sz w:val="20"/>
        </w:rPr>
      </w:pPr>
      <w:r>
        <w:rPr>
          <w:rFonts w:ascii="Arial"/>
          <w:b/>
          <w:color w:val="231F20"/>
          <w:spacing w:val="-2"/>
          <w:w w:val="105"/>
          <w:sz w:val="20"/>
        </w:rPr>
        <w:t>NazninShaikh</w:t>
      </w:r>
      <w:r>
        <w:rPr>
          <w:rFonts w:ascii="Arial"/>
          <w:b/>
          <w:color w:val="231F20"/>
          <w:spacing w:val="-2"/>
          <w:w w:val="105"/>
          <w:sz w:val="20"/>
          <w:vertAlign w:val="superscript"/>
        </w:rPr>
        <w:t>a</w:t>
      </w:r>
      <w:r>
        <w:rPr>
          <w:rFonts w:ascii="Arial"/>
          <w:b/>
          <w:color w:val="231F20"/>
          <w:spacing w:val="-2"/>
          <w:w w:val="105"/>
          <w:sz w:val="20"/>
        </w:rPr>
        <w:t>,NarayanN.Som</w:t>
      </w:r>
      <w:r>
        <w:rPr>
          <w:rFonts w:ascii="Arial"/>
          <w:b/>
          <w:color w:val="231F20"/>
          <w:spacing w:val="-2"/>
          <w:w w:val="105"/>
          <w:sz w:val="20"/>
          <w:vertAlign w:val="superscript"/>
        </w:rPr>
        <w:t>b</w:t>
      </w:r>
      <w:r>
        <w:rPr>
          <w:rFonts w:ascii="Arial"/>
          <w:b/>
          <w:color w:val="231F20"/>
          <w:spacing w:val="-2"/>
          <w:w w:val="105"/>
          <w:sz w:val="20"/>
        </w:rPr>
        <w:t>,PrafaullaK.Jha</w:t>
      </w:r>
      <w:r>
        <w:rPr>
          <w:rFonts w:ascii="Arial"/>
          <w:b/>
          <w:color w:val="231F20"/>
          <w:spacing w:val="-2"/>
          <w:w w:val="105"/>
          <w:sz w:val="20"/>
          <w:vertAlign w:val="superscript"/>
        </w:rPr>
        <w:t>c</w:t>
      </w:r>
      <w:r>
        <w:rPr>
          <w:rFonts w:ascii="Arial"/>
          <w:b/>
          <w:color w:val="231F20"/>
          <w:spacing w:val="-2"/>
          <w:w w:val="105"/>
          <w:sz w:val="20"/>
        </w:rPr>
        <w:t>,PadmajaPamidimukkala</w:t>
      </w:r>
      <w:r>
        <w:rPr>
          <w:rFonts w:ascii="Arial"/>
          <w:b/>
          <w:color w:val="231F20"/>
          <w:spacing w:val="-2"/>
          <w:w w:val="105"/>
          <w:sz w:val="20"/>
          <w:vertAlign w:val="superscript"/>
        </w:rPr>
        <w:t>a*</w:t>
      </w:r>
      <w:r>
        <w:rPr>
          <w:rFonts w:ascii="Arial"/>
          <w:b/>
          <w:color w:val="231F20"/>
          <w:spacing w:val="-2"/>
          <w:w w:val="105"/>
          <w:sz w:val="20"/>
        </w:rPr>
        <w:t>,</w:t>
      </w:r>
    </w:p>
    <w:p w:rsidR="00F03ADF" w:rsidRDefault="00783328">
      <w:pPr>
        <w:spacing w:before="45"/>
        <w:ind w:left="2193"/>
        <w:rPr>
          <w:rFonts w:ascii="Arial"/>
          <w:sz w:val="20"/>
        </w:rPr>
      </w:pPr>
      <w:r>
        <w:rPr>
          <w:rFonts w:ascii="Arial"/>
          <w:color w:val="231F20"/>
          <w:sz w:val="20"/>
        </w:rPr>
        <w:t>Chitosan</w:t>
      </w:r>
      <w:r>
        <w:rPr>
          <w:rFonts w:ascii="Arial"/>
          <w:color w:val="231F20"/>
          <w:sz w:val="20"/>
        </w:rPr>
        <w:t>supportedsilvernanostructuresassurface-enhancedRaman</w:t>
      </w:r>
      <w:r>
        <w:rPr>
          <w:rFonts w:ascii="Arial"/>
          <w:color w:val="231F20"/>
          <w:spacing w:val="-2"/>
          <w:sz w:val="20"/>
        </w:rPr>
        <w:t>scattering</w:t>
      </w:r>
    </w:p>
    <w:p w:rsidR="00F03ADF" w:rsidRDefault="00F03ADF">
      <w:pPr>
        <w:rPr>
          <w:rFonts w:ascii="Arial"/>
          <w:sz w:val="20"/>
        </w:rPr>
        <w:sectPr w:rsidR="00F03ADF">
          <w:pgSz w:w="12240" w:h="15840"/>
          <w:pgMar w:top="1260" w:right="360" w:bottom="280" w:left="360" w:header="678" w:footer="0" w:gutter="0"/>
          <w:cols w:space="720"/>
        </w:sectPr>
      </w:pPr>
    </w:p>
    <w:p w:rsidR="00F03ADF" w:rsidRDefault="00783328">
      <w:pPr>
        <w:spacing w:before="91" w:line="288" w:lineRule="auto"/>
        <w:ind w:left="2193" w:right="1669"/>
        <w:jc w:val="both"/>
        <w:rPr>
          <w:rFonts w:ascii="Arial"/>
          <w:sz w:val="20"/>
        </w:rPr>
      </w:pPr>
      <w:r>
        <w:rPr>
          <w:rFonts w:ascii="Arial"/>
          <w:color w:val="231F20"/>
          <w:w w:val="105"/>
          <w:sz w:val="20"/>
        </w:rPr>
        <w:lastRenderedPageBreak/>
        <w:t>sensor:Spectroscopicanddensityfunctionaltheoryinsights,</w:t>
      </w:r>
      <w:r>
        <w:rPr>
          <w:rFonts w:ascii="Arial"/>
          <w:b/>
          <w:color w:val="231F20"/>
          <w:w w:val="105"/>
          <w:sz w:val="20"/>
        </w:rPr>
        <w:t xml:space="preserve">InternationalJournal of Biological Macromolecules, </w:t>
      </w:r>
      <w:r>
        <w:rPr>
          <w:rFonts w:ascii="Arial"/>
          <w:color w:val="231F20"/>
          <w:w w:val="105"/>
          <w:sz w:val="20"/>
        </w:rPr>
        <w:t>Volume 253, 2023, 127444,</w:t>
      </w:r>
    </w:p>
    <w:p w:rsidR="00F03ADF" w:rsidRDefault="00783328">
      <w:pPr>
        <w:spacing w:line="229" w:lineRule="exact"/>
        <w:ind w:left="2193"/>
        <w:jc w:val="both"/>
        <w:rPr>
          <w:rFonts w:ascii="Arial"/>
          <w:b/>
          <w:i/>
          <w:sz w:val="20"/>
        </w:rPr>
      </w:pPr>
      <w:r>
        <w:rPr>
          <w:rFonts w:ascii="Arial"/>
          <w:color w:val="231F20"/>
          <w:sz w:val="20"/>
        </w:rPr>
        <w:t>https://doi.org/10.1016/j.ijbiomac.2023.127444,</w:t>
      </w:r>
      <w:r>
        <w:rPr>
          <w:rFonts w:ascii="Arial"/>
          <w:b/>
          <w:i/>
          <w:color w:val="640934"/>
          <w:sz w:val="20"/>
        </w:rPr>
        <w:t>IF:</w:t>
      </w:r>
      <w:r>
        <w:rPr>
          <w:rFonts w:ascii="Arial"/>
          <w:b/>
          <w:i/>
          <w:color w:val="640934"/>
          <w:spacing w:val="-5"/>
          <w:sz w:val="20"/>
        </w:rPr>
        <w:t>8.2</w:t>
      </w:r>
    </w:p>
    <w:p w:rsidR="00F03ADF" w:rsidRDefault="00783328">
      <w:pPr>
        <w:pStyle w:val="ListParagraph"/>
        <w:numPr>
          <w:ilvl w:val="0"/>
          <w:numId w:val="9"/>
        </w:numPr>
        <w:tabs>
          <w:tab w:val="left" w:pos="2190"/>
          <w:tab w:val="left" w:pos="2193"/>
        </w:tabs>
        <w:spacing w:before="41" w:line="288" w:lineRule="auto"/>
        <w:ind w:right="1503"/>
        <w:jc w:val="both"/>
        <w:rPr>
          <w:rFonts w:ascii="Arial"/>
          <w:b/>
          <w:color w:val="231F20"/>
          <w:sz w:val="20"/>
        </w:rPr>
      </w:pPr>
      <w:r>
        <w:rPr>
          <w:rFonts w:ascii="Arial"/>
          <w:b/>
          <w:color w:val="231F20"/>
          <w:w w:val="105"/>
          <w:sz w:val="20"/>
        </w:rPr>
        <w:t xml:space="preserve">HetviDave, NazninShaikh,PadmajaPamidimukkala, </w:t>
      </w:r>
      <w:r>
        <w:rPr>
          <w:rFonts w:ascii="Arial"/>
          <w:color w:val="231F20"/>
          <w:w w:val="105"/>
          <w:sz w:val="20"/>
        </w:rPr>
        <w:t xml:space="preserve">ZnOnanostructuresgrown from spent batteries: Ambient catalytic aspects and novel mechanistic insights </w:t>
      </w:r>
      <w:r>
        <w:rPr>
          <w:rFonts w:ascii="Arial"/>
          <w:b/>
          <w:color w:val="231F20"/>
          <w:w w:val="105"/>
          <w:sz w:val="20"/>
        </w:rPr>
        <w:t>Environmental Nanotechnology, Monitoring &amp; Management</w:t>
      </w:r>
      <w:r>
        <w:rPr>
          <w:rFonts w:ascii="Arial"/>
          <w:color w:val="231F20"/>
          <w:w w:val="105"/>
          <w:sz w:val="20"/>
        </w:rPr>
        <w:t xml:space="preserve">, Volume 22, 2024, 101004, </w:t>
      </w:r>
      <w:r>
        <w:rPr>
          <w:rFonts w:ascii="Arial"/>
          <w:color w:val="2364AF"/>
          <w:w w:val="105"/>
          <w:sz w:val="20"/>
          <w:u w:val="single" w:color="2364AF"/>
        </w:rPr>
        <w:t>https://doi.org/10.10</w:t>
      </w:r>
      <w:r>
        <w:rPr>
          <w:rFonts w:ascii="Arial"/>
          <w:color w:val="2364AF"/>
          <w:w w:val="105"/>
          <w:sz w:val="20"/>
          <w:u w:val="single" w:color="2364AF"/>
        </w:rPr>
        <w:t>16/j.enmm.2024.101004</w:t>
      </w:r>
      <w:r>
        <w:rPr>
          <w:rFonts w:ascii="Arial"/>
          <w:b/>
          <w:i/>
          <w:color w:val="640934"/>
          <w:w w:val="105"/>
          <w:sz w:val="20"/>
        </w:rPr>
        <w:t>Cite score: 13</w:t>
      </w:r>
    </w:p>
    <w:p w:rsidR="00F03ADF" w:rsidRDefault="00783328">
      <w:pPr>
        <w:pStyle w:val="ListParagraph"/>
        <w:numPr>
          <w:ilvl w:val="0"/>
          <w:numId w:val="9"/>
        </w:numPr>
        <w:tabs>
          <w:tab w:val="left" w:pos="2190"/>
          <w:tab w:val="left" w:pos="2193"/>
        </w:tabs>
        <w:spacing w:line="285" w:lineRule="auto"/>
        <w:ind w:right="1504"/>
        <w:jc w:val="both"/>
        <w:rPr>
          <w:rFonts w:ascii="Arial"/>
          <w:b/>
          <w:color w:val="231F20"/>
          <w:sz w:val="20"/>
        </w:rPr>
      </w:pPr>
      <w:r>
        <w:rPr>
          <w:rFonts w:ascii="Arial"/>
          <w:b/>
          <w:color w:val="231F20"/>
          <w:w w:val="105"/>
          <w:sz w:val="20"/>
        </w:rPr>
        <w:t>Naznin Shaikh, Apexa Chauhan, Padmaja Pamidimukkala</w:t>
      </w:r>
      <w:r>
        <w:rPr>
          <w:rFonts w:ascii="Arial"/>
          <w:color w:val="231F20"/>
          <w:w w:val="105"/>
          <w:sz w:val="20"/>
        </w:rPr>
        <w:t>, Recovery of Pd from electroless plating solution using glyoxal cross-linked chitosan derivatives and its valorizationasefficientheterogeneouscatalystformultifarious</w:t>
      </w:r>
      <w:r>
        <w:rPr>
          <w:rFonts w:ascii="Arial"/>
          <w:color w:val="231F20"/>
          <w:w w:val="105"/>
          <w:sz w:val="20"/>
        </w:rPr>
        <w:t>applications</w:t>
      </w:r>
      <w:r>
        <w:rPr>
          <w:rFonts w:ascii="Arial"/>
          <w:b/>
          <w:color w:val="231F20"/>
          <w:w w:val="105"/>
          <w:sz w:val="20"/>
        </w:rPr>
        <w:t>,Journal of Water Process Engineering</w:t>
      </w:r>
      <w:r>
        <w:rPr>
          <w:rFonts w:ascii="Arial"/>
          <w:color w:val="231F20"/>
          <w:w w:val="105"/>
          <w:sz w:val="20"/>
        </w:rPr>
        <w:t>, Volume 68, 2024, 106497,</w:t>
      </w:r>
    </w:p>
    <w:p w:rsidR="00F03ADF" w:rsidRDefault="00783328">
      <w:pPr>
        <w:ind w:left="2252"/>
        <w:jc w:val="both"/>
        <w:rPr>
          <w:rFonts w:ascii="Arial"/>
          <w:b/>
          <w:i/>
          <w:sz w:val="20"/>
        </w:rPr>
      </w:pPr>
      <w:r>
        <w:rPr>
          <w:rFonts w:ascii="Arial"/>
          <w:color w:val="2364AF"/>
          <w:sz w:val="20"/>
          <w:u w:val="single" w:color="2364AF"/>
        </w:rPr>
        <w:t>https://doi.org/10.1016/j.jwpe.2024.106497</w:t>
      </w:r>
      <w:r>
        <w:rPr>
          <w:rFonts w:ascii="Arial"/>
          <w:b/>
          <w:i/>
          <w:color w:val="640934"/>
          <w:sz w:val="20"/>
        </w:rPr>
        <w:t>IF:</w:t>
      </w:r>
      <w:r>
        <w:rPr>
          <w:rFonts w:ascii="Arial"/>
          <w:b/>
          <w:i/>
          <w:color w:val="640934"/>
          <w:spacing w:val="-5"/>
          <w:sz w:val="20"/>
        </w:rPr>
        <w:t>6.3</w:t>
      </w:r>
    </w:p>
    <w:p w:rsidR="00F03ADF" w:rsidRDefault="00783328">
      <w:pPr>
        <w:pStyle w:val="ListParagraph"/>
        <w:numPr>
          <w:ilvl w:val="0"/>
          <w:numId w:val="9"/>
        </w:numPr>
        <w:tabs>
          <w:tab w:val="left" w:pos="2190"/>
          <w:tab w:val="left" w:pos="2193"/>
        </w:tabs>
        <w:spacing w:before="33" w:line="288" w:lineRule="auto"/>
        <w:ind w:right="1505"/>
        <w:jc w:val="both"/>
        <w:rPr>
          <w:rFonts w:ascii="Arial"/>
          <w:b/>
          <w:i/>
          <w:color w:val="231F20"/>
          <w:sz w:val="20"/>
        </w:rPr>
      </w:pPr>
      <w:r>
        <w:rPr>
          <w:rFonts w:ascii="Arial"/>
          <w:b/>
          <w:color w:val="231F20"/>
          <w:spacing w:val="-2"/>
          <w:w w:val="105"/>
          <w:sz w:val="20"/>
        </w:rPr>
        <w:t>Naznin Shaikh, Padmaja Sudhakar</w:t>
      </w:r>
      <w:r>
        <w:rPr>
          <w:rFonts w:ascii="Arial"/>
          <w:b/>
          <w:i/>
          <w:color w:val="640934"/>
          <w:spacing w:val="-2"/>
          <w:w w:val="105"/>
          <w:sz w:val="20"/>
        </w:rPr>
        <w:t>,</w:t>
      </w:r>
      <w:r>
        <w:rPr>
          <w:rFonts w:ascii="Arial"/>
          <w:color w:val="231F20"/>
          <w:spacing w:val="-2"/>
          <w:w w:val="105"/>
          <w:sz w:val="20"/>
        </w:rPr>
        <w:t xml:space="preserve">Palladium-loaded, chitosan-stabilized Ni-doped </w:t>
      </w:r>
      <w:r>
        <w:rPr>
          <w:rFonts w:ascii="Arial"/>
          <w:color w:val="231F20"/>
          <w:w w:val="105"/>
          <w:sz w:val="20"/>
        </w:rPr>
        <w:t>Iron Oxide:Anefficientnano catalystforaqueousSuzukic</w:t>
      </w:r>
      <w:r>
        <w:rPr>
          <w:rFonts w:ascii="Arial"/>
          <w:color w:val="231F20"/>
          <w:w w:val="105"/>
          <w:sz w:val="20"/>
        </w:rPr>
        <w:t>ouplingandp-nitrophenol reduction</w:t>
      </w:r>
      <w:r>
        <w:rPr>
          <w:rFonts w:ascii="Arial"/>
          <w:b/>
          <w:i/>
          <w:color w:val="640934"/>
          <w:w w:val="105"/>
          <w:sz w:val="20"/>
        </w:rPr>
        <w:t>,</w:t>
      </w:r>
      <w:r>
        <w:rPr>
          <w:rFonts w:ascii="Arial"/>
          <w:b/>
          <w:color w:val="231F20"/>
          <w:w w:val="105"/>
          <w:sz w:val="20"/>
        </w:rPr>
        <w:t>SurfacesandInterfaces</w:t>
      </w:r>
      <w:r>
        <w:rPr>
          <w:rFonts w:ascii="Arial"/>
          <w:b/>
          <w:i/>
          <w:color w:val="640934"/>
          <w:w w:val="105"/>
          <w:sz w:val="20"/>
        </w:rPr>
        <w:t>,</w:t>
      </w:r>
      <w:r>
        <w:rPr>
          <w:rFonts w:ascii="Arial"/>
          <w:color w:val="231F20"/>
          <w:w w:val="105"/>
          <w:sz w:val="20"/>
        </w:rPr>
        <w:t>Volume64,2025,106375,ISSN 2468-0230,</w:t>
      </w:r>
    </w:p>
    <w:p w:rsidR="00F03ADF" w:rsidRDefault="00783328">
      <w:pPr>
        <w:spacing w:line="224" w:lineRule="exact"/>
        <w:ind w:left="2193"/>
        <w:jc w:val="both"/>
        <w:rPr>
          <w:rFonts w:ascii="Arial"/>
          <w:b/>
          <w:i/>
          <w:sz w:val="20"/>
        </w:rPr>
      </w:pPr>
      <w:r>
        <w:rPr>
          <w:rFonts w:ascii="Arial"/>
          <w:color w:val="2364AF"/>
          <w:sz w:val="20"/>
          <w:u w:val="single" w:color="2364AF"/>
        </w:rPr>
        <w:t>https://doi.org/10.1016/j.surfin.2025.106375</w:t>
      </w:r>
      <w:r>
        <w:rPr>
          <w:rFonts w:ascii="Arial"/>
          <w:b/>
          <w:i/>
          <w:color w:val="640934"/>
          <w:sz w:val="20"/>
        </w:rPr>
        <w:t>.IF:</w:t>
      </w:r>
      <w:r>
        <w:rPr>
          <w:rFonts w:ascii="Arial"/>
          <w:b/>
          <w:i/>
          <w:color w:val="640934"/>
          <w:spacing w:val="-5"/>
          <w:sz w:val="20"/>
        </w:rPr>
        <w:t>5.7</w:t>
      </w:r>
    </w:p>
    <w:p w:rsidR="00F03ADF" w:rsidRDefault="00F03ADF">
      <w:pPr>
        <w:spacing w:line="224" w:lineRule="exact"/>
        <w:jc w:val="both"/>
        <w:rPr>
          <w:rFonts w:ascii="Arial"/>
          <w:b/>
          <w:i/>
          <w:sz w:val="20"/>
        </w:rPr>
        <w:sectPr w:rsidR="00F03ADF">
          <w:pgSz w:w="12240" w:h="15840"/>
          <w:pgMar w:top="1260" w:right="360" w:bottom="280" w:left="360" w:header="678" w:footer="0" w:gutter="0"/>
          <w:cols w:space="720"/>
        </w:sectPr>
      </w:pPr>
    </w:p>
    <w:p w:rsidR="00F03ADF" w:rsidRDefault="00783328">
      <w:pPr>
        <w:pStyle w:val="Heading2"/>
        <w:spacing w:before="96"/>
      </w:pPr>
      <w:r>
        <w:rPr>
          <w:color w:val="231F20"/>
        </w:rPr>
        <w:lastRenderedPageBreak/>
        <w:t>Aboutthe</w:t>
      </w:r>
      <w:r>
        <w:rPr>
          <w:color w:val="231F20"/>
          <w:spacing w:val="-2"/>
        </w:rPr>
        <w:t>instrument:</w:t>
      </w:r>
    </w:p>
    <w:p w:rsidR="00F03ADF" w:rsidRDefault="00F03ADF">
      <w:pPr>
        <w:pStyle w:val="BodyText"/>
        <w:spacing w:before="95"/>
        <w:rPr>
          <w:rFonts w:ascii="Calibri"/>
          <w:b/>
        </w:rPr>
      </w:pPr>
    </w:p>
    <w:p w:rsidR="00F03ADF" w:rsidRDefault="00783328">
      <w:pPr>
        <w:pStyle w:val="BodyText"/>
        <w:spacing w:line="283" w:lineRule="auto"/>
        <w:ind w:left="1516" w:right="1516" w:hanging="1"/>
        <w:jc w:val="both"/>
        <w:rPr>
          <w:rFonts w:ascii="Calibri"/>
        </w:rPr>
      </w:pPr>
      <w:r>
        <w:rPr>
          <w:rFonts w:ascii="Calibri"/>
          <w:color w:val="484749"/>
        </w:rPr>
        <w:t>Autolabpotentiostat/Galvanostat is used for galvanostatic and potentiostatic</w:t>
      </w:r>
      <w:r>
        <w:rPr>
          <w:rFonts w:ascii="Calibri"/>
          <w:color w:val="484749"/>
        </w:rPr>
        <w:t xml:space="preserve"> measurements for electrochemical systems such as electrochemical cells, batteries, or fuel cells. It is alsoused for investigating mechanisms in electrodeposition, corrosion studies, diffusion of ions across membranes, study of semiconductor interfaces an</w:t>
      </w:r>
      <w:r>
        <w:rPr>
          <w:rFonts w:ascii="Calibri"/>
          <w:color w:val="484749"/>
        </w:rPr>
        <w:t>d biosensors.</w:t>
      </w:r>
    </w:p>
    <w:p w:rsidR="00F03ADF" w:rsidRDefault="00F03ADF">
      <w:pPr>
        <w:pStyle w:val="BodyText"/>
        <w:spacing w:before="49"/>
        <w:rPr>
          <w:rFonts w:ascii="Calibri"/>
        </w:rPr>
      </w:pPr>
    </w:p>
    <w:p w:rsidR="00F03ADF" w:rsidRDefault="00783328">
      <w:pPr>
        <w:pStyle w:val="Heading2"/>
        <w:ind w:left="1516"/>
      </w:pPr>
      <w:r>
        <w:rPr>
          <w:color w:val="231F20"/>
        </w:rPr>
        <w:t>Specificationsofthe</w:t>
      </w:r>
      <w:r>
        <w:rPr>
          <w:color w:val="231F20"/>
          <w:spacing w:val="-2"/>
        </w:rPr>
        <w:t>instrument:</w:t>
      </w:r>
    </w:p>
    <w:p w:rsidR="00F03ADF" w:rsidRPr="006B6F00" w:rsidRDefault="00783328">
      <w:pPr>
        <w:pStyle w:val="BodyText"/>
        <w:spacing w:before="53" w:line="283" w:lineRule="auto"/>
        <w:ind w:left="1516" w:right="1515"/>
        <w:jc w:val="both"/>
        <w:rPr>
          <w:rFonts w:ascii="Calibri" w:hAnsi="Calibri"/>
          <w:b/>
        </w:rPr>
      </w:pPr>
      <w:r w:rsidRPr="006B6F00">
        <w:rPr>
          <w:rFonts w:ascii="Calibri" w:hAnsi="Calibri"/>
          <w:b/>
          <w:color w:val="484749"/>
          <w:highlight w:val="yellow"/>
        </w:rPr>
        <w:t>Metrohm, Potential range of</w:t>
      </w:r>
      <w:r w:rsidR="006B6F00" w:rsidRPr="006B6F00">
        <w:rPr>
          <w:rFonts w:ascii="Calibri" w:hAnsi="Calibri"/>
          <w:b/>
          <w:color w:val="484749"/>
          <w:highlight w:val="yellow"/>
        </w:rPr>
        <w:t xml:space="preserve"> </w:t>
      </w:r>
      <w:r w:rsidRPr="006B6F00">
        <w:rPr>
          <w:rFonts w:ascii="Calibri" w:hAnsi="Calibri"/>
          <w:b/>
          <w:color w:val="484749"/>
          <w:highlight w:val="yellow"/>
        </w:rPr>
        <w:t>± 10 V with ± 2 A maximum current</w:t>
      </w:r>
      <w:r w:rsidR="006B6F00" w:rsidRPr="006B6F00">
        <w:rPr>
          <w:rFonts w:ascii="Calibri" w:hAnsi="Calibri"/>
          <w:b/>
          <w:color w:val="484749"/>
          <w:highlight w:val="yellow"/>
        </w:rPr>
        <w:t xml:space="preserve"> </w:t>
      </w:r>
      <w:r w:rsidRPr="006B6F00">
        <w:rPr>
          <w:rFonts w:ascii="Calibri" w:hAnsi="Calibri"/>
          <w:b/>
          <w:color w:val="484749"/>
          <w:highlight w:val="yellow"/>
        </w:rPr>
        <w:t>and</w:t>
      </w:r>
      <w:r w:rsidR="006B6F00" w:rsidRPr="006B6F00">
        <w:rPr>
          <w:rFonts w:ascii="Calibri" w:hAnsi="Calibri"/>
          <w:b/>
          <w:color w:val="484749"/>
          <w:highlight w:val="yellow"/>
        </w:rPr>
        <w:t xml:space="preserve"> </w:t>
      </w:r>
      <w:r w:rsidRPr="006B6F00">
        <w:rPr>
          <w:rFonts w:ascii="Calibri" w:hAnsi="Calibri"/>
          <w:b/>
          <w:color w:val="484749"/>
          <w:highlight w:val="yellow"/>
        </w:rPr>
        <w:t>current ranges</w:t>
      </w:r>
      <w:r w:rsidR="006B6F00" w:rsidRPr="006B6F00">
        <w:rPr>
          <w:rFonts w:ascii="Calibri" w:hAnsi="Calibri"/>
          <w:b/>
          <w:color w:val="484749"/>
          <w:highlight w:val="yellow"/>
        </w:rPr>
        <w:t xml:space="preserve"> </w:t>
      </w:r>
      <w:r w:rsidRPr="006B6F00">
        <w:rPr>
          <w:rFonts w:ascii="Calibri" w:hAnsi="Calibri"/>
          <w:b/>
          <w:color w:val="484749"/>
          <w:highlight w:val="yellow"/>
        </w:rPr>
        <w:t>1</w:t>
      </w:r>
      <w:r w:rsidR="006B6F00" w:rsidRPr="006B6F00">
        <w:rPr>
          <w:rFonts w:ascii="Calibri" w:hAnsi="Calibri"/>
          <w:b/>
          <w:color w:val="484749"/>
          <w:highlight w:val="yellow"/>
        </w:rPr>
        <w:t xml:space="preserve"> </w:t>
      </w:r>
      <w:r w:rsidRPr="006B6F00">
        <w:rPr>
          <w:rFonts w:ascii="Calibri" w:hAnsi="Calibri"/>
          <w:b/>
          <w:color w:val="484749"/>
          <w:highlight w:val="yellow"/>
        </w:rPr>
        <w:t>to</w:t>
      </w:r>
      <w:r w:rsidR="006B6F00" w:rsidRPr="006B6F00">
        <w:rPr>
          <w:rFonts w:ascii="Calibri" w:hAnsi="Calibri"/>
          <w:b/>
          <w:color w:val="484749"/>
          <w:highlight w:val="yellow"/>
        </w:rPr>
        <w:t xml:space="preserve"> </w:t>
      </w:r>
      <w:r w:rsidRPr="006B6F00">
        <w:rPr>
          <w:rFonts w:ascii="Calibri" w:hAnsi="Calibri"/>
          <w:b/>
          <w:color w:val="484749"/>
          <w:highlight w:val="yellow"/>
        </w:rPr>
        <w:t xml:space="preserve">10 </w:t>
      </w:r>
      <w:r w:rsidRPr="006B6F00">
        <w:rPr>
          <w:rFonts w:ascii="Calibri" w:hAnsi="Calibri"/>
          <w:b/>
          <w:color w:val="484749"/>
          <w:spacing w:val="-6"/>
          <w:highlight w:val="yellow"/>
        </w:rPr>
        <w:t>nA</w:t>
      </w:r>
    </w:p>
    <w:p w:rsidR="00F03ADF" w:rsidRDefault="00F03ADF">
      <w:pPr>
        <w:pStyle w:val="BodyText"/>
        <w:spacing w:before="45"/>
        <w:rPr>
          <w:rFonts w:ascii="Calibri"/>
        </w:rPr>
      </w:pPr>
    </w:p>
    <w:p w:rsidR="00F03ADF" w:rsidRDefault="00783328">
      <w:pPr>
        <w:pStyle w:val="Heading2"/>
        <w:ind w:left="1516"/>
      </w:pPr>
      <w:r>
        <w:rPr>
          <w:color w:val="231F20"/>
        </w:rPr>
        <w:t>Sample</w:t>
      </w:r>
      <w:r>
        <w:rPr>
          <w:color w:val="231F20"/>
          <w:spacing w:val="-2"/>
        </w:rPr>
        <w:t>Type:</w:t>
      </w:r>
    </w:p>
    <w:p w:rsidR="00F03ADF" w:rsidRDefault="00783328">
      <w:pPr>
        <w:pStyle w:val="BodyText"/>
        <w:spacing w:before="48"/>
        <w:ind w:left="1516"/>
        <w:rPr>
          <w:rFonts w:ascii="Calibri"/>
        </w:rPr>
      </w:pPr>
      <w:r>
        <w:rPr>
          <w:rFonts w:ascii="Calibri"/>
          <w:color w:val="484749"/>
        </w:rPr>
        <w:t>Liquids/</w:t>
      </w:r>
      <w:r>
        <w:rPr>
          <w:rFonts w:ascii="Calibri"/>
          <w:color w:val="484749"/>
          <w:spacing w:val="-2"/>
        </w:rPr>
        <w:t>Solids</w:t>
      </w:r>
    </w:p>
    <w:p w:rsidR="00F03ADF" w:rsidRDefault="00F03ADF">
      <w:pPr>
        <w:pStyle w:val="BodyText"/>
        <w:spacing w:before="222"/>
        <w:rPr>
          <w:rFonts w:ascii="Calibri"/>
        </w:rPr>
      </w:pPr>
    </w:p>
    <w:p w:rsidR="00F03ADF" w:rsidRDefault="00783328">
      <w:pPr>
        <w:ind w:left="1516"/>
        <w:rPr>
          <w:rFonts w:ascii="Calibri"/>
          <w:b/>
        </w:rPr>
      </w:pPr>
      <w:r>
        <w:rPr>
          <w:rFonts w:ascii="Calibri"/>
          <w:b/>
          <w:color w:val="231F20"/>
        </w:rPr>
        <w:t>Costof</w:t>
      </w:r>
      <w:r>
        <w:rPr>
          <w:rFonts w:ascii="Calibri"/>
          <w:b/>
          <w:color w:val="231F20"/>
          <w:spacing w:val="-2"/>
        </w:rPr>
        <w:t>Analysis/Sample*:</w:t>
      </w:r>
    </w:p>
    <w:p w:rsidR="00F03ADF" w:rsidRDefault="00F03ADF">
      <w:pPr>
        <w:pStyle w:val="BodyText"/>
        <w:spacing w:before="99"/>
        <w:rPr>
          <w:rFonts w:ascii="Calibri"/>
          <w:b/>
        </w:rPr>
      </w:pPr>
    </w:p>
    <w:p w:rsidR="00F03ADF" w:rsidRDefault="00783328">
      <w:pPr>
        <w:spacing w:before="1"/>
        <w:ind w:left="1516"/>
        <w:rPr>
          <w:rFonts w:ascii="Calibri"/>
          <w:b/>
        </w:rPr>
      </w:pPr>
      <w:r>
        <w:rPr>
          <w:rFonts w:ascii="Calibri"/>
          <w:b/>
          <w:color w:val="231F20"/>
        </w:rPr>
        <w:t>Forstudents:Rs650+18%</w:t>
      </w:r>
      <w:r>
        <w:rPr>
          <w:rFonts w:ascii="Calibri"/>
          <w:b/>
          <w:color w:val="231F20"/>
          <w:spacing w:val="-5"/>
        </w:rPr>
        <w:t>GST</w:t>
      </w:r>
    </w:p>
    <w:p w:rsidR="00F03ADF" w:rsidRDefault="00783328">
      <w:pPr>
        <w:spacing w:before="47" w:line="283" w:lineRule="auto"/>
        <w:ind w:left="1516" w:right="6421"/>
        <w:rPr>
          <w:rFonts w:ascii="Calibri"/>
          <w:b/>
        </w:rPr>
      </w:pPr>
      <w:r>
        <w:rPr>
          <w:rFonts w:ascii="Calibri"/>
          <w:b/>
          <w:color w:val="231F20"/>
        </w:rPr>
        <w:t>For Academicians: Rs 800 + 18% GST For indust</w:t>
      </w:r>
      <w:r>
        <w:rPr>
          <w:rFonts w:ascii="Calibri"/>
          <w:b/>
          <w:color w:val="231F20"/>
        </w:rPr>
        <w:t>ries: Rs 1600 + 18% GST</w:t>
      </w:r>
    </w:p>
    <w:p w:rsidR="00F03ADF" w:rsidRDefault="00783328">
      <w:pPr>
        <w:spacing w:line="267" w:lineRule="exact"/>
        <w:ind w:left="1516"/>
        <w:rPr>
          <w:rFonts w:ascii="Calibri"/>
          <w:i/>
        </w:rPr>
      </w:pPr>
      <w:r>
        <w:rPr>
          <w:rFonts w:ascii="Calibri"/>
          <w:i/>
          <w:color w:val="231F20"/>
        </w:rPr>
        <w:t>*Fortimedependentanalysis,thecostmayvarydependingonthetimeof</w:t>
      </w:r>
      <w:r>
        <w:rPr>
          <w:rFonts w:ascii="Calibri"/>
          <w:i/>
          <w:color w:val="231F20"/>
          <w:spacing w:val="-2"/>
        </w:rPr>
        <w:t>utilization.</w:t>
      </w:r>
    </w:p>
    <w:p w:rsidR="00F03ADF" w:rsidRDefault="00F03ADF">
      <w:pPr>
        <w:pStyle w:val="BodyText"/>
        <w:rPr>
          <w:rFonts w:ascii="Calibri"/>
          <w:i/>
        </w:rPr>
      </w:pPr>
    </w:p>
    <w:p w:rsidR="00F03ADF" w:rsidRDefault="00F03ADF">
      <w:pPr>
        <w:pStyle w:val="BodyText"/>
        <w:spacing w:before="148"/>
        <w:rPr>
          <w:rFonts w:ascii="Calibri"/>
          <w:i/>
        </w:rPr>
      </w:pPr>
    </w:p>
    <w:p w:rsidR="00F03ADF" w:rsidRDefault="00783328">
      <w:pPr>
        <w:pStyle w:val="BodyText"/>
        <w:ind w:left="1516"/>
        <w:rPr>
          <w:rFonts w:ascii="Calibri"/>
        </w:rPr>
      </w:pPr>
      <w:r>
        <w:rPr>
          <w:rFonts w:ascii="Calibri"/>
          <w:color w:val="231F20"/>
        </w:rPr>
        <w:t>EmailAddress:</w:t>
      </w:r>
      <w:hyperlink r:id="rId26">
        <w:r w:rsidR="00F03ADF">
          <w:rPr>
            <w:rFonts w:ascii="Calibri"/>
            <w:color w:val="231F20"/>
            <w:spacing w:val="-2"/>
          </w:rPr>
          <w:t>trupti.gajaria@gsfcuniversity.ac.in</w:t>
        </w:r>
      </w:hyperlink>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spacing w:before="97"/>
        <w:rPr>
          <w:rFonts w:ascii="Calibri"/>
          <w:sz w:val="20"/>
        </w:rPr>
      </w:pPr>
    </w:p>
    <w:p w:rsidR="00F03ADF" w:rsidRDefault="00783328">
      <w:pPr>
        <w:ind w:right="1513"/>
        <w:jc w:val="right"/>
        <w:rPr>
          <w:rFonts w:ascii="Calibri"/>
          <w:sz w:val="20"/>
        </w:rPr>
      </w:pPr>
      <w:r>
        <w:rPr>
          <w:rFonts w:ascii="Calibri"/>
          <w:color w:val="231F20"/>
          <w:w w:val="105"/>
          <w:sz w:val="20"/>
        </w:rPr>
        <w:t>1of</w:t>
      </w:r>
      <w:r>
        <w:rPr>
          <w:rFonts w:ascii="Calibri"/>
          <w:color w:val="231F20"/>
          <w:spacing w:val="-10"/>
          <w:w w:val="105"/>
          <w:sz w:val="20"/>
        </w:rPr>
        <w:t>3</w:t>
      </w:r>
    </w:p>
    <w:p w:rsidR="00F03ADF" w:rsidRDefault="00F03ADF">
      <w:pPr>
        <w:jc w:val="right"/>
        <w:rPr>
          <w:rFonts w:ascii="Calibri"/>
          <w:sz w:val="20"/>
        </w:rPr>
        <w:sectPr w:rsidR="00F03ADF">
          <w:headerReference w:type="default" r:id="rId27"/>
          <w:pgSz w:w="12240" w:h="15840"/>
          <w:pgMar w:top="1260" w:right="360" w:bottom="280" w:left="360" w:header="735" w:footer="0" w:gutter="0"/>
          <w:cols w:space="720"/>
        </w:sect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rPr>
          <w:rFonts w:ascii="Calibri"/>
        </w:rPr>
      </w:pPr>
    </w:p>
    <w:p w:rsidR="00F03ADF" w:rsidRDefault="00F03ADF">
      <w:pPr>
        <w:pStyle w:val="BodyText"/>
        <w:spacing w:before="84"/>
        <w:rPr>
          <w:rFonts w:ascii="Calibri"/>
        </w:rPr>
      </w:pPr>
    </w:p>
    <w:p w:rsidR="00F03ADF" w:rsidRDefault="00783328">
      <w:pPr>
        <w:pStyle w:val="Heading2"/>
        <w:ind w:left="3977"/>
      </w:pPr>
      <w:r>
        <w:rPr>
          <w:noProof/>
        </w:rPr>
        <w:drawing>
          <wp:anchor distT="0" distB="0" distL="0" distR="0" simplePos="0" relativeHeight="15739904" behindDoc="0" locked="0" layoutInCell="1" allowOverlap="1">
            <wp:simplePos x="0" y="0"/>
            <wp:positionH relativeFrom="page">
              <wp:posOffset>1127886</wp:posOffset>
            </wp:positionH>
            <wp:positionV relativeFrom="paragraph">
              <wp:posOffset>-1131559</wp:posOffset>
            </wp:positionV>
            <wp:extent cx="1559801" cy="2119401"/>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8" cstate="print"/>
                    <a:stretch>
                      <a:fillRect/>
                    </a:stretch>
                  </pic:blipFill>
                  <pic:spPr>
                    <a:xfrm>
                      <a:off x="0" y="0"/>
                      <a:ext cx="1559801" cy="2119401"/>
                    </a:xfrm>
                    <a:prstGeom prst="rect">
                      <a:avLst/>
                    </a:prstGeom>
                  </pic:spPr>
                </pic:pic>
              </a:graphicData>
            </a:graphic>
          </wp:anchor>
        </w:drawing>
      </w:r>
      <w:r>
        <w:rPr>
          <w:color w:val="231F20"/>
        </w:rPr>
        <w:t>Dr.TruptiK.</w:t>
      </w:r>
      <w:r>
        <w:rPr>
          <w:color w:val="231F20"/>
          <w:spacing w:val="-2"/>
        </w:rPr>
        <w:t>Gajaria,</w:t>
      </w:r>
    </w:p>
    <w:p w:rsidR="00F03ADF" w:rsidRDefault="00783328">
      <w:pPr>
        <w:pStyle w:val="BodyText"/>
        <w:spacing w:before="48"/>
        <w:ind w:left="3977"/>
        <w:rPr>
          <w:rFonts w:ascii="Calibri"/>
        </w:rPr>
      </w:pPr>
      <w:r>
        <w:rPr>
          <w:rFonts w:ascii="Calibri"/>
          <w:color w:val="231F20"/>
        </w:rPr>
        <w:t>AssistantProfessor,</w:t>
      </w:r>
      <w:r>
        <w:rPr>
          <w:rFonts w:ascii="Calibri"/>
          <w:color w:val="231F20"/>
          <w:spacing w:val="-2"/>
        </w:rPr>
        <w:t>Physics</w:t>
      </w:r>
    </w:p>
    <w:p w:rsidR="00F03ADF" w:rsidRDefault="00783328">
      <w:pPr>
        <w:pStyle w:val="BodyText"/>
        <w:spacing w:before="52" w:line="283" w:lineRule="auto"/>
        <w:ind w:left="3977" w:right="3860"/>
        <w:rPr>
          <w:rFonts w:ascii="Calibri"/>
        </w:rPr>
      </w:pPr>
      <w:r>
        <w:rPr>
          <w:rFonts w:ascii="Calibri"/>
          <w:color w:val="231F20"/>
        </w:rPr>
        <w:t>Office at GroundFloor Faculty Room School of Science Building</w:t>
      </w:r>
    </w:p>
    <w:p w:rsidR="00F03ADF" w:rsidRDefault="00E92D6B">
      <w:pPr>
        <w:spacing w:line="267" w:lineRule="exact"/>
        <w:ind w:left="3977"/>
        <w:rPr>
          <w:rFonts w:ascii="Calibri"/>
          <w:b/>
        </w:rPr>
      </w:pPr>
      <w:hyperlink r:id="rId29">
        <w:r w:rsidR="00F03ADF">
          <w:rPr>
            <w:rFonts w:ascii="Calibri"/>
            <w:b/>
            <w:color w:val="335BAA"/>
            <w:spacing w:val="-2"/>
            <w:u w:val="single" w:color="335BAA"/>
          </w:rPr>
          <w:t>trupti.gajaria@gsfcuniversity.ac.in</w:t>
        </w:r>
      </w:hyperlink>
    </w:p>
    <w:p w:rsidR="00F03ADF" w:rsidRDefault="00F03ADF">
      <w:pPr>
        <w:pStyle w:val="BodyText"/>
        <w:rPr>
          <w:rFonts w:ascii="Calibri"/>
          <w:b/>
        </w:rPr>
      </w:pPr>
    </w:p>
    <w:p w:rsidR="00F03ADF" w:rsidRDefault="00F03ADF">
      <w:pPr>
        <w:pStyle w:val="BodyText"/>
        <w:rPr>
          <w:rFonts w:ascii="Calibri"/>
          <w:b/>
        </w:rPr>
      </w:pPr>
    </w:p>
    <w:p w:rsidR="00F03ADF" w:rsidRDefault="00F03ADF">
      <w:pPr>
        <w:pStyle w:val="BodyText"/>
        <w:spacing w:before="23"/>
        <w:rPr>
          <w:rFonts w:ascii="Calibri"/>
          <w:b/>
        </w:rPr>
      </w:pPr>
    </w:p>
    <w:p w:rsidR="00F03ADF" w:rsidRDefault="00783328">
      <w:pPr>
        <w:pStyle w:val="Heading2"/>
      </w:pPr>
      <w:r>
        <w:rPr>
          <w:color w:val="231F20"/>
          <w:spacing w:val="-2"/>
        </w:rPr>
        <w:t>Education</w:t>
      </w:r>
    </w:p>
    <w:p w:rsidR="00F03ADF" w:rsidRDefault="00783328">
      <w:pPr>
        <w:pStyle w:val="BodyText"/>
        <w:spacing w:before="48"/>
        <w:ind w:left="1515"/>
        <w:rPr>
          <w:rFonts w:ascii="Calibri" w:hAnsi="Calibri"/>
        </w:rPr>
      </w:pPr>
      <w:r>
        <w:rPr>
          <w:rFonts w:ascii="Calibri" w:hAnsi="Calibri"/>
          <w:color w:val="231F20"/>
        </w:rPr>
        <w:t>Ph.D.Physics–TheMaharajaSayajiraoUniversityofBaroda,Gujarat.</w:t>
      </w:r>
      <w:r>
        <w:rPr>
          <w:rFonts w:ascii="Calibri" w:hAnsi="Calibri"/>
          <w:color w:val="231F20"/>
          <w:spacing w:val="-2"/>
        </w:rPr>
        <w:t>(2020).</w:t>
      </w:r>
    </w:p>
    <w:p w:rsidR="00F03ADF" w:rsidRDefault="00783328">
      <w:pPr>
        <w:pStyle w:val="BodyText"/>
        <w:spacing w:before="47" w:line="285" w:lineRule="auto"/>
        <w:ind w:left="1515" w:right="1298"/>
        <w:rPr>
          <w:rFonts w:ascii="Calibri" w:hAnsi="Calibri"/>
        </w:rPr>
      </w:pPr>
      <w:r>
        <w:rPr>
          <w:rFonts w:ascii="Calibri" w:hAnsi="Calibri"/>
          <w:color w:val="231F20"/>
        </w:rPr>
        <w:t>Thesistitled“Energetics,Structural&amp;OptoelectronicPropertiesofIII-VSemiconductor Heterostructure Nanowires”</w:t>
      </w:r>
    </w:p>
    <w:p w:rsidR="00F03ADF" w:rsidRDefault="00783328">
      <w:pPr>
        <w:pStyle w:val="BodyText"/>
        <w:spacing w:line="283" w:lineRule="auto"/>
        <w:ind w:left="1515" w:right="2879"/>
        <w:rPr>
          <w:rFonts w:ascii="Calibri" w:hAnsi="Calibri"/>
        </w:rPr>
      </w:pPr>
      <w:r>
        <w:rPr>
          <w:rFonts w:ascii="Calibri" w:hAnsi="Calibri"/>
          <w:color w:val="231F20"/>
        </w:rPr>
        <w:t xml:space="preserve">M.Sc. – Maharaja </w:t>
      </w:r>
      <w:r>
        <w:rPr>
          <w:rFonts w:ascii="Calibri" w:hAnsi="Calibri"/>
          <w:color w:val="231F20"/>
        </w:rPr>
        <w:t>Krishnakumarsinhji Bhavnagar University, Gujarat (2012). B.Sc. – Maharaja Krishnakumarsinhji Bhavnagar University, Gujarat (2010).</w:t>
      </w:r>
    </w:p>
    <w:p w:rsidR="00F03ADF" w:rsidRDefault="00F03ADF">
      <w:pPr>
        <w:pStyle w:val="BodyText"/>
        <w:spacing w:before="44"/>
        <w:rPr>
          <w:rFonts w:ascii="Calibri"/>
        </w:rPr>
      </w:pPr>
    </w:p>
    <w:p w:rsidR="00F03ADF" w:rsidRDefault="00783328">
      <w:pPr>
        <w:pStyle w:val="Heading2"/>
      </w:pPr>
      <w:r>
        <w:rPr>
          <w:color w:val="231F20"/>
        </w:rPr>
        <w:t>Key</w:t>
      </w:r>
      <w:r>
        <w:rPr>
          <w:color w:val="231F20"/>
          <w:spacing w:val="-2"/>
        </w:rPr>
        <w:t>Skills</w:t>
      </w:r>
    </w:p>
    <w:p w:rsidR="00F03ADF" w:rsidRDefault="00783328">
      <w:pPr>
        <w:pStyle w:val="ListParagraph"/>
        <w:numPr>
          <w:ilvl w:val="0"/>
          <w:numId w:val="8"/>
        </w:numPr>
        <w:tabs>
          <w:tab w:val="left" w:pos="2193"/>
        </w:tabs>
        <w:spacing w:before="52" w:line="283" w:lineRule="auto"/>
        <w:ind w:right="1523"/>
        <w:rPr>
          <w:rFonts w:ascii="Calibri" w:hAnsi="Calibri"/>
        </w:rPr>
      </w:pPr>
      <w:r>
        <w:rPr>
          <w:rFonts w:ascii="Calibri" w:hAnsi="Calibri"/>
          <w:color w:val="48484A"/>
        </w:rPr>
        <w:t>Dr.Truptiworksondesigninganddevelopmentofmaterialsthatcanbeusefulfor energy applications using DFT simulations.</w:t>
      </w:r>
    </w:p>
    <w:p w:rsidR="00F03ADF" w:rsidRDefault="00783328">
      <w:pPr>
        <w:pStyle w:val="ListParagraph"/>
        <w:numPr>
          <w:ilvl w:val="0"/>
          <w:numId w:val="8"/>
        </w:numPr>
        <w:tabs>
          <w:tab w:val="left" w:pos="2193"/>
        </w:tabs>
        <w:spacing w:line="267" w:lineRule="exact"/>
        <w:ind w:hanging="339"/>
        <w:rPr>
          <w:rFonts w:ascii="Calibri" w:hAnsi="Calibri"/>
        </w:rPr>
      </w:pPr>
      <w:r>
        <w:rPr>
          <w:rFonts w:ascii="Calibri" w:hAnsi="Calibri"/>
          <w:color w:val="48484A"/>
        </w:rPr>
        <w:t>In</w:t>
      </w:r>
      <w:r>
        <w:rPr>
          <w:rFonts w:ascii="Calibri" w:hAnsi="Calibri"/>
          <w:color w:val="48484A"/>
        </w:rPr>
        <w:t>addition,theteamisalso workingon developingmaterialsthatcanresist</w:t>
      </w:r>
      <w:r>
        <w:rPr>
          <w:rFonts w:ascii="Calibri" w:hAnsi="Calibri"/>
          <w:color w:val="48484A"/>
          <w:spacing w:val="-2"/>
        </w:rPr>
        <w:t xml:space="preserve"> corrosion.</w:t>
      </w:r>
    </w:p>
    <w:p w:rsidR="00F03ADF" w:rsidRDefault="00F03ADF">
      <w:pPr>
        <w:pStyle w:val="BodyText"/>
        <w:spacing w:before="95"/>
        <w:rPr>
          <w:rFonts w:ascii="Calibri"/>
        </w:rPr>
      </w:pPr>
    </w:p>
    <w:p w:rsidR="00F03ADF" w:rsidRDefault="00783328">
      <w:pPr>
        <w:pStyle w:val="Heading2"/>
      </w:pPr>
      <w:r>
        <w:rPr>
          <w:color w:val="231F20"/>
          <w:spacing w:val="-2"/>
        </w:rPr>
        <w:t>Background</w:t>
      </w:r>
    </w:p>
    <w:p w:rsidR="00F03ADF" w:rsidRDefault="00783328">
      <w:pPr>
        <w:pStyle w:val="BodyText"/>
        <w:spacing w:before="52"/>
        <w:ind w:left="1515"/>
        <w:rPr>
          <w:rFonts w:ascii="Calibri"/>
        </w:rPr>
      </w:pPr>
      <w:r>
        <w:rPr>
          <w:rFonts w:ascii="Calibri"/>
          <w:color w:val="231F20"/>
        </w:rPr>
        <w:t>JoinedGSFCUniversityinAugust</w:t>
      </w:r>
      <w:r>
        <w:rPr>
          <w:rFonts w:ascii="Calibri"/>
          <w:color w:val="231F20"/>
          <w:spacing w:val="-2"/>
        </w:rPr>
        <w:t>2021.</w:t>
      </w:r>
    </w:p>
    <w:p w:rsidR="00F03ADF" w:rsidRDefault="00F03ADF">
      <w:pPr>
        <w:pStyle w:val="BodyText"/>
        <w:spacing w:before="96"/>
        <w:rPr>
          <w:rFonts w:ascii="Calibri"/>
        </w:rPr>
      </w:pPr>
    </w:p>
    <w:p w:rsidR="00F03ADF" w:rsidRDefault="00783328">
      <w:pPr>
        <w:pStyle w:val="Heading2"/>
      </w:pPr>
      <w:r>
        <w:rPr>
          <w:color w:val="231F20"/>
        </w:rPr>
        <w:t>Scholarshipand</w:t>
      </w:r>
      <w:r>
        <w:rPr>
          <w:color w:val="231F20"/>
          <w:spacing w:val="-2"/>
        </w:rPr>
        <w:t>Accomplishments</w:t>
      </w:r>
    </w:p>
    <w:p w:rsidR="00F03ADF" w:rsidRDefault="00783328">
      <w:pPr>
        <w:pStyle w:val="BodyText"/>
        <w:spacing w:before="160" w:line="283" w:lineRule="auto"/>
        <w:ind w:left="1515" w:right="1514"/>
        <w:jc w:val="both"/>
        <w:rPr>
          <w:rFonts w:ascii="Calibri"/>
        </w:rPr>
      </w:pPr>
      <w:r>
        <w:rPr>
          <w:rFonts w:ascii="Calibri"/>
          <w:color w:val="231F20"/>
        </w:rPr>
        <w:t>Dr. Trupti has a degree in B.Sc and M.Sc Physics from The Maharaja Krishnakumarsinhji</w:t>
      </w:r>
      <w:r>
        <w:rPr>
          <w:rFonts w:ascii="Calibri"/>
          <w:color w:val="231F20"/>
        </w:rPr>
        <w:t xml:space="preserve"> Bhavnagar University. Dr. Trupti has completed her PhD from the Department of Physics, The Maharaja Sayajirao University of Baroda, Vadodara in 2020. She was awarded the prestigious DST WOS - A project funded by the Department of Science &amp; Technology (DST</w:t>
      </w:r>
      <w:r>
        <w:rPr>
          <w:rFonts w:ascii="Calibri"/>
          <w:color w:val="231F20"/>
        </w:rPr>
        <w:t>), Ministry of Science &amp; Technology, Government of India.</w:t>
      </w: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spacing w:before="1"/>
        <w:rPr>
          <w:rFonts w:ascii="Calibri"/>
          <w:sz w:val="20"/>
        </w:rPr>
      </w:pPr>
    </w:p>
    <w:p w:rsidR="00F03ADF" w:rsidRDefault="00783328">
      <w:pPr>
        <w:ind w:right="1513"/>
        <w:jc w:val="right"/>
        <w:rPr>
          <w:rFonts w:ascii="Calibri"/>
          <w:sz w:val="20"/>
        </w:rPr>
      </w:pPr>
      <w:r>
        <w:rPr>
          <w:rFonts w:ascii="Calibri"/>
          <w:color w:val="231F20"/>
          <w:w w:val="105"/>
          <w:sz w:val="20"/>
        </w:rPr>
        <w:t>2of</w:t>
      </w:r>
      <w:r>
        <w:rPr>
          <w:rFonts w:ascii="Calibri"/>
          <w:color w:val="231F20"/>
          <w:spacing w:val="-10"/>
          <w:w w:val="105"/>
          <w:sz w:val="20"/>
        </w:rPr>
        <w:t>3</w:t>
      </w:r>
    </w:p>
    <w:p w:rsidR="00F03ADF" w:rsidRDefault="00F03ADF">
      <w:pPr>
        <w:jc w:val="right"/>
        <w:rPr>
          <w:rFonts w:ascii="Calibri"/>
          <w:sz w:val="20"/>
        </w:rPr>
        <w:sectPr w:rsidR="00F03ADF">
          <w:pgSz w:w="12240" w:h="15840"/>
          <w:pgMar w:top="1260" w:right="360" w:bottom="280" w:left="360" w:header="735" w:footer="0" w:gutter="0"/>
          <w:cols w:space="720"/>
        </w:sectPr>
      </w:pPr>
    </w:p>
    <w:p w:rsidR="00F03ADF" w:rsidRDefault="00783328">
      <w:pPr>
        <w:pStyle w:val="BodyText"/>
        <w:spacing w:before="96" w:line="283" w:lineRule="auto"/>
        <w:ind w:left="1515" w:right="1506"/>
        <w:jc w:val="both"/>
        <w:rPr>
          <w:rFonts w:ascii="Calibri"/>
        </w:rPr>
      </w:pPr>
      <w:r>
        <w:rPr>
          <w:rFonts w:ascii="Calibri"/>
          <w:color w:val="231F20"/>
        </w:rPr>
        <w:lastRenderedPageBreak/>
        <w:t>Prior to joining GSFC University, Dr. Trupti had a teaching experience of more than 05 years. Previously she has served as an assistant professor at Shree Swaminarayan Naimis</w:t>
      </w:r>
      <w:r>
        <w:rPr>
          <w:rFonts w:ascii="Calibri"/>
          <w:color w:val="231F20"/>
        </w:rPr>
        <w:t>haranya College of Science, M K Bhavnagar University, Bhavnagar, Gujarat for five academic years and as a visiting lecturer at Sir P P Institute of Science, M K Bhavnagar University for 1.5 years. Presently, she is working as an assistant professor in phys</w:t>
      </w:r>
      <w:r>
        <w:rPr>
          <w:rFonts w:ascii="Calibri"/>
          <w:color w:val="231F20"/>
        </w:rPr>
        <w:t xml:space="preserve">ics at GSFC University from August </w:t>
      </w:r>
      <w:r>
        <w:rPr>
          <w:rFonts w:ascii="Calibri"/>
          <w:color w:val="231F20"/>
          <w:spacing w:val="-2"/>
        </w:rPr>
        <w:t>2021.</w:t>
      </w:r>
    </w:p>
    <w:p w:rsidR="00F03ADF" w:rsidRDefault="00783328">
      <w:pPr>
        <w:pStyle w:val="BodyText"/>
        <w:spacing w:before="113" w:line="283" w:lineRule="auto"/>
        <w:ind w:left="1516" w:right="1513"/>
        <w:jc w:val="both"/>
        <w:rPr>
          <w:rFonts w:ascii="Calibri"/>
        </w:rPr>
      </w:pPr>
      <w:r>
        <w:rPr>
          <w:rFonts w:ascii="Calibri"/>
          <w:color w:val="231F20"/>
        </w:rPr>
        <w:t xml:space="preserve">Dr. Trupti teaches courses on Fundamental &amp; Applied Physics to the students pursuing majors in Science &amp; Engineering. Apart from this, she has also conducted sessions on the courses like Application of Computers in </w:t>
      </w:r>
      <w:r>
        <w:rPr>
          <w:rFonts w:ascii="Calibri"/>
          <w:color w:val="231F20"/>
        </w:rPr>
        <w:t>Chemistry, Fundamentals of Quantum Mechanics, Programming using C Language &amp; Research Methodology. She has guided four (4) dissertation students pursuing Masters in Chemical Sciences.</w:t>
      </w:r>
    </w:p>
    <w:p w:rsidR="00F03ADF" w:rsidRDefault="00F03ADF">
      <w:pPr>
        <w:pStyle w:val="BodyText"/>
        <w:spacing w:before="48"/>
        <w:rPr>
          <w:rFonts w:ascii="Calibri"/>
        </w:rPr>
      </w:pPr>
    </w:p>
    <w:p w:rsidR="00F03ADF" w:rsidRDefault="00783328">
      <w:pPr>
        <w:pStyle w:val="BodyText"/>
        <w:spacing w:line="283" w:lineRule="auto"/>
        <w:ind w:left="1516" w:right="1515"/>
        <w:jc w:val="both"/>
        <w:rPr>
          <w:rFonts w:ascii="Calibri"/>
        </w:rPr>
      </w:pPr>
      <w:r>
        <w:rPr>
          <w:rFonts w:ascii="Calibri"/>
          <w:color w:val="231F20"/>
        </w:rPr>
        <w:t>Apart from this, she is the Program Coordinator for the BSc and MSc Dat</w:t>
      </w:r>
      <w:r>
        <w:rPr>
          <w:rFonts w:ascii="Calibri"/>
          <w:color w:val="231F20"/>
        </w:rPr>
        <w:t>a Science Programs offered at GSFC University. Dr. Trupti Gajaria is also an Innovation Activity coordinator of the School of Science under GSFC University lnnovationlncubation Technology Applied Research Centre (GUIITAR) Council.</w:t>
      </w:r>
    </w:p>
    <w:p w:rsidR="00F03ADF" w:rsidRDefault="00783328">
      <w:pPr>
        <w:pStyle w:val="Heading2"/>
        <w:spacing w:before="228"/>
        <w:ind w:left="1516"/>
        <w:jc w:val="both"/>
      </w:pPr>
      <w:r>
        <w:rPr>
          <w:color w:val="231F20"/>
        </w:rPr>
        <w:t>MostThreeNotable</w:t>
      </w:r>
      <w:r>
        <w:rPr>
          <w:color w:val="231F20"/>
          <w:spacing w:val="-2"/>
        </w:rPr>
        <w:t>Publications</w:t>
      </w:r>
    </w:p>
    <w:p w:rsidR="00F03ADF" w:rsidRDefault="00F03ADF">
      <w:pPr>
        <w:pStyle w:val="BodyText"/>
        <w:spacing w:before="5"/>
        <w:rPr>
          <w:rFonts w:ascii="Calibri"/>
          <w:b/>
        </w:rPr>
      </w:pPr>
    </w:p>
    <w:p w:rsidR="00F03ADF" w:rsidRDefault="00783328">
      <w:pPr>
        <w:pStyle w:val="ListParagraph"/>
        <w:numPr>
          <w:ilvl w:val="0"/>
          <w:numId w:val="7"/>
        </w:numPr>
        <w:tabs>
          <w:tab w:val="left" w:pos="2191"/>
          <w:tab w:val="left" w:pos="2193"/>
        </w:tabs>
        <w:spacing w:line="283" w:lineRule="auto"/>
        <w:ind w:right="1521"/>
        <w:jc w:val="both"/>
        <w:rPr>
          <w:rFonts w:ascii="Calibri" w:hAnsi="Calibri"/>
        </w:rPr>
      </w:pPr>
      <w:r>
        <w:rPr>
          <w:rFonts w:ascii="Calibri" w:hAnsi="Calibri"/>
          <w:color w:val="231F20"/>
        </w:rPr>
        <w:t>Trupti K. Gajaria, Shweta D. Dabhi, Prafulla K. Jha, “ab initio Energetics and Thermoelectric Profiles of Gallium Pnictide Polytypes”, Scientific Reports, 5884, 2019.</w:t>
      </w:r>
    </w:p>
    <w:p w:rsidR="00F03ADF" w:rsidRDefault="00783328">
      <w:pPr>
        <w:pStyle w:val="ListParagraph"/>
        <w:numPr>
          <w:ilvl w:val="0"/>
          <w:numId w:val="7"/>
        </w:numPr>
        <w:tabs>
          <w:tab w:val="left" w:pos="2191"/>
          <w:tab w:val="left" w:pos="2193"/>
        </w:tabs>
        <w:spacing w:before="116" w:line="283" w:lineRule="auto"/>
        <w:ind w:right="1520"/>
        <w:jc w:val="both"/>
        <w:rPr>
          <w:rFonts w:ascii="Calibri" w:hAnsi="Calibri"/>
        </w:rPr>
      </w:pPr>
      <w:r>
        <w:rPr>
          <w:rFonts w:ascii="Calibri" w:hAnsi="Calibri"/>
          <w:color w:val="231F20"/>
        </w:rPr>
        <w:t xml:space="preserve">Trupti K Gajaria, Basant Roondhe, Shweta D Dabhi, Piotr Śpiewak, Krzysztof </w:t>
      </w:r>
      <w:r>
        <w:rPr>
          <w:rFonts w:ascii="Calibri" w:hAnsi="Calibri"/>
          <w:color w:val="231F20"/>
        </w:rPr>
        <w:t>J Kurzydłowski, Prafulla K Jha, “Hydrogen evolution reaction electrocatalysis trends of confined gallium phosphide with substitutional defects”, International Journal of Hydrogen Energy, 45,2020.</w:t>
      </w:r>
    </w:p>
    <w:p w:rsidR="00F03ADF" w:rsidRDefault="00783328">
      <w:pPr>
        <w:pStyle w:val="ListParagraph"/>
        <w:numPr>
          <w:ilvl w:val="0"/>
          <w:numId w:val="7"/>
        </w:numPr>
        <w:tabs>
          <w:tab w:val="left" w:pos="2191"/>
          <w:tab w:val="left" w:pos="2193"/>
        </w:tabs>
        <w:spacing w:before="110" w:line="285" w:lineRule="auto"/>
        <w:ind w:right="1518"/>
        <w:jc w:val="both"/>
        <w:rPr>
          <w:rFonts w:ascii="Calibri" w:hAnsi="Calibri"/>
        </w:rPr>
      </w:pPr>
      <w:r>
        <w:rPr>
          <w:rFonts w:ascii="Calibri" w:hAnsi="Calibri"/>
          <w:color w:val="231F20"/>
        </w:rPr>
        <w:t>Trupti K Gajaria, Darshil Chodvadiya, Prafulla K Jha, “Densi</w:t>
      </w:r>
      <w:r>
        <w:rPr>
          <w:rFonts w:ascii="Calibri" w:hAnsi="Calibri"/>
          <w:color w:val="231F20"/>
        </w:rPr>
        <w:t>ty functional theory investigation of thermal conductivity in α-CN and α-CP monolayers: Implications for thermal management of electronic devices”, ACS Applied Nano Materials, 4, 2021.</w:t>
      </w: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rPr>
          <w:rFonts w:ascii="Calibri"/>
          <w:sz w:val="20"/>
        </w:rPr>
      </w:pPr>
    </w:p>
    <w:p w:rsidR="00F03ADF" w:rsidRDefault="00F03ADF">
      <w:pPr>
        <w:pStyle w:val="BodyText"/>
        <w:spacing w:before="135"/>
        <w:rPr>
          <w:rFonts w:ascii="Calibri"/>
          <w:sz w:val="20"/>
        </w:rPr>
      </w:pPr>
    </w:p>
    <w:p w:rsidR="00F03ADF" w:rsidRDefault="00783328">
      <w:pPr>
        <w:ind w:right="1513"/>
        <w:jc w:val="right"/>
        <w:rPr>
          <w:rFonts w:ascii="Calibri"/>
          <w:sz w:val="20"/>
        </w:rPr>
      </w:pPr>
      <w:r>
        <w:rPr>
          <w:rFonts w:ascii="Calibri"/>
          <w:color w:val="231F20"/>
          <w:w w:val="105"/>
          <w:sz w:val="20"/>
        </w:rPr>
        <w:t>3of</w:t>
      </w:r>
      <w:r>
        <w:rPr>
          <w:rFonts w:ascii="Calibri"/>
          <w:color w:val="231F20"/>
          <w:spacing w:val="-10"/>
          <w:w w:val="105"/>
          <w:sz w:val="20"/>
        </w:rPr>
        <w:t>3</w:t>
      </w:r>
    </w:p>
    <w:p w:rsidR="00F03ADF" w:rsidRDefault="00F03ADF">
      <w:pPr>
        <w:jc w:val="right"/>
        <w:rPr>
          <w:rFonts w:ascii="Calibri"/>
          <w:sz w:val="20"/>
        </w:rPr>
        <w:sectPr w:rsidR="00F03ADF">
          <w:pgSz w:w="12240" w:h="15840"/>
          <w:pgMar w:top="1260" w:right="360" w:bottom="280" w:left="360" w:header="735" w:footer="0" w:gutter="0"/>
          <w:cols w:space="720"/>
        </w:sectPr>
      </w:pPr>
    </w:p>
    <w:p w:rsidR="00F03ADF" w:rsidRDefault="00783328">
      <w:pPr>
        <w:spacing w:before="96"/>
        <w:ind w:left="1515"/>
        <w:jc w:val="both"/>
        <w:rPr>
          <w:b/>
          <w:sz w:val="20"/>
        </w:rPr>
      </w:pPr>
      <w:r>
        <w:rPr>
          <w:b/>
          <w:color w:val="231F20"/>
          <w:spacing w:val="-2"/>
          <w:w w:val="105"/>
          <w:sz w:val="20"/>
        </w:rPr>
        <w:lastRenderedPageBreak/>
        <w:t>Abouttheinstrument:</w:t>
      </w:r>
    </w:p>
    <w:p w:rsidR="00F03ADF" w:rsidRDefault="00783328">
      <w:pPr>
        <w:pStyle w:val="BodyText"/>
        <w:spacing w:before="36" w:line="369" w:lineRule="auto"/>
        <w:ind w:left="1515" w:right="1517"/>
        <w:jc w:val="both"/>
      </w:pPr>
      <w:r>
        <w:rPr>
          <w:color w:val="231F20"/>
        </w:rPr>
        <w:t xml:space="preserve">UV-Vis </w:t>
      </w:r>
      <w:r>
        <w:rPr>
          <w:color w:val="231F20"/>
        </w:rPr>
        <w:t xml:space="preserve">Spectrophotometer measures the absorbance or transmittance of a sample across the ultraviolet(200–400nm)andvisible(400–800nm)regionsoftheelectromagneticspectrum. It operates on the principle that molecules absorb light at specific wavelengths, producing a </w:t>
      </w:r>
      <w:r>
        <w:rPr>
          <w:color w:val="231F20"/>
        </w:rPr>
        <w:t>spectrum that provides qualitative and quantitative information about thesample.</w:t>
      </w:r>
    </w:p>
    <w:p w:rsidR="00F03ADF" w:rsidRDefault="00F03ADF">
      <w:pPr>
        <w:pStyle w:val="BodyText"/>
        <w:spacing w:before="27"/>
      </w:pPr>
    </w:p>
    <w:p w:rsidR="00F03ADF" w:rsidRDefault="00783328">
      <w:pPr>
        <w:ind w:left="1515"/>
        <w:jc w:val="both"/>
        <w:rPr>
          <w:b/>
          <w:sz w:val="20"/>
        </w:rPr>
      </w:pPr>
      <w:r>
        <w:rPr>
          <w:b/>
          <w:color w:val="231F20"/>
          <w:spacing w:val="-2"/>
          <w:w w:val="105"/>
          <w:sz w:val="20"/>
        </w:rPr>
        <w:t>Specificationsoftheinstrument:</w:t>
      </w:r>
    </w:p>
    <w:p w:rsidR="00F03ADF" w:rsidRDefault="00F03ADF">
      <w:pPr>
        <w:pStyle w:val="BodyText"/>
        <w:spacing w:before="82"/>
        <w:rPr>
          <w:b/>
          <w:sz w:val="20"/>
        </w:rPr>
      </w:pPr>
    </w:p>
    <w:p w:rsidR="00F03ADF" w:rsidRDefault="00783328">
      <w:pPr>
        <w:spacing w:before="1" w:line="288" w:lineRule="auto"/>
        <w:ind w:left="1515" w:right="4951"/>
        <w:jc w:val="both"/>
        <w:rPr>
          <w:sz w:val="20"/>
        </w:rPr>
      </w:pPr>
      <w:r>
        <w:rPr>
          <w:color w:val="231F20"/>
          <w:spacing w:val="-2"/>
          <w:w w:val="105"/>
          <w:sz w:val="20"/>
        </w:rPr>
        <w:t xml:space="preserve">Instrument Name: UVVIS DoubleBeamSpectrophotometer </w:t>
      </w:r>
      <w:r>
        <w:rPr>
          <w:color w:val="231F20"/>
          <w:w w:val="105"/>
          <w:sz w:val="20"/>
        </w:rPr>
        <w:t>Make: SYSTRONIC(INDIA) LTD</w:t>
      </w:r>
    </w:p>
    <w:p w:rsidR="00F03ADF" w:rsidRDefault="00783328">
      <w:pPr>
        <w:spacing w:line="229" w:lineRule="exact"/>
        <w:ind w:left="1515"/>
        <w:jc w:val="both"/>
        <w:rPr>
          <w:sz w:val="20"/>
        </w:rPr>
      </w:pPr>
      <w:r>
        <w:rPr>
          <w:color w:val="231F20"/>
          <w:w w:val="105"/>
          <w:sz w:val="20"/>
        </w:rPr>
        <w:t>Model:AU–</w:t>
      </w:r>
      <w:r>
        <w:rPr>
          <w:color w:val="231F20"/>
          <w:spacing w:val="-4"/>
          <w:w w:val="105"/>
          <w:sz w:val="20"/>
        </w:rPr>
        <w:t>2702</w:t>
      </w:r>
    </w:p>
    <w:p w:rsidR="00F03ADF" w:rsidRDefault="00F03ADF">
      <w:pPr>
        <w:pStyle w:val="BodyText"/>
        <w:spacing w:before="90"/>
        <w:rPr>
          <w:sz w:val="20"/>
        </w:rPr>
      </w:pPr>
    </w:p>
    <w:p w:rsidR="00F03ADF" w:rsidRDefault="00783328">
      <w:pPr>
        <w:spacing w:before="1"/>
        <w:ind w:left="1515"/>
        <w:jc w:val="both"/>
        <w:rPr>
          <w:b/>
          <w:sz w:val="20"/>
        </w:rPr>
      </w:pPr>
      <w:r>
        <w:rPr>
          <w:b/>
          <w:color w:val="231F20"/>
          <w:sz w:val="20"/>
        </w:rPr>
        <w:t>Sample</w:t>
      </w:r>
      <w:r>
        <w:rPr>
          <w:b/>
          <w:color w:val="231F20"/>
          <w:spacing w:val="-2"/>
          <w:sz w:val="20"/>
        </w:rPr>
        <w:t>Type:</w:t>
      </w:r>
    </w:p>
    <w:p w:rsidR="00F03ADF" w:rsidRDefault="00F03ADF">
      <w:pPr>
        <w:pStyle w:val="BodyText"/>
        <w:spacing w:before="82"/>
        <w:rPr>
          <w:b/>
          <w:sz w:val="20"/>
        </w:rPr>
      </w:pPr>
    </w:p>
    <w:p w:rsidR="00F03ADF" w:rsidRDefault="00783328">
      <w:pPr>
        <w:ind w:left="1515"/>
        <w:jc w:val="both"/>
        <w:rPr>
          <w:sz w:val="20"/>
        </w:rPr>
      </w:pPr>
      <w:r>
        <w:rPr>
          <w:color w:val="231F20"/>
          <w:sz w:val="20"/>
        </w:rPr>
        <w:t>Liquid(mostcommon),solution-phase;</w:t>
      </w:r>
      <w:r>
        <w:rPr>
          <w:color w:val="231F20"/>
          <w:sz w:val="20"/>
        </w:rPr>
        <w:t>someinstrumentsallowsolidorthin-film</w:t>
      </w:r>
      <w:r>
        <w:rPr>
          <w:color w:val="231F20"/>
          <w:spacing w:val="-2"/>
          <w:sz w:val="20"/>
        </w:rPr>
        <w:t>analysis.</w:t>
      </w:r>
    </w:p>
    <w:p w:rsidR="00F03ADF" w:rsidRDefault="00F03ADF">
      <w:pPr>
        <w:pStyle w:val="BodyText"/>
        <w:spacing w:before="46"/>
        <w:rPr>
          <w:sz w:val="20"/>
        </w:rPr>
      </w:pPr>
    </w:p>
    <w:p w:rsidR="00F03ADF" w:rsidRDefault="00783328">
      <w:pPr>
        <w:ind w:left="1515"/>
        <w:jc w:val="both"/>
        <w:rPr>
          <w:b/>
          <w:sz w:val="20"/>
        </w:rPr>
      </w:pPr>
      <w:r>
        <w:rPr>
          <w:b/>
          <w:color w:val="231F20"/>
          <w:sz w:val="20"/>
        </w:rPr>
        <w:t>Common</w:t>
      </w:r>
      <w:r>
        <w:rPr>
          <w:b/>
          <w:color w:val="231F20"/>
          <w:spacing w:val="-2"/>
          <w:sz w:val="20"/>
        </w:rPr>
        <w:t>Samples:</w:t>
      </w:r>
    </w:p>
    <w:p w:rsidR="00F03ADF" w:rsidRDefault="00F03ADF">
      <w:pPr>
        <w:pStyle w:val="BodyText"/>
        <w:spacing w:before="32"/>
        <w:rPr>
          <w:b/>
          <w:sz w:val="20"/>
        </w:rPr>
      </w:pPr>
    </w:p>
    <w:p w:rsidR="00F03ADF" w:rsidRDefault="00783328">
      <w:pPr>
        <w:spacing w:line="523" w:lineRule="auto"/>
        <w:ind w:left="1515" w:right="6421"/>
        <w:rPr>
          <w:sz w:val="20"/>
        </w:rPr>
      </w:pPr>
      <w:r>
        <w:rPr>
          <w:color w:val="231F20"/>
          <w:w w:val="105"/>
          <w:sz w:val="20"/>
        </w:rPr>
        <w:t xml:space="preserve">Organic and inorganic compounds </w:t>
      </w:r>
      <w:r>
        <w:rPr>
          <w:color w:val="231F20"/>
          <w:spacing w:val="-2"/>
          <w:w w:val="105"/>
          <w:sz w:val="20"/>
        </w:rPr>
        <w:t xml:space="preserve">Pharmaceuticalsanddrugformulations </w:t>
      </w:r>
      <w:r>
        <w:rPr>
          <w:color w:val="231F20"/>
          <w:w w:val="105"/>
          <w:sz w:val="20"/>
        </w:rPr>
        <w:t>Plant extracts and food samples</w:t>
      </w:r>
    </w:p>
    <w:p w:rsidR="00F03ADF" w:rsidRDefault="00783328">
      <w:pPr>
        <w:spacing w:line="523" w:lineRule="auto"/>
        <w:ind w:left="1515" w:right="4958"/>
        <w:rPr>
          <w:sz w:val="20"/>
        </w:rPr>
      </w:pPr>
      <w:r>
        <w:rPr>
          <w:color w:val="231F20"/>
          <w:w w:val="105"/>
          <w:sz w:val="20"/>
        </w:rPr>
        <w:t xml:space="preserve">Environmental samples (e.g., water quality analysis) </w:t>
      </w:r>
      <w:r>
        <w:rPr>
          <w:color w:val="231F20"/>
          <w:spacing w:val="-2"/>
          <w:w w:val="105"/>
          <w:sz w:val="20"/>
        </w:rPr>
        <w:t xml:space="preserve">Nanoparticles andbiomolecules (proteins, </w:t>
      </w:r>
      <w:r>
        <w:rPr>
          <w:color w:val="231F20"/>
          <w:spacing w:val="-2"/>
          <w:w w:val="105"/>
          <w:sz w:val="20"/>
        </w:rPr>
        <w:t>nucleicacids)</w:t>
      </w:r>
    </w:p>
    <w:p w:rsidR="00F03ADF" w:rsidRDefault="00F03ADF">
      <w:pPr>
        <w:pStyle w:val="BodyText"/>
        <w:spacing w:before="41"/>
        <w:rPr>
          <w:sz w:val="20"/>
        </w:rPr>
      </w:pPr>
    </w:p>
    <w:p w:rsidR="00F03ADF" w:rsidRDefault="00783328">
      <w:pPr>
        <w:ind w:left="1515"/>
        <w:rPr>
          <w:b/>
          <w:sz w:val="20"/>
        </w:rPr>
      </w:pPr>
      <w:r>
        <w:rPr>
          <w:b/>
          <w:color w:val="231F20"/>
          <w:w w:val="105"/>
          <w:sz w:val="20"/>
          <w:shd w:val="clear" w:color="auto" w:fill="F6EB00"/>
        </w:rPr>
        <w:t>Costof</w:t>
      </w:r>
      <w:r>
        <w:rPr>
          <w:b/>
          <w:color w:val="231F20"/>
          <w:spacing w:val="-2"/>
          <w:w w:val="105"/>
          <w:sz w:val="20"/>
          <w:shd w:val="clear" w:color="auto" w:fill="F6EB00"/>
        </w:rPr>
        <w:t>Analysis:</w:t>
      </w:r>
    </w:p>
    <w:p w:rsidR="00F03ADF" w:rsidRDefault="00F03ADF">
      <w:pPr>
        <w:pStyle w:val="BodyText"/>
        <w:spacing w:before="86"/>
        <w:rPr>
          <w:b/>
          <w:sz w:val="20"/>
        </w:rPr>
      </w:pPr>
    </w:p>
    <w:p w:rsidR="00F03ADF" w:rsidRDefault="00783328">
      <w:pPr>
        <w:ind w:left="1515"/>
        <w:rPr>
          <w:b/>
          <w:sz w:val="20"/>
        </w:rPr>
      </w:pPr>
      <w:r>
        <w:rPr>
          <w:b/>
          <w:color w:val="231F20"/>
          <w:w w:val="105"/>
          <w:sz w:val="20"/>
        </w:rPr>
        <w:t>Forstudents:Rs100+18%</w:t>
      </w:r>
      <w:r>
        <w:rPr>
          <w:b/>
          <w:color w:val="231F20"/>
          <w:spacing w:val="-5"/>
          <w:w w:val="105"/>
          <w:sz w:val="20"/>
        </w:rPr>
        <w:t>GST</w:t>
      </w:r>
    </w:p>
    <w:p w:rsidR="00F03ADF" w:rsidRDefault="00783328">
      <w:pPr>
        <w:spacing w:before="46" w:line="283" w:lineRule="auto"/>
        <w:ind w:left="1515" w:right="6421"/>
        <w:rPr>
          <w:b/>
          <w:sz w:val="20"/>
        </w:rPr>
      </w:pPr>
      <w:r>
        <w:rPr>
          <w:b/>
          <w:color w:val="231F20"/>
          <w:w w:val="105"/>
          <w:sz w:val="20"/>
        </w:rPr>
        <w:t>ForAcademicians:Rs200+18%GST For industries: Rs 300 + 18% GST</w:t>
      </w:r>
    </w:p>
    <w:p w:rsidR="00F03ADF" w:rsidRDefault="00F03ADF">
      <w:pPr>
        <w:pStyle w:val="BodyText"/>
        <w:spacing w:before="45"/>
        <w:rPr>
          <w:b/>
          <w:sz w:val="20"/>
        </w:rPr>
      </w:pPr>
    </w:p>
    <w:p w:rsidR="00F03ADF" w:rsidRDefault="00783328">
      <w:pPr>
        <w:spacing w:line="571" w:lineRule="auto"/>
        <w:ind w:left="1515" w:right="5653"/>
        <w:rPr>
          <w:sz w:val="20"/>
        </w:rPr>
      </w:pPr>
      <w:r>
        <w:rPr>
          <w:color w:val="231F20"/>
          <w:spacing w:val="-2"/>
          <w:w w:val="105"/>
          <w:sz w:val="20"/>
        </w:rPr>
        <w:t>EmailAddress:</w:t>
      </w:r>
      <w:hyperlink r:id="rId30">
        <w:r w:rsidR="00F03ADF">
          <w:rPr>
            <w:color w:val="231F20"/>
            <w:spacing w:val="-2"/>
            <w:w w:val="105"/>
            <w:sz w:val="20"/>
          </w:rPr>
          <w:t>priya.goel@gsfcuniversity.ac.in</w:t>
        </w:r>
      </w:hyperlink>
      <w:r>
        <w:rPr>
          <w:color w:val="231F20"/>
          <w:w w:val="105"/>
          <w:sz w:val="20"/>
        </w:rPr>
        <w:t>Brief expertise:</w:t>
      </w:r>
    </w:p>
    <w:p w:rsidR="00F03ADF" w:rsidRDefault="00783328">
      <w:pPr>
        <w:pStyle w:val="ListParagraph"/>
        <w:numPr>
          <w:ilvl w:val="0"/>
          <w:numId w:val="6"/>
        </w:numPr>
        <w:tabs>
          <w:tab w:val="left" w:pos="1726"/>
        </w:tabs>
        <w:spacing w:line="228" w:lineRule="exact"/>
        <w:ind w:left="1726" w:hanging="211"/>
        <w:rPr>
          <w:sz w:val="20"/>
        </w:rPr>
      </w:pPr>
      <w:r>
        <w:rPr>
          <w:color w:val="231F20"/>
          <w:sz w:val="20"/>
        </w:rPr>
        <w:t>Electro-</w:t>
      </w:r>
      <w:r>
        <w:rPr>
          <w:color w:val="231F20"/>
          <w:spacing w:val="-2"/>
          <w:sz w:val="20"/>
        </w:rPr>
        <w:t>membranes</w:t>
      </w:r>
    </w:p>
    <w:p w:rsidR="00F03ADF" w:rsidRDefault="00F03ADF">
      <w:pPr>
        <w:pStyle w:val="BodyText"/>
        <w:spacing w:before="86"/>
        <w:rPr>
          <w:sz w:val="20"/>
        </w:rPr>
      </w:pPr>
    </w:p>
    <w:p w:rsidR="00F03ADF" w:rsidRDefault="00783328">
      <w:pPr>
        <w:pStyle w:val="ListParagraph"/>
        <w:numPr>
          <w:ilvl w:val="0"/>
          <w:numId w:val="6"/>
        </w:numPr>
        <w:tabs>
          <w:tab w:val="left" w:pos="1721"/>
        </w:tabs>
        <w:ind w:left="1721" w:hanging="206"/>
        <w:rPr>
          <w:sz w:val="20"/>
        </w:rPr>
      </w:pPr>
      <w:r>
        <w:rPr>
          <w:color w:val="231F20"/>
          <w:sz w:val="20"/>
        </w:rPr>
        <w:t>Separation</w:t>
      </w:r>
      <w:r>
        <w:rPr>
          <w:color w:val="231F20"/>
          <w:spacing w:val="-2"/>
          <w:sz w:val="20"/>
        </w:rPr>
        <w:t>Science</w:t>
      </w:r>
    </w:p>
    <w:p w:rsidR="00F03ADF" w:rsidRDefault="00F03ADF">
      <w:pPr>
        <w:pStyle w:val="BodyText"/>
        <w:spacing w:before="87"/>
        <w:rPr>
          <w:sz w:val="20"/>
        </w:rPr>
      </w:pPr>
    </w:p>
    <w:p w:rsidR="00F03ADF" w:rsidRDefault="00783328">
      <w:pPr>
        <w:pStyle w:val="ListParagraph"/>
        <w:numPr>
          <w:ilvl w:val="0"/>
          <w:numId w:val="6"/>
        </w:numPr>
        <w:tabs>
          <w:tab w:val="left" w:pos="1726"/>
        </w:tabs>
        <w:ind w:left="1726" w:hanging="211"/>
        <w:rPr>
          <w:sz w:val="20"/>
        </w:rPr>
      </w:pPr>
      <w:r>
        <w:rPr>
          <w:color w:val="231F20"/>
          <w:spacing w:val="-4"/>
          <w:w w:val="105"/>
          <w:sz w:val="20"/>
        </w:rPr>
        <w:t>Water</w:t>
      </w:r>
      <w:r>
        <w:rPr>
          <w:color w:val="231F20"/>
          <w:spacing w:val="-2"/>
          <w:w w:val="105"/>
          <w:sz w:val="20"/>
        </w:rPr>
        <w:t>Treatment</w:t>
      </w:r>
    </w:p>
    <w:p w:rsidR="00F03ADF" w:rsidRDefault="00F03ADF">
      <w:pPr>
        <w:pStyle w:val="ListParagraph"/>
        <w:rPr>
          <w:sz w:val="20"/>
        </w:rPr>
        <w:sectPr w:rsidR="00F03ADF">
          <w:headerReference w:type="default" r:id="rId31"/>
          <w:pgSz w:w="12240" w:h="15840"/>
          <w:pgMar w:top="1260" w:right="360" w:bottom="280" w:left="360" w:header="678" w:footer="0" w:gutter="0"/>
          <w:cols w:space="720"/>
        </w:sectPr>
      </w:pPr>
    </w:p>
    <w:p w:rsidR="00F03ADF" w:rsidRDefault="00F03ADF">
      <w:pPr>
        <w:pStyle w:val="BodyText"/>
        <w:spacing w:before="131"/>
      </w:pPr>
    </w:p>
    <w:p w:rsidR="00F03ADF" w:rsidRDefault="00783328">
      <w:pPr>
        <w:ind w:left="3873"/>
        <w:rPr>
          <w:b/>
        </w:rPr>
      </w:pPr>
      <w:r>
        <w:rPr>
          <w:b/>
          <w:noProof/>
        </w:rPr>
        <w:drawing>
          <wp:anchor distT="0" distB="0" distL="0" distR="0" simplePos="0" relativeHeight="15740416" behindDoc="0" locked="0" layoutInCell="1" allowOverlap="1">
            <wp:simplePos x="0" y="0"/>
            <wp:positionH relativeFrom="page">
              <wp:posOffset>1190003</wp:posOffset>
            </wp:positionH>
            <wp:positionV relativeFrom="paragraph">
              <wp:posOffset>-30190</wp:posOffset>
            </wp:positionV>
            <wp:extent cx="1113621" cy="1236102"/>
            <wp:effectExtent l="0" t="0" r="0" b="0"/>
            <wp:wrapNone/>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32" cstate="print"/>
                    <a:stretch>
                      <a:fillRect/>
                    </a:stretch>
                  </pic:blipFill>
                  <pic:spPr>
                    <a:xfrm>
                      <a:off x="0" y="0"/>
                      <a:ext cx="1113621" cy="1236102"/>
                    </a:xfrm>
                    <a:prstGeom prst="rect">
                      <a:avLst/>
                    </a:prstGeom>
                  </pic:spPr>
                </pic:pic>
              </a:graphicData>
            </a:graphic>
          </wp:anchor>
        </w:drawing>
      </w:r>
      <w:r>
        <w:rPr>
          <w:b/>
          <w:color w:val="231F20"/>
        </w:rPr>
        <w:t>Dr.Priya</w:t>
      </w:r>
      <w:r>
        <w:rPr>
          <w:b/>
          <w:color w:val="231F20"/>
          <w:spacing w:val="-4"/>
        </w:rPr>
        <w:t>Goel,</w:t>
      </w:r>
    </w:p>
    <w:p w:rsidR="00F03ADF" w:rsidRDefault="00783328">
      <w:pPr>
        <w:spacing w:before="45" w:line="283" w:lineRule="auto"/>
        <w:ind w:left="3873" w:right="4322"/>
        <w:rPr>
          <w:b/>
        </w:rPr>
      </w:pPr>
      <w:r>
        <w:rPr>
          <w:b/>
          <w:color w:val="231F20"/>
        </w:rPr>
        <w:t>Assistant Professor, Chemistry Office at 1st Floor, SoS,</w:t>
      </w:r>
    </w:p>
    <w:p w:rsidR="00F03ADF" w:rsidRDefault="00783328">
      <w:pPr>
        <w:spacing w:line="283" w:lineRule="auto"/>
        <w:ind w:left="3873" w:right="4322"/>
        <w:rPr>
          <w:b/>
        </w:rPr>
      </w:pPr>
      <w:r>
        <w:rPr>
          <w:b/>
          <w:color w:val="231F20"/>
        </w:rPr>
        <w:t xml:space="preserve">School of Science </w:t>
      </w:r>
      <w:hyperlink r:id="rId33">
        <w:r w:rsidR="00F03ADF">
          <w:rPr>
            <w:b/>
            <w:color w:val="231F20"/>
            <w:spacing w:val="-2"/>
          </w:rPr>
          <w:t>priya.goel@gsfcuniversity.ac.in</w:t>
        </w:r>
      </w:hyperlink>
      <w:r>
        <w:rPr>
          <w:b/>
          <w:color w:val="231F20"/>
        </w:rPr>
        <w:t>Phone No. 0265-3093812</w:t>
      </w:r>
    </w:p>
    <w:p w:rsidR="00F03ADF" w:rsidRDefault="00F03ADF">
      <w:pPr>
        <w:pStyle w:val="BodyText"/>
        <w:spacing w:before="170"/>
        <w:rPr>
          <w:b/>
        </w:rPr>
      </w:pPr>
    </w:p>
    <w:p w:rsidR="00F03ADF" w:rsidRDefault="00783328">
      <w:pPr>
        <w:ind w:left="1515"/>
        <w:rPr>
          <w:b/>
        </w:rPr>
      </w:pPr>
      <w:r>
        <w:rPr>
          <w:b/>
          <w:color w:val="231F20"/>
          <w:spacing w:val="-2"/>
        </w:rPr>
        <w:t>Education</w:t>
      </w:r>
    </w:p>
    <w:p w:rsidR="00F03ADF" w:rsidRDefault="00783328">
      <w:pPr>
        <w:pStyle w:val="BodyText"/>
        <w:spacing w:before="41" w:line="283" w:lineRule="auto"/>
        <w:ind w:left="1515" w:right="1298"/>
      </w:pPr>
      <w:r>
        <w:rPr>
          <w:color w:val="231F20"/>
        </w:rPr>
        <w:t>PhD(2018-2023)–IITRoorkeeThesistitled“SynthesisandCharacterizationofIon- Exchange Membranes with Improved Physicochemical and Electrochemical Features”</w:t>
      </w:r>
    </w:p>
    <w:p w:rsidR="00F03ADF" w:rsidRDefault="00783328">
      <w:pPr>
        <w:pStyle w:val="BodyText"/>
        <w:spacing w:before="3"/>
        <w:ind w:left="1515"/>
      </w:pPr>
      <w:r>
        <w:rPr>
          <w:color w:val="231F20"/>
        </w:rPr>
        <w:t>M.Sc.Organicchemistry(2014-2016)–MJPRU,</w:t>
      </w:r>
      <w:r>
        <w:rPr>
          <w:color w:val="231F20"/>
        </w:rPr>
        <w:t>Bareilly,Uttar</w:t>
      </w:r>
      <w:r>
        <w:rPr>
          <w:color w:val="231F20"/>
          <w:spacing w:val="-2"/>
        </w:rPr>
        <w:t>Pradesh</w:t>
      </w:r>
    </w:p>
    <w:p w:rsidR="00F03ADF" w:rsidRDefault="00783328">
      <w:pPr>
        <w:pStyle w:val="BodyText"/>
        <w:spacing w:before="45" w:line="283" w:lineRule="auto"/>
        <w:ind w:left="1515" w:right="1298"/>
      </w:pPr>
      <w:r>
        <w:rPr>
          <w:color w:val="231F20"/>
        </w:rPr>
        <w:t xml:space="preserve">B.Sc.Hons.Chemistry(2011-2024)–TeerthankerMahaveerUniversity,Moradabad,Uttar </w:t>
      </w:r>
      <w:r>
        <w:rPr>
          <w:color w:val="231F20"/>
          <w:spacing w:val="-2"/>
        </w:rPr>
        <w:t>Pradesh</w:t>
      </w:r>
    </w:p>
    <w:p w:rsidR="00F03ADF" w:rsidRDefault="00F03ADF">
      <w:pPr>
        <w:pStyle w:val="BodyText"/>
        <w:spacing w:before="27"/>
      </w:pPr>
    </w:p>
    <w:p w:rsidR="00F03ADF" w:rsidRDefault="00783328">
      <w:pPr>
        <w:pStyle w:val="Heading2"/>
        <w:rPr>
          <w:rFonts w:ascii="Times New Roman"/>
        </w:rPr>
      </w:pPr>
      <w:r>
        <w:rPr>
          <w:rFonts w:ascii="Times New Roman"/>
          <w:color w:val="231F20"/>
        </w:rPr>
        <w:t>Key</w:t>
      </w:r>
      <w:r>
        <w:rPr>
          <w:rFonts w:ascii="Times New Roman"/>
          <w:color w:val="231F20"/>
          <w:spacing w:val="-2"/>
        </w:rPr>
        <w:t>Skills</w:t>
      </w:r>
    </w:p>
    <w:p w:rsidR="00F03ADF" w:rsidRDefault="00783328">
      <w:pPr>
        <w:pStyle w:val="BodyText"/>
        <w:spacing w:before="40" w:line="283" w:lineRule="auto"/>
        <w:ind w:left="1515" w:right="1298"/>
      </w:pPr>
      <w:r>
        <w:rPr>
          <w:color w:val="231F20"/>
        </w:rPr>
        <w:t>Dr.PriyaGoeliscapableofprovidingcomprehensivesolutionstoindustryandother government bodies in the following areas:</w:t>
      </w:r>
    </w:p>
    <w:p w:rsidR="00F03ADF" w:rsidRDefault="00783328">
      <w:pPr>
        <w:pStyle w:val="ListParagraph"/>
        <w:numPr>
          <w:ilvl w:val="0"/>
          <w:numId w:val="5"/>
        </w:numPr>
        <w:tabs>
          <w:tab w:val="left" w:pos="1749"/>
        </w:tabs>
        <w:spacing w:line="283" w:lineRule="auto"/>
        <w:ind w:right="1515" w:firstLine="0"/>
      </w:pPr>
      <w:r>
        <w:rPr>
          <w:color w:val="231F20"/>
        </w:rPr>
        <w:t xml:space="preserve">Synthetic developments </w:t>
      </w:r>
      <w:r>
        <w:rPr>
          <w:color w:val="231F20"/>
        </w:rPr>
        <w:t>of electro-membranes (anion and cation exchange membranes) for separation of ions by electrodialysis and electro-electrodialysis methods</w:t>
      </w:r>
    </w:p>
    <w:p w:rsidR="00F03ADF" w:rsidRDefault="00783328">
      <w:pPr>
        <w:pStyle w:val="ListParagraph"/>
        <w:numPr>
          <w:ilvl w:val="0"/>
          <w:numId w:val="5"/>
        </w:numPr>
        <w:tabs>
          <w:tab w:val="left" w:pos="1744"/>
        </w:tabs>
        <w:spacing w:line="252" w:lineRule="exact"/>
        <w:ind w:left="1744" w:hanging="229"/>
      </w:pPr>
      <w:r>
        <w:rPr>
          <w:color w:val="231F20"/>
        </w:rPr>
        <w:t>Synthesisandmodificationofnanomaterialfordifferentapplication</w:t>
      </w:r>
      <w:r>
        <w:rPr>
          <w:color w:val="231F20"/>
          <w:spacing w:val="-2"/>
        </w:rPr>
        <w:t>purpose</w:t>
      </w:r>
    </w:p>
    <w:p w:rsidR="00F03ADF" w:rsidRDefault="00783328">
      <w:pPr>
        <w:pStyle w:val="ListParagraph"/>
        <w:numPr>
          <w:ilvl w:val="0"/>
          <w:numId w:val="5"/>
        </w:numPr>
        <w:tabs>
          <w:tab w:val="left" w:pos="1767"/>
        </w:tabs>
        <w:spacing w:before="44" w:line="283" w:lineRule="auto"/>
        <w:ind w:right="1508" w:firstLine="0"/>
      </w:pPr>
      <w:r>
        <w:rPr>
          <w:color w:val="231F20"/>
        </w:rPr>
        <w:t>Environmentalsolutionsparticularlyindustrialwastew</w:t>
      </w:r>
      <w:r>
        <w:rPr>
          <w:color w:val="231F20"/>
        </w:rPr>
        <w:t>atertreatmentanddesalinationof seawater/brackish water</w:t>
      </w:r>
    </w:p>
    <w:p w:rsidR="00F03ADF" w:rsidRDefault="00F03ADF">
      <w:pPr>
        <w:pStyle w:val="BodyText"/>
        <w:spacing w:before="54"/>
      </w:pPr>
    </w:p>
    <w:p w:rsidR="00F03ADF" w:rsidRDefault="00783328">
      <w:pPr>
        <w:pStyle w:val="Heading2"/>
        <w:rPr>
          <w:rFonts w:ascii="Times New Roman"/>
        </w:rPr>
      </w:pPr>
      <w:r>
        <w:rPr>
          <w:rFonts w:ascii="Times New Roman"/>
          <w:color w:val="231F20"/>
          <w:spacing w:val="-2"/>
        </w:rPr>
        <w:t>Background</w:t>
      </w:r>
    </w:p>
    <w:p w:rsidR="00F03ADF" w:rsidRDefault="00783328">
      <w:pPr>
        <w:pStyle w:val="BodyText"/>
        <w:spacing w:before="40"/>
        <w:ind w:left="1515"/>
      </w:pPr>
      <w:r>
        <w:rPr>
          <w:color w:val="231F20"/>
        </w:rPr>
        <w:t>JoinedGSFCUniversityinJanuary</w:t>
      </w:r>
      <w:r>
        <w:rPr>
          <w:color w:val="231F20"/>
          <w:spacing w:val="-4"/>
        </w:rPr>
        <w:t>2023</w:t>
      </w:r>
    </w:p>
    <w:p w:rsidR="00F03ADF" w:rsidRDefault="00F03ADF">
      <w:pPr>
        <w:pStyle w:val="BodyText"/>
        <w:spacing w:before="95"/>
      </w:pPr>
    </w:p>
    <w:p w:rsidR="00F03ADF" w:rsidRDefault="00783328">
      <w:pPr>
        <w:pStyle w:val="Heading2"/>
        <w:jc w:val="both"/>
        <w:rPr>
          <w:rFonts w:ascii="Times New Roman"/>
        </w:rPr>
      </w:pPr>
      <w:r>
        <w:rPr>
          <w:rFonts w:ascii="Times New Roman"/>
          <w:color w:val="231F20"/>
        </w:rPr>
        <w:t>Scholarshipand</w:t>
      </w:r>
      <w:r>
        <w:rPr>
          <w:rFonts w:ascii="Times New Roman"/>
          <w:color w:val="231F20"/>
          <w:spacing w:val="-2"/>
        </w:rPr>
        <w:t>Accomplishments</w:t>
      </w:r>
    </w:p>
    <w:p w:rsidR="00F03ADF" w:rsidRDefault="00783328">
      <w:pPr>
        <w:pStyle w:val="BodyText"/>
        <w:spacing w:before="41" w:line="283" w:lineRule="auto"/>
        <w:ind w:left="1516" w:right="1512" w:firstLine="677"/>
        <w:jc w:val="both"/>
      </w:pPr>
      <w:r>
        <w:rPr>
          <w:color w:val="231F20"/>
        </w:rPr>
        <w:t xml:space="preserve">Dr.Goel isaproficientresearcher.Broadly defined,Dr..Goel’sresearchinterestsare in membranes synthesis (cation and anion </w:t>
      </w:r>
      <w:r>
        <w:rPr>
          <w:color w:val="231F20"/>
        </w:rPr>
        <w:t>exchange membranes) and its application in separation technology, with a special focus on industrial waste treatment, desalination and selectiveionseparation.Sheisparticularlyinterestedinsynthesisofmonopolarmembranes forselective separation of ions through</w:t>
      </w:r>
      <w:r>
        <w:rPr>
          <w:color w:val="231F20"/>
        </w:rPr>
        <w:t xml:space="preserve"> electrodialysis and electrolysis processesfora varietyof applications.During her 5 Years of doctoral research journey, Dr. Goel published 13 research papers andfiled 3 Indian patents andworked under twoprojects.Project“Green liquor towhiteliquorconversion</w:t>
      </w:r>
      <w:r>
        <w:rPr>
          <w:color w:val="231F20"/>
        </w:rPr>
        <w:t xml:space="preserve"> usingelectrodialysis”wasfundedby Scienceand Engineering Research Board in which environmental friendly electro-electrodialysis process was introduced for NaOH production from green liquor solution of wood/agro-based paper mills. Second project titled “Sma</w:t>
      </w:r>
      <w:r>
        <w:rPr>
          <w:color w:val="231F20"/>
        </w:rPr>
        <w:t xml:space="preserve">rt Bipolar Membrane for simultaneous Acid and alkali production for Zero Liquid Discharge application” granted by Ministry of Human Resource Development,GovernmentofIndiaunderUchchatarAvishkarYojanascheme.The developed technology was adopted by Permionics </w:t>
      </w:r>
      <w:r>
        <w:rPr>
          <w:color w:val="231F20"/>
        </w:rPr>
        <w:t>Membrane Private Limited, Vadodara, Gujarat.Dr.Goelhasateachingexperienceof1.5yearswhereinShehasservedaslecturer,</w:t>
      </w:r>
    </w:p>
    <w:p w:rsidR="00F03ADF" w:rsidRDefault="00F03ADF">
      <w:pPr>
        <w:pStyle w:val="BodyText"/>
        <w:spacing w:line="283" w:lineRule="auto"/>
        <w:jc w:val="both"/>
        <w:sectPr w:rsidR="00F03ADF">
          <w:pgSz w:w="12240" w:h="15840"/>
          <w:pgMar w:top="1260" w:right="360" w:bottom="280" w:left="360" w:header="678" w:footer="0" w:gutter="0"/>
          <w:cols w:space="720"/>
        </w:sectPr>
      </w:pPr>
    </w:p>
    <w:p w:rsidR="00F03ADF" w:rsidRDefault="00783328">
      <w:pPr>
        <w:pStyle w:val="BodyText"/>
        <w:spacing w:before="86" w:line="283" w:lineRule="auto"/>
        <w:ind w:left="1515" w:right="1513"/>
        <w:jc w:val="both"/>
      </w:pPr>
      <w:r>
        <w:rPr>
          <w:color w:val="231F20"/>
        </w:rPr>
        <w:lastRenderedPageBreak/>
        <w:t>school of science, Vivek College Bijnor and then, GSFC University.She teaches Organic Chemistry (basic to advance) to science st</w:t>
      </w:r>
      <w:r>
        <w:rPr>
          <w:color w:val="231F20"/>
        </w:rPr>
        <w:t xml:space="preserve">udents at M.Sc. and B.Sc. Program. She exposes students to science fundamentals and has chosen teaching to as a way to conduct research in </w:t>
      </w:r>
      <w:r>
        <w:rPr>
          <w:color w:val="231F20"/>
          <w:spacing w:val="-2"/>
        </w:rPr>
        <w:t>education.</w:t>
      </w:r>
    </w:p>
    <w:p w:rsidR="00F03ADF" w:rsidRDefault="00783328">
      <w:pPr>
        <w:pStyle w:val="BodyText"/>
        <w:spacing w:line="283" w:lineRule="auto"/>
        <w:ind w:left="1515" w:right="1512" w:firstLine="677"/>
        <w:jc w:val="both"/>
      </w:pPr>
      <w:r>
        <w:rPr>
          <w:color w:val="231F20"/>
        </w:rPr>
        <w:t xml:space="preserve">Dr. Priya has many publications with most of them being published in peer-reviewed International Journals </w:t>
      </w:r>
      <w:r>
        <w:rPr>
          <w:color w:val="231F20"/>
        </w:rPr>
        <w:t>with good impact factor. Few publications are published in veryrenowned journals e.g., separation and purification technology journal of membrane science, ACS Applied Polymer Materials etc. Dr. Priya, is a lifetime member of Society for Polymer Science(SPS</w:t>
      </w:r>
      <w:r>
        <w:rPr>
          <w:color w:val="231F20"/>
        </w:rPr>
        <w:t>I),ChemicalresearchsocietyofIndia(CRSI)andIndianMembrane</w:t>
      </w:r>
      <w:r>
        <w:rPr>
          <w:color w:val="231F20"/>
          <w:spacing w:val="-2"/>
        </w:rPr>
        <w:t>Society.</w:t>
      </w:r>
    </w:p>
    <w:p w:rsidR="00F03ADF" w:rsidRDefault="00E92D6B">
      <w:pPr>
        <w:pStyle w:val="BodyText"/>
        <w:spacing w:before="47"/>
        <w:rPr>
          <w:sz w:val="20"/>
        </w:rPr>
      </w:pPr>
      <w:r>
        <w:rPr>
          <w:noProof/>
          <w:sz w:val="20"/>
        </w:rPr>
        <w:pict>
          <v:shape id="Textbox 135" o:spid="_x0000_s2053" type="#_x0000_t202" style="position:absolute;margin-left:91.75pt;margin-top:15.75pt;width:428.7pt;height:13.35pt;z-index:-1571635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" fillcolor="#bcbec0" strokecolor="#231f20" strokeweight=".47767mm">
            <v:stroke linestyle="thinThin"/>
            <v:path arrowok="t"/>
            <v:textbox inset="0,0,0,0">
              <w:txbxContent>
                <w:p w:rsidR="00F03ADF" w:rsidRDefault="00783328">
                  <w:pPr>
                    <w:spacing w:before="7"/>
                    <w:ind w:left="27"/>
                    <w:rPr>
                      <w:b/>
                      <w:color w:val="000000"/>
                      <w:sz w:val="20"/>
                    </w:rPr>
                  </w:pPr>
                  <w:r>
                    <w:rPr>
                      <w:b/>
                      <w:color w:val="231F20"/>
                      <w:sz w:val="20"/>
                    </w:rPr>
                    <w:t>NOTABLE</w:t>
                  </w:r>
                  <w:r>
                    <w:rPr>
                      <w:b/>
                      <w:color w:val="231F20"/>
                      <w:spacing w:val="-2"/>
                      <w:sz w:val="20"/>
                    </w:rPr>
                    <w:t>PUBLICATIONS</w:t>
                  </w:r>
                </w:p>
              </w:txbxContent>
            </v:textbox>
            <w10:wrap type="topAndBottom" anchorx="page"/>
          </v:shape>
        </w:pict>
      </w:r>
    </w:p>
    <w:p w:rsidR="00F03ADF" w:rsidRDefault="00F03ADF">
      <w:pPr>
        <w:pStyle w:val="BodyText"/>
        <w:spacing w:before="33"/>
      </w:pPr>
    </w:p>
    <w:p w:rsidR="00F03ADF" w:rsidRDefault="00783328">
      <w:pPr>
        <w:pStyle w:val="ListParagraph"/>
        <w:numPr>
          <w:ilvl w:val="0"/>
          <w:numId w:val="4"/>
        </w:numPr>
        <w:tabs>
          <w:tab w:val="left" w:pos="1916"/>
          <w:tab w:val="left" w:pos="1918"/>
        </w:tabs>
        <w:spacing w:before="1" w:line="244" w:lineRule="auto"/>
        <w:ind w:right="1512"/>
        <w:jc w:val="both"/>
        <w:rPr>
          <w:b/>
        </w:rPr>
      </w:pPr>
      <w:r>
        <w:rPr>
          <w:b/>
          <w:color w:val="231F20"/>
        </w:rPr>
        <w:t>Goel P.</w:t>
      </w:r>
      <w:r>
        <w:rPr>
          <w:color w:val="231F20"/>
        </w:rPr>
        <w:t>, Mandal P., E. Bhuvanesh, Shahi V.K., Chattopadhyay S., Temperature resistant cross-linked brominated poly phenylene oxide-functionalized graphene oxide nanoc</w:t>
      </w:r>
      <w:r>
        <w:rPr>
          <w:color w:val="231F20"/>
        </w:rPr>
        <w:t xml:space="preserve">omposite anion exchange membrane for desalination, Sep. Purif. Technol. 255(2021) 117730. doi:10.1016/j.seppur.2020.117730. </w:t>
      </w:r>
      <w:r>
        <w:rPr>
          <w:b/>
          <w:color w:val="231F20"/>
        </w:rPr>
        <w:t>(I.F.: 8.6)</w:t>
      </w:r>
    </w:p>
    <w:p w:rsidR="00F03ADF" w:rsidRDefault="00783328">
      <w:pPr>
        <w:pStyle w:val="ListParagraph"/>
        <w:numPr>
          <w:ilvl w:val="0"/>
          <w:numId w:val="4"/>
        </w:numPr>
        <w:tabs>
          <w:tab w:val="left" w:pos="1916"/>
          <w:tab w:val="left" w:pos="1918"/>
        </w:tabs>
        <w:spacing w:before="6" w:line="244" w:lineRule="auto"/>
        <w:ind w:right="1508"/>
        <w:jc w:val="both"/>
        <w:rPr>
          <w:b/>
        </w:rPr>
      </w:pPr>
      <w:r>
        <w:rPr>
          <w:b/>
          <w:color w:val="231F20"/>
        </w:rPr>
        <w:t>GoelP.</w:t>
      </w:r>
      <w:r>
        <w:rPr>
          <w:color w:val="231F20"/>
        </w:rPr>
        <w:t>,E.Bhuvanesh,MandalP.,Shahi V.K.,BandyopadhyayA.,Chattopadhyay S., Di-quaternized</w:t>
      </w:r>
      <w:r>
        <w:rPr>
          <w:color w:val="231F20"/>
        </w:rPr>
        <w:t xml:space="preserve"> graphene oxide based multi-cationic cross-linked monovalent selective anion exchange membrane for electrodialysis, Sep. Purif. Technol. 276 (2021) 119361. doi:10.1016/j.seppur.2021.119361. </w:t>
      </w:r>
      <w:r>
        <w:rPr>
          <w:b/>
          <w:color w:val="231F20"/>
        </w:rPr>
        <w:t>(I.F.: 8.6)</w:t>
      </w:r>
    </w:p>
    <w:p w:rsidR="00F03ADF" w:rsidRDefault="00783328">
      <w:pPr>
        <w:pStyle w:val="ListParagraph"/>
        <w:numPr>
          <w:ilvl w:val="0"/>
          <w:numId w:val="4"/>
        </w:numPr>
        <w:tabs>
          <w:tab w:val="left" w:pos="1916"/>
          <w:tab w:val="left" w:pos="1918"/>
        </w:tabs>
        <w:spacing w:before="7" w:line="244" w:lineRule="auto"/>
        <w:ind w:right="1506"/>
        <w:jc w:val="both"/>
        <w:rPr>
          <w:b/>
        </w:rPr>
      </w:pPr>
      <w:r>
        <w:rPr>
          <w:b/>
          <w:color w:val="231F20"/>
        </w:rPr>
        <w:t>Goel P.</w:t>
      </w:r>
      <w:r>
        <w:rPr>
          <w:color w:val="231F20"/>
        </w:rPr>
        <w:t>, Mandal P., E. Bhuvanesh, Shahi V.K., Chattopadhyay S., Sulfonated poly (ether ether ketone) composite cation exchange membrane for NaOH production by electro- electrodialysis using agro-based paper mill green liquor, J. Environ. Chem. Eng. 9 (2021) 10640</w:t>
      </w:r>
      <w:r>
        <w:rPr>
          <w:color w:val="231F20"/>
        </w:rPr>
        <w:t xml:space="preserve">9. doi:10.1016/j.jece.2021.106409 </w:t>
      </w:r>
      <w:r>
        <w:rPr>
          <w:b/>
          <w:color w:val="231F20"/>
        </w:rPr>
        <w:t>(I.F.: 7.7)</w:t>
      </w:r>
    </w:p>
    <w:p w:rsidR="00F03ADF" w:rsidRDefault="00783328">
      <w:pPr>
        <w:pStyle w:val="ListParagraph"/>
        <w:numPr>
          <w:ilvl w:val="0"/>
          <w:numId w:val="4"/>
        </w:numPr>
        <w:tabs>
          <w:tab w:val="left" w:pos="1918"/>
        </w:tabs>
        <w:spacing w:before="7" w:line="244" w:lineRule="auto"/>
        <w:ind w:right="1511"/>
        <w:jc w:val="both"/>
        <w:rPr>
          <w:b/>
        </w:rPr>
      </w:pPr>
      <w:r>
        <w:rPr>
          <w:b/>
          <w:color w:val="231F20"/>
        </w:rPr>
        <w:t>Goel P.</w:t>
      </w:r>
      <w:r>
        <w:rPr>
          <w:color w:val="231F20"/>
        </w:rPr>
        <w:t xml:space="preserve">, Mandal P., E. Bhuvanesh, Shahi V.K., Chattopadhyay S., Surface smoothening and formation of nano-channels improved mono-selectivity and antifouling property in </w:t>
      </w:r>
      <w:r>
        <w:rPr>
          <w:color w:val="231F20"/>
          <w:position w:val="2"/>
        </w:rPr>
        <w:t>TiO</w:t>
      </w:r>
      <w:r>
        <w:rPr>
          <w:color w:val="231F20"/>
          <w:sz w:val="15"/>
        </w:rPr>
        <w:t>2</w:t>
      </w:r>
      <w:r>
        <w:rPr>
          <w:color w:val="231F20"/>
          <w:position w:val="2"/>
        </w:rPr>
        <w:t>incorporated cation exchangemembrane,</w:t>
      </w:r>
      <w:r>
        <w:rPr>
          <w:color w:val="231F20"/>
          <w:position w:val="2"/>
        </w:rPr>
        <w:t xml:space="preserve">Chem.Eng.Research and Design </w:t>
      </w:r>
      <w:r>
        <w:rPr>
          <w:b/>
          <w:color w:val="231F20"/>
          <w:position w:val="2"/>
        </w:rPr>
        <w:t xml:space="preserve">(I.F.: </w:t>
      </w:r>
      <w:r>
        <w:rPr>
          <w:b/>
          <w:color w:val="231F20"/>
          <w:spacing w:val="-4"/>
        </w:rPr>
        <w:t>3.9)</w:t>
      </w:r>
    </w:p>
    <w:p w:rsidR="00F03ADF" w:rsidRDefault="00783328">
      <w:pPr>
        <w:pStyle w:val="ListParagraph"/>
        <w:numPr>
          <w:ilvl w:val="0"/>
          <w:numId w:val="4"/>
        </w:numPr>
        <w:tabs>
          <w:tab w:val="left" w:pos="1862"/>
          <w:tab w:val="left" w:pos="1918"/>
        </w:tabs>
        <w:spacing w:before="2" w:line="247" w:lineRule="auto"/>
        <w:ind w:right="1511"/>
        <w:jc w:val="both"/>
        <w:rPr>
          <w:b/>
        </w:rPr>
      </w:pPr>
      <w:r>
        <w:rPr>
          <w:color w:val="231F20"/>
        </w:rPr>
        <w:t xml:space="preserve">Eswaraswamy B., </w:t>
      </w:r>
      <w:r>
        <w:rPr>
          <w:b/>
          <w:color w:val="231F20"/>
        </w:rPr>
        <w:t xml:space="preserve">Goel P., </w:t>
      </w:r>
      <w:r>
        <w:rPr>
          <w:color w:val="231F20"/>
        </w:rPr>
        <w:t>Mandal P., Chandra A., Chattopadhyay S., Nanocomposite interface coupled with thickness optimization promoting water dissociation in heterogeneous bipolarmembrane, (2021) 1–15. doi:10.1002/p</w:t>
      </w:r>
      <w:r>
        <w:rPr>
          <w:color w:val="231F20"/>
        </w:rPr>
        <w:t xml:space="preserve">at.5521. </w:t>
      </w:r>
      <w:r>
        <w:rPr>
          <w:b/>
          <w:color w:val="231F20"/>
        </w:rPr>
        <w:t>(I.F.: 3.4)</w:t>
      </w:r>
    </w:p>
    <w:p w:rsidR="00F03ADF" w:rsidRDefault="00783328">
      <w:pPr>
        <w:pStyle w:val="ListParagraph"/>
        <w:numPr>
          <w:ilvl w:val="0"/>
          <w:numId w:val="4"/>
        </w:numPr>
        <w:tabs>
          <w:tab w:val="left" w:pos="1916"/>
          <w:tab w:val="left" w:pos="1918"/>
        </w:tabs>
        <w:spacing w:line="249" w:lineRule="auto"/>
        <w:ind w:right="1507"/>
        <w:jc w:val="both"/>
      </w:pPr>
      <w:r>
        <w:rPr>
          <w:color w:val="231F20"/>
        </w:rPr>
        <w:t>Mandal P.,</w:t>
      </w:r>
      <w:r>
        <w:rPr>
          <w:b/>
          <w:color w:val="231F20"/>
        </w:rPr>
        <w:t>Goel P.,</w:t>
      </w:r>
      <w:r>
        <w:rPr>
          <w:color w:val="231F20"/>
        </w:rPr>
        <w:t>E. Bhuvanesh, Shahi V.K., Chattopadhyay S., Caustic production fromindustrialgreenliquorusingalkaliresistantcompositecationexchangemembrane,</w:t>
      </w:r>
    </w:p>
    <w:p w:rsidR="00F03ADF" w:rsidRDefault="00783328">
      <w:pPr>
        <w:pStyle w:val="BodyText"/>
        <w:spacing w:line="247" w:lineRule="exact"/>
        <w:ind w:left="1918"/>
        <w:jc w:val="both"/>
        <w:rPr>
          <w:b/>
        </w:rPr>
      </w:pPr>
      <w:r>
        <w:rPr>
          <w:color w:val="231F20"/>
        </w:rPr>
        <w:t>J.Environ.Chem.Eng.10(2021)107016.doi:10.1016/j.jece.2021.107016.</w:t>
      </w:r>
      <w:r>
        <w:rPr>
          <w:b/>
          <w:color w:val="231F20"/>
        </w:rPr>
        <w:t>(I.F.:</w:t>
      </w:r>
      <w:r>
        <w:rPr>
          <w:b/>
          <w:color w:val="231F20"/>
          <w:spacing w:val="-4"/>
        </w:rPr>
        <w:t>7.7)</w:t>
      </w:r>
    </w:p>
    <w:p w:rsidR="00F03ADF" w:rsidRDefault="00E92D6B">
      <w:pPr>
        <w:pStyle w:val="ListParagraph"/>
        <w:numPr>
          <w:ilvl w:val="0"/>
          <w:numId w:val="4"/>
        </w:numPr>
        <w:tabs>
          <w:tab w:val="left" w:pos="1916"/>
          <w:tab w:val="left" w:pos="1918"/>
        </w:tabs>
        <w:spacing w:before="3" w:line="247" w:lineRule="auto"/>
        <w:ind w:right="1508"/>
        <w:jc w:val="both"/>
        <w:rPr>
          <w:b/>
        </w:rPr>
      </w:pPr>
      <w:r>
        <w:rPr>
          <w:b/>
          <w:noProof/>
        </w:rPr>
        <w:pict>
          <v:shape id="Graphic 136" o:spid="_x0000_s2052" style="position:absolute;left:0;text-align:left;margin-left:440.95pt;margin-top:37.55pt;width:2.95pt;height:.5pt;z-index:15741440;visibility:visible;mso-wrap-style:square;mso-wrap-distance-left:0;mso-wrap-distance-top:0;mso-wrap-distance-right:0;mso-wrap-distance-bottom:0;mso-position-horizontal:absolute;mso-position-horizontal-relative:page;mso-position-vertical:absolute;mso-position-vertical-relative:text;v-text-anchor:top" coordsize="374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" path="m37274,l,,,5740r37274,l37274,xe" fillcolor="#231f20" stroked="f">
            <v:path arrowok="t"/>
            <w10:wrap anchorx="page"/>
          </v:shape>
        </w:pict>
      </w:r>
      <w:r w:rsidR="00783328">
        <w:rPr>
          <w:color w:val="231F20"/>
        </w:rPr>
        <w:t xml:space="preserve">Mandal P., </w:t>
      </w:r>
      <w:r w:rsidR="00783328">
        <w:rPr>
          <w:b/>
          <w:color w:val="231F20"/>
        </w:rPr>
        <w:t xml:space="preserve">Goel P., </w:t>
      </w:r>
      <w:r w:rsidR="00783328">
        <w:rPr>
          <w:color w:val="231F20"/>
        </w:rPr>
        <w:t xml:space="preserve">E. Bhuvanesh, Chattopadhyay S., Ion transport facilitation through template based optimization of corrugation geometry over membrane surface, </w:t>
      </w:r>
      <w:r w:rsidR="00783328">
        <w:rPr>
          <w:i/>
          <w:color w:val="231F20"/>
        </w:rPr>
        <w:t xml:space="preserve">J. Memb.Sci. </w:t>
      </w:r>
      <w:r w:rsidR="00783328">
        <w:rPr>
          <w:color w:val="231F20"/>
        </w:rPr>
        <w:t xml:space="preserve">669, (2023), 121279. </w:t>
      </w:r>
      <w:r w:rsidR="00783328">
        <w:rPr>
          <w:color w:val="3553A5"/>
          <w:u w:val="single" w:color="3553A5"/>
        </w:rPr>
        <w:t>https://doi.org/10.1016/j.memsci.2022.121279</w:t>
      </w:r>
      <w:r w:rsidR="00783328">
        <w:rPr>
          <w:b/>
          <w:color w:val="231F20"/>
        </w:rPr>
        <w:t>(I.F.: 9.5)</w:t>
      </w:r>
    </w:p>
    <w:p w:rsidR="00F03ADF" w:rsidRDefault="00783328">
      <w:pPr>
        <w:pStyle w:val="ListParagraph"/>
        <w:numPr>
          <w:ilvl w:val="0"/>
          <w:numId w:val="4"/>
        </w:numPr>
        <w:tabs>
          <w:tab w:val="left" w:pos="1916"/>
          <w:tab w:val="left" w:pos="1918"/>
        </w:tabs>
        <w:spacing w:line="247" w:lineRule="auto"/>
        <w:ind w:right="1509"/>
        <w:jc w:val="both"/>
        <w:rPr>
          <w:b/>
        </w:rPr>
      </w:pPr>
      <w:r>
        <w:rPr>
          <w:color w:val="231F20"/>
        </w:rPr>
        <w:t>Esw</w:t>
      </w:r>
      <w:r>
        <w:rPr>
          <w:color w:val="231F20"/>
        </w:rPr>
        <w:t>araswamyB.,MandalP.,</w:t>
      </w:r>
      <w:r>
        <w:rPr>
          <w:b/>
          <w:color w:val="231F20"/>
        </w:rPr>
        <w:t>GoelP.,</w:t>
      </w:r>
      <w:r>
        <w:rPr>
          <w:color w:val="231F20"/>
        </w:rPr>
        <w:t xml:space="preserve">ChattopadhyayS.,Potentialofdipicolinicacidas a water-dissociating catalyst in a bipolar membrane, ACS Appl. Polym. Mater. (2021). doi:10.1021/acsapm.1c01045. </w:t>
      </w:r>
      <w:r>
        <w:rPr>
          <w:b/>
          <w:color w:val="231F20"/>
        </w:rPr>
        <w:t>(I.F.: 5.0)</w:t>
      </w:r>
    </w:p>
    <w:p w:rsidR="00F03ADF" w:rsidRDefault="00783328">
      <w:pPr>
        <w:pStyle w:val="ListParagraph"/>
        <w:numPr>
          <w:ilvl w:val="0"/>
          <w:numId w:val="4"/>
        </w:numPr>
        <w:tabs>
          <w:tab w:val="left" w:pos="1916"/>
          <w:tab w:val="left" w:pos="1918"/>
        </w:tabs>
        <w:spacing w:line="247" w:lineRule="auto"/>
        <w:ind w:right="1506"/>
        <w:jc w:val="both"/>
        <w:rPr>
          <w:b/>
        </w:rPr>
      </w:pPr>
      <w:r>
        <w:rPr>
          <w:color w:val="231F20"/>
        </w:rPr>
        <w:t>Mandal P.,E.Bhuvanesh,</w:t>
      </w:r>
      <w:r>
        <w:rPr>
          <w:b/>
          <w:color w:val="231F20"/>
        </w:rPr>
        <w:t>GoelP.</w:t>
      </w:r>
      <w:r>
        <w:rPr>
          <w:color w:val="231F20"/>
        </w:rPr>
        <w:t>,KumarK.S.,Chattopadhyay S.,Cau</w:t>
      </w:r>
      <w:r>
        <w:rPr>
          <w:color w:val="231F20"/>
        </w:rPr>
        <w:t xml:space="preserve">sticrecovery from green liquor of agro-based paper mills using electrolysis, Sep. Purif. Technol. 262 (2021) 118347. doi:10.1016/j.seppur.2021.118347. </w:t>
      </w:r>
      <w:r>
        <w:rPr>
          <w:b/>
          <w:color w:val="231F20"/>
        </w:rPr>
        <w:t>(I.F.: 8.6)</w:t>
      </w:r>
    </w:p>
    <w:p w:rsidR="00F03ADF" w:rsidRDefault="00783328">
      <w:pPr>
        <w:pStyle w:val="ListParagraph"/>
        <w:numPr>
          <w:ilvl w:val="0"/>
          <w:numId w:val="4"/>
        </w:numPr>
        <w:tabs>
          <w:tab w:val="left" w:pos="1918"/>
        </w:tabs>
        <w:spacing w:line="247" w:lineRule="auto"/>
        <w:ind w:right="1512"/>
        <w:jc w:val="both"/>
        <w:rPr>
          <w:b/>
        </w:rPr>
      </w:pPr>
      <w:r>
        <w:rPr>
          <w:color w:val="231F20"/>
        </w:rPr>
        <w:t>Eswaraswamy B., Mandal P.,</w:t>
      </w:r>
      <w:r>
        <w:rPr>
          <w:b/>
          <w:color w:val="231F20"/>
        </w:rPr>
        <w:t xml:space="preserve">Goel P., </w:t>
      </w:r>
      <w:r>
        <w:rPr>
          <w:color w:val="231F20"/>
        </w:rPr>
        <w:t>Chandra A., Chattopadhyay S., Intricacies of</w:t>
      </w:r>
      <w:r>
        <w:rPr>
          <w:color w:val="231F20"/>
        </w:rPr>
        <w:t xml:space="preserve">caustic production from industrial green liquor using bipolar membrane electrodialysis, J. Environ. Chem. Eng. (2022) 2213-3437, (10.1016/j.jece.2022.107628) </w:t>
      </w:r>
      <w:r>
        <w:rPr>
          <w:b/>
          <w:color w:val="231F20"/>
        </w:rPr>
        <w:t>(I.F.: 7.7)</w:t>
      </w:r>
    </w:p>
    <w:p w:rsidR="00F03ADF" w:rsidRDefault="00783328">
      <w:pPr>
        <w:pStyle w:val="ListParagraph"/>
        <w:numPr>
          <w:ilvl w:val="0"/>
          <w:numId w:val="4"/>
        </w:numPr>
        <w:tabs>
          <w:tab w:val="left" w:pos="1918"/>
        </w:tabs>
        <w:spacing w:line="244" w:lineRule="auto"/>
        <w:ind w:right="1509"/>
        <w:jc w:val="both"/>
      </w:pPr>
      <w:r>
        <w:rPr>
          <w:color w:val="231F20"/>
        </w:rPr>
        <w:t>MandalP.,MondalR.,</w:t>
      </w:r>
      <w:r>
        <w:rPr>
          <w:b/>
          <w:color w:val="231F20"/>
        </w:rPr>
        <w:t>GoelP.</w:t>
      </w:r>
      <w:r>
        <w:rPr>
          <w:color w:val="231F20"/>
        </w:rPr>
        <w:t>,E.Bhuvanesh,ChatterjeeU.,ChattopadhyayS., Selectiverecovery o</w:t>
      </w:r>
      <w:r>
        <w:rPr>
          <w:color w:val="231F20"/>
        </w:rPr>
        <w:t>f carboxylic acid through PVDF blended anion exchangemembranes</w:t>
      </w:r>
    </w:p>
    <w:p w:rsidR="00F03ADF" w:rsidRDefault="00F03ADF">
      <w:pPr>
        <w:pStyle w:val="ListParagraph"/>
        <w:spacing w:line="244" w:lineRule="auto"/>
        <w:jc w:val="both"/>
        <w:sectPr w:rsidR="00F03ADF">
          <w:pgSz w:w="12240" w:h="15840"/>
          <w:pgMar w:top="1260" w:right="360" w:bottom="280" w:left="360" w:header="678" w:footer="0" w:gutter="0"/>
          <w:cols w:space="720"/>
        </w:sectPr>
      </w:pPr>
    </w:p>
    <w:p w:rsidR="00F03ADF" w:rsidRDefault="00783328">
      <w:pPr>
        <w:pStyle w:val="BodyText"/>
        <w:spacing w:before="86"/>
        <w:ind w:left="1918"/>
        <w:jc w:val="both"/>
        <w:rPr>
          <w:b/>
        </w:rPr>
      </w:pPr>
      <w:r>
        <w:rPr>
          <w:color w:val="231F20"/>
        </w:rPr>
        <w:lastRenderedPageBreak/>
        <w:t>usingelectrodialysis,SeparationandPurificationTechnology)(2022)</w:t>
      </w:r>
      <w:r>
        <w:rPr>
          <w:b/>
          <w:color w:val="231F20"/>
        </w:rPr>
        <w:t>(I.F.:</w:t>
      </w:r>
      <w:r>
        <w:rPr>
          <w:b/>
          <w:color w:val="231F20"/>
          <w:spacing w:val="-4"/>
        </w:rPr>
        <w:t>8.6)</w:t>
      </w:r>
    </w:p>
    <w:p w:rsidR="00F03ADF" w:rsidRDefault="00783328">
      <w:pPr>
        <w:pStyle w:val="ListParagraph"/>
        <w:numPr>
          <w:ilvl w:val="0"/>
          <w:numId w:val="4"/>
        </w:numPr>
        <w:tabs>
          <w:tab w:val="left" w:pos="1918"/>
          <w:tab w:val="left" w:pos="1928"/>
        </w:tabs>
        <w:spacing w:before="5" w:line="247" w:lineRule="auto"/>
        <w:ind w:right="1503"/>
        <w:jc w:val="both"/>
        <w:rPr>
          <w:b/>
        </w:rPr>
      </w:pPr>
      <w:r>
        <w:rPr>
          <w:color w:val="231F20"/>
        </w:rPr>
        <w:t xml:space="preserve">Eswaraswamy B., Suhag A., </w:t>
      </w:r>
      <w:r>
        <w:rPr>
          <w:b/>
          <w:color w:val="231F20"/>
        </w:rPr>
        <w:t>Goel P.</w:t>
      </w:r>
      <w:r>
        <w:rPr>
          <w:color w:val="231F20"/>
        </w:rPr>
        <w:t xml:space="preserve">, Mandal P., Chattopadhyay S., Potential of montmorillonite nanoclay as </w:t>
      </w:r>
      <w:r>
        <w:rPr>
          <w:color w:val="231F20"/>
        </w:rPr>
        <w:t xml:space="preserve">water dissociation catalyst at the interface of bipolar membrane, Separation and Purification Technology) (2022) 121257, (10.1016/j.seppur.2022.121257) </w:t>
      </w:r>
      <w:r>
        <w:rPr>
          <w:b/>
          <w:color w:val="231F20"/>
        </w:rPr>
        <w:t>(I.F.: 8.6)</w:t>
      </w:r>
    </w:p>
    <w:p w:rsidR="00F03ADF" w:rsidRDefault="00783328">
      <w:pPr>
        <w:pStyle w:val="ListParagraph"/>
        <w:numPr>
          <w:ilvl w:val="0"/>
          <w:numId w:val="4"/>
        </w:numPr>
        <w:tabs>
          <w:tab w:val="left" w:pos="1918"/>
        </w:tabs>
        <w:spacing w:line="247" w:lineRule="auto"/>
        <w:ind w:right="1507"/>
        <w:jc w:val="both"/>
      </w:pPr>
      <w:r>
        <w:rPr>
          <w:color w:val="231F20"/>
        </w:rPr>
        <w:t>EswaraswamyB.,MandalP.,</w:t>
      </w:r>
      <w:r>
        <w:rPr>
          <w:b/>
          <w:color w:val="231F20"/>
        </w:rPr>
        <w:t>GoelP.</w:t>
      </w:r>
      <w:r>
        <w:rPr>
          <w:color w:val="231F20"/>
        </w:rPr>
        <w:t xml:space="preserve">,SuhagA.,ChattopadhyayS.,Heterogenous bipolar membrane with </w:t>
      </w:r>
      <w:r>
        <w:rPr>
          <w:color w:val="231F20"/>
        </w:rPr>
        <w:t>amino methyl phosphonic acid functionalized cation exchangelayerandmontmorillonitenanoclaybasedinterfaciallayer,ChemicalEngineering Journal Advances (2022) 100406, (10.1016/j.ceja.2022.100406)</w:t>
      </w:r>
    </w:p>
    <w:p w:rsidR="00F03ADF" w:rsidRDefault="00783328">
      <w:pPr>
        <w:pStyle w:val="ListParagraph"/>
        <w:numPr>
          <w:ilvl w:val="0"/>
          <w:numId w:val="4"/>
        </w:numPr>
        <w:tabs>
          <w:tab w:val="left" w:pos="1860"/>
          <w:tab w:val="left" w:pos="1918"/>
          <w:tab w:val="left" w:pos="3367"/>
          <w:tab w:val="left" w:pos="4346"/>
          <w:tab w:val="left" w:pos="5998"/>
          <w:tab w:val="left" w:pos="7118"/>
          <w:tab w:val="left" w:pos="9005"/>
        </w:tabs>
        <w:spacing w:line="247" w:lineRule="auto"/>
        <w:ind w:right="1506"/>
        <w:jc w:val="both"/>
        <w:rPr>
          <w:b/>
        </w:rPr>
      </w:pPr>
      <w:r>
        <w:rPr>
          <w:color w:val="231F20"/>
        </w:rPr>
        <w:t xml:space="preserve">Mandal P., </w:t>
      </w:r>
      <w:r>
        <w:rPr>
          <w:b/>
          <w:color w:val="231F20"/>
        </w:rPr>
        <w:t>Goel P.</w:t>
      </w:r>
      <w:r>
        <w:rPr>
          <w:color w:val="231F20"/>
        </w:rPr>
        <w:t xml:space="preserve">, E. Bhuvanesh, Chattopadhyay S., Mitigating </w:t>
      </w:r>
      <w:r>
        <w:rPr>
          <w:color w:val="231F20"/>
        </w:rPr>
        <w:t xml:space="preserve">silica fouling in electro- electrodialysis: Anode compartment modification and process intensification approaches, </w:t>
      </w:r>
      <w:r>
        <w:rPr>
          <w:color w:val="231F20"/>
          <w:spacing w:val="-2"/>
        </w:rPr>
        <w:t>Journal</w:t>
      </w:r>
      <w:r>
        <w:rPr>
          <w:color w:val="231F20"/>
        </w:rPr>
        <w:tab/>
      </w:r>
      <w:r>
        <w:rPr>
          <w:color w:val="231F20"/>
          <w:spacing w:val="-6"/>
        </w:rPr>
        <w:t>of</w:t>
      </w:r>
      <w:r>
        <w:rPr>
          <w:color w:val="231F20"/>
        </w:rPr>
        <w:tab/>
      </w:r>
      <w:r>
        <w:rPr>
          <w:color w:val="231F20"/>
          <w:spacing w:val="-2"/>
        </w:rPr>
        <w:t>Industrial</w:t>
      </w:r>
      <w:r>
        <w:rPr>
          <w:color w:val="231F20"/>
        </w:rPr>
        <w:tab/>
      </w:r>
      <w:r>
        <w:rPr>
          <w:color w:val="231F20"/>
          <w:spacing w:val="-4"/>
        </w:rPr>
        <w:t>and</w:t>
      </w:r>
      <w:r>
        <w:rPr>
          <w:color w:val="231F20"/>
        </w:rPr>
        <w:tab/>
      </w:r>
      <w:r>
        <w:rPr>
          <w:color w:val="231F20"/>
          <w:spacing w:val="-2"/>
        </w:rPr>
        <w:t>Engineering</w:t>
      </w:r>
      <w:r>
        <w:rPr>
          <w:color w:val="231F20"/>
        </w:rPr>
        <w:tab/>
      </w:r>
      <w:r>
        <w:rPr>
          <w:color w:val="231F20"/>
          <w:spacing w:val="-2"/>
        </w:rPr>
        <w:t xml:space="preserve">Chemistry, </w:t>
      </w:r>
      <w:r>
        <w:rPr>
          <w:color w:val="231F20"/>
        </w:rPr>
        <w:t xml:space="preserve">(https://doi.org/10.1016/j.jiec.2023.08.007) </w:t>
      </w:r>
      <w:r>
        <w:rPr>
          <w:b/>
          <w:color w:val="231F20"/>
        </w:rPr>
        <w:t>(I.F.: 6.1)</w:t>
      </w:r>
    </w:p>
    <w:p w:rsidR="00F03ADF" w:rsidRDefault="00783328">
      <w:pPr>
        <w:pStyle w:val="ListParagraph"/>
        <w:numPr>
          <w:ilvl w:val="0"/>
          <w:numId w:val="4"/>
        </w:numPr>
        <w:tabs>
          <w:tab w:val="left" w:pos="1901"/>
          <w:tab w:val="left" w:pos="1918"/>
        </w:tabs>
        <w:spacing w:line="247" w:lineRule="auto"/>
        <w:ind w:right="1509"/>
        <w:jc w:val="both"/>
        <w:rPr>
          <w:b/>
        </w:rPr>
      </w:pPr>
      <w:r>
        <w:rPr>
          <w:color w:val="231F20"/>
        </w:rPr>
        <w:t xml:space="preserve">Suhag A., </w:t>
      </w:r>
      <w:r>
        <w:rPr>
          <w:b/>
          <w:color w:val="231F20"/>
        </w:rPr>
        <w:t xml:space="preserve">Goel P., </w:t>
      </w:r>
      <w:r>
        <w:rPr>
          <w:color w:val="231F20"/>
        </w:rPr>
        <w:t>Chattopadhyay S.</w:t>
      </w:r>
      <w:r>
        <w:rPr>
          <w:color w:val="231F20"/>
        </w:rPr>
        <w:t xml:space="preserve">, Surface-modified nanoclay incorporated anion exchange membrane facilitating performance in self-humidifying bipolar membrane fuel cell. International Journal of Hydrogen Energy (https://authors.elsevier.com/c/1i8- c1HxM51Fg7) </w:t>
      </w:r>
      <w:r>
        <w:rPr>
          <w:b/>
          <w:color w:val="231F20"/>
        </w:rPr>
        <w:t>(I.F.: 7.2)</w:t>
      </w:r>
    </w:p>
    <w:p w:rsidR="00F03ADF" w:rsidRDefault="00E92D6B">
      <w:pPr>
        <w:pStyle w:val="BodyText"/>
        <w:spacing w:before="59"/>
        <w:rPr>
          <w:b/>
          <w:sz w:val="20"/>
        </w:rPr>
      </w:pPr>
      <w:r>
        <w:rPr>
          <w:b/>
          <w:noProof/>
          <w:sz w:val="20"/>
        </w:rPr>
        <w:pict>
          <v:shape id="Textbox 137" o:spid="_x0000_s2051" type="#_x0000_t202" style="position:absolute;margin-left:91.75pt;margin-top:16.35pt;width:428.7pt;height:13.35pt;z-index:-157153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" fillcolor="#bcbec0" strokecolor="#231f20" strokeweight=".47767mm">
            <v:stroke linestyle="thinThin"/>
            <v:path arrowok="t"/>
            <v:textbox inset="0,0,0,0">
              <w:txbxContent>
                <w:p w:rsidR="00F03ADF" w:rsidRDefault="00783328">
                  <w:pPr>
                    <w:spacing w:before="7"/>
                    <w:ind w:left="27"/>
                    <w:rPr>
                      <w:b/>
                      <w:color w:val="000000"/>
                      <w:sz w:val="20"/>
                    </w:rPr>
                  </w:pPr>
                  <w:r>
                    <w:rPr>
                      <w:b/>
                      <w:color w:val="231F20"/>
                      <w:sz w:val="20"/>
                    </w:rPr>
                    <w:t>CONFERENCE</w:t>
                  </w:r>
                  <w:r>
                    <w:rPr>
                      <w:b/>
                      <w:color w:val="231F20"/>
                      <w:sz w:val="20"/>
                    </w:rPr>
                    <w:t>PAPERS</w:t>
                  </w:r>
                  <w:r>
                    <w:rPr>
                      <w:b/>
                      <w:color w:val="231F20"/>
                      <w:spacing w:val="-2"/>
                      <w:sz w:val="20"/>
                    </w:rPr>
                    <w:t>PUBLISHED</w:t>
                  </w:r>
                </w:p>
              </w:txbxContent>
            </v:textbox>
            <w10:wrap type="topAndBottom" anchorx="page"/>
          </v:shape>
        </w:pict>
      </w:r>
    </w:p>
    <w:p w:rsidR="00F03ADF" w:rsidRDefault="00F03ADF">
      <w:pPr>
        <w:pStyle w:val="BodyText"/>
        <w:spacing w:before="115"/>
        <w:rPr>
          <w:b/>
        </w:rPr>
      </w:pPr>
    </w:p>
    <w:p w:rsidR="00F03ADF" w:rsidRDefault="00783328">
      <w:pPr>
        <w:pStyle w:val="ListParagraph"/>
        <w:numPr>
          <w:ilvl w:val="0"/>
          <w:numId w:val="3"/>
        </w:numPr>
        <w:tabs>
          <w:tab w:val="left" w:pos="1857"/>
          <w:tab w:val="left" w:pos="1918"/>
        </w:tabs>
        <w:spacing w:line="244" w:lineRule="auto"/>
        <w:ind w:right="1510" w:hanging="403"/>
        <w:jc w:val="both"/>
      </w:pPr>
      <w:r>
        <w:rPr>
          <w:b/>
          <w:color w:val="231F20"/>
        </w:rPr>
        <w:t xml:space="preserve">Goel, P., </w:t>
      </w:r>
      <w:r>
        <w:rPr>
          <w:color w:val="231F20"/>
        </w:rPr>
        <w:t xml:space="preserve">Mandal, P., Hansda A. Sustainable Practices in Pulp and Paper Industry Effluent Management: A Review of Current Trends, Technological Advancements in Waste Management: Challenges and Opportunities (TAWMCO 2023) </w:t>
      </w:r>
      <w:r>
        <w:rPr>
          <w:color w:val="3553A5"/>
          <w:spacing w:val="-2"/>
          <w:u w:val="single" w:color="3553A5"/>
        </w:rPr>
        <w:t>https://link.spri</w:t>
      </w:r>
      <w:r>
        <w:rPr>
          <w:color w:val="3553A5"/>
          <w:spacing w:val="-2"/>
          <w:u w:val="single" w:color="3553A5"/>
        </w:rPr>
        <w:t>nger.com/chapter/10.1007/978-981-97-6024-4_25</w:t>
      </w:r>
    </w:p>
    <w:p w:rsidR="00F03ADF" w:rsidRDefault="00783328">
      <w:pPr>
        <w:pStyle w:val="ListParagraph"/>
        <w:numPr>
          <w:ilvl w:val="0"/>
          <w:numId w:val="3"/>
        </w:numPr>
        <w:tabs>
          <w:tab w:val="left" w:pos="1916"/>
          <w:tab w:val="left" w:pos="1918"/>
        </w:tabs>
        <w:spacing w:before="7" w:line="244" w:lineRule="auto"/>
        <w:ind w:right="1511" w:hanging="403"/>
        <w:jc w:val="both"/>
      </w:pPr>
      <w:r>
        <w:rPr>
          <w:color w:val="231F20"/>
        </w:rPr>
        <w:t xml:space="preserve">Master, Y., </w:t>
      </w:r>
      <w:r>
        <w:rPr>
          <w:b/>
          <w:color w:val="231F20"/>
        </w:rPr>
        <w:t xml:space="preserve">Goel, P., </w:t>
      </w:r>
      <w:r>
        <w:rPr>
          <w:color w:val="231F20"/>
        </w:rPr>
        <w:t>Mandal, P., Sharma, R., Hansda A. Plastic Waste to Hydrogen: A Pathway to Sustainable Energy Solutions, Technological Advancements in Waste Management: Challenges and Opportunities (TAWMCO</w:t>
      </w:r>
      <w:r>
        <w:rPr>
          <w:color w:val="231F20"/>
        </w:rPr>
        <w:t xml:space="preserve"> 2023) </w:t>
      </w:r>
      <w:r>
        <w:rPr>
          <w:color w:val="3553A5"/>
          <w:spacing w:val="-2"/>
          <w:u w:val="single" w:color="3553A5"/>
        </w:rPr>
        <w:t>https://link.springer.com/chapter/10.1007/978-981-97-6024-4_29</w:t>
      </w:r>
    </w:p>
    <w:p w:rsidR="00F03ADF" w:rsidRDefault="00E92D6B">
      <w:pPr>
        <w:pStyle w:val="BodyText"/>
        <w:spacing w:before="25"/>
        <w:rPr>
          <w:sz w:val="20"/>
        </w:rPr>
      </w:pPr>
      <w:r>
        <w:rPr>
          <w:noProof/>
          <w:sz w:val="20"/>
        </w:rPr>
        <w:pict>
          <v:shape id="Textbox 138" o:spid="_x0000_s2050" type="#_x0000_t202" style="position:absolute;margin-left:91.75pt;margin-top:14.65pt;width:428.7pt;height:13.55pt;z-index:-1571481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" fillcolor="#bcbec0" strokecolor="#231f20" strokeweight=".47767mm">
            <v:stroke linestyle="thinThin"/>
            <v:path arrowok="t"/>
            <v:textbox inset="0,0,0,0">
              <w:txbxContent>
                <w:p w:rsidR="00F03ADF" w:rsidRDefault="00783328">
                  <w:pPr>
                    <w:spacing w:before="7"/>
                    <w:ind w:left="27"/>
                    <w:rPr>
                      <w:b/>
                      <w:color w:val="000000"/>
                      <w:sz w:val="20"/>
                    </w:rPr>
                  </w:pPr>
                  <w:r>
                    <w:rPr>
                      <w:b/>
                      <w:color w:val="231F20"/>
                      <w:sz w:val="20"/>
                    </w:rPr>
                    <w:t>BOOKCHAPTERS</w:t>
                  </w:r>
                  <w:r>
                    <w:rPr>
                      <w:b/>
                      <w:color w:val="231F20"/>
                      <w:spacing w:val="-2"/>
                      <w:sz w:val="20"/>
                    </w:rPr>
                    <w:t>PUBLISHED</w:t>
                  </w:r>
                </w:p>
              </w:txbxContent>
            </v:textbox>
            <w10:wrap type="topAndBottom" anchorx="page"/>
          </v:shape>
        </w:pict>
      </w:r>
    </w:p>
    <w:p w:rsidR="00F03ADF" w:rsidRDefault="00F03ADF">
      <w:pPr>
        <w:pStyle w:val="BodyText"/>
        <w:spacing w:before="29"/>
      </w:pPr>
    </w:p>
    <w:p w:rsidR="00F03ADF" w:rsidRDefault="00783328">
      <w:pPr>
        <w:pStyle w:val="ListParagraph"/>
        <w:numPr>
          <w:ilvl w:val="0"/>
          <w:numId w:val="2"/>
        </w:numPr>
        <w:tabs>
          <w:tab w:val="left" w:pos="1782"/>
        </w:tabs>
        <w:spacing w:line="247" w:lineRule="auto"/>
        <w:ind w:right="1519"/>
        <w:jc w:val="both"/>
      </w:pPr>
      <w:r>
        <w:rPr>
          <w:b/>
          <w:color w:val="231F20"/>
        </w:rPr>
        <w:t>GoelP.</w:t>
      </w:r>
      <w:r>
        <w:rPr>
          <w:color w:val="231F20"/>
        </w:rPr>
        <w:t xml:space="preserve">,MandalP.,ShahiV.K.,ChattopadhyayS.,“AlkalineAnionExchange Membranes for Fuel Cells: From Tailored Materials to Novel Applications”. </w:t>
      </w:r>
      <w:r>
        <w:rPr>
          <w:color w:val="231F20"/>
          <w:spacing w:val="-2"/>
        </w:rPr>
        <w:t>(</w:t>
      </w:r>
      <w:r>
        <w:rPr>
          <w:color w:val="3553A5"/>
          <w:spacing w:val="-2"/>
          <w:u w:val="single" w:color="3553A5"/>
        </w:rPr>
        <w:t>https://doi.org/10.1002/9783527837588.ch2</w:t>
      </w:r>
      <w:r>
        <w:rPr>
          <w:color w:val="231F20"/>
          <w:spacing w:val="-2"/>
        </w:rPr>
        <w:t>)</w:t>
      </w:r>
    </w:p>
    <w:p w:rsidR="00F03ADF" w:rsidRDefault="00783328">
      <w:pPr>
        <w:pStyle w:val="ListParagraph"/>
        <w:numPr>
          <w:ilvl w:val="0"/>
          <w:numId w:val="2"/>
        </w:numPr>
        <w:tabs>
          <w:tab w:val="left" w:pos="1781"/>
        </w:tabs>
        <w:ind w:left="1781" w:hanging="338"/>
        <w:jc w:val="both"/>
      </w:pPr>
      <w:r>
        <w:rPr>
          <w:b/>
          <w:color w:val="231F20"/>
        </w:rPr>
        <w:t>GoelP*.</w:t>
      </w:r>
      <w:r>
        <w:rPr>
          <w:color w:val="231F20"/>
        </w:rPr>
        <w:t>,MandalP.,PalaiD.,Polymercompositesforenvironmentalsolutions</w:t>
      </w:r>
      <w:r>
        <w:rPr>
          <w:color w:val="231F20"/>
          <w:spacing w:val="-5"/>
        </w:rPr>
        <w:t>and</w:t>
      </w:r>
    </w:p>
    <w:p w:rsidR="00F03ADF" w:rsidRDefault="00783328">
      <w:pPr>
        <w:pStyle w:val="BodyText"/>
        <w:spacing w:before="4"/>
        <w:ind w:left="1782"/>
        <w:jc w:val="both"/>
      </w:pPr>
      <w:r>
        <w:rPr>
          <w:color w:val="231F20"/>
        </w:rPr>
        <w:t>remediation”.(</w:t>
      </w:r>
      <w:r>
        <w:rPr>
          <w:color w:val="3553A5"/>
          <w:u w:val="single" w:color="3553A5"/>
        </w:rPr>
        <w:t>https://doi.org/10.1007/978-981-97-2104-</w:t>
      </w:r>
      <w:r>
        <w:rPr>
          <w:color w:val="3553A5"/>
          <w:spacing w:val="-4"/>
          <w:u w:val="single" w:color="3553A5"/>
        </w:rPr>
        <w:t>7_3</w:t>
      </w:r>
      <w:r>
        <w:rPr>
          <w:color w:val="231F20"/>
          <w:spacing w:val="-4"/>
        </w:rPr>
        <w:t>)</w:t>
      </w:r>
    </w:p>
    <w:p w:rsidR="00F03ADF" w:rsidRDefault="00783328">
      <w:pPr>
        <w:pStyle w:val="ListParagraph"/>
        <w:numPr>
          <w:ilvl w:val="0"/>
          <w:numId w:val="2"/>
        </w:numPr>
        <w:tabs>
          <w:tab w:val="left" w:pos="1781"/>
        </w:tabs>
        <w:spacing w:before="9"/>
        <w:ind w:left="1781" w:hanging="338"/>
        <w:jc w:val="both"/>
      </w:pPr>
      <w:r>
        <w:rPr>
          <w:b/>
          <w:color w:val="231F20"/>
        </w:rPr>
        <w:t>GoelP.*,</w:t>
      </w:r>
      <w:r>
        <w:rPr>
          <w:color w:val="231F20"/>
        </w:rPr>
        <w:t>HansdaA.,MasterY.,MandalP.,MohapatraS.,ExperimentalEvaluation</w:t>
      </w:r>
      <w:r>
        <w:rPr>
          <w:color w:val="231F20"/>
          <w:spacing w:val="-5"/>
        </w:rPr>
        <w:t>of</w:t>
      </w:r>
    </w:p>
    <w:p w:rsidR="00F03ADF" w:rsidRDefault="00783328">
      <w:pPr>
        <w:pStyle w:val="BodyText"/>
        <w:spacing w:before="5"/>
        <w:ind w:left="1782"/>
        <w:jc w:val="both"/>
      </w:pPr>
      <w:r>
        <w:rPr>
          <w:color w:val="231F20"/>
        </w:rPr>
        <w:t>Nano</w:t>
      </w:r>
      <w:r>
        <w:rPr>
          <w:color w:val="231F20"/>
        </w:rPr>
        <w:t>CompositesinPolymerMatrix”.(</w:t>
      </w:r>
      <w:r>
        <w:rPr>
          <w:color w:val="3553A5"/>
          <w:u w:val="single" w:color="3553A5"/>
        </w:rPr>
        <w:t>https://doi.org/10.1201/9781003476337-</w:t>
      </w:r>
      <w:r>
        <w:rPr>
          <w:color w:val="3553A5"/>
          <w:spacing w:val="-5"/>
          <w:u w:val="single" w:color="3553A5"/>
        </w:rPr>
        <w:t>13</w:t>
      </w:r>
      <w:r>
        <w:rPr>
          <w:color w:val="231F20"/>
          <w:spacing w:val="-5"/>
        </w:rPr>
        <w:t>)</w:t>
      </w:r>
    </w:p>
    <w:p w:rsidR="00F03ADF" w:rsidRDefault="00783328">
      <w:pPr>
        <w:pStyle w:val="ListParagraph"/>
        <w:numPr>
          <w:ilvl w:val="0"/>
          <w:numId w:val="2"/>
        </w:numPr>
        <w:tabs>
          <w:tab w:val="left" w:pos="1782"/>
        </w:tabs>
        <w:spacing w:before="9" w:line="247" w:lineRule="auto"/>
        <w:ind w:right="1516" w:hanging="339"/>
        <w:jc w:val="both"/>
      </w:pPr>
      <w:r>
        <w:rPr>
          <w:b/>
          <w:color w:val="231F20"/>
        </w:rPr>
        <w:t>Dave V.</w:t>
      </w:r>
      <w:r>
        <w:rPr>
          <w:color w:val="231F20"/>
        </w:rPr>
        <w:t xml:space="preserve">, Palai D., Patel V., Mistry J., Patel Z., Mandal P., </w:t>
      </w:r>
      <w:r>
        <w:rPr>
          <w:b/>
          <w:color w:val="231F20"/>
        </w:rPr>
        <w:t xml:space="preserve">Goel P.*, </w:t>
      </w:r>
      <w:r>
        <w:rPr>
          <w:color w:val="231F20"/>
        </w:rPr>
        <w:t xml:space="preserve">Hybrid approaches: Nanocomposites and filler coating for enhanced performance in polymer composites”. </w:t>
      </w:r>
      <w:r>
        <w:rPr>
          <w:color w:val="231F20"/>
          <w:spacing w:val="-2"/>
        </w:rPr>
        <w:t>(</w:t>
      </w:r>
      <w:r>
        <w:rPr>
          <w:color w:val="3553A5"/>
          <w:spacing w:val="-2"/>
          <w:u w:val="single" w:color="3553A5"/>
        </w:rPr>
        <w:t>https://doi.</w:t>
      </w:r>
      <w:r>
        <w:rPr>
          <w:color w:val="3553A5"/>
          <w:spacing w:val="-2"/>
          <w:u w:val="single" w:color="3553A5"/>
        </w:rPr>
        <w:t>org/10.1201/9781003476337-13</w:t>
      </w:r>
      <w:r>
        <w:rPr>
          <w:color w:val="231F20"/>
          <w:spacing w:val="-2"/>
        </w:rPr>
        <w:t>)</w:t>
      </w:r>
    </w:p>
    <w:sectPr w:rsidR="00F03ADF" w:rsidSect="00E92D6B">
      <w:pgSz w:w="12240" w:h="15840"/>
      <w:pgMar w:top="1260" w:right="360" w:bottom="280" w:left="360" w:header="678"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3328" w:rsidRDefault="00783328">
      <w:r>
        <w:separator/>
      </w:r>
    </w:p>
  </w:endnote>
  <w:endnote w:type="continuationSeparator" w:id="1">
    <w:p w:rsidR="00783328" w:rsidRDefault="007833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3328" w:rsidRDefault="00783328">
      <w:r>
        <w:separator/>
      </w:r>
    </w:p>
  </w:footnote>
  <w:footnote w:type="continuationSeparator" w:id="1">
    <w:p w:rsidR="00783328" w:rsidRDefault="007833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ADF" w:rsidRDefault="00E92D6B">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 o:spid="_x0000_s1030" type="#_x0000_t202" style="position:absolute;margin-left:71.25pt;margin-top:38.25pt;width:159pt;height:18.1pt;z-index:-16304128;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" filled="f" stroked="f">
          <v:textbox inset="0,0,0,0">
            <w:txbxContent>
              <w:p w:rsidR="009101CB" w:rsidRPr="009101CB" w:rsidRDefault="00E92D6B" w:rsidP="009101CB">
                <w:pPr>
                  <w:spacing w:line="347" w:lineRule="exact"/>
                  <w:ind w:left="20"/>
                  <w:rPr>
                    <w:rFonts w:ascii="Calibri"/>
                    <w:b/>
                    <w:color w:val="231F20"/>
                    <w:sz w:val="32"/>
                  </w:rPr>
                </w:pPr>
                <w:hyperlink r:id="rId1" w:history="1">
                  <w:r w:rsidR="009101CB" w:rsidRPr="009101CB">
                    <w:rPr>
                      <w:rStyle w:val="Hyperlink"/>
                      <w:rFonts w:ascii="Calibri"/>
                      <w:b/>
                      <w:sz w:val="32"/>
                    </w:rPr>
                    <w:t>Fluorescence</w:t>
                  </w:r>
                </w:hyperlink>
              </w:p>
              <w:p w:rsidR="00F03ADF" w:rsidRDefault="00F03ADF">
                <w:pPr>
                  <w:spacing w:line="347" w:lineRule="exact"/>
                  <w:ind w:left="20"/>
                  <w:rPr>
                    <w:rFonts w:ascii="Calibri"/>
                    <w:b/>
                    <w:sz w:val="32"/>
                  </w:rPr>
                </w:pPr>
              </w:p>
            </w:txbxContent>
          </v:textbox>
          <w10:wrap anchorx="page" anchory="page"/>
        </v:shape>
      </w:pict>
    </w:r>
    <w:r>
      <w:rPr>
        <w:noProof/>
        <w:sz w:val="20"/>
      </w:rPr>
      <w:pict>
        <v:shape id="Textbox 2" o:spid="_x0000_s1031" type="#_x0000_t202" style="position:absolute;margin-left:438.85pt;margin-top:41.15pt;width:97.95pt;height:14pt;z-index:-163036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" filled="f" stroked="f">
          <v:textbox inset="0,0,0,0">
            <w:txbxContent>
              <w:p w:rsidR="00F03ADF" w:rsidRDefault="00783328">
                <w:pPr>
                  <w:spacing w:line="264" w:lineRule="exact"/>
                  <w:ind w:left="20"/>
                  <w:rPr>
                    <w:rFonts w:ascii="Calibri"/>
                    <w:sz w:val="24"/>
                  </w:rPr>
                </w:pPr>
                <w:r>
                  <w:rPr>
                    <w:rFonts w:ascii="Calibri"/>
                    <w:color w:val="231F20"/>
                    <w:sz w:val="24"/>
                  </w:rPr>
                  <w:t>Dr.Mayank</w:t>
                </w:r>
                <w:r>
                  <w:rPr>
                    <w:rFonts w:ascii="Calibri"/>
                    <w:color w:val="231F20"/>
                    <w:spacing w:val="-2"/>
                    <w:sz w:val="24"/>
                  </w:rPr>
                  <w:t>Sharma</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ADF" w:rsidRDefault="00E92D6B">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39" o:spid="_x0000_s1032" type="#_x0000_t202" style="position:absolute;margin-left:93pt;margin-top:33pt;width:212.25pt;height:23.25pt;z-index:-16303104;visibility:visible;mso-wrap-distance-left:0;mso-wrap-distance-right: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" filled="f" stroked="f">
          <v:textbox inset="0,0,0,0">
            <w:txbxContent>
              <w:p w:rsidR="00F03ADF" w:rsidRDefault="00783328">
                <w:pPr>
                  <w:spacing w:before="4"/>
                  <w:ind w:left="20"/>
                  <w:rPr>
                    <w:b/>
                    <w:sz w:val="34"/>
                  </w:rPr>
                </w:pPr>
                <w:r>
                  <w:rPr>
                    <w:b/>
                    <w:color w:val="231F20"/>
                    <w:sz w:val="34"/>
                  </w:rPr>
                  <w:t>G</w:t>
                </w:r>
                <w:r w:rsidR="009101CB">
                  <w:rPr>
                    <w:b/>
                    <w:color w:val="231F20"/>
                    <w:sz w:val="34"/>
                  </w:rPr>
                  <w:t>C-Gas Chromatography</w:t>
                </w:r>
              </w:p>
            </w:txbxContent>
          </v:textbox>
          <w10:wrap anchorx="page" anchory="page"/>
        </v:shape>
      </w:pict>
    </w:r>
    <w:r>
      <w:rPr>
        <w:noProof/>
        <w:sz w:val="20"/>
      </w:rPr>
      <w:pict>
        <v:shape id="Textbox 40" o:spid="_x0000_s1033" type="#_x0000_t202" style="position:absolute;margin-left:376.65pt;margin-top:32.9pt;width:142.55pt;height:20.8pt;z-index:-163025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KCtmAEAACIDAAAOAAAAZHJzL2Uyb0RvYy54bWysUt2OEyEUvjfxHQj3dqZdbZp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" filled="f" stroked="f">
          <v:textbox inset="0,0,0,0">
            <w:txbxContent>
              <w:p w:rsidR="00F03ADF" w:rsidRDefault="00783328">
                <w:pPr>
                  <w:spacing w:before="4"/>
                  <w:ind w:left="20"/>
                  <w:rPr>
                    <w:b/>
                    <w:sz w:val="34"/>
                  </w:rPr>
                </w:pPr>
                <w:r>
                  <w:rPr>
                    <w:b/>
                    <w:color w:val="231F20"/>
                    <w:sz w:val="34"/>
                  </w:rPr>
                  <w:t>Dr.Aditya</w:t>
                </w:r>
                <w:r>
                  <w:rPr>
                    <w:b/>
                    <w:color w:val="231F20"/>
                    <w:spacing w:val="-2"/>
                    <w:sz w:val="34"/>
                  </w:rPr>
                  <w:t>Puranik</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ADF" w:rsidRDefault="00E92D6B">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43" o:spid="_x0000_s1034" type="#_x0000_t202" style="position:absolute;margin-left:93pt;margin-top:34.5pt;width:232.5pt;height:18.85pt;z-index:-16301568;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" filled="f" stroked="f">
          <v:textbox inset="0,0,0,0">
            <w:txbxContent>
              <w:p w:rsidR="00F03ADF" w:rsidRDefault="009101CB">
                <w:pPr>
                  <w:spacing w:before="12"/>
                  <w:ind w:left="20"/>
                  <w:rPr>
                    <w:rFonts w:ascii="Arial"/>
                    <w:b/>
                    <w:sz w:val="30"/>
                  </w:rPr>
                </w:pPr>
                <w:r>
                  <w:rPr>
                    <w:rFonts w:ascii="Arial"/>
                    <w:b/>
                    <w:color w:val="231F20"/>
                    <w:sz w:val="30"/>
                  </w:rPr>
                  <w:t>FTIR (Infrared</w:t>
                </w:r>
                <w:r>
                  <w:rPr>
                    <w:rFonts w:ascii="Arial"/>
                    <w:b/>
                    <w:color w:val="231F20"/>
                    <w:spacing w:val="-2"/>
                    <w:sz w:val="30"/>
                  </w:rPr>
                  <w:t>Spectroscopy)</w:t>
                </w:r>
              </w:p>
            </w:txbxContent>
          </v:textbox>
          <w10:wrap anchorx="page" anchory="page"/>
        </v:shape>
      </w:pict>
    </w:r>
    <w:r>
      <w:rPr>
        <w:noProof/>
        <w:sz w:val="20"/>
      </w:rPr>
      <w:pict>
        <v:shape id="Textbox 42" o:spid="_x0000_s1035" type="#_x0000_t202" style="position:absolute;margin-left:363.85pt;margin-top:32.9pt;width:135.95pt;height:20.8pt;z-index:-1630208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" filled="f" stroked="f">
          <v:textbox inset="0,0,0,0">
            <w:txbxContent>
              <w:p w:rsidR="00F03ADF" w:rsidRDefault="00783328">
                <w:pPr>
                  <w:spacing w:before="4"/>
                  <w:ind w:left="20"/>
                  <w:rPr>
                    <w:b/>
                    <w:sz w:val="34"/>
                  </w:rPr>
                </w:pPr>
                <w:r>
                  <w:rPr>
                    <w:b/>
                    <w:color w:val="231F20"/>
                    <w:sz w:val="34"/>
                  </w:rPr>
                  <w:t>Dr.Parin</w:t>
                </w:r>
                <w:r>
                  <w:rPr>
                    <w:b/>
                    <w:color w:val="231F20"/>
                    <w:spacing w:val="-2"/>
                    <w:sz w:val="34"/>
                  </w:rPr>
                  <w:t>Kanaiya</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ADF" w:rsidRDefault="00E92D6B">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47" o:spid="_x0000_s1036" type="#_x0000_t202" style="position:absolute;margin-left:378pt;margin-top:33pt;width:203.25pt;height:20.8pt;z-index:-16300544;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" filled="f" stroked="f">
          <v:textbox inset="0,0,0,0">
            <w:txbxContent>
              <w:p w:rsidR="00F03ADF" w:rsidRDefault="009101CB">
                <w:pPr>
                  <w:spacing w:before="4"/>
                  <w:ind w:left="20"/>
                  <w:rPr>
                    <w:b/>
                    <w:sz w:val="34"/>
                  </w:rPr>
                </w:pPr>
                <w:r>
                  <w:rPr>
                    <w:b/>
                    <w:color w:val="231F20"/>
                    <w:sz w:val="34"/>
                  </w:rPr>
                  <w:t>Dr.Arti</w:t>
                </w:r>
                <w:r>
                  <w:rPr>
                    <w:b/>
                    <w:color w:val="231F20"/>
                    <w:spacing w:val="-2"/>
                    <w:sz w:val="34"/>
                  </w:rPr>
                  <w:t>Bhadouria</w:t>
                </w:r>
              </w:p>
            </w:txbxContent>
          </v:textbox>
          <w10:wrap anchorx="page" anchory="page"/>
        </v:shape>
      </w:pict>
    </w:r>
    <w:r>
      <w:rPr>
        <w:noProof/>
        <w:sz w:val="20"/>
      </w:rPr>
      <w:pict>
        <v:shape id="Textbox 46" o:spid="_x0000_s1037" type="#_x0000_t202" style="position:absolute;margin-left:93pt;margin-top:33pt;width:331.5pt;height:20.8pt;z-index:-16301056;visibility:visible;mso-wrap-distance-left:0;mso-wrap-distance-right:0;mso-position-horizontal-relative:page;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" filled="f" stroked="f">
          <v:textbox inset="0,0,0,0">
            <w:txbxContent>
              <w:p w:rsidR="00F03ADF" w:rsidRDefault="009101CB">
                <w:pPr>
                  <w:spacing w:before="4"/>
                  <w:ind w:left="20"/>
                  <w:rPr>
                    <w:b/>
                    <w:sz w:val="34"/>
                  </w:rPr>
                </w:pPr>
                <w:r>
                  <w:rPr>
                    <w:b/>
                    <w:color w:val="231F20"/>
                    <w:sz w:val="34"/>
                  </w:rPr>
                  <w:t>(AAS)AtomicAbsorption</w:t>
                </w:r>
                <w:r>
                  <w:rPr>
                    <w:b/>
                    <w:color w:val="231F20"/>
                    <w:spacing w:val="-2"/>
                    <w:sz w:val="34"/>
                  </w:rPr>
                  <w:t>Spectroscopy</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ADF" w:rsidRDefault="00E92D6B">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49" o:spid="_x0000_s1038" type="#_x0000_t202" style="position:absolute;margin-left:92.8pt;margin-top:32.9pt;width:136.25pt;height:20.8pt;z-index:-1630003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NJmAEAACIDAAAOAAAAZHJzL2Uyb0RvYy54bWysUt2OEyEUvjfxHQj3dqZd7W4m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" filled="f" stroked="f">
          <v:textbox inset="0,0,0,0">
            <w:txbxContent>
              <w:p w:rsidR="00F03ADF" w:rsidRDefault="00783328">
                <w:pPr>
                  <w:spacing w:before="4"/>
                  <w:ind w:left="20"/>
                  <w:rPr>
                    <w:b/>
                    <w:sz w:val="34"/>
                  </w:rPr>
                </w:pPr>
                <w:r>
                  <w:rPr>
                    <w:b/>
                    <w:color w:val="1E285C"/>
                    <w:spacing w:val="-4"/>
                    <w:sz w:val="34"/>
                  </w:rPr>
                  <w:t>Dr.NazninPathan</w:t>
                </w:r>
              </w:p>
            </w:txbxContent>
          </v:textbox>
          <w10:wrap anchorx="page" anchory="page"/>
        </v:shape>
      </w:pict>
    </w:r>
    <w:r>
      <w:rPr>
        <w:noProof/>
        <w:sz w:val="20"/>
      </w:rPr>
      <w:pict>
        <v:shape id="Textbox 50" o:spid="_x0000_s1039" type="#_x0000_t202" style="position:absolute;margin-left:468.65pt;margin-top:32.9pt;width:48.95pt;height:20.8pt;z-index:-1629952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" filled="f" stroked="f">
          <v:textbox inset="0,0,0,0">
            <w:txbxContent>
              <w:p w:rsidR="00F03ADF" w:rsidRDefault="00783328">
                <w:pPr>
                  <w:spacing w:before="4"/>
                  <w:ind w:left="20"/>
                  <w:rPr>
                    <w:b/>
                    <w:sz w:val="34"/>
                  </w:rPr>
                </w:pPr>
                <w:r>
                  <w:rPr>
                    <w:b/>
                    <w:color w:val="632165"/>
                    <w:spacing w:val="-4"/>
                    <w:sz w:val="34"/>
                  </w:rPr>
                  <w:t>HPLC</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ADF" w:rsidRDefault="00E92D6B">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29" o:spid="_x0000_s1040" type="#_x0000_t202" style="position:absolute;margin-left:92.8pt;margin-top:35.75pt;width:149.35pt;height:18.95pt;z-index:-1629900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" filled="f" stroked="f">
          <v:textbox inset="0,0,0,0">
            <w:txbxContent>
              <w:p w:rsidR="00F03ADF" w:rsidRDefault="00783328">
                <w:pPr>
                  <w:spacing w:line="365" w:lineRule="exact"/>
                  <w:ind w:left="20"/>
                  <w:rPr>
                    <w:rFonts w:ascii="Calibri"/>
                    <w:b/>
                    <w:sz w:val="34"/>
                  </w:rPr>
                </w:pPr>
                <w:r>
                  <w:rPr>
                    <w:rFonts w:ascii="Calibri"/>
                    <w:b/>
                    <w:color w:val="231F20"/>
                    <w:sz w:val="34"/>
                  </w:rPr>
                  <w:t>Autolab</w:t>
                </w:r>
                <w:r>
                  <w:rPr>
                    <w:rFonts w:ascii="Calibri"/>
                    <w:b/>
                    <w:color w:val="231F20"/>
                    <w:spacing w:val="-2"/>
                    <w:sz w:val="34"/>
                  </w:rPr>
                  <w:t>Potentiostat</w:t>
                </w:r>
              </w:p>
            </w:txbxContent>
          </v:textbox>
          <w10:wrap anchorx="page" anchory="page"/>
        </v:shape>
      </w:pict>
    </w:r>
    <w:r>
      <w:rPr>
        <w:noProof/>
        <w:sz w:val="20"/>
      </w:rPr>
      <w:pict>
        <v:shape id="Textbox 130" o:spid="_x0000_s1041" type="#_x0000_t202" style="position:absolute;margin-left:377.9pt;margin-top:35.75pt;width:141.35pt;height:18.95pt;z-index:-162984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" filled="f" stroked="f">
          <v:textbox inset="0,0,0,0">
            <w:txbxContent>
              <w:p w:rsidR="00F03ADF" w:rsidRDefault="00783328">
                <w:pPr>
                  <w:spacing w:line="365" w:lineRule="exact"/>
                  <w:ind w:left="20"/>
                  <w:rPr>
                    <w:rFonts w:ascii="Calibri"/>
                    <w:b/>
                    <w:sz w:val="34"/>
                  </w:rPr>
                </w:pPr>
                <w:r>
                  <w:rPr>
                    <w:rFonts w:ascii="Calibri"/>
                    <w:b/>
                    <w:color w:val="231F20"/>
                    <w:sz w:val="34"/>
                  </w:rPr>
                  <w:t>Dr.TruptiK.</w:t>
                </w:r>
                <w:r>
                  <w:rPr>
                    <w:rFonts w:ascii="Calibri"/>
                    <w:b/>
                    <w:color w:val="231F20"/>
                    <w:spacing w:val="-2"/>
                    <w:sz w:val="34"/>
                  </w:rPr>
                  <w:t>Gajaria</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3ADF" w:rsidRDefault="00E92D6B">
    <w:pPr>
      <w:pStyle w:val="BodyText"/>
      <w:spacing w:line="14" w:lineRule="auto"/>
      <w:rPr>
        <w:sz w:val="20"/>
      </w:rPr>
    </w:pPr>
    <w:r>
      <w:rPr>
        <w:noProof/>
        <w:sz w:val="20"/>
      </w:rPr>
      <w:pict>
        <v:shapetype id="_x0000_t202" coordsize="21600,21600" o:spt="202" path="m,l,21600r21600,l21600,xe">
          <v:stroke joinstyle="miter"/>
          <v:path gradientshapeok="t" o:connecttype="rect"/>
        </v:shapetype>
        <v:shape id="Textbox 132" o:spid="_x0000_s1042" type="#_x0000_t202" style="position:absolute;margin-left:363.85pt;margin-top:32.9pt;width:107.5pt;height:20.8pt;z-index:-1629798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" filled="f" stroked="f">
          <v:textbox inset="0,0,0,0">
            <w:txbxContent>
              <w:p w:rsidR="00F03ADF" w:rsidRDefault="00783328">
                <w:pPr>
                  <w:spacing w:before="4"/>
                  <w:ind w:left="20"/>
                  <w:rPr>
                    <w:b/>
                    <w:sz w:val="34"/>
                  </w:rPr>
                </w:pPr>
                <w:r>
                  <w:rPr>
                    <w:b/>
                    <w:color w:val="231F20"/>
                    <w:sz w:val="34"/>
                  </w:rPr>
                  <w:t>Dr.Priya</w:t>
                </w:r>
                <w:r>
                  <w:rPr>
                    <w:b/>
                    <w:color w:val="231F20"/>
                    <w:spacing w:val="-4"/>
                    <w:sz w:val="34"/>
                  </w:rPr>
                  <w:t>Goel</w:t>
                </w:r>
              </w:p>
            </w:txbxContent>
          </v:textbox>
          <w10:wrap anchorx="page" anchory="page"/>
        </v:shape>
      </w:pict>
    </w:r>
    <w:r>
      <w:rPr>
        <w:noProof/>
        <w:sz w:val="20"/>
      </w:rPr>
      <w:pict>
        <v:shape id="Textbox 133" o:spid="_x0000_s1043" type="#_x0000_t202" style="position:absolute;margin-left:92.8pt;margin-top:34.3pt;width:154.7pt;height:18.9pt;z-index:-162974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" filled="f" stroked="f">
          <v:textbox inset="0,0,0,0">
            <w:txbxContent>
              <w:p w:rsidR="00F03ADF" w:rsidRDefault="00783328">
                <w:pPr>
                  <w:spacing w:before="12"/>
                  <w:ind w:left="20"/>
                  <w:rPr>
                    <w:rFonts w:ascii="Arial"/>
                    <w:b/>
                    <w:sz w:val="30"/>
                  </w:rPr>
                </w:pPr>
                <w:r>
                  <w:rPr>
                    <w:rFonts w:ascii="Arial"/>
                    <w:b/>
                    <w:color w:val="231F20"/>
                    <w:sz w:val="30"/>
                  </w:rPr>
                  <w:t>UV-Vis</w:t>
                </w:r>
                <w:r>
                  <w:rPr>
                    <w:rFonts w:ascii="Arial"/>
                    <w:b/>
                    <w:color w:val="231F20"/>
                    <w:spacing w:val="-2"/>
                    <w:sz w:val="30"/>
                  </w:rPr>
                  <w:t>Spectroscopy</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07D58"/>
    <w:multiLevelType w:val="hybridMultilevel"/>
    <w:tmpl w:val="C13A866A"/>
    <w:lvl w:ilvl="0" w:tplc="2DDE0B24">
      <w:start w:val="1"/>
      <w:numFmt w:val="decimal"/>
      <w:lvlText w:val="%1."/>
      <w:lvlJc w:val="left"/>
      <w:pPr>
        <w:ind w:left="2193" w:hanging="340"/>
      </w:pPr>
      <w:rPr>
        <w:rFonts w:hint="default"/>
        <w:spacing w:val="0"/>
        <w:w w:val="103"/>
        <w:lang w:val="en-US" w:eastAsia="en-US" w:bidi="ar-SA"/>
      </w:rPr>
    </w:lvl>
    <w:lvl w:ilvl="1" w:tplc="E7C8A4A2">
      <w:numFmt w:val="bullet"/>
      <w:lvlText w:val="•"/>
      <w:lvlJc w:val="left"/>
      <w:pPr>
        <w:ind w:left="3132" w:hanging="340"/>
      </w:pPr>
      <w:rPr>
        <w:rFonts w:hint="default"/>
        <w:lang w:val="en-US" w:eastAsia="en-US" w:bidi="ar-SA"/>
      </w:rPr>
    </w:lvl>
    <w:lvl w:ilvl="2" w:tplc="61AEAD00">
      <w:numFmt w:val="bullet"/>
      <w:lvlText w:val="•"/>
      <w:lvlJc w:val="left"/>
      <w:pPr>
        <w:ind w:left="4064" w:hanging="340"/>
      </w:pPr>
      <w:rPr>
        <w:rFonts w:hint="default"/>
        <w:lang w:val="en-US" w:eastAsia="en-US" w:bidi="ar-SA"/>
      </w:rPr>
    </w:lvl>
    <w:lvl w:ilvl="3" w:tplc="84B220B2">
      <w:numFmt w:val="bullet"/>
      <w:lvlText w:val="•"/>
      <w:lvlJc w:val="left"/>
      <w:pPr>
        <w:ind w:left="4996" w:hanging="340"/>
      </w:pPr>
      <w:rPr>
        <w:rFonts w:hint="default"/>
        <w:lang w:val="en-US" w:eastAsia="en-US" w:bidi="ar-SA"/>
      </w:rPr>
    </w:lvl>
    <w:lvl w:ilvl="4" w:tplc="AA84331E">
      <w:numFmt w:val="bullet"/>
      <w:lvlText w:val="•"/>
      <w:lvlJc w:val="left"/>
      <w:pPr>
        <w:ind w:left="5928" w:hanging="340"/>
      </w:pPr>
      <w:rPr>
        <w:rFonts w:hint="default"/>
        <w:lang w:val="en-US" w:eastAsia="en-US" w:bidi="ar-SA"/>
      </w:rPr>
    </w:lvl>
    <w:lvl w:ilvl="5" w:tplc="9502DF64">
      <w:numFmt w:val="bullet"/>
      <w:lvlText w:val="•"/>
      <w:lvlJc w:val="left"/>
      <w:pPr>
        <w:ind w:left="6860" w:hanging="340"/>
      </w:pPr>
      <w:rPr>
        <w:rFonts w:hint="default"/>
        <w:lang w:val="en-US" w:eastAsia="en-US" w:bidi="ar-SA"/>
      </w:rPr>
    </w:lvl>
    <w:lvl w:ilvl="6" w:tplc="BC50C936">
      <w:numFmt w:val="bullet"/>
      <w:lvlText w:val="•"/>
      <w:lvlJc w:val="left"/>
      <w:pPr>
        <w:ind w:left="7792" w:hanging="340"/>
      </w:pPr>
      <w:rPr>
        <w:rFonts w:hint="default"/>
        <w:lang w:val="en-US" w:eastAsia="en-US" w:bidi="ar-SA"/>
      </w:rPr>
    </w:lvl>
    <w:lvl w:ilvl="7" w:tplc="AA0AAABC">
      <w:numFmt w:val="bullet"/>
      <w:lvlText w:val="•"/>
      <w:lvlJc w:val="left"/>
      <w:pPr>
        <w:ind w:left="8724" w:hanging="340"/>
      </w:pPr>
      <w:rPr>
        <w:rFonts w:hint="default"/>
        <w:lang w:val="en-US" w:eastAsia="en-US" w:bidi="ar-SA"/>
      </w:rPr>
    </w:lvl>
    <w:lvl w:ilvl="8" w:tplc="A246EC2C">
      <w:numFmt w:val="bullet"/>
      <w:lvlText w:val="•"/>
      <w:lvlJc w:val="left"/>
      <w:pPr>
        <w:ind w:left="9656" w:hanging="340"/>
      </w:pPr>
      <w:rPr>
        <w:rFonts w:hint="default"/>
        <w:lang w:val="en-US" w:eastAsia="en-US" w:bidi="ar-SA"/>
      </w:rPr>
    </w:lvl>
  </w:abstractNum>
  <w:abstractNum w:abstractNumId="1">
    <w:nsid w:val="0B1435A8"/>
    <w:multiLevelType w:val="hybridMultilevel"/>
    <w:tmpl w:val="4C20C13C"/>
    <w:lvl w:ilvl="0" w:tplc="C64020F0">
      <w:numFmt w:val="bullet"/>
      <w:lvlText w:val=""/>
      <w:lvlJc w:val="left"/>
      <w:pPr>
        <w:ind w:left="2193" w:hanging="340"/>
      </w:pPr>
      <w:rPr>
        <w:rFonts w:ascii="Symbol" w:eastAsia="Symbol" w:hAnsi="Symbol" w:cs="Symbol" w:hint="default"/>
        <w:b w:val="0"/>
        <w:bCs w:val="0"/>
        <w:i w:val="0"/>
        <w:iCs w:val="0"/>
        <w:color w:val="231F20"/>
        <w:spacing w:val="0"/>
        <w:w w:val="103"/>
        <w:sz w:val="20"/>
        <w:szCs w:val="20"/>
        <w:lang w:val="en-US" w:eastAsia="en-US" w:bidi="ar-SA"/>
      </w:rPr>
    </w:lvl>
    <w:lvl w:ilvl="1" w:tplc="08E48E5A">
      <w:numFmt w:val="bullet"/>
      <w:lvlText w:val="•"/>
      <w:lvlJc w:val="left"/>
      <w:pPr>
        <w:ind w:left="3132" w:hanging="340"/>
      </w:pPr>
      <w:rPr>
        <w:rFonts w:hint="default"/>
        <w:lang w:val="en-US" w:eastAsia="en-US" w:bidi="ar-SA"/>
      </w:rPr>
    </w:lvl>
    <w:lvl w:ilvl="2" w:tplc="86C4B83E">
      <w:numFmt w:val="bullet"/>
      <w:lvlText w:val="•"/>
      <w:lvlJc w:val="left"/>
      <w:pPr>
        <w:ind w:left="4064" w:hanging="340"/>
      </w:pPr>
      <w:rPr>
        <w:rFonts w:hint="default"/>
        <w:lang w:val="en-US" w:eastAsia="en-US" w:bidi="ar-SA"/>
      </w:rPr>
    </w:lvl>
    <w:lvl w:ilvl="3" w:tplc="CCA45CFA">
      <w:numFmt w:val="bullet"/>
      <w:lvlText w:val="•"/>
      <w:lvlJc w:val="left"/>
      <w:pPr>
        <w:ind w:left="4996" w:hanging="340"/>
      </w:pPr>
      <w:rPr>
        <w:rFonts w:hint="default"/>
        <w:lang w:val="en-US" w:eastAsia="en-US" w:bidi="ar-SA"/>
      </w:rPr>
    </w:lvl>
    <w:lvl w:ilvl="4" w:tplc="54469D7E">
      <w:numFmt w:val="bullet"/>
      <w:lvlText w:val="•"/>
      <w:lvlJc w:val="left"/>
      <w:pPr>
        <w:ind w:left="5928" w:hanging="340"/>
      </w:pPr>
      <w:rPr>
        <w:rFonts w:hint="default"/>
        <w:lang w:val="en-US" w:eastAsia="en-US" w:bidi="ar-SA"/>
      </w:rPr>
    </w:lvl>
    <w:lvl w:ilvl="5" w:tplc="9860076C">
      <w:numFmt w:val="bullet"/>
      <w:lvlText w:val="•"/>
      <w:lvlJc w:val="left"/>
      <w:pPr>
        <w:ind w:left="6860" w:hanging="340"/>
      </w:pPr>
      <w:rPr>
        <w:rFonts w:hint="default"/>
        <w:lang w:val="en-US" w:eastAsia="en-US" w:bidi="ar-SA"/>
      </w:rPr>
    </w:lvl>
    <w:lvl w:ilvl="6" w:tplc="38580D36">
      <w:numFmt w:val="bullet"/>
      <w:lvlText w:val="•"/>
      <w:lvlJc w:val="left"/>
      <w:pPr>
        <w:ind w:left="7792" w:hanging="340"/>
      </w:pPr>
      <w:rPr>
        <w:rFonts w:hint="default"/>
        <w:lang w:val="en-US" w:eastAsia="en-US" w:bidi="ar-SA"/>
      </w:rPr>
    </w:lvl>
    <w:lvl w:ilvl="7" w:tplc="29E8180E">
      <w:numFmt w:val="bullet"/>
      <w:lvlText w:val="•"/>
      <w:lvlJc w:val="left"/>
      <w:pPr>
        <w:ind w:left="8724" w:hanging="340"/>
      </w:pPr>
      <w:rPr>
        <w:rFonts w:hint="default"/>
        <w:lang w:val="en-US" w:eastAsia="en-US" w:bidi="ar-SA"/>
      </w:rPr>
    </w:lvl>
    <w:lvl w:ilvl="8" w:tplc="208284F8">
      <w:numFmt w:val="bullet"/>
      <w:lvlText w:val="•"/>
      <w:lvlJc w:val="left"/>
      <w:pPr>
        <w:ind w:left="9656" w:hanging="340"/>
      </w:pPr>
      <w:rPr>
        <w:rFonts w:hint="default"/>
        <w:lang w:val="en-US" w:eastAsia="en-US" w:bidi="ar-SA"/>
      </w:rPr>
    </w:lvl>
  </w:abstractNum>
  <w:abstractNum w:abstractNumId="2">
    <w:nsid w:val="0EAE528C"/>
    <w:multiLevelType w:val="hybridMultilevel"/>
    <w:tmpl w:val="FB9E7670"/>
    <w:lvl w:ilvl="0" w:tplc="3A808F60">
      <w:start w:val="1"/>
      <w:numFmt w:val="decimal"/>
      <w:lvlText w:val="%1."/>
      <w:lvlJc w:val="left"/>
      <w:pPr>
        <w:ind w:left="1728" w:hanging="213"/>
      </w:pPr>
      <w:rPr>
        <w:rFonts w:ascii="Times New Roman" w:eastAsia="Times New Roman" w:hAnsi="Times New Roman" w:cs="Times New Roman" w:hint="default"/>
        <w:b w:val="0"/>
        <w:bCs w:val="0"/>
        <w:i w:val="0"/>
        <w:iCs w:val="0"/>
        <w:color w:val="231F20"/>
        <w:spacing w:val="0"/>
        <w:w w:val="103"/>
        <w:sz w:val="20"/>
        <w:szCs w:val="20"/>
        <w:lang w:val="en-US" w:eastAsia="en-US" w:bidi="ar-SA"/>
      </w:rPr>
    </w:lvl>
    <w:lvl w:ilvl="1" w:tplc="D80CF8AE">
      <w:numFmt w:val="bullet"/>
      <w:lvlText w:val="•"/>
      <w:lvlJc w:val="left"/>
      <w:pPr>
        <w:ind w:left="2700" w:hanging="213"/>
      </w:pPr>
      <w:rPr>
        <w:rFonts w:hint="default"/>
        <w:lang w:val="en-US" w:eastAsia="en-US" w:bidi="ar-SA"/>
      </w:rPr>
    </w:lvl>
    <w:lvl w:ilvl="2" w:tplc="E81AB240">
      <w:numFmt w:val="bullet"/>
      <w:lvlText w:val="•"/>
      <w:lvlJc w:val="left"/>
      <w:pPr>
        <w:ind w:left="3680" w:hanging="213"/>
      </w:pPr>
      <w:rPr>
        <w:rFonts w:hint="default"/>
        <w:lang w:val="en-US" w:eastAsia="en-US" w:bidi="ar-SA"/>
      </w:rPr>
    </w:lvl>
    <w:lvl w:ilvl="3" w:tplc="B0880616">
      <w:numFmt w:val="bullet"/>
      <w:lvlText w:val="•"/>
      <w:lvlJc w:val="left"/>
      <w:pPr>
        <w:ind w:left="4660" w:hanging="213"/>
      </w:pPr>
      <w:rPr>
        <w:rFonts w:hint="default"/>
        <w:lang w:val="en-US" w:eastAsia="en-US" w:bidi="ar-SA"/>
      </w:rPr>
    </w:lvl>
    <w:lvl w:ilvl="4" w:tplc="E63ABD96">
      <w:numFmt w:val="bullet"/>
      <w:lvlText w:val="•"/>
      <w:lvlJc w:val="left"/>
      <w:pPr>
        <w:ind w:left="5640" w:hanging="213"/>
      </w:pPr>
      <w:rPr>
        <w:rFonts w:hint="default"/>
        <w:lang w:val="en-US" w:eastAsia="en-US" w:bidi="ar-SA"/>
      </w:rPr>
    </w:lvl>
    <w:lvl w:ilvl="5" w:tplc="97E81C64">
      <w:numFmt w:val="bullet"/>
      <w:lvlText w:val="•"/>
      <w:lvlJc w:val="left"/>
      <w:pPr>
        <w:ind w:left="6620" w:hanging="213"/>
      </w:pPr>
      <w:rPr>
        <w:rFonts w:hint="default"/>
        <w:lang w:val="en-US" w:eastAsia="en-US" w:bidi="ar-SA"/>
      </w:rPr>
    </w:lvl>
    <w:lvl w:ilvl="6" w:tplc="A95CD61E">
      <w:numFmt w:val="bullet"/>
      <w:lvlText w:val="•"/>
      <w:lvlJc w:val="left"/>
      <w:pPr>
        <w:ind w:left="7600" w:hanging="213"/>
      </w:pPr>
      <w:rPr>
        <w:rFonts w:hint="default"/>
        <w:lang w:val="en-US" w:eastAsia="en-US" w:bidi="ar-SA"/>
      </w:rPr>
    </w:lvl>
    <w:lvl w:ilvl="7" w:tplc="D5AE0DBE">
      <w:numFmt w:val="bullet"/>
      <w:lvlText w:val="•"/>
      <w:lvlJc w:val="left"/>
      <w:pPr>
        <w:ind w:left="8580" w:hanging="213"/>
      </w:pPr>
      <w:rPr>
        <w:rFonts w:hint="default"/>
        <w:lang w:val="en-US" w:eastAsia="en-US" w:bidi="ar-SA"/>
      </w:rPr>
    </w:lvl>
    <w:lvl w:ilvl="8" w:tplc="8168E668">
      <w:numFmt w:val="bullet"/>
      <w:lvlText w:val="•"/>
      <w:lvlJc w:val="left"/>
      <w:pPr>
        <w:ind w:left="9560" w:hanging="213"/>
      </w:pPr>
      <w:rPr>
        <w:rFonts w:hint="default"/>
        <w:lang w:val="en-US" w:eastAsia="en-US" w:bidi="ar-SA"/>
      </w:rPr>
    </w:lvl>
  </w:abstractNum>
  <w:abstractNum w:abstractNumId="3">
    <w:nsid w:val="177A5824"/>
    <w:multiLevelType w:val="hybridMultilevel"/>
    <w:tmpl w:val="66843720"/>
    <w:lvl w:ilvl="0" w:tplc="40124A10">
      <w:start w:val="1"/>
      <w:numFmt w:val="decimal"/>
      <w:lvlText w:val="%1."/>
      <w:lvlJc w:val="left"/>
      <w:pPr>
        <w:ind w:left="1918" w:hanging="343"/>
      </w:pPr>
      <w:rPr>
        <w:rFonts w:ascii="Times New Roman" w:eastAsia="Times New Roman" w:hAnsi="Times New Roman" w:cs="Times New Roman" w:hint="default"/>
        <w:b w:val="0"/>
        <w:bCs w:val="0"/>
        <w:i w:val="0"/>
        <w:iCs w:val="0"/>
        <w:color w:val="231F20"/>
        <w:spacing w:val="0"/>
        <w:w w:val="102"/>
        <w:sz w:val="22"/>
        <w:szCs w:val="22"/>
        <w:lang w:val="en-US" w:eastAsia="en-US" w:bidi="ar-SA"/>
      </w:rPr>
    </w:lvl>
    <w:lvl w:ilvl="1" w:tplc="D69E05F4">
      <w:numFmt w:val="bullet"/>
      <w:lvlText w:val="•"/>
      <w:lvlJc w:val="left"/>
      <w:pPr>
        <w:ind w:left="2880" w:hanging="343"/>
      </w:pPr>
      <w:rPr>
        <w:rFonts w:hint="default"/>
        <w:lang w:val="en-US" w:eastAsia="en-US" w:bidi="ar-SA"/>
      </w:rPr>
    </w:lvl>
    <w:lvl w:ilvl="2" w:tplc="C0307C58">
      <w:numFmt w:val="bullet"/>
      <w:lvlText w:val="•"/>
      <w:lvlJc w:val="left"/>
      <w:pPr>
        <w:ind w:left="3840" w:hanging="343"/>
      </w:pPr>
      <w:rPr>
        <w:rFonts w:hint="default"/>
        <w:lang w:val="en-US" w:eastAsia="en-US" w:bidi="ar-SA"/>
      </w:rPr>
    </w:lvl>
    <w:lvl w:ilvl="3" w:tplc="BD0AE212">
      <w:numFmt w:val="bullet"/>
      <w:lvlText w:val="•"/>
      <w:lvlJc w:val="left"/>
      <w:pPr>
        <w:ind w:left="4800" w:hanging="343"/>
      </w:pPr>
      <w:rPr>
        <w:rFonts w:hint="default"/>
        <w:lang w:val="en-US" w:eastAsia="en-US" w:bidi="ar-SA"/>
      </w:rPr>
    </w:lvl>
    <w:lvl w:ilvl="4" w:tplc="598015C8">
      <w:numFmt w:val="bullet"/>
      <w:lvlText w:val="•"/>
      <w:lvlJc w:val="left"/>
      <w:pPr>
        <w:ind w:left="5760" w:hanging="343"/>
      </w:pPr>
      <w:rPr>
        <w:rFonts w:hint="default"/>
        <w:lang w:val="en-US" w:eastAsia="en-US" w:bidi="ar-SA"/>
      </w:rPr>
    </w:lvl>
    <w:lvl w:ilvl="5" w:tplc="0D00FFB2">
      <w:numFmt w:val="bullet"/>
      <w:lvlText w:val="•"/>
      <w:lvlJc w:val="left"/>
      <w:pPr>
        <w:ind w:left="6720" w:hanging="343"/>
      </w:pPr>
      <w:rPr>
        <w:rFonts w:hint="default"/>
        <w:lang w:val="en-US" w:eastAsia="en-US" w:bidi="ar-SA"/>
      </w:rPr>
    </w:lvl>
    <w:lvl w:ilvl="6" w:tplc="0EE0F1C2">
      <w:numFmt w:val="bullet"/>
      <w:lvlText w:val="•"/>
      <w:lvlJc w:val="left"/>
      <w:pPr>
        <w:ind w:left="7680" w:hanging="343"/>
      </w:pPr>
      <w:rPr>
        <w:rFonts w:hint="default"/>
        <w:lang w:val="en-US" w:eastAsia="en-US" w:bidi="ar-SA"/>
      </w:rPr>
    </w:lvl>
    <w:lvl w:ilvl="7" w:tplc="3A5C6AA6">
      <w:numFmt w:val="bullet"/>
      <w:lvlText w:val="•"/>
      <w:lvlJc w:val="left"/>
      <w:pPr>
        <w:ind w:left="8640" w:hanging="343"/>
      </w:pPr>
      <w:rPr>
        <w:rFonts w:hint="default"/>
        <w:lang w:val="en-US" w:eastAsia="en-US" w:bidi="ar-SA"/>
      </w:rPr>
    </w:lvl>
    <w:lvl w:ilvl="8" w:tplc="0358811C">
      <w:numFmt w:val="bullet"/>
      <w:lvlText w:val="•"/>
      <w:lvlJc w:val="left"/>
      <w:pPr>
        <w:ind w:left="9600" w:hanging="343"/>
      </w:pPr>
      <w:rPr>
        <w:rFonts w:hint="default"/>
        <w:lang w:val="en-US" w:eastAsia="en-US" w:bidi="ar-SA"/>
      </w:rPr>
    </w:lvl>
  </w:abstractNum>
  <w:abstractNum w:abstractNumId="4">
    <w:nsid w:val="1B000D9D"/>
    <w:multiLevelType w:val="hybridMultilevel"/>
    <w:tmpl w:val="FC2E3C86"/>
    <w:lvl w:ilvl="0" w:tplc="6B3E8CE6">
      <w:start w:val="1"/>
      <w:numFmt w:val="decimal"/>
      <w:lvlText w:val="%1."/>
      <w:lvlJc w:val="left"/>
      <w:pPr>
        <w:ind w:left="2192" w:hanging="339"/>
      </w:pPr>
      <w:rPr>
        <w:rFonts w:ascii="Times New Roman" w:eastAsia="Times New Roman" w:hAnsi="Times New Roman" w:cs="Times New Roman" w:hint="default"/>
        <w:b w:val="0"/>
        <w:bCs w:val="0"/>
        <w:i w:val="0"/>
        <w:iCs w:val="0"/>
        <w:color w:val="231F20"/>
        <w:spacing w:val="0"/>
        <w:w w:val="103"/>
        <w:sz w:val="20"/>
        <w:szCs w:val="20"/>
        <w:lang w:val="en-US" w:eastAsia="en-US" w:bidi="ar-SA"/>
      </w:rPr>
    </w:lvl>
    <w:lvl w:ilvl="1" w:tplc="CB8C6BAE">
      <w:numFmt w:val="bullet"/>
      <w:lvlText w:val=""/>
      <w:lvlJc w:val="left"/>
      <w:pPr>
        <w:ind w:left="2193" w:hanging="340"/>
      </w:pPr>
      <w:rPr>
        <w:rFonts w:ascii="Symbol" w:eastAsia="Symbol" w:hAnsi="Symbol" w:cs="Symbol" w:hint="default"/>
        <w:spacing w:val="0"/>
        <w:w w:val="99"/>
        <w:lang w:val="en-US" w:eastAsia="en-US" w:bidi="ar-SA"/>
      </w:rPr>
    </w:lvl>
    <w:lvl w:ilvl="2" w:tplc="515E157E">
      <w:numFmt w:val="bullet"/>
      <w:lvlText w:val="•"/>
      <w:lvlJc w:val="left"/>
      <w:pPr>
        <w:ind w:left="4064" w:hanging="340"/>
      </w:pPr>
      <w:rPr>
        <w:rFonts w:hint="default"/>
        <w:lang w:val="en-US" w:eastAsia="en-US" w:bidi="ar-SA"/>
      </w:rPr>
    </w:lvl>
    <w:lvl w:ilvl="3" w:tplc="0068E30C">
      <w:numFmt w:val="bullet"/>
      <w:lvlText w:val="•"/>
      <w:lvlJc w:val="left"/>
      <w:pPr>
        <w:ind w:left="4996" w:hanging="340"/>
      </w:pPr>
      <w:rPr>
        <w:rFonts w:hint="default"/>
        <w:lang w:val="en-US" w:eastAsia="en-US" w:bidi="ar-SA"/>
      </w:rPr>
    </w:lvl>
    <w:lvl w:ilvl="4" w:tplc="D00A8FB0">
      <w:numFmt w:val="bullet"/>
      <w:lvlText w:val="•"/>
      <w:lvlJc w:val="left"/>
      <w:pPr>
        <w:ind w:left="5928" w:hanging="340"/>
      </w:pPr>
      <w:rPr>
        <w:rFonts w:hint="default"/>
        <w:lang w:val="en-US" w:eastAsia="en-US" w:bidi="ar-SA"/>
      </w:rPr>
    </w:lvl>
    <w:lvl w:ilvl="5" w:tplc="FE128B58">
      <w:numFmt w:val="bullet"/>
      <w:lvlText w:val="•"/>
      <w:lvlJc w:val="left"/>
      <w:pPr>
        <w:ind w:left="6860" w:hanging="340"/>
      </w:pPr>
      <w:rPr>
        <w:rFonts w:hint="default"/>
        <w:lang w:val="en-US" w:eastAsia="en-US" w:bidi="ar-SA"/>
      </w:rPr>
    </w:lvl>
    <w:lvl w:ilvl="6" w:tplc="446437A0">
      <w:numFmt w:val="bullet"/>
      <w:lvlText w:val="•"/>
      <w:lvlJc w:val="left"/>
      <w:pPr>
        <w:ind w:left="7792" w:hanging="340"/>
      </w:pPr>
      <w:rPr>
        <w:rFonts w:hint="default"/>
        <w:lang w:val="en-US" w:eastAsia="en-US" w:bidi="ar-SA"/>
      </w:rPr>
    </w:lvl>
    <w:lvl w:ilvl="7" w:tplc="5E6E0388">
      <w:numFmt w:val="bullet"/>
      <w:lvlText w:val="•"/>
      <w:lvlJc w:val="left"/>
      <w:pPr>
        <w:ind w:left="8724" w:hanging="340"/>
      </w:pPr>
      <w:rPr>
        <w:rFonts w:hint="default"/>
        <w:lang w:val="en-US" w:eastAsia="en-US" w:bidi="ar-SA"/>
      </w:rPr>
    </w:lvl>
    <w:lvl w:ilvl="8" w:tplc="F8464960">
      <w:numFmt w:val="bullet"/>
      <w:lvlText w:val="•"/>
      <w:lvlJc w:val="left"/>
      <w:pPr>
        <w:ind w:left="9656" w:hanging="340"/>
      </w:pPr>
      <w:rPr>
        <w:rFonts w:hint="default"/>
        <w:lang w:val="en-US" w:eastAsia="en-US" w:bidi="ar-SA"/>
      </w:rPr>
    </w:lvl>
  </w:abstractNum>
  <w:abstractNum w:abstractNumId="5">
    <w:nsid w:val="215F66FC"/>
    <w:multiLevelType w:val="hybridMultilevel"/>
    <w:tmpl w:val="2C16C74C"/>
    <w:lvl w:ilvl="0" w:tplc="209C5878">
      <w:start w:val="1"/>
      <w:numFmt w:val="decimal"/>
      <w:lvlText w:val="%1."/>
      <w:lvlJc w:val="left"/>
      <w:pPr>
        <w:ind w:left="2193" w:hanging="340"/>
      </w:pPr>
      <w:rPr>
        <w:rFonts w:ascii="Calibri" w:eastAsia="Calibri" w:hAnsi="Calibri" w:cs="Calibri" w:hint="default"/>
        <w:b w:val="0"/>
        <w:bCs w:val="0"/>
        <w:i w:val="0"/>
        <w:iCs w:val="0"/>
        <w:color w:val="231F20"/>
        <w:spacing w:val="-2"/>
        <w:w w:val="102"/>
        <w:sz w:val="22"/>
        <w:szCs w:val="22"/>
        <w:lang w:val="en-US" w:eastAsia="en-US" w:bidi="ar-SA"/>
      </w:rPr>
    </w:lvl>
    <w:lvl w:ilvl="1" w:tplc="783AD5BC">
      <w:numFmt w:val="bullet"/>
      <w:lvlText w:val="•"/>
      <w:lvlJc w:val="left"/>
      <w:pPr>
        <w:ind w:left="3132" w:hanging="340"/>
      </w:pPr>
      <w:rPr>
        <w:rFonts w:hint="default"/>
        <w:lang w:val="en-US" w:eastAsia="en-US" w:bidi="ar-SA"/>
      </w:rPr>
    </w:lvl>
    <w:lvl w:ilvl="2" w:tplc="16AE910E">
      <w:numFmt w:val="bullet"/>
      <w:lvlText w:val="•"/>
      <w:lvlJc w:val="left"/>
      <w:pPr>
        <w:ind w:left="4064" w:hanging="340"/>
      </w:pPr>
      <w:rPr>
        <w:rFonts w:hint="default"/>
        <w:lang w:val="en-US" w:eastAsia="en-US" w:bidi="ar-SA"/>
      </w:rPr>
    </w:lvl>
    <w:lvl w:ilvl="3" w:tplc="3356D63A">
      <w:numFmt w:val="bullet"/>
      <w:lvlText w:val="•"/>
      <w:lvlJc w:val="left"/>
      <w:pPr>
        <w:ind w:left="4996" w:hanging="340"/>
      </w:pPr>
      <w:rPr>
        <w:rFonts w:hint="default"/>
        <w:lang w:val="en-US" w:eastAsia="en-US" w:bidi="ar-SA"/>
      </w:rPr>
    </w:lvl>
    <w:lvl w:ilvl="4" w:tplc="03226A02">
      <w:numFmt w:val="bullet"/>
      <w:lvlText w:val="•"/>
      <w:lvlJc w:val="left"/>
      <w:pPr>
        <w:ind w:left="5928" w:hanging="340"/>
      </w:pPr>
      <w:rPr>
        <w:rFonts w:hint="default"/>
        <w:lang w:val="en-US" w:eastAsia="en-US" w:bidi="ar-SA"/>
      </w:rPr>
    </w:lvl>
    <w:lvl w:ilvl="5" w:tplc="6B9A52E8">
      <w:numFmt w:val="bullet"/>
      <w:lvlText w:val="•"/>
      <w:lvlJc w:val="left"/>
      <w:pPr>
        <w:ind w:left="6860" w:hanging="340"/>
      </w:pPr>
      <w:rPr>
        <w:rFonts w:hint="default"/>
        <w:lang w:val="en-US" w:eastAsia="en-US" w:bidi="ar-SA"/>
      </w:rPr>
    </w:lvl>
    <w:lvl w:ilvl="6" w:tplc="E0F83EBC">
      <w:numFmt w:val="bullet"/>
      <w:lvlText w:val="•"/>
      <w:lvlJc w:val="left"/>
      <w:pPr>
        <w:ind w:left="7792" w:hanging="340"/>
      </w:pPr>
      <w:rPr>
        <w:rFonts w:hint="default"/>
        <w:lang w:val="en-US" w:eastAsia="en-US" w:bidi="ar-SA"/>
      </w:rPr>
    </w:lvl>
    <w:lvl w:ilvl="7" w:tplc="1FF8E988">
      <w:numFmt w:val="bullet"/>
      <w:lvlText w:val="•"/>
      <w:lvlJc w:val="left"/>
      <w:pPr>
        <w:ind w:left="8724" w:hanging="340"/>
      </w:pPr>
      <w:rPr>
        <w:rFonts w:hint="default"/>
        <w:lang w:val="en-US" w:eastAsia="en-US" w:bidi="ar-SA"/>
      </w:rPr>
    </w:lvl>
    <w:lvl w:ilvl="8" w:tplc="8B34E626">
      <w:numFmt w:val="bullet"/>
      <w:lvlText w:val="•"/>
      <w:lvlJc w:val="left"/>
      <w:pPr>
        <w:ind w:left="9656" w:hanging="340"/>
      </w:pPr>
      <w:rPr>
        <w:rFonts w:hint="default"/>
        <w:lang w:val="en-US" w:eastAsia="en-US" w:bidi="ar-SA"/>
      </w:rPr>
    </w:lvl>
  </w:abstractNum>
  <w:abstractNum w:abstractNumId="6">
    <w:nsid w:val="275F285E"/>
    <w:multiLevelType w:val="hybridMultilevel"/>
    <w:tmpl w:val="A0707696"/>
    <w:lvl w:ilvl="0" w:tplc="C602C794">
      <w:start w:val="1"/>
      <w:numFmt w:val="decimal"/>
      <w:lvlText w:val="%1."/>
      <w:lvlJc w:val="left"/>
      <w:pPr>
        <w:ind w:left="1918" w:hanging="403"/>
      </w:pPr>
      <w:rPr>
        <w:rFonts w:ascii="Times New Roman" w:eastAsia="Times New Roman" w:hAnsi="Times New Roman" w:cs="Times New Roman" w:hint="default"/>
        <w:b w:val="0"/>
        <w:bCs w:val="0"/>
        <w:i w:val="0"/>
        <w:iCs w:val="0"/>
        <w:color w:val="231F20"/>
        <w:spacing w:val="0"/>
        <w:w w:val="102"/>
        <w:sz w:val="22"/>
        <w:szCs w:val="22"/>
        <w:lang w:val="en-US" w:eastAsia="en-US" w:bidi="ar-SA"/>
      </w:rPr>
    </w:lvl>
    <w:lvl w:ilvl="1" w:tplc="12B85F92">
      <w:numFmt w:val="bullet"/>
      <w:lvlText w:val="•"/>
      <w:lvlJc w:val="left"/>
      <w:pPr>
        <w:ind w:left="2880" w:hanging="403"/>
      </w:pPr>
      <w:rPr>
        <w:rFonts w:hint="default"/>
        <w:lang w:val="en-US" w:eastAsia="en-US" w:bidi="ar-SA"/>
      </w:rPr>
    </w:lvl>
    <w:lvl w:ilvl="2" w:tplc="FA9E142C">
      <w:numFmt w:val="bullet"/>
      <w:lvlText w:val="•"/>
      <w:lvlJc w:val="left"/>
      <w:pPr>
        <w:ind w:left="3840" w:hanging="403"/>
      </w:pPr>
      <w:rPr>
        <w:rFonts w:hint="default"/>
        <w:lang w:val="en-US" w:eastAsia="en-US" w:bidi="ar-SA"/>
      </w:rPr>
    </w:lvl>
    <w:lvl w:ilvl="3" w:tplc="4ED8081E">
      <w:numFmt w:val="bullet"/>
      <w:lvlText w:val="•"/>
      <w:lvlJc w:val="left"/>
      <w:pPr>
        <w:ind w:left="4800" w:hanging="403"/>
      </w:pPr>
      <w:rPr>
        <w:rFonts w:hint="default"/>
        <w:lang w:val="en-US" w:eastAsia="en-US" w:bidi="ar-SA"/>
      </w:rPr>
    </w:lvl>
    <w:lvl w:ilvl="4" w:tplc="A72AA2DE">
      <w:numFmt w:val="bullet"/>
      <w:lvlText w:val="•"/>
      <w:lvlJc w:val="left"/>
      <w:pPr>
        <w:ind w:left="5760" w:hanging="403"/>
      </w:pPr>
      <w:rPr>
        <w:rFonts w:hint="default"/>
        <w:lang w:val="en-US" w:eastAsia="en-US" w:bidi="ar-SA"/>
      </w:rPr>
    </w:lvl>
    <w:lvl w:ilvl="5" w:tplc="C2386CD8">
      <w:numFmt w:val="bullet"/>
      <w:lvlText w:val="•"/>
      <w:lvlJc w:val="left"/>
      <w:pPr>
        <w:ind w:left="6720" w:hanging="403"/>
      </w:pPr>
      <w:rPr>
        <w:rFonts w:hint="default"/>
        <w:lang w:val="en-US" w:eastAsia="en-US" w:bidi="ar-SA"/>
      </w:rPr>
    </w:lvl>
    <w:lvl w:ilvl="6" w:tplc="086A07DE">
      <w:numFmt w:val="bullet"/>
      <w:lvlText w:val="•"/>
      <w:lvlJc w:val="left"/>
      <w:pPr>
        <w:ind w:left="7680" w:hanging="403"/>
      </w:pPr>
      <w:rPr>
        <w:rFonts w:hint="default"/>
        <w:lang w:val="en-US" w:eastAsia="en-US" w:bidi="ar-SA"/>
      </w:rPr>
    </w:lvl>
    <w:lvl w:ilvl="7" w:tplc="2ECC9A32">
      <w:numFmt w:val="bullet"/>
      <w:lvlText w:val="•"/>
      <w:lvlJc w:val="left"/>
      <w:pPr>
        <w:ind w:left="8640" w:hanging="403"/>
      </w:pPr>
      <w:rPr>
        <w:rFonts w:hint="default"/>
        <w:lang w:val="en-US" w:eastAsia="en-US" w:bidi="ar-SA"/>
      </w:rPr>
    </w:lvl>
    <w:lvl w:ilvl="8" w:tplc="E7C4F34E">
      <w:numFmt w:val="bullet"/>
      <w:lvlText w:val="•"/>
      <w:lvlJc w:val="left"/>
      <w:pPr>
        <w:ind w:left="9600" w:hanging="403"/>
      </w:pPr>
      <w:rPr>
        <w:rFonts w:hint="default"/>
        <w:lang w:val="en-US" w:eastAsia="en-US" w:bidi="ar-SA"/>
      </w:rPr>
    </w:lvl>
  </w:abstractNum>
  <w:abstractNum w:abstractNumId="7">
    <w:nsid w:val="2B6616FB"/>
    <w:multiLevelType w:val="hybridMultilevel"/>
    <w:tmpl w:val="8610A3E4"/>
    <w:lvl w:ilvl="0" w:tplc="D95E9C32">
      <w:start w:val="1"/>
      <w:numFmt w:val="decimal"/>
      <w:lvlText w:val="%1."/>
      <w:lvlJc w:val="left"/>
      <w:pPr>
        <w:ind w:left="2121" w:hanging="340"/>
      </w:pPr>
      <w:rPr>
        <w:rFonts w:ascii="Times New Roman" w:eastAsia="Times New Roman" w:hAnsi="Times New Roman" w:cs="Times New Roman" w:hint="default"/>
        <w:b w:val="0"/>
        <w:bCs w:val="0"/>
        <w:i w:val="0"/>
        <w:iCs w:val="0"/>
        <w:color w:val="231F20"/>
        <w:spacing w:val="0"/>
        <w:w w:val="102"/>
        <w:sz w:val="22"/>
        <w:szCs w:val="22"/>
        <w:lang w:val="en-US" w:eastAsia="en-US" w:bidi="ar-SA"/>
      </w:rPr>
    </w:lvl>
    <w:lvl w:ilvl="1" w:tplc="C2DE3A50">
      <w:numFmt w:val="bullet"/>
      <w:lvlText w:val="•"/>
      <w:lvlJc w:val="left"/>
      <w:pPr>
        <w:ind w:left="3060" w:hanging="340"/>
      </w:pPr>
      <w:rPr>
        <w:rFonts w:hint="default"/>
        <w:lang w:val="en-US" w:eastAsia="en-US" w:bidi="ar-SA"/>
      </w:rPr>
    </w:lvl>
    <w:lvl w:ilvl="2" w:tplc="59323188">
      <w:numFmt w:val="bullet"/>
      <w:lvlText w:val="•"/>
      <w:lvlJc w:val="left"/>
      <w:pPr>
        <w:ind w:left="4000" w:hanging="340"/>
      </w:pPr>
      <w:rPr>
        <w:rFonts w:hint="default"/>
        <w:lang w:val="en-US" w:eastAsia="en-US" w:bidi="ar-SA"/>
      </w:rPr>
    </w:lvl>
    <w:lvl w:ilvl="3" w:tplc="B19A081A">
      <w:numFmt w:val="bullet"/>
      <w:lvlText w:val="•"/>
      <w:lvlJc w:val="left"/>
      <w:pPr>
        <w:ind w:left="4940" w:hanging="340"/>
      </w:pPr>
      <w:rPr>
        <w:rFonts w:hint="default"/>
        <w:lang w:val="en-US" w:eastAsia="en-US" w:bidi="ar-SA"/>
      </w:rPr>
    </w:lvl>
    <w:lvl w:ilvl="4" w:tplc="25E67208">
      <w:numFmt w:val="bullet"/>
      <w:lvlText w:val="•"/>
      <w:lvlJc w:val="left"/>
      <w:pPr>
        <w:ind w:left="5880" w:hanging="340"/>
      </w:pPr>
      <w:rPr>
        <w:rFonts w:hint="default"/>
        <w:lang w:val="en-US" w:eastAsia="en-US" w:bidi="ar-SA"/>
      </w:rPr>
    </w:lvl>
    <w:lvl w:ilvl="5" w:tplc="0F4C2476">
      <w:numFmt w:val="bullet"/>
      <w:lvlText w:val="•"/>
      <w:lvlJc w:val="left"/>
      <w:pPr>
        <w:ind w:left="6820" w:hanging="340"/>
      </w:pPr>
      <w:rPr>
        <w:rFonts w:hint="default"/>
        <w:lang w:val="en-US" w:eastAsia="en-US" w:bidi="ar-SA"/>
      </w:rPr>
    </w:lvl>
    <w:lvl w:ilvl="6" w:tplc="24E81F8A">
      <w:numFmt w:val="bullet"/>
      <w:lvlText w:val="•"/>
      <w:lvlJc w:val="left"/>
      <w:pPr>
        <w:ind w:left="7760" w:hanging="340"/>
      </w:pPr>
      <w:rPr>
        <w:rFonts w:hint="default"/>
        <w:lang w:val="en-US" w:eastAsia="en-US" w:bidi="ar-SA"/>
      </w:rPr>
    </w:lvl>
    <w:lvl w:ilvl="7" w:tplc="725A6A74">
      <w:numFmt w:val="bullet"/>
      <w:lvlText w:val="•"/>
      <w:lvlJc w:val="left"/>
      <w:pPr>
        <w:ind w:left="8700" w:hanging="340"/>
      </w:pPr>
      <w:rPr>
        <w:rFonts w:hint="default"/>
        <w:lang w:val="en-US" w:eastAsia="en-US" w:bidi="ar-SA"/>
      </w:rPr>
    </w:lvl>
    <w:lvl w:ilvl="8" w:tplc="60E47ADA">
      <w:numFmt w:val="bullet"/>
      <w:lvlText w:val="•"/>
      <w:lvlJc w:val="left"/>
      <w:pPr>
        <w:ind w:left="9640" w:hanging="340"/>
      </w:pPr>
      <w:rPr>
        <w:rFonts w:hint="default"/>
        <w:lang w:val="en-US" w:eastAsia="en-US" w:bidi="ar-SA"/>
      </w:rPr>
    </w:lvl>
  </w:abstractNum>
  <w:abstractNum w:abstractNumId="8">
    <w:nsid w:val="2D236017"/>
    <w:multiLevelType w:val="hybridMultilevel"/>
    <w:tmpl w:val="18502524"/>
    <w:lvl w:ilvl="0" w:tplc="1792AB50">
      <w:start w:val="1"/>
      <w:numFmt w:val="decimal"/>
      <w:lvlText w:val="%1."/>
      <w:lvlJc w:val="left"/>
      <w:pPr>
        <w:ind w:left="2193" w:hanging="340"/>
      </w:pPr>
      <w:rPr>
        <w:rFonts w:ascii="Calibri" w:eastAsia="Calibri" w:hAnsi="Calibri" w:cs="Calibri" w:hint="default"/>
        <w:b w:val="0"/>
        <w:bCs w:val="0"/>
        <w:i w:val="0"/>
        <w:iCs w:val="0"/>
        <w:color w:val="231F20"/>
        <w:spacing w:val="-2"/>
        <w:w w:val="103"/>
        <w:sz w:val="20"/>
        <w:szCs w:val="20"/>
        <w:lang w:val="en-US" w:eastAsia="en-US" w:bidi="ar-SA"/>
      </w:rPr>
    </w:lvl>
    <w:lvl w:ilvl="1" w:tplc="C1706A7E">
      <w:numFmt w:val="bullet"/>
      <w:lvlText w:val="•"/>
      <w:lvlJc w:val="left"/>
      <w:pPr>
        <w:ind w:left="3132" w:hanging="340"/>
      </w:pPr>
      <w:rPr>
        <w:rFonts w:hint="default"/>
        <w:lang w:val="en-US" w:eastAsia="en-US" w:bidi="ar-SA"/>
      </w:rPr>
    </w:lvl>
    <w:lvl w:ilvl="2" w:tplc="DC506762">
      <w:numFmt w:val="bullet"/>
      <w:lvlText w:val="•"/>
      <w:lvlJc w:val="left"/>
      <w:pPr>
        <w:ind w:left="4064" w:hanging="340"/>
      </w:pPr>
      <w:rPr>
        <w:rFonts w:hint="default"/>
        <w:lang w:val="en-US" w:eastAsia="en-US" w:bidi="ar-SA"/>
      </w:rPr>
    </w:lvl>
    <w:lvl w:ilvl="3" w:tplc="B0846956">
      <w:numFmt w:val="bullet"/>
      <w:lvlText w:val="•"/>
      <w:lvlJc w:val="left"/>
      <w:pPr>
        <w:ind w:left="4996" w:hanging="340"/>
      </w:pPr>
      <w:rPr>
        <w:rFonts w:hint="default"/>
        <w:lang w:val="en-US" w:eastAsia="en-US" w:bidi="ar-SA"/>
      </w:rPr>
    </w:lvl>
    <w:lvl w:ilvl="4" w:tplc="89C0141E">
      <w:numFmt w:val="bullet"/>
      <w:lvlText w:val="•"/>
      <w:lvlJc w:val="left"/>
      <w:pPr>
        <w:ind w:left="5928" w:hanging="340"/>
      </w:pPr>
      <w:rPr>
        <w:rFonts w:hint="default"/>
        <w:lang w:val="en-US" w:eastAsia="en-US" w:bidi="ar-SA"/>
      </w:rPr>
    </w:lvl>
    <w:lvl w:ilvl="5" w:tplc="40927B2C">
      <w:numFmt w:val="bullet"/>
      <w:lvlText w:val="•"/>
      <w:lvlJc w:val="left"/>
      <w:pPr>
        <w:ind w:left="6860" w:hanging="340"/>
      </w:pPr>
      <w:rPr>
        <w:rFonts w:hint="default"/>
        <w:lang w:val="en-US" w:eastAsia="en-US" w:bidi="ar-SA"/>
      </w:rPr>
    </w:lvl>
    <w:lvl w:ilvl="6" w:tplc="D9D8BEC8">
      <w:numFmt w:val="bullet"/>
      <w:lvlText w:val="•"/>
      <w:lvlJc w:val="left"/>
      <w:pPr>
        <w:ind w:left="7792" w:hanging="340"/>
      </w:pPr>
      <w:rPr>
        <w:rFonts w:hint="default"/>
        <w:lang w:val="en-US" w:eastAsia="en-US" w:bidi="ar-SA"/>
      </w:rPr>
    </w:lvl>
    <w:lvl w:ilvl="7" w:tplc="7DE8BC84">
      <w:numFmt w:val="bullet"/>
      <w:lvlText w:val="•"/>
      <w:lvlJc w:val="left"/>
      <w:pPr>
        <w:ind w:left="8724" w:hanging="340"/>
      </w:pPr>
      <w:rPr>
        <w:rFonts w:hint="default"/>
        <w:lang w:val="en-US" w:eastAsia="en-US" w:bidi="ar-SA"/>
      </w:rPr>
    </w:lvl>
    <w:lvl w:ilvl="8" w:tplc="C5D62B24">
      <w:numFmt w:val="bullet"/>
      <w:lvlText w:val="•"/>
      <w:lvlJc w:val="left"/>
      <w:pPr>
        <w:ind w:left="9656" w:hanging="340"/>
      </w:pPr>
      <w:rPr>
        <w:rFonts w:hint="default"/>
        <w:lang w:val="en-US" w:eastAsia="en-US" w:bidi="ar-SA"/>
      </w:rPr>
    </w:lvl>
  </w:abstractNum>
  <w:abstractNum w:abstractNumId="9">
    <w:nsid w:val="31F549CD"/>
    <w:multiLevelType w:val="hybridMultilevel"/>
    <w:tmpl w:val="1A1E6E88"/>
    <w:lvl w:ilvl="0" w:tplc="D7BC021C">
      <w:start w:val="1"/>
      <w:numFmt w:val="decimal"/>
      <w:lvlText w:val="%1."/>
      <w:lvlJc w:val="left"/>
      <w:pPr>
        <w:ind w:left="1515" w:hanging="275"/>
      </w:pPr>
      <w:rPr>
        <w:rFonts w:ascii="Times New Roman" w:eastAsia="Times New Roman" w:hAnsi="Times New Roman" w:cs="Times New Roman" w:hint="default"/>
        <w:b w:val="0"/>
        <w:bCs w:val="0"/>
        <w:i w:val="0"/>
        <w:iCs w:val="0"/>
        <w:color w:val="231F20"/>
        <w:spacing w:val="-1"/>
        <w:w w:val="102"/>
        <w:sz w:val="22"/>
        <w:szCs w:val="22"/>
        <w:lang w:val="en-US" w:eastAsia="en-US" w:bidi="ar-SA"/>
      </w:rPr>
    </w:lvl>
    <w:lvl w:ilvl="1" w:tplc="4E128354">
      <w:numFmt w:val="bullet"/>
      <w:lvlText w:val="•"/>
      <w:lvlJc w:val="left"/>
      <w:pPr>
        <w:ind w:left="2520" w:hanging="275"/>
      </w:pPr>
      <w:rPr>
        <w:rFonts w:hint="default"/>
        <w:lang w:val="en-US" w:eastAsia="en-US" w:bidi="ar-SA"/>
      </w:rPr>
    </w:lvl>
    <w:lvl w:ilvl="2" w:tplc="CE16B324">
      <w:numFmt w:val="bullet"/>
      <w:lvlText w:val="•"/>
      <w:lvlJc w:val="left"/>
      <w:pPr>
        <w:ind w:left="3520" w:hanging="275"/>
      </w:pPr>
      <w:rPr>
        <w:rFonts w:hint="default"/>
        <w:lang w:val="en-US" w:eastAsia="en-US" w:bidi="ar-SA"/>
      </w:rPr>
    </w:lvl>
    <w:lvl w:ilvl="3" w:tplc="EFE6DFC8">
      <w:numFmt w:val="bullet"/>
      <w:lvlText w:val="•"/>
      <w:lvlJc w:val="left"/>
      <w:pPr>
        <w:ind w:left="4520" w:hanging="275"/>
      </w:pPr>
      <w:rPr>
        <w:rFonts w:hint="default"/>
        <w:lang w:val="en-US" w:eastAsia="en-US" w:bidi="ar-SA"/>
      </w:rPr>
    </w:lvl>
    <w:lvl w:ilvl="4" w:tplc="A67A2420">
      <w:numFmt w:val="bullet"/>
      <w:lvlText w:val="•"/>
      <w:lvlJc w:val="left"/>
      <w:pPr>
        <w:ind w:left="5520" w:hanging="275"/>
      </w:pPr>
      <w:rPr>
        <w:rFonts w:hint="default"/>
        <w:lang w:val="en-US" w:eastAsia="en-US" w:bidi="ar-SA"/>
      </w:rPr>
    </w:lvl>
    <w:lvl w:ilvl="5" w:tplc="2A740A0C">
      <w:numFmt w:val="bullet"/>
      <w:lvlText w:val="•"/>
      <w:lvlJc w:val="left"/>
      <w:pPr>
        <w:ind w:left="6520" w:hanging="275"/>
      </w:pPr>
      <w:rPr>
        <w:rFonts w:hint="default"/>
        <w:lang w:val="en-US" w:eastAsia="en-US" w:bidi="ar-SA"/>
      </w:rPr>
    </w:lvl>
    <w:lvl w:ilvl="6" w:tplc="D23E3B36">
      <w:numFmt w:val="bullet"/>
      <w:lvlText w:val="•"/>
      <w:lvlJc w:val="left"/>
      <w:pPr>
        <w:ind w:left="7520" w:hanging="275"/>
      </w:pPr>
      <w:rPr>
        <w:rFonts w:hint="default"/>
        <w:lang w:val="en-US" w:eastAsia="en-US" w:bidi="ar-SA"/>
      </w:rPr>
    </w:lvl>
    <w:lvl w:ilvl="7" w:tplc="EC7A9802">
      <w:numFmt w:val="bullet"/>
      <w:lvlText w:val="•"/>
      <w:lvlJc w:val="left"/>
      <w:pPr>
        <w:ind w:left="8520" w:hanging="275"/>
      </w:pPr>
      <w:rPr>
        <w:rFonts w:hint="default"/>
        <w:lang w:val="en-US" w:eastAsia="en-US" w:bidi="ar-SA"/>
      </w:rPr>
    </w:lvl>
    <w:lvl w:ilvl="8" w:tplc="10FE4E24">
      <w:numFmt w:val="bullet"/>
      <w:lvlText w:val="•"/>
      <w:lvlJc w:val="left"/>
      <w:pPr>
        <w:ind w:left="9520" w:hanging="275"/>
      </w:pPr>
      <w:rPr>
        <w:rFonts w:hint="default"/>
        <w:lang w:val="en-US" w:eastAsia="en-US" w:bidi="ar-SA"/>
      </w:rPr>
    </w:lvl>
  </w:abstractNum>
  <w:abstractNum w:abstractNumId="10">
    <w:nsid w:val="32186FBA"/>
    <w:multiLevelType w:val="hybridMultilevel"/>
    <w:tmpl w:val="E4CC0A1E"/>
    <w:lvl w:ilvl="0" w:tplc="9BA479DE">
      <w:numFmt w:val="bullet"/>
      <w:lvlText w:val="-"/>
      <w:lvlJc w:val="left"/>
      <w:pPr>
        <w:ind w:left="30" w:hanging="144"/>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AF8C30F8">
      <w:numFmt w:val="bullet"/>
      <w:lvlText w:val="•"/>
      <w:lvlJc w:val="left"/>
      <w:pPr>
        <w:ind w:left="474" w:hanging="144"/>
      </w:pPr>
      <w:rPr>
        <w:rFonts w:hint="default"/>
        <w:lang w:val="en-US" w:eastAsia="en-US" w:bidi="ar-SA"/>
      </w:rPr>
    </w:lvl>
    <w:lvl w:ilvl="2" w:tplc="F16679B8">
      <w:numFmt w:val="bullet"/>
      <w:lvlText w:val="•"/>
      <w:lvlJc w:val="left"/>
      <w:pPr>
        <w:ind w:left="908" w:hanging="144"/>
      </w:pPr>
      <w:rPr>
        <w:rFonts w:hint="default"/>
        <w:lang w:val="en-US" w:eastAsia="en-US" w:bidi="ar-SA"/>
      </w:rPr>
    </w:lvl>
    <w:lvl w:ilvl="3" w:tplc="178EF4A0">
      <w:numFmt w:val="bullet"/>
      <w:lvlText w:val="•"/>
      <w:lvlJc w:val="left"/>
      <w:pPr>
        <w:ind w:left="1342" w:hanging="144"/>
      </w:pPr>
      <w:rPr>
        <w:rFonts w:hint="default"/>
        <w:lang w:val="en-US" w:eastAsia="en-US" w:bidi="ar-SA"/>
      </w:rPr>
    </w:lvl>
    <w:lvl w:ilvl="4" w:tplc="5FB2ADF6">
      <w:numFmt w:val="bullet"/>
      <w:lvlText w:val="•"/>
      <w:lvlJc w:val="left"/>
      <w:pPr>
        <w:ind w:left="1777" w:hanging="144"/>
      </w:pPr>
      <w:rPr>
        <w:rFonts w:hint="default"/>
        <w:lang w:val="en-US" w:eastAsia="en-US" w:bidi="ar-SA"/>
      </w:rPr>
    </w:lvl>
    <w:lvl w:ilvl="5" w:tplc="4DF2AC58">
      <w:numFmt w:val="bullet"/>
      <w:lvlText w:val="•"/>
      <w:lvlJc w:val="left"/>
      <w:pPr>
        <w:ind w:left="2211" w:hanging="144"/>
      </w:pPr>
      <w:rPr>
        <w:rFonts w:hint="default"/>
        <w:lang w:val="en-US" w:eastAsia="en-US" w:bidi="ar-SA"/>
      </w:rPr>
    </w:lvl>
    <w:lvl w:ilvl="6" w:tplc="2B4EB45C">
      <w:numFmt w:val="bullet"/>
      <w:lvlText w:val="•"/>
      <w:lvlJc w:val="left"/>
      <w:pPr>
        <w:ind w:left="2645" w:hanging="144"/>
      </w:pPr>
      <w:rPr>
        <w:rFonts w:hint="default"/>
        <w:lang w:val="en-US" w:eastAsia="en-US" w:bidi="ar-SA"/>
      </w:rPr>
    </w:lvl>
    <w:lvl w:ilvl="7" w:tplc="E61AFDBC">
      <w:numFmt w:val="bullet"/>
      <w:lvlText w:val="•"/>
      <w:lvlJc w:val="left"/>
      <w:pPr>
        <w:ind w:left="3080" w:hanging="144"/>
      </w:pPr>
      <w:rPr>
        <w:rFonts w:hint="default"/>
        <w:lang w:val="en-US" w:eastAsia="en-US" w:bidi="ar-SA"/>
      </w:rPr>
    </w:lvl>
    <w:lvl w:ilvl="8" w:tplc="D61CA62C">
      <w:numFmt w:val="bullet"/>
      <w:lvlText w:val="•"/>
      <w:lvlJc w:val="left"/>
      <w:pPr>
        <w:ind w:left="3514" w:hanging="144"/>
      </w:pPr>
      <w:rPr>
        <w:rFonts w:hint="default"/>
        <w:lang w:val="en-US" w:eastAsia="en-US" w:bidi="ar-SA"/>
      </w:rPr>
    </w:lvl>
  </w:abstractNum>
  <w:abstractNum w:abstractNumId="11">
    <w:nsid w:val="45B90F59"/>
    <w:multiLevelType w:val="hybridMultilevel"/>
    <w:tmpl w:val="0BBA3B90"/>
    <w:lvl w:ilvl="0" w:tplc="7B2A73CC">
      <w:numFmt w:val="bullet"/>
      <w:lvlText w:val="-"/>
      <w:lvlJc w:val="left"/>
      <w:pPr>
        <w:ind w:left="30" w:hanging="144"/>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B51EE6A6">
      <w:numFmt w:val="bullet"/>
      <w:lvlText w:val="•"/>
      <w:lvlJc w:val="left"/>
      <w:pPr>
        <w:ind w:left="474" w:hanging="144"/>
      </w:pPr>
      <w:rPr>
        <w:rFonts w:hint="default"/>
        <w:lang w:val="en-US" w:eastAsia="en-US" w:bidi="ar-SA"/>
      </w:rPr>
    </w:lvl>
    <w:lvl w:ilvl="2" w:tplc="24DC82FA">
      <w:numFmt w:val="bullet"/>
      <w:lvlText w:val="•"/>
      <w:lvlJc w:val="left"/>
      <w:pPr>
        <w:ind w:left="908" w:hanging="144"/>
      </w:pPr>
      <w:rPr>
        <w:rFonts w:hint="default"/>
        <w:lang w:val="en-US" w:eastAsia="en-US" w:bidi="ar-SA"/>
      </w:rPr>
    </w:lvl>
    <w:lvl w:ilvl="3" w:tplc="43E04C42">
      <w:numFmt w:val="bullet"/>
      <w:lvlText w:val="•"/>
      <w:lvlJc w:val="left"/>
      <w:pPr>
        <w:ind w:left="1342" w:hanging="144"/>
      </w:pPr>
      <w:rPr>
        <w:rFonts w:hint="default"/>
        <w:lang w:val="en-US" w:eastAsia="en-US" w:bidi="ar-SA"/>
      </w:rPr>
    </w:lvl>
    <w:lvl w:ilvl="4" w:tplc="CE4A94F2">
      <w:numFmt w:val="bullet"/>
      <w:lvlText w:val="•"/>
      <w:lvlJc w:val="left"/>
      <w:pPr>
        <w:ind w:left="1777" w:hanging="144"/>
      </w:pPr>
      <w:rPr>
        <w:rFonts w:hint="default"/>
        <w:lang w:val="en-US" w:eastAsia="en-US" w:bidi="ar-SA"/>
      </w:rPr>
    </w:lvl>
    <w:lvl w:ilvl="5" w:tplc="B60C85A4">
      <w:numFmt w:val="bullet"/>
      <w:lvlText w:val="•"/>
      <w:lvlJc w:val="left"/>
      <w:pPr>
        <w:ind w:left="2211" w:hanging="144"/>
      </w:pPr>
      <w:rPr>
        <w:rFonts w:hint="default"/>
        <w:lang w:val="en-US" w:eastAsia="en-US" w:bidi="ar-SA"/>
      </w:rPr>
    </w:lvl>
    <w:lvl w:ilvl="6" w:tplc="7C14A596">
      <w:numFmt w:val="bullet"/>
      <w:lvlText w:val="•"/>
      <w:lvlJc w:val="left"/>
      <w:pPr>
        <w:ind w:left="2645" w:hanging="144"/>
      </w:pPr>
      <w:rPr>
        <w:rFonts w:hint="default"/>
        <w:lang w:val="en-US" w:eastAsia="en-US" w:bidi="ar-SA"/>
      </w:rPr>
    </w:lvl>
    <w:lvl w:ilvl="7" w:tplc="0178AC78">
      <w:numFmt w:val="bullet"/>
      <w:lvlText w:val="•"/>
      <w:lvlJc w:val="left"/>
      <w:pPr>
        <w:ind w:left="3080" w:hanging="144"/>
      </w:pPr>
      <w:rPr>
        <w:rFonts w:hint="default"/>
        <w:lang w:val="en-US" w:eastAsia="en-US" w:bidi="ar-SA"/>
      </w:rPr>
    </w:lvl>
    <w:lvl w:ilvl="8" w:tplc="0630C3DE">
      <w:numFmt w:val="bullet"/>
      <w:lvlText w:val="•"/>
      <w:lvlJc w:val="left"/>
      <w:pPr>
        <w:ind w:left="3514" w:hanging="144"/>
      </w:pPr>
      <w:rPr>
        <w:rFonts w:hint="default"/>
        <w:lang w:val="en-US" w:eastAsia="en-US" w:bidi="ar-SA"/>
      </w:rPr>
    </w:lvl>
  </w:abstractNum>
  <w:abstractNum w:abstractNumId="12">
    <w:nsid w:val="478334BD"/>
    <w:multiLevelType w:val="hybridMultilevel"/>
    <w:tmpl w:val="EDF691BC"/>
    <w:lvl w:ilvl="0" w:tplc="6E6804FA">
      <w:start w:val="1"/>
      <w:numFmt w:val="decimal"/>
      <w:lvlText w:val="%1."/>
      <w:lvlJc w:val="left"/>
      <w:pPr>
        <w:ind w:left="2184" w:hanging="403"/>
      </w:pPr>
      <w:rPr>
        <w:rFonts w:ascii="Times New Roman" w:eastAsia="Times New Roman" w:hAnsi="Times New Roman" w:cs="Times New Roman" w:hint="default"/>
        <w:b w:val="0"/>
        <w:bCs w:val="0"/>
        <w:i w:val="0"/>
        <w:iCs w:val="0"/>
        <w:color w:val="231F20"/>
        <w:spacing w:val="0"/>
        <w:w w:val="103"/>
        <w:sz w:val="20"/>
        <w:szCs w:val="20"/>
        <w:lang w:val="en-US" w:eastAsia="en-US" w:bidi="ar-SA"/>
      </w:rPr>
    </w:lvl>
    <w:lvl w:ilvl="1" w:tplc="4928F202">
      <w:numFmt w:val="bullet"/>
      <w:lvlText w:val="•"/>
      <w:lvlJc w:val="left"/>
      <w:pPr>
        <w:ind w:left="3114" w:hanging="403"/>
      </w:pPr>
      <w:rPr>
        <w:rFonts w:hint="default"/>
        <w:lang w:val="en-US" w:eastAsia="en-US" w:bidi="ar-SA"/>
      </w:rPr>
    </w:lvl>
    <w:lvl w:ilvl="2" w:tplc="DD80FB24">
      <w:numFmt w:val="bullet"/>
      <w:lvlText w:val="•"/>
      <w:lvlJc w:val="left"/>
      <w:pPr>
        <w:ind w:left="4048" w:hanging="403"/>
      </w:pPr>
      <w:rPr>
        <w:rFonts w:hint="default"/>
        <w:lang w:val="en-US" w:eastAsia="en-US" w:bidi="ar-SA"/>
      </w:rPr>
    </w:lvl>
    <w:lvl w:ilvl="3" w:tplc="5EEE677C">
      <w:numFmt w:val="bullet"/>
      <w:lvlText w:val="•"/>
      <w:lvlJc w:val="left"/>
      <w:pPr>
        <w:ind w:left="4982" w:hanging="403"/>
      </w:pPr>
      <w:rPr>
        <w:rFonts w:hint="default"/>
        <w:lang w:val="en-US" w:eastAsia="en-US" w:bidi="ar-SA"/>
      </w:rPr>
    </w:lvl>
    <w:lvl w:ilvl="4" w:tplc="5B203D76">
      <w:numFmt w:val="bullet"/>
      <w:lvlText w:val="•"/>
      <w:lvlJc w:val="left"/>
      <w:pPr>
        <w:ind w:left="5916" w:hanging="403"/>
      </w:pPr>
      <w:rPr>
        <w:rFonts w:hint="default"/>
        <w:lang w:val="en-US" w:eastAsia="en-US" w:bidi="ar-SA"/>
      </w:rPr>
    </w:lvl>
    <w:lvl w:ilvl="5" w:tplc="3BAA5B22">
      <w:numFmt w:val="bullet"/>
      <w:lvlText w:val="•"/>
      <w:lvlJc w:val="left"/>
      <w:pPr>
        <w:ind w:left="6850" w:hanging="403"/>
      </w:pPr>
      <w:rPr>
        <w:rFonts w:hint="default"/>
        <w:lang w:val="en-US" w:eastAsia="en-US" w:bidi="ar-SA"/>
      </w:rPr>
    </w:lvl>
    <w:lvl w:ilvl="6" w:tplc="99B2D41C">
      <w:numFmt w:val="bullet"/>
      <w:lvlText w:val="•"/>
      <w:lvlJc w:val="left"/>
      <w:pPr>
        <w:ind w:left="7784" w:hanging="403"/>
      </w:pPr>
      <w:rPr>
        <w:rFonts w:hint="default"/>
        <w:lang w:val="en-US" w:eastAsia="en-US" w:bidi="ar-SA"/>
      </w:rPr>
    </w:lvl>
    <w:lvl w:ilvl="7" w:tplc="B9CC651A">
      <w:numFmt w:val="bullet"/>
      <w:lvlText w:val="•"/>
      <w:lvlJc w:val="left"/>
      <w:pPr>
        <w:ind w:left="8718" w:hanging="403"/>
      </w:pPr>
      <w:rPr>
        <w:rFonts w:hint="default"/>
        <w:lang w:val="en-US" w:eastAsia="en-US" w:bidi="ar-SA"/>
      </w:rPr>
    </w:lvl>
    <w:lvl w:ilvl="8" w:tplc="FA820CE4">
      <w:numFmt w:val="bullet"/>
      <w:lvlText w:val="•"/>
      <w:lvlJc w:val="left"/>
      <w:pPr>
        <w:ind w:left="9652" w:hanging="403"/>
      </w:pPr>
      <w:rPr>
        <w:rFonts w:hint="default"/>
        <w:lang w:val="en-US" w:eastAsia="en-US" w:bidi="ar-SA"/>
      </w:rPr>
    </w:lvl>
  </w:abstractNum>
  <w:abstractNum w:abstractNumId="13">
    <w:nsid w:val="48CE37EE"/>
    <w:multiLevelType w:val="hybridMultilevel"/>
    <w:tmpl w:val="EABCEFE0"/>
    <w:lvl w:ilvl="0" w:tplc="100C1772">
      <w:start w:val="1"/>
      <w:numFmt w:val="decimal"/>
      <w:lvlText w:val="%1."/>
      <w:lvlJc w:val="left"/>
      <w:pPr>
        <w:ind w:left="1782" w:hanging="267"/>
        <w:jc w:val="right"/>
      </w:pPr>
      <w:rPr>
        <w:rFonts w:ascii="Times New Roman" w:eastAsia="Times New Roman" w:hAnsi="Times New Roman" w:cs="Times New Roman" w:hint="default"/>
        <w:b w:val="0"/>
        <w:bCs w:val="0"/>
        <w:i w:val="0"/>
        <w:iCs w:val="0"/>
        <w:color w:val="231F20"/>
        <w:spacing w:val="0"/>
        <w:w w:val="102"/>
        <w:sz w:val="22"/>
        <w:szCs w:val="22"/>
        <w:lang w:val="en-US" w:eastAsia="en-US" w:bidi="ar-SA"/>
      </w:rPr>
    </w:lvl>
    <w:lvl w:ilvl="1" w:tplc="D14C025C">
      <w:numFmt w:val="bullet"/>
      <w:lvlText w:val="•"/>
      <w:lvlJc w:val="left"/>
      <w:pPr>
        <w:ind w:left="2754" w:hanging="267"/>
      </w:pPr>
      <w:rPr>
        <w:rFonts w:hint="default"/>
        <w:lang w:val="en-US" w:eastAsia="en-US" w:bidi="ar-SA"/>
      </w:rPr>
    </w:lvl>
    <w:lvl w:ilvl="2" w:tplc="D8A867DE">
      <w:numFmt w:val="bullet"/>
      <w:lvlText w:val="•"/>
      <w:lvlJc w:val="left"/>
      <w:pPr>
        <w:ind w:left="3728" w:hanging="267"/>
      </w:pPr>
      <w:rPr>
        <w:rFonts w:hint="default"/>
        <w:lang w:val="en-US" w:eastAsia="en-US" w:bidi="ar-SA"/>
      </w:rPr>
    </w:lvl>
    <w:lvl w:ilvl="3" w:tplc="44280B88">
      <w:numFmt w:val="bullet"/>
      <w:lvlText w:val="•"/>
      <w:lvlJc w:val="left"/>
      <w:pPr>
        <w:ind w:left="4702" w:hanging="267"/>
      </w:pPr>
      <w:rPr>
        <w:rFonts w:hint="default"/>
        <w:lang w:val="en-US" w:eastAsia="en-US" w:bidi="ar-SA"/>
      </w:rPr>
    </w:lvl>
    <w:lvl w:ilvl="4" w:tplc="A20AEC5A">
      <w:numFmt w:val="bullet"/>
      <w:lvlText w:val="•"/>
      <w:lvlJc w:val="left"/>
      <w:pPr>
        <w:ind w:left="5676" w:hanging="267"/>
      </w:pPr>
      <w:rPr>
        <w:rFonts w:hint="default"/>
        <w:lang w:val="en-US" w:eastAsia="en-US" w:bidi="ar-SA"/>
      </w:rPr>
    </w:lvl>
    <w:lvl w:ilvl="5" w:tplc="B876027E">
      <w:numFmt w:val="bullet"/>
      <w:lvlText w:val="•"/>
      <w:lvlJc w:val="left"/>
      <w:pPr>
        <w:ind w:left="6650" w:hanging="267"/>
      </w:pPr>
      <w:rPr>
        <w:rFonts w:hint="default"/>
        <w:lang w:val="en-US" w:eastAsia="en-US" w:bidi="ar-SA"/>
      </w:rPr>
    </w:lvl>
    <w:lvl w:ilvl="6" w:tplc="EFBCACFA">
      <w:numFmt w:val="bullet"/>
      <w:lvlText w:val="•"/>
      <w:lvlJc w:val="left"/>
      <w:pPr>
        <w:ind w:left="7624" w:hanging="267"/>
      </w:pPr>
      <w:rPr>
        <w:rFonts w:hint="default"/>
        <w:lang w:val="en-US" w:eastAsia="en-US" w:bidi="ar-SA"/>
      </w:rPr>
    </w:lvl>
    <w:lvl w:ilvl="7" w:tplc="78FE19A6">
      <w:numFmt w:val="bullet"/>
      <w:lvlText w:val="•"/>
      <w:lvlJc w:val="left"/>
      <w:pPr>
        <w:ind w:left="8598" w:hanging="267"/>
      </w:pPr>
      <w:rPr>
        <w:rFonts w:hint="default"/>
        <w:lang w:val="en-US" w:eastAsia="en-US" w:bidi="ar-SA"/>
      </w:rPr>
    </w:lvl>
    <w:lvl w:ilvl="8" w:tplc="690A2586">
      <w:numFmt w:val="bullet"/>
      <w:lvlText w:val="•"/>
      <w:lvlJc w:val="left"/>
      <w:pPr>
        <w:ind w:left="9572" w:hanging="267"/>
      </w:pPr>
      <w:rPr>
        <w:rFonts w:hint="default"/>
        <w:lang w:val="en-US" w:eastAsia="en-US" w:bidi="ar-SA"/>
      </w:rPr>
    </w:lvl>
  </w:abstractNum>
  <w:abstractNum w:abstractNumId="14">
    <w:nsid w:val="4A863223"/>
    <w:multiLevelType w:val="hybridMultilevel"/>
    <w:tmpl w:val="4394004A"/>
    <w:lvl w:ilvl="0" w:tplc="5A80328E">
      <w:start w:val="1"/>
      <w:numFmt w:val="decimal"/>
      <w:lvlText w:val="%1."/>
      <w:lvlJc w:val="left"/>
      <w:pPr>
        <w:ind w:left="1515" w:hanging="235"/>
      </w:pPr>
      <w:rPr>
        <w:rFonts w:ascii="Times New Roman" w:eastAsia="Times New Roman" w:hAnsi="Times New Roman" w:cs="Times New Roman" w:hint="default"/>
        <w:b w:val="0"/>
        <w:bCs w:val="0"/>
        <w:i w:val="0"/>
        <w:iCs w:val="0"/>
        <w:color w:val="231F20"/>
        <w:spacing w:val="0"/>
        <w:w w:val="102"/>
        <w:sz w:val="22"/>
        <w:szCs w:val="22"/>
        <w:lang w:val="en-US" w:eastAsia="en-US" w:bidi="ar-SA"/>
      </w:rPr>
    </w:lvl>
    <w:lvl w:ilvl="1" w:tplc="EBBC368A">
      <w:numFmt w:val="bullet"/>
      <w:lvlText w:val="•"/>
      <w:lvlJc w:val="left"/>
      <w:pPr>
        <w:ind w:left="2520" w:hanging="235"/>
      </w:pPr>
      <w:rPr>
        <w:rFonts w:hint="default"/>
        <w:lang w:val="en-US" w:eastAsia="en-US" w:bidi="ar-SA"/>
      </w:rPr>
    </w:lvl>
    <w:lvl w:ilvl="2" w:tplc="DD049E96">
      <w:numFmt w:val="bullet"/>
      <w:lvlText w:val="•"/>
      <w:lvlJc w:val="left"/>
      <w:pPr>
        <w:ind w:left="3520" w:hanging="235"/>
      </w:pPr>
      <w:rPr>
        <w:rFonts w:hint="default"/>
        <w:lang w:val="en-US" w:eastAsia="en-US" w:bidi="ar-SA"/>
      </w:rPr>
    </w:lvl>
    <w:lvl w:ilvl="3" w:tplc="52981128">
      <w:numFmt w:val="bullet"/>
      <w:lvlText w:val="•"/>
      <w:lvlJc w:val="left"/>
      <w:pPr>
        <w:ind w:left="4520" w:hanging="235"/>
      </w:pPr>
      <w:rPr>
        <w:rFonts w:hint="default"/>
        <w:lang w:val="en-US" w:eastAsia="en-US" w:bidi="ar-SA"/>
      </w:rPr>
    </w:lvl>
    <w:lvl w:ilvl="4" w:tplc="793EDB44">
      <w:numFmt w:val="bullet"/>
      <w:lvlText w:val="•"/>
      <w:lvlJc w:val="left"/>
      <w:pPr>
        <w:ind w:left="5520" w:hanging="235"/>
      </w:pPr>
      <w:rPr>
        <w:rFonts w:hint="default"/>
        <w:lang w:val="en-US" w:eastAsia="en-US" w:bidi="ar-SA"/>
      </w:rPr>
    </w:lvl>
    <w:lvl w:ilvl="5" w:tplc="4B9C17A2">
      <w:numFmt w:val="bullet"/>
      <w:lvlText w:val="•"/>
      <w:lvlJc w:val="left"/>
      <w:pPr>
        <w:ind w:left="6520" w:hanging="235"/>
      </w:pPr>
      <w:rPr>
        <w:rFonts w:hint="default"/>
        <w:lang w:val="en-US" w:eastAsia="en-US" w:bidi="ar-SA"/>
      </w:rPr>
    </w:lvl>
    <w:lvl w:ilvl="6" w:tplc="2696B48E">
      <w:numFmt w:val="bullet"/>
      <w:lvlText w:val="•"/>
      <w:lvlJc w:val="left"/>
      <w:pPr>
        <w:ind w:left="7520" w:hanging="235"/>
      </w:pPr>
      <w:rPr>
        <w:rFonts w:hint="default"/>
        <w:lang w:val="en-US" w:eastAsia="en-US" w:bidi="ar-SA"/>
      </w:rPr>
    </w:lvl>
    <w:lvl w:ilvl="7" w:tplc="25488F60">
      <w:numFmt w:val="bullet"/>
      <w:lvlText w:val="•"/>
      <w:lvlJc w:val="left"/>
      <w:pPr>
        <w:ind w:left="8520" w:hanging="235"/>
      </w:pPr>
      <w:rPr>
        <w:rFonts w:hint="default"/>
        <w:lang w:val="en-US" w:eastAsia="en-US" w:bidi="ar-SA"/>
      </w:rPr>
    </w:lvl>
    <w:lvl w:ilvl="8" w:tplc="D898F5FE">
      <w:numFmt w:val="bullet"/>
      <w:lvlText w:val="•"/>
      <w:lvlJc w:val="left"/>
      <w:pPr>
        <w:ind w:left="9520" w:hanging="235"/>
      </w:pPr>
      <w:rPr>
        <w:rFonts w:hint="default"/>
        <w:lang w:val="en-US" w:eastAsia="en-US" w:bidi="ar-SA"/>
      </w:rPr>
    </w:lvl>
  </w:abstractNum>
  <w:abstractNum w:abstractNumId="15">
    <w:nsid w:val="4A8B0110"/>
    <w:multiLevelType w:val="hybridMultilevel"/>
    <w:tmpl w:val="FEEE9740"/>
    <w:lvl w:ilvl="0" w:tplc="20801D6E">
      <w:start w:val="1"/>
      <w:numFmt w:val="decimal"/>
      <w:lvlText w:val="%1."/>
      <w:lvlJc w:val="left"/>
      <w:pPr>
        <w:ind w:left="1724" w:hanging="209"/>
      </w:pPr>
      <w:rPr>
        <w:rFonts w:ascii="Times New Roman" w:eastAsia="Times New Roman" w:hAnsi="Times New Roman" w:cs="Times New Roman" w:hint="default"/>
        <w:b w:val="0"/>
        <w:bCs w:val="0"/>
        <w:i w:val="0"/>
        <w:iCs w:val="0"/>
        <w:color w:val="231F20"/>
        <w:spacing w:val="0"/>
        <w:w w:val="103"/>
        <w:sz w:val="20"/>
        <w:szCs w:val="20"/>
        <w:lang w:val="en-US" w:eastAsia="en-US" w:bidi="ar-SA"/>
      </w:rPr>
    </w:lvl>
    <w:lvl w:ilvl="1" w:tplc="85A6CEBA">
      <w:numFmt w:val="bullet"/>
      <w:lvlText w:val="•"/>
      <w:lvlJc w:val="left"/>
      <w:pPr>
        <w:ind w:left="2700" w:hanging="209"/>
      </w:pPr>
      <w:rPr>
        <w:rFonts w:hint="default"/>
        <w:lang w:val="en-US" w:eastAsia="en-US" w:bidi="ar-SA"/>
      </w:rPr>
    </w:lvl>
    <w:lvl w:ilvl="2" w:tplc="356AA974">
      <w:numFmt w:val="bullet"/>
      <w:lvlText w:val="•"/>
      <w:lvlJc w:val="left"/>
      <w:pPr>
        <w:ind w:left="3680" w:hanging="209"/>
      </w:pPr>
      <w:rPr>
        <w:rFonts w:hint="default"/>
        <w:lang w:val="en-US" w:eastAsia="en-US" w:bidi="ar-SA"/>
      </w:rPr>
    </w:lvl>
    <w:lvl w:ilvl="3" w:tplc="7B9470BE">
      <w:numFmt w:val="bullet"/>
      <w:lvlText w:val="•"/>
      <w:lvlJc w:val="left"/>
      <w:pPr>
        <w:ind w:left="4660" w:hanging="209"/>
      </w:pPr>
      <w:rPr>
        <w:rFonts w:hint="default"/>
        <w:lang w:val="en-US" w:eastAsia="en-US" w:bidi="ar-SA"/>
      </w:rPr>
    </w:lvl>
    <w:lvl w:ilvl="4" w:tplc="935A5394">
      <w:numFmt w:val="bullet"/>
      <w:lvlText w:val="•"/>
      <w:lvlJc w:val="left"/>
      <w:pPr>
        <w:ind w:left="5640" w:hanging="209"/>
      </w:pPr>
      <w:rPr>
        <w:rFonts w:hint="default"/>
        <w:lang w:val="en-US" w:eastAsia="en-US" w:bidi="ar-SA"/>
      </w:rPr>
    </w:lvl>
    <w:lvl w:ilvl="5" w:tplc="DA36CBC8">
      <w:numFmt w:val="bullet"/>
      <w:lvlText w:val="•"/>
      <w:lvlJc w:val="left"/>
      <w:pPr>
        <w:ind w:left="6620" w:hanging="209"/>
      </w:pPr>
      <w:rPr>
        <w:rFonts w:hint="default"/>
        <w:lang w:val="en-US" w:eastAsia="en-US" w:bidi="ar-SA"/>
      </w:rPr>
    </w:lvl>
    <w:lvl w:ilvl="6" w:tplc="5C7A46FE">
      <w:numFmt w:val="bullet"/>
      <w:lvlText w:val="•"/>
      <w:lvlJc w:val="left"/>
      <w:pPr>
        <w:ind w:left="7600" w:hanging="209"/>
      </w:pPr>
      <w:rPr>
        <w:rFonts w:hint="default"/>
        <w:lang w:val="en-US" w:eastAsia="en-US" w:bidi="ar-SA"/>
      </w:rPr>
    </w:lvl>
    <w:lvl w:ilvl="7" w:tplc="1256BACA">
      <w:numFmt w:val="bullet"/>
      <w:lvlText w:val="•"/>
      <w:lvlJc w:val="left"/>
      <w:pPr>
        <w:ind w:left="8580" w:hanging="209"/>
      </w:pPr>
      <w:rPr>
        <w:rFonts w:hint="default"/>
        <w:lang w:val="en-US" w:eastAsia="en-US" w:bidi="ar-SA"/>
      </w:rPr>
    </w:lvl>
    <w:lvl w:ilvl="8" w:tplc="4A12EA50">
      <w:numFmt w:val="bullet"/>
      <w:lvlText w:val="•"/>
      <w:lvlJc w:val="left"/>
      <w:pPr>
        <w:ind w:left="9560" w:hanging="209"/>
      </w:pPr>
      <w:rPr>
        <w:rFonts w:hint="default"/>
        <w:lang w:val="en-US" w:eastAsia="en-US" w:bidi="ar-SA"/>
      </w:rPr>
    </w:lvl>
  </w:abstractNum>
  <w:abstractNum w:abstractNumId="16">
    <w:nsid w:val="4D1F6901"/>
    <w:multiLevelType w:val="hybridMultilevel"/>
    <w:tmpl w:val="0FC44FAA"/>
    <w:lvl w:ilvl="0" w:tplc="A0962F30">
      <w:numFmt w:val="bullet"/>
      <w:lvlText w:val=""/>
      <w:lvlJc w:val="left"/>
      <w:pPr>
        <w:ind w:left="1801" w:hanging="361"/>
      </w:pPr>
      <w:rPr>
        <w:rFonts w:ascii="Symbol" w:eastAsia="Symbol" w:hAnsi="Symbol" w:cs="Symbol" w:hint="default"/>
        <w:b w:val="0"/>
        <w:bCs w:val="0"/>
        <w:i w:val="0"/>
        <w:iCs w:val="0"/>
        <w:color w:val="231F20"/>
        <w:spacing w:val="0"/>
        <w:w w:val="100"/>
        <w:sz w:val="20"/>
        <w:szCs w:val="20"/>
        <w:lang w:val="en-US" w:eastAsia="en-US" w:bidi="ar-SA"/>
      </w:rPr>
    </w:lvl>
    <w:lvl w:ilvl="1" w:tplc="8F52AFCE">
      <w:numFmt w:val="bullet"/>
      <w:lvlText w:val="•"/>
      <w:lvlJc w:val="left"/>
      <w:pPr>
        <w:ind w:left="2772" w:hanging="361"/>
      </w:pPr>
      <w:rPr>
        <w:rFonts w:hint="default"/>
        <w:lang w:val="en-US" w:eastAsia="en-US" w:bidi="ar-SA"/>
      </w:rPr>
    </w:lvl>
    <w:lvl w:ilvl="2" w:tplc="DF2AFA1C">
      <w:numFmt w:val="bullet"/>
      <w:lvlText w:val="•"/>
      <w:lvlJc w:val="left"/>
      <w:pPr>
        <w:ind w:left="3744" w:hanging="361"/>
      </w:pPr>
      <w:rPr>
        <w:rFonts w:hint="default"/>
        <w:lang w:val="en-US" w:eastAsia="en-US" w:bidi="ar-SA"/>
      </w:rPr>
    </w:lvl>
    <w:lvl w:ilvl="3" w:tplc="9C52620E">
      <w:numFmt w:val="bullet"/>
      <w:lvlText w:val="•"/>
      <w:lvlJc w:val="left"/>
      <w:pPr>
        <w:ind w:left="4716" w:hanging="361"/>
      </w:pPr>
      <w:rPr>
        <w:rFonts w:hint="default"/>
        <w:lang w:val="en-US" w:eastAsia="en-US" w:bidi="ar-SA"/>
      </w:rPr>
    </w:lvl>
    <w:lvl w:ilvl="4" w:tplc="41ACD6B4">
      <w:numFmt w:val="bullet"/>
      <w:lvlText w:val="•"/>
      <w:lvlJc w:val="left"/>
      <w:pPr>
        <w:ind w:left="5688" w:hanging="361"/>
      </w:pPr>
      <w:rPr>
        <w:rFonts w:hint="default"/>
        <w:lang w:val="en-US" w:eastAsia="en-US" w:bidi="ar-SA"/>
      </w:rPr>
    </w:lvl>
    <w:lvl w:ilvl="5" w:tplc="72F83582">
      <w:numFmt w:val="bullet"/>
      <w:lvlText w:val="•"/>
      <w:lvlJc w:val="left"/>
      <w:pPr>
        <w:ind w:left="6660" w:hanging="361"/>
      </w:pPr>
      <w:rPr>
        <w:rFonts w:hint="default"/>
        <w:lang w:val="en-US" w:eastAsia="en-US" w:bidi="ar-SA"/>
      </w:rPr>
    </w:lvl>
    <w:lvl w:ilvl="6" w:tplc="1460091C">
      <w:numFmt w:val="bullet"/>
      <w:lvlText w:val="•"/>
      <w:lvlJc w:val="left"/>
      <w:pPr>
        <w:ind w:left="7632" w:hanging="361"/>
      </w:pPr>
      <w:rPr>
        <w:rFonts w:hint="default"/>
        <w:lang w:val="en-US" w:eastAsia="en-US" w:bidi="ar-SA"/>
      </w:rPr>
    </w:lvl>
    <w:lvl w:ilvl="7" w:tplc="C8B0B8AA">
      <w:numFmt w:val="bullet"/>
      <w:lvlText w:val="•"/>
      <w:lvlJc w:val="left"/>
      <w:pPr>
        <w:ind w:left="8604" w:hanging="361"/>
      </w:pPr>
      <w:rPr>
        <w:rFonts w:hint="default"/>
        <w:lang w:val="en-US" w:eastAsia="en-US" w:bidi="ar-SA"/>
      </w:rPr>
    </w:lvl>
    <w:lvl w:ilvl="8" w:tplc="0B2C14EC">
      <w:numFmt w:val="bullet"/>
      <w:lvlText w:val="•"/>
      <w:lvlJc w:val="left"/>
      <w:pPr>
        <w:ind w:left="9576" w:hanging="361"/>
      </w:pPr>
      <w:rPr>
        <w:rFonts w:hint="default"/>
        <w:lang w:val="en-US" w:eastAsia="en-US" w:bidi="ar-SA"/>
      </w:rPr>
    </w:lvl>
  </w:abstractNum>
  <w:abstractNum w:abstractNumId="17">
    <w:nsid w:val="4FD028FD"/>
    <w:multiLevelType w:val="hybridMultilevel"/>
    <w:tmpl w:val="7C508E0C"/>
    <w:lvl w:ilvl="0" w:tplc="D42ADD32">
      <w:numFmt w:val="bullet"/>
      <w:lvlText w:val="●"/>
      <w:lvlJc w:val="left"/>
      <w:pPr>
        <w:ind w:left="2193" w:hanging="340"/>
      </w:pPr>
      <w:rPr>
        <w:rFonts w:ascii="Calibri" w:eastAsia="Calibri" w:hAnsi="Calibri" w:cs="Calibri" w:hint="default"/>
        <w:b w:val="0"/>
        <w:bCs w:val="0"/>
        <w:i w:val="0"/>
        <w:iCs w:val="0"/>
        <w:color w:val="48484A"/>
        <w:spacing w:val="0"/>
        <w:w w:val="102"/>
        <w:sz w:val="22"/>
        <w:szCs w:val="22"/>
        <w:lang w:val="en-US" w:eastAsia="en-US" w:bidi="ar-SA"/>
      </w:rPr>
    </w:lvl>
    <w:lvl w:ilvl="1" w:tplc="6CF0A1B2">
      <w:numFmt w:val="bullet"/>
      <w:lvlText w:val="•"/>
      <w:lvlJc w:val="left"/>
      <w:pPr>
        <w:ind w:left="3132" w:hanging="340"/>
      </w:pPr>
      <w:rPr>
        <w:rFonts w:hint="default"/>
        <w:lang w:val="en-US" w:eastAsia="en-US" w:bidi="ar-SA"/>
      </w:rPr>
    </w:lvl>
    <w:lvl w:ilvl="2" w:tplc="D9ECE99C">
      <w:numFmt w:val="bullet"/>
      <w:lvlText w:val="•"/>
      <w:lvlJc w:val="left"/>
      <w:pPr>
        <w:ind w:left="4064" w:hanging="340"/>
      </w:pPr>
      <w:rPr>
        <w:rFonts w:hint="default"/>
        <w:lang w:val="en-US" w:eastAsia="en-US" w:bidi="ar-SA"/>
      </w:rPr>
    </w:lvl>
    <w:lvl w:ilvl="3" w:tplc="96281276">
      <w:numFmt w:val="bullet"/>
      <w:lvlText w:val="•"/>
      <w:lvlJc w:val="left"/>
      <w:pPr>
        <w:ind w:left="4996" w:hanging="340"/>
      </w:pPr>
      <w:rPr>
        <w:rFonts w:hint="default"/>
        <w:lang w:val="en-US" w:eastAsia="en-US" w:bidi="ar-SA"/>
      </w:rPr>
    </w:lvl>
    <w:lvl w:ilvl="4" w:tplc="7BD4D19E">
      <w:numFmt w:val="bullet"/>
      <w:lvlText w:val="•"/>
      <w:lvlJc w:val="left"/>
      <w:pPr>
        <w:ind w:left="5928" w:hanging="340"/>
      </w:pPr>
      <w:rPr>
        <w:rFonts w:hint="default"/>
        <w:lang w:val="en-US" w:eastAsia="en-US" w:bidi="ar-SA"/>
      </w:rPr>
    </w:lvl>
    <w:lvl w:ilvl="5" w:tplc="4C142D78">
      <w:numFmt w:val="bullet"/>
      <w:lvlText w:val="•"/>
      <w:lvlJc w:val="left"/>
      <w:pPr>
        <w:ind w:left="6860" w:hanging="340"/>
      </w:pPr>
      <w:rPr>
        <w:rFonts w:hint="default"/>
        <w:lang w:val="en-US" w:eastAsia="en-US" w:bidi="ar-SA"/>
      </w:rPr>
    </w:lvl>
    <w:lvl w:ilvl="6" w:tplc="A73C28B4">
      <w:numFmt w:val="bullet"/>
      <w:lvlText w:val="•"/>
      <w:lvlJc w:val="left"/>
      <w:pPr>
        <w:ind w:left="7792" w:hanging="340"/>
      </w:pPr>
      <w:rPr>
        <w:rFonts w:hint="default"/>
        <w:lang w:val="en-US" w:eastAsia="en-US" w:bidi="ar-SA"/>
      </w:rPr>
    </w:lvl>
    <w:lvl w:ilvl="7" w:tplc="CBF29326">
      <w:numFmt w:val="bullet"/>
      <w:lvlText w:val="•"/>
      <w:lvlJc w:val="left"/>
      <w:pPr>
        <w:ind w:left="8724" w:hanging="340"/>
      </w:pPr>
      <w:rPr>
        <w:rFonts w:hint="default"/>
        <w:lang w:val="en-US" w:eastAsia="en-US" w:bidi="ar-SA"/>
      </w:rPr>
    </w:lvl>
    <w:lvl w:ilvl="8" w:tplc="9FCCE9F6">
      <w:numFmt w:val="bullet"/>
      <w:lvlText w:val="•"/>
      <w:lvlJc w:val="left"/>
      <w:pPr>
        <w:ind w:left="9656" w:hanging="340"/>
      </w:pPr>
      <w:rPr>
        <w:rFonts w:hint="default"/>
        <w:lang w:val="en-US" w:eastAsia="en-US" w:bidi="ar-SA"/>
      </w:rPr>
    </w:lvl>
  </w:abstractNum>
  <w:abstractNum w:abstractNumId="18">
    <w:nsid w:val="51BB2D34"/>
    <w:multiLevelType w:val="hybridMultilevel"/>
    <w:tmpl w:val="9D94AFA0"/>
    <w:lvl w:ilvl="0" w:tplc="0FCC4598">
      <w:start w:val="1"/>
      <w:numFmt w:val="decimal"/>
      <w:lvlText w:val="%1."/>
      <w:lvlJc w:val="left"/>
      <w:pPr>
        <w:ind w:left="1080" w:hanging="721"/>
      </w:pPr>
      <w:rPr>
        <w:rFonts w:hint="default"/>
        <w:spacing w:val="0"/>
        <w:w w:val="99"/>
        <w:lang w:val="en-US" w:eastAsia="en-US" w:bidi="ar-SA"/>
      </w:rPr>
    </w:lvl>
    <w:lvl w:ilvl="1" w:tplc="534C0108">
      <w:numFmt w:val="bullet"/>
      <w:lvlText w:val="•"/>
      <w:lvlJc w:val="left"/>
      <w:pPr>
        <w:ind w:left="2124" w:hanging="721"/>
      </w:pPr>
      <w:rPr>
        <w:rFonts w:hint="default"/>
        <w:lang w:val="en-US" w:eastAsia="en-US" w:bidi="ar-SA"/>
      </w:rPr>
    </w:lvl>
    <w:lvl w:ilvl="2" w:tplc="CDEC8E82">
      <w:numFmt w:val="bullet"/>
      <w:lvlText w:val="•"/>
      <w:lvlJc w:val="left"/>
      <w:pPr>
        <w:ind w:left="3168" w:hanging="721"/>
      </w:pPr>
      <w:rPr>
        <w:rFonts w:hint="default"/>
        <w:lang w:val="en-US" w:eastAsia="en-US" w:bidi="ar-SA"/>
      </w:rPr>
    </w:lvl>
    <w:lvl w:ilvl="3" w:tplc="81D2F684">
      <w:numFmt w:val="bullet"/>
      <w:lvlText w:val="•"/>
      <w:lvlJc w:val="left"/>
      <w:pPr>
        <w:ind w:left="4212" w:hanging="721"/>
      </w:pPr>
      <w:rPr>
        <w:rFonts w:hint="default"/>
        <w:lang w:val="en-US" w:eastAsia="en-US" w:bidi="ar-SA"/>
      </w:rPr>
    </w:lvl>
    <w:lvl w:ilvl="4" w:tplc="E6386E06">
      <w:numFmt w:val="bullet"/>
      <w:lvlText w:val="•"/>
      <w:lvlJc w:val="left"/>
      <w:pPr>
        <w:ind w:left="5256" w:hanging="721"/>
      </w:pPr>
      <w:rPr>
        <w:rFonts w:hint="default"/>
        <w:lang w:val="en-US" w:eastAsia="en-US" w:bidi="ar-SA"/>
      </w:rPr>
    </w:lvl>
    <w:lvl w:ilvl="5" w:tplc="47A27D8C">
      <w:numFmt w:val="bullet"/>
      <w:lvlText w:val="•"/>
      <w:lvlJc w:val="left"/>
      <w:pPr>
        <w:ind w:left="6300" w:hanging="721"/>
      </w:pPr>
      <w:rPr>
        <w:rFonts w:hint="default"/>
        <w:lang w:val="en-US" w:eastAsia="en-US" w:bidi="ar-SA"/>
      </w:rPr>
    </w:lvl>
    <w:lvl w:ilvl="6" w:tplc="ED348FEE">
      <w:numFmt w:val="bullet"/>
      <w:lvlText w:val="•"/>
      <w:lvlJc w:val="left"/>
      <w:pPr>
        <w:ind w:left="7344" w:hanging="721"/>
      </w:pPr>
      <w:rPr>
        <w:rFonts w:hint="default"/>
        <w:lang w:val="en-US" w:eastAsia="en-US" w:bidi="ar-SA"/>
      </w:rPr>
    </w:lvl>
    <w:lvl w:ilvl="7" w:tplc="0B8A1184">
      <w:numFmt w:val="bullet"/>
      <w:lvlText w:val="•"/>
      <w:lvlJc w:val="left"/>
      <w:pPr>
        <w:ind w:left="8388" w:hanging="721"/>
      </w:pPr>
      <w:rPr>
        <w:rFonts w:hint="default"/>
        <w:lang w:val="en-US" w:eastAsia="en-US" w:bidi="ar-SA"/>
      </w:rPr>
    </w:lvl>
    <w:lvl w:ilvl="8" w:tplc="699871B2">
      <w:numFmt w:val="bullet"/>
      <w:lvlText w:val="•"/>
      <w:lvlJc w:val="left"/>
      <w:pPr>
        <w:ind w:left="9432" w:hanging="721"/>
      </w:pPr>
      <w:rPr>
        <w:rFonts w:hint="default"/>
        <w:lang w:val="en-US" w:eastAsia="en-US" w:bidi="ar-SA"/>
      </w:rPr>
    </w:lvl>
  </w:abstractNum>
  <w:abstractNum w:abstractNumId="19">
    <w:nsid w:val="53CF6411"/>
    <w:multiLevelType w:val="hybridMultilevel"/>
    <w:tmpl w:val="5E10F110"/>
    <w:lvl w:ilvl="0" w:tplc="77B860A4">
      <w:start w:val="1"/>
      <w:numFmt w:val="decimal"/>
      <w:lvlText w:val="%1."/>
      <w:lvlJc w:val="left"/>
      <w:pPr>
        <w:ind w:left="1515" w:hanging="212"/>
      </w:pPr>
      <w:rPr>
        <w:rFonts w:ascii="Calibri" w:eastAsia="Calibri" w:hAnsi="Calibri" w:cs="Calibri" w:hint="default"/>
        <w:b w:val="0"/>
        <w:bCs w:val="0"/>
        <w:i w:val="0"/>
        <w:iCs w:val="0"/>
        <w:color w:val="231F20"/>
        <w:spacing w:val="-2"/>
        <w:w w:val="103"/>
        <w:sz w:val="20"/>
        <w:szCs w:val="20"/>
        <w:lang w:val="en-US" w:eastAsia="en-US" w:bidi="ar-SA"/>
      </w:rPr>
    </w:lvl>
    <w:lvl w:ilvl="1" w:tplc="E61C81D0">
      <w:numFmt w:val="bullet"/>
      <w:lvlText w:val="•"/>
      <w:lvlJc w:val="left"/>
      <w:pPr>
        <w:ind w:left="2520" w:hanging="212"/>
      </w:pPr>
      <w:rPr>
        <w:rFonts w:hint="default"/>
        <w:lang w:val="en-US" w:eastAsia="en-US" w:bidi="ar-SA"/>
      </w:rPr>
    </w:lvl>
    <w:lvl w:ilvl="2" w:tplc="8D4C267A">
      <w:numFmt w:val="bullet"/>
      <w:lvlText w:val="•"/>
      <w:lvlJc w:val="left"/>
      <w:pPr>
        <w:ind w:left="3520" w:hanging="212"/>
      </w:pPr>
      <w:rPr>
        <w:rFonts w:hint="default"/>
        <w:lang w:val="en-US" w:eastAsia="en-US" w:bidi="ar-SA"/>
      </w:rPr>
    </w:lvl>
    <w:lvl w:ilvl="3" w:tplc="662AF214">
      <w:numFmt w:val="bullet"/>
      <w:lvlText w:val="•"/>
      <w:lvlJc w:val="left"/>
      <w:pPr>
        <w:ind w:left="4520" w:hanging="212"/>
      </w:pPr>
      <w:rPr>
        <w:rFonts w:hint="default"/>
        <w:lang w:val="en-US" w:eastAsia="en-US" w:bidi="ar-SA"/>
      </w:rPr>
    </w:lvl>
    <w:lvl w:ilvl="4" w:tplc="A4A848A6">
      <w:numFmt w:val="bullet"/>
      <w:lvlText w:val="•"/>
      <w:lvlJc w:val="left"/>
      <w:pPr>
        <w:ind w:left="5520" w:hanging="212"/>
      </w:pPr>
      <w:rPr>
        <w:rFonts w:hint="default"/>
        <w:lang w:val="en-US" w:eastAsia="en-US" w:bidi="ar-SA"/>
      </w:rPr>
    </w:lvl>
    <w:lvl w:ilvl="5" w:tplc="7D9078FE">
      <w:numFmt w:val="bullet"/>
      <w:lvlText w:val="•"/>
      <w:lvlJc w:val="left"/>
      <w:pPr>
        <w:ind w:left="6520" w:hanging="212"/>
      </w:pPr>
      <w:rPr>
        <w:rFonts w:hint="default"/>
        <w:lang w:val="en-US" w:eastAsia="en-US" w:bidi="ar-SA"/>
      </w:rPr>
    </w:lvl>
    <w:lvl w:ilvl="6" w:tplc="02EEC6C4">
      <w:numFmt w:val="bullet"/>
      <w:lvlText w:val="•"/>
      <w:lvlJc w:val="left"/>
      <w:pPr>
        <w:ind w:left="7520" w:hanging="212"/>
      </w:pPr>
      <w:rPr>
        <w:rFonts w:hint="default"/>
        <w:lang w:val="en-US" w:eastAsia="en-US" w:bidi="ar-SA"/>
      </w:rPr>
    </w:lvl>
    <w:lvl w:ilvl="7" w:tplc="C18C89E2">
      <w:numFmt w:val="bullet"/>
      <w:lvlText w:val="•"/>
      <w:lvlJc w:val="left"/>
      <w:pPr>
        <w:ind w:left="8520" w:hanging="212"/>
      </w:pPr>
      <w:rPr>
        <w:rFonts w:hint="default"/>
        <w:lang w:val="en-US" w:eastAsia="en-US" w:bidi="ar-SA"/>
      </w:rPr>
    </w:lvl>
    <w:lvl w:ilvl="8" w:tplc="33B8A1D6">
      <w:numFmt w:val="bullet"/>
      <w:lvlText w:val="•"/>
      <w:lvlJc w:val="left"/>
      <w:pPr>
        <w:ind w:left="9520" w:hanging="212"/>
      </w:pPr>
      <w:rPr>
        <w:rFonts w:hint="default"/>
        <w:lang w:val="en-US" w:eastAsia="en-US" w:bidi="ar-SA"/>
      </w:rPr>
    </w:lvl>
  </w:abstractNum>
  <w:abstractNum w:abstractNumId="20">
    <w:nsid w:val="712F5D7E"/>
    <w:multiLevelType w:val="hybridMultilevel"/>
    <w:tmpl w:val="DE7822D8"/>
    <w:lvl w:ilvl="0" w:tplc="F9C46192">
      <w:numFmt w:val="bullet"/>
      <w:lvlText w:val="-"/>
      <w:lvlJc w:val="left"/>
      <w:pPr>
        <w:ind w:left="30" w:hanging="144"/>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B7BEA72C">
      <w:numFmt w:val="bullet"/>
      <w:lvlText w:val="•"/>
      <w:lvlJc w:val="left"/>
      <w:pPr>
        <w:ind w:left="529" w:hanging="144"/>
      </w:pPr>
      <w:rPr>
        <w:rFonts w:hint="default"/>
        <w:lang w:val="en-US" w:eastAsia="en-US" w:bidi="ar-SA"/>
      </w:rPr>
    </w:lvl>
    <w:lvl w:ilvl="2" w:tplc="F2B6EA38">
      <w:numFmt w:val="bullet"/>
      <w:lvlText w:val="•"/>
      <w:lvlJc w:val="left"/>
      <w:pPr>
        <w:ind w:left="1018" w:hanging="144"/>
      </w:pPr>
      <w:rPr>
        <w:rFonts w:hint="default"/>
        <w:lang w:val="en-US" w:eastAsia="en-US" w:bidi="ar-SA"/>
      </w:rPr>
    </w:lvl>
    <w:lvl w:ilvl="3" w:tplc="17100EE6">
      <w:numFmt w:val="bullet"/>
      <w:lvlText w:val="•"/>
      <w:lvlJc w:val="left"/>
      <w:pPr>
        <w:ind w:left="1508" w:hanging="144"/>
      </w:pPr>
      <w:rPr>
        <w:rFonts w:hint="default"/>
        <w:lang w:val="en-US" w:eastAsia="en-US" w:bidi="ar-SA"/>
      </w:rPr>
    </w:lvl>
    <w:lvl w:ilvl="4" w:tplc="EFECCB70">
      <w:numFmt w:val="bullet"/>
      <w:lvlText w:val="•"/>
      <w:lvlJc w:val="left"/>
      <w:pPr>
        <w:ind w:left="1997" w:hanging="144"/>
      </w:pPr>
      <w:rPr>
        <w:rFonts w:hint="default"/>
        <w:lang w:val="en-US" w:eastAsia="en-US" w:bidi="ar-SA"/>
      </w:rPr>
    </w:lvl>
    <w:lvl w:ilvl="5" w:tplc="096005F4">
      <w:numFmt w:val="bullet"/>
      <w:lvlText w:val="•"/>
      <w:lvlJc w:val="left"/>
      <w:pPr>
        <w:ind w:left="2487" w:hanging="144"/>
      </w:pPr>
      <w:rPr>
        <w:rFonts w:hint="default"/>
        <w:lang w:val="en-US" w:eastAsia="en-US" w:bidi="ar-SA"/>
      </w:rPr>
    </w:lvl>
    <w:lvl w:ilvl="6" w:tplc="BAF02156">
      <w:numFmt w:val="bullet"/>
      <w:lvlText w:val="•"/>
      <w:lvlJc w:val="left"/>
      <w:pPr>
        <w:ind w:left="2976" w:hanging="144"/>
      </w:pPr>
      <w:rPr>
        <w:rFonts w:hint="default"/>
        <w:lang w:val="en-US" w:eastAsia="en-US" w:bidi="ar-SA"/>
      </w:rPr>
    </w:lvl>
    <w:lvl w:ilvl="7" w:tplc="2D3A9262">
      <w:numFmt w:val="bullet"/>
      <w:lvlText w:val="•"/>
      <w:lvlJc w:val="left"/>
      <w:pPr>
        <w:ind w:left="3465" w:hanging="144"/>
      </w:pPr>
      <w:rPr>
        <w:rFonts w:hint="default"/>
        <w:lang w:val="en-US" w:eastAsia="en-US" w:bidi="ar-SA"/>
      </w:rPr>
    </w:lvl>
    <w:lvl w:ilvl="8" w:tplc="4B9E6744">
      <w:numFmt w:val="bullet"/>
      <w:lvlText w:val="•"/>
      <w:lvlJc w:val="left"/>
      <w:pPr>
        <w:ind w:left="3955" w:hanging="144"/>
      </w:pPr>
      <w:rPr>
        <w:rFonts w:hint="default"/>
        <w:lang w:val="en-US" w:eastAsia="en-US" w:bidi="ar-SA"/>
      </w:rPr>
    </w:lvl>
  </w:abstractNum>
  <w:abstractNum w:abstractNumId="21">
    <w:nsid w:val="76696633"/>
    <w:multiLevelType w:val="hybridMultilevel"/>
    <w:tmpl w:val="19D0C57A"/>
    <w:lvl w:ilvl="0" w:tplc="5C6E510E">
      <w:start w:val="1"/>
      <w:numFmt w:val="decimal"/>
      <w:lvlText w:val="%1."/>
      <w:lvlJc w:val="left"/>
      <w:pPr>
        <w:ind w:left="2192" w:hanging="339"/>
      </w:pPr>
      <w:rPr>
        <w:rFonts w:ascii="Times New Roman" w:eastAsia="Times New Roman" w:hAnsi="Times New Roman" w:cs="Times New Roman" w:hint="default"/>
        <w:b w:val="0"/>
        <w:bCs w:val="0"/>
        <w:i w:val="0"/>
        <w:iCs w:val="0"/>
        <w:color w:val="231F20"/>
        <w:spacing w:val="0"/>
        <w:w w:val="103"/>
        <w:sz w:val="20"/>
        <w:szCs w:val="20"/>
        <w:lang w:val="en-US" w:eastAsia="en-US" w:bidi="ar-SA"/>
      </w:rPr>
    </w:lvl>
    <w:lvl w:ilvl="1" w:tplc="0F08066A">
      <w:numFmt w:val="bullet"/>
      <w:lvlText w:val="•"/>
      <w:lvlJc w:val="left"/>
      <w:pPr>
        <w:ind w:left="3132" w:hanging="339"/>
      </w:pPr>
      <w:rPr>
        <w:rFonts w:hint="default"/>
        <w:lang w:val="en-US" w:eastAsia="en-US" w:bidi="ar-SA"/>
      </w:rPr>
    </w:lvl>
    <w:lvl w:ilvl="2" w:tplc="7CA8ADFE">
      <w:numFmt w:val="bullet"/>
      <w:lvlText w:val="•"/>
      <w:lvlJc w:val="left"/>
      <w:pPr>
        <w:ind w:left="4064" w:hanging="339"/>
      </w:pPr>
      <w:rPr>
        <w:rFonts w:hint="default"/>
        <w:lang w:val="en-US" w:eastAsia="en-US" w:bidi="ar-SA"/>
      </w:rPr>
    </w:lvl>
    <w:lvl w:ilvl="3" w:tplc="6D1AD8AA">
      <w:numFmt w:val="bullet"/>
      <w:lvlText w:val="•"/>
      <w:lvlJc w:val="left"/>
      <w:pPr>
        <w:ind w:left="4996" w:hanging="339"/>
      </w:pPr>
      <w:rPr>
        <w:rFonts w:hint="default"/>
        <w:lang w:val="en-US" w:eastAsia="en-US" w:bidi="ar-SA"/>
      </w:rPr>
    </w:lvl>
    <w:lvl w:ilvl="4" w:tplc="9AC4FA7E">
      <w:numFmt w:val="bullet"/>
      <w:lvlText w:val="•"/>
      <w:lvlJc w:val="left"/>
      <w:pPr>
        <w:ind w:left="5928" w:hanging="339"/>
      </w:pPr>
      <w:rPr>
        <w:rFonts w:hint="default"/>
        <w:lang w:val="en-US" w:eastAsia="en-US" w:bidi="ar-SA"/>
      </w:rPr>
    </w:lvl>
    <w:lvl w:ilvl="5" w:tplc="59B01322">
      <w:numFmt w:val="bullet"/>
      <w:lvlText w:val="•"/>
      <w:lvlJc w:val="left"/>
      <w:pPr>
        <w:ind w:left="6860" w:hanging="339"/>
      </w:pPr>
      <w:rPr>
        <w:rFonts w:hint="default"/>
        <w:lang w:val="en-US" w:eastAsia="en-US" w:bidi="ar-SA"/>
      </w:rPr>
    </w:lvl>
    <w:lvl w:ilvl="6" w:tplc="537C48C8">
      <w:numFmt w:val="bullet"/>
      <w:lvlText w:val="•"/>
      <w:lvlJc w:val="left"/>
      <w:pPr>
        <w:ind w:left="7792" w:hanging="339"/>
      </w:pPr>
      <w:rPr>
        <w:rFonts w:hint="default"/>
        <w:lang w:val="en-US" w:eastAsia="en-US" w:bidi="ar-SA"/>
      </w:rPr>
    </w:lvl>
    <w:lvl w:ilvl="7" w:tplc="81F296A0">
      <w:numFmt w:val="bullet"/>
      <w:lvlText w:val="•"/>
      <w:lvlJc w:val="left"/>
      <w:pPr>
        <w:ind w:left="8724" w:hanging="339"/>
      </w:pPr>
      <w:rPr>
        <w:rFonts w:hint="default"/>
        <w:lang w:val="en-US" w:eastAsia="en-US" w:bidi="ar-SA"/>
      </w:rPr>
    </w:lvl>
    <w:lvl w:ilvl="8" w:tplc="0E7C25B4">
      <w:numFmt w:val="bullet"/>
      <w:lvlText w:val="•"/>
      <w:lvlJc w:val="left"/>
      <w:pPr>
        <w:ind w:left="9656" w:hanging="339"/>
      </w:pPr>
      <w:rPr>
        <w:rFonts w:hint="default"/>
        <w:lang w:val="en-US" w:eastAsia="en-US" w:bidi="ar-SA"/>
      </w:rPr>
    </w:lvl>
  </w:abstractNum>
  <w:abstractNum w:abstractNumId="22">
    <w:nsid w:val="79963790"/>
    <w:multiLevelType w:val="hybridMultilevel"/>
    <w:tmpl w:val="91EED1DC"/>
    <w:lvl w:ilvl="0" w:tplc="5E767036">
      <w:start w:val="1"/>
      <w:numFmt w:val="decimal"/>
      <w:lvlText w:val="%1."/>
      <w:lvlJc w:val="left"/>
      <w:pPr>
        <w:ind w:left="2192" w:hanging="340"/>
      </w:pPr>
      <w:rPr>
        <w:rFonts w:ascii="Arial" w:eastAsia="Arial" w:hAnsi="Arial" w:cs="Arial" w:hint="default"/>
        <w:b w:val="0"/>
        <w:bCs w:val="0"/>
        <w:i w:val="0"/>
        <w:iCs w:val="0"/>
        <w:color w:val="231F20"/>
        <w:spacing w:val="0"/>
        <w:w w:val="103"/>
        <w:sz w:val="20"/>
        <w:szCs w:val="20"/>
        <w:lang w:val="en-US" w:eastAsia="en-US" w:bidi="ar-SA"/>
      </w:rPr>
    </w:lvl>
    <w:lvl w:ilvl="1" w:tplc="276E3376">
      <w:numFmt w:val="bullet"/>
      <w:lvlText w:val="•"/>
      <w:lvlJc w:val="left"/>
      <w:pPr>
        <w:ind w:left="3132" w:hanging="340"/>
      </w:pPr>
      <w:rPr>
        <w:rFonts w:hint="default"/>
        <w:lang w:val="en-US" w:eastAsia="en-US" w:bidi="ar-SA"/>
      </w:rPr>
    </w:lvl>
    <w:lvl w:ilvl="2" w:tplc="854E6834">
      <w:numFmt w:val="bullet"/>
      <w:lvlText w:val="•"/>
      <w:lvlJc w:val="left"/>
      <w:pPr>
        <w:ind w:left="4064" w:hanging="340"/>
      </w:pPr>
      <w:rPr>
        <w:rFonts w:hint="default"/>
        <w:lang w:val="en-US" w:eastAsia="en-US" w:bidi="ar-SA"/>
      </w:rPr>
    </w:lvl>
    <w:lvl w:ilvl="3" w:tplc="F8043598">
      <w:numFmt w:val="bullet"/>
      <w:lvlText w:val="•"/>
      <w:lvlJc w:val="left"/>
      <w:pPr>
        <w:ind w:left="4996" w:hanging="340"/>
      </w:pPr>
      <w:rPr>
        <w:rFonts w:hint="default"/>
        <w:lang w:val="en-US" w:eastAsia="en-US" w:bidi="ar-SA"/>
      </w:rPr>
    </w:lvl>
    <w:lvl w:ilvl="4" w:tplc="58843D80">
      <w:numFmt w:val="bullet"/>
      <w:lvlText w:val="•"/>
      <w:lvlJc w:val="left"/>
      <w:pPr>
        <w:ind w:left="5928" w:hanging="340"/>
      </w:pPr>
      <w:rPr>
        <w:rFonts w:hint="default"/>
        <w:lang w:val="en-US" w:eastAsia="en-US" w:bidi="ar-SA"/>
      </w:rPr>
    </w:lvl>
    <w:lvl w:ilvl="5" w:tplc="C69E5610">
      <w:numFmt w:val="bullet"/>
      <w:lvlText w:val="•"/>
      <w:lvlJc w:val="left"/>
      <w:pPr>
        <w:ind w:left="6860" w:hanging="340"/>
      </w:pPr>
      <w:rPr>
        <w:rFonts w:hint="default"/>
        <w:lang w:val="en-US" w:eastAsia="en-US" w:bidi="ar-SA"/>
      </w:rPr>
    </w:lvl>
    <w:lvl w:ilvl="6" w:tplc="2BC45770">
      <w:numFmt w:val="bullet"/>
      <w:lvlText w:val="•"/>
      <w:lvlJc w:val="left"/>
      <w:pPr>
        <w:ind w:left="7792" w:hanging="340"/>
      </w:pPr>
      <w:rPr>
        <w:rFonts w:hint="default"/>
        <w:lang w:val="en-US" w:eastAsia="en-US" w:bidi="ar-SA"/>
      </w:rPr>
    </w:lvl>
    <w:lvl w:ilvl="7" w:tplc="EBD6FA8C">
      <w:numFmt w:val="bullet"/>
      <w:lvlText w:val="•"/>
      <w:lvlJc w:val="left"/>
      <w:pPr>
        <w:ind w:left="8724" w:hanging="340"/>
      </w:pPr>
      <w:rPr>
        <w:rFonts w:hint="default"/>
        <w:lang w:val="en-US" w:eastAsia="en-US" w:bidi="ar-SA"/>
      </w:rPr>
    </w:lvl>
    <w:lvl w:ilvl="8" w:tplc="7BF04BB8">
      <w:numFmt w:val="bullet"/>
      <w:lvlText w:val="•"/>
      <w:lvlJc w:val="left"/>
      <w:pPr>
        <w:ind w:left="9656" w:hanging="340"/>
      </w:pPr>
      <w:rPr>
        <w:rFonts w:hint="default"/>
        <w:lang w:val="en-US" w:eastAsia="en-US" w:bidi="ar-SA"/>
      </w:rPr>
    </w:lvl>
  </w:abstractNum>
  <w:num w:numId="1">
    <w:abstractNumId w:val="8"/>
  </w:num>
  <w:num w:numId="2">
    <w:abstractNumId w:val="13"/>
  </w:num>
  <w:num w:numId="3">
    <w:abstractNumId w:val="3"/>
  </w:num>
  <w:num w:numId="4">
    <w:abstractNumId w:val="6"/>
  </w:num>
  <w:num w:numId="5">
    <w:abstractNumId w:val="14"/>
  </w:num>
  <w:num w:numId="6">
    <w:abstractNumId w:val="2"/>
  </w:num>
  <w:num w:numId="7">
    <w:abstractNumId w:val="5"/>
  </w:num>
  <w:num w:numId="8">
    <w:abstractNumId w:val="17"/>
  </w:num>
  <w:num w:numId="9">
    <w:abstractNumId w:val="0"/>
  </w:num>
  <w:num w:numId="10">
    <w:abstractNumId w:val="4"/>
  </w:num>
  <w:num w:numId="11">
    <w:abstractNumId w:val="21"/>
  </w:num>
  <w:num w:numId="12">
    <w:abstractNumId w:val="22"/>
  </w:num>
  <w:num w:numId="13">
    <w:abstractNumId w:val="12"/>
  </w:num>
  <w:num w:numId="14">
    <w:abstractNumId w:val="7"/>
  </w:num>
  <w:num w:numId="15">
    <w:abstractNumId w:val="1"/>
  </w:num>
  <w:num w:numId="16">
    <w:abstractNumId w:val="9"/>
  </w:num>
  <w:num w:numId="17">
    <w:abstractNumId w:val="15"/>
  </w:num>
  <w:num w:numId="18">
    <w:abstractNumId w:val="19"/>
  </w:num>
  <w:num w:numId="19">
    <w:abstractNumId w:val="18"/>
  </w:num>
  <w:num w:numId="20">
    <w:abstractNumId w:val="10"/>
  </w:num>
  <w:num w:numId="21">
    <w:abstractNumId w:val="20"/>
  </w:num>
  <w:num w:numId="22">
    <w:abstractNumId w:val="11"/>
  </w:num>
  <w:num w:numId="23">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ulTrailSpace/>
  </w:compat>
  <w:rsids>
    <w:rsidRoot w:val="00F03ADF"/>
    <w:rsid w:val="00125212"/>
    <w:rsid w:val="001A6F49"/>
    <w:rsid w:val="005D3A8F"/>
    <w:rsid w:val="006B6F00"/>
    <w:rsid w:val="00783328"/>
    <w:rsid w:val="009101CB"/>
    <w:rsid w:val="00E92D6B"/>
    <w:rsid w:val="00F03ADF"/>
    <w:rsid w:val="00FE08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2D6B"/>
    <w:rPr>
      <w:rFonts w:ascii="Times New Roman" w:eastAsia="Times New Roman" w:hAnsi="Times New Roman" w:cs="Times New Roman"/>
    </w:rPr>
  </w:style>
  <w:style w:type="paragraph" w:styleId="Heading1">
    <w:name w:val="heading 1"/>
    <w:basedOn w:val="Normal"/>
    <w:uiPriority w:val="9"/>
    <w:qFormat/>
    <w:rsid w:val="00E92D6B"/>
    <w:pPr>
      <w:ind w:left="1080"/>
      <w:outlineLvl w:val="0"/>
    </w:pPr>
    <w:rPr>
      <w:b/>
      <w:bCs/>
      <w:sz w:val="27"/>
      <w:szCs w:val="27"/>
    </w:rPr>
  </w:style>
  <w:style w:type="paragraph" w:styleId="Heading2">
    <w:name w:val="heading 2"/>
    <w:basedOn w:val="Normal"/>
    <w:uiPriority w:val="9"/>
    <w:unhideWhenUsed/>
    <w:qFormat/>
    <w:rsid w:val="00E92D6B"/>
    <w:pPr>
      <w:ind w:left="1515"/>
      <w:outlineLvl w:val="1"/>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92D6B"/>
  </w:style>
  <w:style w:type="paragraph" w:styleId="ListParagraph">
    <w:name w:val="List Paragraph"/>
    <w:basedOn w:val="Normal"/>
    <w:uiPriority w:val="1"/>
    <w:qFormat/>
    <w:rsid w:val="00E92D6B"/>
    <w:pPr>
      <w:ind w:left="2193" w:hanging="339"/>
    </w:pPr>
  </w:style>
  <w:style w:type="paragraph" w:customStyle="1" w:styleId="TableParagraph">
    <w:name w:val="Table Paragraph"/>
    <w:basedOn w:val="Normal"/>
    <w:uiPriority w:val="1"/>
    <w:qFormat/>
    <w:rsid w:val="00E92D6B"/>
  </w:style>
  <w:style w:type="paragraph" w:styleId="Header">
    <w:name w:val="header"/>
    <w:basedOn w:val="Normal"/>
    <w:link w:val="HeaderChar"/>
    <w:uiPriority w:val="99"/>
    <w:unhideWhenUsed/>
    <w:rsid w:val="009101CB"/>
    <w:pPr>
      <w:tabs>
        <w:tab w:val="center" w:pos="4680"/>
        <w:tab w:val="right" w:pos="9360"/>
      </w:tabs>
    </w:pPr>
  </w:style>
  <w:style w:type="character" w:customStyle="1" w:styleId="HeaderChar">
    <w:name w:val="Header Char"/>
    <w:basedOn w:val="DefaultParagraphFont"/>
    <w:link w:val="Header"/>
    <w:uiPriority w:val="99"/>
    <w:rsid w:val="009101CB"/>
    <w:rPr>
      <w:rFonts w:ascii="Times New Roman" w:eastAsia="Times New Roman" w:hAnsi="Times New Roman" w:cs="Times New Roman"/>
    </w:rPr>
  </w:style>
  <w:style w:type="paragraph" w:styleId="Footer">
    <w:name w:val="footer"/>
    <w:basedOn w:val="Normal"/>
    <w:link w:val="FooterChar"/>
    <w:uiPriority w:val="99"/>
    <w:unhideWhenUsed/>
    <w:rsid w:val="009101CB"/>
    <w:pPr>
      <w:tabs>
        <w:tab w:val="center" w:pos="4680"/>
        <w:tab w:val="right" w:pos="9360"/>
      </w:tabs>
    </w:pPr>
  </w:style>
  <w:style w:type="character" w:customStyle="1" w:styleId="FooterChar">
    <w:name w:val="Footer Char"/>
    <w:basedOn w:val="DefaultParagraphFont"/>
    <w:link w:val="Footer"/>
    <w:uiPriority w:val="99"/>
    <w:rsid w:val="009101CB"/>
    <w:rPr>
      <w:rFonts w:ascii="Times New Roman" w:eastAsia="Times New Roman" w:hAnsi="Times New Roman" w:cs="Times New Roman"/>
    </w:rPr>
  </w:style>
  <w:style w:type="character" w:styleId="Hyperlink">
    <w:name w:val="Hyperlink"/>
    <w:basedOn w:val="DefaultParagraphFont"/>
    <w:uiPriority w:val="99"/>
    <w:unhideWhenUsed/>
    <w:rsid w:val="009101CB"/>
    <w:rPr>
      <w:color w:val="0000FF" w:themeColor="hyperlink"/>
      <w:u w:val="single"/>
    </w:rPr>
  </w:style>
  <w:style w:type="character" w:customStyle="1" w:styleId="UnresolvedMention">
    <w:name w:val="Unresolved Mention"/>
    <w:basedOn w:val="DefaultParagraphFont"/>
    <w:uiPriority w:val="99"/>
    <w:semiHidden/>
    <w:unhideWhenUsed/>
    <w:rsid w:val="009101C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24541771">
      <w:bodyDiv w:val="1"/>
      <w:marLeft w:val="0"/>
      <w:marRight w:val="0"/>
      <w:marTop w:val="0"/>
      <w:marBottom w:val="0"/>
      <w:divBdr>
        <w:top w:val="none" w:sz="0" w:space="0" w:color="auto"/>
        <w:left w:val="none" w:sz="0" w:space="0" w:color="auto"/>
        <w:bottom w:val="none" w:sz="0" w:space="0" w:color="auto"/>
        <w:right w:val="none" w:sz="0" w:space="0" w:color="auto"/>
      </w:divBdr>
    </w:div>
    <w:div w:id="781000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yank.sharma@gsfcuniversity.ac.in" TargetMode="External"/><Relationship Id="rId13" Type="http://schemas.openxmlformats.org/officeDocument/2006/relationships/hyperlink" Target="mailto:aditya.puranik@gsfcuniversity.ac.in" TargetMode="External"/><Relationship Id="rId18" Type="http://schemas.openxmlformats.org/officeDocument/2006/relationships/hyperlink" Target="mailto:arti.bhadouria@gsfcuniversity.ac.in" TargetMode="External"/><Relationship Id="rId26" Type="http://schemas.openxmlformats.org/officeDocument/2006/relationships/hyperlink" Target="mailto:trupti.gajaria@gsfcuniversity.ac.in" TargetMode="External"/><Relationship Id="rId3" Type="http://schemas.openxmlformats.org/officeDocument/2006/relationships/settings" Target="settings.xml"/><Relationship Id="rId21" Type="http://schemas.openxmlformats.org/officeDocument/2006/relationships/hyperlink" Target="mailto:arti.bhadouria@gsfcuniversity.ac.in"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hyperlink" Target="mailto:naznin.pathan@gsfcuniversity.ac.in" TargetMode="External"/><Relationship Id="rId33" Type="http://schemas.openxmlformats.org/officeDocument/2006/relationships/hyperlink" Target="mailto:priya.goel@gsfcuniversity.ac.in" TargetMode="External"/><Relationship Id="rId2" Type="http://schemas.openxmlformats.org/officeDocument/2006/relationships/styles" Target="styles.xml"/><Relationship Id="rId16" Type="http://schemas.openxmlformats.org/officeDocument/2006/relationships/hyperlink" Target="mailto:parin.kanaiya@gsfcuniversity.ac.in" TargetMode="External"/><Relationship Id="rId20" Type="http://schemas.openxmlformats.org/officeDocument/2006/relationships/image" Target="media/image4.jpeg"/><Relationship Id="rId29" Type="http://schemas.openxmlformats.org/officeDocument/2006/relationships/hyperlink" Target="mailto:trupti.gajaria@gsfcuniversity.ac.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5.jpeg"/><Relationship Id="rId32" Type="http://schemas.openxmlformats.org/officeDocument/2006/relationships/image" Target="media/image7.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hyperlink" Target="mailto:naznin.pathan@gsfcuniversity.ac.in" TargetMode="External"/><Relationship Id="rId28" Type="http://schemas.openxmlformats.org/officeDocument/2006/relationships/image" Target="media/image6.jpeg"/><Relationship Id="rId10" Type="http://schemas.openxmlformats.org/officeDocument/2006/relationships/hyperlink" Target="mailto:aditya.puranik@gsfcuniversity.ac.in" TargetMode="External"/><Relationship Id="rId19" Type="http://schemas.openxmlformats.org/officeDocument/2006/relationships/header" Target="header4.xml"/><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mailto:parin.kanaiya@gsfcuniversity.ac.in" TargetMode="External"/><Relationship Id="rId22" Type="http://schemas.openxmlformats.org/officeDocument/2006/relationships/header" Target="header5.xml"/><Relationship Id="rId27" Type="http://schemas.openxmlformats.org/officeDocument/2006/relationships/header" Target="header6.xml"/><Relationship Id="rId30" Type="http://schemas.openxmlformats.org/officeDocument/2006/relationships/hyperlink" Target="mailto:priya.goel@gsfcuniversity.ac.in"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sites.google.com/u/0/d/1PblvKYKevVYiPicXCSaI3VIAhr2ECapv/p/1x7zK1a9kJ3BY90JGeRkW1wjz9Wv4PyOI/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24</Pages>
  <Words>5680</Words>
  <Characters>32379</Characters>
  <Application>Microsoft Office Word</Application>
  <DocSecurity>0</DocSecurity>
  <Lines>269</Lines>
  <Paragraphs>75</Paragraphs>
  <ScaleCrop>false</ScaleCrop>
  <Company/>
  <LinksUpToDate>false</LinksUpToDate>
  <CharactersWithSpaces>37984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DOC-20250503-WA0100_ (2)</dc:title>
  <dc:creator>USER</dc:creator>
  <cp:lastModifiedBy>ap00253</cp:lastModifiedBy>
  <cp:revision>3</cp:revision>
  <dcterms:created xsi:type="dcterms:W3CDTF">2025-05-12T10:38:00Z</dcterms:created>
  <dcterms:modified xsi:type="dcterms:W3CDTF">2025-09-02T05:58:00Z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PScript5.dll Version 5.2.2</vt:lpwstr>
  </property>
  <property fmtid="{D5CDD505-2E9C-101B-9397-08002B2CF9AE}" pid="4" name="LastSaved">
    <vt:filetime>2025-05-04T00:00:00Z</vt:filetime>
  </property>
  <property fmtid="{D5CDD505-2E9C-101B-9397-08002B2CF9AE}" pid="5" name="Producer">
    <vt:lpwstr>3-Heights(TM) PDF Security Shell 4.8.25.2 (http://www.pdf-tools.com)</vt:lpwstr>
  </property>
</Properties>
</file>