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E312" w14:textId="77777777" w:rsidR="006E2F1A" w:rsidRDefault="006E2F1A" w:rsidP="00FF726E">
      <w:pPr>
        <w:autoSpaceDE w:val="0"/>
        <w:autoSpaceDN w:val="0"/>
        <w:adjustRightInd w:val="0"/>
        <w:spacing w:after="0" w:line="240" w:lineRule="auto"/>
        <w:jc w:val="center"/>
        <w:rPr>
          <w:rFonts w:ascii="Times New Roman" w:hAnsi="Times New Roman" w:cs="Times New Roman"/>
          <w:b/>
          <w:sz w:val="40"/>
          <w:szCs w:val="40"/>
        </w:rPr>
      </w:pPr>
      <w:r w:rsidRPr="006E2F1A">
        <w:rPr>
          <w:rFonts w:ascii="Times New Roman" w:hAnsi="Times New Roman" w:cs="Times New Roman"/>
          <w:b/>
          <w:sz w:val="40"/>
          <w:szCs w:val="40"/>
        </w:rPr>
        <w:t xml:space="preserve">CHAPTER 6 </w:t>
      </w:r>
    </w:p>
    <w:p w14:paraId="1C5530E4" w14:textId="1B80F125" w:rsidR="006E2F1A" w:rsidRPr="006E2F1A" w:rsidRDefault="006E2F1A" w:rsidP="00FF726E">
      <w:pPr>
        <w:autoSpaceDE w:val="0"/>
        <w:autoSpaceDN w:val="0"/>
        <w:adjustRightInd w:val="0"/>
        <w:spacing w:after="0" w:line="240" w:lineRule="auto"/>
        <w:jc w:val="center"/>
        <w:rPr>
          <w:rFonts w:ascii="Times New Roman" w:hAnsi="Times New Roman" w:cs="Times New Roman"/>
          <w:b/>
          <w:noProof/>
          <w:sz w:val="72"/>
          <w:szCs w:val="72"/>
        </w:rPr>
      </w:pPr>
      <w:r w:rsidRPr="006E2F1A">
        <w:rPr>
          <w:rFonts w:ascii="Times New Roman" w:hAnsi="Times New Roman" w:cs="Times New Roman"/>
          <w:b/>
          <w:sz w:val="40"/>
          <w:szCs w:val="40"/>
        </w:rPr>
        <w:t>SYSTEM ANALYSIS AND SYSTEM DESIGN</w:t>
      </w:r>
    </w:p>
    <w:p w14:paraId="5B8985E3" w14:textId="77777777" w:rsidR="00FF726E" w:rsidRPr="00FF726E" w:rsidRDefault="00FF726E" w:rsidP="00FF726E">
      <w:pPr>
        <w:autoSpaceDE w:val="0"/>
        <w:autoSpaceDN w:val="0"/>
        <w:adjustRightInd w:val="0"/>
        <w:spacing w:after="0" w:line="240" w:lineRule="auto"/>
        <w:jc w:val="center"/>
        <w:rPr>
          <w:rFonts w:ascii="Times New Roman" w:hAnsi="Times New Roman" w:cs="Times New Roman"/>
          <w:b/>
          <w:noProof/>
          <w:color w:val="000000" w:themeColor="text1"/>
          <w:sz w:val="72"/>
          <w:szCs w:val="72"/>
        </w:rPr>
      </w:pPr>
    </w:p>
    <w:p w14:paraId="2A70307B" w14:textId="5440D07C" w:rsidR="008E5162" w:rsidRPr="006E2F1A" w:rsidRDefault="006E2F1A" w:rsidP="006E2F1A">
      <w:pPr>
        <w:spacing w:after="0" w:line="360" w:lineRule="auto"/>
        <w:jc w:val="both"/>
        <w:rPr>
          <w:rFonts w:ascii="Times New Roman" w:hAnsi="Times New Roman" w:cs="Times New Roman"/>
          <w:b/>
          <w:bCs/>
          <w:sz w:val="32"/>
          <w:szCs w:val="32"/>
        </w:rPr>
      </w:pPr>
      <w:r w:rsidRPr="006E2F1A">
        <w:rPr>
          <w:rFonts w:ascii="Times New Roman" w:hAnsi="Times New Roman" w:cs="Times New Roman"/>
          <w:b/>
          <w:bCs/>
          <w:sz w:val="32"/>
          <w:szCs w:val="32"/>
        </w:rPr>
        <w:t>6.1 System Analysis and Design</w:t>
      </w:r>
    </w:p>
    <w:p w14:paraId="540A31FA" w14:textId="14FB9A72" w:rsidR="006E2F1A" w:rsidRPr="006E2F1A" w:rsidRDefault="006E2F1A" w:rsidP="006E2F1A">
      <w:pPr>
        <w:spacing w:after="0" w:line="360" w:lineRule="auto"/>
        <w:jc w:val="both"/>
        <w:rPr>
          <w:rFonts w:ascii="Times New Roman" w:hAnsi="Times New Roman" w:cs="Times New Roman"/>
          <w:b/>
          <w:bCs/>
          <w:sz w:val="32"/>
          <w:szCs w:val="32"/>
        </w:rPr>
      </w:pPr>
      <w:r w:rsidRPr="006E2F1A">
        <w:rPr>
          <w:rFonts w:ascii="Times New Roman" w:hAnsi="Times New Roman" w:cs="Times New Roman"/>
          <w:b/>
          <w:bCs/>
          <w:sz w:val="32"/>
          <w:szCs w:val="32"/>
        </w:rPr>
        <w:t>6.2 Systems Development Life Cycle (SDLC)</w:t>
      </w:r>
    </w:p>
    <w:p w14:paraId="61BBA7B4" w14:textId="771D9036" w:rsidR="006E2F1A" w:rsidRPr="006E2F1A" w:rsidRDefault="006E2F1A" w:rsidP="006E2F1A">
      <w:pPr>
        <w:spacing w:after="0" w:line="360" w:lineRule="auto"/>
        <w:ind w:left="720"/>
        <w:jc w:val="both"/>
        <w:rPr>
          <w:rFonts w:ascii="Times New Roman" w:hAnsi="Times New Roman" w:cs="Times New Roman"/>
          <w:b/>
          <w:bCs/>
          <w:sz w:val="28"/>
          <w:szCs w:val="28"/>
        </w:rPr>
      </w:pPr>
      <w:r w:rsidRPr="006E2F1A">
        <w:rPr>
          <w:rFonts w:ascii="Times New Roman" w:hAnsi="Times New Roman" w:cs="Times New Roman"/>
          <w:b/>
          <w:bCs/>
          <w:sz w:val="28"/>
          <w:szCs w:val="28"/>
        </w:rPr>
        <w:t>6.2.1 Needs of SDLC</w:t>
      </w:r>
    </w:p>
    <w:p w14:paraId="0E87BF33" w14:textId="7C4D303A" w:rsidR="006E2F1A" w:rsidRPr="006E2F1A" w:rsidRDefault="006E2F1A" w:rsidP="006E2F1A">
      <w:pPr>
        <w:spacing w:after="0" w:line="360" w:lineRule="auto"/>
        <w:ind w:left="720"/>
        <w:jc w:val="both"/>
        <w:rPr>
          <w:rFonts w:ascii="Times New Roman" w:hAnsi="Times New Roman" w:cs="Times New Roman"/>
          <w:b/>
          <w:bCs/>
          <w:sz w:val="28"/>
          <w:szCs w:val="28"/>
        </w:rPr>
      </w:pPr>
      <w:r w:rsidRPr="006E2F1A">
        <w:rPr>
          <w:rFonts w:ascii="Times New Roman" w:hAnsi="Times New Roman" w:cs="Times New Roman"/>
          <w:b/>
          <w:bCs/>
          <w:sz w:val="28"/>
          <w:szCs w:val="28"/>
        </w:rPr>
        <w:t>6.2.2 SDLC Cycle</w:t>
      </w:r>
    </w:p>
    <w:p w14:paraId="27B908FD" w14:textId="009A96B3" w:rsidR="006E2F1A" w:rsidRPr="006E2F1A" w:rsidRDefault="006E2F1A" w:rsidP="006E2F1A">
      <w:pPr>
        <w:spacing w:after="0" w:line="360" w:lineRule="auto"/>
        <w:jc w:val="both"/>
        <w:rPr>
          <w:rFonts w:ascii="Times New Roman" w:hAnsi="Times New Roman" w:cs="Times New Roman"/>
          <w:b/>
          <w:bCs/>
          <w:sz w:val="32"/>
          <w:szCs w:val="32"/>
        </w:rPr>
      </w:pPr>
      <w:r w:rsidRPr="006E2F1A">
        <w:rPr>
          <w:rFonts w:ascii="Times New Roman" w:hAnsi="Times New Roman" w:cs="Times New Roman"/>
          <w:b/>
          <w:bCs/>
          <w:sz w:val="32"/>
          <w:szCs w:val="32"/>
        </w:rPr>
        <w:t>6.3 Spiral Model</w:t>
      </w:r>
    </w:p>
    <w:p w14:paraId="70B899DF" w14:textId="6C9F8B4A" w:rsidR="006E2F1A" w:rsidRDefault="006E2F1A" w:rsidP="006E2F1A">
      <w:pPr>
        <w:spacing w:after="0" w:line="360" w:lineRule="auto"/>
        <w:jc w:val="both"/>
        <w:rPr>
          <w:rFonts w:ascii="Times New Roman" w:hAnsi="Times New Roman" w:cs="Times New Roman"/>
          <w:b/>
          <w:bCs/>
          <w:sz w:val="32"/>
          <w:szCs w:val="32"/>
          <w:lang w:val="en-IN"/>
        </w:rPr>
      </w:pPr>
      <w:r w:rsidRPr="006E2F1A">
        <w:rPr>
          <w:rFonts w:ascii="Times New Roman" w:hAnsi="Times New Roman" w:cs="Times New Roman"/>
          <w:b/>
          <w:bCs/>
          <w:sz w:val="32"/>
          <w:szCs w:val="32"/>
        </w:rPr>
        <w:t>6.</w:t>
      </w:r>
      <w:r w:rsidR="00A7477A">
        <w:rPr>
          <w:rFonts w:ascii="Times New Roman" w:hAnsi="Times New Roman" w:cs="Times New Roman"/>
          <w:b/>
          <w:bCs/>
          <w:sz w:val="32"/>
          <w:szCs w:val="32"/>
        </w:rPr>
        <w:t>4</w:t>
      </w:r>
      <w:r w:rsidRPr="006E2F1A">
        <w:rPr>
          <w:rStyle w:val="tgc"/>
          <w:rFonts w:ascii="Times New Roman" w:hAnsi="Times New Roman" w:cs="Times New Roman"/>
          <w:b/>
          <w:bCs/>
          <w:sz w:val="32"/>
          <w:szCs w:val="32"/>
        </w:rPr>
        <w:t xml:space="preserve"> Class</w:t>
      </w:r>
      <w:r w:rsidRPr="006E2F1A">
        <w:rPr>
          <w:rFonts w:ascii="Times New Roman" w:hAnsi="Times New Roman" w:cs="Times New Roman"/>
          <w:b/>
          <w:bCs/>
          <w:sz w:val="32"/>
          <w:szCs w:val="32"/>
          <w:lang w:val="en-IN"/>
        </w:rPr>
        <w:t xml:space="preserve"> Diagram</w:t>
      </w:r>
    </w:p>
    <w:p w14:paraId="300CC4DD" w14:textId="77777777" w:rsidR="006E2F1A" w:rsidRDefault="006E2F1A" w:rsidP="006E2F1A">
      <w:pPr>
        <w:spacing w:after="0" w:line="360" w:lineRule="auto"/>
        <w:jc w:val="both"/>
        <w:rPr>
          <w:rFonts w:ascii="Times New Roman" w:hAnsi="Times New Roman" w:cs="Times New Roman"/>
          <w:b/>
          <w:bCs/>
          <w:sz w:val="32"/>
          <w:szCs w:val="32"/>
          <w:lang w:val="en-IN"/>
        </w:rPr>
      </w:pPr>
    </w:p>
    <w:p w14:paraId="2FDB9E79" w14:textId="77777777" w:rsidR="006E2F1A" w:rsidRDefault="006E2F1A" w:rsidP="006E2F1A">
      <w:pPr>
        <w:spacing w:after="0" w:line="360" w:lineRule="auto"/>
        <w:jc w:val="both"/>
        <w:rPr>
          <w:rFonts w:ascii="Times New Roman" w:hAnsi="Times New Roman" w:cs="Times New Roman"/>
          <w:b/>
          <w:bCs/>
          <w:sz w:val="32"/>
          <w:szCs w:val="32"/>
          <w:lang w:val="en-IN"/>
        </w:rPr>
      </w:pPr>
    </w:p>
    <w:p w14:paraId="23AD4FDC" w14:textId="77777777" w:rsidR="006E2F1A" w:rsidRDefault="006E2F1A" w:rsidP="006E2F1A">
      <w:pPr>
        <w:spacing w:after="0" w:line="360" w:lineRule="auto"/>
        <w:jc w:val="both"/>
        <w:rPr>
          <w:rFonts w:ascii="Times New Roman" w:hAnsi="Times New Roman" w:cs="Times New Roman"/>
          <w:b/>
          <w:bCs/>
          <w:sz w:val="32"/>
          <w:szCs w:val="32"/>
          <w:lang w:val="en-IN"/>
        </w:rPr>
      </w:pPr>
    </w:p>
    <w:p w14:paraId="29FF7AC7" w14:textId="77777777" w:rsidR="006E2F1A" w:rsidRDefault="006E2F1A" w:rsidP="006E2F1A">
      <w:pPr>
        <w:spacing w:after="0" w:line="360" w:lineRule="auto"/>
        <w:jc w:val="both"/>
        <w:rPr>
          <w:rFonts w:ascii="Times New Roman" w:hAnsi="Times New Roman" w:cs="Times New Roman"/>
          <w:b/>
          <w:bCs/>
          <w:sz w:val="32"/>
          <w:szCs w:val="32"/>
          <w:lang w:val="en-IN"/>
        </w:rPr>
      </w:pPr>
    </w:p>
    <w:p w14:paraId="6C082CEB" w14:textId="77777777" w:rsidR="006E2F1A" w:rsidRDefault="006E2F1A" w:rsidP="006E2F1A">
      <w:pPr>
        <w:spacing w:after="0" w:line="360" w:lineRule="auto"/>
        <w:jc w:val="both"/>
        <w:rPr>
          <w:rFonts w:ascii="Times New Roman" w:hAnsi="Times New Roman" w:cs="Times New Roman"/>
          <w:b/>
          <w:bCs/>
          <w:sz w:val="32"/>
          <w:szCs w:val="32"/>
          <w:lang w:val="en-IN"/>
        </w:rPr>
      </w:pPr>
    </w:p>
    <w:p w14:paraId="4F534734" w14:textId="77777777" w:rsidR="006E2F1A" w:rsidRDefault="006E2F1A" w:rsidP="006E2F1A">
      <w:pPr>
        <w:spacing w:after="0" w:line="360" w:lineRule="auto"/>
        <w:jc w:val="both"/>
        <w:rPr>
          <w:rFonts w:ascii="Times New Roman" w:hAnsi="Times New Roman" w:cs="Times New Roman"/>
          <w:b/>
          <w:bCs/>
          <w:sz w:val="32"/>
          <w:szCs w:val="32"/>
          <w:lang w:val="en-IN"/>
        </w:rPr>
      </w:pPr>
    </w:p>
    <w:p w14:paraId="4251E220" w14:textId="77777777" w:rsidR="006E2F1A" w:rsidRDefault="006E2F1A" w:rsidP="006E2F1A">
      <w:pPr>
        <w:spacing w:after="0" w:line="360" w:lineRule="auto"/>
        <w:jc w:val="both"/>
        <w:rPr>
          <w:rFonts w:ascii="Times New Roman" w:hAnsi="Times New Roman" w:cs="Times New Roman"/>
          <w:b/>
          <w:bCs/>
          <w:sz w:val="32"/>
          <w:szCs w:val="32"/>
          <w:lang w:val="en-IN"/>
        </w:rPr>
      </w:pPr>
    </w:p>
    <w:p w14:paraId="354391B8" w14:textId="77777777" w:rsidR="006E2F1A" w:rsidRDefault="006E2F1A" w:rsidP="006E2F1A">
      <w:pPr>
        <w:spacing w:after="0" w:line="360" w:lineRule="auto"/>
        <w:jc w:val="both"/>
        <w:rPr>
          <w:rFonts w:ascii="Times New Roman" w:hAnsi="Times New Roman" w:cs="Times New Roman"/>
          <w:b/>
          <w:bCs/>
          <w:sz w:val="32"/>
          <w:szCs w:val="32"/>
          <w:lang w:val="en-IN"/>
        </w:rPr>
      </w:pPr>
    </w:p>
    <w:p w14:paraId="5B6586D7" w14:textId="77777777" w:rsidR="006E2F1A" w:rsidRDefault="006E2F1A" w:rsidP="006E2F1A">
      <w:pPr>
        <w:spacing w:after="0" w:line="360" w:lineRule="auto"/>
        <w:jc w:val="both"/>
        <w:rPr>
          <w:rFonts w:ascii="Times New Roman" w:hAnsi="Times New Roman" w:cs="Times New Roman"/>
          <w:b/>
          <w:bCs/>
          <w:sz w:val="32"/>
          <w:szCs w:val="32"/>
          <w:lang w:val="en-IN"/>
        </w:rPr>
      </w:pPr>
    </w:p>
    <w:p w14:paraId="5E6C598C" w14:textId="77777777" w:rsidR="006E2F1A" w:rsidRDefault="006E2F1A" w:rsidP="006E2F1A">
      <w:pPr>
        <w:spacing w:after="0" w:line="360" w:lineRule="auto"/>
        <w:jc w:val="both"/>
        <w:rPr>
          <w:rFonts w:ascii="Times New Roman" w:hAnsi="Times New Roman" w:cs="Times New Roman"/>
          <w:b/>
          <w:bCs/>
          <w:sz w:val="32"/>
          <w:szCs w:val="32"/>
          <w:lang w:val="en-IN"/>
        </w:rPr>
      </w:pPr>
    </w:p>
    <w:p w14:paraId="04E13BFF" w14:textId="77777777" w:rsidR="006E2F1A" w:rsidRDefault="006E2F1A" w:rsidP="006E2F1A">
      <w:pPr>
        <w:spacing w:after="0" w:line="360" w:lineRule="auto"/>
        <w:jc w:val="both"/>
        <w:rPr>
          <w:rFonts w:ascii="Times New Roman" w:hAnsi="Times New Roman" w:cs="Times New Roman"/>
          <w:b/>
          <w:bCs/>
          <w:sz w:val="32"/>
          <w:szCs w:val="32"/>
          <w:lang w:val="en-IN"/>
        </w:rPr>
      </w:pPr>
    </w:p>
    <w:p w14:paraId="2B681997" w14:textId="77777777" w:rsidR="006E2F1A" w:rsidRDefault="006E2F1A" w:rsidP="006E2F1A">
      <w:pPr>
        <w:spacing w:after="0" w:line="360" w:lineRule="auto"/>
        <w:jc w:val="both"/>
        <w:rPr>
          <w:rFonts w:ascii="Times New Roman" w:hAnsi="Times New Roman" w:cs="Times New Roman"/>
          <w:b/>
          <w:bCs/>
          <w:sz w:val="32"/>
          <w:szCs w:val="32"/>
          <w:lang w:val="en-IN"/>
        </w:rPr>
      </w:pPr>
    </w:p>
    <w:p w14:paraId="50C7B7CD" w14:textId="77777777" w:rsidR="006E2F1A" w:rsidRDefault="006E2F1A" w:rsidP="006E2F1A">
      <w:pPr>
        <w:spacing w:after="0" w:line="360" w:lineRule="auto"/>
        <w:jc w:val="both"/>
        <w:rPr>
          <w:rFonts w:ascii="Times New Roman" w:hAnsi="Times New Roman" w:cs="Times New Roman"/>
          <w:b/>
          <w:bCs/>
          <w:sz w:val="32"/>
          <w:szCs w:val="32"/>
          <w:lang w:val="en-IN"/>
        </w:rPr>
      </w:pPr>
    </w:p>
    <w:p w14:paraId="4C3D9143" w14:textId="77777777" w:rsidR="00A7477A" w:rsidRDefault="00A7477A" w:rsidP="006E2F1A">
      <w:pPr>
        <w:spacing w:after="0" w:line="360" w:lineRule="auto"/>
        <w:jc w:val="both"/>
        <w:rPr>
          <w:rFonts w:ascii="Times New Roman" w:hAnsi="Times New Roman" w:cs="Times New Roman"/>
          <w:b/>
          <w:bCs/>
          <w:sz w:val="32"/>
          <w:szCs w:val="32"/>
          <w:lang w:val="en-IN"/>
        </w:rPr>
      </w:pPr>
    </w:p>
    <w:p w14:paraId="14DAB023" w14:textId="77777777" w:rsidR="006E2F1A" w:rsidRDefault="006E2F1A" w:rsidP="006E2F1A">
      <w:pPr>
        <w:spacing w:after="0" w:line="360" w:lineRule="auto"/>
        <w:jc w:val="both"/>
        <w:rPr>
          <w:rFonts w:ascii="Times New Roman" w:hAnsi="Times New Roman" w:cs="Times New Roman"/>
          <w:b/>
          <w:bCs/>
          <w:sz w:val="28"/>
          <w:szCs w:val="28"/>
        </w:rPr>
      </w:pPr>
    </w:p>
    <w:p w14:paraId="1CDA9E0E" w14:textId="42821E8C" w:rsidR="006E2F1A" w:rsidRDefault="006E2F1A" w:rsidP="006E2F1A">
      <w:pPr>
        <w:spacing w:after="0" w:line="360" w:lineRule="auto"/>
        <w:jc w:val="both"/>
        <w:rPr>
          <w:rFonts w:ascii="Times New Roman" w:hAnsi="Times New Roman" w:cs="Times New Roman"/>
          <w:b/>
          <w:bCs/>
          <w:sz w:val="28"/>
          <w:szCs w:val="28"/>
        </w:rPr>
      </w:pPr>
      <w:r w:rsidRPr="006E2F1A">
        <w:rPr>
          <w:rFonts w:ascii="Times New Roman" w:hAnsi="Times New Roman" w:cs="Times New Roman"/>
          <w:b/>
          <w:bCs/>
          <w:sz w:val="28"/>
          <w:szCs w:val="28"/>
        </w:rPr>
        <w:lastRenderedPageBreak/>
        <w:t>6.1 System Analysis and Design</w:t>
      </w:r>
    </w:p>
    <w:p w14:paraId="15A4BE97" w14:textId="77777777" w:rsidR="006E2F1A" w:rsidRPr="006E2F1A" w:rsidRDefault="006E2F1A" w:rsidP="006E2F1A">
      <w:pPr>
        <w:spacing w:line="360" w:lineRule="auto"/>
        <w:ind w:firstLine="720"/>
        <w:jc w:val="both"/>
        <w:rPr>
          <w:rFonts w:ascii="Times New Roman" w:hAnsi="Times New Roman" w:cs="Times New Roman"/>
          <w:sz w:val="24"/>
          <w:szCs w:val="24"/>
        </w:rPr>
      </w:pPr>
      <w:r w:rsidRPr="006E2F1A">
        <w:rPr>
          <w:rFonts w:ascii="Times New Roman" w:hAnsi="Times New Roman" w:cs="Times New Roman"/>
          <w:sz w:val="24"/>
          <w:szCs w:val="24"/>
        </w:rPr>
        <w:t>System Analysis and Design (SAD) is the backbone of software development, guiding the creation of efficient and effective systems to address organizational needs. At its core, SAD is about understanding the current state of affairs within an organization, envisioning a better future, and architecting the pathway to get there.</w:t>
      </w:r>
    </w:p>
    <w:p w14:paraId="6C3067E4" w14:textId="77777777" w:rsidR="006E2F1A" w:rsidRPr="006E2F1A" w:rsidRDefault="006E2F1A" w:rsidP="006E2F1A">
      <w:pPr>
        <w:spacing w:line="360" w:lineRule="auto"/>
        <w:ind w:firstLine="720"/>
        <w:jc w:val="both"/>
        <w:rPr>
          <w:rFonts w:ascii="Times New Roman" w:hAnsi="Times New Roman" w:cs="Times New Roman"/>
          <w:sz w:val="24"/>
          <w:szCs w:val="24"/>
        </w:rPr>
      </w:pPr>
      <w:r w:rsidRPr="006E2F1A">
        <w:rPr>
          <w:rFonts w:ascii="Times New Roman" w:hAnsi="Times New Roman" w:cs="Times New Roman"/>
          <w:sz w:val="24"/>
          <w:szCs w:val="24"/>
        </w:rPr>
        <w:t>During the analysis phase, SAD professionals delve deep into the existing systems and processes, meticulously identifying strengths, weaknesses, and opportunities for improvement. Through interviews, surveys, and observation, they gather requirements from stakeholders, ensuring that every voice is heard and every need is accounted for.</w:t>
      </w:r>
    </w:p>
    <w:p w14:paraId="180E8925" w14:textId="77777777" w:rsidR="006E2F1A" w:rsidRPr="006E2F1A" w:rsidRDefault="006E2F1A" w:rsidP="006E2F1A">
      <w:pPr>
        <w:spacing w:line="360" w:lineRule="auto"/>
        <w:ind w:firstLine="720"/>
        <w:jc w:val="both"/>
        <w:rPr>
          <w:rFonts w:ascii="Times New Roman" w:hAnsi="Times New Roman" w:cs="Times New Roman"/>
          <w:sz w:val="24"/>
          <w:szCs w:val="24"/>
        </w:rPr>
      </w:pPr>
      <w:r w:rsidRPr="006E2F1A">
        <w:rPr>
          <w:rFonts w:ascii="Times New Roman" w:hAnsi="Times New Roman" w:cs="Times New Roman"/>
          <w:sz w:val="24"/>
          <w:szCs w:val="24"/>
        </w:rPr>
        <w:t>With requirements in hand, the design phase begins, where SAD experts transform abstract ideas into concrete plans. They define the system architecture, user interfaces, and data structures, ensuring that the design aligns closely with the gathered requirements and the overarching goals of the organization.</w:t>
      </w:r>
    </w:p>
    <w:p w14:paraId="00B018E7" w14:textId="77777777" w:rsidR="006E2F1A" w:rsidRPr="006E2F1A" w:rsidRDefault="006E2F1A" w:rsidP="006E2F1A">
      <w:pPr>
        <w:spacing w:line="360" w:lineRule="auto"/>
        <w:ind w:firstLine="720"/>
        <w:jc w:val="both"/>
        <w:rPr>
          <w:rFonts w:ascii="Times New Roman" w:hAnsi="Times New Roman" w:cs="Times New Roman"/>
          <w:sz w:val="24"/>
          <w:szCs w:val="24"/>
        </w:rPr>
      </w:pPr>
      <w:r w:rsidRPr="006E2F1A">
        <w:rPr>
          <w:rFonts w:ascii="Times New Roman" w:hAnsi="Times New Roman" w:cs="Times New Roman"/>
          <w:sz w:val="24"/>
          <w:szCs w:val="24"/>
        </w:rPr>
        <w:t>Implementation brings the design to life, as developers translate the blueprints into functional code. Rigorous testing follows, with each component scrutinized to ensure its reliability, security, and performance. User acceptance testing ensures that the system not only meets technical specifications but also satisfies the needs and expectations of its intended users.</w:t>
      </w:r>
    </w:p>
    <w:p w14:paraId="7EB7FBD4" w14:textId="77777777" w:rsidR="006E2F1A" w:rsidRPr="006E2F1A" w:rsidRDefault="006E2F1A" w:rsidP="006E2F1A">
      <w:pPr>
        <w:spacing w:line="360" w:lineRule="auto"/>
        <w:ind w:firstLine="720"/>
        <w:jc w:val="both"/>
        <w:rPr>
          <w:rFonts w:ascii="Times New Roman" w:hAnsi="Times New Roman" w:cs="Times New Roman"/>
          <w:sz w:val="24"/>
          <w:szCs w:val="24"/>
        </w:rPr>
      </w:pPr>
      <w:r w:rsidRPr="006E2F1A">
        <w:rPr>
          <w:rFonts w:ascii="Times New Roman" w:hAnsi="Times New Roman" w:cs="Times New Roman"/>
          <w:sz w:val="24"/>
          <w:szCs w:val="24"/>
        </w:rPr>
        <w:t>Deployment marks the culmination of the SAD process, as the new system is introduced into the organization's ecosystem. With proper training and support, users adapt to the new system, embracing its capabilities and maximizing its potential to drive efficiency and innovation.</w:t>
      </w:r>
    </w:p>
    <w:p w14:paraId="7344F0C5" w14:textId="77777777" w:rsidR="006E2F1A" w:rsidRPr="006E2F1A" w:rsidRDefault="006E2F1A" w:rsidP="006E2F1A">
      <w:pPr>
        <w:spacing w:line="360" w:lineRule="auto"/>
        <w:ind w:firstLine="720"/>
        <w:jc w:val="both"/>
        <w:rPr>
          <w:rFonts w:ascii="Times New Roman" w:hAnsi="Times New Roman" w:cs="Times New Roman"/>
          <w:sz w:val="24"/>
          <w:szCs w:val="24"/>
        </w:rPr>
      </w:pPr>
      <w:r w:rsidRPr="006E2F1A">
        <w:rPr>
          <w:rFonts w:ascii="Times New Roman" w:hAnsi="Times New Roman" w:cs="Times New Roman"/>
          <w:sz w:val="24"/>
          <w:szCs w:val="24"/>
        </w:rPr>
        <w:t>But the journey doesn't end there. Maintenance and support are ongoing responsibilities, as SAD professionals monitor the system, address issues, and incorporate updates to keep it running smoothly and meeting the evolving needs of the organization.</w:t>
      </w:r>
    </w:p>
    <w:p w14:paraId="36D5AB94" w14:textId="77777777" w:rsidR="006E2F1A" w:rsidRPr="006E2F1A" w:rsidRDefault="006E2F1A" w:rsidP="006E2F1A">
      <w:pPr>
        <w:spacing w:line="360" w:lineRule="auto"/>
        <w:ind w:firstLine="720"/>
        <w:jc w:val="both"/>
        <w:rPr>
          <w:rFonts w:ascii="Times New Roman" w:hAnsi="Times New Roman" w:cs="Times New Roman"/>
          <w:sz w:val="24"/>
          <w:szCs w:val="24"/>
        </w:rPr>
      </w:pPr>
      <w:r w:rsidRPr="006E2F1A">
        <w:rPr>
          <w:rFonts w:ascii="Times New Roman" w:hAnsi="Times New Roman" w:cs="Times New Roman"/>
          <w:sz w:val="24"/>
          <w:szCs w:val="24"/>
        </w:rPr>
        <w:t>Throughout every phase of System Analysis and Design, collaboration, communication, and a relentless focus on the end-users are paramount. By aligning technology with business objectives and user needs, SAD professionals play a vital role in shaping the future success of organizations across industries.</w:t>
      </w:r>
    </w:p>
    <w:p w14:paraId="09EE3E41" w14:textId="77777777" w:rsidR="006E2F1A" w:rsidRDefault="006E2F1A" w:rsidP="006E2F1A">
      <w:pPr>
        <w:spacing w:after="0" w:line="360" w:lineRule="auto"/>
        <w:jc w:val="both"/>
        <w:rPr>
          <w:rFonts w:ascii="Times New Roman" w:hAnsi="Times New Roman" w:cs="Times New Roman"/>
          <w:b/>
          <w:bCs/>
          <w:sz w:val="28"/>
          <w:szCs w:val="28"/>
        </w:rPr>
      </w:pPr>
      <w:r w:rsidRPr="006E2F1A">
        <w:rPr>
          <w:rFonts w:ascii="Times New Roman" w:hAnsi="Times New Roman" w:cs="Times New Roman"/>
          <w:b/>
          <w:bCs/>
          <w:sz w:val="28"/>
          <w:szCs w:val="28"/>
        </w:rPr>
        <w:lastRenderedPageBreak/>
        <w:t>6.2 Systems Development Life Cycle (SDLC)</w:t>
      </w:r>
    </w:p>
    <w:p w14:paraId="12200FCD" w14:textId="77777777" w:rsidR="006E2F1A" w:rsidRPr="003E1508" w:rsidRDefault="006E2F1A" w:rsidP="006E2F1A">
      <w:pPr>
        <w:pStyle w:val="NormalWeb"/>
        <w:shd w:val="clear" w:color="auto" w:fill="FFFFFF"/>
        <w:spacing w:line="360" w:lineRule="auto"/>
        <w:ind w:firstLine="720"/>
        <w:jc w:val="both"/>
        <w:rPr>
          <w:color w:val="000000"/>
        </w:rPr>
      </w:pPr>
      <w:r w:rsidRPr="003E1508">
        <w:rPr>
          <w:color w:val="000000"/>
        </w:rPr>
        <w:t>A software life cycle model (also termed process model) is a pictorial and diagrammatic representation of the software life cycle. A life cycle model represents all the methods required to make a software product transit through its life cycle stages. It also captures the structure in which these methods are to be undertaken.</w:t>
      </w:r>
    </w:p>
    <w:p w14:paraId="730AEEAE" w14:textId="77777777" w:rsidR="006E2F1A" w:rsidRPr="003E1508" w:rsidRDefault="006E2F1A" w:rsidP="006E2F1A">
      <w:pPr>
        <w:pStyle w:val="NormalWeb"/>
        <w:shd w:val="clear" w:color="auto" w:fill="FFFFFF"/>
        <w:spacing w:line="360" w:lineRule="auto"/>
        <w:ind w:firstLine="720"/>
        <w:jc w:val="both"/>
        <w:rPr>
          <w:color w:val="000000"/>
        </w:rPr>
      </w:pPr>
      <w:r w:rsidRPr="003E1508">
        <w:rPr>
          <w:color w:val="000000"/>
        </w:rPr>
        <w:t>In other words, a life cycle model maps the various activities performed on a software product from its inception to retirement. Different life cycle models may plan the necessary development activities to phases in different ways. Thus, no element which life cycle model is followed, the essential activities are contained in all life cycle models though the action may be carried out in distinct orders in different life cycle models. During any life cycle stage, more than one activity may also be carried out.</w:t>
      </w:r>
    </w:p>
    <w:p w14:paraId="13D6FBD0" w14:textId="77777777" w:rsidR="006E2F1A" w:rsidRDefault="006E2F1A" w:rsidP="006E2F1A">
      <w:pPr>
        <w:spacing w:after="0" w:line="360" w:lineRule="auto"/>
        <w:ind w:left="720"/>
        <w:jc w:val="both"/>
        <w:rPr>
          <w:rFonts w:ascii="Times New Roman" w:hAnsi="Times New Roman" w:cs="Times New Roman"/>
          <w:b/>
          <w:bCs/>
          <w:sz w:val="28"/>
          <w:szCs w:val="28"/>
        </w:rPr>
      </w:pPr>
      <w:r w:rsidRPr="006E2F1A">
        <w:rPr>
          <w:rFonts w:ascii="Times New Roman" w:hAnsi="Times New Roman" w:cs="Times New Roman"/>
          <w:b/>
          <w:bCs/>
          <w:sz w:val="28"/>
          <w:szCs w:val="28"/>
        </w:rPr>
        <w:t>6.2.1 Needs of SDLC</w:t>
      </w:r>
    </w:p>
    <w:p w14:paraId="3A2D0882" w14:textId="77777777" w:rsidR="006E2F1A" w:rsidRPr="003E1508" w:rsidRDefault="006E2F1A" w:rsidP="006E2F1A">
      <w:pPr>
        <w:pStyle w:val="NormalWeb"/>
        <w:shd w:val="clear" w:color="auto" w:fill="FFFFFF"/>
        <w:spacing w:line="360" w:lineRule="auto"/>
        <w:ind w:left="720" w:firstLine="720"/>
        <w:jc w:val="both"/>
        <w:rPr>
          <w:color w:val="000000"/>
        </w:rPr>
      </w:pPr>
      <w:r w:rsidRPr="003E1508">
        <w:rPr>
          <w:color w:val="000000"/>
        </w:rPr>
        <w:t>The development team must determine a suitable life cycle model for a particular plan and then observe to it.</w:t>
      </w:r>
    </w:p>
    <w:p w14:paraId="6CAC27EF" w14:textId="77777777" w:rsidR="006E2F1A" w:rsidRPr="003E1508" w:rsidRDefault="006E2F1A" w:rsidP="006E2F1A">
      <w:pPr>
        <w:pStyle w:val="NormalWeb"/>
        <w:shd w:val="clear" w:color="auto" w:fill="FFFFFF"/>
        <w:spacing w:line="360" w:lineRule="auto"/>
        <w:ind w:left="720" w:firstLine="720"/>
        <w:jc w:val="both"/>
        <w:rPr>
          <w:color w:val="000000"/>
        </w:rPr>
      </w:pPr>
      <w:r w:rsidRPr="003E1508">
        <w:rPr>
          <w:color w:val="000000"/>
        </w:rPr>
        <w:t>Without using an exact life cycle model, the development of a software product would not be in a systematic and disciplined manner. When a team is developing a software product, there must be a clear understanding among team representative about when and what to do. Otherwise, it would point to chaos and project failure. This problem can be defined by using an example. Suppose a software development issue is divided into various parts and the parts are assigned to the team members. From then on, suppose the team representative is allowed the freedom to develop the roles assigned to them in whatever way they like. It is possible that one representative might start writing the code for his part, another might choose to prepare the test documents first, and some other engineer might begin with the design phase of the roles assigned to him. This would be one of the perfect methods for project failure.</w:t>
      </w:r>
    </w:p>
    <w:p w14:paraId="2384EB52" w14:textId="77777777" w:rsidR="006E2F1A" w:rsidRDefault="006E2F1A" w:rsidP="006E2F1A">
      <w:pPr>
        <w:pStyle w:val="NormalWeb"/>
        <w:shd w:val="clear" w:color="auto" w:fill="FFFFFF"/>
        <w:spacing w:line="360" w:lineRule="auto"/>
        <w:ind w:left="720" w:firstLine="720"/>
        <w:jc w:val="both"/>
        <w:rPr>
          <w:color w:val="000000"/>
        </w:rPr>
      </w:pPr>
      <w:r w:rsidRPr="003E1508">
        <w:rPr>
          <w:color w:val="000000"/>
        </w:rPr>
        <w:t xml:space="preserve">A software life cycle model describes entry and exit criteria for each phase. A phase can begin only if its stage-entry criteria have been fulfilled. So without a </w:t>
      </w:r>
      <w:r w:rsidRPr="003E1508">
        <w:rPr>
          <w:color w:val="000000"/>
        </w:rPr>
        <w:lastRenderedPageBreak/>
        <w:t>software life cycle model, the entry and exit criteria for a stage cannot be recognized. Without software life cycle models, it becomes tough for software project managers to monitor the progress of the project.</w:t>
      </w:r>
    </w:p>
    <w:p w14:paraId="398716E1" w14:textId="77777777" w:rsidR="006E2F1A" w:rsidRDefault="006E2F1A" w:rsidP="006E2F1A">
      <w:pPr>
        <w:spacing w:after="0" w:line="360" w:lineRule="auto"/>
        <w:ind w:left="720"/>
        <w:jc w:val="both"/>
        <w:rPr>
          <w:rFonts w:ascii="Times New Roman" w:hAnsi="Times New Roman" w:cs="Times New Roman"/>
          <w:b/>
          <w:bCs/>
          <w:sz w:val="28"/>
          <w:szCs w:val="28"/>
        </w:rPr>
      </w:pPr>
      <w:r w:rsidRPr="006E2F1A">
        <w:rPr>
          <w:rFonts w:ascii="Times New Roman" w:hAnsi="Times New Roman" w:cs="Times New Roman"/>
          <w:b/>
          <w:bCs/>
          <w:sz w:val="28"/>
          <w:szCs w:val="28"/>
        </w:rPr>
        <w:t>6.2.2 SDLC Cycle</w:t>
      </w:r>
    </w:p>
    <w:p w14:paraId="3090895E" w14:textId="77777777" w:rsidR="006E2F1A" w:rsidRPr="006E2F1A" w:rsidRDefault="006E2F1A" w:rsidP="006E2F1A">
      <w:pPr>
        <w:spacing w:line="360" w:lineRule="auto"/>
        <w:ind w:left="720" w:firstLine="720"/>
        <w:jc w:val="both"/>
        <w:rPr>
          <w:rFonts w:ascii="Times New Roman" w:hAnsi="Times New Roman" w:cs="Times New Roman"/>
          <w:sz w:val="24"/>
          <w:szCs w:val="24"/>
        </w:rPr>
      </w:pPr>
      <w:r w:rsidRPr="006E2F1A">
        <w:rPr>
          <w:rFonts w:ascii="Times New Roman" w:hAnsi="Times New Roman" w:cs="Times New Roman"/>
          <w:sz w:val="24"/>
          <w:szCs w:val="24"/>
        </w:rPr>
        <w:t>SDLC Cycle represents the process of developing software. SDLC framework includes the following steps:</w:t>
      </w:r>
    </w:p>
    <w:p w14:paraId="33F2A5DA" w14:textId="77777777" w:rsidR="006E2F1A" w:rsidRPr="006E2F1A" w:rsidRDefault="006E2F1A" w:rsidP="006E2F1A">
      <w:pPr>
        <w:spacing w:line="360" w:lineRule="auto"/>
        <w:jc w:val="center"/>
        <w:rPr>
          <w:rFonts w:ascii="Times New Roman" w:hAnsi="Times New Roman" w:cs="Times New Roman"/>
          <w:sz w:val="24"/>
          <w:szCs w:val="24"/>
        </w:rPr>
      </w:pPr>
      <w:r w:rsidRPr="006E2F1A">
        <w:rPr>
          <w:rFonts w:ascii="Times New Roman" w:hAnsi="Times New Roman" w:cs="Times New Roman"/>
          <w:noProof/>
          <w:sz w:val="24"/>
          <w:szCs w:val="24"/>
        </w:rPr>
        <w:drawing>
          <wp:inline distT="0" distB="0" distL="0" distR="0" wp14:anchorId="0500432F" wp14:editId="2ACA9692">
            <wp:extent cx="4625340" cy="3733800"/>
            <wp:effectExtent l="0" t="0" r="0" b="0"/>
            <wp:docPr id="3" name="Picture 1" descr="Software Development Life Cycle(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velopment Life Cycle(SDLC)"/>
                    <pic:cNvPicPr>
                      <a:picLocks noChangeAspect="1" noChangeArrowheads="1"/>
                    </pic:cNvPicPr>
                  </pic:nvPicPr>
                  <pic:blipFill>
                    <a:blip r:embed="rId8"/>
                    <a:srcRect/>
                    <a:stretch>
                      <a:fillRect/>
                    </a:stretch>
                  </pic:blipFill>
                  <pic:spPr bwMode="auto">
                    <a:xfrm>
                      <a:off x="0" y="0"/>
                      <a:ext cx="4625492" cy="3733923"/>
                    </a:xfrm>
                    <a:prstGeom prst="rect">
                      <a:avLst/>
                    </a:prstGeom>
                    <a:noFill/>
                    <a:ln w="9525">
                      <a:noFill/>
                      <a:miter lim="800000"/>
                      <a:headEnd/>
                      <a:tailEnd/>
                    </a:ln>
                  </pic:spPr>
                </pic:pic>
              </a:graphicData>
            </a:graphic>
          </wp:inline>
        </w:drawing>
      </w:r>
    </w:p>
    <w:p w14:paraId="7ED179B4" w14:textId="47B40BE5" w:rsidR="006E2F1A" w:rsidRPr="006E2F1A" w:rsidRDefault="006E2F1A" w:rsidP="006E2F1A">
      <w:pPr>
        <w:spacing w:line="360" w:lineRule="auto"/>
        <w:jc w:val="center"/>
        <w:rPr>
          <w:rFonts w:ascii="Times New Roman" w:hAnsi="Times New Roman" w:cs="Times New Roman"/>
          <w:b/>
          <w:bCs/>
          <w:sz w:val="24"/>
          <w:szCs w:val="24"/>
        </w:rPr>
      </w:pPr>
      <w:r w:rsidRPr="006E2F1A">
        <w:rPr>
          <w:rFonts w:ascii="Times New Roman" w:hAnsi="Times New Roman" w:cs="Times New Roman"/>
          <w:b/>
          <w:bCs/>
          <w:sz w:val="24"/>
          <w:szCs w:val="24"/>
        </w:rPr>
        <w:t>Figure 6.2.1: SDCL Cycle</w:t>
      </w:r>
    </w:p>
    <w:p w14:paraId="4536E29B" w14:textId="77777777" w:rsidR="006E2F1A" w:rsidRPr="006E2F1A" w:rsidRDefault="006E2F1A" w:rsidP="006E2F1A">
      <w:pPr>
        <w:pStyle w:val="ListParagraph"/>
        <w:numPr>
          <w:ilvl w:val="0"/>
          <w:numId w:val="46"/>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The stages of SDLC are as follows:</w:t>
      </w:r>
    </w:p>
    <w:p w14:paraId="65A023A8" w14:textId="47DFA176" w:rsidR="006E2F1A" w:rsidRPr="006E2F1A" w:rsidRDefault="006E2F1A" w:rsidP="006E2F1A">
      <w:pPr>
        <w:spacing w:line="360" w:lineRule="auto"/>
        <w:ind w:firstLine="720"/>
        <w:jc w:val="both"/>
        <w:rPr>
          <w:rFonts w:ascii="Times New Roman" w:hAnsi="Times New Roman" w:cs="Times New Roman"/>
          <w:b/>
          <w:bCs/>
          <w:sz w:val="24"/>
          <w:szCs w:val="24"/>
        </w:rPr>
      </w:pPr>
      <w:r w:rsidRPr="006E2F1A">
        <w:rPr>
          <w:rFonts w:ascii="Times New Roman" w:hAnsi="Times New Roman" w:cs="Times New Roman"/>
          <w:b/>
          <w:bCs/>
          <w:sz w:val="24"/>
          <w:szCs w:val="24"/>
        </w:rPr>
        <w:t>Stage1: Planning and requirement analysis</w:t>
      </w:r>
    </w:p>
    <w:p w14:paraId="6A86D5A2"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Requirement Analysis is the most important and necessary stage in SDLC.</w:t>
      </w:r>
    </w:p>
    <w:p w14:paraId="4B84CB95" w14:textId="613933D8"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The senior members of the team perform it with inputs from all the stakeholders and domain experts or SMEs in the industry.</w:t>
      </w:r>
    </w:p>
    <w:p w14:paraId="4082EE04"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Planning for the quality assurance requirements and identifications of the risks associated with the projects is also done at this stage.</w:t>
      </w:r>
    </w:p>
    <w:p w14:paraId="79F1F5F4" w14:textId="2E6CBC43" w:rsidR="006E2F1A" w:rsidRPr="006E2F1A" w:rsidRDefault="006E2F1A" w:rsidP="006E2F1A">
      <w:pPr>
        <w:spacing w:line="360" w:lineRule="auto"/>
        <w:ind w:left="720"/>
        <w:jc w:val="both"/>
        <w:rPr>
          <w:rFonts w:ascii="Times New Roman" w:hAnsi="Times New Roman" w:cs="Times New Roman"/>
          <w:b/>
          <w:bCs/>
          <w:sz w:val="24"/>
          <w:szCs w:val="24"/>
        </w:rPr>
      </w:pPr>
      <w:r w:rsidRPr="006E2F1A">
        <w:rPr>
          <w:rFonts w:ascii="Times New Roman" w:hAnsi="Times New Roman" w:cs="Times New Roman"/>
          <w:b/>
          <w:bCs/>
          <w:sz w:val="24"/>
          <w:szCs w:val="24"/>
        </w:rPr>
        <w:lastRenderedPageBreak/>
        <w:t>Stage2: Defining Requirements</w:t>
      </w:r>
    </w:p>
    <w:p w14:paraId="52757E10"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Once the requirement analysis is done, the next stage is to certainly represent and document the software requirements and get them accepted from the project stakeholders.</w:t>
      </w:r>
    </w:p>
    <w:p w14:paraId="0071FF5D"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This is accomplished through "SRS"- Software Requirement Specification document which contains all the product requirements to be constructed and developed during the project life cycle.</w:t>
      </w:r>
    </w:p>
    <w:p w14:paraId="305E3434" w14:textId="77777777" w:rsidR="006E2F1A" w:rsidRPr="006E2F1A" w:rsidRDefault="006E2F1A" w:rsidP="006E2F1A">
      <w:pPr>
        <w:spacing w:line="360" w:lineRule="auto"/>
        <w:ind w:left="720"/>
        <w:jc w:val="both"/>
        <w:rPr>
          <w:rFonts w:ascii="Times New Roman" w:hAnsi="Times New Roman" w:cs="Times New Roman"/>
          <w:b/>
          <w:bCs/>
          <w:sz w:val="24"/>
          <w:szCs w:val="24"/>
        </w:rPr>
      </w:pPr>
      <w:r w:rsidRPr="006E2F1A">
        <w:rPr>
          <w:rFonts w:ascii="Times New Roman" w:hAnsi="Times New Roman" w:cs="Times New Roman"/>
          <w:b/>
          <w:bCs/>
          <w:sz w:val="24"/>
          <w:szCs w:val="24"/>
        </w:rPr>
        <w:t>Stage3: Designing the Software</w:t>
      </w:r>
    </w:p>
    <w:p w14:paraId="2905892F"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The next phase is about to bring down all the knowledge of requirements, analysis, and design of the software project. This phase is the product of the last two, like inputs from the customer and requirement gathering.</w:t>
      </w:r>
    </w:p>
    <w:p w14:paraId="546C8A54" w14:textId="77777777" w:rsidR="006E2F1A" w:rsidRPr="006E2F1A" w:rsidRDefault="006E2F1A" w:rsidP="006E2F1A">
      <w:pPr>
        <w:spacing w:line="360" w:lineRule="auto"/>
        <w:ind w:left="720"/>
        <w:jc w:val="both"/>
        <w:rPr>
          <w:rFonts w:ascii="Times New Roman" w:hAnsi="Times New Roman" w:cs="Times New Roman"/>
          <w:b/>
          <w:bCs/>
          <w:sz w:val="24"/>
          <w:szCs w:val="24"/>
        </w:rPr>
      </w:pPr>
      <w:r w:rsidRPr="006E2F1A">
        <w:rPr>
          <w:rFonts w:ascii="Times New Roman" w:hAnsi="Times New Roman" w:cs="Times New Roman"/>
          <w:b/>
          <w:bCs/>
          <w:sz w:val="24"/>
          <w:szCs w:val="24"/>
        </w:rPr>
        <w:t>Stage4: Developing the project</w:t>
      </w:r>
    </w:p>
    <w:p w14:paraId="6303AE30"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In this phase of SDLC, the actual development begins, and the programming is built. The implementation of design begins concerning writing code.</w:t>
      </w:r>
    </w:p>
    <w:p w14:paraId="1F3E5EBA" w14:textId="75F9A228"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Developers have to follow the coding guidelines described by their management and programming tools like compilers, interpreters, debuggers, etc. are used to develop and implement the code.</w:t>
      </w:r>
    </w:p>
    <w:p w14:paraId="36C4BFA4" w14:textId="77777777" w:rsidR="006E2F1A" w:rsidRPr="006E2F1A" w:rsidRDefault="006E2F1A" w:rsidP="006E2F1A">
      <w:pPr>
        <w:spacing w:line="240" w:lineRule="auto"/>
        <w:ind w:left="720"/>
        <w:jc w:val="both"/>
        <w:rPr>
          <w:rFonts w:ascii="Times New Roman" w:hAnsi="Times New Roman" w:cs="Times New Roman"/>
          <w:b/>
          <w:bCs/>
          <w:sz w:val="24"/>
          <w:szCs w:val="24"/>
        </w:rPr>
      </w:pPr>
      <w:r w:rsidRPr="006E2F1A">
        <w:rPr>
          <w:rFonts w:ascii="Times New Roman" w:hAnsi="Times New Roman" w:cs="Times New Roman"/>
          <w:b/>
          <w:bCs/>
          <w:sz w:val="24"/>
          <w:szCs w:val="24"/>
        </w:rPr>
        <w:t>Stage5: Testing</w:t>
      </w:r>
    </w:p>
    <w:p w14:paraId="34F8C7A7"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After the code is generated, it is tested against the requirements to make sure that the products are solving the needs addressed and gathered during the requirements stage.</w:t>
      </w:r>
    </w:p>
    <w:p w14:paraId="471019AD"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During this stage, unit testing, integration testing, system testing, acceptance testing are done.</w:t>
      </w:r>
    </w:p>
    <w:p w14:paraId="4FB5CAAD" w14:textId="77777777" w:rsidR="006E2F1A" w:rsidRPr="006E2F1A" w:rsidRDefault="006E2F1A" w:rsidP="006E2F1A">
      <w:pPr>
        <w:spacing w:line="240" w:lineRule="auto"/>
        <w:ind w:left="720"/>
        <w:jc w:val="both"/>
        <w:rPr>
          <w:rFonts w:ascii="Times New Roman" w:hAnsi="Times New Roman" w:cs="Times New Roman"/>
          <w:b/>
          <w:bCs/>
          <w:sz w:val="24"/>
          <w:szCs w:val="24"/>
        </w:rPr>
      </w:pPr>
      <w:r w:rsidRPr="006E2F1A">
        <w:rPr>
          <w:rFonts w:ascii="Times New Roman" w:hAnsi="Times New Roman" w:cs="Times New Roman"/>
          <w:b/>
          <w:bCs/>
          <w:sz w:val="24"/>
          <w:szCs w:val="24"/>
        </w:rPr>
        <w:t>Stage6: Deployment</w:t>
      </w:r>
    </w:p>
    <w:p w14:paraId="0C2D3DF8"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Once the software is certified, and no bugs or errors are stated, then it is deployed.</w:t>
      </w:r>
    </w:p>
    <w:p w14:paraId="3EAF14E2" w14:textId="77777777" w:rsidR="006E2F1A" w:rsidRPr="006E2F1A" w:rsidRDefault="006E2F1A" w:rsidP="006E2F1A">
      <w:pPr>
        <w:pStyle w:val="ListParagraph"/>
        <w:numPr>
          <w:ilvl w:val="0"/>
          <w:numId w:val="45"/>
        </w:numPr>
        <w:spacing w:line="360" w:lineRule="auto"/>
        <w:jc w:val="both"/>
        <w:rPr>
          <w:rFonts w:ascii="Times New Roman" w:hAnsi="Times New Roman" w:cs="Times New Roman"/>
          <w:sz w:val="24"/>
          <w:szCs w:val="24"/>
        </w:rPr>
      </w:pPr>
      <w:r w:rsidRPr="006E2F1A">
        <w:rPr>
          <w:rFonts w:ascii="Times New Roman" w:hAnsi="Times New Roman" w:cs="Times New Roman"/>
          <w:sz w:val="24"/>
          <w:szCs w:val="24"/>
        </w:rPr>
        <w:t>Then based on the assessment, the software may be released as it is or with suggested enhancement in the object segment. After the software is deployed, then its maintenance begins.</w:t>
      </w:r>
    </w:p>
    <w:p w14:paraId="5DC0E802" w14:textId="77777777" w:rsidR="006E2F1A" w:rsidRPr="006E2F1A" w:rsidRDefault="006E2F1A" w:rsidP="006E2F1A">
      <w:pPr>
        <w:spacing w:line="360" w:lineRule="auto"/>
        <w:ind w:left="720"/>
        <w:jc w:val="both"/>
        <w:rPr>
          <w:rFonts w:ascii="Times New Roman" w:hAnsi="Times New Roman" w:cs="Times New Roman"/>
          <w:b/>
          <w:bCs/>
          <w:sz w:val="24"/>
          <w:szCs w:val="24"/>
        </w:rPr>
      </w:pPr>
      <w:r w:rsidRPr="006E2F1A">
        <w:rPr>
          <w:rFonts w:ascii="Times New Roman" w:hAnsi="Times New Roman" w:cs="Times New Roman"/>
          <w:b/>
          <w:bCs/>
          <w:sz w:val="24"/>
          <w:szCs w:val="24"/>
        </w:rPr>
        <w:lastRenderedPageBreak/>
        <w:t>Stage7: Maintenance</w:t>
      </w:r>
    </w:p>
    <w:p w14:paraId="4C91809F" w14:textId="40E3B0AB" w:rsidR="00EE40D9" w:rsidRPr="008C6F6E" w:rsidRDefault="006E2F1A" w:rsidP="00EE40D9">
      <w:pPr>
        <w:pStyle w:val="ListParagraph"/>
        <w:numPr>
          <w:ilvl w:val="0"/>
          <w:numId w:val="45"/>
        </w:numPr>
        <w:spacing w:line="360" w:lineRule="auto"/>
        <w:jc w:val="both"/>
        <w:rPr>
          <w:rFonts w:ascii="Times New Roman" w:hAnsi="Times New Roman" w:cs="Times New Roman"/>
          <w:b/>
          <w:bCs/>
          <w:sz w:val="24"/>
          <w:szCs w:val="24"/>
        </w:rPr>
      </w:pPr>
      <w:r w:rsidRPr="006E2F1A">
        <w:rPr>
          <w:rFonts w:ascii="Times New Roman" w:hAnsi="Times New Roman" w:cs="Times New Roman"/>
          <w:sz w:val="24"/>
          <w:szCs w:val="24"/>
        </w:rPr>
        <w:t>Once when the client starts using the developed systems, then the real issues come up and requirements to be solved from time to time.</w:t>
      </w:r>
      <w:r>
        <w:rPr>
          <w:rFonts w:ascii="Times New Roman" w:hAnsi="Times New Roman" w:cs="Times New Roman"/>
          <w:sz w:val="24"/>
          <w:szCs w:val="24"/>
        </w:rPr>
        <w:t xml:space="preserve"> </w:t>
      </w:r>
      <w:r w:rsidRPr="006E2F1A">
        <w:rPr>
          <w:rFonts w:ascii="Times New Roman" w:hAnsi="Times New Roman" w:cs="Times New Roman"/>
          <w:sz w:val="24"/>
          <w:szCs w:val="24"/>
        </w:rPr>
        <w:t xml:space="preserve">This procedure where the care </w:t>
      </w:r>
    </w:p>
    <w:p w14:paraId="3916F033" w14:textId="4FA7FF04" w:rsidR="00982712" w:rsidRPr="008C6F6E" w:rsidRDefault="00982712" w:rsidP="008C6F6E">
      <w:pPr>
        <w:spacing w:after="160" w:line="360" w:lineRule="auto"/>
        <w:jc w:val="center"/>
        <w:rPr>
          <w:rFonts w:ascii="Times New Roman" w:hAnsi="Times New Roman" w:cs="Times New Roman"/>
          <w:b/>
          <w:bCs/>
          <w:sz w:val="24"/>
          <w:szCs w:val="24"/>
        </w:rPr>
      </w:pPr>
    </w:p>
    <w:sectPr w:rsidR="00982712" w:rsidRPr="008C6F6E" w:rsidSect="00523F18">
      <w:headerReference w:type="default" r:id="rId9"/>
      <w:footerReference w:type="default" r:id="rId10"/>
      <w:pgSz w:w="12240" w:h="15840"/>
      <w:pgMar w:top="1418" w:right="1134" w:bottom="1276" w:left="1985" w:header="720" w:footer="720" w:gutter="0"/>
      <w:pgNumType w:start="3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98B1A" w14:textId="77777777" w:rsidR="00EA1CAB" w:rsidRDefault="00EA1CAB" w:rsidP="003A3A54">
      <w:pPr>
        <w:spacing w:after="0" w:line="240" w:lineRule="auto"/>
      </w:pPr>
      <w:r>
        <w:separator/>
      </w:r>
    </w:p>
  </w:endnote>
  <w:endnote w:type="continuationSeparator" w:id="0">
    <w:p w14:paraId="546275E2" w14:textId="77777777" w:rsidR="00EA1CAB" w:rsidRDefault="00EA1CAB" w:rsidP="003A3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7EBD" w14:textId="18D4D0A3" w:rsidR="00814B3F" w:rsidRPr="001030BF" w:rsidRDefault="00551EF7" w:rsidP="001030BF">
    <w:pPr>
      <w:pStyle w:val="Footer"/>
      <w:pBdr>
        <w:top w:val="thinThickSmallGap" w:sz="24" w:space="1" w:color="622423" w:themeColor="accent2" w:themeShade="7F"/>
      </w:pBdr>
      <w:tabs>
        <w:tab w:val="clear" w:pos="9360"/>
        <w:tab w:val="right" w:pos="9072"/>
      </w:tabs>
      <w:jc w:val="center"/>
      <w:rPr>
        <w:rFonts w:ascii="Times New Roman" w:hAnsi="Times New Roman" w:cs="Times New Roman"/>
        <w:sz w:val="24"/>
        <w:szCs w:val="24"/>
      </w:rPr>
    </w:pPr>
    <w:r w:rsidRPr="00551EF7">
      <w:rPr>
        <w:rFonts w:ascii="Times New Roman" w:hAnsi="Times New Roman" w:cs="Times New Roman"/>
      </w:rPr>
      <w:t>Gujarat Technological University</w:t>
    </w:r>
    <w:r w:rsidRPr="00551EF7">
      <w:rPr>
        <w:rFonts w:ascii="Times New Roman" w:hAnsi="Times New Roman" w:cs="Times New Roman"/>
        <w:sz w:val="24"/>
        <w:szCs w:val="24"/>
      </w:rPr>
      <w:t xml:space="preserve"> </w:t>
    </w:r>
    <w:r>
      <w:rPr>
        <w:rFonts w:ascii="Times New Roman" w:hAnsi="Times New Roman" w:cs="Times New Roman"/>
        <w:sz w:val="24"/>
        <w:szCs w:val="24"/>
      </w:rPr>
      <w:tab/>
    </w:r>
    <w:r w:rsidR="003A3A54" w:rsidRPr="00551EF7">
      <w:rPr>
        <w:rFonts w:ascii="Times New Roman" w:hAnsi="Times New Roman" w:cs="Times New Roman"/>
        <w:sz w:val="24"/>
        <w:szCs w:val="24"/>
      </w:rPr>
      <w:t xml:space="preserve">Page </w:t>
    </w:r>
    <w:r w:rsidR="00ED3BC7" w:rsidRPr="00551EF7">
      <w:rPr>
        <w:rFonts w:ascii="Times New Roman" w:hAnsi="Times New Roman" w:cs="Times New Roman"/>
        <w:sz w:val="24"/>
        <w:szCs w:val="24"/>
      </w:rPr>
      <w:fldChar w:fldCharType="begin"/>
    </w:r>
    <w:r w:rsidR="00EE696A" w:rsidRPr="00551EF7">
      <w:rPr>
        <w:rFonts w:ascii="Times New Roman" w:hAnsi="Times New Roman" w:cs="Times New Roman"/>
        <w:sz w:val="24"/>
        <w:szCs w:val="24"/>
      </w:rPr>
      <w:instrText xml:space="preserve"> PAGE   \* MERGEFORMAT </w:instrText>
    </w:r>
    <w:r w:rsidR="00ED3BC7" w:rsidRPr="00551EF7">
      <w:rPr>
        <w:rFonts w:ascii="Times New Roman" w:hAnsi="Times New Roman" w:cs="Times New Roman"/>
        <w:sz w:val="24"/>
        <w:szCs w:val="24"/>
      </w:rPr>
      <w:fldChar w:fldCharType="separate"/>
    </w:r>
    <w:r w:rsidR="009667A9" w:rsidRPr="00551EF7">
      <w:rPr>
        <w:rFonts w:ascii="Times New Roman" w:hAnsi="Times New Roman" w:cs="Times New Roman"/>
        <w:noProof/>
        <w:sz w:val="24"/>
        <w:szCs w:val="24"/>
      </w:rPr>
      <w:t>1</w:t>
    </w:r>
    <w:r w:rsidR="00ED3BC7" w:rsidRPr="00551EF7">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r>
      <w:rPr>
        <w:rFonts w:ascii="Times New Roman" w:hAnsi="Times New Roman" w:cs="Times New Roman"/>
        <w:noProof/>
        <w:sz w:val="24"/>
        <w:szCs w:val="24"/>
      </w:rPr>
      <w:tab/>
      <w:t>NLJIET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4DEBC" w14:textId="77777777" w:rsidR="00EA1CAB" w:rsidRDefault="00EA1CAB" w:rsidP="003A3A54">
      <w:pPr>
        <w:spacing w:after="0" w:line="240" w:lineRule="auto"/>
      </w:pPr>
      <w:r>
        <w:separator/>
      </w:r>
    </w:p>
  </w:footnote>
  <w:footnote w:type="continuationSeparator" w:id="0">
    <w:p w14:paraId="263A3CAB" w14:textId="77777777" w:rsidR="00EA1CAB" w:rsidRDefault="00EA1CAB" w:rsidP="003A3A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140307641" w:displacedByCustomXml="next"/>
  <w:sdt>
    <w:sdtPr>
      <w:rPr>
        <w:rFonts w:ascii="Times New Roman" w:hAnsi="Times New Roman" w:cs="Times New Roman"/>
        <w:b/>
        <w:bCs/>
      </w:rPr>
      <w:alias w:val="Title"/>
      <w:id w:val="77738743"/>
      <w:placeholder>
        <w:docPart w:val="F17EEA27B12845D8B24383EB4B30161B"/>
      </w:placeholder>
      <w:dataBinding w:prefixMappings="xmlns:ns0='http://schemas.openxmlformats.org/package/2006/metadata/core-properties' xmlns:ns1='http://purl.org/dc/elements/1.1/'" w:xpath="/ns0:coreProperties[1]/ns1:title[1]" w:storeItemID="{6C3C8BC8-F283-45AE-878A-BAB7291924A1}"/>
      <w:text/>
    </w:sdtPr>
    <w:sdtContent>
      <w:p w14:paraId="7FFFBF54" w14:textId="42192D84" w:rsidR="003A3A54" w:rsidRPr="000847C2" w:rsidRDefault="000847C2">
        <w:pPr>
          <w:pStyle w:val="Header"/>
          <w:pBdr>
            <w:bottom w:val="thickThinSmallGap" w:sz="24" w:space="1" w:color="622423" w:themeColor="accent2" w:themeShade="7F"/>
          </w:pBdr>
          <w:jc w:val="center"/>
          <w:rPr>
            <w:rFonts w:ascii="Times New Roman" w:eastAsiaTheme="majorEastAsia" w:hAnsi="Times New Roman" w:cs="Times New Roman"/>
            <w:b/>
            <w:bCs/>
          </w:rPr>
        </w:pPr>
        <w:r w:rsidRPr="000847C2">
          <w:rPr>
            <w:rFonts w:ascii="Times New Roman" w:hAnsi="Times New Roman" w:cs="Times New Roman"/>
            <w:b/>
            <w:bCs/>
          </w:rPr>
          <w:t>Enrollment Number: 201430142</w:t>
        </w:r>
        <w:bookmarkEnd w:id="0"/>
        <w:r w:rsidR="001030BF">
          <w:rPr>
            <w:rFonts w:ascii="Times New Roman" w:hAnsi="Times New Roman" w:cs="Times New Roman"/>
            <w:b/>
            <w:bCs/>
          </w:rPr>
          <w:t>106</w:t>
        </w:r>
        <w:r w:rsidRPr="000847C2">
          <w:rPr>
            <w:rFonts w:ascii="Times New Roman" w:hAnsi="Times New Roman" w:cs="Times New Roman"/>
            <w:b/>
            <w:bCs/>
          </w:rPr>
          <w:t xml:space="preserve">                              </w:t>
        </w:r>
        <w:r>
          <w:rPr>
            <w:rFonts w:ascii="Times New Roman" w:hAnsi="Times New Roman" w:cs="Times New Roman"/>
            <w:b/>
            <w:bCs/>
          </w:rPr>
          <w:t xml:space="preserve">            </w:t>
        </w:r>
        <w:r w:rsidRPr="000847C2">
          <w:rPr>
            <w:rFonts w:ascii="Times New Roman" w:hAnsi="Times New Roman" w:cs="Times New Roman"/>
            <w:b/>
            <w:bCs/>
          </w:rPr>
          <w:t xml:space="preserve">System Analysis </w:t>
        </w:r>
        <w:r>
          <w:rPr>
            <w:rFonts w:ascii="Times New Roman" w:hAnsi="Times New Roman" w:cs="Times New Roman"/>
            <w:b/>
            <w:bCs/>
          </w:rPr>
          <w:t>a</w:t>
        </w:r>
        <w:r w:rsidRPr="000847C2">
          <w:rPr>
            <w:rFonts w:ascii="Times New Roman" w:hAnsi="Times New Roman" w:cs="Times New Roman"/>
            <w:b/>
            <w:bCs/>
          </w:rPr>
          <w:t>nd System Design</w:t>
        </w:r>
      </w:p>
    </w:sdtContent>
  </w:sdt>
  <w:p w14:paraId="115BFEBE" w14:textId="77777777" w:rsidR="003A3A54" w:rsidRPr="000847C2" w:rsidRDefault="003A3A54">
    <w:pPr>
      <w:pStyle w:val="Head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223"/>
    <w:multiLevelType w:val="multilevel"/>
    <w:tmpl w:val="DBF8793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2D97FEA"/>
    <w:multiLevelType w:val="multilevel"/>
    <w:tmpl w:val="ED42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C7BE7"/>
    <w:multiLevelType w:val="hybridMultilevel"/>
    <w:tmpl w:val="12082AA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F350AA"/>
    <w:multiLevelType w:val="hybridMultilevel"/>
    <w:tmpl w:val="B0D8DFEC"/>
    <w:lvl w:ilvl="0" w:tplc="F552E48C">
      <w:start w:val="1"/>
      <w:numFmt w:val="bullet"/>
      <w:lvlText w:val=""/>
      <w:lvlJc w:val="left"/>
      <w:pPr>
        <w:tabs>
          <w:tab w:val="num" w:pos="720"/>
        </w:tabs>
        <w:ind w:left="720" w:hanging="360"/>
      </w:pPr>
      <w:rPr>
        <w:rFonts w:ascii="Wingdings" w:hAnsi="Wingdings" w:hint="default"/>
      </w:rPr>
    </w:lvl>
    <w:lvl w:ilvl="1" w:tplc="5FC8137A">
      <w:numFmt w:val="bullet"/>
      <w:lvlText w:val=""/>
      <w:lvlJc w:val="left"/>
      <w:pPr>
        <w:tabs>
          <w:tab w:val="num" w:pos="1440"/>
        </w:tabs>
        <w:ind w:left="1440" w:hanging="360"/>
      </w:pPr>
      <w:rPr>
        <w:rFonts w:ascii="Wingdings" w:hAnsi="Wingdings" w:hint="default"/>
      </w:rPr>
    </w:lvl>
    <w:lvl w:ilvl="2" w:tplc="9C9A4C20" w:tentative="1">
      <w:start w:val="1"/>
      <w:numFmt w:val="bullet"/>
      <w:lvlText w:val=""/>
      <w:lvlJc w:val="left"/>
      <w:pPr>
        <w:tabs>
          <w:tab w:val="num" w:pos="2160"/>
        </w:tabs>
        <w:ind w:left="2160" w:hanging="360"/>
      </w:pPr>
      <w:rPr>
        <w:rFonts w:ascii="Wingdings" w:hAnsi="Wingdings" w:hint="default"/>
      </w:rPr>
    </w:lvl>
    <w:lvl w:ilvl="3" w:tplc="F1D86AC4" w:tentative="1">
      <w:start w:val="1"/>
      <w:numFmt w:val="bullet"/>
      <w:lvlText w:val=""/>
      <w:lvlJc w:val="left"/>
      <w:pPr>
        <w:tabs>
          <w:tab w:val="num" w:pos="2880"/>
        </w:tabs>
        <w:ind w:left="2880" w:hanging="360"/>
      </w:pPr>
      <w:rPr>
        <w:rFonts w:ascii="Wingdings" w:hAnsi="Wingdings" w:hint="default"/>
      </w:rPr>
    </w:lvl>
    <w:lvl w:ilvl="4" w:tplc="67D4AF1C" w:tentative="1">
      <w:start w:val="1"/>
      <w:numFmt w:val="bullet"/>
      <w:lvlText w:val=""/>
      <w:lvlJc w:val="left"/>
      <w:pPr>
        <w:tabs>
          <w:tab w:val="num" w:pos="3600"/>
        </w:tabs>
        <w:ind w:left="3600" w:hanging="360"/>
      </w:pPr>
      <w:rPr>
        <w:rFonts w:ascii="Wingdings" w:hAnsi="Wingdings" w:hint="default"/>
      </w:rPr>
    </w:lvl>
    <w:lvl w:ilvl="5" w:tplc="78DC0E04" w:tentative="1">
      <w:start w:val="1"/>
      <w:numFmt w:val="bullet"/>
      <w:lvlText w:val=""/>
      <w:lvlJc w:val="left"/>
      <w:pPr>
        <w:tabs>
          <w:tab w:val="num" w:pos="4320"/>
        </w:tabs>
        <w:ind w:left="4320" w:hanging="360"/>
      </w:pPr>
      <w:rPr>
        <w:rFonts w:ascii="Wingdings" w:hAnsi="Wingdings" w:hint="default"/>
      </w:rPr>
    </w:lvl>
    <w:lvl w:ilvl="6" w:tplc="283037CE" w:tentative="1">
      <w:start w:val="1"/>
      <w:numFmt w:val="bullet"/>
      <w:lvlText w:val=""/>
      <w:lvlJc w:val="left"/>
      <w:pPr>
        <w:tabs>
          <w:tab w:val="num" w:pos="5040"/>
        </w:tabs>
        <w:ind w:left="5040" w:hanging="360"/>
      </w:pPr>
      <w:rPr>
        <w:rFonts w:ascii="Wingdings" w:hAnsi="Wingdings" w:hint="default"/>
      </w:rPr>
    </w:lvl>
    <w:lvl w:ilvl="7" w:tplc="5A96B71E" w:tentative="1">
      <w:start w:val="1"/>
      <w:numFmt w:val="bullet"/>
      <w:lvlText w:val=""/>
      <w:lvlJc w:val="left"/>
      <w:pPr>
        <w:tabs>
          <w:tab w:val="num" w:pos="5760"/>
        </w:tabs>
        <w:ind w:left="5760" w:hanging="360"/>
      </w:pPr>
      <w:rPr>
        <w:rFonts w:ascii="Wingdings" w:hAnsi="Wingdings" w:hint="default"/>
      </w:rPr>
    </w:lvl>
    <w:lvl w:ilvl="8" w:tplc="A8EA86B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3A5E04"/>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0C695505"/>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CF2069"/>
    <w:multiLevelType w:val="hybridMultilevel"/>
    <w:tmpl w:val="257A0BD6"/>
    <w:lvl w:ilvl="0" w:tplc="92124712">
      <w:start w:val="1"/>
      <w:numFmt w:val="bullet"/>
      <w:lvlText w:val=""/>
      <w:lvlJc w:val="left"/>
      <w:pPr>
        <w:tabs>
          <w:tab w:val="num" w:pos="720"/>
        </w:tabs>
        <w:ind w:left="720" w:hanging="360"/>
      </w:pPr>
      <w:rPr>
        <w:rFonts w:ascii="Wingdings" w:hAnsi="Wingdings" w:hint="default"/>
      </w:rPr>
    </w:lvl>
    <w:lvl w:ilvl="1" w:tplc="F5323648">
      <w:numFmt w:val="bullet"/>
      <w:lvlText w:val=""/>
      <w:lvlJc w:val="left"/>
      <w:pPr>
        <w:tabs>
          <w:tab w:val="num" w:pos="1440"/>
        </w:tabs>
        <w:ind w:left="1440" w:hanging="360"/>
      </w:pPr>
      <w:rPr>
        <w:rFonts w:ascii="Wingdings" w:hAnsi="Wingdings" w:hint="default"/>
      </w:rPr>
    </w:lvl>
    <w:lvl w:ilvl="2" w:tplc="BBB46A64" w:tentative="1">
      <w:start w:val="1"/>
      <w:numFmt w:val="bullet"/>
      <w:lvlText w:val=""/>
      <w:lvlJc w:val="left"/>
      <w:pPr>
        <w:tabs>
          <w:tab w:val="num" w:pos="2160"/>
        </w:tabs>
        <w:ind w:left="2160" w:hanging="360"/>
      </w:pPr>
      <w:rPr>
        <w:rFonts w:ascii="Wingdings" w:hAnsi="Wingdings" w:hint="default"/>
      </w:rPr>
    </w:lvl>
    <w:lvl w:ilvl="3" w:tplc="E4B0BF04" w:tentative="1">
      <w:start w:val="1"/>
      <w:numFmt w:val="bullet"/>
      <w:lvlText w:val=""/>
      <w:lvlJc w:val="left"/>
      <w:pPr>
        <w:tabs>
          <w:tab w:val="num" w:pos="2880"/>
        </w:tabs>
        <w:ind w:left="2880" w:hanging="360"/>
      </w:pPr>
      <w:rPr>
        <w:rFonts w:ascii="Wingdings" w:hAnsi="Wingdings" w:hint="default"/>
      </w:rPr>
    </w:lvl>
    <w:lvl w:ilvl="4" w:tplc="7D989816" w:tentative="1">
      <w:start w:val="1"/>
      <w:numFmt w:val="bullet"/>
      <w:lvlText w:val=""/>
      <w:lvlJc w:val="left"/>
      <w:pPr>
        <w:tabs>
          <w:tab w:val="num" w:pos="3600"/>
        </w:tabs>
        <w:ind w:left="3600" w:hanging="360"/>
      </w:pPr>
      <w:rPr>
        <w:rFonts w:ascii="Wingdings" w:hAnsi="Wingdings" w:hint="default"/>
      </w:rPr>
    </w:lvl>
    <w:lvl w:ilvl="5" w:tplc="F8186D4A" w:tentative="1">
      <w:start w:val="1"/>
      <w:numFmt w:val="bullet"/>
      <w:lvlText w:val=""/>
      <w:lvlJc w:val="left"/>
      <w:pPr>
        <w:tabs>
          <w:tab w:val="num" w:pos="4320"/>
        </w:tabs>
        <w:ind w:left="4320" w:hanging="360"/>
      </w:pPr>
      <w:rPr>
        <w:rFonts w:ascii="Wingdings" w:hAnsi="Wingdings" w:hint="default"/>
      </w:rPr>
    </w:lvl>
    <w:lvl w:ilvl="6" w:tplc="4CB632BA" w:tentative="1">
      <w:start w:val="1"/>
      <w:numFmt w:val="bullet"/>
      <w:lvlText w:val=""/>
      <w:lvlJc w:val="left"/>
      <w:pPr>
        <w:tabs>
          <w:tab w:val="num" w:pos="5040"/>
        </w:tabs>
        <w:ind w:left="5040" w:hanging="360"/>
      </w:pPr>
      <w:rPr>
        <w:rFonts w:ascii="Wingdings" w:hAnsi="Wingdings" w:hint="default"/>
      </w:rPr>
    </w:lvl>
    <w:lvl w:ilvl="7" w:tplc="8506D6CE" w:tentative="1">
      <w:start w:val="1"/>
      <w:numFmt w:val="bullet"/>
      <w:lvlText w:val=""/>
      <w:lvlJc w:val="left"/>
      <w:pPr>
        <w:tabs>
          <w:tab w:val="num" w:pos="5760"/>
        </w:tabs>
        <w:ind w:left="5760" w:hanging="360"/>
      </w:pPr>
      <w:rPr>
        <w:rFonts w:ascii="Wingdings" w:hAnsi="Wingdings" w:hint="default"/>
      </w:rPr>
    </w:lvl>
    <w:lvl w:ilvl="8" w:tplc="38DCB9E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A965B1"/>
    <w:multiLevelType w:val="hybridMultilevel"/>
    <w:tmpl w:val="05DE8D1E"/>
    <w:lvl w:ilvl="0" w:tplc="3F98103C">
      <w:start w:val="1"/>
      <w:numFmt w:val="bullet"/>
      <w:lvlText w:val=""/>
      <w:lvlJc w:val="left"/>
      <w:pPr>
        <w:tabs>
          <w:tab w:val="num" w:pos="720"/>
        </w:tabs>
        <w:ind w:left="720" w:hanging="360"/>
      </w:pPr>
      <w:rPr>
        <w:rFonts w:ascii="Wingdings" w:hAnsi="Wingdings" w:hint="default"/>
      </w:rPr>
    </w:lvl>
    <w:lvl w:ilvl="1" w:tplc="139C9904" w:tentative="1">
      <w:start w:val="1"/>
      <w:numFmt w:val="bullet"/>
      <w:lvlText w:val=""/>
      <w:lvlJc w:val="left"/>
      <w:pPr>
        <w:tabs>
          <w:tab w:val="num" w:pos="1440"/>
        </w:tabs>
        <w:ind w:left="1440" w:hanging="360"/>
      </w:pPr>
      <w:rPr>
        <w:rFonts w:ascii="Wingdings" w:hAnsi="Wingdings" w:hint="default"/>
      </w:rPr>
    </w:lvl>
    <w:lvl w:ilvl="2" w:tplc="9FE22C2A" w:tentative="1">
      <w:start w:val="1"/>
      <w:numFmt w:val="bullet"/>
      <w:lvlText w:val=""/>
      <w:lvlJc w:val="left"/>
      <w:pPr>
        <w:tabs>
          <w:tab w:val="num" w:pos="2160"/>
        </w:tabs>
        <w:ind w:left="2160" w:hanging="360"/>
      </w:pPr>
      <w:rPr>
        <w:rFonts w:ascii="Wingdings" w:hAnsi="Wingdings" w:hint="default"/>
      </w:rPr>
    </w:lvl>
    <w:lvl w:ilvl="3" w:tplc="C98C753E" w:tentative="1">
      <w:start w:val="1"/>
      <w:numFmt w:val="bullet"/>
      <w:lvlText w:val=""/>
      <w:lvlJc w:val="left"/>
      <w:pPr>
        <w:tabs>
          <w:tab w:val="num" w:pos="2880"/>
        </w:tabs>
        <w:ind w:left="2880" w:hanging="360"/>
      </w:pPr>
      <w:rPr>
        <w:rFonts w:ascii="Wingdings" w:hAnsi="Wingdings" w:hint="default"/>
      </w:rPr>
    </w:lvl>
    <w:lvl w:ilvl="4" w:tplc="2A824082" w:tentative="1">
      <w:start w:val="1"/>
      <w:numFmt w:val="bullet"/>
      <w:lvlText w:val=""/>
      <w:lvlJc w:val="left"/>
      <w:pPr>
        <w:tabs>
          <w:tab w:val="num" w:pos="3600"/>
        </w:tabs>
        <w:ind w:left="3600" w:hanging="360"/>
      </w:pPr>
      <w:rPr>
        <w:rFonts w:ascii="Wingdings" w:hAnsi="Wingdings" w:hint="default"/>
      </w:rPr>
    </w:lvl>
    <w:lvl w:ilvl="5" w:tplc="2A569C5E" w:tentative="1">
      <w:start w:val="1"/>
      <w:numFmt w:val="bullet"/>
      <w:lvlText w:val=""/>
      <w:lvlJc w:val="left"/>
      <w:pPr>
        <w:tabs>
          <w:tab w:val="num" w:pos="4320"/>
        </w:tabs>
        <w:ind w:left="4320" w:hanging="360"/>
      </w:pPr>
      <w:rPr>
        <w:rFonts w:ascii="Wingdings" w:hAnsi="Wingdings" w:hint="default"/>
      </w:rPr>
    </w:lvl>
    <w:lvl w:ilvl="6" w:tplc="5CEA141A" w:tentative="1">
      <w:start w:val="1"/>
      <w:numFmt w:val="bullet"/>
      <w:lvlText w:val=""/>
      <w:lvlJc w:val="left"/>
      <w:pPr>
        <w:tabs>
          <w:tab w:val="num" w:pos="5040"/>
        </w:tabs>
        <w:ind w:left="5040" w:hanging="360"/>
      </w:pPr>
      <w:rPr>
        <w:rFonts w:ascii="Wingdings" w:hAnsi="Wingdings" w:hint="default"/>
      </w:rPr>
    </w:lvl>
    <w:lvl w:ilvl="7" w:tplc="84785982" w:tentative="1">
      <w:start w:val="1"/>
      <w:numFmt w:val="bullet"/>
      <w:lvlText w:val=""/>
      <w:lvlJc w:val="left"/>
      <w:pPr>
        <w:tabs>
          <w:tab w:val="num" w:pos="5760"/>
        </w:tabs>
        <w:ind w:left="5760" w:hanging="360"/>
      </w:pPr>
      <w:rPr>
        <w:rFonts w:ascii="Wingdings" w:hAnsi="Wingdings" w:hint="default"/>
      </w:rPr>
    </w:lvl>
    <w:lvl w:ilvl="8" w:tplc="37B0BD4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D919A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685BD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0010C2"/>
    <w:multiLevelType w:val="hybridMultilevel"/>
    <w:tmpl w:val="41D615FC"/>
    <w:lvl w:ilvl="0" w:tplc="DCFC6128">
      <w:start w:val="1"/>
      <w:numFmt w:val="bullet"/>
      <w:lvlText w:val=""/>
      <w:lvlJc w:val="left"/>
      <w:pPr>
        <w:tabs>
          <w:tab w:val="num" w:pos="720"/>
        </w:tabs>
        <w:ind w:left="720" w:hanging="360"/>
      </w:pPr>
      <w:rPr>
        <w:rFonts w:ascii="Wingdings" w:hAnsi="Wingdings" w:hint="default"/>
      </w:rPr>
    </w:lvl>
    <w:lvl w:ilvl="1" w:tplc="C0E48634" w:tentative="1">
      <w:start w:val="1"/>
      <w:numFmt w:val="bullet"/>
      <w:lvlText w:val=""/>
      <w:lvlJc w:val="left"/>
      <w:pPr>
        <w:tabs>
          <w:tab w:val="num" w:pos="1440"/>
        </w:tabs>
        <w:ind w:left="1440" w:hanging="360"/>
      </w:pPr>
      <w:rPr>
        <w:rFonts w:ascii="Wingdings" w:hAnsi="Wingdings" w:hint="default"/>
      </w:rPr>
    </w:lvl>
    <w:lvl w:ilvl="2" w:tplc="177C7776" w:tentative="1">
      <w:start w:val="1"/>
      <w:numFmt w:val="bullet"/>
      <w:lvlText w:val=""/>
      <w:lvlJc w:val="left"/>
      <w:pPr>
        <w:tabs>
          <w:tab w:val="num" w:pos="2160"/>
        </w:tabs>
        <w:ind w:left="2160" w:hanging="360"/>
      </w:pPr>
      <w:rPr>
        <w:rFonts w:ascii="Wingdings" w:hAnsi="Wingdings" w:hint="default"/>
      </w:rPr>
    </w:lvl>
    <w:lvl w:ilvl="3" w:tplc="4DB6C5BC" w:tentative="1">
      <w:start w:val="1"/>
      <w:numFmt w:val="bullet"/>
      <w:lvlText w:val=""/>
      <w:lvlJc w:val="left"/>
      <w:pPr>
        <w:tabs>
          <w:tab w:val="num" w:pos="2880"/>
        </w:tabs>
        <w:ind w:left="2880" w:hanging="360"/>
      </w:pPr>
      <w:rPr>
        <w:rFonts w:ascii="Wingdings" w:hAnsi="Wingdings" w:hint="default"/>
      </w:rPr>
    </w:lvl>
    <w:lvl w:ilvl="4" w:tplc="34889B56" w:tentative="1">
      <w:start w:val="1"/>
      <w:numFmt w:val="bullet"/>
      <w:lvlText w:val=""/>
      <w:lvlJc w:val="left"/>
      <w:pPr>
        <w:tabs>
          <w:tab w:val="num" w:pos="3600"/>
        </w:tabs>
        <w:ind w:left="3600" w:hanging="360"/>
      </w:pPr>
      <w:rPr>
        <w:rFonts w:ascii="Wingdings" w:hAnsi="Wingdings" w:hint="default"/>
      </w:rPr>
    </w:lvl>
    <w:lvl w:ilvl="5" w:tplc="A3B6E8B6" w:tentative="1">
      <w:start w:val="1"/>
      <w:numFmt w:val="bullet"/>
      <w:lvlText w:val=""/>
      <w:lvlJc w:val="left"/>
      <w:pPr>
        <w:tabs>
          <w:tab w:val="num" w:pos="4320"/>
        </w:tabs>
        <w:ind w:left="4320" w:hanging="360"/>
      </w:pPr>
      <w:rPr>
        <w:rFonts w:ascii="Wingdings" w:hAnsi="Wingdings" w:hint="default"/>
      </w:rPr>
    </w:lvl>
    <w:lvl w:ilvl="6" w:tplc="4FEC69C2" w:tentative="1">
      <w:start w:val="1"/>
      <w:numFmt w:val="bullet"/>
      <w:lvlText w:val=""/>
      <w:lvlJc w:val="left"/>
      <w:pPr>
        <w:tabs>
          <w:tab w:val="num" w:pos="5040"/>
        </w:tabs>
        <w:ind w:left="5040" w:hanging="360"/>
      </w:pPr>
      <w:rPr>
        <w:rFonts w:ascii="Wingdings" w:hAnsi="Wingdings" w:hint="default"/>
      </w:rPr>
    </w:lvl>
    <w:lvl w:ilvl="7" w:tplc="9A0407AE" w:tentative="1">
      <w:start w:val="1"/>
      <w:numFmt w:val="bullet"/>
      <w:lvlText w:val=""/>
      <w:lvlJc w:val="left"/>
      <w:pPr>
        <w:tabs>
          <w:tab w:val="num" w:pos="5760"/>
        </w:tabs>
        <w:ind w:left="5760" w:hanging="360"/>
      </w:pPr>
      <w:rPr>
        <w:rFonts w:ascii="Wingdings" w:hAnsi="Wingdings" w:hint="default"/>
      </w:rPr>
    </w:lvl>
    <w:lvl w:ilvl="8" w:tplc="09F07BB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7F2083"/>
    <w:multiLevelType w:val="multilevel"/>
    <w:tmpl w:val="D9AAE008"/>
    <w:lvl w:ilvl="0">
      <w:start w:val="2"/>
      <w:numFmt w:val="decimal"/>
      <w:lvlText w:val="%1"/>
      <w:lvlJc w:val="left"/>
      <w:pPr>
        <w:ind w:left="600" w:hanging="600"/>
      </w:pPr>
      <w:rPr>
        <w:rFonts w:ascii="Times-Roman" w:hAnsi="Times-Roman" w:cs="Times-Roman" w:hint="default"/>
        <w:sz w:val="28"/>
      </w:rPr>
    </w:lvl>
    <w:lvl w:ilvl="1">
      <w:start w:val="1"/>
      <w:numFmt w:val="decimal"/>
      <w:lvlText w:val="%1.%2"/>
      <w:lvlJc w:val="left"/>
      <w:pPr>
        <w:ind w:left="1080" w:hanging="720"/>
      </w:pPr>
      <w:rPr>
        <w:rFonts w:ascii="Times-Roman" w:hAnsi="Times-Roman" w:cs="Times-Roman" w:hint="default"/>
        <w:sz w:val="28"/>
      </w:rPr>
    </w:lvl>
    <w:lvl w:ilvl="2">
      <w:start w:val="3"/>
      <w:numFmt w:val="decimal"/>
      <w:lvlText w:val="%1.%2.%3"/>
      <w:lvlJc w:val="left"/>
      <w:pPr>
        <w:ind w:left="1440" w:hanging="720"/>
      </w:pPr>
      <w:rPr>
        <w:rFonts w:ascii="Times-Roman" w:hAnsi="Times-Roman" w:cs="Times-Roman" w:hint="default"/>
        <w:sz w:val="28"/>
      </w:rPr>
    </w:lvl>
    <w:lvl w:ilvl="3">
      <w:start w:val="1"/>
      <w:numFmt w:val="decimal"/>
      <w:lvlText w:val="%1.%2.%3.%4"/>
      <w:lvlJc w:val="left"/>
      <w:pPr>
        <w:ind w:left="2160" w:hanging="1080"/>
      </w:pPr>
      <w:rPr>
        <w:rFonts w:ascii="Times-Roman" w:hAnsi="Times-Roman" w:cs="Times-Roman" w:hint="default"/>
        <w:sz w:val="28"/>
      </w:rPr>
    </w:lvl>
    <w:lvl w:ilvl="4">
      <w:start w:val="1"/>
      <w:numFmt w:val="decimal"/>
      <w:lvlText w:val="%1.%2.%3.%4.%5"/>
      <w:lvlJc w:val="left"/>
      <w:pPr>
        <w:ind w:left="2880" w:hanging="1440"/>
      </w:pPr>
      <w:rPr>
        <w:rFonts w:ascii="Times-Roman" w:hAnsi="Times-Roman" w:cs="Times-Roman" w:hint="default"/>
        <w:sz w:val="28"/>
      </w:rPr>
    </w:lvl>
    <w:lvl w:ilvl="5">
      <w:start w:val="1"/>
      <w:numFmt w:val="decimal"/>
      <w:lvlText w:val="%1.%2.%3.%4.%5.%6"/>
      <w:lvlJc w:val="left"/>
      <w:pPr>
        <w:ind w:left="3240" w:hanging="1440"/>
      </w:pPr>
      <w:rPr>
        <w:rFonts w:ascii="Times-Roman" w:hAnsi="Times-Roman" w:cs="Times-Roman" w:hint="default"/>
        <w:sz w:val="28"/>
      </w:rPr>
    </w:lvl>
    <w:lvl w:ilvl="6">
      <w:start w:val="1"/>
      <w:numFmt w:val="decimal"/>
      <w:lvlText w:val="%1.%2.%3.%4.%5.%6.%7"/>
      <w:lvlJc w:val="left"/>
      <w:pPr>
        <w:ind w:left="3960" w:hanging="1800"/>
      </w:pPr>
      <w:rPr>
        <w:rFonts w:ascii="Times-Roman" w:hAnsi="Times-Roman" w:cs="Times-Roman" w:hint="default"/>
        <w:sz w:val="28"/>
      </w:rPr>
    </w:lvl>
    <w:lvl w:ilvl="7">
      <w:start w:val="1"/>
      <w:numFmt w:val="decimal"/>
      <w:lvlText w:val="%1.%2.%3.%4.%5.%6.%7.%8"/>
      <w:lvlJc w:val="left"/>
      <w:pPr>
        <w:ind w:left="4680" w:hanging="2160"/>
      </w:pPr>
      <w:rPr>
        <w:rFonts w:ascii="Times-Roman" w:hAnsi="Times-Roman" w:cs="Times-Roman" w:hint="default"/>
        <w:sz w:val="28"/>
      </w:rPr>
    </w:lvl>
    <w:lvl w:ilvl="8">
      <w:start w:val="1"/>
      <w:numFmt w:val="decimal"/>
      <w:lvlText w:val="%1.%2.%3.%4.%5.%6.%7.%8.%9"/>
      <w:lvlJc w:val="left"/>
      <w:pPr>
        <w:ind w:left="5040" w:hanging="2160"/>
      </w:pPr>
      <w:rPr>
        <w:rFonts w:ascii="Times-Roman" w:hAnsi="Times-Roman" w:cs="Times-Roman" w:hint="default"/>
        <w:sz w:val="28"/>
      </w:rPr>
    </w:lvl>
  </w:abstractNum>
  <w:abstractNum w:abstractNumId="12" w15:restartNumberingAfterBreak="0">
    <w:nsid w:val="1FCE6A1D"/>
    <w:multiLevelType w:val="hybridMultilevel"/>
    <w:tmpl w:val="E0D4E5C6"/>
    <w:lvl w:ilvl="0" w:tplc="F956DA86">
      <w:start w:val="1"/>
      <w:numFmt w:val="bullet"/>
      <w:lvlText w:val=""/>
      <w:lvlJc w:val="left"/>
      <w:pPr>
        <w:ind w:left="1800" w:hanging="360"/>
      </w:pPr>
      <w:rPr>
        <w:rFonts w:ascii="Symbol" w:eastAsiaTheme="minorHAnsi" w:hAnsi="Symbol" w:cs="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8340256"/>
    <w:multiLevelType w:val="hybridMultilevel"/>
    <w:tmpl w:val="ABDE01E8"/>
    <w:lvl w:ilvl="0" w:tplc="80FCC9FC">
      <w:numFmt w:val="bullet"/>
      <w:lvlText w:val=""/>
      <w:lvlJc w:val="left"/>
      <w:pPr>
        <w:ind w:left="1540" w:hanging="360"/>
      </w:pPr>
      <w:rPr>
        <w:rFonts w:ascii="Symbol" w:eastAsia="Symbol" w:hAnsi="Symbol" w:cs="Symbol" w:hint="default"/>
        <w:w w:val="100"/>
        <w:sz w:val="24"/>
        <w:szCs w:val="24"/>
        <w:lang w:val="en-US" w:eastAsia="en-US" w:bidi="ar-SA"/>
      </w:rPr>
    </w:lvl>
    <w:lvl w:ilvl="1" w:tplc="688E91A8">
      <w:numFmt w:val="bullet"/>
      <w:lvlText w:val="•"/>
      <w:lvlJc w:val="left"/>
      <w:pPr>
        <w:ind w:left="2466" w:hanging="360"/>
      </w:pPr>
      <w:rPr>
        <w:rFonts w:hint="default"/>
        <w:lang w:val="en-US" w:eastAsia="en-US" w:bidi="ar-SA"/>
      </w:rPr>
    </w:lvl>
    <w:lvl w:ilvl="2" w:tplc="7E5283B2">
      <w:numFmt w:val="bullet"/>
      <w:lvlText w:val="•"/>
      <w:lvlJc w:val="left"/>
      <w:pPr>
        <w:ind w:left="3393" w:hanging="360"/>
      </w:pPr>
      <w:rPr>
        <w:rFonts w:hint="default"/>
        <w:lang w:val="en-US" w:eastAsia="en-US" w:bidi="ar-SA"/>
      </w:rPr>
    </w:lvl>
    <w:lvl w:ilvl="3" w:tplc="AC5CD1E0">
      <w:numFmt w:val="bullet"/>
      <w:lvlText w:val="•"/>
      <w:lvlJc w:val="left"/>
      <w:pPr>
        <w:ind w:left="4319" w:hanging="360"/>
      </w:pPr>
      <w:rPr>
        <w:rFonts w:hint="default"/>
        <w:lang w:val="en-US" w:eastAsia="en-US" w:bidi="ar-SA"/>
      </w:rPr>
    </w:lvl>
    <w:lvl w:ilvl="4" w:tplc="3AB23B22">
      <w:numFmt w:val="bullet"/>
      <w:lvlText w:val="•"/>
      <w:lvlJc w:val="left"/>
      <w:pPr>
        <w:ind w:left="5246" w:hanging="360"/>
      </w:pPr>
      <w:rPr>
        <w:rFonts w:hint="default"/>
        <w:lang w:val="en-US" w:eastAsia="en-US" w:bidi="ar-SA"/>
      </w:rPr>
    </w:lvl>
    <w:lvl w:ilvl="5" w:tplc="FB3A974E">
      <w:numFmt w:val="bullet"/>
      <w:lvlText w:val="•"/>
      <w:lvlJc w:val="left"/>
      <w:pPr>
        <w:ind w:left="6173" w:hanging="360"/>
      </w:pPr>
      <w:rPr>
        <w:rFonts w:hint="default"/>
        <w:lang w:val="en-US" w:eastAsia="en-US" w:bidi="ar-SA"/>
      </w:rPr>
    </w:lvl>
    <w:lvl w:ilvl="6" w:tplc="2BEA0BCC">
      <w:numFmt w:val="bullet"/>
      <w:lvlText w:val="•"/>
      <w:lvlJc w:val="left"/>
      <w:pPr>
        <w:ind w:left="7099" w:hanging="360"/>
      </w:pPr>
      <w:rPr>
        <w:rFonts w:hint="default"/>
        <w:lang w:val="en-US" w:eastAsia="en-US" w:bidi="ar-SA"/>
      </w:rPr>
    </w:lvl>
    <w:lvl w:ilvl="7" w:tplc="0E2AA5F4">
      <w:numFmt w:val="bullet"/>
      <w:lvlText w:val="•"/>
      <w:lvlJc w:val="left"/>
      <w:pPr>
        <w:ind w:left="8026" w:hanging="360"/>
      </w:pPr>
      <w:rPr>
        <w:rFonts w:hint="default"/>
        <w:lang w:val="en-US" w:eastAsia="en-US" w:bidi="ar-SA"/>
      </w:rPr>
    </w:lvl>
    <w:lvl w:ilvl="8" w:tplc="1B18B82E">
      <w:numFmt w:val="bullet"/>
      <w:lvlText w:val="•"/>
      <w:lvlJc w:val="left"/>
      <w:pPr>
        <w:ind w:left="8953" w:hanging="360"/>
      </w:pPr>
      <w:rPr>
        <w:rFonts w:hint="default"/>
        <w:lang w:val="en-US" w:eastAsia="en-US" w:bidi="ar-SA"/>
      </w:rPr>
    </w:lvl>
  </w:abstractNum>
  <w:abstractNum w:abstractNumId="14" w15:restartNumberingAfterBreak="0">
    <w:nsid w:val="2AE37773"/>
    <w:multiLevelType w:val="hybridMultilevel"/>
    <w:tmpl w:val="8AFE9472"/>
    <w:lvl w:ilvl="0" w:tplc="6FE62F12">
      <w:start w:val="1"/>
      <w:numFmt w:val="bullet"/>
      <w:lvlText w:val=""/>
      <w:lvlJc w:val="left"/>
      <w:pPr>
        <w:tabs>
          <w:tab w:val="num" w:pos="720"/>
        </w:tabs>
        <w:ind w:left="720" w:hanging="360"/>
      </w:pPr>
      <w:rPr>
        <w:rFonts w:ascii="Wingdings" w:hAnsi="Wingdings" w:hint="default"/>
      </w:rPr>
    </w:lvl>
    <w:lvl w:ilvl="1" w:tplc="4F388E3A" w:tentative="1">
      <w:start w:val="1"/>
      <w:numFmt w:val="bullet"/>
      <w:lvlText w:val=""/>
      <w:lvlJc w:val="left"/>
      <w:pPr>
        <w:tabs>
          <w:tab w:val="num" w:pos="1440"/>
        </w:tabs>
        <w:ind w:left="1440" w:hanging="360"/>
      </w:pPr>
      <w:rPr>
        <w:rFonts w:ascii="Wingdings" w:hAnsi="Wingdings" w:hint="default"/>
      </w:rPr>
    </w:lvl>
    <w:lvl w:ilvl="2" w:tplc="E3665E7C" w:tentative="1">
      <w:start w:val="1"/>
      <w:numFmt w:val="bullet"/>
      <w:lvlText w:val=""/>
      <w:lvlJc w:val="left"/>
      <w:pPr>
        <w:tabs>
          <w:tab w:val="num" w:pos="2160"/>
        </w:tabs>
        <w:ind w:left="2160" w:hanging="360"/>
      </w:pPr>
      <w:rPr>
        <w:rFonts w:ascii="Wingdings" w:hAnsi="Wingdings" w:hint="default"/>
      </w:rPr>
    </w:lvl>
    <w:lvl w:ilvl="3" w:tplc="507070D6" w:tentative="1">
      <w:start w:val="1"/>
      <w:numFmt w:val="bullet"/>
      <w:lvlText w:val=""/>
      <w:lvlJc w:val="left"/>
      <w:pPr>
        <w:tabs>
          <w:tab w:val="num" w:pos="2880"/>
        </w:tabs>
        <w:ind w:left="2880" w:hanging="360"/>
      </w:pPr>
      <w:rPr>
        <w:rFonts w:ascii="Wingdings" w:hAnsi="Wingdings" w:hint="default"/>
      </w:rPr>
    </w:lvl>
    <w:lvl w:ilvl="4" w:tplc="2CF41370" w:tentative="1">
      <w:start w:val="1"/>
      <w:numFmt w:val="bullet"/>
      <w:lvlText w:val=""/>
      <w:lvlJc w:val="left"/>
      <w:pPr>
        <w:tabs>
          <w:tab w:val="num" w:pos="3600"/>
        </w:tabs>
        <w:ind w:left="3600" w:hanging="360"/>
      </w:pPr>
      <w:rPr>
        <w:rFonts w:ascii="Wingdings" w:hAnsi="Wingdings" w:hint="default"/>
      </w:rPr>
    </w:lvl>
    <w:lvl w:ilvl="5" w:tplc="0AB89914" w:tentative="1">
      <w:start w:val="1"/>
      <w:numFmt w:val="bullet"/>
      <w:lvlText w:val=""/>
      <w:lvlJc w:val="left"/>
      <w:pPr>
        <w:tabs>
          <w:tab w:val="num" w:pos="4320"/>
        </w:tabs>
        <w:ind w:left="4320" w:hanging="360"/>
      </w:pPr>
      <w:rPr>
        <w:rFonts w:ascii="Wingdings" w:hAnsi="Wingdings" w:hint="default"/>
      </w:rPr>
    </w:lvl>
    <w:lvl w:ilvl="6" w:tplc="40E852D8" w:tentative="1">
      <w:start w:val="1"/>
      <w:numFmt w:val="bullet"/>
      <w:lvlText w:val=""/>
      <w:lvlJc w:val="left"/>
      <w:pPr>
        <w:tabs>
          <w:tab w:val="num" w:pos="5040"/>
        </w:tabs>
        <w:ind w:left="5040" w:hanging="360"/>
      </w:pPr>
      <w:rPr>
        <w:rFonts w:ascii="Wingdings" w:hAnsi="Wingdings" w:hint="default"/>
      </w:rPr>
    </w:lvl>
    <w:lvl w:ilvl="7" w:tplc="AE04477A" w:tentative="1">
      <w:start w:val="1"/>
      <w:numFmt w:val="bullet"/>
      <w:lvlText w:val=""/>
      <w:lvlJc w:val="left"/>
      <w:pPr>
        <w:tabs>
          <w:tab w:val="num" w:pos="5760"/>
        </w:tabs>
        <w:ind w:left="5760" w:hanging="360"/>
      </w:pPr>
      <w:rPr>
        <w:rFonts w:ascii="Wingdings" w:hAnsi="Wingdings" w:hint="default"/>
      </w:rPr>
    </w:lvl>
    <w:lvl w:ilvl="8" w:tplc="81B0D4B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E87BD2"/>
    <w:multiLevelType w:val="hybridMultilevel"/>
    <w:tmpl w:val="E8081C6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D2A53E8"/>
    <w:multiLevelType w:val="hybridMultilevel"/>
    <w:tmpl w:val="A2147D4C"/>
    <w:lvl w:ilvl="0" w:tplc="494A2228">
      <w:start w:val="1"/>
      <w:numFmt w:val="bullet"/>
      <w:lvlText w:val=""/>
      <w:lvlJc w:val="left"/>
      <w:pPr>
        <w:ind w:left="1080" w:hanging="360"/>
      </w:pPr>
      <w:rPr>
        <w:rFonts w:ascii="Symbol" w:hAnsi="Symbol" w:hint="default"/>
        <w:sz w:val="24"/>
        <w:szCs w:val="24"/>
      </w:rPr>
    </w:lvl>
    <w:lvl w:ilvl="1" w:tplc="97FE78E0">
      <w:start w:val="1"/>
      <w:numFmt w:val="bullet"/>
      <w:lvlText w:val="o"/>
      <w:lvlJc w:val="left"/>
      <w:pPr>
        <w:ind w:left="1800" w:hanging="360"/>
      </w:pPr>
      <w:rPr>
        <w:rFonts w:ascii="Courier New" w:hAnsi="Courier New" w:cs="Courier New" w:hint="default"/>
        <w:sz w:val="24"/>
        <w:szCs w:val="24"/>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D6960D4"/>
    <w:multiLevelType w:val="multilevel"/>
    <w:tmpl w:val="ED7EB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296EE3"/>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73216F"/>
    <w:multiLevelType w:val="hybridMultilevel"/>
    <w:tmpl w:val="DFFED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AA729B"/>
    <w:multiLevelType w:val="hybridMultilevel"/>
    <w:tmpl w:val="E7DA43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6922DE"/>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3D4001FF"/>
    <w:multiLevelType w:val="hybridMultilevel"/>
    <w:tmpl w:val="A29EF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B371FE"/>
    <w:multiLevelType w:val="multilevel"/>
    <w:tmpl w:val="FE32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3239D"/>
    <w:multiLevelType w:val="hybridMultilevel"/>
    <w:tmpl w:val="CD023F4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AFF56E4"/>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6" w15:restartNumberingAfterBreak="0">
    <w:nsid w:val="4C3B3ED9"/>
    <w:multiLevelType w:val="multilevel"/>
    <w:tmpl w:val="C9181964"/>
    <w:lvl w:ilvl="0">
      <w:start w:val="1"/>
      <w:numFmt w:val="bullet"/>
      <w:lvlText w:val=""/>
      <w:lvlJc w:val="left"/>
      <w:pPr>
        <w:tabs>
          <w:tab w:val="num" w:pos="1080"/>
        </w:tabs>
        <w:ind w:left="1080" w:hanging="360"/>
      </w:pPr>
      <w:rPr>
        <w:rFonts w:ascii="Symbol" w:hAnsi="Symbol" w:hint="default"/>
        <w:sz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3133D65"/>
    <w:multiLevelType w:val="hybridMultilevel"/>
    <w:tmpl w:val="306E7B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4737AF2"/>
    <w:multiLevelType w:val="hybridMultilevel"/>
    <w:tmpl w:val="D410E5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63C14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581ACE"/>
    <w:multiLevelType w:val="multilevel"/>
    <w:tmpl w:val="1850277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8810D2E"/>
    <w:multiLevelType w:val="hybridMultilevel"/>
    <w:tmpl w:val="BF8A9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3C754F"/>
    <w:multiLevelType w:val="hybridMultilevel"/>
    <w:tmpl w:val="78E6994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A716787"/>
    <w:multiLevelType w:val="multilevel"/>
    <w:tmpl w:val="22242608"/>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4" w15:restartNumberingAfterBreak="0">
    <w:nsid w:val="5B2F57BC"/>
    <w:multiLevelType w:val="multilevel"/>
    <w:tmpl w:val="2224260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C737D08"/>
    <w:multiLevelType w:val="multilevel"/>
    <w:tmpl w:val="E8825B2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1D02322"/>
    <w:multiLevelType w:val="multilevel"/>
    <w:tmpl w:val="60EA770A"/>
    <w:lvl w:ilvl="0">
      <w:start w:val="1"/>
      <w:numFmt w:val="bullet"/>
      <w:lvlText w:val=""/>
      <w:lvlJc w:val="left"/>
      <w:pPr>
        <w:ind w:left="1800" w:hanging="360"/>
      </w:pPr>
      <w:rPr>
        <w:rFonts w:ascii="Symbol" w:eastAsiaTheme="minorHAnsi" w:hAnsi="Symbol" w:cs="Symbol" w:hint="default"/>
        <w:sz w:val="24"/>
        <w:szCs w:val="24"/>
      </w:rPr>
    </w:lvl>
    <w:lvl w:ilvl="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7" w15:restartNumberingAfterBreak="0">
    <w:nsid w:val="635167C5"/>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D5717C"/>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9" w15:restartNumberingAfterBreak="0">
    <w:nsid w:val="6A047865"/>
    <w:multiLevelType w:val="multilevel"/>
    <w:tmpl w:val="31BA1C84"/>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17755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864BE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FF02513"/>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05C4885"/>
    <w:multiLevelType w:val="hybridMultilevel"/>
    <w:tmpl w:val="C046C7B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06A5DF7"/>
    <w:multiLevelType w:val="hybridMultilevel"/>
    <w:tmpl w:val="BF1C33E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36F4629"/>
    <w:multiLevelType w:val="multilevel"/>
    <w:tmpl w:val="9280D9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46A5A43"/>
    <w:multiLevelType w:val="hybridMultilevel"/>
    <w:tmpl w:val="2AF0C744"/>
    <w:lvl w:ilvl="0" w:tplc="076E8072">
      <w:start w:val="1"/>
      <w:numFmt w:val="bullet"/>
      <w:lvlText w:val=""/>
      <w:lvlJc w:val="left"/>
      <w:pPr>
        <w:tabs>
          <w:tab w:val="num" w:pos="720"/>
        </w:tabs>
        <w:ind w:left="720" w:hanging="360"/>
      </w:pPr>
      <w:rPr>
        <w:rFonts w:ascii="Wingdings" w:hAnsi="Wingdings" w:hint="default"/>
      </w:rPr>
    </w:lvl>
    <w:lvl w:ilvl="1" w:tplc="13807E26" w:tentative="1">
      <w:start w:val="1"/>
      <w:numFmt w:val="bullet"/>
      <w:lvlText w:val=""/>
      <w:lvlJc w:val="left"/>
      <w:pPr>
        <w:tabs>
          <w:tab w:val="num" w:pos="1440"/>
        </w:tabs>
        <w:ind w:left="1440" w:hanging="360"/>
      </w:pPr>
      <w:rPr>
        <w:rFonts w:ascii="Wingdings" w:hAnsi="Wingdings" w:hint="default"/>
      </w:rPr>
    </w:lvl>
    <w:lvl w:ilvl="2" w:tplc="E02467F6" w:tentative="1">
      <w:start w:val="1"/>
      <w:numFmt w:val="bullet"/>
      <w:lvlText w:val=""/>
      <w:lvlJc w:val="left"/>
      <w:pPr>
        <w:tabs>
          <w:tab w:val="num" w:pos="2160"/>
        </w:tabs>
        <w:ind w:left="2160" w:hanging="360"/>
      </w:pPr>
      <w:rPr>
        <w:rFonts w:ascii="Wingdings" w:hAnsi="Wingdings" w:hint="default"/>
      </w:rPr>
    </w:lvl>
    <w:lvl w:ilvl="3" w:tplc="DF9290A2" w:tentative="1">
      <w:start w:val="1"/>
      <w:numFmt w:val="bullet"/>
      <w:lvlText w:val=""/>
      <w:lvlJc w:val="left"/>
      <w:pPr>
        <w:tabs>
          <w:tab w:val="num" w:pos="2880"/>
        </w:tabs>
        <w:ind w:left="2880" w:hanging="360"/>
      </w:pPr>
      <w:rPr>
        <w:rFonts w:ascii="Wingdings" w:hAnsi="Wingdings" w:hint="default"/>
      </w:rPr>
    </w:lvl>
    <w:lvl w:ilvl="4" w:tplc="43FA21D6" w:tentative="1">
      <w:start w:val="1"/>
      <w:numFmt w:val="bullet"/>
      <w:lvlText w:val=""/>
      <w:lvlJc w:val="left"/>
      <w:pPr>
        <w:tabs>
          <w:tab w:val="num" w:pos="3600"/>
        </w:tabs>
        <w:ind w:left="3600" w:hanging="360"/>
      </w:pPr>
      <w:rPr>
        <w:rFonts w:ascii="Wingdings" w:hAnsi="Wingdings" w:hint="default"/>
      </w:rPr>
    </w:lvl>
    <w:lvl w:ilvl="5" w:tplc="89FAD938" w:tentative="1">
      <w:start w:val="1"/>
      <w:numFmt w:val="bullet"/>
      <w:lvlText w:val=""/>
      <w:lvlJc w:val="left"/>
      <w:pPr>
        <w:tabs>
          <w:tab w:val="num" w:pos="4320"/>
        </w:tabs>
        <w:ind w:left="4320" w:hanging="360"/>
      </w:pPr>
      <w:rPr>
        <w:rFonts w:ascii="Wingdings" w:hAnsi="Wingdings" w:hint="default"/>
      </w:rPr>
    </w:lvl>
    <w:lvl w:ilvl="6" w:tplc="CC00B57E" w:tentative="1">
      <w:start w:val="1"/>
      <w:numFmt w:val="bullet"/>
      <w:lvlText w:val=""/>
      <w:lvlJc w:val="left"/>
      <w:pPr>
        <w:tabs>
          <w:tab w:val="num" w:pos="5040"/>
        </w:tabs>
        <w:ind w:left="5040" w:hanging="360"/>
      </w:pPr>
      <w:rPr>
        <w:rFonts w:ascii="Wingdings" w:hAnsi="Wingdings" w:hint="default"/>
      </w:rPr>
    </w:lvl>
    <w:lvl w:ilvl="7" w:tplc="4CC69C32" w:tentative="1">
      <w:start w:val="1"/>
      <w:numFmt w:val="bullet"/>
      <w:lvlText w:val=""/>
      <w:lvlJc w:val="left"/>
      <w:pPr>
        <w:tabs>
          <w:tab w:val="num" w:pos="5760"/>
        </w:tabs>
        <w:ind w:left="5760" w:hanging="360"/>
      </w:pPr>
      <w:rPr>
        <w:rFonts w:ascii="Wingdings" w:hAnsi="Wingdings" w:hint="default"/>
      </w:rPr>
    </w:lvl>
    <w:lvl w:ilvl="8" w:tplc="A6BE59E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49D068A"/>
    <w:multiLevelType w:val="hybridMultilevel"/>
    <w:tmpl w:val="0DF6DE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6CE172F"/>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7BD57B1"/>
    <w:multiLevelType w:val="multilevel"/>
    <w:tmpl w:val="D19C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215C2A"/>
    <w:multiLevelType w:val="multilevel"/>
    <w:tmpl w:val="E88E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924875"/>
    <w:multiLevelType w:val="hybridMultilevel"/>
    <w:tmpl w:val="DB60A55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7B2B7147"/>
    <w:multiLevelType w:val="multilevel"/>
    <w:tmpl w:val="EAD6BF88"/>
    <w:lvl w:ilvl="0">
      <w:start w:val="1"/>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BBD60CB"/>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F273EF2"/>
    <w:multiLevelType w:val="hybridMultilevel"/>
    <w:tmpl w:val="F3CA27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15618478">
    <w:abstractNumId w:val="22"/>
  </w:num>
  <w:num w:numId="2" w16cid:durableId="498692756">
    <w:abstractNumId w:val="10"/>
  </w:num>
  <w:num w:numId="3" w16cid:durableId="1268078893">
    <w:abstractNumId w:val="28"/>
  </w:num>
  <w:num w:numId="4" w16cid:durableId="193273821">
    <w:abstractNumId w:val="35"/>
  </w:num>
  <w:num w:numId="5" w16cid:durableId="900138629">
    <w:abstractNumId w:val="11"/>
  </w:num>
  <w:num w:numId="6" w16cid:durableId="1089036752">
    <w:abstractNumId w:val="51"/>
  </w:num>
  <w:num w:numId="7" w16cid:durableId="602080325">
    <w:abstractNumId w:val="13"/>
  </w:num>
  <w:num w:numId="8" w16cid:durableId="1213806024">
    <w:abstractNumId w:val="23"/>
  </w:num>
  <w:num w:numId="9" w16cid:durableId="1912306545">
    <w:abstractNumId w:val="0"/>
  </w:num>
  <w:num w:numId="10" w16cid:durableId="1687363413">
    <w:abstractNumId w:val="26"/>
  </w:num>
  <w:num w:numId="11" w16cid:durableId="788469298">
    <w:abstractNumId w:val="12"/>
  </w:num>
  <w:num w:numId="12" w16cid:durableId="1406806502">
    <w:abstractNumId w:val="36"/>
  </w:num>
  <w:num w:numId="13" w16cid:durableId="306514842">
    <w:abstractNumId w:val="52"/>
  </w:num>
  <w:num w:numId="14" w16cid:durableId="359744384">
    <w:abstractNumId w:val="27"/>
  </w:num>
  <w:num w:numId="15" w16cid:durableId="265888759">
    <w:abstractNumId w:val="44"/>
  </w:num>
  <w:num w:numId="16" w16cid:durableId="2040157041">
    <w:abstractNumId w:val="40"/>
  </w:num>
  <w:num w:numId="17" w16cid:durableId="786118600">
    <w:abstractNumId w:val="20"/>
  </w:num>
  <w:num w:numId="18" w16cid:durableId="196428199">
    <w:abstractNumId w:val="30"/>
  </w:num>
  <w:num w:numId="19" w16cid:durableId="1850290357">
    <w:abstractNumId w:val="31"/>
  </w:num>
  <w:num w:numId="20" w16cid:durableId="1851798242">
    <w:abstractNumId w:val="29"/>
  </w:num>
  <w:num w:numId="21" w16cid:durableId="776364966">
    <w:abstractNumId w:val="45"/>
  </w:num>
  <w:num w:numId="22" w16cid:durableId="1150517178">
    <w:abstractNumId w:val="18"/>
  </w:num>
  <w:num w:numId="23" w16cid:durableId="1398630301">
    <w:abstractNumId w:val="21"/>
  </w:num>
  <w:num w:numId="24" w16cid:durableId="1528833993">
    <w:abstractNumId w:val="53"/>
  </w:num>
  <w:num w:numId="25" w16cid:durableId="1472093303">
    <w:abstractNumId w:val="5"/>
  </w:num>
  <w:num w:numId="26" w16cid:durableId="206233">
    <w:abstractNumId w:val="9"/>
  </w:num>
  <w:num w:numId="27" w16cid:durableId="1264996789">
    <w:abstractNumId w:val="37"/>
  </w:num>
  <w:num w:numId="28" w16cid:durableId="1973443509">
    <w:abstractNumId w:val="41"/>
  </w:num>
  <w:num w:numId="29" w16cid:durableId="1421291151">
    <w:abstractNumId w:val="43"/>
  </w:num>
  <w:num w:numId="30" w16cid:durableId="518200024">
    <w:abstractNumId w:val="8"/>
  </w:num>
  <w:num w:numId="31" w16cid:durableId="752630483">
    <w:abstractNumId w:val="48"/>
  </w:num>
  <w:num w:numId="32" w16cid:durableId="633029235">
    <w:abstractNumId w:val="42"/>
  </w:num>
  <w:num w:numId="33" w16cid:durableId="2131240972">
    <w:abstractNumId w:val="33"/>
  </w:num>
  <w:num w:numId="34" w16cid:durableId="1029376045">
    <w:abstractNumId w:val="34"/>
  </w:num>
  <w:num w:numId="35" w16cid:durableId="1016618271">
    <w:abstractNumId w:val="16"/>
  </w:num>
  <w:num w:numId="36" w16cid:durableId="1436100619">
    <w:abstractNumId w:val="46"/>
  </w:num>
  <w:num w:numId="37" w16cid:durableId="2088922398">
    <w:abstractNumId w:val="4"/>
  </w:num>
  <w:num w:numId="38" w16cid:durableId="634219558">
    <w:abstractNumId w:val="7"/>
  </w:num>
  <w:num w:numId="39" w16cid:durableId="2104563921">
    <w:abstractNumId w:val="25"/>
  </w:num>
  <w:num w:numId="40" w16cid:durableId="2015260161">
    <w:abstractNumId w:val="14"/>
  </w:num>
  <w:num w:numId="41" w16cid:durableId="2042972026">
    <w:abstractNumId w:val="38"/>
  </w:num>
  <w:num w:numId="42" w16cid:durableId="790712055">
    <w:abstractNumId w:val="6"/>
  </w:num>
  <w:num w:numId="43" w16cid:durableId="430047880">
    <w:abstractNumId w:val="24"/>
  </w:num>
  <w:num w:numId="44" w16cid:durableId="978147867">
    <w:abstractNumId w:val="3"/>
  </w:num>
  <w:num w:numId="45" w16cid:durableId="691567763">
    <w:abstractNumId w:val="32"/>
  </w:num>
  <w:num w:numId="46" w16cid:durableId="828179659">
    <w:abstractNumId w:val="54"/>
  </w:num>
  <w:num w:numId="47" w16cid:durableId="1972009856">
    <w:abstractNumId w:val="1"/>
    <w:lvlOverride w:ilvl="0">
      <w:startOverride w:val="1"/>
    </w:lvlOverride>
  </w:num>
  <w:num w:numId="48" w16cid:durableId="1421029005">
    <w:abstractNumId w:val="1"/>
    <w:lvlOverride w:ilvl="0">
      <w:startOverride w:val="2"/>
    </w:lvlOverride>
  </w:num>
  <w:num w:numId="49" w16cid:durableId="458377354">
    <w:abstractNumId w:val="1"/>
    <w:lvlOverride w:ilvl="0">
      <w:startOverride w:val="3"/>
    </w:lvlOverride>
  </w:num>
  <w:num w:numId="50" w16cid:durableId="1291789793">
    <w:abstractNumId w:val="19"/>
  </w:num>
  <w:num w:numId="51" w16cid:durableId="154272771">
    <w:abstractNumId w:val="17"/>
    <w:lvlOverride w:ilvl="0">
      <w:startOverride w:val="1"/>
    </w:lvlOverride>
  </w:num>
  <w:num w:numId="52" w16cid:durableId="1705904831">
    <w:abstractNumId w:val="17"/>
    <w:lvlOverride w:ilvl="0">
      <w:startOverride w:val="2"/>
    </w:lvlOverride>
  </w:num>
  <w:num w:numId="53" w16cid:durableId="243030174">
    <w:abstractNumId w:val="17"/>
    <w:lvlOverride w:ilvl="0">
      <w:startOverride w:val="3"/>
    </w:lvlOverride>
  </w:num>
  <w:num w:numId="54" w16cid:durableId="1871339540">
    <w:abstractNumId w:val="17"/>
    <w:lvlOverride w:ilvl="0">
      <w:startOverride w:val="4"/>
    </w:lvlOverride>
  </w:num>
  <w:num w:numId="55" w16cid:durableId="1226261884">
    <w:abstractNumId w:val="47"/>
  </w:num>
  <w:num w:numId="56" w16cid:durableId="1002200763">
    <w:abstractNumId w:val="49"/>
  </w:num>
  <w:num w:numId="57" w16cid:durableId="95174329">
    <w:abstractNumId w:val="50"/>
  </w:num>
  <w:num w:numId="58" w16cid:durableId="2131439376">
    <w:abstractNumId w:val="15"/>
  </w:num>
  <w:num w:numId="59" w16cid:durableId="616061529">
    <w:abstractNumId w:val="39"/>
  </w:num>
  <w:num w:numId="60" w16cid:durableId="344483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3A54"/>
    <w:rsid w:val="00023054"/>
    <w:rsid w:val="000847C2"/>
    <w:rsid w:val="00094035"/>
    <w:rsid w:val="00096AB6"/>
    <w:rsid w:val="00097DB7"/>
    <w:rsid w:val="001030BF"/>
    <w:rsid w:val="001045BA"/>
    <w:rsid w:val="00127F73"/>
    <w:rsid w:val="00137D11"/>
    <w:rsid w:val="00142617"/>
    <w:rsid w:val="001644F6"/>
    <w:rsid w:val="001736CA"/>
    <w:rsid w:val="001A0735"/>
    <w:rsid w:val="001C20AE"/>
    <w:rsid w:val="00204BAF"/>
    <w:rsid w:val="00211C39"/>
    <w:rsid w:val="002554AC"/>
    <w:rsid w:val="00283561"/>
    <w:rsid w:val="00283690"/>
    <w:rsid w:val="0028646A"/>
    <w:rsid w:val="002B0B36"/>
    <w:rsid w:val="002C4826"/>
    <w:rsid w:val="002D74F0"/>
    <w:rsid w:val="002F0BE4"/>
    <w:rsid w:val="00311852"/>
    <w:rsid w:val="00316E61"/>
    <w:rsid w:val="00332B42"/>
    <w:rsid w:val="0035509A"/>
    <w:rsid w:val="003562DA"/>
    <w:rsid w:val="003A3A54"/>
    <w:rsid w:val="0041160D"/>
    <w:rsid w:val="004278B0"/>
    <w:rsid w:val="00431BA1"/>
    <w:rsid w:val="00437BED"/>
    <w:rsid w:val="004434E8"/>
    <w:rsid w:val="0046182D"/>
    <w:rsid w:val="004A5D20"/>
    <w:rsid w:val="004B066B"/>
    <w:rsid w:val="004C2F6F"/>
    <w:rsid w:val="00523F18"/>
    <w:rsid w:val="00533E1D"/>
    <w:rsid w:val="00551EF7"/>
    <w:rsid w:val="00583CFA"/>
    <w:rsid w:val="005C64D7"/>
    <w:rsid w:val="00606A5C"/>
    <w:rsid w:val="00633490"/>
    <w:rsid w:val="00641F9C"/>
    <w:rsid w:val="006832BB"/>
    <w:rsid w:val="006928F1"/>
    <w:rsid w:val="006B399C"/>
    <w:rsid w:val="006D4483"/>
    <w:rsid w:val="006E2F1A"/>
    <w:rsid w:val="00701BBC"/>
    <w:rsid w:val="007255F3"/>
    <w:rsid w:val="007316C9"/>
    <w:rsid w:val="0075025C"/>
    <w:rsid w:val="007551F0"/>
    <w:rsid w:val="00764F24"/>
    <w:rsid w:val="00766E8A"/>
    <w:rsid w:val="007F26CD"/>
    <w:rsid w:val="00814B3F"/>
    <w:rsid w:val="00821A83"/>
    <w:rsid w:val="00834985"/>
    <w:rsid w:val="0084372A"/>
    <w:rsid w:val="0085622E"/>
    <w:rsid w:val="00880E11"/>
    <w:rsid w:val="008B5102"/>
    <w:rsid w:val="008C6F6E"/>
    <w:rsid w:val="008E5162"/>
    <w:rsid w:val="0093255B"/>
    <w:rsid w:val="009667A9"/>
    <w:rsid w:val="009748A6"/>
    <w:rsid w:val="00982712"/>
    <w:rsid w:val="009A2D1C"/>
    <w:rsid w:val="009A4218"/>
    <w:rsid w:val="009C74EF"/>
    <w:rsid w:val="009D2043"/>
    <w:rsid w:val="009E3E26"/>
    <w:rsid w:val="00A05E71"/>
    <w:rsid w:val="00A513B0"/>
    <w:rsid w:val="00A6480D"/>
    <w:rsid w:val="00A7477A"/>
    <w:rsid w:val="00A80F45"/>
    <w:rsid w:val="00A84C82"/>
    <w:rsid w:val="00A91392"/>
    <w:rsid w:val="00AB527C"/>
    <w:rsid w:val="00AC3574"/>
    <w:rsid w:val="00AE652C"/>
    <w:rsid w:val="00AF3675"/>
    <w:rsid w:val="00B05692"/>
    <w:rsid w:val="00B22F40"/>
    <w:rsid w:val="00B8663E"/>
    <w:rsid w:val="00BC315A"/>
    <w:rsid w:val="00C374EB"/>
    <w:rsid w:val="00C4045B"/>
    <w:rsid w:val="00C46A29"/>
    <w:rsid w:val="00C622E6"/>
    <w:rsid w:val="00C86F47"/>
    <w:rsid w:val="00CA2EBC"/>
    <w:rsid w:val="00CD0B52"/>
    <w:rsid w:val="00CF0CE1"/>
    <w:rsid w:val="00D24E22"/>
    <w:rsid w:val="00D422D7"/>
    <w:rsid w:val="00D751EA"/>
    <w:rsid w:val="00DA2FAA"/>
    <w:rsid w:val="00DC0918"/>
    <w:rsid w:val="00DC41B5"/>
    <w:rsid w:val="00DC74FD"/>
    <w:rsid w:val="00DE677C"/>
    <w:rsid w:val="00DF6555"/>
    <w:rsid w:val="00DF6FF8"/>
    <w:rsid w:val="00E30233"/>
    <w:rsid w:val="00E5313B"/>
    <w:rsid w:val="00E67DFA"/>
    <w:rsid w:val="00EA1CAB"/>
    <w:rsid w:val="00ED3BC7"/>
    <w:rsid w:val="00EE1FB2"/>
    <w:rsid w:val="00EE40D9"/>
    <w:rsid w:val="00EE696A"/>
    <w:rsid w:val="00F414AB"/>
    <w:rsid w:val="00F440CE"/>
    <w:rsid w:val="00F46C4C"/>
    <w:rsid w:val="00F54915"/>
    <w:rsid w:val="00F55A19"/>
    <w:rsid w:val="00F700E7"/>
    <w:rsid w:val="00F715E8"/>
    <w:rsid w:val="00FC1A03"/>
    <w:rsid w:val="00FF6EDF"/>
    <w:rsid w:val="00FF726E"/>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F33CF"/>
  <w15:docId w15:val="{714BFC62-E2A1-401A-937F-AD5D9A1F9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C4C"/>
  </w:style>
  <w:style w:type="paragraph" w:styleId="Heading2">
    <w:name w:val="heading 2"/>
    <w:basedOn w:val="Normal"/>
    <w:next w:val="Normal"/>
    <w:link w:val="Heading2Char"/>
    <w:uiPriority w:val="9"/>
    <w:semiHidden/>
    <w:unhideWhenUsed/>
    <w:qFormat/>
    <w:rsid w:val="008C6F6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F46C4C"/>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1030B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30B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3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54"/>
  </w:style>
  <w:style w:type="paragraph" w:styleId="Footer">
    <w:name w:val="footer"/>
    <w:basedOn w:val="Normal"/>
    <w:link w:val="FooterChar"/>
    <w:uiPriority w:val="99"/>
    <w:unhideWhenUsed/>
    <w:rsid w:val="003A3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54"/>
  </w:style>
  <w:style w:type="paragraph" w:styleId="BalloonText">
    <w:name w:val="Balloon Text"/>
    <w:basedOn w:val="Normal"/>
    <w:link w:val="BalloonTextChar"/>
    <w:uiPriority w:val="99"/>
    <w:semiHidden/>
    <w:unhideWhenUsed/>
    <w:rsid w:val="003A3A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A54"/>
    <w:rPr>
      <w:rFonts w:ascii="Tahoma" w:hAnsi="Tahoma" w:cs="Tahoma"/>
      <w:sz w:val="16"/>
      <w:szCs w:val="16"/>
    </w:rPr>
  </w:style>
  <w:style w:type="character" w:styleId="Hyperlink">
    <w:name w:val="Hyperlink"/>
    <w:uiPriority w:val="99"/>
    <w:unhideWhenUsed/>
    <w:rsid w:val="003562DA"/>
    <w:rPr>
      <w:color w:val="0000FF"/>
      <w:u w:val="single"/>
    </w:rPr>
  </w:style>
  <w:style w:type="paragraph" w:styleId="ListParagraph">
    <w:name w:val="List Paragraph"/>
    <w:basedOn w:val="Normal"/>
    <w:uiPriority w:val="34"/>
    <w:qFormat/>
    <w:rsid w:val="004B066B"/>
    <w:pPr>
      <w:ind w:left="720"/>
      <w:contextualSpacing/>
    </w:pPr>
  </w:style>
  <w:style w:type="paragraph" w:styleId="NormalWeb">
    <w:name w:val="Normal (Web)"/>
    <w:basedOn w:val="Normal"/>
    <w:uiPriority w:val="99"/>
    <w:unhideWhenUsed/>
    <w:rsid w:val="00D751E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751EA"/>
    <w:rPr>
      <w:b/>
      <w:bCs/>
    </w:rPr>
  </w:style>
  <w:style w:type="character" w:customStyle="1" w:styleId="tgc">
    <w:name w:val="_tgc"/>
    <w:basedOn w:val="DefaultParagraphFont"/>
    <w:rsid w:val="006E2F1A"/>
  </w:style>
  <w:style w:type="character" w:customStyle="1" w:styleId="Heading3Char">
    <w:name w:val="Heading 3 Char"/>
    <w:basedOn w:val="DefaultParagraphFont"/>
    <w:link w:val="Heading3"/>
    <w:uiPriority w:val="9"/>
    <w:rsid w:val="00F46C4C"/>
    <w:rPr>
      <w:rFonts w:ascii="Times New Roman" w:eastAsia="Times New Roman" w:hAnsi="Times New Roman" w:cs="Times New Roman"/>
      <w:b/>
      <w:bCs/>
      <w:sz w:val="27"/>
      <w:szCs w:val="27"/>
      <w:lang w:val="en-IN" w:eastAsia="en-IN"/>
    </w:rPr>
  </w:style>
  <w:style w:type="character" w:customStyle="1" w:styleId="gfgeditorthemetextunderline">
    <w:name w:val="gfgeditortheme__textunderline"/>
    <w:basedOn w:val="DefaultParagraphFont"/>
    <w:rsid w:val="00F46C4C"/>
  </w:style>
  <w:style w:type="character" w:customStyle="1" w:styleId="Heading2Char">
    <w:name w:val="Heading 2 Char"/>
    <w:basedOn w:val="DefaultParagraphFont"/>
    <w:link w:val="Heading2"/>
    <w:uiPriority w:val="9"/>
    <w:semiHidden/>
    <w:rsid w:val="008C6F6E"/>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1030BF"/>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1030BF"/>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5477">
      <w:bodyDiv w:val="1"/>
      <w:marLeft w:val="0"/>
      <w:marRight w:val="0"/>
      <w:marTop w:val="0"/>
      <w:marBottom w:val="0"/>
      <w:divBdr>
        <w:top w:val="none" w:sz="0" w:space="0" w:color="auto"/>
        <w:left w:val="none" w:sz="0" w:space="0" w:color="auto"/>
        <w:bottom w:val="none" w:sz="0" w:space="0" w:color="auto"/>
        <w:right w:val="none" w:sz="0" w:space="0" w:color="auto"/>
      </w:divBdr>
      <w:divsChild>
        <w:div w:id="1168903466">
          <w:marLeft w:val="144"/>
          <w:marRight w:val="0"/>
          <w:marTop w:val="200"/>
          <w:marBottom w:val="40"/>
          <w:divBdr>
            <w:top w:val="none" w:sz="0" w:space="0" w:color="auto"/>
            <w:left w:val="none" w:sz="0" w:space="0" w:color="auto"/>
            <w:bottom w:val="none" w:sz="0" w:space="0" w:color="auto"/>
            <w:right w:val="none" w:sz="0" w:space="0" w:color="auto"/>
          </w:divBdr>
        </w:div>
        <w:div w:id="1663116963">
          <w:marLeft w:val="144"/>
          <w:marRight w:val="0"/>
          <w:marTop w:val="200"/>
          <w:marBottom w:val="40"/>
          <w:divBdr>
            <w:top w:val="none" w:sz="0" w:space="0" w:color="auto"/>
            <w:left w:val="none" w:sz="0" w:space="0" w:color="auto"/>
            <w:bottom w:val="none" w:sz="0" w:space="0" w:color="auto"/>
            <w:right w:val="none" w:sz="0" w:space="0" w:color="auto"/>
          </w:divBdr>
        </w:div>
        <w:div w:id="1818842388">
          <w:marLeft w:val="144"/>
          <w:marRight w:val="0"/>
          <w:marTop w:val="200"/>
          <w:marBottom w:val="40"/>
          <w:divBdr>
            <w:top w:val="none" w:sz="0" w:space="0" w:color="auto"/>
            <w:left w:val="none" w:sz="0" w:space="0" w:color="auto"/>
            <w:bottom w:val="none" w:sz="0" w:space="0" w:color="auto"/>
            <w:right w:val="none" w:sz="0" w:space="0" w:color="auto"/>
          </w:divBdr>
        </w:div>
      </w:divsChild>
    </w:div>
    <w:div w:id="151067857">
      <w:bodyDiv w:val="1"/>
      <w:marLeft w:val="0"/>
      <w:marRight w:val="0"/>
      <w:marTop w:val="0"/>
      <w:marBottom w:val="0"/>
      <w:divBdr>
        <w:top w:val="none" w:sz="0" w:space="0" w:color="auto"/>
        <w:left w:val="none" w:sz="0" w:space="0" w:color="auto"/>
        <w:bottom w:val="none" w:sz="0" w:space="0" w:color="auto"/>
        <w:right w:val="none" w:sz="0" w:space="0" w:color="auto"/>
      </w:divBdr>
      <w:divsChild>
        <w:div w:id="885064080">
          <w:marLeft w:val="144"/>
          <w:marRight w:val="0"/>
          <w:marTop w:val="240"/>
          <w:marBottom w:val="40"/>
          <w:divBdr>
            <w:top w:val="none" w:sz="0" w:space="0" w:color="auto"/>
            <w:left w:val="none" w:sz="0" w:space="0" w:color="auto"/>
            <w:bottom w:val="none" w:sz="0" w:space="0" w:color="auto"/>
            <w:right w:val="none" w:sz="0" w:space="0" w:color="auto"/>
          </w:divBdr>
        </w:div>
        <w:div w:id="1669476682">
          <w:marLeft w:val="144"/>
          <w:marRight w:val="0"/>
          <w:marTop w:val="240"/>
          <w:marBottom w:val="160"/>
          <w:divBdr>
            <w:top w:val="none" w:sz="0" w:space="0" w:color="auto"/>
            <w:left w:val="none" w:sz="0" w:space="0" w:color="auto"/>
            <w:bottom w:val="none" w:sz="0" w:space="0" w:color="auto"/>
            <w:right w:val="none" w:sz="0" w:space="0" w:color="auto"/>
          </w:divBdr>
        </w:div>
      </w:divsChild>
    </w:div>
    <w:div w:id="228153565">
      <w:bodyDiv w:val="1"/>
      <w:marLeft w:val="0"/>
      <w:marRight w:val="0"/>
      <w:marTop w:val="0"/>
      <w:marBottom w:val="0"/>
      <w:divBdr>
        <w:top w:val="none" w:sz="0" w:space="0" w:color="auto"/>
        <w:left w:val="none" w:sz="0" w:space="0" w:color="auto"/>
        <w:bottom w:val="none" w:sz="0" w:space="0" w:color="auto"/>
        <w:right w:val="none" w:sz="0" w:space="0" w:color="auto"/>
      </w:divBdr>
      <w:divsChild>
        <w:div w:id="1542209542">
          <w:marLeft w:val="144"/>
          <w:marRight w:val="0"/>
          <w:marTop w:val="240"/>
          <w:marBottom w:val="40"/>
          <w:divBdr>
            <w:top w:val="none" w:sz="0" w:space="0" w:color="auto"/>
            <w:left w:val="none" w:sz="0" w:space="0" w:color="auto"/>
            <w:bottom w:val="none" w:sz="0" w:space="0" w:color="auto"/>
            <w:right w:val="none" w:sz="0" w:space="0" w:color="auto"/>
          </w:divBdr>
        </w:div>
        <w:div w:id="5207155">
          <w:marLeft w:val="144"/>
          <w:marRight w:val="0"/>
          <w:marTop w:val="240"/>
          <w:marBottom w:val="160"/>
          <w:divBdr>
            <w:top w:val="none" w:sz="0" w:space="0" w:color="auto"/>
            <w:left w:val="none" w:sz="0" w:space="0" w:color="auto"/>
            <w:bottom w:val="none" w:sz="0" w:space="0" w:color="auto"/>
            <w:right w:val="none" w:sz="0" w:space="0" w:color="auto"/>
          </w:divBdr>
        </w:div>
      </w:divsChild>
    </w:div>
    <w:div w:id="609320338">
      <w:bodyDiv w:val="1"/>
      <w:marLeft w:val="0"/>
      <w:marRight w:val="0"/>
      <w:marTop w:val="0"/>
      <w:marBottom w:val="0"/>
      <w:divBdr>
        <w:top w:val="none" w:sz="0" w:space="0" w:color="auto"/>
        <w:left w:val="none" w:sz="0" w:space="0" w:color="auto"/>
        <w:bottom w:val="none" w:sz="0" w:space="0" w:color="auto"/>
        <w:right w:val="none" w:sz="0" w:space="0" w:color="auto"/>
      </w:divBdr>
      <w:divsChild>
        <w:div w:id="1663973491">
          <w:marLeft w:val="0"/>
          <w:marRight w:val="0"/>
          <w:marTop w:val="0"/>
          <w:marBottom w:val="0"/>
          <w:divBdr>
            <w:top w:val="none" w:sz="0" w:space="0" w:color="auto"/>
            <w:left w:val="none" w:sz="0" w:space="0" w:color="auto"/>
            <w:bottom w:val="none" w:sz="0" w:space="0" w:color="auto"/>
            <w:right w:val="none" w:sz="0" w:space="0" w:color="auto"/>
          </w:divBdr>
          <w:divsChild>
            <w:div w:id="1514879389">
              <w:marLeft w:val="0"/>
              <w:marRight w:val="0"/>
              <w:marTop w:val="0"/>
              <w:marBottom w:val="0"/>
              <w:divBdr>
                <w:top w:val="none" w:sz="0" w:space="0" w:color="auto"/>
                <w:left w:val="none" w:sz="0" w:space="0" w:color="auto"/>
                <w:bottom w:val="none" w:sz="0" w:space="0" w:color="auto"/>
                <w:right w:val="none" w:sz="0" w:space="0" w:color="auto"/>
              </w:divBdr>
              <w:divsChild>
                <w:div w:id="942611070">
                  <w:marLeft w:val="0"/>
                  <w:marRight w:val="0"/>
                  <w:marTop w:val="120"/>
                  <w:marBottom w:val="0"/>
                  <w:divBdr>
                    <w:top w:val="none" w:sz="0" w:space="0" w:color="auto"/>
                    <w:left w:val="none" w:sz="0" w:space="0" w:color="auto"/>
                    <w:bottom w:val="none" w:sz="0" w:space="0" w:color="auto"/>
                    <w:right w:val="none" w:sz="0" w:space="0" w:color="auto"/>
                  </w:divBdr>
                  <w:divsChild>
                    <w:div w:id="112792018">
                      <w:marLeft w:val="0"/>
                      <w:marRight w:val="0"/>
                      <w:marTop w:val="0"/>
                      <w:marBottom w:val="0"/>
                      <w:divBdr>
                        <w:top w:val="none" w:sz="0" w:space="0" w:color="auto"/>
                        <w:left w:val="none" w:sz="0" w:space="0" w:color="auto"/>
                        <w:bottom w:val="none" w:sz="0" w:space="0" w:color="auto"/>
                        <w:right w:val="none" w:sz="0" w:space="0" w:color="auto"/>
                      </w:divBdr>
                      <w:divsChild>
                        <w:div w:id="238439983">
                          <w:marLeft w:val="0"/>
                          <w:marRight w:val="0"/>
                          <w:marTop w:val="0"/>
                          <w:marBottom w:val="0"/>
                          <w:divBdr>
                            <w:top w:val="none" w:sz="0" w:space="0" w:color="auto"/>
                            <w:left w:val="none" w:sz="0" w:space="0" w:color="auto"/>
                            <w:bottom w:val="none" w:sz="0" w:space="0" w:color="auto"/>
                            <w:right w:val="none" w:sz="0" w:space="0" w:color="auto"/>
                          </w:divBdr>
                          <w:divsChild>
                            <w:div w:id="145976888">
                              <w:marLeft w:val="0"/>
                              <w:marRight w:val="0"/>
                              <w:marTop w:val="0"/>
                              <w:marBottom w:val="0"/>
                              <w:divBdr>
                                <w:top w:val="none" w:sz="0" w:space="0" w:color="auto"/>
                                <w:left w:val="none" w:sz="0" w:space="0" w:color="auto"/>
                                <w:bottom w:val="none" w:sz="0" w:space="0" w:color="auto"/>
                                <w:right w:val="none" w:sz="0" w:space="0" w:color="auto"/>
                              </w:divBdr>
                            </w:div>
                            <w:div w:id="316618452">
                              <w:marLeft w:val="0"/>
                              <w:marRight w:val="0"/>
                              <w:marTop w:val="0"/>
                              <w:marBottom w:val="0"/>
                              <w:divBdr>
                                <w:top w:val="none" w:sz="0" w:space="0" w:color="auto"/>
                                <w:left w:val="none" w:sz="0" w:space="0" w:color="auto"/>
                                <w:bottom w:val="none" w:sz="0" w:space="0" w:color="auto"/>
                                <w:right w:val="none" w:sz="0" w:space="0" w:color="auto"/>
                              </w:divBdr>
                            </w:div>
                            <w:div w:id="2120373889">
                              <w:marLeft w:val="0"/>
                              <w:marRight w:val="0"/>
                              <w:marTop w:val="0"/>
                              <w:marBottom w:val="0"/>
                              <w:divBdr>
                                <w:top w:val="none" w:sz="0" w:space="0" w:color="auto"/>
                                <w:left w:val="none" w:sz="0" w:space="0" w:color="auto"/>
                                <w:bottom w:val="none" w:sz="0" w:space="0" w:color="auto"/>
                                <w:right w:val="none" w:sz="0" w:space="0" w:color="auto"/>
                              </w:divBdr>
                            </w:div>
                            <w:div w:id="956639096">
                              <w:marLeft w:val="0"/>
                              <w:marRight w:val="0"/>
                              <w:marTop w:val="0"/>
                              <w:marBottom w:val="0"/>
                              <w:divBdr>
                                <w:top w:val="none" w:sz="0" w:space="0" w:color="auto"/>
                                <w:left w:val="none" w:sz="0" w:space="0" w:color="auto"/>
                                <w:bottom w:val="none" w:sz="0" w:space="0" w:color="auto"/>
                                <w:right w:val="none" w:sz="0" w:space="0" w:color="auto"/>
                              </w:divBdr>
                            </w:div>
                            <w:div w:id="970213847">
                              <w:marLeft w:val="0"/>
                              <w:marRight w:val="0"/>
                              <w:marTop w:val="0"/>
                              <w:marBottom w:val="0"/>
                              <w:divBdr>
                                <w:top w:val="none" w:sz="0" w:space="0" w:color="auto"/>
                                <w:left w:val="none" w:sz="0" w:space="0" w:color="auto"/>
                                <w:bottom w:val="none" w:sz="0" w:space="0" w:color="auto"/>
                                <w:right w:val="none" w:sz="0" w:space="0" w:color="auto"/>
                              </w:divBdr>
                            </w:div>
                            <w:div w:id="1450124873">
                              <w:marLeft w:val="0"/>
                              <w:marRight w:val="0"/>
                              <w:marTop w:val="0"/>
                              <w:marBottom w:val="0"/>
                              <w:divBdr>
                                <w:top w:val="none" w:sz="0" w:space="0" w:color="auto"/>
                                <w:left w:val="none" w:sz="0" w:space="0" w:color="auto"/>
                                <w:bottom w:val="none" w:sz="0" w:space="0" w:color="auto"/>
                                <w:right w:val="none" w:sz="0" w:space="0" w:color="auto"/>
                              </w:divBdr>
                            </w:div>
                            <w:div w:id="1242905267">
                              <w:marLeft w:val="0"/>
                              <w:marRight w:val="0"/>
                              <w:marTop w:val="0"/>
                              <w:marBottom w:val="0"/>
                              <w:divBdr>
                                <w:top w:val="none" w:sz="0" w:space="0" w:color="auto"/>
                                <w:left w:val="none" w:sz="0" w:space="0" w:color="auto"/>
                                <w:bottom w:val="none" w:sz="0" w:space="0" w:color="auto"/>
                                <w:right w:val="none" w:sz="0" w:space="0" w:color="auto"/>
                              </w:divBdr>
                            </w:div>
                            <w:div w:id="1893689098">
                              <w:marLeft w:val="0"/>
                              <w:marRight w:val="0"/>
                              <w:marTop w:val="0"/>
                              <w:marBottom w:val="0"/>
                              <w:divBdr>
                                <w:top w:val="none" w:sz="0" w:space="0" w:color="auto"/>
                                <w:left w:val="none" w:sz="0" w:space="0" w:color="auto"/>
                                <w:bottom w:val="none" w:sz="0" w:space="0" w:color="auto"/>
                                <w:right w:val="none" w:sz="0" w:space="0" w:color="auto"/>
                              </w:divBdr>
                            </w:div>
                            <w:div w:id="690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239230">
      <w:bodyDiv w:val="1"/>
      <w:marLeft w:val="0"/>
      <w:marRight w:val="0"/>
      <w:marTop w:val="0"/>
      <w:marBottom w:val="0"/>
      <w:divBdr>
        <w:top w:val="none" w:sz="0" w:space="0" w:color="auto"/>
        <w:left w:val="none" w:sz="0" w:space="0" w:color="auto"/>
        <w:bottom w:val="none" w:sz="0" w:space="0" w:color="auto"/>
        <w:right w:val="none" w:sz="0" w:space="0" w:color="auto"/>
      </w:divBdr>
    </w:div>
    <w:div w:id="942952579">
      <w:bodyDiv w:val="1"/>
      <w:marLeft w:val="0"/>
      <w:marRight w:val="0"/>
      <w:marTop w:val="0"/>
      <w:marBottom w:val="0"/>
      <w:divBdr>
        <w:top w:val="none" w:sz="0" w:space="0" w:color="auto"/>
        <w:left w:val="none" w:sz="0" w:space="0" w:color="auto"/>
        <w:bottom w:val="none" w:sz="0" w:space="0" w:color="auto"/>
        <w:right w:val="none" w:sz="0" w:space="0" w:color="auto"/>
      </w:divBdr>
    </w:div>
    <w:div w:id="1012806008">
      <w:bodyDiv w:val="1"/>
      <w:marLeft w:val="0"/>
      <w:marRight w:val="0"/>
      <w:marTop w:val="0"/>
      <w:marBottom w:val="0"/>
      <w:divBdr>
        <w:top w:val="none" w:sz="0" w:space="0" w:color="auto"/>
        <w:left w:val="none" w:sz="0" w:space="0" w:color="auto"/>
        <w:bottom w:val="none" w:sz="0" w:space="0" w:color="auto"/>
        <w:right w:val="none" w:sz="0" w:space="0" w:color="auto"/>
      </w:divBdr>
    </w:div>
    <w:div w:id="1043477161">
      <w:bodyDiv w:val="1"/>
      <w:marLeft w:val="0"/>
      <w:marRight w:val="0"/>
      <w:marTop w:val="0"/>
      <w:marBottom w:val="0"/>
      <w:divBdr>
        <w:top w:val="none" w:sz="0" w:space="0" w:color="auto"/>
        <w:left w:val="none" w:sz="0" w:space="0" w:color="auto"/>
        <w:bottom w:val="none" w:sz="0" w:space="0" w:color="auto"/>
        <w:right w:val="none" w:sz="0" w:space="0" w:color="auto"/>
      </w:divBdr>
    </w:div>
    <w:div w:id="1130778776">
      <w:bodyDiv w:val="1"/>
      <w:marLeft w:val="0"/>
      <w:marRight w:val="0"/>
      <w:marTop w:val="0"/>
      <w:marBottom w:val="0"/>
      <w:divBdr>
        <w:top w:val="none" w:sz="0" w:space="0" w:color="auto"/>
        <w:left w:val="none" w:sz="0" w:space="0" w:color="auto"/>
        <w:bottom w:val="none" w:sz="0" w:space="0" w:color="auto"/>
        <w:right w:val="none" w:sz="0" w:space="0" w:color="auto"/>
      </w:divBdr>
    </w:div>
    <w:div w:id="1272207547">
      <w:bodyDiv w:val="1"/>
      <w:marLeft w:val="0"/>
      <w:marRight w:val="0"/>
      <w:marTop w:val="0"/>
      <w:marBottom w:val="0"/>
      <w:divBdr>
        <w:top w:val="none" w:sz="0" w:space="0" w:color="auto"/>
        <w:left w:val="none" w:sz="0" w:space="0" w:color="auto"/>
        <w:bottom w:val="none" w:sz="0" w:space="0" w:color="auto"/>
        <w:right w:val="none" w:sz="0" w:space="0" w:color="auto"/>
      </w:divBdr>
    </w:div>
    <w:div w:id="1298804511">
      <w:bodyDiv w:val="1"/>
      <w:marLeft w:val="0"/>
      <w:marRight w:val="0"/>
      <w:marTop w:val="0"/>
      <w:marBottom w:val="0"/>
      <w:divBdr>
        <w:top w:val="none" w:sz="0" w:space="0" w:color="auto"/>
        <w:left w:val="none" w:sz="0" w:space="0" w:color="auto"/>
        <w:bottom w:val="none" w:sz="0" w:space="0" w:color="auto"/>
        <w:right w:val="none" w:sz="0" w:space="0" w:color="auto"/>
      </w:divBdr>
      <w:divsChild>
        <w:div w:id="1755933168">
          <w:marLeft w:val="144"/>
          <w:marRight w:val="0"/>
          <w:marTop w:val="240"/>
          <w:marBottom w:val="200"/>
          <w:divBdr>
            <w:top w:val="none" w:sz="0" w:space="0" w:color="auto"/>
            <w:left w:val="none" w:sz="0" w:space="0" w:color="auto"/>
            <w:bottom w:val="none" w:sz="0" w:space="0" w:color="auto"/>
            <w:right w:val="none" w:sz="0" w:space="0" w:color="auto"/>
          </w:divBdr>
        </w:div>
        <w:div w:id="1286498660">
          <w:marLeft w:val="1008"/>
          <w:marRight w:val="0"/>
          <w:marTop w:val="40"/>
          <w:marBottom w:val="80"/>
          <w:divBdr>
            <w:top w:val="none" w:sz="0" w:space="0" w:color="auto"/>
            <w:left w:val="none" w:sz="0" w:space="0" w:color="auto"/>
            <w:bottom w:val="none" w:sz="0" w:space="0" w:color="auto"/>
            <w:right w:val="none" w:sz="0" w:space="0" w:color="auto"/>
          </w:divBdr>
        </w:div>
        <w:div w:id="1751272062">
          <w:marLeft w:val="1008"/>
          <w:marRight w:val="0"/>
          <w:marTop w:val="40"/>
          <w:marBottom w:val="80"/>
          <w:divBdr>
            <w:top w:val="none" w:sz="0" w:space="0" w:color="auto"/>
            <w:left w:val="none" w:sz="0" w:space="0" w:color="auto"/>
            <w:bottom w:val="none" w:sz="0" w:space="0" w:color="auto"/>
            <w:right w:val="none" w:sz="0" w:space="0" w:color="auto"/>
          </w:divBdr>
        </w:div>
        <w:div w:id="424153646">
          <w:marLeft w:val="1008"/>
          <w:marRight w:val="0"/>
          <w:marTop w:val="40"/>
          <w:marBottom w:val="80"/>
          <w:divBdr>
            <w:top w:val="none" w:sz="0" w:space="0" w:color="auto"/>
            <w:left w:val="none" w:sz="0" w:space="0" w:color="auto"/>
            <w:bottom w:val="none" w:sz="0" w:space="0" w:color="auto"/>
            <w:right w:val="none" w:sz="0" w:space="0" w:color="auto"/>
          </w:divBdr>
        </w:div>
        <w:div w:id="1950814494">
          <w:marLeft w:val="1008"/>
          <w:marRight w:val="0"/>
          <w:marTop w:val="40"/>
          <w:marBottom w:val="160"/>
          <w:divBdr>
            <w:top w:val="none" w:sz="0" w:space="0" w:color="auto"/>
            <w:left w:val="none" w:sz="0" w:space="0" w:color="auto"/>
            <w:bottom w:val="none" w:sz="0" w:space="0" w:color="auto"/>
            <w:right w:val="none" w:sz="0" w:space="0" w:color="auto"/>
          </w:divBdr>
        </w:div>
        <w:div w:id="437601137">
          <w:marLeft w:val="144"/>
          <w:marRight w:val="0"/>
          <w:marTop w:val="240"/>
          <w:marBottom w:val="200"/>
          <w:divBdr>
            <w:top w:val="none" w:sz="0" w:space="0" w:color="auto"/>
            <w:left w:val="none" w:sz="0" w:space="0" w:color="auto"/>
            <w:bottom w:val="none" w:sz="0" w:space="0" w:color="auto"/>
            <w:right w:val="none" w:sz="0" w:space="0" w:color="auto"/>
          </w:divBdr>
        </w:div>
        <w:div w:id="474420823">
          <w:marLeft w:val="1008"/>
          <w:marRight w:val="0"/>
          <w:marTop w:val="40"/>
          <w:marBottom w:val="80"/>
          <w:divBdr>
            <w:top w:val="none" w:sz="0" w:space="0" w:color="auto"/>
            <w:left w:val="none" w:sz="0" w:space="0" w:color="auto"/>
            <w:bottom w:val="none" w:sz="0" w:space="0" w:color="auto"/>
            <w:right w:val="none" w:sz="0" w:space="0" w:color="auto"/>
          </w:divBdr>
        </w:div>
        <w:div w:id="2033795131">
          <w:marLeft w:val="1008"/>
          <w:marRight w:val="0"/>
          <w:marTop w:val="40"/>
          <w:marBottom w:val="80"/>
          <w:divBdr>
            <w:top w:val="none" w:sz="0" w:space="0" w:color="auto"/>
            <w:left w:val="none" w:sz="0" w:space="0" w:color="auto"/>
            <w:bottom w:val="none" w:sz="0" w:space="0" w:color="auto"/>
            <w:right w:val="none" w:sz="0" w:space="0" w:color="auto"/>
          </w:divBdr>
        </w:div>
        <w:div w:id="1513186301">
          <w:marLeft w:val="1008"/>
          <w:marRight w:val="0"/>
          <w:marTop w:val="40"/>
          <w:marBottom w:val="80"/>
          <w:divBdr>
            <w:top w:val="none" w:sz="0" w:space="0" w:color="auto"/>
            <w:left w:val="none" w:sz="0" w:space="0" w:color="auto"/>
            <w:bottom w:val="none" w:sz="0" w:space="0" w:color="auto"/>
            <w:right w:val="none" w:sz="0" w:space="0" w:color="auto"/>
          </w:divBdr>
        </w:div>
        <w:div w:id="1919092793">
          <w:marLeft w:val="1008"/>
          <w:marRight w:val="0"/>
          <w:marTop w:val="40"/>
          <w:marBottom w:val="80"/>
          <w:divBdr>
            <w:top w:val="none" w:sz="0" w:space="0" w:color="auto"/>
            <w:left w:val="none" w:sz="0" w:space="0" w:color="auto"/>
            <w:bottom w:val="none" w:sz="0" w:space="0" w:color="auto"/>
            <w:right w:val="none" w:sz="0" w:space="0" w:color="auto"/>
          </w:divBdr>
        </w:div>
        <w:div w:id="1683586586">
          <w:marLeft w:val="1008"/>
          <w:marRight w:val="0"/>
          <w:marTop w:val="40"/>
          <w:marBottom w:val="160"/>
          <w:divBdr>
            <w:top w:val="none" w:sz="0" w:space="0" w:color="auto"/>
            <w:left w:val="none" w:sz="0" w:space="0" w:color="auto"/>
            <w:bottom w:val="none" w:sz="0" w:space="0" w:color="auto"/>
            <w:right w:val="none" w:sz="0" w:space="0" w:color="auto"/>
          </w:divBdr>
        </w:div>
      </w:divsChild>
    </w:div>
    <w:div w:id="1446340979">
      <w:bodyDiv w:val="1"/>
      <w:marLeft w:val="0"/>
      <w:marRight w:val="0"/>
      <w:marTop w:val="0"/>
      <w:marBottom w:val="0"/>
      <w:divBdr>
        <w:top w:val="none" w:sz="0" w:space="0" w:color="auto"/>
        <w:left w:val="none" w:sz="0" w:space="0" w:color="auto"/>
        <w:bottom w:val="none" w:sz="0" w:space="0" w:color="auto"/>
        <w:right w:val="none" w:sz="0" w:space="0" w:color="auto"/>
      </w:divBdr>
      <w:divsChild>
        <w:div w:id="1793013193">
          <w:marLeft w:val="144"/>
          <w:marRight w:val="0"/>
          <w:marTop w:val="240"/>
          <w:marBottom w:val="40"/>
          <w:divBdr>
            <w:top w:val="none" w:sz="0" w:space="0" w:color="auto"/>
            <w:left w:val="none" w:sz="0" w:space="0" w:color="auto"/>
            <w:bottom w:val="none" w:sz="0" w:space="0" w:color="auto"/>
            <w:right w:val="none" w:sz="0" w:space="0" w:color="auto"/>
          </w:divBdr>
        </w:div>
        <w:div w:id="1470245917">
          <w:marLeft w:val="144"/>
          <w:marRight w:val="0"/>
          <w:marTop w:val="240"/>
          <w:marBottom w:val="40"/>
          <w:divBdr>
            <w:top w:val="none" w:sz="0" w:space="0" w:color="auto"/>
            <w:left w:val="none" w:sz="0" w:space="0" w:color="auto"/>
            <w:bottom w:val="none" w:sz="0" w:space="0" w:color="auto"/>
            <w:right w:val="none" w:sz="0" w:space="0" w:color="auto"/>
          </w:divBdr>
        </w:div>
        <w:div w:id="1347748845">
          <w:marLeft w:val="144"/>
          <w:marRight w:val="0"/>
          <w:marTop w:val="240"/>
          <w:marBottom w:val="40"/>
          <w:divBdr>
            <w:top w:val="none" w:sz="0" w:space="0" w:color="auto"/>
            <w:left w:val="none" w:sz="0" w:space="0" w:color="auto"/>
            <w:bottom w:val="none" w:sz="0" w:space="0" w:color="auto"/>
            <w:right w:val="none" w:sz="0" w:space="0" w:color="auto"/>
          </w:divBdr>
        </w:div>
        <w:div w:id="908537018">
          <w:marLeft w:val="144"/>
          <w:marRight w:val="0"/>
          <w:marTop w:val="240"/>
          <w:marBottom w:val="40"/>
          <w:divBdr>
            <w:top w:val="none" w:sz="0" w:space="0" w:color="auto"/>
            <w:left w:val="none" w:sz="0" w:space="0" w:color="auto"/>
            <w:bottom w:val="none" w:sz="0" w:space="0" w:color="auto"/>
            <w:right w:val="none" w:sz="0" w:space="0" w:color="auto"/>
          </w:divBdr>
        </w:div>
        <w:div w:id="144972278">
          <w:marLeft w:val="144"/>
          <w:marRight w:val="0"/>
          <w:marTop w:val="240"/>
          <w:marBottom w:val="40"/>
          <w:divBdr>
            <w:top w:val="none" w:sz="0" w:space="0" w:color="auto"/>
            <w:left w:val="none" w:sz="0" w:space="0" w:color="auto"/>
            <w:bottom w:val="none" w:sz="0" w:space="0" w:color="auto"/>
            <w:right w:val="none" w:sz="0" w:space="0" w:color="auto"/>
          </w:divBdr>
        </w:div>
        <w:div w:id="684670417">
          <w:marLeft w:val="144"/>
          <w:marRight w:val="0"/>
          <w:marTop w:val="240"/>
          <w:marBottom w:val="40"/>
          <w:divBdr>
            <w:top w:val="none" w:sz="0" w:space="0" w:color="auto"/>
            <w:left w:val="none" w:sz="0" w:space="0" w:color="auto"/>
            <w:bottom w:val="none" w:sz="0" w:space="0" w:color="auto"/>
            <w:right w:val="none" w:sz="0" w:space="0" w:color="auto"/>
          </w:divBdr>
        </w:div>
        <w:div w:id="1242908273">
          <w:marLeft w:val="144"/>
          <w:marRight w:val="0"/>
          <w:marTop w:val="240"/>
          <w:marBottom w:val="40"/>
          <w:divBdr>
            <w:top w:val="none" w:sz="0" w:space="0" w:color="auto"/>
            <w:left w:val="none" w:sz="0" w:space="0" w:color="auto"/>
            <w:bottom w:val="none" w:sz="0" w:space="0" w:color="auto"/>
            <w:right w:val="none" w:sz="0" w:space="0" w:color="auto"/>
          </w:divBdr>
        </w:div>
        <w:div w:id="1082604672">
          <w:marLeft w:val="144"/>
          <w:marRight w:val="0"/>
          <w:marTop w:val="240"/>
          <w:marBottom w:val="40"/>
          <w:divBdr>
            <w:top w:val="none" w:sz="0" w:space="0" w:color="auto"/>
            <w:left w:val="none" w:sz="0" w:space="0" w:color="auto"/>
            <w:bottom w:val="none" w:sz="0" w:space="0" w:color="auto"/>
            <w:right w:val="none" w:sz="0" w:space="0" w:color="auto"/>
          </w:divBdr>
        </w:div>
        <w:div w:id="1051805131">
          <w:marLeft w:val="144"/>
          <w:marRight w:val="0"/>
          <w:marTop w:val="240"/>
          <w:marBottom w:val="40"/>
          <w:divBdr>
            <w:top w:val="none" w:sz="0" w:space="0" w:color="auto"/>
            <w:left w:val="none" w:sz="0" w:space="0" w:color="auto"/>
            <w:bottom w:val="none" w:sz="0" w:space="0" w:color="auto"/>
            <w:right w:val="none" w:sz="0" w:space="0" w:color="auto"/>
          </w:divBdr>
        </w:div>
        <w:div w:id="1941448442">
          <w:marLeft w:val="144"/>
          <w:marRight w:val="0"/>
          <w:marTop w:val="240"/>
          <w:marBottom w:val="40"/>
          <w:divBdr>
            <w:top w:val="none" w:sz="0" w:space="0" w:color="auto"/>
            <w:left w:val="none" w:sz="0" w:space="0" w:color="auto"/>
            <w:bottom w:val="none" w:sz="0" w:space="0" w:color="auto"/>
            <w:right w:val="none" w:sz="0" w:space="0" w:color="auto"/>
          </w:divBdr>
        </w:div>
      </w:divsChild>
    </w:div>
    <w:div w:id="1561012178">
      <w:bodyDiv w:val="1"/>
      <w:marLeft w:val="0"/>
      <w:marRight w:val="0"/>
      <w:marTop w:val="0"/>
      <w:marBottom w:val="0"/>
      <w:divBdr>
        <w:top w:val="none" w:sz="0" w:space="0" w:color="auto"/>
        <w:left w:val="none" w:sz="0" w:space="0" w:color="auto"/>
        <w:bottom w:val="none" w:sz="0" w:space="0" w:color="auto"/>
        <w:right w:val="none" w:sz="0" w:space="0" w:color="auto"/>
      </w:divBdr>
    </w:div>
    <w:div w:id="1680234128">
      <w:bodyDiv w:val="1"/>
      <w:marLeft w:val="0"/>
      <w:marRight w:val="0"/>
      <w:marTop w:val="0"/>
      <w:marBottom w:val="0"/>
      <w:divBdr>
        <w:top w:val="none" w:sz="0" w:space="0" w:color="auto"/>
        <w:left w:val="none" w:sz="0" w:space="0" w:color="auto"/>
        <w:bottom w:val="none" w:sz="0" w:space="0" w:color="auto"/>
        <w:right w:val="none" w:sz="0" w:space="0" w:color="auto"/>
      </w:divBdr>
    </w:div>
    <w:div w:id="1690445963">
      <w:bodyDiv w:val="1"/>
      <w:marLeft w:val="0"/>
      <w:marRight w:val="0"/>
      <w:marTop w:val="0"/>
      <w:marBottom w:val="0"/>
      <w:divBdr>
        <w:top w:val="none" w:sz="0" w:space="0" w:color="auto"/>
        <w:left w:val="none" w:sz="0" w:space="0" w:color="auto"/>
        <w:bottom w:val="none" w:sz="0" w:space="0" w:color="auto"/>
        <w:right w:val="none" w:sz="0" w:space="0" w:color="auto"/>
      </w:divBdr>
    </w:div>
    <w:div w:id="1702439392">
      <w:bodyDiv w:val="1"/>
      <w:marLeft w:val="0"/>
      <w:marRight w:val="0"/>
      <w:marTop w:val="0"/>
      <w:marBottom w:val="0"/>
      <w:divBdr>
        <w:top w:val="none" w:sz="0" w:space="0" w:color="auto"/>
        <w:left w:val="none" w:sz="0" w:space="0" w:color="auto"/>
        <w:bottom w:val="none" w:sz="0" w:space="0" w:color="auto"/>
        <w:right w:val="none" w:sz="0" w:space="0" w:color="auto"/>
      </w:divBdr>
      <w:divsChild>
        <w:div w:id="621717">
          <w:marLeft w:val="144"/>
          <w:marRight w:val="0"/>
          <w:marTop w:val="240"/>
          <w:marBottom w:val="200"/>
          <w:divBdr>
            <w:top w:val="none" w:sz="0" w:space="0" w:color="auto"/>
            <w:left w:val="none" w:sz="0" w:space="0" w:color="auto"/>
            <w:bottom w:val="none" w:sz="0" w:space="0" w:color="auto"/>
            <w:right w:val="none" w:sz="0" w:space="0" w:color="auto"/>
          </w:divBdr>
        </w:div>
        <w:div w:id="2015496223">
          <w:marLeft w:val="1008"/>
          <w:marRight w:val="0"/>
          <w:marTop w:val="40"/>
          <w:marBottom w:val="80"/>
          <w:divBdr>
            <w:top w:val="none" w:sz="0" w:space="0" w:color="auto"/>
            <w:left w:val="none" w:sz="0" w:space="0" w:color="auto"/>
            <w:bottom w:val="none" w:sz="0" w:space="0" w:color="auto"/>
            <w:right w:val="none" w:sz="0" w:space="0" w:color="auto"/>
          </w:divBdr>
        </w:div>
        <w:div w:id="1300913725">
          <w:marLeft w:val="1008"/>
          <w:marRight w:val="0"/>
          <w:marTop w:val="40"/>
          <w:marBottom w:val="80"/>
          <w:divBdr>
            <w:top w:val="none" w:sz="0" w:space="0" w:color="auto"/>
            <w:left w:val="none" w:sz="0" w:space="0" w:color="auto"/>
            <w:bottom w:val="none" w:sz="0" w:space="0" w:color="auto"/>
            <w:right w:val="none" w:sz="0" w:space="0" w:color="auto"/>
          </w:divBdr>
        </w:div>
        <w:div w:id="2025394980">
          <w:marLeft w:val="1008"/>
          <w:marRight w:val="0"/>
          <w:marTop w:val="40"/>
          <w:marBottom w:val="80"/>
          <w:divBdr>
            <w:top w:val="none" w:sz="0" w:space="0" w:color="auto"/>
            <w:left w:val="none" w:sz="0" w:space="0" w:color="auto"/>
            <w:bottom w:val="none" w:sz="0" w:space="0" w:color="auto"/>
            <w:right w:val="none" w:sz="0" w:space="0" w:color="auto"/>
          </w:divBdr>
        </w:div>
        <w:div w:id="2115128146">
          <w:marLeft w:val="1008"/>
          <w:marRight w:val="0"/>
          <w:marTop w:val="40"/>
          <w:marBottom w:val="80"/>
          <w:divBdr>
            <w:top w:val="none" w:sz="0" w:space="0" w:color="auto"/>
            <w:left w:val="none" w:sz="0" w:space="0" w:color="auto"/>
            <w:bottom w:val="none" w:sz="0" w:space="0" w:color="auto"/>
            <w:right w:val="none" w:sz="0" w:space="0" w:color="auto"/>
          </w:divBdr>
        </w:div>
        <w:div w:id="89394478">
          <w:marLeft w:val="1008"/>
          <w:marRight w:val="0"/>
          <w:marTop w:val="40"/>
          <w:marBottom w:val="80"/>
          <w:divBdr>
            <w:top w:val="none" w:sz="0" w:space="0" w:color="auto"/>
            <w:left w:val="none" w:sz="0" w:space="0" w:color="auto"/>
            <w:bottom w:val="none" w:sz="0" w:space="0" w:color="auto"/>
            <w:right w:val="none" w:sz="0" w:space="0" w:color="auto"/>
          </w:divBdr>
        </w:div>
        <w:div w:id="278027980">
          <w:marLeft w:val="1008"/>
          <w:marRight w:val="0"/>
          <w:marTop w:val="40"/>
          <w:marBottom w:val="80"/>
          <w:divBdr>
            <w:top w:val="none" w:sz="0" w:space="0" w:color="auto"/>
            <w:left w:val="none" w:sz="0" w:space="0" w:color="auto"/>
            <w:bottom w:val="none" w:sz="0" w:space="0" w:color="auto"/>
            <w:right w:val="none" w:sz="0" w:space="0" w:color="auto"/>
          </w:divBdr>
        </w:div>
        <w:div w:id="1227497342">
          <w:marLeft w:val="1008"/>
          <w:marRight w:val="0"/>
          <w:marTop w:val="40"/>
          <w:marBottom w:val="80"/>
          <w:divBdr>
            <w:top w:val="none" w:sz="0" w:space="0" w:color="auto"/>
            <w:left w:val="none" w:sz="0" w:space="0" w:color="auto"/>
            <w:bottom w:val="none" w:sz="0" w:space="0" w:color="auto"/>
            <w:right w:val="none" w:sz="0" w:space="0" w:color="auto"/>
          </w:divBdr>
        </w:div>
        <w:div w:id="1003508608">
          <w:marLeft w:val="1008"/>
          <w:marRight w:val="0"/>
          <w:marTop w:val="40"/>
          <w:marBottom w:val="80"/>
          <w:divBdr>
            <w:top w:val="none" w:sz="0" w:space="0" w:color="auto"/>
            <w:left w:val="none" w:sz="0" w:space="0" w:color="auto"/>
            <w:bottom w:val="none" w:sz="0" w:space="0" w:color="auto"/>
            <w:right w:val="none" w:sz="0" w:space="0" w:color="auto"/>
          </w:divBdr>
        </w:div>
        <w:div w:id="1217548246">
          <w:marLeft w:val="1008"/>
          <w:marRight w:val="0"/>
          <w:marTop w:val="40"/>
          <w:marBottom w:val="160"/>
          <w:divBdr>
            <w:top w:val="none" w:sz="0" w:space="0" w:color="auto"/>
            <w:left w:val="none" w:sz="0" w:space="0" w:color="auto"/>
            <w:bottom w:val="none" w:sz="0" w:space="0" w:color="auto"/>
            <w:right w:val="none" w:sz="0" w:space="0" w:color="auto"/>
          </w:divBdr>
        </w:div>
      </w:divsChild>
    </w:div>
    <w:div w:id="1704558183">
      <w:bodyDiv w:val="1"/>
      <w:marLeft w:val="0"/>
      <w:marRight w:val="0"/>
      <w:marTop w:val="0"/>
      <w:marBottom w:val="0"/>
      <w:divBdr>
        <w:top w:val="none" w:sz="0" w:space="0" w:color="auto"/>
        <w:left w:val="none" w:sz="0" w:space="0" w:color="auto"/>
        <w:bottom w:val="none" w:sz="0" w:space="0" w:color="auto"/>
        <w:right w:val="none" w:sz="0" w:space="0" w:color="auto"/>
      </w:divBdr>
      <w:divsChild>
        <w:div w:id="1995836046">
          <w:marLeft w:val="734"/>
          <w:marRight w:val="0"/>
          <w:marTop w:val="96"/>
          <w:marBottom w:val="0"/>
          <w:divBdr>
            <w:top w:val="none" w:sz="0" w:space="0" w:color="auto"/>
            <w:left w:val="none" w:sz="0" w:space="0" w:color="auto"/>
            <w:bottom w:val="none" w:sz="0" w:space="0" w:color="auto"/>
            <w:right w:val="none" w:sz="0" w:space="0" w:color="auto"/>
          </w:divBdr>
        </w:div>
        <w:div w:id="281884932">
          <w:marLeft w:val="734"/>
          <w:marRight w:val="0"/>
          <w:marTop w:val="96"/>
          <w:marBottom w:val="0"/>
          <w:divBdr>
            <w:top w:val="none" w:sz="0" w:space="0" w:color="auto"/>
            <w:left w:val="none" w:sz="0" w:space="0" w:color="auto"/>
            <w:bottom w:val="none" w:sz="0" w:space="0" w:color="auto"/>
            <w:right w:val="none" w:sz="0" w:space="0" w:color="auto"/>
          </w:divBdr>
        </w:div>
        <w:div w:id="203952472">
          <w:marLeft w:val="734"/>
          <w:marRight w:val="0"/>
          <w:marTop w:val="96"/>
          <w:marBottom w:val="0"/>
          <w:divBdr>
            <w:top w:val="none" w:sz="0" w:space="0" w:color="auto"/>
            <w:left w:val="none" w:sz="0" w:space="0" w:color="auto"/>
            <w:bottom w:val="none" w:sz="0" w:space="0" w:color="auto"/>
            <w:right w:val="none" w:sz="0" w:space="0" w:color="auto"/>
          </w:divBdr>
        </w:div>
      </w:divsChild>
    </w:div>
    <w:div w:id="1719238175">
      <w:bodyDiv w:val="1"/>
      <w:marLeft w:val="0"/>
      <w:marRight w:val="0"/>
      <w:marTop w:val="0"/>
      <w:marBottom w:val="0"/>
      <w:divBdr>
        <w:top w:val="none" w:sz="0" w:space="0" w:color="auto"/>
        <w:left w:val="none" w:sz="0" w:space="0" w:color="auto"/>
        <w:bottom w:val="none" w:sz="0" w:space="0" w:color="auto"/>
        <w:right w:val="none" w:sz="0" w:space="0" w:color="auto"/>
      </w:divBdr>
    </w:div>
    <w:div w:id="1841001062">
      <w:bodyDiv w:val="1"/>
      <w:marLeft w:val="0"/>
      <w:marRight w:val="0"/>
      <w:marTop w:val="0"/>
      <w:marBottom w:val="0"/>
      <w:divBdr>
        <w:top w:val="none" w:sz="0" w:space="0" w:color="auto"/>
        <w:left w:val="none" w:sz="0" w:space="0" w:color="auto"/>
        <w:bottom w:val="none" w:sz="0" w:space="0" w:color="auto"/>
        <w:right w:val="none" w:sz="0" w:space="0" w:color="auto"/>
      </w:divBdr>
    </w:div>
    <w:div w:id="1934391829">
      <w:bodyDiv w:val="1"/>
      <w:marLeft w:val="0"/>
      <w:marRight w:val="0"/>
      <w:marTop w:val="0"/>
      <w:marBottom w:val="0"/>
      <w:divBdr>
        <w:top w:val="none" w:sz="0" w:space="0" w:color="auto"/>
        <w:left w:val="none" w:sz="0" w:space="0" w:color="auto"/>
        <w:bottom w:val="none" w:sz="0" w:space="0" w:color="auto"/>
        <w:right w:val="none" w:sz="0" w:space="0" w:color="auto"/>
      </w:divBdr>
    </w:div>
    <w:div w:id="2035763454">
      <w:bodyDiv w:val="1"/>
      <w:marLeft w:val="0"/>
      <w:marRight w:val="0"/>
      <w:marTop w:val="0"/>
      <w:marBottom w:val="0"/>
      <w:divBdr>
        <w:top w:val="none" w:sz="0" w:space="0" w:color="auto"/>
        <w:left w:val="none" w:sz="0" w:space="0" w:color="auto"/>
        <w:bottom w:val="none" w:sz="0" w:space="0" w:color="auto"/>
        <w:right w:val="none" w:sz="0" w:space="0" w:color="auto"/>
      </w:divBdr>
    </w:div>
    <w:div w:id="205049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7EEA27B12845D8B24383EB4B30161B"/>
        <w:category>
          <w:name w:val="General"/>
          <w:gallery w:val="placeholder"/>
        </w:category>
        <w:types>
          <w:type w:val="bbPlcHdr"/>
        </w:types>
        <w:behaviors>
          <w:behavior w:val="content"/>
        </w:behaviors>
        <w:guid w:val="{ADB92B15-AEEF-4CA6-98F6-0ED9F2BE5B19}"/>
      </w:docPartPr>
      <w:docPartBody>
        <w:p w:rsidR="00967B9B" w:rsidRDefault="004567BC" w:rsidP="004567BC">
          <w:pPr>
            <w:pStyle w:val="F17EEA27B12845D8B24383EB4B30161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67BC"/>
    <w:rsid w:val="0008669C"/>
    <w:rsid w:val="002A7BC6"/>
    <w:rsid w:val="002D03D2"/>
    <w:rsid w:val="002F0BE4"/>
    <w:rsid w:val="0040494F"/>
    <w:rsid w:val="004567BC"/>
    <w:rsid w:val="004D35E0"/>
    <w:rsid w:val="005158BA"/>
    <w:rsid w:val="005F09D3"/>
    <w:rsid w:val="005F563D"/>
    <w:rsid w:val="006545B7"/>
    <w:rsid w:val="00666460"/>
    <w:rsid w:val="00684705"/>
    <w:rsid w:val="00695F09"/>
    <w:rsid w:val="006D358C"/>
    <w:rsid w:val="006D4B6D"/>
    <w:rsid w:val="0081425E"/>
    <w:rsid w:val="008C23C1"/>
    <w:rsid w:val="00967B9B"/>
    <w:rsid w:val="009F4855"/>
    <w:rsid w:val="00A36000"/>
    <w:rsid w:val="00B9636E"/>
    <w:rsid w:val="00C04785"/>
    <w:rsid w:val="00C25F37"/>
    <w:rsid w:val="00C37C49"/>
    <w:rsid w:val="00C94739"/>
    <w:rsid w:val="00D84FA5"/>
    <w:rsid w:val="00DD1E0E"/>
    <w:rsid w:val="00DE1F15"/>
    <w:rsid w:val="00F75010"/>
    <w:rsid w:val="00F811AB"/>
    <w:rsid w:val="00FD614E"/>
    <w:rsid w:val="00FE3D24"/>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7EEA27B12845D8B24383EB4B30161B">
    <w:name w:val="F17EEA27B12845D8B24383EB4B30161B"/>
    <w:rsid w:val="004567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4393E-A279-4E30-8BF4-04E6D2135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6</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Enrollment Number: 201430142001                              Introduction of Project &amp; Company Profile</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Enrollment Number: 201430142106                                          System Analysis and System Design</dc:title>
  <dc:creator>Bhaumik</dc:creator>
  <cp:lastModifiedBy>Bhaumik Gelani</cp:lastModifiedBy>
  <cp:revision>73</cp:revision>
  <cp:lastPrinted>2022-11-06T10:46:00Z</cp:lastPrinted>
  <dcterms:created xsi:type="dcterms:W3CDTF">2017-09-23T10:44:00Z</dcterms:created>
  <dcterms:modified xsi:type="dcterms:W3CDTF">2025-03-08T10:26:00Z</dcterms:modified>
</cp:coreProperties>
</file>