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111" w:rsidRPr="00141A0F" w:rsidRDefault="009326A5">
      <w:pPr>
        <w:pStyle w:val="Title"/>
        <w:jc w:val="center"/>
        <w:rPr>
          <w:rFonts w:ascii="Times New Roman" w:hAnsi="Times New Roman" w:cs="Times New Roman"/>
          <w:b/>
          <w:color w:val="000000" w:themeColor="text1"/>
        </w:rPr>
      </w:pPr>
      <w:r w:rsidRPr="00141A0F">
        <w:rPr>
          <w:rFonts w:ascii="Times New Roman" w:hAnsi="Times New Roman" w:cs="Times New Roman"/>
          <w:b/>
          <w:color w:val="000000" w:themeColor="text1"/>
        </w:rPr>
        <w:t>PROJECT PROPOSAL: EXPLORATORY DATA ANALYSIS OF UNEMPLOYMENT IN INDIA</w:t>
      </w:r>
    </w:p>
    <w:p w:rsidR="00080111" w:rsidRPr="00141A0F" w:rsidRDefault="009326A5">
      <w:pPr>
        <w:pStyle w:val="Heading1"/>
        <w:rPr>
          <w:rFonts w:ascii="Times New Roman" w:hAnsi="Times New Roman" w:cs="Times New Roman"/>
          <w:color w:val="000000" w:themeColor="text1"/>
        </w:rPr>
      </w:pPr>
      <w:r w:rsidRPr="00141A0F">
        <w:rPr>
          <w:rFonts w:ascii="Times New Roman" w:hAnsi="Times New Roman" w:cs="Times New Roman"/>
          <w:color w:val="000000" w:themeColor="text1"/>
        </w:rPr>
        <w:t>1. Header Block</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Student 1: </w:t>
      </w:r>
      <w:proofErr w:type="spellStart"/>
      <w:r w:rsidRPr="00141A0F">
        <w:rPr>
          <w:rFonts w:ascii="Times New Roman" w:hAnsi="Times New Roman" w:cs="Times New Roman"/>
        </w:rPr>
        <w:t>Maharudrasinh</w:t>
      </w:r>
      <w:proofErr w:type="spellEnd"/>
      <w:r w:rsidRPr="00141A0F">
        <w:rPr>
          <w:rFonts w:ascii="Times New Roman" w:hAnsi="Times New Roman" w:cs="Times New Roman"/>
        </w:rPr>
        <w:t xml:space="preserve"> (Enrollment No: IU2541231882)</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Student 2: </w:t>
      </w:r>
      <w:proofErr w:type="spellStart"/>
      <w:r w:rsidRPr="00141A0F">
        <w:rPr>
          <w:rFonts w:ascii="Times New Roman" w:hAnsi="Times New Roman" w:cs="Times New Roman"/>
        </w:rPr>
        <w:t>Bhavya</w:t>
      </w:r>
      <w:proofErr w:type="spellEnd"/>
      <w:r w:rsidRPr="00141A0F">
        <w:rPr>
          <w:rFonts w:ascii="Times New Roman" w:hAnsi="Times New Roman" w:cs="Times New Roman"/>
        </w:rPr>
        <w:t xml:space="preserve"> (Enrollment No: IU2441230676)</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Course: </w:t>
      </w:r>
      <w:r w:rsidRPr="00141A0F">
        <w:rPr>
          <w:rFonts w:ascii="Times New Roman" w:hAnsi="Times New Roman" w:cs="Times New Roman"/>
        </w:rPr>
        <w:t>Programming for Scientific Computing (Python) (CE0525), Semester 5, Section G</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University: </w:t>
      </w:r>
      <w:r w:rsidRPr="00141A0F">
        <w:rPr>
          <w:rFonts w:ascii="Times New Roman" w:hAnsi="Times New Roman" w:cs="Times New Roman"/>
        </w:rPr>
        <w:t>INDUS University</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Dataset Name &amp; Link: </w:t>
      </w:r>
      <w:r w:rsidRPr="00141A0F">
        <w:rPr>
          <w:rFonts w:ascii="Times New Roman" w:hAnsi="Times New Roman" w:cs="Times New Roman"/>
        </w:rPr>
        <w:t>Unemployment in India (https://www.kaggle.com/datasets/gokulrajkmv/unemployment-in-india)</w:t>
      </w:r>
    </w:p>
    <w:p w:rsidR="00080111" w:rsidRPr="00141A0F" w:rsidRDefault="009326A5">
      <w:pPr>
        <w:pStyle w:val="ListBullet"/>
        <w:rPr>
          <w:rFonts w:ascii="Times New Roman" w:hAnsi="Times New Roman" w:cs="Times New Roman"/>
        </w:rPr>
      </w:pPr>
      <w:proofErr w:type="spellStart"/>
      <w:r w:rsidRPr="00141A0F">
        <w:rPr>
          <w:rFonts w:ascii="Times New Roman" w:hAnsi="Times New Roman" w:cs="Times New Roman"/>
          <w:b/>
        </w:rPr>
        <w:t>GitHub</w:t>
      </w:r>
      <w:proofErr w:type="spellEnd"/>
      <w:r w:rsidRPr="00141A0F">
        <w:rPr>
          <w:rFonts w:ascii="Times New Roman" w:hAnsi="Times New Roman" w:cs="Times New Roman"/>
          <w:b/>
        </w:rPr>
        <w:t xml:space="preserve"> Repository: </w:t>
      </w:r>
      <w:r w:rsidRPr="00141A0F">
        <w:rPr>
          <w:rFonts w:ascii="Times New Roman" w:hAnsi="Times New Roman" w:cs="Times New Roman"/>
        </w:rPr>
        <w:t>https://github.com/MaharudrasinhRathore/Unemployment-in-India</w:t>
      </w:r>
    </w:p>
    <w:p w:rsidR="00080111" w:rsidRPr="00141A0F" w:rsidRDefault="009326A5">
      <w:pPr>
        <w:pStyle w:val="Heading1"/>
        <w:rPr>
          <w:rFonts w:ascii="Times New Roman" w:hAnsi="Times New Roman" w:cs="Times New Roman"/>
        </w:rPr>
      </w:pPr>
      <w:r w:rsidRPr="00141A0F">
        <w:rPr>
          <w:rFonts w:ascii="Times New Roman" w:hAnsi="Times New Roman" w:cs="Times New Roman"/>
          <w:color w:val="000000" w:themeColor="text1"/>
        </w:rPr>
        <w:t>2. Project Definition</w:t>
      </w:r>
    </w:p>
    <w:p w:rsidR="00080111" w:rsidRPr="00141A0F" w:rsidRDefault="009326A5">
      <w:pPr>
        <w:rPr>
          <w:rFonts w:ascii="Times New Roman" w:hAnsi="Times New Roman" w:cs="Times New Roman"/>
        </w:rPr>
      </w:pPr>
      <w:r w:rsidRPr="00141A0F">
        <w:rPr>
          <w:rFonts w:ascii="Times New Roman" w:hAnsi="Times New Roman" w:cs="Times New Roman"/>
        </w:rPr>
        <w:t>This project is a descriptive and exploratory data analysis of the Indian labor market using Python. The objective is to systematically clean raw historical metrics and generate visualizations that illustrate how unemployment rates, employment numbers, and labor participation rates vary across regions, areas, and time.</w:t>
      </w:r>
    </w:p>
    <w:p w:rsidR="00080111" w:rsidRPr="00141A0F" w:rsidRDefault="009326A5">
      <w:pPr>
        <w:rPr>
          <w:rFonts w:ascii="Times New Roman" w:hAnsi="Times New Roman" w:cs="Times New Roman"/>
        </w:rPr>
      </w:pPr>
      <w:r w:rsidRPr="00141A0F">
        <w:rPr>
          <w:rFonts w:ascii="Times New Roman" w:hAnsi="Times New Roman" w:cs="Times New Roman"/>
        </w:rPr>
        <w:t xml:space="preserve">This study is strictly descriptive. No machine learning models, statistical forecasts, or predictive </w:t>
      </w:r>
      <w:proofErr w:type="gramStart"/>
      <w:r w:rsidRPr="00141A0F">
        <w:rPr>
          <w:rFonts w:ascii="Times New Roman" w:hAnsi="Times New Roman" w:cs="Times New Roman"/>
        </w:rPr>
        <w:t>algorithms</w:t>
      </w:r>
      <w:proofErr w:type="gramEnd"/>
      <w:r w:rsidRPr="00141A0F">
        <w:rPr>
          <w:rFonts w:ascii="Times New Roman" w:hAnsi="Times New Roman" w:cs="Times New Roman"/>
        </w:rPr>
        <w:t xml:space="preserve"> are used. Any observed patterns represent empirical associations, not direct causal links.</w:t>
      </w:r>
    </w:p>
    <w:p w:rsidR="00080111" w:rsidRPr="00141A0F" w:rsidRDefault="009326A5">
      <w:pPr>
        <w:rPr>
          <w:rFonts w:ascii="Times New Roman" w:hAnsi="Times New Roman" w:cs="Times New Roman"/>
        </w:rPr>
      </w:pPr>
      <w:r w:rsidRPr="00141A0F">
        <w:rPr>
          <w:rFonts w:ascii="Times New Roman" w:hAnsi="Times New Roman" w:cs="Times New Roman"/>
        </w:rPr>
        <w:t>Project success is defined by:</w:t>
      </w:r>
    </w:p>
    <w:p w:rsidR="00080111" w:rsidRPr="00141A0F" w:rsidRDefault="009326A5">
      <w:pPr>
        <w:pStyle w:val="ListBullet"/>
        <w:rPr>
          <w:rFonts w:ascii="Times New Roman" w:hAnsi="Times New Roman" w:cs="Times New Roman"/>
        </w:rPr>
      </w:pPr>
      <w:r w:rsidRPr="00141A0F">
        <w:rPr>
          <w:rFonts w:ascii="Times New Roman" w:hAnsi="Times New Roman" w:cs="Times New Roman"/>
        </w:rPr>
        <w:t xml:space="preserve">Complete reproducibility of all cleaning routines and charts in Google </w:t>
      </w:r>
      <w:proofErr w:type="spellStart"/>
      <w:r w:rsidRPr="00141A0F">
        <w:rPr>
          <w:rFonts w:ascii="Times New Roman" w:hAnsi="Times New Roman" w:cs="Times New Roman"/>
        </w:rPr>
        <w:t>Colab</w:t>
      </w:r>
      <w:proofErr w:type="spellEnd"/>
      <w:r w:rsidRPr="00141A0F">
        <w:rPr>
          <w:rFonts w:ascii="Times New Roman" w:hAnsi="Times New Roman" w:cs="Times New Roman"/>
        </w:rPr>
        <w:t>.</w:t>
      </w:r>
    </w:p>
    <w:p w:rsidR="00080111" w:rsidRPr="00141A0F" w:rsidRDefault="009326A5">
      <w:pPr>
        <w:pStyle w:val="ListBullet"/>
        <w:rPr>
          <w:rFonts w:ascii="Times New Roman" w:hAnsi="Times New Roman" w:cs="Times New Roman"/>
        </w:rPr>
      </w:pPr>
      <w:r w:rsidRPr="00141A0F">
        <w:rPr>
          <w:rFonts w:ascii="Times New Roman" w:hAnsi="Times New Roman" w:cs="Times New Roman"/>
        </w:rPr>
        <w:t>Clear justification documented for every decision (handling missing data, string sanitization, and outlier treatment).</w:t>
      </w:r>
    </w:p>
    <w:p w:rsidR="00080111" w:rsidRPr="00141A0F" w:rsidRDefault="009326A5">
      <w:pPr>
        <w:pStyle w:val="ListBullet"/>
        <w:rPr>
          <w:rFonts w:ascii="Times New Roman" w:hAnsi="Times New Roman" w:cs="Times New Roman"/>
        </w:rPr>
      </w:pPr>
      <w:r w:rsidRPr="00141A0F">
        <w:rPr>
          <w:rFonts w:ascii="Times New Roman" w:hAnsi="Times New Roman" w:cs="Times New Roman"/>
        </w:rPr>
        <w:t>Transparent documentation regarding the limitations of the data.</w:t>
      </w:r>
    </w:p>
    <w:p w:rsidR="00080111" w:rsidRPr="00141A0F" w:rsidRDefault="009326A5">
      <w:pPr>
        <w:rPr>
          <w:rFonts w:ascii="Times New Roman" w:hAnsi="Times New Roman" w:cs="Times New Roman"/>
        </w:rPr>
      </w:pPr>
      <w:r w:rsidRPr="00141A0F">
        <w:rPr>
          <w:rFonts w:ascii="Times New Roman" w:hAnsi="Times New Roman" w:cs="Times New Roman"/>
        </w:rPr>
        <w:t>All findings are intended exclusively for academic purposes and must not be used for actual economic planning or policy implementation.</w:t>
      </w:r>
    </w:p>
    <w:p w:rsidR="00080111" w:rsidRPr="00141A0F" w:rsidRDefault="009326A5">
      <w:pPr>
        <w:pStyle w:val="Heading1"/>
        <w:rPr>
          <w:rFonts w:ascii="Times New Roman" w:hAnsi="Times New Roman" w:cs="Times New Roman"/>
          <w:color w:val="000000" w:themeColor="text1"/>
        </w:rPr>
      </w:pPr>
      <w:r w:rsidRPr="00141A0F">
        <w:rPr>
          <w:rFonts w:ascii="Times New Roman" w:hAnsi="Times New Roman" w:cs="Times New Roman"/>
          <w:color w:val="000000" w:themeColor="text1"/>
        </w:rPr>
        <w:t>3. Dataset Use Case</w:t>
      </w:r>
    </w:p>
    <w:p w:rsidR="00080111" w:rsidRPr="00141A0F" w:rsidRDefault="009326A5">
      <w:pPr>
        <w:rPr>
          <w:rFonts w:ascii="Times New Roman" w:hAnsi="Times New Roman" w:cs="Times New Roman"/>
        </w:rPr>
      </w:pPr>
      <w:r w:rsidRPr="00141A0F">
        <w:rPr>
          <w:rFonts w:ascii="Times New Roman" w:hAnsi="Times New Roman" w:cs="Times New Roman"/>
        </w:rPr>
        <w:t>The dataset provides historical employment indicators across Indian states and union territories, containing 768 entries and 7 columns prior to cleaning. Each individual row represents the estimated employment and unemployment figures for a specific region, on a specific date, within a designated area (Rural or Urban).</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Region: </w:t>
      </w:r>
      <w:r w:rsidRPr="00141A0F">
        <w:rPr>
          <w:rFonts w:ascii="Times New Roman" w:hAnsi="Times New Roman" w:cs="Times New Roman"/>
        </w:rPr>
        <w:t>Name of the state or union territory in India (text/categorical).</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lastRenderedPageBreak/>
        <w:t xml:space="preserve">Date: </w:t>
      </w:r>
      <w:r w:rsidRPr="00141A0F">
        <w:rPr>
          <w:rFonts w:ascii="Times New Roman" w:hAnsi="Times New Roman" w:cs="Times New Roman"/>
        </w:rPr>
        <w:t>Reporting date of the survey record (originally text/object).</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Frequency: </w:t>
      </w:r>
      <w:r w:rsidRPr="00141A0F">
        <w:rPr>
          <w:rFonts w:ascii="Times New Roman" w:hAnsi="Times New Roman" w:cs="Times New Roman"/>
        </w:rPr>
        <w:t>Survey observation cadence (e.g., Monthly).</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Estimated Unemployment Rate (%): </w:t>
      </w:r>
      <w:r w:rsidRPr="00141A0F">
        <w:rPr>
          <w:rFonts w:ascii="Times New Roman" w:hAnsi="Times New Roman" w:cs="Times New Roman"/>
        </w:rPr>
        <w:t>Estimated percentage of the active labor force that is unemployed (numeric float).</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Estimated Employed: </w:t>
      </w:r>
      <w:r w:rsidRPr="00141A0F">
        <w:rPr>
          <w:rFonts w:ascii="Times New Roman" w:hAnsi="Times New Roman" w:cs="Times New Roman"/>
        </w:rPr>
        <w:t>Estimated absolute number of employed persons (numeric float).</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Estimated </w:t>
      </w:r>
      <w:proofErr w:type="spellStart"/>
      <w:r w:rsidRPr="00141A0F">
        <w:rPr>
          <w:rFonts w:ascii="Times New Roman" w:hAnsi="Times New Roman" w:cs="Times New Roman"/>
          <w:b/>
        </w:rPr>
        <w:t>Labour</w:t>
      </w:r>
      <w:proofErr w:type="spellEnd"/>
      <w:r w:rsidRPr="00141A0F">
        <w:rPr>
          <w:rFonts w:ascii="Times New Roman" w:hAnsi="Times New Roman" w:cs="Times New Roman"/>
          <w:b/>
        </w:rPr>
        <w:t xml:space="preserve"> Participation Rate (%): </w:t>
      </w:r>
      <w:r w:rsidRPr="00141A0F">
        <w:rPr>
          <w:rFonts w:ascii="Times New Roman" w:hAnsi="Times New Roman" w:cs="Times New Roman"/>
        </w:rPr>
        <w:t>Estimated percentage of the eligible population engaged in the labor force (numeric float).</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Area: </w:t>
      </w:r>
      <w:r w:rsidRPr="00141A0F">
        <w:rPr>
          <w:rFonts w:ascii="Times New Roman" w:hAnsi="Times New Roman" w:cs="Times New Roman"/>
        </w:rPr>
        <w:t>Geographic demographic zone, categorized as 'Rural' or 'Urban' (text/categorical).</w:t>
      </w:r>
    </w:p>
    <w:p w:rsidR="00080111" w:rsidRPr="00141A0F" w:rsidRDefault="009326A5">
      <w:pPr>
        <w:pStyle w:val="Heading1"/>
        <w:rPr>
          <w:rFonts w:ascii="Times New Roman" w:hAnsi="Times New Roman" w:cs="Times New Roman"/>
          <w:color w:val="000000" w:themeColor="text1"/>
        </w:rPr>
      </w:pPr>
      <w:r w:rsidRPr="00141A0F">
        <w:rPr>
          <w:rFonts w:ascii="Times New Roman" w:hAnsi="Times New Roman" w:cs="Times New Roman"/>
          <w:color w:val="000000" w:themeColor="text1"/>
        </w:rPr>
        <w:t>4. Planned Procedure</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Loading and Inspection: </w:t>
      </w:r>
      <w:r w:rsidRPr="00141A0F">
        <w:rPr>
          <w:rFonts w:ascii="Times New Roman" w:hAnsi="Times New Roman" w:cs="Times New Roman"/>
        </w:rPr>
        <w:t>The CSV file will be loaded into pandas. Column labels will be trimmed using .</w:t>
      </w:r>
      <w:proofErr w:type="spellStart"/>
      <w:proofErr w:type="gramStart"/>
      <w:r w:rsidRPr="00141A0F">
        <w:rPr>
          <w:rFonts w:ascii="Times New Roman" w:hAnsi="Times New Roman" w:cs="Times New Roman"/>
        </w:rPr>
        <w:t>str.strip</w:t>
      </w:r>
      <w:proofErr w:type="spellEnd"/>
      <w:r w:rsidRPr="00141A0F">
        <w:rPr>
          <w:rFonts w:ascii="Times New Roman" w:hAnsi="Times New Roman" w:cs="Times New Roman"/>
        </w:rPr>
        <w:t>(</w:t>
      </w:r>
      <w:proofErr w:type="gramEnd"/>
      <w:r w:rsidRPr="00141A0F">
        <w:rPr>
          <w:rFonts w:ascii="Times New Roman" w:hAnsi="Times New Roman" w:cs="Times New Roman"/>
        </w:rPr>
        <w:t>) to remove leading and trailing whitespace present in raw headers.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Duplicate Handling: </w:t>
      </w:r>
      <w:r w:rsidRPr="00141A0F">
        <w:rPr>
          <w:rFonts w:ascii="Times New Roman" w:hAnsi="Times New Roman" w:cs="Times New Roman"/>
        </w:rPr>
        <w:t xml:space="preserve">Duplicates will be identified using </w:t>
      </w:r>
      <w:proofErr w:type="spellStart"/>
      <w:proofErr w:type="gramStart"/>
      <w:r w:rsidRPr="00141A0F">
        <w:rPr>
          <w:rFonts w:ascii="Times New Roman" w:hAnsi="Times New Roman" w:cs="Times New Roman"/>
        </w:rPr>
        <w:t>df.duplicated</w:t>
      </w:r>
      <w:proofErr w:type="spellEnd"/>
      <w:r w:rsidRPr="00141A0F">
        <w:rPr>
          <w:rFonts w:ascii="Times New Roman" w:hAnsi="Times New Roman" w:cs="Times New Roman"/>
        </w:rPr>
        <w:t>(</w:t>
      </w:r>
      <w:proofErr w:type="gramEnd"/>
      <w:r w:rsidRPr="00141A0F">
        <w:rPr>
          <w:rFonts w:ascii="Times New Roman" w:hAnsi="Times New Roman" w:cs="Times New Roman"/>
        </w:rPr>
        <w:t xml:space="preserve">).sum() and removed via </w:t>
      </w:r>
      <w:proofErr w:type="spellStart"/>
      <w:r w:rsidRPr="00141A0F">
        <w:rPr>
          <w:rFonts w:ascii="Times New Roman" w:hAnsi="Times New Roman" w:cs="Times New Roman"/>
        </w:rPr>
        <w:t>df.drop_duplicates</w:t>
      </w:r>
      <w:proofErr w:type="spellEnd"/>
      <w:r w:rsidRPr="00141A0F">
        <w:rPr>
          <w:rFonts w:ascii="Times New Roman" w:hAnsi="Times New Roman" w:cs="Times New Roman"/>
        </w:rPr>
        <w:t>() if redundant records are found.</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Data Type Casting: </w:t>
      </w:r>
      <w:r w:rsidRPr="00141A0F">
        <w:rPr>
          <w:rFonts w:ascii="Times New Roman" w:hAnsi="Times New Roman" w:cs="Times New Roman"/>
        </w:rPr>
        <w:t xml:space="preserve">The Date column will be converted to </w:t>
      </w:r>
      <w:proofErr w:type="spellStart"/>
      <w:r w:rsidRPr="00141A0F">
        <w:rPr>
          <w:rFonts w:ascii="Times New Roman" w:hAnsi="Times New Roman" w:cs="Times New Roman"/>
        </w:rPr>
        <w:t>datetime</w:t>
      </w:r>
      <w:proofErr w:type="spellEnd"/>
      <w:r w:rsidRPr="00141A0F">
        <w:rPr>
          <w:rFonts w:ascii="Times New Roman" w:hAnsi="Times New Roman" w:cs="Times New Roman"/>
        </w:rPr>
        <w:t xml:space="preserve"> format using </w:t>
      </w:r>
      <w:proofErr w:type="spellStart"/>
      <w:r w:rsidRPr="00141A0F">
        <w:rPr>
          <w:rFonts w:ascii="Times New Roman" w:hAnsi="Times New Roman" w:cs="Times New Roman"/>
        </w:rPr>
        <w:t>pd.to_</w:t>
      </w:r>
      <w:proofErr w:type="gramStart"/>
      <w:r w:rsidRPr="00141A0F">
        <w:rPr>
          <w:rFonts w:ascii="Times New Roman" w:hAnsi="Times New Roman" w:cs="Times New Roman"/>
        </w:rPr>
        <w:t>datetime</w:t>
      </w:r>
      <w:proofErr w:type="spellEnd"/>
      <w:r w:rsidRPr="00141A0F">
        <w:rPr>
          <w:rFonts w:ascii="Times New Roman" w:hAnsi="Times New Roman" w:cs="Times New Roman"/>
        </w:rPr>
        <w:t>(</w:t>
      </w:r>
      <w:proofErr w:type="spellStart"/>
      <w:proofErr w:type="gramEnd"/>
      <w:r w:rsidRPr="00141A0F">
        <w:rPr>
          <w:rFonts w:ascii="Times New Roman" w:hAnsi="Times New Roman" w:cs="Times New Roman"/>
        </w:rPr>
        <w:t>dayfirst</w:t>
      </w:r>
      <w:proofErr w:type="spellEnd"/>
      <w:r w:rsidRPr="00141A0F">
        <w:rPr>
          <w:rFonts w:ascii="Times New Roman" w:hAnsi="Times New Roman" w:cs="Times New Roman"/>
        </w:rPr>
        <w:t>=True), and numeric indicators will be verified as floating-point values.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Outlier Detection: </w:t>
      </w:r>
      <w:r w:rsidRPr="00141A0F">
        <w:rPr>
          <w:rFonts w:ascii="Times New Roman" w:hAnsi="Times New Roman" w:cs="Times New Roman"/>
        </w:rPr>
        <w:t>Outliers will be flagged using the standard Interquartile Range (IQR) rule: IQR = Q3 - Q1. Points falling outside [Q1 - 1.5*IQR, Q3 + 1.5*IQR] will be tagged. Because rapid spikes in unemployment and wide demographic differences in total employment reflect real-world economic conditions rather than data collection errors, these records will be kept rather than clipped or dropped.</w:t>
      </w:r>
    </w:p>
    <w:p w:rsidR="00080111" w:rsidRPr="00141A0F" w:rsidRDefault="009326A5">
      <w:pPr>
        <w:rPr>
          <w:rFonts w:ascii="Times New Roman" w:hAnsi="Times New Roman" w:cs="Times New Roman"/>
        </w:rPr>
      </w:pPr>
      <w:r w:rsidRPr="00141A0F">
        <w:rPr>
          <w:rFonts w:ascii="Times New Roman" w:hAnsi="Times New Roman" w:cs="Times New Roman"/>
        </w:rPr>
        <w:t xml:space="preserve">Missing Values Plan: As shown in </w:t>
      </w:r>
      <w:proofErr w:type="gramStart"/>
      <w:r w:rsidRPr="00141A0F">
        <w:rPr>
          <w:rFonts w:ascii="Times New Roman" w:hAnsi="Times New Roman" w:cs="Times New Roman"/>
        </w:rPr>
        <w:t>df.info(</w:t>
      </w:r>
      <w:proofErr w:type="gramEnd"/>
      <w:r w:rsidRPr="00141A0F">
        <w:rPr>
          <w:rFonts w:ascii="Times New Roman" w:hAnsi="Times New Roman" w:cs="Times New Roman"/>
        </w:rPr>
        <w:t>), 740 rows contain valid data, and 28 rows are completely null across all columns: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080111" w:rsidRPr="00141A0F" w:rsidTr="00141A0F">
        <w:tc>
          <w:tcPr>
            <w:tcW w:w="312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Columns</w:t>
            </w:r>
          </w:p>
        </w:tc>
        <w:tc>
          <w:tcPr>
            <w:tcW w:w="312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Planned Treatment</w:t>
            </w:r>
          </w:p>
        </w:tc>
        <w:tc>
          <w:tcPr>
            <w:tcW w:w="312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Justification</w:t>
            </w:r>
          </w:p>
        </w:tc>
      </w:tr>
      <w:tr w:rsidR="00080111" w:rsidRPr="00141A0F" w:rsidTr="00141A0F">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All columns (blank rows)</w:t>
            </w:r>
          </w:p>
        </w:tc>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 xml:space="preserve">Drop via </w:t>
            </w:r>
            <w:proofErr w:type="spellStart"/>
            <w:r w:rsidRPr="00141A0F">
              <w:rPr>
                <w:rFonts w:ascii="Times New Roman" w:hAnsi="Times New Roman" w:cs="Times New Roman"/>
              </w:rPr>
              <w:t>df.dropna</w:t>
            </w:r>
            <w:proofErr w:type="spellEnd"/>
            <w:r w:rsidRPr="00141A0F">
              <w:rPr>
                <w:rFonts w:ascii="Times New Roman" w:hAnsi="Times New Roman" w:cs="Times New Roman"/>
              </w:rPr>
              <w:t>(how='all')</w:t>
            </w:r>
          </w:p>
        </w:tc>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The 28 missing entries represent fully empty trailing rows that carry no information.</w:t>
            </w:r>
          </w:p>
        </w:tc>
      </w:tr>
      <w:tr w:rsidR="00080111" w:rsidRPr="00141A0F" w:rsidTr="00141A0F">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Estimated Unemployment Rate (%)</w:t>
            </w:r>
          </w:p>
        </w:tc>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Median imputation (if isolated nulls remain)</w:t>
            </w:r>
          </w:p>
        </w:tc>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Continuous skewed indicator; median avoids distortion from extreme rates.</w:t>
            </w:r>
          </w:p>
        </w:tc>
      </w:tr>
      <w:tr w:rsidR="00080111" w:rsidRPr="00141A0F" w:rsidTr="00141A0F">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Estimated Employed</w:t>
            </w:r>
          </w:p>
        </w:tc>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Median imputation grouped by Region</w:t>
            </w:r>
          </w:p>
        </w:tc>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Employment totals scale heavily by regional population; regional grouping preserves scale.</w:t>
            </w:r>
          </w:p>
        </w:tc>
      </w:tr>
      <w:tr w:rsidR="00080111" w:rsidRPr="00141A0F" w:rsidTr="00141A0F">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 xml:space="preserve">Estimated </w:t>
            </w:r>
            <w:proofErr w:type="spellStart"/>
            <w:r w:rsidRPr="00141A0F">
              <w:rPr>
                <w:rFonts w:ascii="Times New Roman" w:hAnsi="Times New Roman" w:cs="Times New Roman"/>
              </w:rPr>
              <w:t>Labour</w:t>
            </w:r>
            <w:proofErr w:type="spellEnd"/>
            <w:r w:rsidRPr="00141A0F">
              <w:rPr>
                <w:rFonts w:ascii="Times New Roman" w:hAnsi="Times New Roman" w:cs="Times New Roman"/>
              </w:rPr>
              <w:t xml:space="preserve"> Participation Rate (%)</w:t>
            </w:r>
          </w:p>
        </w:tc>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Median imputation (if isolated nulls remain)</w:t>
            </w:r>
          </w:p>
        </w:tc>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Stable percentage distribution where the median represents central tendency safely.</w:t>
            </w:r>
            <w:bookmarkStart w:id="0" w:name="_GoBack"/>
            <w:bookmarkEnd w:id="0"/>
          </w:p>
        </w:tc>
      </w:tr>
      <w:tr w:rsidR="00080111" w:rsidRPr="00141A0F" w:rsidTr="00141A0F">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lastRenderedPageBreak/>
              <w:t>Region &amp; Area</w:t>
            </w:r>
          </w:p>
        </w:tc>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Mode imputation or assign 'Unknown'</w:t>
            </w:r>
          </w:p>
        </w:tc>
        <w:tc>
          <w:tcPr>
            <w:tcW w:w="312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Categorical fields; explicit classification prevents false attribution.</w:t>
            </w:r>
          </w:p>
        </w:tc>
      </w:tr>
      <w:tr w:rsidR="00080111" w:rsidRPr="00141A0F" w:rsidTr="00141A0F">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Date &amp; Frequency</w:t>
            </w:r>
          </w:p>
        </w:tc>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Forward-fill (</w:t>
            </w:r>
            <w:proofErr w:type="spellStart"/>
            <w:r w:rsidRPr="00141A0F">
              <w:rPr>
                <w:rFonts w:ascii="Times New Roman" w:hAnsi="Times New Roman" w:cs="Times New Roman"/>
              </w:rPr>
              <w:t>ffill</w:t>
            </w:r>
            <w:proofErr w:type="spellEnd"/>
            <w:r w:rsidRPr="00141A0F">
              <w:rPr>
                <w:rFonts w:ascii="Times New Roman" w:hAnsi="Times New Roman" w:cs="Times New Roman"/>
              </w:rPr>
              <w:t>) or drop invalid row</w:t>
            </w:r>
          </w:p>
        </w:tc>
        <w:tc>
          <w:tcPr>
            <w:tcW w:w="312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Preserves temporal consistency without fabricating arbitrary survey periods.</w:t>
            </w:r>
          </w:p>
        </w:tc>
      </w:tr>
    </w:tbl>
    <w:p w:rsidR="00080111" w:rsidRPr="00141A0F" w:rsidRDefault="009326A5">
      <w:pPr>
        <w:pStyle w:val="Heading1"/>
        <w:rPr>
          <w:rFonts w:ascii="Times New Roman" w:hAnsi="Times New Roman" w:cs="Times New Roman"/>
        </w:rPr>
      </w:pPr>
      <w:r w:rsidRPr="00141A0F">
        <w:rPr>
          <w:rFonts w:ascii="Times New Roman" w:hAnsi="Times New Roman" w:cs="Times New Roman"/>
          <w:color w:val="000000" w:themeColor="text1"/>
        </w:rPr>
        <w:t>5. Visualizations and Planned Questions</w:t>
      </w:r>
    </w:p>
    <w:tbl>
      <w:tblPr>
        <w:tblW w:w="0" w:type="auto"/>
        <w:tblLook w:val="04A0" w:firstRow="1" w:lastRow="0" w:firstColumn="1" w:lastColumn="0" w:noHBand="0" w:noVBand="1"/>
      </w:tblPr>
      <w:tblGrid>
        <w:gridCol w:w="2340"/>
        <w:gridCol w:w="2340"/>
        <w:gridCol w:w="2340"/>
        <w:gridCol w:w="2340"/>
      </w:tblGrid>
      <w:tr w:rsidR="00080111" w:rsidRPr="00141A0F">
        <w:tc>
          <w:tcPr>
            <w:tcW w:w="234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Fig.</w:t>
            </w:r>
          </w:p>
        </w:tc>
        <w:tc>
          <w:tcPr>
            <w:tcW w:w="234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Plot Name</w:t>
            </w:r>
          </w:p>
        </w:tc>
        <w:tc>
          <w:tcPr>
            <w:tcW w:w="234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Type</w:t>
            </w:r>
          </w:p>
        </w:tc>
        <w:tc>
          <w:tcPr>
            <w:tcW w:w="234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Question It Answers</w:t>
            </w:r>
          </w:p>
        </w:tc>
      </w:tr>
      <w:tr w:rsidR="00080111" w:rsidRPr="00141A0F">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1</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Distribution of Unemployment Rate</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Histogram with KDE</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 xml:space="preserve">How </w:t>
            </w:r>
            <w:proofErr w:type="gramStart"/>
            <w:r w:rsidRPr="00141A0F">
              <w:rPr>
                <w:rFonts w:ascii="Times New Roman" w:hAnsi="Times New Roman" w:cs="Times New Roman"/>
              </w:rPr>
              <w:t>are unemployment percentages</w:t>
            </w:r>
            <w:proofErr w:type="gramEnd"/>
            <w:r w:rsidRPr="00141A0F">
              <w:rPr>
                <w:rFonts w:ascii="Times New Roman" w:hAnsi="Times New Roman" w:cs="Times New Roman"/>
              </w:rPr>
              <w:t xml:space="preserve"> distributed across all recorded periods, and is there </w:t>
            </w:r>
            <w:proofErr w:type="spellStart"/>
            <w:r w:rsidRPr="00141A0F">
              <w:rPr>
                <w:rFonts w:ascii="Times New Roman" w:hAnsi="Times New Roman" w:cs="Times New Roman"/>
              </w:rPr>
              <w:t>skewness</w:t>
            </w:r>
            <w:proofErr w:type="spellEnd"/>
            <w:r w:rsidRPr="00141A0F">
              <w:rPr>
                <w:rFonts w:ascii="Times New Roman" w:hAnsi="Times New Roman" w:cs="Times New Roman"/>
              </w:rPr>
              <w:t>?</w:t>
            </w:r>
          </w:p>
        </w:tc>
      </w:tr>
      <w:tr w:rsidR="00080111" w:rsidRPr="00141A0F">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2</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Unemployment Rate by Area</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Box Plot</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How do median values, spreads, and extreme spikes in unemployment compare between Rural and Urban areas?</w:t>
            </w:r>
          </w:p>
        </w:tc>
      </w:tr>
      <w:tr w:rsidR="00080111" w:rsidRPr="00141A0F">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3</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Record Count by Region</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Count Plot</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How evenly distributed are survey records across the different states and territories?</w:t>
            </w:r>
          </w:p>
        </w:tc>
      </w:tr>
      <w:tr w:rsidR="00080111" w:rsidRPr="00141A0F">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4</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Mean Unemployment Rate by Region</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Bar Chart</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Which states exhibit higher or lower average estimated unemployment rates over the observation window?</w:t>
            </w:r>
          </w:p>
        </w:tc>
      </w:tr>
      <w:tr w:rsidR="00080111" w:rsidRPr="00141A0F">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5</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Unemployment Rate vs. Participation Rate</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Scatter Plot</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Is there an apparent correlation or pattern between labor participation rates and unemployment rates?</w:t>
            </w:r>
          </w:p>
        </w:tc>
      </w:tr>
      <w:tr w:rsidR="00080111" w:rsidRPr="00141A0F">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lastRenderedPageBreak/>
              <w:t>6</w:t>
            </w:r>
          </w:p>
        </w:tc>
        <w:tc>
          <w:tcPr>
            <w:tcW w:w="2340" w:type="dxa"/>
            <w:shd w:val="clear" w:color="auto" w:fill="FFFFFF"/>
          </w:tcPr>
          <w:p w:rsidR="00080111" w:rsidRPr="00141A0F" w:rsidRDefault="009326A5">
            <w:pPr>
              <w:rPr>
                <w:rFonts w:ascii="Times New Roman" w:hAnsi="Times New Roman" w:cs="Times New Roman"/>
              </w:rPr>
            </w:pPr>
            <w:proofErr w:type="spellStart"/>
            <w:r w:rsidRPr="00141A0F">
              <w:rPr>
                <w:rFonts w:ascii="Times New Roman" w:hAnsi="Times New Roman" w:cs="Times New Roman"/>
              </w:rPr>
              <w:t>Labour</w:t>
            </w:r>
            <w:proofErr w:type="spellEnd"/>
            <w:r w:rsidRPr="00141A0F">
              <w:rPr>
                <w:rFonts w:ascii="Times New Roman" w:hAnsi="Times New Roman" w:cs="Times New Roman"/>
              </w:rPr>
              <w:t xml:space="preserve"> Participation Rate by Area</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Box Plot</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How do labor force participation levels and dispersion compare between Rural and Urban sectors?</w:t>
            </w:r>
          </w:p>
        </w:tc>
      </w:tr>
      <w:tr w:rsidR="00080111" w:rsidRPr="00141A0F">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7</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Employed Workforce Distribution by Area</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Box Plot</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How does the scale and dispersion of the total employed workforce differ between Rural and Urban sectors?</w:t>
            </w:r>
          </w:p>
        </w:tc>
      </w:tr>
    </w:tbl>
    <w:p w:rsidR="00080111" w:rsidRPr="00141A0F" w:rsidRDefault="009326A5">
      <w:pPr>
        <w:pStyle w:val="Heading1"/>
        <w:rPr>
          <w:rFonts w:ascii="Times New Roman" w:hAnsi="Times New Roman" w:cs="Times New Roman"/>
        </w:rPr>
      </w:pPr>
      <w:r w:rsidRPr="00141A0F">
        <w:rPr>
          <w:rFonts w:ascii="Times New Roman" w:hAnsi="Times New Roman" w:cs="Times New Roman"/>
          <w:color w:val="000000" w:themeColor="text1"/>
        </w:rPr>
        <w:t>6. Expected Outcomes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Figure 1 (Histogram): </w:t>
      </w:r>
      <w:r w:rsidRPr="00141A0F">
        <w:rPr>
          <w:rFonts w:ascii="Times New Roman" w:hAnsi="Times New Roman" w:cs="Times New Roman"/>
        </w:rPr>
        <w:t>Expected to be right-skewed, with most measurements clustering at lower-to-moderate percentages alongside an extended tail of higher values.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Figure 2 (Box Plot): </w:t>
      </w:r>
      <w:r w:rsidRPr="00141A0F">
        <w:rPr>
          <w:rFonts w:ascii="Times New Roman" w:hAnsi="Times New Roman" w:cs="Times New Roman"/>
        </w:rPr>
        <w:t xml:space="preserve">Expected to show higher variability and slightly higher median unemployment rates in </w:t>
      </w:r>
      <w:proofErr w:type="gramStart"/>
      <w:r w:rsidRPr="00141A0F">
        <w:rPr>
          <w:rFonts w:ascii="Times New Roman" w:hAnsi="Times New Roman" w:cs="Times New Roman"/>
        </w:rPr>
        <w:t>Urban</w:t>
      </w:r>
      <w:proofErr w:type="gramEnd"/>
      <w:r w:rsidRPr="00141A0F">
        <w:rPr>
          <w:rFonts w:ascii="Times New Roman" w:hAnsi="Times New Roman" w:cs="Times New Roman"/>
        </w:rPr>
        <w:t xml:space="preserve"> areas relative to Rural areas.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Figure 3 (Count Plot): </w:t>
      </w:r>
      <w:r w:rsidRPr="00141A0F">
        <w:rPr>
          <w:rFonts w:ascii="Times New Roman" w:hAnsi="Times New Roman" w:cs="Times New Roman"/>
        </w:rPr>
        <w:t>Expected to display uniform record frequencies across most states, highlighting any regions with missing survey intervals.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Figure 4 (Bar Chart): </w:t>
      </w:r>
      <w:r w:rsidRPr="00141A0F">
        <w:rPr>
          <w:rFonts w:ascii="Times New Roman" w:hAnsi="Times New Roman" w:cs="Times New Roman"/>
        </w:rPr>
        <w:t>Expected to show regional disparities, with select northern and eastern states recording higher average unemployment figures.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Figure 5 (Scatter Plot): </w:t>
      </w:r>
      <w:r w:rsidRPr="00141A0F">
        <w:rPr>
          <w:rFonts w:ascii="Times New Roman" w:hAnsi="Times New Roman" w:cs="Times New Roman"/>
        </w:rPr>
        <w:t>No strong prior assumption of a strict linear relationship; points are expected to show broad dispersion across participation brackets.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Figure 6 (Box Plot): </w:t>
      </w:r>
      <w:r w:rsidRPr="00141A0F">
        <w:rPr>
          <w:rFonts w:ascii="Times New Roman" w:hAnsi="Times New Roman" w:cs="Times New Roman"/>
        </w:rPr>
        <w:t>Expected to show relatively comparable labor participation medians across both areas, with potential variation in range and spread.</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Figure 7 (Box Plot): </w:t>
      </w:r>
      <w:r w:rsidRPr="00141A0F">
        <w:rPr>
          <w:rFonts w:ascii="Times New Roman" w:hAnsi="Times New Roman" w:cs="Times New Roman"/>
        </w:rPr>
        <w:t xml:space="preserve">Expected to reflect higher median absolute employment figures in </w:t>
      </w:r>
      <w:proofErr w:type="gramStart"/>
      <w:r w:rsidRPr="00141A0F">
        <w:rPr>
          <w:rFonts w:ascii="Times New Roman" w:hAnsi="Times New Roman" w:cs="Times New Roman"/>
        </w:rPr>
        <w:t>Rural</w:t>
      </w:r>
      <w:proofErr w:type="gramEnd"/>
      <w:r w:rsidRPr="00141A0F">
        <w:rPr>
          <w:rFonts w:ascii="Times New Roman" w:hAnsi="Times New Roman" w:cs="Times New Roman"/>
        </w:rPr>
        <w:t xml:space="preserve"> areas due to the scale of the agrarian workforce.</w:t>
      </w:r>
    </w:p>
    <w:p w:rsidR="009326A5" w:rsidRPr="00141A0F" w:rsidRDefault="009326A5" w:rsidP="009326A5">
      <w:pPr>
        <w:pStyle w:val="ListBullet"/>
        <w:numPr>
          <w:ilvl w:val="0"/>
          <w:numId w:val="0"/>
        </w:numPr>
        <w:ind w:left="360" w:hanging="360"/>
        <w:rPr>
          <w:rFonts w:ascii="Times New Roman" w:hAnsi="Times New Roman" w:cs="Times New Roman"/>
        </w:rPr>
      </w:pPr>
    </w:p>
    <w:p w:rsidR="009326A5" w:rsidRDefault="009326A5" w:rsidP="009326A5">
      <w:pPr>
        <w:pStyle w:val="ListBullet"/>
        <w:numPr>
          <w:ilvl w:val="0"/>
          <w:numId w:val="0"/>
        </w:numPr>
        <w:ind w:left="360" w:hanging="360"/>
        <w:rPr>
          <w:rFonts w:ascii="Times New Roman" w:hAnsi="Times New Roman" w:cs="Times New Roman"/>
        </w:rPr>
      </w:pPr>
    </w:p>
    <w:p w:rsidR="00141A0F" w:rsidRDefault="00141A0F" w:rsidP="009326A5">
      <w:pPr>
        <w:pStyle w:val="ListBullet"/>
        <w:numPr>
          <w:ilvl w:val="0"/>
          <w:numId w:val="0"/>
        </w:numPr>
        <w:ind w:left="360" w:hanging="360"/>
        <w:rPr>
          <w:rFonts w:ascii="Times New Roman" w:hAnsi="Times New Roman" w:cs="Times New Roman"/>
        </w:rPr>
      </w:pPr>
    </w:p>
    <w:p w:rsidR="00141A0F" w:rsidRDefault="00141A0F" w:rsidP="009326A5">
      <w:pPr>
        <w:pStyle w:val="ListBullet"/>
        <w:numPr>
          <w:ilvl w:val="0"/>
          <w:numId w:val="0"/>
        </w:numPr>
        <w:ind w:left="360" w:hanging="360"/>
        <w:rPr>
          <w:rFonts w:ascii="Times New Roman" w:hAnsi="Times New Roman" w:cs="Times New Roman"/>
        </w:rPr>
      </w:pPr>
    </w:p>
    <w:p w:rsidR="00141A0F" w:rsidRDefault="00141A0F" w:rsidP="009326A5">
      <w:pPr>
        <w:pStyle w:val="ListBullet"/>
        <w:numPr>
          <w:ilvl w:val="0"/>
          <w:numId w:val="0"/>
        </w:numPr>
        <w:ind w:left="360" w:hanging="360"/>
        <w:rPr>
          <w:rFonts w:ascii="Times New Roman" w:hAnsi="Times New Roman" w:cs="Times New Roman"/>
        </w:rPr>
      </w:pPr>
    </w:p>
    <w:p w:rsidR="00141A0F" w:rsidRDefault="00141A0F" w:rsidP="009326A5">
      <w:pPr>
        <w:pStyle w:val="ListBullet"/>
        <w:numPr>
          <w:ilvl w:val="0"/>
          <w:numId w:val="0"/>
        </w:numPr>
        <w:ind w:left="360" w:hanging="360"/>
        <w:rPr>
          <w:rFonts w:ascii="Times New Roman" w:hAnsi="Times New Roman" w:cs="Times New Roman"/>
        </w:rPr>
      </w:pPr>
    </w:p>
    <w:p w:rsidR="00141A0F" w:rsidRDefault="00141A0F" w:rsidP="009326A5">
      <w:pPr>
        <w:pStyle w:val="ListBullet"/>
        <w:numPr>
          <w:ilvl w:val="0"/>
          <w:numId w:val="0"/>
        </w:numPr>
        <w:ind w:left="360" w:hanging="360"/>
        <w:rPr>
          <w:rFonts w:ascii="Times New Roman" w:hAnsi="Times New Roman" w:cs="Times New Roman"/>
        </w:rPr>
      </w:pPr>
    </w:p>
    <w:p w:rsidR="00141A0F" w:rsidRDefault="00141A0F" w:rsidP="009326A5">
      <w:pPr>
        <w:pStyle w:val="ListBullet"/>
        <w:numPr>
          <w:ilvl w:val="0"/>
          <w:numId w:val="0"/>
        </w:numPr>
        <w:ind w:left="360" w:hanging="360"/>
        <w:rPr>
          <w:rFonts w:ascii="Times New Roman" w:hAnsi="Times New Roman" w:cs="Times New Roman"/>
        </w:rPr>
      </w:pPr>
    </w:p>
    <w:p w:rsidR="00141A0F" w:rsidRPr="00141A0F" w:rsidRDefault="00141A0F" w:rsidP="009326A5">
      <w:pPr>
        <w:pStyle w:val="ListBullet"/>
        <w:numPr>
          <w:ilvl w:val="0"/>
          <w:numId w:val="0"/>
        </w:numPr>
        <w:ind w:left="360" w:hanging="360"/>
        <w:rPr>
          <w:rFonts w:ascii="Times New Roman" w:hAnsi="Times New Roman" w:cs="Times New Roman"/>
        </w:rPr>
      </w:pPr>
    </w:p>
    <w:p w:rsidR="009326A5" w:rsidRPr="00141A0F" w:rsidRDefault="009326A5" w:rsidP="009326A5">
      <w:pPr>
        <w:pStyle w:val="ListBullet"/>
        <w:numPr>
          <w:ilvl w:val="0"/>
          <w:numId w:val="0"/>
        </w:numPr>
        <w:ind w:left="360" w:hanging="360"/>
        <w:rPr>
          <w:rFonts w:ascii="Times New Roman" w:hAnsi="Times New Roman" w:cs="Times New Roman"/>
        </w:rPr>
      </w:pPr>
    </w:p>
    <w:p w:rsidR="009326A5" w:rsidRPr="00141A0F" w:rsidRDefault="009326A5" w:rsidP="009326A5">
      <w:pPr>
        <w:pStyle w:val="ListBullet"/>
        <w:numPr>
          <w:ilvl w:val="0"/>
          <w:numId w:val="0"/>
        </w:numPr>
        <w:ind w:left="360" w:hanging="360"/>
        <w:rPr>
          <w:rFonts w:ascii="Times New Roman" w:hAnsi="Times New Roman" w:cs="Times New Roman"/>
        </w:rPr>
      </w:pPr>
    </w:p>
    <w:p w:rsidR="00080111" w:rsidRPr="00141A0F" w:rsidRDefault="009326A5">
      <w:pPr>
        <w:pStyle w:val="Heading1"/>
        <w:rPr>
          <w:rFonts w:ascii="Times New Roman" w:hAnsi="Times New Roman" w:cs="Times New Roman"/>
          <w:color w:val="000000" w:themeColor="text1"/>
        </w:rPr>
      </w:pPr>
      <w:r w:rsidRPr="00141A0F">
        <w:rPr>
          <w:rFonts w:ascii="Times New Roman" w:hAnsi="Times New Roman" w:cs="Times New Roman"/>
          <w:color w:val="000000" w:themeColor="text1"/>
        </w:rPr>
        <w:lastRenderedPageBreak/>
        <w:t>7. Work Division</w:t>
      </w:r>
    </w:p>
    <w:tbl>
      <w:tblPr>
        <w:tblW w:w="0" w:type="auto"/>
        <w:tblLook w:val="04A0" w:firstRow="1" w:lastRow="0" w:firstColumn="1" w:lastColumn="0" w:noHBand="0" w:noVBand="1"/>
      </w:tblPr>
      <w:tblGrid>
        <w:gridCol w:w="2340"/>
        <w:gridCol w:w="2340"/>
        <w:gridCol w:w="2340"/>
        <w:gridCol w:w="2340"/>
      </w:tblGrid>
      <w:tr w:rsidR="00080111" w:rsidRPr="00141A0F">
        <w:tc>
          <w:tcPr>
            <w:tcW w:w="234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Deliverable / Task</w:t>
            </w:r>
          </w:p>
        </w:tc>
        <w:tc>
          <w:tcPr>
            <w:tcW w:w="2340" w:type="dxa"/>
            <w:shd w:val="clear" w:color="auto" w:fill="2E4053"/>
          </w:tcPr>
          <w:p w:rsidR="00080111" w:rsidRPr="00141A0F" w:rsidRDefault="009326A5">
            <w:pPr>
              <w:rPr>
                <w:rFonts w:ascii="Times New Roman" w:hAnsi="Times New Roman" w:cs="Times New Roman"/>
              </w:rPr>
            </w:pPr>
            <w:proofErr w:type="spellStart"/>
            <w:r w:rsidRPr="00141A0F">
              <w:rPr>
                <w:rFonts w:ascii="Times New Roman" w:hAnsi="Times New Roman" w:cs="Times New Roman"/>
                <w:b/>
                <w:color w:val="FFFFFF"/>
              </w:rPr>
              <w:t>Maharudrasinh</w:t>
            </w:r>
            <w:proofErr w:type="spellEnd"/>
            <w:r w:rsidRPr="00141A0F">
              <w:rPr>
                <w:rFonts w:ascii="Times New Roman" w:hAnsi="Times New Roman" w:cs="Times New Roman"/>
                <w:b/>
                <w:color w:val="FFFFFF"/>
              </w:rPr>
              <w:t xml:space="preserve"> (IU2541231882)</w:t>
            </w:r>
          </w:p>
        </w:tc>
        <w:tc>
          <w:tcPr>
            <w:tcW w:w="2340" w:type="dxa"/>
            <w:shd w:val="clear" w:color="auto" w:fill="2E4053"/>
          </w:tcPr>
          <w:p w:rsidR="00080111" w:rsidRPr="00141A0F" w:rsidRDefault="009326A5">
            <w:pPr>
              <w:rPr>
                <w:rFonts w:ascii="Times New Roman" w:hAnsi="Times New Roman" w:cs="Times New Roman"/>
              </w:rPr>
            </w:pPr>
            <w:proofErr w:type="spellStart"/>
            <w:r w:rsidRPr="00141A0F">
              <w:rPr>
                <w:rFonts w:ascii="Times New Roman" w:hAnsi="Times New Roman" w:cs="Times New Roman"/>
                <w:b/>
                <w:color w:val="FFFFFF"/>
              </w:rPr>
              <w:t>Bhavya</w:t>
            </w:r>
            <w:proofErr w:type="spellEnd"/>
            <w:r w:rsidRPr="00141A0F">
              <w:rPr>
                <w:rFonts w:ascii="Times New Roman" w:hAnsi="Times New Roman" w:cs="Times New Roman"/>
                <w:b/>
                <w:color w:val="FFFFFF"/>
              </w:rPr>
              <w:t xml:space="preserve"> (IU2441230676)</w:t>
            </w:r>
          </w:p>
        </w:tc>
        <w:tc>
          <w:tcPr>
            <w:tcW w:w="2340" w:type="dxa"/>
            <w:shd w:val="clear" w:color="auto" w:fill="2E4053"/>
          </w:tcPr>
          <w:p w:rsidR="00080111" w:rsidRPr="00141A0F" w:rsidRDefault="009326A5">
            <w:pPr>
              <w:rPr>
                <w:rFonts w:ascii="Times New Roman" w:hAnsi="Times New Roman" w:cs="Times New Roman"/>
              </w:rPr>
            </w:pPr>
            <w:r w:rsidRPr="00141A0F">
              <w:rPr>
                <w:rFonts w:ascii="Times New Roman" w:hAnsi="Times New Roman" w:cs="Times New Roman"/>
                <w:b/>
                <w:color w:val="FFFFFF"/>
              </w:rPr>
              <w:t>Joint Collaboration</w:t>
            </w:r>
          </w:p>
        </w:tc>
      </w:tr>
      <w:tr w:rsidR="00080111" w:rsidRPr="00141A0F">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Data Loading, String Cleaning &amp; Type Conversion</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Primary</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Review</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Method sign-off</w:t>
            </w:r>
          </w:p>
        </w:tc>
      </w:tr>
      <w:tr w:rsidR="00080111" w:rsidRPr="00141A0F">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Missing Value Treatment &amp; Outlier Flagging (IQR)</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Primary</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Review</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Verification of dropped rows</w:t>
            </w:r>
          </w:p>
        </w:tc>
      </w:tr>
      <w:tr w:rsidR="00080111" w:rsidRPr="00141A0F">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Plot Implementations (</w:t>
            </w:r>
            <w:proofErr w:type="spellStart"/>
            <w:r w:rsidRPr="00141A0F">
              <w:rPr>
                <w:rFonts w:ascii="Times New Roman" w:hAnsi="Times New Roman" w:cs="Times New Roman"/>
              </w:rPr>
              <w:t>Seaborn</w:t>
            </w:r>
            <w:proofErr w:type="spellEnd"/>
            <w:r w:rsidRPr="00141A0F">
              <w:rPr>
                <w:rFonts w:ascii="Times New Roman" w:hAnsi="Times New Roman" w:cs="Times New Roman"/>
              </w:rPr>
              <w:t xml:space="preserve"> &amp; </w:t>
            </w:r>
            <w:proofErr w:type="spellStart"/>
            <w:r w:rsidRPr="00141A0F">
              <w:rPr>
                <w:rFonts w:ascii="Times New Roman" w:hAnsi="Times New Roman" w:cs="Times New Roman"/>
              </w:rPr>
              <w:t>Matplotlib</w:t>
            </w:r>
            <w:proofErr w:type="spellEnd"/>
            <w:r w:rsidRPr="00141A0F">
              <w:rPr>
                <w:rFonts w:ascii="Times New Roman" w:hAnsi="Times New Roman" w:cs="Times New Roman"/>
              </w:rPr>
              <w:t>)</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Review</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Primary</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Aesthetic &amp; layout selection</w:t>
            </w:r>
          </w:p>
        </w:tc>
      </w:tr>
      <w:tr w:rsidR="00080111" w:rsidRPr="00141A0F">
        <w:tc>
          <w:tcPr>
            <w:tcW w:w="2340" w:type="dxa"/>
            <w:shd w:val="clear" w:color="auto" w:fill="FFFFFF"/>
          </w:tcPr>
          <w:p w:rsidR="00080111" w:rsidRPr="00141A0F" w:rsidRDefault="009326A5">
            <w:pPr>
              <w:rPr>
                <w:rFonts w:ascii="Times New Roman" w:hAnsi="Times New Roman" w:cs="Times New Roman"/>
              </w:rPr>
            </w:pPr>
            <w:proofErr w:type="spellStart"/>
            <w:r w:rsidRPr="00141A0F">
              <w:rPr>
                <w:rFonts w:ascii="Times New Roman" w:hAnsi="Times New Roman" w:cs="Times New Roman"/>
              </w:rPr>
              <w:t>GitHub</w:t>
            </w:r>
            <w:proofErr w:type="spellEnd"/>
            <w:r w:rsidRPr="00141A0F">
              <w:rPr>
                <w:rFonts w:ascii="Times New Roman" w:hAnsi="Times New Roman" w:cs="Times New Roman"/>
              </w:rPr>
              <w:t xml:space="preserve"> Repository Management &amp; Documentation</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Review</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Primary</w:t>
            </w:r>
          </w:p>
        </w:tc>
        <w:tc>
          <w:tcPr>
            <w:tcW w:w="2340" w:type="dxa"/>
            <w:shd w:val="clear" w:color="auto" w:fill="FFFFFF"/>
          </w:tcPr>
          <w:p w:rsidR="00080111" w:rsidRPr="00141A0F" w:rsidRDefault="009326A5">
            <w:pPr>
              <w:rPr>
                <w:rFonts w:ascii="Times New Roman" w:hAnsi="Times New Roman" w:cs="Times New Roman"/>
              </w:rPr>
            </w:pPr>
            <w:r w:rsidRPr="00141A0F">
              <w:rPr>
                <w:rFonts w:ascii="Times New Roman" w:hAnsi="Times New Roman" w:cs="Times New Roman"/>
              </w:rPr>
              <w:t>Regular repository commits</w:t>
            </w:r>
          </w:p>
        </w:tc>
      </w:tr>
      <w:tr w:rsidR="00080111" w:rsidRPr="00141A0F">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Scope, Limitations &amp; Final Interpretation Synthesis</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Contributor</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Contributor</w:t>
            </w:r>
          </w:p>
        </w:tc>
        <w:tc>
          <w:tcPr>
            <w:tcW w:w="2340" w:type="dxa"/>
            <w:shd w:val="clear" w:color="auto" w:fill="F8F9F9"/>
          </w:tcPr>
          <w:p w:rsidR="00080111" w:rsidRPr="00141A0F" w:rsidRDefault="009326A5">
            <w:pPr>
              <w:rPr>
                <w:rFonts w:ascii="Times New Roman" w:hAnsi="Times New Roman" w:cs="Times New Roman"/>
              </w:rPr>
            </w:pPr>
            <w:r w:rsidRPr="00141A0F">
              <w:rPr>
                <w:rFonts w:ascii="Times New Roman" w:hAnsi="Times New Roman" w:cs="Times New Roman"/>
              </w:rPr>
              <w:t>Jointly Authored</w:t>
            </w:r>
          </w:p>
        </w:tc>
      </w:tr>
    </w:tbl>
    <w:p w:rsidR="00080111" w:rsidRPr="00141A0F" w:rsidRDefault="009326A5">
      <w:pPr>
        <w:pStyle w:val="Heading1"/>
        <w:rPr>
          <w:rFonts w:ascii="Times New Roman" w:hAnsi="Times New Roman" w:cs="Times New Roman"/>
          <w:color w:val="000000" w:themeColor="text1"/>
        </w:rPr>
      </w:pPr>
      <w:r w:rsidRPr="00141A0F">
        <w:rPr>
          <w:rFonts w:ascii="Times New Roman" w:hAnsi="Times New Roman" w:cs="Times New Roman"/>
          <w:color w:val="000000" w:themeColor="text1"/>
        </w:rPr>
        <w:t>8. Python Libraries and Tools Used</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pandas: </w:t>
      </w:r>
      <w:r w:rsidRPr="00141A0F">
        <w:rPr>
          <w:rFonts w:ascii="Times New Roman" w:hAnsi="Times New Roman" w:cs="Times New Roman"/>
        </w:rPr>
        <w:t>Used for importing the CSV file, standardizing column strings, parsing dates, handling missing values, and generating summary tables.</w:t>
      </w:r>
    </w:p>
    <w:p w:rsidR="00080111" w:rsidRPr="00141A0F" w:rsidRDefault="009326A5">
      <w:pPr>
        <w:pStyle w:val="ListBullet"/>
        <w:rPr>
          <w:rFonts w:ascii="Times New Roman" w:hAnsi="Times New Roman" w:cs="Times New Roman"/>
        </w:rPr>
      </w:pPr>
      <w:proofErr w:type="spellStart"/>
      <w:r w:rsidRPr="00141A0F">
        <w:rPr>
          <w:rFonts w:ascii="Times New Roman" w:hAnsi="Times New Roman" w:cs="Times New Roman"/>
          <w:b/>
        </w:rPr>
        <w:t>NumPy</w:t>
      </w:r>
      <w:proofErr w:type="spellEnd"/>
      <w:r w:rsidRPr="00141A0F">
        <w:rPr>
          <w:rFonts w:ascii="Times New Roman" w:hAnsi="Times New Roman" w:cs="Times New Roman"/>
          <w:b/>
        </w:rPr>
        <w:t xml:space="preserve">: </w:t>
      </w:r>
      <w:r w:rsidRPr="00141A0F">
        <w:rPr>
          <w:rFonts w:ascii="Times New Roman" w:hAnsi="Times New Roman" w:cs="Times New Roman"/>
        </w:rPr>
        <w:t xml:space="preserve">Used for </w:t>
      </w:r>
      <w:proofErr w:type="spellStart"/>
      <w:r w:rsidRPr="00141A0F">
        <w:rPr>
          <w:rFonts w:ascii="Times New Roman" w:hAnsi="Times New Roman" w:cs="Times New Roman"/>
        </w:rPr>
        <w:t>vectorized</w:t>
      </w:r>
      <w:proofErr w:type="spellEnd"/>
      <w:r w:rsidRPr="00141A0F">
        <w:rPr>
          <w:rFonts w:ascii="Times New Roman" w:hAnsi="Times New Roman" w:cs="Times New Roman"/>
        </w:rPr>
        <w:t xml:space="preserve"> numerical calculations and evaluating quartile thresholds for the IQR rule.</w:t>
      </w:r>
    </w:p>
    <w:p w:rsidR="00080111" w:rsidRPr="00141A0F" w:rsidRDefault="009326A5">
      <w:pPr>
        <w:pStyle w:val="ListBullet"/>
        <w:rPr>
          <w:rFonts w:ascii="Times New Roman" w:hAnsi="Times New Roman" w:cs="Times New Roman"/>
        </w:rPr>
      </w:pPr>
      <w:proofErr w:type="spellStart"/>
      <w:r w:rsidRPr="00141A0F">
        <w:rPr>
          <w:rFonts w:ascii="Times New Roman" w:hAnsi="Times New Roman" w:cs="Times New Roman"/>
          <w:b/>
        </w:rPr>
        <w:t>Matplotlib</w:t>
      </w:r>
      <w:proofErr w:type="spellEnd"/>
      <w:r w:rsidRPr="00141A0F">
        <w:rPr>
          <w:rFonts w:ascii="Times New Roman" w:hAnsi="Times New Roman" w:cs="Times New Roman"/>
          <w:b/>
        </w:rPr>
        <w:t xml:space="preserve"> (</w:t>
      </w:r>
      <w:proofErr w:type="spellStart"/>
      <w:r w:rsidRPr="00141A0F">
        <w:rPr>
          <w:rFonts w:ascii="Times New Roman" w:hAnsi="Times New Roman" w:cs="Times New Roman"/>
          <w:b/>
        </w:rPr>
        <w:t>pyplot</w:t>
      </w:r>
      <w:proofErr w:type="spellEnd"/>
      <w:r w:rsidRPr="00141A0F">
        <w:rPr>
          <w:rFonts w:ascii="Times New Roman" w:hAnsi="Times New Roman" w:cs="Times New Roman"/>
          <w:b/>
        </w:rPr>
        <w:t xml:space="preserve">): </w:t>
      </w:r>
      <w:r w:rsidRPr="00141A0F">
        <w:rPr>
          <w:rFonts w:ascii="Times New Roman" w:hAnsi="Times New Roman" w:cs="Times New Roman"/>
        </w:rPr>
        <w:t>Used for base canvas styling, figure sizing, axis labels, legends, and export parameters.</w:t>
      </w:r>
    </w:p>
    <w:p w:rsidR="00080111" w:rsidRPr="00141A0F" w:rsidRDefault="009326A5">
      <w:pPr>
        <w:pStyle w:val="ListBullet"/>
        <w:rPr>
          <w:rFonts w:ascii="Times New Roman" w:hAnsi="Times New Roman" w:cs="Times New Roman"/>
        </w:rPr>
      </w:pPr>
      <w:proofErr w:type="spellStart"/>
      <w:r w:rsidRPr="00141A0F">
        <w:rPr>
          <w:rFonts w:ascii="Times New Roman" w:hAnsi="Times New Roman" w:cs="Times New Roman"/>
          <w:b/>
        </w:rPr>
        <w:t>Seaborn</w:t>
      </w:r>
      <w:proofErr w:type="spellEnd"/>
      <w:r w:rsidRPr="00141A0F">
        <w:rPr>
          <w:rFonts w:ascii="Times New Roman" w:hAnsi="Times New Roman" w:cs="Times New Roman"/>
          <w:b/>
        </w:rPr>
        <w:t xml:space="preserve">: </w:t>
      </w:r>
      <w:r w:rsidRPr="00141A0F">
        <w:rPr>
          <w:rFonts w:ascii="Times New Roman" w:hAnsi="Times New Roman" w:cs="Times New Roman"/>
        </w:rPr>
        <w:t>Used for rendering statistical graphics including distribution plots, box plots, count plots, and scatter charts.</w:t>
      </w:r>
    </w:p>
    <w:p w:rsidR="00080111" w:rsidRPr="00141A0F" w:rsidRDefault="009326A5">
      <w:pPr>
        <w:pStyle w:val="ListBullet"/>
        <w:rPr>
          <w:rFonts w:ascii="Times New Roman" w:hAnsi="Times New Roman" w:cs="Times New Roman"/>
        </w:rPr>
      </w:pPr>
      <w:r w:rsidRPr="00141A0F">
        <w:rPr>
          <w:rFonts w:ascii="Times New Roman" w:hAnsi="Times New Roman" w:cs="Times New Roman"/>
          <w:b/>
        </w:rPr>
        <w:t xml:space="preserve">Google </w:t>
      </w:r>
      <w:proofErr w:type="spellStart"/>
      <w:r w:rsidRPr="00141A0F">
        <w:rPr>
          <w:rFonts w:ascii="Times New Roman" w:hAnsi="Times New Roman" w:cs="Times New Roman"/>
          <w:b/>
        </w:rPr>
        <w:t>Colab</w:t>
      </w:r>
      <w:proofErr w:type="spellEnd"/>
      <w:r w:rsidRPr="00141A0F">
        <w:rPr>
          <w:rFonts w:ascii="Times New Roman" w:hAnsi="Times New Roman" w:cs="Times New Roman"/>
          <w:b/>
        </w:rPr>
        <w:t xml:space="preserve">: </w:t>
      </w:r>
      <w:r w:rsidRPr="00141A0F">
        <w:rPr>
          <w:rFonts w:ascii="Times New Roman" w:hAnsi="Times New Roman" w:cs="Times New Roman"/>
        </w:rPr>
        <w:t>Used as the shared cloud runtime environment for collaborative notebook development and verification.</w:t>
      </w:r>
    </w:p>
    <w:p w:rsidR="00080111" w:rsidRPr="00141A0F" w:rsidRDefault="009326A5">
      <w:pPr>
        <w:pStyle w:val="ListBullet"/>
        <w:rPr>
          <w:rFonts w:ascii="Times New Roman" w:hAnsi="Times New Roman" w:cs="Times New Roman"/>
        </w:rPr>
      </w:pPr>
      <w:proofErr w:type="spellStart"/>
      <w:r w:rsidRPr="00141A0F">
        <w:rPr>
          <w:rFonts w:ascii="Times New Roman" w:hAnsi="Times New Roman" w:cs="Times New Roman"/>
          <w:b/>
        </w:rPr>
        <w:t>Git</w:t>
      </w:r>
      <w:proofErr w:type="spellEnd"/>
      <w:r w:rsidRPr="00141A0F">
        <w:rPr>
          <w:rFonts w:ascii="Times New Roman" w:hAnsi="Times New Roman" w:cs="Times New Roman"/>
          <w:b/>
        </w:rPr>
        <w:t xml:space="preserve"> &amp; </w:t>
      </w:r>
      <w:proofErr w:type="spellStart"/>
      <w:r w:rsidRPr="00141A0F">
        <w:rPr>
          <w:rFonts w:ascii="Times New Roman" w:hAnsi="Times New Roman" w:cs="Times New Roman"/>
          <w:b/>
        </w:rPr>
        <w:t>GitHub</w:t>
      </w:r>
      <w:proofErr w:type="spellEnd"/>
      <w:r w:rsidRPr="00141A0F">
        <w:rPr>
          <w:rFonts w:ascii="Times New Roman" w:hAnsi="Times New Roman" w:cs="Times New Roman"/>
          <w:b/>
        </w:rPr>
        <w:t xml:space="preserve">: </w:t>
      </w:r>
      <w:r w:rsidRPr="00141A0F">
        <w:rPr>
          <w:rFonts w:ascii="Times New Roman" w:hAnsi="Times New Roman" w:cs="Times New Roman"/>
        </w:rPr>
        <w:t>Used for distributed version control, tracking code modifications, and hosting the project documentation repository.</w:t>
      </w:r>
    </w:p>
    <w:sectPr w:rsidR="00080111" w:rsidRPr="00141A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0111"/>
    <w:rsid w:val="00141A0F"/>
    <w:rsid w:val="0015074B"/>
    <w:rsid w:val="0029639D"/>
    <w:rsid w:val="00326F90"/>
    <w:rsid w:val="00821E0D"/>
    <w:rsid w:val="009326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75DC316-6A9C-4373-A0BE-5861C543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BE44C-98F9-4A0C-B5A3-787D79DE5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2026-10-09T17:58:00Z</dcterms:created>
  <dcterms:modified xsi:type="dcterms:W3CDTF">2026-10-09T18:03:00Z</dcterms:modified>
  <cp:category/>
</cp:coreProperties>
</file>