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3A6A"/>
          <w:sz w:val="52"/>
          <w:szCs w:val="52"/>
        </w:rPr>
        <w:t xml:space="preserve">THE BETTY AND BARNEY HILL</w:t>
      </w:r>
    </w:p>
    <w:p>
      <w:pPr>
        <w:spacing w:after="240" w:before="0"/>
        <w:jc w:val="center"/>
      </w:pPr>
      <w:r>
        <w:rPr>
          <w:rFonts w:ascii="Arial" w:cs="Arial" w:eastAsia="Arial" w:hAnsi="Arial"/>
          <w:b/>
          <w:bCs/>
          <w:color w:val="1A3A6A"/>
          <w:sz w:val="52"/>
          <w:szCs w:val="52"/>
        </w:rPr>
        <w:t xml:space="preserve">UFO ENCOUNTER</w:t>
      </w:r>
    </w:p>
    <w:p>
      <w:pPr>
        <w:spacing w:after="120"/>
        <w:jc w:val="center"/>
      </w:pPr>
      <w:r>
        <w:rPr>
          <w:rFonts w:ascii="Arial" w:cs="Arial" w:eastAsia="Arial" w:hAnsi="Arial"/>
          <w:i/>
          <w:iCs/>
          <w:color w:val="2E5C9E"/>
          <w:sz w:val="28"/>
          <w:szCs w:val="28"/>
        </w:rPr>
        <w:t xml:space="preserve">America's Most Famous Alien Abduction Case</w:t>
      </w:r>
    </w:p>
    <w:p>
      <w:pPr>
        <w:pBdr>
          <w:bottom w:val="single" w:color="2E4A7A" w:sz="6" w:space="1"/>
        </w:pBdr>
        <w:spacing w:after="200"/>
      </w:pPr>
    </w:p>
    <w:p>
      <w:pPr>
        <w:spacing w:after="160"/>
        <w:jc w:val="center"/>
      </w:pPr>
      <w:r>
        <w:rPr>
          <w:rFonts w:ascii="Arial" w:cs="Arial" w:eastAsia="Arial" w:hAnsi="Arial"/>
          <w:color w:val="444444"/>
          <w:sz w:val="22"/>
          <w:szCs w:val="22"/>
        </w:rPr>
        <w:t xml:space="preserve">September 19–20, 1961  |  White Mountains, New Hampshire</w:t>
      </w:r>
    </w:p>
    <w:p>
      <w:pPr>
        <w:spacing w:after="600"/>
        <w:jc w:val="center"/>
      </w:pPr>
      <w:r>
        <w:rPr>
          <w:rFonts w:ascii="Arial" w:cs="Arial" w:eastAsia="Arial" w:hAnsi="Arial"/>
          <w:i/>
          <w:iCs/>
          <w:color w:val="888888"/>
          <w:sz w:val="22"/>
          <w:szCs w:val="22"/>
        </w:rPr>
        <w:t xml:space="preserve">Including the Alien Star Map Drawn by Betty Hill</w:t>
      </w:r>
    </w:p>
    <w:p>
      <w:pPr>
        <w:pStyle w:val="Heading1"/>
        <w:spacing w:after="120" w:before="360"/>
      </w:pPr>
      <w:r>
        <w:rPr>
          <w:rFonts w:ascii="Arial" w:cs="Arial" w:eastAsia="Arial" w:hAnsi="Arial"/>
          <w:b/>
          <w:bCs/>
          <w:color w:val="1A3A6A"/>
          <w:sz w:val="32"/>
          <w:szCs w:val="32"/>
        </w:rPr>
        <w:t xml:space="preserve">Introduction</w:t>
      </w:r>
    </w:p>
    <w:p>
      <w:pPr>
        <w:spacing w:after="160" w:before="80" w:line="276" w:lineRule="auto"/>
        <w:jc w:val="both"/>
      </w:pPr>
      <w:r>
        <w:rPr>
          <w:rFonts w:ascii="Arial" w:cs="Arial" w:eastAsia="Arial" w:hAnsi="Arial"/>
          <w:sz w:val="22"/>
          <w:szCs w:val="22"/>
        </w:rPr>
        <w:t xml:space="preserve">On the night of September 19, 1961, Betty and Barney Hill — an ordinary couple from Portsmouth, New Hampshire — were driving home from a vacation in Niagara Falls and Montreal when they had an experience that would change their lives forever, fascinate the world, and establish the template for what millions would later describe as alien abduction.</w:t>
      </w:r>
    </w:p>
    <w:p>
      <w:pPr>
        <w:spacing w:after="160" w:before="80" w:line="276" w:lineRule="auto"/>
        <w:jc w:val="both"/>
      </w:pPr>
      <w:r>
        <w:rPr>
          <w:rFonts w:ascii="Arial" w:cs="Arial" w:eastAsia="Arial" w:hAnsi="Arial"/>
          <w:sz w:val="22"/>
          <w:szCs w:val="22"/>
        </w:rPr>
        <w:t xml:space="preserve">Their account stands as one of the most thoroughly investigated, documented, and culturally significant UFO encounters in history. Unlike many UFO stories that fade quickly from public consciousness, the Hills' experience endured rigorous scrutiny from psychiatrists, scientists, and investigators for decades. It was the first widely publicised alien abduction case in the United States, and the details Betty and Barney described under hypnosis were strikingly consistent with each other — despite being regressed separately.</w:t>
      </w:r>
    </w:p>
    <w:p>
      <w:pPr>
        <w:spacing w:after="160" w:before="80" w:line="276" w:lineRule="auto"/>
        <w:jc w:val="both"/>
      </w:pPr>
      <w:r>
        <w:rPr>
          <w:rFonts w:ascii="Arial" w:cs="Arial" w:eastAsia="Arial" w:hAnsi="Arial"/>
          <w:sz w:val="22"/>
          <w:szCs w:val="22"/>
        </w:rPr>
        <w:t xml:space="preserve">This document presents a full account of their encounter, the subsequent investigation, the lasting aftermath, and the extraordinary star map that Betty Hill drew from memory after her hypnotic regression — a map later claimed to correspond to the Zeta Reticuli binary star system, approximately 39 light-years from Earth.</w:t>
      </w:r>
    </w:p>
    <w:p>
      <w:pPr>
        <w:pStyle w:val="Heading1"/>
        <w:spacing w:after="120" w:before="360"/>
      </w:pPr>
      <w:r>
        <w:rPr>
          <w:rFonts w:ascii="Arial" w:cs="Arial" w:eastAsia="Arial" w:hAnsi="Arial"/>
          <w:b/>
          <w:bCs/>
          <w:color w:val="1A3A6A"/>
          <w:sz w:val="32"/>
          <w:szCs w:val="32"/>
        </w:rPr>
        <w:t xml:space="preserve">Background: Who Were Betty and Barney Hill?</w:t>
      </w:r>
    </w:p>
    <w:p>
      <w:pPr>
        <w:pStyle w:val="Heading2"/>
        <w:spacing w:after="100" w:before="240"/>
      </w:pPr>
      <w:r>
        <w:rPr>
          <w:rFonts w:ascii="Arial" w:cs="Arial" w:eastAsia="Arial" w:hAnsi="Arial"/>
          <w:b/>
          <w:bCs/>
          <w:color w:val="2E5C9E"/>
          <w:sz w:val="26"/>
          <w:szCs w:val="26"/>
        </w:rPr>
        <w:t xml:space="preserve">Betty Hill (1919–2004)</w:t>
      </w:r>
    </w:p>
    <w:p>
      <w:pPr>
        <w:spacing w:after="160" w:before="80" w:line="276" w:lineRule="auto"/>
        <w:jc w:val="both"/>
      </w:pPr>
      <w:r>
        <w:rPr>
          <w:rFonts w:ascii="Arial" w:cs="Arial" w:eastAsia="Arial" w:hAnsi="Arial"/>
          <w:sz w:val="22"/>
          <w:szCs w:val="22"/>
        </w:rPr>
        <w:t xml:space="preserve">Eunice Elizabeth Barrett was born on June 28, 1919, in Newton, New Hampshire. A social worker by profession, Betty held a master's degree in social work and worked extensively with the New Hampshire welfare department. She was known as an active civil rights advocate and was a member of the NAACP. Thoughtful, articulate, and deeply curious, Betty would become the more vocal and prominent figure in recounting their shared experience.</w:t>
      </w:r>
    </w:p>
    <w:p>
      <w:pPr>
        <w:pStyle w:val="Heading2"/>
        <w:spacing w:after="100" w:before="240"/>
      </w:pPr>
      <w:r>
        <w:rPr>
          <w:rFonts w:ascii="Arial" w:cs="Arial" w:eastAsia="Arial" w:hAnsi="Arial"/>
          <w:b/>
          <w:bCs/>
          <w:color w:val="2E5C9E"/>
          <w:sz w:val="26"/>
          <w:szCs w:val="26"/>
        </w:rPr>
        <w:t xml:space="preserve">Barney Hill (1922–1969)</w:t>
      </w:r>
    </w:p>
    <w:p>
      <w:pPr>
        <w:spacing w:after="160" w:before="80" w:line="276" w:lineRule="auto"/>
        <w:jc w:val="both"/>
      </w:pPr>
      <w:r>
        <w:rPr>
          <w:rFonts w:ascii="Arial" w:cs="Arial" w:eastAsia="Arial" w:hAnsi="Arial"/>
          <w:sz w:val="22"/>
          <w:szCs w:val="22"/>
        </w:rPr>
        <w:t xml:space="preserve">Barney Hill was born on July 20, 1922. An African-American man who worked for the U.S. Postal Service in Boston, Barney was also deeply involved in civil rights work, serving on the state advisory board of the U.S. Civil Rights Commission and on the Rockingham County Board of the U.S. Civil Rights Commission. He was known as a quiet, cautious, and rational individual — details that made his eventual distress and corroborating testimony all the more compelling to investigators.</w:t>
      </w:r>
    </w:p>
    <w:p>
      <w:pPr>
        <w:spacing w:after="160" w:before="80" w:line="276" w:lineRule="auto"/>
        <w:jc w:val="both"/>
      </w:pPr>
      <w:r>
        <w:rPr>
          <w:rFonts w:ascii="Arial" w:cs="Arial" w:eastAsia="Arial" w:hAnsi="Arial"/>
          <w:sz w:val="22"/>
          <w:szCs w:val="22"/>
        </w:rPr>
        <w:t xml:space="preserve">The Hills married in 1960. Their interracial marriage, while relatively uncommon and sometimes difficult socially in early 1960s America, was a partnership grounded in shared values. They lived at 3 Belmont Terrace in Portsmouth, New Hampshire.</w:t>
      </w:r>
    </w:p>
    <w:p>
      <w:pPr>
        <w:pStyle w:val="Heading1"/>
        <w:spacing w:after="120" w:before="360"/>
      </w:pPr>
      <w:r>
        <w:rPr>
          <w:rFonts w:ascii="Arial" w:cs="Arial" w:eastAsia="Arial" w:hAnsi="Arial"/>
          <w:b/>
          <w:bCs/>
          <w:color w:val="1A3A6A"/>
          <w:sz w:val="32"/>
          <w:szCs w:val="32"/>
        </w:rPr>
        <w:t xml:space="preserve">The Encounter: September 19–20, 1961</w:t>
      </w:r>
    </w:p>
    <w:p>
      <w:pPr>
        <w:pStyle w:val="Heading2"/>
        <w:spacing w:after="100" w:before="240"/>
      </w:pPr>
      <w:r>
        <w:rPr>
          <w:rFonts w:ascii="Arial" w:cs="Arial" w:eastAsia="Arial" w:hAnsi="Arial"/>
          <w:b/>
          <w:bCs/>
          <w:color w:val="2E5C9E"/>
          <w:sz w:val="26"/>
          <w:szCs w:val="26"/>
        </w:rPr>
        <w:t xml:space="preserve">The Drive Home</w:t>
      </w:r>
    </w:p>
    <w:p>
      <w:pPr>
        <w:spacing w:after="160" w:before="80" w:line="276" w:lineRule="auto"/>
        <w:jc w:val="both"/>
      </w:pPr>
      <w:r>
        <w:rPr>
          <w:rFonts w:ascii="Arial" w:cs="Arial" w:eastAsia="Arial" w:hAnsi="Arial"/>
          <w:sz w:val="22"/>
          <w:szCs w:val="22"/>
        </w:rPr>
        <w:t xml:space="preserve">On the evening of September 19, 1961, Betty and Barney departed Niagara Falls for the drive home to Portsmouth. Around 10:00 PM, while travelling south on U.S. Route 3 through the White Mountains of New Hampshire, Betty noticed a bright light in the sky that seemed to be following their car. At first, Barney suggested it was a satellite or commercial aircraft. Betty was not convinced.</w:t>
      </w:r>
    </w:p>
    <w:p>
      <w:pPr>
        <w:spacing w:after="160" w:before="80" w:line="276" w:lineRule="auto"/>
        <w:jc w:val="both"/>
      </w:pPr>
      <w:r>
        <w:rPr>
          <w:rFonts w:ascii="Arial" w:cs="Arial" w:eastAsia="Arial" w:hAnsi="Arial"/>
          <w:sz w:val="22"/>
          <w:szCs w:val="22"/>
        </w:rPr>
        <w:t xml:space="preserve">As the couple drove further south near Groveton and then Lincoln, New Hampshire, the light grew larger and appeared to descend. Barney pulled the car over near Twin Mountain to observe it through binoculars. Through the binoculars, he could see what he described as a disc-shaped craft with a row of windows. He later said he could see figures standing behind the windows, watching him.</w:t>
      </w:r>
    </w:p>
    <w:p>
      <w:pPr>
        <w:pBdr>
          <w:left w:val="single" w:color="2E5C9E" w:sz="12" w:space="20"/>
        </w:pBdr>
        <w:spacing w:after="120" w:before="120" w:line="276"/>
        <w:ind w:left="720" w:right="720"/>
      </w:pPr>
      <w:r>
        <w:rPr>
          <w:rFonts w:ascii="Arial" w:cs="Arial" w:eastAsia="Arial" w:hAnsi="Arial"/>
          <w:i/>
          <w:iCs/>
          <w:color w:val="333333"/>
          <w:sz w:val="22"/>
          <w:szCs w:val="22"/>
        </w:rPr>
        <w:t xml:space="preserve">I don't believe it... I don't believe it... This is ridiculous. What is this? I don't know why I'm reacting this way...</w:t>
      </w:r>
    </w:p>
    <w:p>
      <w:pPr>
        <w:spacing w:after="160" w:before="80" w:line="276"/>
        <w:jc w:val="both"/>
      </w:pPr>
      <w:r>
        <w:rPr>
          <w:rFonts w:ascii="Arial" w:cs="Arial" w:eastAsia="Arial" w:hAnsi="Arial"/>
          <w:i/>
          <w:iCs/>
          <w:color w:val="444444"/>
          <w:sz w:val="22"/>
          <w:szCs w:val="22"/>
        </w:rPr>
        <w:t xml:space="preserve">— Barney Hill, speaking aloud as he observed the craft through binoculars</w:t>
      </w:r>
    </w:p>
    <w:p>
      <w:pPr>
        <w:spacing w:after="160" w:before="80" w:line="276" w:lineRule="auto"/>
        <w:jc w:val="both"/>
      </w:pPr>
      <w:r>
        <w:rPr>
          <w:rFonts w:ascii="Arial" w:cs="Arial" w:eastAsia="Arial" w:hAnsi="Arial"/>
          <w:sz w:val="22"/>
          <w:szCs w:val="22"/>
        </w:rPr>
        <w:t xml:space="preserve">According to Betty, Barney became deeply frightened. He ran back to the car shouting that they were going to be captured. They drove south on Route 3 at speed. Almost immediately, both heard a series of beeping or buzzing sounds from the rear of the vehicle, and both felt a strange drowsiness wash over them.</w:t>
      </w:r>
    </w:p>
    <w:p>
      <w:pPr>
        <w:pStyle w:val="Heading2"/>
        <w:spacing w:after="100" w:before="240"/>
      </w:pPr>
      <w:r>
        <w:rPr>
          <w:rFonts w:ascii="Arial" w:cs="Arial" w:eastAsia="Arial" w:hAnsi="Arial"/>
          <w:b/>
          <w:bCs/>
          <w:color w:val="2E5C9E"/>
          <w:sz w:val="26"/>
          <w:szCs w:val="26"/>
        </w:rPr>
        <w:t xml:space="preserve">The Missing Time</w:t>
      </w:r>
    </w:p>
    <w:p>
      <w:pPr>
        <w:spacing w:after="160" w:before="80" w:line="276" w:lineRule="auto"/>
        <w:jc w:val="both"/>
      </w:pPr>
      <w:r>
        <w:rPr>
          <w:rFonts w:ascii="Arial" w:cs="Arial" w:eastAsia="Arial" w:hAnsi="Arial"/>
          <w:sz w:val="22"/>
          <w:szCs w:val="22"/>
        </w:rPr>
        <w:t xml:space="preserve">The next thing either of them clearly remembered was arriving near Ashland, New Hampshire — approximately 35 miles further south — and hearing a second series of beeping sounds. They were disoriented and could not account for roughly two hours of time. When they arrived home in Portsmouth at around 5:00 AM, they found inexplicable details: their watches had stopped working, Barney's shoes were badly scuffed in a way he could not explain, the strap on Betty's dress was torn, and Barney noticed a strange shiny circle on the trunk of his car.</w:t>
      </w:r>
    </w:p>
    <w:p>
      <w:pPr>
        <w:spacing w:after="160" w:before="80" w:line="276" w:lineRule="auto"/>
        <w:jc w:val="both"/>
      </w:pPr>
      <w:r>
        <w:rPr>
          <w:rFonts w:ascii="Arial" w:cs="Arial" w:eastAsia="Arial" w:hAnsi="Arial"/>
          <w:sz w:val="22"/>
          <w:szCs w:val="22"/>
        </w:rPr>
        <w:t xml:space="preserve">Both felt compelled, instinctively, to wash themselves thoroughly upon arriving home. Betty placed her dress — the one with the torn strap and a strange pinkish powder on it — in a paper bag in her closet, where it would remain for years as evidence. Ten concentric rings were found on the car's trunk lid, and when a compass was passed over them, the needle reacted with unusual force.</w:t>
      </w:r>
    </w:p>
    <w:p>
      <w:pPr>
        <w:pStyle w:val="Heading2"/>
        <w:spacing w:after="100" w:before="240"/>
      </w:pPr>
      <w:r>
        <w:rPr>
          <w:rFonts w:ascii="Arial" w:cs="Arial" w:eastAsia="Arial" w:hAnsi="Arial"/>
          <w:b/>
          <w:bCs/>
          <w:color w:val="2E5C9E"/>
          <w:sz w:val="26"/>
          <w:szCs w:val="26"/>
        </w:rPr>
        <w:t xml:space="preserve">Immediate Aftermath and the Nightmares</w:t>
      </w:r>
    </w:p>
    <w:p>
      <w:pPr>
        <w:spacing w:after="160" w:before="80" w:line="276" w:lineRule="auto"/>
        <w:jc w:val="both"/>
      </w:pPr>
      <w:r>
        <w:rPr>
          <w:rFonts w:ascii="Arial" w:cs="Arial" w:eastAsia="Arial" w:hAnsi="Arial"/>
          <w:sz w:val="22"/>
          <w:szCs w:val="22"/>
        </w:rPr>
        <w:t xml:space="preserve">In the days that followed, Betty began experiencing vivid, recurring nightmares. Unlike ordinary dreams, these appeared with unusual clarity and narrative consistency over a period of five nights. In them, she and Barney were stopped on the road by men who led them onto a disc-shaped craft. Inside, they were separated and subjected to physical examinations. A tall figure she described as the 'examiner' or 'leader' communicated with her, sometimes verbally, sometimes seemingly through thought.</w:t>
      </w:r>
    </w:p>
    <w:p>
      <w:pPr>
        <w:spacing w:after="160" w:before="80" w:line="276" w:lineRule="auto"/>
        <w:jc w:val="both"/>
      </w:pPr>
      <w:r>
        <w:rPr>
          <w:rFonts w:ascii="Arial" w:cs="Arial" w:eastAsia="Arial" w:hAnsi="Arial"/>
          <w:sz w:val="22"/>
          <w:szCs w:val="22"/>
        </w:rPr>
        <w:t xml:space="preserve">Betty described the beings as approximately five to five-and-a-half feet tall, with large heads, large wrap-around eyes, small noses, and wide mouths with thin lips. Their skin was grayish. They wore blue uniforms. This description, notably, was provided years before the so-called 'grey alien' archetype became a cultural fixture — making the Hills' account a foundational source for what would become one of the most recognisable images of extraterrestrial beings in popular culture.</w:t>
      </w:r>
    </w:p>
    <w:p>
      <w:pPr>
        <w:spacing w:after="160" w:before="80" w:line="276" w:lineRule="auto"/>
        <w:jc w:val="both"/>
      </w:pPr>
      <w:r>
        <w:rPr>
          <w:rFonts w:ascii="Arial" w:cs="Arial" w:eastAsia="Arial" w:hAnsi="Arial"/>
          <w:sz w:val="22"/>
          <w:szCs w:val="22"/>
        </w:rPr>
        <w:t xml:space="preserve">Barney, by contrast, was deeply reluctant to speak about his experience. He developed significant anxiety, high blood pressure, and stress-related health problems that his physician attributed in part to psychological trauma. It was his deteriorating health that eventually led them to seek professional psychiatric help.</w:t>
      </w:r>
    </w:p>
    <w:p>
      <w:pPr>
        <w:pStyle w:val="Heading1"/>
        <w:spacing w:after="120" w:before="360"/>
      </w:pPr>
      <w:r>
        <w:rPr>
          <w:rFonts w:ascii="Arial" w:cs="Arial" w:eastAsia="Arial" w:hAnsi="Arial"/>
          <w:b/>
          <w:bCs/>
          <w:color w:val="1A3A6A"/>
          <w:sz w:val="32"/>
          <w:szCs w:val="32"/>
        </w:rPr>
        <w:t xml:space="preserve">The Investigation: NICAP and Dr. Simon</w:t>
      </w:r>
    </w:p>
    <w:p>
      <w:pPr>
        <w:pStyle w:val="Heading2"/>
        <w:spacing w:after="100" w:before="240"/>
      </w:pPr>
      <w:r>
        <w:rPr>
          <w:rFonts w:ascii="Arial" w:cs="Arial" w:eastAsia="Arial" w:hAnsi="Arial"/>
          <w:b/>
          <w:bCs/>
          <w:color w:val="2E5C9E"/>
          <w:sz w:val="26"/>
          <w:szCs w:val="26"/>
        </w:rPr>
        <w:t xml:space="preserve">Reporting to NICAP</w:t>
      </w:r>
    </w:p>
    <w:p>
      <w:pPr>
        <w:spacing w:after="160" w:before="80" w:line="276" w:lineRule="auto"/>
        <w:jc w:val="both"/>
      </w:pPr>
      <w:r>
        <w:rPr>
          <w:rFonts w:ascii="Arial" w:cs="Arial" w:eastAsia="Arial" w:hAnsi="Arial"/>
          <w:sz w:val="22"/>
          <w:szCs w:val="22"/>
        </w:rPr>
        <w:t xml:space="preserve">Shortly after the encounter, Betty wrote to NICAP — the National Investigations Committee on Aerial Phenomena, a prominent civilian UFO research organisation — to report their experience. NICAP investigator Walter Webb interviewed the Hills in October 1961 and found them credible, composed, and notably free of the attention-seeking behaviour sometimes found in UFO claimants. Webb's report described the Hills as reliable witnesses, and their case was forwarded for further study.</w:t>
      </w:r>
    </w:p>
    <w:p>
      <w:pPr>
        <w:spacing w:after="160" w:before="80" w:line="276" w:lineRule="auto"/>
        <w:jc w:val="both"/>
      </w:pPr>
      <w:r>
        <w:rPr>
          <w:rFonts w:ascii="Arial" w:cs="Arial" w:eastAsia="Arial" w:hAnsi="Arial"/>
          <w:sz w:val="22"/>
          <w:szCs w:val="22"/>
        </w:rPr>
        <w:t xml:space="preserve">Major Donald Keyhoe and other NICAP personnel reviewed the Hill case. It remained semi-private for several years until journalist John Luttrell published an article based on a leak from a taped account that the Hills had prepared for a study group. The premature exposure disturbed the Hills greatly. Barney in particular had hoped to keep the account private.</w:t>
      </w:r>
    </w:p>
    <w:p>
      <w:pPr>
        <w:pStyle w:val="Heading2"/>
        <w:spacing w:after="100" w:before="240"/>
      </w:pPr>
      <w:r>
        <w:rPr>
          <w:rFonts w:ascii="Arial" w:cs="Arial" w:eastAsia="Arial" w:hAnsi="Arial"/>
          <w:b/>
          <w:bCs/>
          <w:color w:val="2E5C9E"/>
          <w:sz w:val="26"/>
          <w:szCs w:val="26"/>
        </w:rPr>
        <w:t xml:space="preserve">Hypnotic Regression with Dr. Benjamin Simon</w:t>
      </w:r>
    </w:p>
    <w:p>
      <w:pPr>
        <w:spacing w:after="160" w:before="80" w:line="276" w:lineRule="auto"/>
        <w:jc w:val="both"/>
      </w:pPr>
      <w:r>
        <w:rPr>
          <w:rFonts w:ascii="Arial" w:cs="Arial" w:eastAsia="Arial" w:hAnsi="Arial"/>
          <w:sz w:val="22"/>
          <w:szCs w:val="22"/>
        </w:rPr>
        <w:t xml:space="preserve">In 1964, both Betty and Barney began sessions with Dr. Benjamin Simon, a highly respected Boston psychiatrist and neurologist who specialised in hypnosis. Simon was not a UFO enthusiast; he approached the case with rigorous clinical detachment. His initial working hypothesis was that the Hills' experience was the product of anxiety and shared psychological fantasy.</w:t>
      </w:r>
    </w:p>
    <w:p>
      <w:pPr>
        <w:spacing w:after="160" w:before="80" w:line="276" w:lineRule="auto"/>
        <w:jc w:val="both"/>
      </w:pPr>
      <w:r>
        <w:rPr>
          <w:rFonts w:ascii="Arial" w:cs="Arial" w:eastAsia="Arial" w:hAnsi="Arial"/>
          <w:sz w:val="22"/>
          <w:szCs w:val="22"/>
        </w:rPr>
        <w:t xml:space="preserve">Over many months of sessions — with Betty and Barney regressed separately and neither allowed to share their recovered memories with the other until after the sessions were complete — a detailed and largely consistent account emerged. Both described being taken aboard a craft. Both described the physical examinations. Both described the same general appearance of the beings. Crucially, the details they provided independently matched in ways that would have been difficult to fabricate without coordination.</w:t>
      </w:r>
    </w:p>
    <w:p>
      <w:pPr>
        <w:spacing w:after="160" w:before="80" w:line="276" w:lineRule="auto"/>
        <w:jc w:val="both"/>
      </w:pPr>
      <w:r>
        <w:rPr>
          <w:rFonts w:ascii="Arial" w:cs="Arial" w:eastAsia="Arial" w:hAnsi="Arial"/>
          <w:sz w:val="22"/>
          <w:szCs w:val="22"/>
        </w:rPr>
        <w:t xml:space="preserve">Dr. Simon ultimately concluded that the experience was real to the Hills in every psychological sense. He did not conclude that it represented a literal alien abduction — he leaned toward a psychological explanation involving Betty's vivid dreams influencing Barney's hypnotic recollections — but he acknowledged that the sincerity and consistency of their accounts was remarkable and could not be easily dismissed.</w:t>
      </w:r>
    </w:p>
    <w:p>
      <w:pPr>
        <w:pBdr>
          <w:left w:val="single" w:color="2E5C9E" w:sz="12" w:space="20"/>
        </w:pBdr>
        <w:spacing w:after="120" w:before="120" w:line="276"/>
        <w:ind w:left="720" w:right="720"/>
      </w:pPr>
      <w:r>
        <w:rPr>
          <w:rFonts w:ascii="Arial" w:cs="Arial" w:eastAsia="Arial" w:hAnsi="Arial"/>
          <w:i/>
          <w:iCs/>
          <w:color w:val="333333"/>
          <w:sz w:val="22"/>
          <w:szCs w:val="22"/>
        </w:rPr>
        <w:t xml:space="preserve">Whatever the ultimate explanation of their experience, I am satisfied that the Hills were not fabricating their account. They were sincere, and their distress was real.</w:t>
      </w:r>
    </w:p>
    <w:p>
      <w:pPr>
        <w:spacing w:after="160" w:before="80" w:line="276"/>
        <w:jc w:val="both"/>
      </w:pPr>
      <w:r>
        <w:rPr>
          <w:rFonts w:ascii="Arial" w:cs="Arial" w:eastAsia="Arial" w:hAnsi="Arial"/>
          <w:i/>
          <w:iCs/>
          <w:color w:val="444444"/>
          <w:sz w:val="22"/>
          <w:szCs w:val="22"/>
        </w:rPr>
        <w:t xml:space="preserve">— Dr. Benjamin Simon, 1966</w:t>
      </w:r>
    </w:p>
    <w:p>
      <w:pPr>
        <w:pStyle w:val="Heading1"/>
        <w:spacing w:after="120" w:before="360"/>
      </w:pPr>
      <w:r>
        <w:rPr>
          <w:rFonts w:ascii="Arial" w:cs="Arial" w:eastAsia="Arial" w:hAnsi="Arial"/>
          <w:b/>
          <w:bCs/>
          <w:color w:val="1A3A6A"/>
          <w:sz w:val="32"/>
          <w:szCs w:val="32"/>
        </w:rPr>
        <w:t xml:space="preserve">The Star Map: Betty Hill's Drawing</w:t>
      </w:r>
    </w:p>
    <w:p>
      <w:pPr>
        <w:pStyle w:val="Heading2"/>
        <w:spacing w:after="100" w:before="240"/>
      </w:pPr>
      <w:r>
        <w:rPr>
          <w:rFonts w:ascii="Arial" w:cs="Arial" w:eastAsia="Arial" w:hAnsi="Arial"/>
          <w:b/>
          <w:bCs/>
          <w:color w:val="2E5C9E"/>
          <w:sz w:val="26"/>
          <w:szCs w:val="26"/>
        </w:rPr>
        <w:t xml:space="preserve">The Map Recalled Under Hypnosis</w:t>
      </w:r>
    </w:p>
    <w:p>
      <w:pPr>
        <w:spacing w:after="160" w:before="80" w:line="276" w:lineRule="auto"/>
        <w:jc w:val="both"/>
      </w:pPr>
      <w:r>
        <w:rPr>
          <w:rFonts w:ascii="Arial" w:cs="Arial" w:eastAsia="Arial" w:hAnsi="Arial"/>
          <w:sz w:val="22"/>
          <w:szCs w:val="22"/>
        </w:rPr>
        <w:t xml:space="preserve">One of the most extraordinary and enduring elements of Betty Hill's account was her description — and eventual drawing — of a star map she said she was shown aboard the craft. During one of her hypnotic regression sessions with Dr. Simon, Betty recalled the following exchange with the tall being she referred to as the 'leader':</w:t>
      </w:r>
    </w:p>
    <w:p>
      <w:pPr>
        <w:pBdr>
          <w:left w:val="single" w:color="2E5C9E" w:sz="12" w:space="20"/>
        </w:pBdr>
        <w:spacing w:after="120" w:before="120" w:line="276"/>
        <w:ind w:left="720" w:right="720"/>
      </w:pPr>
      <w:r>
        <w:rPr>
          <w:rFonts w:ascii="Arial" w:cs="Arial" w:eastAsia="Arial" w:hAnsi="Arial"/>
          <w:i/>
          <w:iCs/>
          <w:color w:val="333333"/>
          <w:sz w:val="22"/>
          <w:szCs w:val="22"/>
        </w:rPr>
        <w:t xml:space="preserve">I asked him where they were from... He asked me if I knew anything about the universe. I told him no, not very much. He went to a cabinet and pulled out a map... It was a beautiful map. The stars were in three dimensions, like looking into space.</w:t>
      </w:r>
    </w:p>
    <w:p>
      <w:pPr>
        <w:spacing w:after="160" w:before="80" w:line="276"/>
        <w:jc w:val="both"/>
      </w:pPr>
      <w:r>
        <w:rPr>
          <w:rFonts w:ascii="Arial" w:cs="Arial" w:eastAsia="Arial" w:hAnsi="Arial"/>
          <w:i/>
          <w:iCs/>
          <w:color w:val="444444"/>
          <w:sz w:val="22"/>
          <w:szCs w:val="22"/>
        </w:rPr>
        <w:t xml:space="preserve">— Betty Hill, hypnotic regression session with Dr. Benjamin Simon, 1964</w:t>
      </w:r>
    </w:p>
    <w:p>
      <w:pPr>
        <w:spacing w:after="160" w:before="80" w:line="276" w:lineRule="auto"/>
        <w:jc w:val="both"/>
      </w:pPr>
      <w:r>
        <w:rPr>
          <w:rFonts w:ascii="Arial" w:cs="Arial" w:eastAsia="Arial" w:hAnsi="Arial"/>
          <w:sz w:val="22"/>
          <w:szCs w:val="22"/>
        </w:rPr>
        <w:t xml:space="preserve">Betty described the map as showing a series of dots, some connected by solid lines — which the being described as 'trade routes', meaning routes frequently travelled — and others connected by broken or dashed lines, which he described as 'expeditionary routes', meaning less-travelled paths. Two large stars were prominently featured and appeared to be the point of origin for the craft's travels.</w:t>
      </w:r>
    </w:p>
    <w:p>
      <w:pPr>
        <w:spacing w:after="160" w:before="80" w:line="276" w:lineRule="auto"/>
        <w:jc w:val="both"/>
      </w:pPr>
      <w:r>
        <w:rPr>
          <w:rFonts w:ascii="Arial" w:cs="Arial" w:eastAsia="Arial" w:hAnsi="Arial"/>
          <w:sz w:val="22"/>
          <w:szCs w:val="22"/>
        </w:rPr>
        <w:t xml:space="preserve">In 1964, following her sessions, Betty drew the map from memory. It showed twelve prominent stars with lines connecting several of them, and was anchored by two large nearby stars linked by a heavy solid line. The drawing was published in John Fuller's 1966 book The Interrupted Journey, and immediately attracted significant attention from astronomers and researchers.</w:t>
      </w:r>
    </w:p>
    <w:p>
      <w:pPr>
        <w:spacing w:after="120" w:before="24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Betty Hill's Star Map — Reconstructed from her original drawing made after hypnotic regression with Dr. Benjamin Simon (1964). The two large central stars were later proposed to correspond to the Zeta Reticuli binary star system, approximately 39 light-years from Earth.</w:t>
      </w:r>
    </w:p>
    <w:p>
      <w:pPr>
        <w:pStyle w:val="Heading2"/>
        <w:spacing w:after="100" w:before="240"/>
      </w:pPr>
      <w:r>
        <w:rPr>
          <w:rFonts w:ascii="Arial" w:cs="Arial" w:eastAsia="Arial" w:hAnsi="Arial"/>
          <w:b/>
          <w:bCs/>
          <w:color w:val="2E5C9E"/>
          <w:sz w:val="26"/>
          <w:szCs w:val="26"/>
        </w:rPr>
        <w:t xml:space="preserve">The Marjorie Fish Interpretation</w:t>
      </w:r>
    </w:p>
    <w:p>
      <w:pPr>
        <w:spacing w:after="160" w:before="80" w:line="276" w:lineRule="auto"/>
        <w:jc w:val="both"/>
      </w:pPr>
      <w:r>
        <w:rPr>
          <w:rFonts w:ascii="Arial" w:cs="Arial" w:eastAsia="Arial" w:hAnsi="Arial"/>
          <w:sz w:val="22"/>
          <w:szCs w:val="22"/>
        </w:rPr>
        <w:t xml:space="preserve">The map might have remained an intriguing curiosity were it not for Marjorie Fish, a school teacher and amateur astronomer from Ohio. In 1969, Fish began constructing a three-dimensional model of stars within 54 light-years of Earth using data from the 1969 Gliese Star Catalogue. She spent three years patiently testing different angles of view through her model, looking for a pattern that matched Betty's drawing.</w:t>
      </w:r>
    </w:p>
    <w:p>
      <w:pPr>
        <w:spacing w:after="160" w:before="80" w:line="276" w:lineRule="auto"/>
        <w:jc w:val="both"/>
      </w:pPr>
      <w:r>
        <w:rPr>
          <w:rFonts w:ascii="Arial" w:cs="Arial" w:eastAsia="Arial" w:hAnsi="Arial"/>
          <w:sz w:val="22"/>
          <w:szCs w:val="22"/>
        </w:rPr>
        <w:t xml:space="preserve">In 1972, Fish announced her finding: viewing the model from a particular vantage point produced a pattern strikingly similar to Betty's map. The two large central stars corresponded to Zeta 1 Reticuli and Zeta 2 Reticuli — a binary star system in the constellation Reticulum, visible from the Southern Hemisphere and located approximately 39.17 light-years from Earth. The surrounding stars in Betty's map matched other nearby stars including Tau Ceti, Epsilon Eridani, 82 Eridani, and others.</w:t>
      </w:r>
    </w:p>
    <w:p>
      <w:pPr>
        <w:spacing w:after="160" w:before="80" w:line="276" w:lineRule="auto"/>
        <w:jc w:val="both"/>
      </w:pPr>
      <w:r>
        <w:rPr>
          <w:rFonts w:ascii="Arial" w:cs="Arial" w:eastAsia="Arial" w:hAnsi="Arial"/>
          <w:sz w:val="22"/>
          <w:szCs w:val="22"/>
        </w:rPr>
        <w:t xml:space="preserve">Fish's interpretation was published in the UFO journal Astronomy in 1974, and generated serious engagement from professional astronomers. Carl Sagan's colleague Steven Soter and astronomer Thomas Kuiper examined the analysis and expressed significant scepticism, arguing that given enough patterns in the night sky, a match to any arbitrary drawing could be found by chance. The debate was never definitively resolved, and the Zeta Reticuli interpretation remains disputed.</w:t>
      </w:r>
    </w:p>
    <w:p>
      <w:pPr>
        <w:pStyle w:val="Heading2"/>
        <w:spacing w:after="100" w:before="240"/>
      </w:pPr>
      <w:r>
        <w:rPr>
          <w:rFonts w:ascii="Arial" w:cs="Arial" w:eastAsia="Arial" w:hAnsi="Arial"/>
          <w:b/>
          <w:bCs/>
          <w:color w:val="2E5C9E"/>
          <w:sz w:val="26"/>
          <w:szCs w:val="26"/>
        </w:rPr>
        <w:t xml:space="preserve">The Significance of the Map</w:t>
      </w:r>
    </w:p>
    <w:p>
      <w:pPr>
        <w:spacing w:after="160" w:before="80" w:line="276" w:lineRule="auto"/>
        <w:jc w:val="both"/>
      </w:pPr>
      <w:r>
        <w:rPr>
          <w:rFonts w:ascii="Arial" w:cs="Arial" w:eastAsia="Arial" w:hAnsi="Arial"/>
          <w:sz w:val="22"/>
          <w:szCs w:val="22"/>
        </w:rPr>
        <w:t xml:space="preserve">Regardless of one's view on the extraterrestrial hypothesis, Betty Hill's star map remains one of the most discussed and studied pieces of evidence ever associated with a UFO encounter. Its specificity, its internal consistency, and the manner in which it was produced — through hypnotic regression, separately from any other aspect of the investigation — have kept it a focal point of both serious research and popular fascination for more than six decades.</w:t>
      </w:r>
    </w:p>
    <w:p>
      <w:pPr>
        <w:spacing w:after="160" w:before="80" w:line="276" w:lineRule="auto"/>
        <w:jc w:val="both"/>
      </w:pPr>
      <w:r>
        <w:rPr>
          <w:rFonts w:ascii="Arial" w:cs="Arial" w:eastAsia="Arial" w:hAnsi="Arial"/>
          <w:sz w:val="22"/>
          <w:szCs w:val="22"/>
        </w:rPr>
        <w:t xml:space="preserve">The identification of Zeta Reticuli as a candidate system was not without independent scientific interest. In 1996, astronomers discovered evidence of a planetary companion around one of the Zeta Reticuli stars, lending a degree of plausibility — at least cosmologically — to the notion of civilisations in that system. The Zeta Reticuli system subsequently became, and has remained, a fixture of UFO mythology.</w:t>
      </w:r>
    </w:p>
    <w:p>
      <w:pPr>
        <w:pStyle w:val="Heading1"/>
        <w:spacing w:after="120" w:before="360"/>
      </w:pPr>
      <w:r>
        <w:rPr>
          <w:rFonts w:ascii="Arial" w:cs="Arial" w:eastAsia="Arial" w:hAnsi="Arial"/>
          <w:b/>
          <w:bCs/>
          <w:color w:val="1A3A6A"/>
          <w:sz w:val="32"/>
          <w:szCs w:val="32"/>
        </w:rPr>
        <w:t xml:space="preserve">The Interrupted Journey: Publication and Public Impact</w:t>
      </w:r>
    </w:p>
    <w:p>
      <w:pPr>
        <w:spacing w:after="160" w:before="80" w:line="276" w:lineRule="auto"/>
        <w:jc w:val="both"/>
      </w:pPr>
      <w:r>
        <w:rPr>
          <w:rFonts w:ascii="Arial" w:cs="Arial" w:eastAsia="Arial" w:hAnsi="Arial"/>
          <w:sz w:val="22"/>
          <w:szCs w:val="22"/>
        </w:rPr>
        <w:t xml:space="preserve">In 1966, journalist and author John G. Fuller published The Interrupted Journey: Two Lost Hours Aboard a Flying Saucer — a full account of the Hill case based on interviews with the Hills, Dr. Simon's session transcripts, and extensive research. The book became a bestseller and introduced the Hills' story to a mass audience for the first time.</w:t>
      </w:r>
    </w:p>
    <w:p>
      <w:pPr>
        <w:spacing w:after="160" w:before="80" w:line="276" w:lineRule="auto"/>
        <w:jc w:val="both"/>
      </w:pPr>
      <w:r>
        <w:rPr>
          <w:rFonts w:ascii="Arial" w:cs="Arial" w:eastAsia="Arial" w:hAnsi="Arial"/>
          <w:sz w:val="22"/>
          <w:szCs w:val="22"/>
        </w:rPr>
        <w:t xml:space="preserve">The book was followed in 1975 by a made-for-television film, The UFO Incident, starring James Earl Jones as Barney Hill and Estelle Parsons as Betty Hill. The film brought their story to an entirely new generation and cemented it as a cultural landmark. Betty reportedly found the film broadly accurate, while some details were altered for dramatic effect.</w:t>
      </w:r>
    </w:p>
    <w:p>
      <w:pPr>
        <w:spacing w:after="160" w:before="80" w:line="276" w:lineRule="auto"/>
        <w:jc w:val="both"/>
      </w:pPr>
      <w:r>
        <w:rPr>
          <w:rFonts w:ascii="Arial" w:cs="Arial" w:eastAsia="Arial" w:hAnsi="Arial"/>
          <w:sz w:val="22"/>
          <w:szCs w:val="22"/>
        </w:rPr>
        <w:t xml:space="preserve">Betty Hill continued to speak publicly about her experience for the rest of her life, becoming one of the most prominent voices in the UFO research community. She gave lectures, participated in conferences, and maintained that she had no doubt whatsoever about what had happened to her and Barney. She died on October 17, 2004, in Portsmouth, New Hampshire.</w:t>
      </w:r>
    </w:p>
    <w:p>
      <w:pPr>
        <w:pStyle w:val="Heading1"/>
        <w:spacing w:after="120" w:before="360"/>
      </w:pPr>
      <w:r>
        <w:rPr>
          <w:rFonts w:ascii="Arial" w:cs="Arial" w:eastAsia="Arial" w:hAnsi="Arial"/>
          <w:b/>
          <w:bCs/>
          <w:color w:val="1A3A6A"/>
          <w:sz w:val="32"/>
          <w:szCs w:val="32"/>
        </w:rPr>
        <w:t xml:space="preserve">Aftermath: Impact on the Hills and on UFO Research</w:t>
      </w:r>
    </w:p>
    <w:p>
      <w:pPr>
        <w:pStyle w:val="Heading2"/>
        <w:spacing w:after="100" w:before="240"/>
      </w:pPr>
      <w:r>
        <w:rPr>
          <w:rFonts w:ascii="Arial" w:cs="Arial" w:eastAsia="Arial" w:hAnsi="Arial"/>
          <w:b/>
          <w:bCs/>
          <w:color w:val="2E5C9E"/>
          <w:sz w:val="26"/>
          <w:szCs w:val="26"/>
        </w:rPr>
        <w:t xml:space="preserve">Barney Hill's Later Years and Death</w:t>
      </w:r>
    </w:p>
    <w:p>
      <w:pPr>
        <w:spacing w:after="160" w:before="80" w:line="276" w:lineRule="auto"/>
        <w:jc w:val="both"/>
      </w:pPr>
      <w:r>
        <w:rPr>
          <w:rFonts w:ascii="Arial" w:cs="Arial" w:eastAsia="Arial" w:hAnsi="Arial"/>
          <w:sz w:val="22"/>
          <w:szCs w:val="22"/>
        </w:rPr>
        <w:t xml:space="preserve">Barney Hill's health continued to decline in the years following the encounter. He suffered from a bleeding ulcer, high blood pressure, and persistent anxiety — ailments his doctors attributed in significant part to severe psychological stress. He continued to work for the postal service and remained active in civil rights causes, but the encounter weighed heavily upon him.</w:t>
      </w:r>
    </w:p>
    <w:p>
      <w:pPr>
        <w:spacing w:after="160" w:before="80" w:line="276" w:lineRule="auto"/>
        <w:jc w:val="both"/>
      </w:pPr>
      <w:r>
        <w:rPr>
          <w:rFonts w:ascii="Arial" w:cs="Arial" w:eastAsia="Arial" w:hAnsi="Arial"/>
          <w:sz w:val="22"/>
          <w:szCs w:val="22"/>
        </w:rPr>
        <w:t xml:space="preserve">Barney Hill died on February 25, 1969, at the age of 46, from a cerebral haemorrhage. He was only 46 years old. His early death meant that he never saw the full public impact of their story, including the 1975 television film and the decades of investigation that followed.</w:t>
      </w:r>
    </w:p>
    <w:p>
      <w:pPr>
        <w:pStyle w:val="Heading2"/>
        <w:spacing w:after="100" w:before="240"/>
      </w:pPr>
      <w:r>
        <w:rPr>
          <w:rFonts w:ascii="Arial" w:cs="Arial" w:eastAsia="Arial" w:hAnsi="Arial"/>
          <w:b/>
          <w:bCs/>
          <w:color w:val="2E5C9E"/>
          <w:sz w:val="26"/>
          <w:szCs w:val="26"/>
        </w:rPr>
        <w:t xml:space="preserve">Betty Hill's Continued Investigations</w:t>
      </w:r>
    </w:p>
    <w:p>
      <w:pPr>
        <w:spacing w:after="160" w:before="80" w:line="276" w:lineRule="auto"/>
        <w:jc w:val="both"/>
      </w:pPr>
      <w:r>
        <w:rPr>
          <w:rFonts w:ascii="Arial" w:cs="Arial" w:eastAsia="Arial" w:hAnsi="Arial"/>
          <w:sz w:val="22"/>
          <w:szCs w:val="22"/>
        </w:rPr>
        <w:t xml:space="preserve">After Barney's death, Betty became increasingly involved in UFO research and investigation. She claimed to have had numerous subsequent encounters and to have regularly observed unidentified craft near her home. Some researchers and fellow UFO investigators — including some who had originally championed her 1961 case — became concerned that her later claims were less credible and risked undermining the more carefully documented original account.</w:t>
      </w:r>
    </w:p>
    <w:p>
      <w:pPr>
        <w:spacing w:after="160" w:before="80" w:line="276" w:lineRule="auto"/>
        <w:jc w:val="both"/>
      </w:pPr>
      <w:r>
        <w:rPr>
          <w:rFonts w:ascii="Arial" w:cs="Arial" w:eastAsia="Arial" w:hAnsi="Arial"/>
          <w:sz w:val="22"/>
          <w:szCs w:val="22"/>
        </w:rPr>
        <w:t xml:space="preserve">Despite controversy about her later claims, Betty's original account remained the cornerstone of her legacy. The house at 3 Belmont Terrace in Portsmouth was designated a New Hampshire state historical marker in 2011, recognising the Hills' case as one of the most significant and well-documented UFO reports in American history.</w:t>
      </w:r>
    </w:p>
    <w:p>
      <w:pPr>
        <w:pStyle w:val="Heading2"/>
        <w:spacing w:after="100" w:before="240"/>
      </w:pPr>
      <w:r>
        <w:rPr>
          <w:rFonts w:ascii="Arial" w:cs="Arial" w:eastAsia="Arial" w:hAnsi="Arial"/>
          <w:b/>
          <w:bCs/>
          <w:color w:val="2E5C9E"/>
          <w:sz w:val="26"/>
          <w:szCs w:val="26"/>
        </w:rPr>
        <w:t xml:space="preserve">Legacy in UFO Research</w:t>
      </w:r>
    </w:p>
    <w:p>
      <w:pPr>
        <w:spacing w:after="160" w:before="80" w:line="276" w:lineRule="auto"/>
        <w:jc w:val="both"/>
      </w:pPr>
      <w:r>
        <w:rPr>
          <w:rFonts w:ascii="Arial" w:cs="Arial" w:eastAsia="Arial" w:hAnsi="Arial"/>
          <w:sz w:val="22"/>
          <w:szCs w:val="22"/>
        </w:rPr>
        <w:t xml:space="preserve">The Betty and Barney Hill case established many of the defining elements of what came to be known as the alien abduction narrative: the missing time, the physical examination, the grey-skinned beings with large eyes, the star map, and the recovery of memories through hypnotic regression. Whether these elements reflect a genuine extraterrestrial phenomenon, a psychological archetype, or some interplay between the two, the Hills were the first to bring them before the world in a sustained, credible, and thoroughly documented form.</w:t>
      </w:r>
    </w:p>
    <w:p>
      <w:pPr>
        <w:spacing w:after="160" w:before="80" w:line="276" w:lineRule="auto"/>
        <w:jc w:val="both"/>
      </w:pPr>
      <w:r>
        <w:rPr>
          <w:rFonts w:ascii="Arial" w:cs="Arial" w:eastAsia="Arial" w:hAnsi="Arial"/>
          <w:sz w:val="22"/>
          <w:szCs w:val="22"/>
        </w:rPr>
        <w:t xml:space="preserve">The case also raised profound and still-unresolved questions about hypnotic regression as a method of memory recovery — questions that later became significant in legal and psychological contexts entirely separate from the UFO field. Dr. Simon's work with the Hills contributed to broader academic understanding of hypnosis, suggestion, and confabulation, even as it also provided the most detailed and influential account of an alleged alien abduction.</w:t>
      </w:r>
    </w:p>
    <w:p>
      <w:pPr>
        <w:pStyle w:val="Heading1"/>
        <w:spacing w:after="120" w:before="360"/>
      </w:pPr>
      <w:r>
        <w:rPr>
          <w:rFonts w:ascii="Arial" w:cs="Arial" w:eastAsia="Arial" w:hAnsi="Arial"/>
          <w:b/>
          <w:bCs/>
          <w:color w:val="1A3A6A"/>
          <w:sz w:val="32"/>
          <w:szCs w:val="32"/>
        </w:rPr>
        <w:t xml:space="preserve">Key Timeline</w:t>
      </w:r>
    </w:p>
    <w:p>
      <w:pPr>
        <w:pStyle w:val="ListParagraph"/>
        <w:numPr>
          <w:ilvl w:val="0"/>
          <w:numId w:val="2"/>
        </w:numPr>
        <w:spacing w:after="40" w:before="40"/>
      </w:pPr>
      <w:r>
        <w:rPr>
          <w:rFonts w:ascii="Arial" w:cs="Arial" w:eastAsia="Arial" w:hAnsi="Arial"/>
          <w:sz w:val="22"/>
          <w:szCs w:val="22"/>
        </w:rPr>
        <w:t xml:space="preserve">September 19–20, 1961 — The encounter occurs on Route 3 in New Hampshire</w:t>
      </w:r>
    </w:p>
    <w:p>
      <w:pPr>
        <w:pStyle w:val="ListParagraph"/>
        <w:numPr>
          <w:ilvl w:val="0"/>
          <w:numId w:val="2"/>
        </w:numPr>
        <w:spacing w:after="40" w:before="40"/>
      </w:pPr>
      <w:r>
        <w:rPr>
          <w:rFonts w:ascii="Arial" w:cs="Arial" w:eastAsia="Arial" w:hAnsi="Arial"/>
          <w:sz w:val="22"/>
          <w:szCs w:val="22"/>
        </w:rPr>
        <w:t xml:space="preserve">September 21, 1961 — Betty writes to NICAP reporting the sighting</w:t>
      </w:r>
    </w:p>
    <w:p>
      <w:pPr>
        <w:pStyle w:val="ListParagraph"/>
        <w:numPr>
          <w:ilvl w:val="0"/>
          <w:numId w:val="2"/>
        </w:numPr>
        <w:spacing w:after="40" w:before="40"/>
      </w:pPr>
      <w:r>
        <w:rPr>
          <w:rFonts w:ascii="Arial" w:cs="Arial" w:eastAsia="Arial" w:hAnsi="Arial"/>
          <w:sz w:val="22"/>
          <w:szCs w:val="22"/>
        </w:rPr>
        <w:t xml:space="preserve">October 1961 — NICAP investigator Walter Webb interviews the Hills</w:t>
      </w:r>
    </w:p>
    <w:p>
      <w:pPr>
        <w:pStyle w:val="ListParagraph"/>
        <w:numPr>
          <w:ilvl w:val="0"/>
          <w:numId w:val="2"/>
        </w:numPr>
        <w:spacing w:after="40" w:before="40"/>
      </w:pPr>
      <w:r>
        <w:rPr>
          <w:rFonts w:ascii="Arial" w:cs="Arial" w:eastAsia="Arial" w:hAnsi="Arial"/>
          <w:sz w:val="22"/>
          <w:szCs w:val="22"/>
        </w:rPr>
        <w:t xml:space="preserve">1964 — Hypnotic regression sessions begin with Dr. Benjamin Simon in Boston</w:t>
      </w:r>
    </w:p>
    <w:p>
      <w:pPr>
        <w:pStyle w:val="ListParagraph"/>
        <w:numPr>
          <w:ilvl w:val="0"/>
          <w:numId w:val="2"/>
        </w:numPr>
        <w:spacing w:after="40" w:before="40"/>
      </w:pPr>
      <w:r>
        <w:rPr>
          <w:rFonts w:ascii="Arial" w:cs="Arial" w:eastAsia="Arial" w:hAnsi="Arial"/>
          <w:sz w:val="22"/>
          <w:szCs w:val="22"/>
        </w:rPr>
        <w:t xml:space="preserve">1964 — Betty draws the star map from hypnotic memory</w:t>
      </w:r>
    </w:p>
    <w:p>
      <w:pPr>
        <w:pStyle w:val="ListParagraph"/>
        <w:numPr>
          <w:ilvl w:val="0"/>
          <w:numId w:val="2"/>
        </w:numPr>
        <w:spacing w:after="40" w:before="40"/>
      </w:pPr>
      <w:r>
        <w:rPr>
          <w:rFonts w:ascii="Arial" w:cs="Arial" w:eastAsia="Arial" w:hAnsi="Arial"/>
          <w:sz w:val="22"/>
          <w:szCs w:val="22"/>
        </w:rPr>
        <w:t xml:space="preserve">1966 — The Interrupted Journey by John G. Fuller is published</w:t>
      </w:r>
    </w:p>
    <w:p>
      <w:pPr>
        <w:pStyle w:val="ListParagraph"/>
        <w:numPr>
          <w:ilvl w:val="0"/>
          <w:numId w:val="2"/>
        </w:numPr>
        <w:spacing w:after="40" w:before="40"/>
      </w:pPr>
      <w:r>
        <w:rPr>
          <w:rFonts w:ascii="Arial" w:cs="Arial" w:eastAsia="Arial" w:hAnsi="Arial"/>
          <w:sz w:val="22"/>
          <w:szCs w:val="22"/>
        </w:rPr>
        <w:t xml:space="preserve">February 25, 1969 — Barney Hill dies of a cerebral haemorrhage, aged 46</w:t>
      </w:r>
    </w:p>
    <w:p>
      <w:pPr>
        <w:pStyle w:val="ListParagraph"/>
        <w:numPr>
          <w:ilvl w:val="0"/>
          <w:numId w:val="2"/>
        </w:numPr>
        <w:spacing w:after="40" w:before="40"/>
      </w:pPr>
      <w:r>
        <w:rPr>
          <w:rFonts w:ascii="Arial" w:cs="Arial" w:eastAsia="Arial" w:hAnsi="Arial"/>
          <w:sz w:val="22"/>
          <w:szCs w:val="22"/>
        </w:rPr>
        <w:t xml:space="preserve">1969 — Marjorie Fish begins constructing her 3D star model</w:t>
      </w:r>
    </w:p>
    <w:p>
      <w:pPr>
        <w:pStyle w:val="ListParagraph"/>
        <w:numPr>
          <w:ilvl w:val="0"/>
          <w:numId w:val="2"/>
        </w:numPr>
        <w:spacing w:after="40" w:before="40"/>
      </w:pPr>
      <w:r>
        <w:rPr>
          <w:rFonts w:ascii="Arial" w:cs="Arial" w:eastAsia="Arial" w:hAnsi="Arial"/>
          <w:sz w:val="22"/>
          <w:szCs w:val="22"/>
        </w:rPr>
        <w:t xml:space="preserve">1972 — Fish announces her Zeta Reticuli star map interpretation</w:t>
      </w:r>
    </w:p>
    <w:p>
      <w:pPr>
        <w:pStyle w:val="ListParagraph"/>
        <w:numPr>
          <w:ilvl w:val="0"/>
          <w:numId w:val="2"/>
        </w:numPr>
        <w:spacing w:after="40" w:before="40"/>
      </w:pPr>
      <w:r>
        <w:rPr>
          <w:rFonts w:ascii="Arial" w:cs="Arial" w:eastAsia="Arial" w:hAnsi="Arial"/>
          <w:sz w:val="22"/>
          <w:szCs w:val="22"/>
        </w:rPr>
        <w:t xml:space="preserve">1974 — Fish's analysis published; engaged by professional astronomers</w:t>
      </w:r>
    </w:p>
    <w:p>
      <w:pPr>
        <w:pStyle w:val="ListParagraph"/>
        <w:numPr>
          <w:ilvl w:val="0"/>
          <w:numId w:val="2"/>
        </w:numPr>
        <w:spacing w:after="40" w:before="40"/>
      </w:pPr>
      <w:r>
        <w:rPr>
          <w:rFonts w:ascii="Arial" w:cs="Arial" w:eastAsia="Arial" w:hAnsi="Arial"/>
          <w:sz w:val="22"/>
          <w:szCs w:val="22"/>
        </w:rPr>
        <w:t xml:space="preserve">1975 — The UFO Incident TV film airs, starring James Earl Jones</w:t>
      </w:r>
    </w:p>
    <w:p>
      <w:pPr>
        <w:pStyle w:val="ListParagraph"/>
        <w:numPr>
          <w:ilvl w:val="0"/>
          <w:numId w:val="2"/>
        </w:numPr>
        <w:spacing w:after="40" w:before="40"/>
      </w:pPr>
      <w:r>
        <w:rPr>
          <w:rFonts w:ascii="Arial" w:cs="Arial" w:eastAsia="Arial" w:hAnsi="Arial"/>
          <w:sz w:val="22"/>
          <w:szCs w:val="22"/>
        </w:rPr>
        <w:t xml:space="preserve">October 17, 2004 — Betty Hill dies, aged 85, in Portsmouth, New Hampshire</w:t>
      </w:r>
    </w:p>
    <w:p>
      <w:pPr>
        <w:pStyle w:val="ListParagraph"/>
        <w:numPr>
          <w:ilvl w:val="0"/>
          <w:numId w:val="2"/>
        </w:numPr>
        <w:spacing w:after="40" w:before="40"/>
      </w:pPr>
      <w:r>
        <w:rPr>
          <w:rFonts w:ascii="Arial" w:cs="Arial" w:eastAsia="Arial" w:hAnsi="Arial"/>
          <w:sz w:val="22"/>
          <w:szCs w:val="22"/>
        </w:rPr>
        <w:t xml:space="preserve">2011 — New Hampshire historical marker placed at the Hills' home</w:t>
      </w:r>
    </w:p>
    <w:p>
      <w:pPr>
        <w:pStyle w:val="Heading1"/>
        <w:spacing w:after="120" w:before="360"/>
      </w:pPr>
      <w:r>
        <w:rPr>
          <w:rFonts w:ascii="Arial" w:cs="Arial" w:eastAsia="Arial" w:hAnsi="Arial"/>
          <w:b/>
          <w:bCs/>
          <w:color w:val="1A3A6A"/>
          <w:sz w:val="32"/>
          <w:szCs w:val="32"/>
        </w:rPr>
        <w:t xml:space="preserve">Conclusion</w:t>
      </w:r>
    </w:p>
    <w:p>
      <w:pPr>
        <w:spacing w:after="160" w:before="80" w:line="276" w:lineRule="auto"/>
        <w:jc w:val="both"/>
      </w:pPr>
      <w:r>
        <w:rPr>
          <w:rFonts w:ascii="Arial" w:cs="Arial" w:eastAsia="Arial" w:hAnsi="Arial"/>
          <w:sz w:val="22"/>
          <w:szCs w:val="22"/>
        </w:rPr>
        <w:t xml:space="preserve">The Betty and Barney Hill case remains, more than six decades later, one of the most compelling and carefully examined UFO reports in history. It combines the credibility of two respected, articulate, and civic-minded witnesses; the rigour of sustained psychiatric examination; the testimony of a sceptical but professionally engaged hypnotist; and a wealth of physical details — the traces on the car, the torn dress, the stopped watches — that were noted contemporaneously and have never been satisfactorily explained.</w:t>
      </w:r>
    </w:p>
    <w:p>
      <w:pPr>
        <w:spacing w:after="160" w:before="80" w:line="276" w:lineRule="auto"/>
        <w:jc w:val="both"/>
      </w:pPr>
      <w:r>
        <w:rPr>
          <w:rFonts w:ascii="Arial" w:cs="Arial" w:eastAsia="Arial" w:hAnsi="Arial"/>
          <w:sz w:val="22"/>
          <w:szCs w:val="22"/>
        </w:rPr>
        <w:t xml:space="preserve">The star map that Betty Hill drew from her hypnotic recollections stands as perhaps the most evocative single artefact of the case. Whether it genuinely represents a navigational chart shown to her by beings from the Zeta Reticuli system, or whether it is the product of a brilliant and unconscious confabulation, it has outlasted nearly every other piece of UFO evidence from its era — examined, debated, and never conclusively dismissed.</w:t>
      </w:r>
    </w:p>
    <w:p>
      <w:pPr>
        <w:spacing w:after="160" w:before="80" w:line="276" w:lineRule="auto"/>
        <w:jc w:val="both"/>
      </w:pPr>
      <w:r>
        <w:rPr>
          <w:rFonts w:ascii="Arial" w:cs="Arial" w:eastAsia="Arial" w:hAnsi="Arial"/>
          <w:sz w:val="22"/>
          <w:szCs w:val="22"/>
        </w:rPr>
        <w:t xml:space="preserve">Betty Hill always said, simply, that it happened. Barney Hill, a quieter and more reluctant witness, confirmed every essential detail under the care of a skilled clinician. Whatever one believes about the nature of what they encountered on that mountain road in New Hampshire, their story changed the way the world thought about the stars — and about what might, or might not, be looking back.</w:t>
      </w:r>
    </w:p>
    <w:p>
      <w:pPr>
        <w:pBdr>
          <w:bottom w:val="single" w:color="2E4A7A" w:sz="6" w:space="1"/>
        </w:pBdr>
        <w:spacing w:after="200"/>
      </w:pPr>
    </w:p>
    <w:p>
      <w:pPr>
        <w:spacing w:after="60" w:before="120"/>
        <w:jc w:val="center"/>
      </w:pPr>
      <w:r>
        <w:rPr>
          <w:rFonts w:ascii="Arial" w:cs="Arial" w:eastAsia="Arial" w:hAnsi="Arial"/>
          <w:b/>
          <w:bCs/>
          <w:color w:val="444444"/>
          <w:sz w:val="20"/>
          <w:szCs w:val="20"/>
        </w:rPr>
        <w:t xml:space="preserve">Sources and Further Reading</w:t>
      </w:r>
    </w:p>
    <w:p>
      <w:pPr>
        <w:spacing w:after="40" w:before="40"/>
        <w:jc w:val="center"/>
      </w:pPr>
      <w:r>
        <w:rPr>
          <w:rFonts w:ascii="Arial" w:cs="Arial" w:eastAsia="Arial" w:hAnsi="Arial"/>
          <w:i/>
          <w:iCs/>
          <w:color w:val="555555"/>
          <w:sz w:val="18"/>
          <w:szCs w:val="18"/>
        </w:rPr>
        <w:t xml:space="preserve">Fuller, John G. — The Interrupted Journey (1966)</w:t>
      </w:r>
    </w:p>
    <w:p>
      <w:pPr>
        <w:spacing w:after="40" w:before="40"/>
        <w:jc w:val="center"/>
      </w:pPr>
      <w:r>
        <w:rPr>
          <w:rFonts w:ascii="Arial" w:cs="Arial" w:eastAsia="Arial" w:hAnsi="Arial"/>
          <w:i/>
          <w:iCs/>
          <w:color w:val="555555"/>
          <w:sz w:val="18"/>
          <w:szCs w:val="18"/>
        </w:rPr>
        <w:t xml:space="preserve">Friedman, Stanton T. &amp; Marden, Kathleen — Captured! The Betty and Barney Hill UFO Experience (2007)</w:t>
      </w:r>
    </w:p>
    <w:p>
      <w:pPr>
        <w:spacing w:after="40" w:before="40"/>
        <w:jc w:val="center"/>
      </w:pPr>
      <w:r>
        <w:rPr>
          <w:rFonts w:ascii="Arial" w:cs="Arial" w:eastAsia="Arial" w:hAnsi="Arial"/>
          <w:i/>
          <w:iCs/>
          <w:color w:val="555555"/>
          <w:sz w:val="18"/>
          <w:szCs w:val="18"/>
        </w:rPr>
        <w:t xml:space="preserve">Simon, Dr. Benjamin — Hypnotic regression session transcripts (1964–1965)</w:t>
      </w:r>
    </w:p>
    <w:p>
      <w:pPr>
        <w:spacing w:after="40" w:before="40"/>
        <w:jc w:val="center"/>
      </w:pPr>
      <w:r>
        <w:rPr>
          <w:rFonts w:ascii="Arial" w:cs="Arial" w:eastAsia="Arial" w:hAnsi="Arial"/>
          <w:i/>
          <w:iCs/>
          <w:color w:val="555555"/>
          <w:sz w:val="18"/>
          <w:szCs w:val="18"/>
        </w:rPr>
        <w:t xml:space="preserve">Fish, Marjorie — The Zeta Reticuli Incident, Astronomy magazine (1974)</w:t>
      </w:r>
    </w:p>
    <w:p>
      <w:pPr>
        <w:spacing w:after="80" w:before="40"/>
        <w:jc w:val="center"/>
      </w:pPr>
      <w:r>
        <w:rPr>
          <w:rFonts w:ascii="Arial" w:cs="Arial" w:eastAsia="Arial" w:hAnsi="Arial"/>
          <w:i/>
          <w:iCs/>
          <w:color w:val="555555"/>
          <w:sz w:val="18"/>
          <w:szCs w:val="18"/>
        </w:rPr>
        <w:t xml:space="preserve">NICAP Case Files — National Investigations Committee on Aerial Phenomena</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tabs>
        <w:tab w:val="right" w:pos="8640"/>
      </w:tabs>
      <w:spacing w:before="120"/>
    </w:pPr>
    <w:r>
      <w:rPr>
        <w:rFonts w:ascii="Arial" w:cs="Arial" w:eastAsia="Arial" w:hAnsi="Arial"/>
        <w:i/>
        <w:iCs/>
        <w:color w:val="777777"/>
        <w:sz w:val="16"/>
        <w:szCs w:val="16"/>
      </w:rPr>
      <w:t xml:space="preserve">A Historical Account of the First Widely Publicized UFO Abduction Case</w:t>
    </w:r>
    <w:r>
      <w:rPr>
        <w:rFonts w:ascii="Arial" w:cs="Arial" w:eastAsia="Arial" w:hAnsi="Arial"/>
      </w:rPr>
      <w:tab/>
      <w:tab/>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i/>
        <w:iCs/>
        <w:color w:val="555555"/>
        <w:sz w:val="18"/>
        <w:szCs w:val="18"/>
      </w:rPr>
      <w:t xml:space="preserve">The Betty and Barney Hill UFO Encounter  |  September 19–20, 1961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C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9b15a08e78bfe317f221a06e12f8b8dd7576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2026-03-25T16:30:57.518Z</dcterms:created>
  <dcterms:modified xsi:type="dcterms:W3CDTF">2026-03-25T16:30:57.518Z</dcterms:modified>
</cp:coreProperties>
</file>

<file path=docProps/custom.xml><?xml version="1.0" encoding="utf-8"?>
<Properties xmlns="http://schemas.openxmlformats.org/officeDocument/2006/custom-properties" xmlns:vt="http://schemas.openxmlformats.org/officeDocument/2006/docPropsVTypes"/>
</file>