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60" w:before="0"/>
        <w:jc w:val="center"/>
      </w:pPr>
      <w:r>
        <w:rPr>
          <w:rFonts w:ascii="Arial" w:cs="Arial" w:eastAsia="Arial" w:hAnsi="Arial"/>
          <w:b/>
          <w:bCs/>
          <w:color w:val="2E2B6E"/>
          <w:sz w:val="52"/>
          <w:szCs w:val="52"/>
        </w:rPr>
        <w:t xml:space="preserve">CHANNELING SKINNY BOB</w:t>
      </w:r>
    </w:p>
    <w:p>
      <w:pPr>
        <w:spacing w:after="80" w:before="0"/>
        <w:jc w:val="center"/>
      </w:pPr>
      <w:r>
        <w:rPr>
          <w:rFonts w:ascii="Arial" w:cs="Arial" w:eastAsia="Arial" w:hAnsi="Arial"/>
          <w:i/>
          <w:iCs/>
          <w:color w:val="534AB7"/>
          <w:sz w:val="28"/>
          <w:szCs w:val="28"/>
        </w:rPr>
        <w:t xml:space="preserve">He's been here since 1947. Now he's talking.</w:t>
      </w:r>
    </w:p>
    <w:p>
      <w:pPr>
        <w:spacing w:after="80" w:before="80"/>
        <w:jc w:val="center"/>
      </w:pPr>
      <w:r>
        <w:rPr>
          <w:rFonts w:ascii="Arial" w:cs="Arial" w:eastAsia="Arial" w:hAnsi="Arial"/>
          <w:color w:val="888888"/>
          <w:sz w:val="24"/>
          <w:szCs w:val="24"/>
        </w:rPr>
        <w:t xml:space="preserve">Complete Monetization &amp; Launch Strategy</w:t>
      </w:r>
    </w:p>
    <w:p>
      <w:pPr>
        <w:spacing w:after="0" w:before="40"/>
        <w:jc w:val="center"/>
      </w:pPr>
      <w:r>
        <w:rPr>
          <w:rFonts w:ascii="Arial" w:cs="Arial" w:eastAsia="Arial" w:hAnsi="Arial"/>
          <w:color w:val="AAAAAA"/>
          <w:sz w:val="20"/>
          <w:szCs w:val="20"/>
        </w:rPr>
        <w:t xml:space="preserve">YouTube  •  Website  •  Patreon  •  Merch  •  Community</w:t>
      </w:r>
    </w:p>
    <w:p>
      <w:pPr>
        <w:spacing w:after="80" w:before="80"/>
      </w:pPr>
      <w:r>
        <w:t xml:space="preserve"/>
      </w:r>
    </w:p>
    <w:p>
      <w:pPr>
        <w:spacing w:after="80" w:before="80"/>
      </w:pPr>
      <w:r>
        <w:t xml:space="preserve"/>
      </w:r>
    </w:p>
    <w:p>
      <w:pPr>
        <w:spacing w:after="80" w:before="80"/>
      </w:pPr>
      <w:r>
        <w:t xml:space="preserve"/>
      </w:r>
    </w:p>
    <w:p>
      <w:pPr>
        <w:pBdr>
          <w:bottom w:val="single" w:color="DDDDDD" w:sz="4" w:space="1"/>
        </w:pBdr>
        <w:spacing w:after="160" w:before="160"/>
      </w:pPr>
      <w:r>
        <w:t xml:space="preserve"/>
      </w:r>
    </w:p>
    <w:p>
      <w:pPr>
        <w:pageBreakBefore/>
      </w:pPr>
      <w:r>
        <w:br/>
        <w:t xml:space="preserve"/>
      </w:r>
    </w:p>
    <w:p>
      <w:pPr>
        <w:pStyle w:val="Heading1"/>
        <w:spacing w:after="160" w:before="360"/>
      </w:pPr>
      <w:r>
        <w:rPr>
          <w:rFonts w:ascii="Arial" w:cs="Arial" w:eastAsia="Arial" w:hAnsi="Arial"/>
          <w:b/>
          <w:bCs/>
          <w:color w:val="2E2B6E"/>
          <w:sz w:val="32"/>
          <w:szCs w:val="32"/>
        </w:rPr>
        <w:t xml:space="preserve">The Concept</w:t>
      </w:r>
    </w:p>
    <w:p>
      <w:pPr>
        <w:spacing w:after="80" w:before="80"/>
      </w:pPr>
      <w:r>
        <w:rPr>
          <w:rFonts w:ascii="Arial" w:cs="Arial" w:eastAsia="Arial" w:hAnsi="Arial"/>
          <w:color w:val="333333"/>
          <w:sz w:val="22"/>
          <w:szCs w:val="22"/>
        </w:rPr>
        <w:t xml:space="preserve">Channeling Skinny Bob is the only ongoing record of one extraterrestrial's firsthand account of life on Earth since the mid-20th century. Every episode, every document, every transmission is filtered through the perspective of a being who was present for all of it — the Cold War, the cover-ups, the contacts you were never meant to know about.</w:t>
      </w:r>
    </w:p>
    <w:p>
      <w:pPr>
        <w:spacing w:after="80" w:before="80"/>
      </w:pPr>
      <w:r>
        <w:t xml:space="preserve"/>
      </w:r>
    </w:p>
    <w:p>
      <w:pPr>
        <w:spacing w:after="80" w:before="80"/>
      </w:pPr>
      <w:r>
        <w:rPr>
          <w:rFonts w:ascii="Arial" w:cs="Arial" w:eastAsia="Arial" w:hAnsi="Arial"/>
          <w:color w:val="333333"/>
          <w:sz w:val="22"/>
          <w:szCs w:val="22"/>
        </w:rPr>
        <w:t xml:space="preserve">Bob didn't choose to crash here. But after 77 years among humans — watching, listening, remembering — he has things to say.</w:t>
      </w:r>
    </w:p>
    <w:p>
      <w:pPr>
        <w:spacing w:after="80" w:before="80"/>
      </w:pPr>
      <w:r>
        <w:t xml:space="preserve"/>
      </w:r>
    </w:p>
    <w:p>
      <w:pPr>
        <w:spacing w:after="80" w:before="200"/>
      </w:pPr>
      <w:r>
        <w:rPr>
          <w:rFonts w:ascii="Arial" w:cs="Arial" w:eastAsia="Arial" w:hAnsi="Arial"/>
          <w:b/>
          <w:bCs/>
          <w:color w:val="534AB7"/>
          <w:sz w:val="22"/>
          <w:szCs w:val="22"/>
        </w:rPr>
        <w:t xml:space="preserve">The Golden Rule</w:t>
      </w:r>
    </w:p>
    <w:p>
      <w:pPr>
        <w:spacing w:after="80" w:before="80"/>
      </w:pPr>
      <w:r>
        <w:rPr>
          <w:rFonts w:ascii="Arial" w:cs="Arial" w:eastAsia="Arial" w:hAnsi="Arial"/>
          <w:color w:val="333333"/>
          <w:sz w:val="22"/>
          <w:szCs w:val="22"/>
        </w:rPr>
        <w:t xml:space="preserve">Bob is never a character being performed — he is a witness being channeled. Every piece of content, every product description, every Patreon tier should feel like it's coming from something that has 77 years of patience and perspective. That's what separates this from every other UFO channel.</w:t>
      </w:r>
    </w:p>
    <w:p>
      <w:pPr>
        <w:pBdr>
          <w:bottom w:val="single" w:color="DDDDDD" w:sz="4" w:space="1"/>
        </w:pBdr>
        <w:spacing w:after="160" w:before="160"/>
      </w:pPr>
      <w:r>
        <w:t xml:space="preserve"/>
      </w:r>
    </w:p>
    <w:p>
      <w:pPr>
        <w:pStyle w:val="Heading1"/>
        <w:spacing w:after="160" w:before="360"/>
      </w:pPr>
      <w:r>
        <w:rPr>
          <w:rFonts w:ascii="Arial" w:cs="Arial" w:eastAsia="Arial" w:hAnsi="Arial"/>
          <w:b/>
          <w:bCs/>
          <w:color w:val="2E2B6E"/>
          <w:sz w:val="32"/>
          <w:szCs w:val="32"/>
        </w:rPr>
        <w:t xml:space="preserve">Monetization Strategy</w:t>
      </w:r>
    </w:p>
    <w:p>
      <w:pPr>
        <w:spacing w:after="80" w:before="80"/>
      </w:pPr>
      <w:r>
        <w:rPr>
          <w:rFonts w:ascii="Arial" w:cs="Arial" w:eastAsia="Arial" w:hAnsi="Arial"/>
          <w:color w:val="333333"/>
          <w:sz w:val="22"/>
          <w:szCs w:val="22"/>
        </w:rPr>
        <w:t xml:space="preserve">The flywheel: YouTube drives traffic → website captures emails and members → Patreon funds deeper content → deeper content creates loyalty → loyal community shares videos → back to YouTube. Nothing is a dead 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DDDDDD" w:sz="1"/>
              <w:left w:val="single" w:color="DDDDDD" w:sz="1"/>
              <w:bottom w:val="single" w:color="DDDDDD" w:sz="1"/>
              <w:right w:val="single" w:color="DDDDDD" w:sz="1"/>
            </w:tcBorders>
            <w:shd w:fill="2E2B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4500"/>
            <w:tcBorders>
              <w:top w:val="single" w:color="DDDDDD" w:sz="1"/>
              <w:left w:val="single" w:color="DDDDDD" w:sz="1"/>
              <w:bottom w:val="single" w:color="DDDDDD" w:sz="1"/>
              <w:right w:val="single" w:color="DDDDDD" w:sz="1"/>
            </w:tcBorders>
            <w:shd w:fill="2E2B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360"/>
            <w:tcBorders>
              <w:top w:val="single" w:color="DDDDDD" w:sz="1"/>
              <w:left w:val="single" w:color="DDDDDD" w:sz="1"/>
              <w:bottom w:val="single" w:color="DDDDDD" w:sz="1"/>
              <w:right w:val="single" w:color="DDDDDD" w:sz="1"/>
            </w:tcBorders>
            <w:shd w:fill="2E2B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Monthly Potential</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YouTube</w:t>
            </w:r>
          </w:p>
        </w:tc>
        <w:tc>
          <w:tcPr>
            <w:tcW w:type="dxa" w:w="4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Ad revenue (YPP) + Memberships + Super Thanks</w:t>
            </w:r>
          </w:p>
        </w:tc>
        <w:tc>
          <w:tcPr>
            <w:tcW w:type="dxa" w:w="3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$200–$2,000+</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Patreon</w:t>
            </w:r>
          </w:p>
        </w:tc>
        <w:tc>
          <w:tcPr>
            <w:tcW w:type="dxa" w:w="4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5-tier membership system</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$500–$10,000+</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Merch</w:t>
            </w:r>
          </w:p>
        </w:tc>
        <w:tc>
          <w:tcPr>
            <w:tcW w:type="dxa" w:w="4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Print-on-demand (Printful/Printify)</w:t>
            </w:r>
          </w:p>
        </w:tc>
        <w:tc>
          <w:tcPr>
            <w:tcW w:type="dxa" w:w="3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$300–$3,000+</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Website</w:t>
            </w:r>
          </w:p>
        </w:tc>
        <w:tc>
          <w:tcPr>
            <w:tcW w:type="dxa" w:w="4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Digital downloads, paywalled archive, newsletter</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$200–$2,000+</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Podcast</w:t>
            </w:r>
          </w:p>
        </w:tc>
        <w:tc>
          <w:tcPr>
            <w:tcW w:type="dxa" w:w="4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Spotify/Apple subs + dynamic ads</w:t>
            </w:r>
          </w:p>
        </w:tc>
        <w:tc>
          <w:tcPr>
            <w:tcW w:type="dxa" w:w="3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$100–$1,000+</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Sponsorships</w:t>
            </w:r>
          </w:p>
        </w:tc>
        <w:tc>
          <w:tcPr>
            <w:tcW w:type="dxa" w:w="4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UFO/paranormal brands, VPNs, prep brands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$500–$5,000+</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Digital Products</w:t>
            </w:r>
          </w:p>
        </w:tc>
        <w:tc>
          <w:tcPr>
            <w:tcW w:type="dxa" w:w="4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Bob Files book, courses, lore packs</w:t>
            </w:r>
          </w:p>
        </w:tc>
        <w:tc>
          <w:tcPr>
            <w:tcW w:type="dxa" w:w="3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$300–$3,000+</w:t>
            </w:r>
          </w:p>
        </w:tc>
      </w:tr>
    </w:tbl>
    <w:p>
      <w:pPr>
        <w:spacing w:after="80" w:before="80"/>
      </w:pPr>
      <w:r>
        <w:t xml:space="preserve"/>
      </w:r>
    </w:p>
    <w:p>
      <w:pPr>
        <w:pStyle w:val="Heading2"/>
        <w:spacing w:after="120" w:before="280"/>
      </w:pPr>
      <w:r>
        <w:rPr>
          <w:rFonts w:ascii="Arial" w:cs="Arial" w:eastAsia="Arial" w:hAnsi="Arial"/>
          <w:b/>
          <w:bCs/>
          <w:color w:val="1D9E75"/>
          <w:sz w:val="26"/>
          <w:szCs w:val="26"/>
        </w:rPr>
        <w:t xml:space="preserve">YouTube (Foundation Layer)</w:t>
      </w:r>
    </w:p>
    <w:p>
      <w:pPr>
        <w:pStyle w:val="ListParagraph"/>
        <w:numPr>
          <w:ilvl w:val="0"/>
          <w:numId w:val="2"/>
        </w:numPr>
        <w:spacing w:after="40" w:before="40"/>
      </w:pPr>
      <w:r>
        <w:rPr>
          <w:rFonts w:ascii="Arial" w:cs="Arial" w:eastAsia="Arial" w:hAnsi="Arial"/>
          <w:color w:val="333333"/>
          <w:sz w:val="22"/>
          <w:szCs w:val="22"/>
        </w:rPr>
        <w:t xml:space="preserve">YouTube Partner Program — ad revenue once you hit 1,000 subs / 4,000 watch hours</w:t>
      </w:r>
    </w:p>
    <w:p>
      <w:pPr>
        <w:pStyle w:val="ListParagraph"/>
        <w:numPr>
          <w:ilvl w:val="0"/>
          <w:numId w:val="2"/>
        </w:numPr>
        <w:spacing w:after="40" w:before="40"/>
      </w:pPr>
      <w:r>
        <w:rPr>
          <w:rFonts w:ascii="Arial" w:cs="Arial" w:eastAsia="Arial" w:hAnsi="Arial"/>
          <w:color w:val="333333"/>
          <w:sz w:val="22"/>
          <w:szCs w:val="22"/>
        </w:rPr>
        <w:t xml:space="preserve">YouTube Memberships — tiers like Contactee, Believer, Inner Circle with early access and exclusive Bob transmissions</w:t>
      </w:r>
    </w:p>
    <w:p>
      <w:pPr>
        <w:pStyle w:val="ListParagraph"/>
        <w:numPr>
          <w:ilvl w:val="0"/>
          <w:numId w:val="2"/>
        </w:numPr>
        <w:spacing w:after="40" w:before="40"/>
      </w:pPr>
      <w:r>
        <w:rPr>
          <w:rFonts w:ascii="Arial" w:cs="Arial" w:eastAsia="Arial" w:hAnsi="Arial"/>
          <w:color w:val="333333"/>
          <w:sz w:val="22"/>
          <w:szCs w:val="22"/>
        </w:rPr>
        <w:t xml:space="preserve">Super Thanks / Super Chat — especially powerful during live 'transmissions' or Q&amp;A streams where Bob 'channels' answers</w:t>
      </w:r>
    </w:p>
    <w:p>
      <w:pPr>
        <w:pStyle w:val="ListParagraph"/>
        <w:numPr>
          <w:ilvl w:val="0"/>
          <w:numId w:val="2"/>
        </w:numPr>
        <w:spacing w:after="40" w:before="40"/>
      </w:pPr>
      <w:r>
        <w:rPr>
          <w:rFonts w:ascii="Arial" w:cs="Arial" w:eastAsia="Arial" w:hAnsi="Arial"/>
          <w:color w:val="333333"/>
          <w:sz w:val="22"/>
          <w:szCs w:val="22"/>
        </w:rPr>
        <w:t xml:space="preserve">YouTube Shopping — link merch directly in videos</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Patreon Membership Tiers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900"/>
        <w:gridCol w:w="6060"/>
      </w:tblGrid>
      <w:tr>
        <w:trPr>
          <w:tblHeader/>
        </w:trPr>
        <w:tc>
          <w:tcPr>
            <w:tcW w:type="dxa" w:w="600"/>
            <w:tcBorders>
              <w:top w:val="single" w:color="DDDDDD" w:sz="1"/>
              <w:left w:val="single" w:color="DDDDDD" w:sz="1"/>
              <w:bottom w:val="single" w:color="DDDDDD" w:sz="1"/>
              <w:right w:val="single" w:color="DDDDDD" w:sz="1"/>
            </w:tcBorders>
            <w:shd w:fill="2E2B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800"/>
            <w:tcBorders>
              <w:top w:val="single" w:color="DDDDDD" w:sz="1"/>
              <w:left w:val="single" w:color="DDDDDD" w:sz="1"/>
              <w:bottom w:val="single" w:color="DDDDDD" w:sz="1"/>
              <w:right w:val="single" w:color="DDDDDD" w:sz="1"/>
            </w:tcBorders>
            <w:shd w:fill="2E2B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900"/>
            <w:tcBorders>
              <w:top w:val="single" w:color="DDDDDD" w:sz="1"/>
              <w:left w:val="single" w:color="DDDDDD" w:sz="1"/>
              <w:bottom w:val="single" w:color="DDDDDD" w:sz="1"/>
              <w:right w:val="single" w:color="DDDDDD" w:sz="1"/>
            </w:tcBorders>
            <w:shd w:fill="2E2B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6060"/>
            <w:tcBorders>
              <w:top w:val="single" w:color="DDDDDD" w:sz="1"/>
              <w:left w:val="single" w:color="DDDDDD" w:sz="1"/>
              <w:bottom w:val="single" w:color="DDDDDD" w:sz="1"/>
              <w:right w:val="single" w:color="DDDDDD" w:sz="1"/>
            </w:tcBorders>
            <w:shd w:fill="2E2B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Perks</w:t>
            </w:r>
          </w:p>
        </w:tc>
      </w:tr>
      <w:tr>
        <w:tc>
          <w:tcPr>
            <w:tcW w:type="dxa" w:w="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1</w:t>
            </w:r>
          </w:p>
        </w:tc>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Observer</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$3/mo</w:t>
            </w:r>
          </w:p>
        </w:tc>
        <w:tc>
          <w:tcPr>
            <w:tcW w:type="dxa" w:w="60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Early video access, patron feed</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Contactee</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$7/mo</w:t>
            </w:r>
          </w:p>
        </w:tc>
        <w:tc>
          <w:tcPr>
            <w:tcW w:type="dxa" w:w="6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Exclusive Bob Transmissions (lore drops)</w:t>
            </w:r>
          </w:p>
        </w:tc>
      </w:tr>
      <w:tr>
        <w:tc>
          <w:tcPr>
            <w:tcW w:type="dxa" w:w="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3</w:t>
            </w:r>
          </w:p>
        </w:tc>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Cleared</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$15/mo</w:t>
            </w:r>
          </w:p>
        </w:tc>
        <w:tc>
          <w:tcPr>
            <w:tcW w:type="dxa" w:w="60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Deep-dive reports, extended video cuts, Archive access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Inner Circle</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$30/mo</w:t>
            </w:r>
          </w:p>
        </w:tc>
        <w:tc>
          <w:tcPr>
            <w:tcW w:type="dxa" w:w="6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Monthly live Q&amp;A, voice messages from Bob</w:t>
            </w:r>
          </w:p>
        </w:tc>
      </w:tr>
      <w:tr>
        <w:tc>
          <w:tcPr>
            <w:tcW w:type="dxa" w:w="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5</w:t>
            </w:r>
          </w:p>
        </w:tc>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The 1947 Council</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$75/mo</w:t>
            </w:r>
          </w:p>
        </w:tc>
        <w:tc>
          <w:tcPr>
            <w:tcW w:type="dxa" w:w="60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20"/>
                <w:szCs w:val="20"/>
              </w:rPr>
              <w:t xml:space="preserve">Name in credits, personalized Bob message, story input — only 47 spots</w:t>
            </w:r>
          </w:p>
        </w:tc>
      </w:tr>
    </w:tbl>
    <w:p>
      <w:pPr>
        <w:spacing w:after="80" w:before="80"/>
      </w:pPr>
      <w:r>
        <w:t xml:space="preserve"/>
      </w:r>
    </w:p>
    <w:p>
      <w:pPr>
        <w:pStyle w:val="Heading2"/>
        <w:spacing w:after="120" w:before="280"/>
      </w:pPr>
      <w:r>
        <w:rPr>
          <w:rFonts w:ascii="Arial" w:cs="Arial" w:eastAsia="Arial" w:hAnsi="Arial"/>
          <w:b/>
          <w:bCs/>
          <w:color w:val="1D9E75"/>
          <w:sz w:val="26"/>
          <w:szCs w:val="26"/>
        </w:rPr>
        <w:t xml:space="preserve">Merchandise</w:t>
      </w:r>
    </w:p>
    <w:p>
      <w:pPr>
        <w:spacing w:after="80" w:before="200"/>
      </w:pPr>
      <w:r>
        <w:rPr>
          <w:rFonts w:ascii="Arial" w:cs="Arial" w:eastAsia="Arial" w:hAnsi="Arial"/>
          <w:b/>
          <w:bCs/>
          <w:color w:val="534AB7"/>
          <w:sz w:val="22"/>
          <w:szCs w:val="22"/>
        </w:rPr>
        <w:t xml:space="preserve">Wearables</w:t>
      </w:r>
    </w:p>
    <w:p>
      <w:pPr>
        <w:pStyle w:val="ListParagraph"/>
        <w:numPr>
          <w:ilvl w:val="0"/>
          <w:numId w:val="2"/>
        </w:numPr>
        <w:spacing w:after="40" w:before="40"/>
      </w:pPr>
      <w:r>
        <w:rPr>
          <w:rFonts w:ascii="Arial" w:cs="Arial" w:eastAsia="Arial" w:hAnsi="Arial"/>
          <w:color w:val="333333"/>
          <w:sz w:val="22"/>
          <w:szCs w:val="22"/>
        </w:rPr>
        <w:t xml:space="preserve">Minimalist Bob silhouette t-shirts and hoodies</w:t>
      </w:r>
    </w:p>
    <w:p>
      <w:pPr>
        <w:pStyle w:val="ListParagraph"/>
        <w:numPr>
          <w:ilvl w:val="0"/>
          <w:numId w:val="2"/>
        </w:numPr>
        <w:spacing w:after="40" w:before="40"/>
      </w:pPr>
      <w:r>
        <w:rPr>
          <w:rFonts w:ascii="Arial" w:cs="Arial" w:eastAsia="Arial" w:hAnsi="Arial"/>
          <w:color w:val="333333"/>
          <w:sz w:val="22"/>
          <w:szCs w:val="22"/>
        </w:rPr>
        <w:t xml:space="preserve">'I Survived 1947' retro-style shirts</w:t>
      </w:r>
    </w:p>
    <w:p>
      <w:pPr>
        <w:pStyle w:val="ListParagraph"/>
        <w:numPr>
          <w:ilvl w:val="0"/>
          <w:numId w:val="2"/>
        </w:numPr>
        <w:spacing w:after="40" w:before="40"/>
      </w:pPr>
      <w:r>
        <w:rPr>
          <w:rFonts w:ascii="Arial" w:cs="Arial" w:eastAsia="Arial" w:hAnsi="Arial"/>
          <w:color w:val="333333"/>
          <w:sz w:val="22"/>
          <w:szCs w:val="22"/>
        </w:rPr>
        <w:t xml:space="preserve">'He Never Left' caps</w:t>
      </w:r>
    </w:p>
    <w:p>
      <w:pPr>
        <w:pStyle w:val="ListParagraph"/>
        <w:numPr>
          <w:ilvl w:val="0"/>
          <w:numId w:val="2"/>
        </w:numPr>
        <w:spacing w:after="40" w:before="40"/>
      </w:pPr>
      <w:r>
        <w:rPr>
          <w:rFonts w:ascii="Arial" w:cs="Arial" w:eastAsia="Arial" w:hAnsi="Arial"/>
          <w:color w:val="333333"/>
          <w:sz w:val="22"/>
          <w:szCs w:val="22"/>
        </w:rPr>
        <w:t xml:space="preserve">Bob's face as a subtle embroidered patch</w:t>
      </w:r>
    </w:p>
    <w:p>
      <w:pPr>
        <w:spacing w:after="80" w:before="80"/>
      </w:pPr>
      <w:r>
        <w:t xml:space="preserve"/>
      </w:r>
    </w:p>
    <w:p>
      <w:pPr>
        <w:spacing w:after="80" w:before="200"/>
      </w:pPr>
      <w:r>
        <w:rPr>
          <w:rFonts w:ascii="Arial" w:cs="Arial" w:eastAsia="Arial" w:hAnsi="Arial"/>
          <w:b/>
          <w:bCs/>
          <w:color w:val="534AB7"/>
          <w:sz w:val="22"/>
          <w:szCs w:val="22"/>
        </w:rPr>
        <w:t xml:space="preserve">Stickers &amp; Prints</w:t>
      </w:r>
    </w:p>
    <w:p>
      <w:pPr>
        <w:pStyle w:val="ListParagraph"/>
        <w:numPr>
          <w:ilvl w:val="0"/>
          <w:numId w:val="2"/>
        </w:numPr>
        <w:spacing w:after="40" w:before="40"/>
      </w:pPr>
      <w:r>
        <w:rPr>
          <w:rFonts w:ascii="Arial" w:cs="Arial" w:eastAsia="Arial" w:hAnsi="Arial"/>
          <w:color w:val="333333"/>
          <w:sz w:val="22"/>
          <w:szCs w:val="22"/>
        </w:rPr>
        <w:t xml:space="preserve">Bob sticker packs (perfect impulse buy, $5–$12)</w:t>
      </w:r>
    </w:p>
    <w:p>
      <w:pPr>
        <w:pStyle w:val="ListParagraph"/>
        <w:numPr>
          <w:ilvl w:val="0"/>
          <w:numId w:val="2"/>
        </w:numPr>
        <w:spacing w:after="40" w:before="40"/>
      </w:pPr>
      <w:r>
        <w:rPr>
          <w:rFonts w:ascii="Arial" w:cs="Arial" w:eastAsia="Arial" w:hAnsi="Arial"/>
          <w:color w:val="333333"/>
          <w:sz w:val="22"/>
          <w:szCs w:val="22"/>
        </w:rPr>
        <w:t xml:space="preserve">Retro-style 'Classified' posters with Bob imagery</w:t>
      </w:r>
    </w:p>
    <w:p>
      <w:pPr>
        <w:pStyle w:val="ListParagraph"/>
        <w:numPr>
          <w:ilvl w:val="0"/>
          <w:numId w:val="2"/>
        </w:numPr>
        <w:spacing w:after="40" w:before="40"/>
      </w:pPr>
      <w:r>
        <w:rPr>
          <w:rFonts w:ascii="Arial" w:cs="Arial" w:eastAsia="Arial" w:hAnsi="Arial"/>
          <w:color w:val="333333"/>
          <w:sz w:val="22"/>
          <w:szCs w:val="22"/>
        </w:rPr>
        <w:t xml:space="preserve">Art prints — Bob looking at Earth landscapes, in a diner booth, stargazing</w:t>
      </w:r>
    </w:p>
    <w:p>
      <w:pPr>
        <w:spacing w:after="80" w:before="80"/>
      </w:pPr>
      <w:r>
        <w:t xml:space="preserve"/>
      </w:r>
    </w:p>
    <w:p>
      <w:pPr>
        <w:spacing w:after="80" w:before="200"/>
      </w:pPr>
      <w:r>
        <w:rPr>
          <w:rFonts w:ascii="Arial" w:cs="Arial" w:eastAsia="Arial" w:hAnsi="Arial"/>
          <w:b/>
          <w:bCs/>
          <w:color w:val="534AB7"/>
          <w:sz w:val="22"/>
          <w:szCs w:val="22"/>
        </w:rPr>
        <w:t xml:space="preserve">Novelty / Conversation Pieces</w:t>
      </w:r>
    </w:p>
    <w:p>
      <w:pPr>
        <w:pStyle w:val="ListParagraph"/>
        <w:numPr>
          <w:ilvl w:val="0"/>
          <w:numId w:val="2"/>
        </w:numPr>
        <w:spacing w:after="40" w:before="40"/>
      </w:pPr>
      <w:r>
        <w:rPr>
          <w:rFonts w:ascii="Arial" w:cs="Arial" w:eastAsia="Arial" w:hAnsi="Arial"/>
          <w:color w:val="333333"/>
          <w:sz w:val="22"/>
          <w:szCs w:val="22"/>
        </w:rPr>
        <w:t xml:space="preserve">'Bob's Field Guide to Earth Humans' — a funny/dark zine or book</w:t>
      </w:r>
    </w:p>
    <w:p>
      <w:pPr>
        <w:pStyle w:val="ListParagraph"/>
        <w:numPr>
          <w:ilvl w:val="0"/>
          <w:numId w:val="2"/>
        </w:numPr>
        <w:spacing w:after="40" w:before="40"/>
      </w:pPr>
      <w:r>
        <w:rPr>
          <w:rFonts w:ascii="Arial" w:cs="Arial" w:eastAsia="Arial" w:hAnsi="Arial"/>
          <w:color w:val="333333"/>
          <w:sz w:val="22"/>
          <w:szCs w:val="22"/>
        </w:rPr>
        <w:t xml:space="preserve">Enamel pins — hugely popular in alt/niche communities</w:t>
      </w:r>
    </w:p>
    <w:p>
      <w:pPr>
        <w:pStyle w:val="ListParagraph"/>
        <w:numPr>
          <w:ilvl w:val="0"/>
          <w:numId w:val="2"/>
        </w:numPr>
        <w:spacing w:after="40" w:before="40"/>
      </w:pPr>
      <w:r>
        <w:rPr>
          <w:rFonts w:ascii="Arial" w:cs="Arial" w:eastAsia="Arial" w:hAnsi="Arial"/>
          <w:color w:val="333333"/>
          <w:sz w:val="22"/>
          <w:szCs w:val="22"/>
        </w:rPr>
        <w:t xml:space="preserve">A Skinny Bob bobblehead (premium, limited run of 47)</w:t>
      </w:r>
    </w:p>
    <w:p>
      <w:pPr>
        <w:spacing w:after="80" w:before="80"/>
      </w:pPr>
      <w:r>
        <w:t xml:space="preserve"/>
      </w:r>
    </w:p>
    <w:p>
      <w:pPr>
        <w:spacing w:after="80" w:before="200"/>
      </w:pPr>
      <w:r>
        <w:rPr>
          <w:rFonts w:ascii="Arial" w:cs="Arial" w:eastAsia="Arial" w:hAnsi="Arial"/>
          <w:b/>
          <w:bCs/>
          <w:color w:val="534AB7"/>
          <w:sz w:val="22"/>
          <w:szCs w:val="22"/>
        </w:rPr>
        <w:t xml:space="preserve">Functional Items</w:t>
      </w:r>
    </w:p>
    <w:p>
      <w:pPr>
        <w:pStyle w:val="ListParagraph"/>
        <w:numPr>
          <w:ilvl w:val="0"/>
          <w:numId w:val="2"/>
        </w:numPr>
        <w:spacing w:after="40" w:before="40"/>
      </w:pPr>
      <w:r>
        <w:rPr>
          <w:rFonts w:ascii="Arial" w:cs="Arial" w:eastAsia="Arial" w:hAnsi="Arial"/>
          <w:color w:val="333333"/>
          <w:sz w:val="22"/>
          <w:szCs w:val="22"/>
        </w:rPr>
        <w:t xml:space="preserve">Skinny Bob tote bags</w:t>
      </w:r>
    </w:p>
    <w:p>
      <w:pPr>
        <w:pStyle w:val="ListParagraph"/>
        <w:numPr>
          <w:ilvl w:val="0"/>
          <w:numId w:val="2"/>
        </w:numPr>
        <w:spacing w:after="40" w:before="40"/>
      </w:pPr>
      <w:r>
        <w:rPr>
          <w:rFonts w:ascii="Arial" w:cs="Arial" w:eastAsia="Arial" w:hAnsi="Arial"/>
          <w:color w:val="333333"/>
          <w:sz w:val="22"/>
          <w:szCs w:val="22"/>
        </w:rPr>
        <w:t xml:space="preserve">'Crash Site 1947' mugs</w:t>
      </w:r>
    </w:p>
    <w:p>
      <w:pPr>
        <w:pStyle w:val="ListParagraph"/>
        <w:numPr>
          <w:ilvl w:val="0"/>
          <w:numId w:val="2"/>
        </w:numPr>
        <w:spacing w:after="40" w:before="40"/>
      </w:pPr>
      <w:r>
        <w:rPr>
          <w:rFonts w:ascii="Arial" w:cs="Arial" w:eastAsia="Arial" w:hAnsi="Arial"/>
          <w:color w:val="333333"/>
          <w:sz w:val="22"/>
          <w:szCs w:val="22"/>
        </w:rPr>
        <w:t xml:space="preserve">Phone cases</w:t>
      </w:r>
    </w:p>
    <w:p>
      <w:pPr>
        <w:spacing w:after="80" w:before="80"/>
      </w:pPr>
      <w:r>
        <w:t xml:space="preserve"/>
      </w:r>
    </w:p>
    <w:p>
      <w:pPr>
        <w:spacing w:after="60" w:before="60"/>
      </w:pPr>
      <w:r>
        <w:rPr>
          <w:rFonts w:ascii="Arial" w:cs="Arial" w:eastAsia="Arial" w:hAnsi="Arial"/>
          <w:i/>
          <w:iCs/>
          <w:color w:val="555555"/>
          <w:sz w:val="22"/>
          <w:szCs w:val="22"/>
        </w:rPr>
        <w:t xml:space="preserve">Use Printful or Printify (print-on-demand, no inventory risk) integrated with Shopify or Etsy.</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Digital Products &amp; Content</w:t>
      </w:r>
    </w:p>
    <w:p>
      <w:pPr>
        <w:pStyle w:val="ListParagraph"/>
        <w:numPr>
          <w:ilvl w:val="0"/>
          <w:numId w:val="2"/>
        </w:numPr>
        <w:spacing w:after="40" w:before="40"/>
      </w:pPr>
      <w:r>
        <w:rPr>
          <w:rFonts w:ascii="Arial" w:cs="Arial" w:eastAsia="Arial" w:hAnsi="Arial"/>
          <w:color w:val="333333"/>
          <w:sz w:val="22"/>
          <w:szCs w:val="22"/>
        </w:rPr>
        <w:t xml:space="preserve">'The Bob Files' — serialised digital book written from Bob's POV. Sell as episodes or full download ($9–$29)</w:t>
      </w:r>
    </w:p>
    <w:p>
      <w:pPr>
        <w:pStyle w:val="ListParagraph"/>
        <w:numPr>
          <w:ilvl w:val="0"/>
          <w:numId w:val="2"/>
        </w:numPr>
        <w:spacing w:after="40" w:before="40"/>
      </w:pPr>
      <w:r>
        <w:rPr>
          <w:rFonts w:ascii="Arial" w:cs="Arial" w:eastAsia="Arial" w:hAnsi="Arial"/>
          <w:color w:val="333333"/>
          <w:sz w:val="22"/>
          <w:szCs w:val="22"/>
        </w:rPr>
        <w:t xml:space="preserve">A Companion Course — 'The History of Contact' as a structured course (Teachable or Gumroad) — $49–$99</w:t>
      </w:r>
    </w:p>
    <w:p>
      <w:pPr>
        <w:pStyle w:val="ListParagraph"/>
        <w:numPr>
          <w:ilvl w:val="0"/>
          <w:numId w:val="2"/>
        </w:numPr>
        <w:spacing w:after="40" w:before="40"/>
      </w:pPr>
      <w:r>
        <w:rPr>
          <w:rFonts w:ascii="Arial" w:cs="Arial" w:eastAsia="Arial" w:hAnsi="Arial"/>
          <w:color w:val="333333"/>
          <w:sz w:val="22"/>
          <w:szCs w:val="22"/>
        </w:rPr>
        <w:t xml:space="preserve">Lore Packs — deep-dive PDFs on Roswell, Rendlesham, Phoenix Lights told from Bob's perspective</w:t>
      </w:r>
    </w:p>
    <w:p>
      <w:pPr>
        <w:pStyle w:val="ListParagraph"/>
        <w:numPr>
          <w:ilvl w:val="0"/>
          <w:numId w:val="2"/>
        </w:numPr>
        <w:spacing w:after="40" w:before="40"/>
      </w:pPr>
      <w:r>
        <w:rPr>
          <w:rFonts w:ascii="Arial" w:cs="Arial" w:eastAsia="Arial" w:hAnsi="Arial"/>
          <w:color w:val="333333"/>
          <w:sz w:val="22"/>
          <w:szCs w:val="22"/>
        </w:rPr>
        <w:t xml:space="preserve">An Interactive Timeline — paid web feature: Bob's annotated history of contact events since 1947</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Sponsorships &amp; Brand Deals</w:t>
      </w:r>
    </w:p>
    <w:p>
      <w:pPr>
        <w:spacing w:after="80" w:before="80"/>
      </w:pPr>
      <w:r>
        <w:rPr>
          <w:rFonts w:ascii="Arial" w:cs="Arial" w:eastAsia="Arial" w:hAnsi="Arial"/>
          <w:color w:val="333333"/>
          <w:sz w:val="22"/>
          <w:szCs w:val="22"/>
        </w:rPr>
        <w:t xml:space="preserve">Once you have an audience, these niches sponsor heavily:</w:t>
      </w:r>
    </w:p>
    <w:p>
      <w:pPr>
        <w:pStyle w:val="ListParagraph"/>
        <w:numPr>
          <w:ilvl w:val="0"/>
          <w:numId w:val="2"/>
        </w:numPr>
        <w:spacing w:after="40" w:before="40"/>
      </w:pPr>
      <w:r>
        <w:rPr>
          <w:rFonts w:ascii="Arial" w:cs="Arial" w:eastAsia="Arial" w:hAnsi="Arial"/>
          <w:color w:val="333333"/>
          <w:sz w:val="22"/>
          <w:szCs w:val="22"/>
        </w:rPr>
        <w:t xml:space="preserve">UFO/paranormal documentary platforms (Gaia, Curiosity Stream)</w:t>
      </w:r>
    </w:p>
    <w:p>
      <w:pPr>
        <w:pStyle w:val="ListParagraph"/>
        <w:numPr>
          <w:ilvl w:val="0"/>
          <w:numId w:val="2"/>
        </w:numPr>
        <w:spacing w:after="40" w:before="40"/>
      </w:pPr>
      <w:r>
        <w:rPr>
          <w:rFonts w:ascii="Arial" w:cs="Arial" w:eastAsia="Arial" w:hAnsi="Arial"/>
          <w:color w:val="333333"/>
          <w:sz w:val="22"/>
          <w:szCs w:val="22"/>
        </w:rPr>
        <w:t xml:space="preserve">VPN companies (huge in the 'hidden knowledge' niche)</w:t>
      </w:r>
    </w:p>
    <w:p>
      <w:pPr>
        <w:pStyle w:val="ListParagraph"/>
        <w:numPr>
          <w:ilvl w:val="0"/>
          <w:numId w:val="2"/>
        </w:numPr>
        <w:spacing w:after="40" w:before="40"/>
      </w:pPr>
      <w:r>
        <w:rPr>
          <w:rFonts w:ascii="Arial" w:cs="Arial" w:eastAsia="Arial" w:hAnsi="Arial"/>
          <w:color w:val="333333"/>
          <w:sz w:val="22"/>
          <w:szCs w:val="22"/>
        </w:rPr>
        <w:t xml:space="preserve">Preparedness / survival brands</w:t>
      </w:r>
    </w:p>
    <w:p>
      <w:pPr>
        <w:pStyle w:val="ListParagraph"/>
        <w:numPr>
          <w:ilvl w:val="0"/>
          <w:numId w:val="2"/>
        </w:numPr>
        <w:spacing w:after="40" w:before="40"/>
      </w:pPr>
      <w:r>
        <w:rPr>
          <w:rFonts w:ascii="Arial" w:cs="Arial" w:eastAsia="Arial" w:hAnsi="Arial"/>
          <w:color w:val="333333"/>
          <w:sz w:val="22"/>
          <w:szCs w:val="22"/>
        </w:rPr>
        <w:t xml:space="preserve">Telescope and night-sky equipment brands</w:t>
      </w:r>
    </w:p>
    <w:p>
      <w:pPr>
        <w:pStyle w:val="ListParagraph"/>
        <w:numPr>
          <w:ilvl w:val="0"/>
          <w:numId w:val="2"/>
        </w:numPr>
        <w:spacing w:after="40" w:before="40"/>
      </w:pPr>
      <w:r>
        <w:rPr>
          <w:rFonts w:ascii="Arial" w:cs="Arial" w:eastAsia="Arial" w:hAnsi="Arial"/>
          <w:color w:val="333333"/>
          <w:sz w:val="22"/>
          <w:szCs w:val="22"/>
        </w:rPr>
        <w:t xml:space="preserve">Book publishers in the sci-fi/nonfiction space</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Gamification &amp; Community</w:t>
      </w:r>
    </w:p>
    <w:p>
      <w:pPr>
        <w:pStyle w:val="ListParagraph"/>
        <w:numPr>
          <w:ilvl w:val="0"/>
          <w:numId w:val="2"/>
        </w:numPr>
        <w:spacing w:after="40" w:before="40"/>
      </w:pPr>
      <w:r>
        <w:rPr>
          <w:rFonts w:ascii="Arial" w:cs="Arial" w:eastAsia="Arial" w:hAnsi="Arial"/>
          <w:color w:val="333333"/>
          <w:sz w:val="22"/>
          <w:szCs w:val="22"/>
        </w:rPr>
        <w:t xml:space="preserve">A Discord server with lore channels, debate rooms, 'classified' channels unlocked by Patreon tier</w:t>
      </w:r>
    </w:p>
    <w:p>
      <w:pPr>
        <w:pStyle w:val="ListParagraph"/>
        <w:numPr>
          <w:ilvl w:val="0"/>
          <w:numId w:val="2"/>
        </w:numPr>
        <w:spacing w:after="40" w:before="40"/>
      </w:pPr>
      <w:r>
        <w:rPr>
          <w:rFonts w:ascii="Arial" w:cs="Arial" w:eastAsia="Arial" w:hAnsi="Arial"/>
          <w:color w:val="333333"/>
          <w:sz w:val="22"/>
          <w:szCs w:val="22"/>
        </w:rPr>
        <w:t xml:space="preserve">ARG elements (Alternate Reality Game) — hidden messages in videos, coded transmissions on the website that fans decode together. This drives massive organic sharing.</w:t>
      </w:r>
    </w:p>
    <w:p>
      <w:pPr>
        <w:pStyle w:val="ListParagraph"/>
        <w:numPr>
          <w:ilvl w:val="0"/>
          <w:numId w:val="2"/>
        </w:numPr>
        <w:spacing w:after="40" w:before="40"/>
      </w:pPr>
      <w:r>
        <w:rPr>
          <w:rFonts w:ascii="Arial" w:cs="Arial" w:eastAsia="Arial" w:hAnsi="Arial"/>
          <w:color w:val="333333"/>
          <w:sz w:val="22"/>
          <w:szCs w:val="22"/>
        </w:rPr>
        <w:t xml:space="preserve">Fan submissions — 'Send Bob your contact story' — creates UGC content for free</w:t>
      </w:r>
    </w:p>
    <w:p>
      <w:pPr>
        <w:spacing w:after="80" w:before="80"/>
      </w:pPr>
      <w:r>
        <w:t xml:space="preserve"/>
      </w:r>
    </w:p>
    <w:p>
      <w:pPr>
        <w:spacing w:after="80" w:before="200"/>
      </w:pPr>
      <w:r>
        <w:rPr>
          <w:rFonts w:ascii="Arial" w:cs="Arial" w:eastAsia="Arial" w:hAnsi="Arial"/>
          <w:b/>
          <w:bCs/>
          <w:color w:val="534AB7"/>
          <w:sz w:val="22"/>
          <w:szCs w:val="22"/>
        </w:rPr>
        <w:t xml:space="preserve">The '47' Motif</w:t>
      </w:r>
    </w:p>
    <w:p>
      <w:pPr>
        <w:spacing w:after="80" w:before="80"/>
      </w:pPr>
      <w:r>
        <w:rPr>
          <w:rFonts w:ascii="Arial" w:cs="Arial" w:eastAsia="Arial" w:hAnsi="Arial"/>
          <w:color w:val="333333"/>
          <w:sz w:val="22"/>
          <w:szCs w:val="22"/>
        </w:rPr>
        <w:t xml:space="preserve">The number 47 is your brand number. 47 council spots. 1947. Use it everywhere — limited runs of 47, 47-second teasers, April 7th as a 'transmission day.' It becomes part of the mythology.</w:t>
      </w:r>
    </w:p>
    <w:p>
      <w:pPr>
        <w:pBdr>
          <w:bottom w:val="single" w:color="DDDDDD" w:sz="4" w:space="1"/>
        </w:pBdr>
        <w:spacing w:after="160" w:before="160"/>
      </w:pPr>
      <w:r>
        <w:t xml:space="preserve"/>
      </w:r>
    </w:p>
    <w:p>
      <w:pPr>
        <w:pageBreakBefore/>
      </w:pPr>
      <w:r>
        <w:t xml:space="preserve"/>
      </w:r>
    </w:p>
    <w:p>
      <w:pPr>
        <w:pStyle w:val="Heading1"/>
        <w:spacing w:after="160" w:before="360"/>
      </w:pPr>
      <w:r>
        <w:rPr>
          <w:rFonts w:ascii="Arial" w:cs="Arial" w:eastAsia="Arial" w:hAnsi="Arial"/>
          <w:b/>
          <w:bCs/>
          <w:color w:val="2E2B6E"/>
          <w:sz w:val="32"/>
          <w:szCs w:val="32"/>
        </w:rPr>
        <w:t xml:space="preserve">Website Architecture</w:t>
      </w:r>
    </w:p>
    <w:p>
      <w:pPr>
        <w:spacing w:after="80" w:before="80"/>
      </w:pPr>
      <w:r>
        <w:rPr>
          <w:rFonts w:ascii="Arial" w:cs="Arial" w:eastAsia="Arial" w:hAnsi="Arial"/>
          <w:color w:val="333333"/>
          <w:sz w:val="22"/>
          <w:szCs w:val="22"/>
        </w:rPr>
        <w:t xml:space="preserve">The website is where you build the universe — and charge for access to it. The recommended platform is Ghost CMS, which has built-in membership tiers, paywall functionality, and a newsletter system all in one.</w:t>
      </w:r>
    </w:p>
    <w:p>
      <w:pPr>
        <w:spacing w:after="80" w:before="80"/>
      </w:pPr>
      <w:r>
        <w:t xml:space="preserve"/>
      </w:r>
    </w:p>
    <w:p>
      <w:pPr>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05250"/>
                    </a:xfrm>
                    <a:prstGeom prst="rect">
                      <a:avLst/>
                    </a:prstGeom>
                  </pic:spPr>
                </pic:pic>
              </a:graphicData>
            </a:graphic>
          </wp:inline>
        </w:drawing>
      </w:r>
    </w:p>
    <w:p>
      <w:pPr>
        <w:spacing w:after="80" w:before="80"/>
      </w:pPr>
      <w:r>
        <w:t xml:space="preserve"/>
      </w:r>
    </w:p>
    <w:p>
      <w:pPr>
        <w:pStyle w:val="Heading2"/>
        <w:spacing w:after="120" w:before="280"/>
      </w:pPr>
      <w:r>
        <w:rPr>
          <w:rFonts w:ascii="Arial" w:cs="Arial" w:eastAsia="Arial" w:hAnsi="Arial"/>
          <w:b/>
          <w:bCs/>
          <w:color w:val="1D9E75"/>
          <w:sz w:val="26"/>
          <w:szCs w:val="26"/>
        </w:rPr>
        <w:t xml:space="preserve">Main Navigation Sections</w:t>
      </w:r>
    </w:p>
    <w:p>
      <w:pPr>
        <w:spacing w:after="80" w:before="200"/>
      </w:pPr>
      <w:r>
        <w:rPr>
          <w:rFonts w:ascii="Arial" w:cs="Arial" w:eastAsia="Arial" w:hAnsi="Arial"/>
          <w:b/>
          <w:bCs/>
          <w:color w:val="534AB7"/>
          <w:sz w:val="22"/>
          <w:szCs w:val="22"/>
        </w:rPr>
        <w:t xml:space="preserve">Bob's Story</w:t>
      </w:r>
    </w:p>
    <w:p>
      <w:pPr>
        <w:spacing w:after="80" w:before="80"/>
      </w:pPr>
      <w:r>
        <w:rPr>
          <w:rFonts w:ascii="Arial" w:cs="Arial" w:eastAsia="Arial" w:hAnsi="Arial"/>
          <w:color w:val="333333"/>
          <w:sz w:val="22"/>
          <w:szCs w:val="22"/>
        </w:rPr>
        <w:t xml:space="preserve">The lore hub. The 1947 crash, the timeline, Bob's 77 years of Earth life. This is your mythology engine. Every other section references back here.</w:t>
      </w:r>
    </w:p>
    <w:p>
      <w:pPr>
        <w:spacing w:after="80" w:before="80"/>
      </w:pPr>
      <w:r>
        <w:t xml:space="preserve"/>
      </w:r>
    </w:p>
    <w:p>
      <w:pPr>
        <w:spacing w:after="80" w:before="200"/>
      </w:pPr>
      <w:r>
        <w:rPr>
          <w:rFonts w:ascii="Arial" w:cs="Arial" w:eastAsia="Arial" w:hAnsi="Arial"/>
          <w:b/>
          <w:bCs/>
          <w:color w:val="534AB7"/>
          <w:sz w:val="22"/>
          <w:szCs w:val="22"/>
        </w:rPr>
        <w:t xml:space="preserve">Episodes</w:t>
      </w:r>
    </w:p>
    <w:p>
      <w:pPr>
        <w:spacing w:after="80" w:before="80"/>
      </w:pPr>
      <w:r>
        <w:rPr>
          <w:rFonts w:ascii="Arial" w:cs="Arial" w:eastAsia="Arial" w:hAnsi="Arial"/>
          <w:color w:val="333333"/>
          <w:sz w:val="22"/>
          <w:szCs w:val="22"/>
        </w:rPr>
        <w:t xml:space="preserve">YouTube videos embedded alongside deeper companion articles. Free episodes for everyone; extended cuts and deep dives behind the membership gate.</w:t>
      </w:r>
    </w:p>
    <w:p>
      <w:pPr>
        <w:spacing w:after="80" w:before="80"/>
      </w:pPr>
      <w:r>
        <w:t xml:space="preserve"/>
      </w:r>
    </w:p>
    <w:p>
      <w:pPr>
        <w:spacing w:after="80" w:before="200"/>
      </w:pPr>
      <w:r>
        <w:rPr>
          <w:rFonts w:ascii="Arial" w:cs="Arial" w:eastAsia="Arial" w:hAnsi="Arial"/>
          <w:b/>
          <w:bCs/>
          <w:color w:val="534AB7"/>
          <w:sz w:val="22"/>
          <w:szCs w:val="22"/>
        </w:rPr>
        <w:t xml:space="preserve">The Archive</w:t>
      </w:r>
    </w:p>
    <w:p>
      <w:pPr>
        <w:spacing w:after="80" w:before="80"/>
      </w:pPr>
      <w:r>
        <w:rPr>
          <w:rFonts w:ascii="Arial" w:cs="Arial" w:eastAsia="Arial" w:hAnsi="Arial"/>
          <w:color w:val="333333"/>
          <w:sz w:val="22"/>
          <w:szCs w:val="22"/>
        </w:rPr>
        <w:t xml:space="preserve">A subscriber-only section styled as a classified document library. Case files, encounter reports, Bob's annotated versions of real declassified documents. This is the core paid content product.</w:t>
      </w:r>
    </w:p>
    <w:p>
      <w:pPr>
        <w:spacing w:after="80" w:before="80"/>
      </w:pPr>
      <w:r>
        <w:t xml:space="preserve"/>
      </w:r>
    </w:p>
    <w:p>
      <w:pPr>
        <w:spacing w:after="80" w:before="200"/>
      </w:pPr>
      <w:r>
        <w:rPr>
          <w:rFonts w:ascii="Arial" w:cs="Arial" w:eastAsia="Arial" w:hAnsi="Arial"/>
          <w:b/>
          <w:bCs/>
          <w:color w:val="534AB7"/>
          <w:sz w:val="22"/>
          <w:szCs w:val="22"/>
        </w:rPr>
        <w:t xml:space="preserve">Contact Map</w:t>
      </w:r>
    </w:p>
    <w:p>
      <w:pPr>
        <w:spacing w:after="80" w:before="80"/>
      </w:pPr>
      <w:r>
        <w:rPr>
          <w:rFonts w:ascii="Arial" w:cs="Arial" w:eastAsia="Arial" w:hAnsi="Arial"/>
          <w:color w:val="333333"/>
          <w:sz w:val="22"/>
          <w:szCs w:val="22"/>
        </w:rPr>
        <w:t xml:space="preserve">An interactive world map and timeline of historical contact events since 1947, annotated by Bob. 30+ events by the end of the 90-day launch. Starts free, premium features behind paywall.</w:t>
      </w:r>
    </w:p>
    <w:p>
      <w:pPr>
        <w:spacing w:after="80" w:before="80"/>
      </w:pPr>
      <w:r>
        <w:t xml:space="preserve"/>
      </w:r>
    </w:p>
    <w:p>
      <w:pPr>
        <w:spacing w:after="80" w:before="200"/>
      </w:pPr>
      <w:r>
        <w:rPr>
          <w:rFonts w:ascii="Arial" w:cs="Arial" w:eastAsia="Arial" w:hAnsi="Arial"/>
          <w:b/>
          <w:bCs/>
          <w:color w:val="534AB7"/>
          <w:sz w:val="22"/>
          <w:szCs w:val="22"/>
        </w:rPr>
        <w:t xml:space="preserve">Shop / Join</w:t>
      </w:r>
    </w:p>
    <w:p>
      <w:pPr>
        <w:spacing w:after="80" w:before="80"/>
      </w:pPr>
      <w:r>
        <w:rPr>
          <w:rFonts w:ascii="Arial" w:cs="Arial" w:eastAsia="Arial" w:hAnsi="Arial"/>
          <w:color w:val="333333"/>
          <w:sz w:val="22"/>
          <w:szCs w:val="22"/>
        </w:rPr>
        <w:t xml:space="preserve">Merch store (Printful integration) plus the Patreon/membership tier selection page. These should feel like the same journey — joining is buying into the world.</w:t>
      </w:r>
    </w:p>
    <w:p>
      <w:pPr>
        <w:pBdr>
          <w:bottom w:val="single" w:color="DDDDDD" w:sz="4" w:space="1"/>
        </w:pBdr>
        <w:spacing w:after="160" w:before="160"/>
      </w:pPr>
      <w:r>
        <w:t xml:space="preserve"/>
      </w:r>
    </w:p>
    <w:p>
      <w:pPr>
        <w:pStyle w:val="Heading1"/>
        <w:spacing w:after="160" w:before="360"/>
      </w:pPr>
      <w:r>
        <w:rPr>
          <w:rFonts w:ascii="Arial" w:cs="Arial" w:eastAsia="Arial" w:hAnsi="Arial"/>
          <w:b/>
          <w:bCs/>
          <w:color w:val="2E2B6E"/>
          <w:sz w:val="32"/>
          <w:szCs w:val="32"/>
        </w:rPr>
        <w:t xml:space="preserve">Patreon Page Copy</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Page Title &amp; Tagline</w:t>
      </w:r>
    </w:p>
    <w:p>
      <w:pPr>
        <w:spacing w:after="40" w:before="80"/>
      </w:pPr>
      <w:r>
        <w:rPr>
          <w:rFonts w:ascii="Arial" w:cs="Arial" w:eastAsia="Arial" w:hAnsi="Arial"/>
          <w:b/>
          <w:bCs/>
          <w:color w:val="2E2B6E"/>
          <w:sz w:val="28"/>
          <w:szCs w:val="28"/>
        </w:rPr>
        <w:t xml:space="preserve">Channeling Skinny Bob</w:t>
      </w:r>
    </w:p>
    <w:p>
      <w:pPr>
        <w:spacing w:after="120" w:before="40"/>
      </w:pPr>
      <w:r>
        <w:rPr>
          <w:rFonts w:ascii="Arial" w:cs="Arial" w:eastAsia="Arial" w:hAnsi="Arial"/>
          <w:i/>
          <w:iCs/>
          <w:color w:val="534AB7"/>
          <w:sz w:val="24"/>
          <w:szCs w:val="24"/>
        </w:rPr>
        <w:t xml:space="preserve">He's been here since 1947. Now he's talking.</w:t>
      </w:r>
    </w:p>
    <w:p>
      <w:pPr>
        <w:pStyle w:val="Heading2"/>
        <w:spacing w:after="120" w:before="280"/>
      </w:pPr>
      <w:r>
        <w:rPr>
          <w:rFonts w:ascii="Arial" w:cs="Arial" w:eastAsia="Arial" w:hAnsi="Arial"/>
          <w:b/>
          <w:bCs/>
          <w:color w:val="1D9E75"/>
          <w:sz w:val="26"/>
          <w:szCs w:val="26"/>
        </w:rPr>
        <w:t xml:space="preserve">About Section</w:t>
      </w:r>
    </w:p>
    <w:p>
      <w:pPr>
        <w:spacing w:after="80" w:before="80"/>
      </w:pPr>
      <w:r>
        <w:rPr>
          <w:rFonts w:ascii="Arial" w:cs="Arial" w:eastAsia="Arial" w:hAnsi="Arial"/>
          <w:color w:val="333333"/>
          <w:sz w:val="22"/>
          <w:szCs w:val="22"/>
        </w:rPr>
        <w:t xml:space="preserve">Bob didn't choose to crash here. But after 77 years among humans — watching, listening, remembering — he has things to say.</w:t>
      </w:r>
    </w:p>
    <w:p>
      <w:pPr>
        <w:spacing w:after="80" w:before="80"/>
      </w:pPr>
      <w:r>
        <w:t xml:space="preserve"/>
      </w:r>
    </w:p>
    <w:p>
      <w:pPr>
        <w:spacing w:after="80" w:before="80"/>
      </w:pPr>
      <w:r>
        <w:rPr>
          <w:rFonts w:ascii="Arial" w:cs="Arial" w:eastAsia="Arial" w:hAnsi="Arial"/>
          <w:color w:val="333333"/>
          <w:sz w:val="22"/>
          <w:szCs w:val="22"/>
        </w:rPr>
        <w:t xml:space="preserve">Channeling Skinny Bob is the only ongoing record of one extraterrestrial's firsthand account of life on Earth since the mid-20th century. Every episode, every document, every transmission is filtered through the perspective of a being who was present for all of it. The Cold War. The cover-ups. The contacts you were never meant to know about.</w:t>
      </w:r>
    </w:p>
    <w:p>
      <w:pPr>
        <w:spacing w:after="80" w:before="80"/>
      </w:pPr>
      <w:r>
        <w:t xml:space="preserve"/>
      </w:r>
    </w:p>
    <w:p>
      <w:pPr>
        <w:spacing w:after="80" w:before="80"/>
      </w:pPr>
      <w:r>
        <w:rPr>
          <w:rFonts w:ascii="Arial" w:cs="Arial" w:eastAsia="Arial" w:hAnsi="Arial"/>
          <w:color w:val="333333"/>
          <w:sz w:val="22"/>
          <w:szCs w:val="22"/>
        </w:rPr>
        <w:t xml:space="preserve">On YouTube, we surface the stories. Here, we go deeper.</w:t>
      </w:r>
    </w:p>
    <w:p>
      <w:pPr>
        <w:spacing w:after="80" w:before="80"/>
      </w:pPr>
      <w:r>
        <w:t xml:space="preserve"/>
      </w:r>
    </w:p>
    <w:p>
      <w:pPr>
        <w:spacing w:after="80" w:before="80"/>
      </w:pPr>
      <w:r>
        <w:rPr>
          <w:rFonts w:ascii="Arial" w:cs="Arial" w:eastAsia="Arial" w:hAnsi="Arial"/>
          <w:color w:val="333333"/>
          <w:sz w:val="22"/>
          <w:szCs w:val="22"/>
        </w:rPr>
        <w:t xml:space="preserve">Your support keeps the archive open.</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Tier Copy</w:t>
      </w:r>
    </w:p>
    <w:p>
      <w:pPr>
        <w:spacing w:after="80" w:before="80"/>
      </w:pPr>
      <w:r>
        <w:t xml:space="preserve"/>
      </w:r>
    </w:p>
    <w:p>
      <w:pPr>
        <w:spacing w:after="80" w:before="200"/>
      </w:pPr>
      <w:r>
        <w:rPr>
          <w:rFonts w:ascii="Arial" w:cs="Arial" w:eastAsia="Arial" w:hAnsi="Arial"/>
          <w:b/>
          <w:bCs/>
          <w:color w:val="534AB7"/>
          <w:sz w:val="22"/>
          <w:szCs w:val="22"/>
        </w:rPr>
        <w:t xml:space="preserve">Observer — $3/mo</w:t>
      </w:r>
    </w:p>
    <w:p>
      <w:pPr>
        <w:spacing w:after="60" w:before="60"/>
      </w:pPr>
      <w:r>
        <w:rPr>
          <w:rFonts w:ascii="Arial" w:cs="Arial" w:eastAsia="Arial" w:hAnsi="Arial"/>
          <w:i/>
          <w:iCs/>
          <w:color w:val="555555"/>
          <w:sz w:val="22"/>
          <w:szCs w:val="22"/>
        </w:rPr>
        <w:t xml:space="preserve">“You’ve noticed something.”</w:t>
      </w:r>
    </w:p>
    <w:p>
      <w:pPr>
        <w:spacing w:after="80" w:before="80"/>
      </w:pPr>
      <w:r>
        <w:rPr>
          <w:rFonts w:ascii="Arial" w:cs="Arial" w:eastAsia="Arial" w:hAnsi="Arial"/>
          <w:color w:val="333333"/>
          <w:sz w:val="22"/>
          <w:szCs w:val="22"/>
        </w:rPr>
        <w:t xml:space="preserve">Early access to all YouTube episodes before public release. A small act of acknowledgment. Bob notices.</w:t>
      </w:r>
    </w:p>
    <w:p>
      <w:pPr>
        <w:spacing w:after="80" w:before="80"/>
      </w:pPr>
      <w:r>
        <w:t xml:space="preserve"/>
      </w:r>
    </w:p>
    <w:p>
      <w:pPr>
        <w:spacing w:after="80" w:before="200"/>
      </w:pPr>
      <w:r>
        <w:rPr>
          <w:rFonts w:ascii="Arial" w:cs="Arial" w:eastAsia="Arial" w:hAnsi="Arial"/>
          <w:b/>
          <w:bCs/>
          <w:color w:val="534AB7"/>
          <w:sz w:val="22"/>
          <w:szCs w:val="22"/>
        </w:rPr>
        <w:t xml:space="preserve">Contactee — $7/mo</w:t>
      </w:r>
    </w:p>
    <w:p>
      <w:pPr>
        <w:spacing w:after="60" w:before="60"/>
      </w:pPr>
      <w:r>
        <w:rPr>
          <w:rFonts w:ascii="Arial" w:cs="Arial" w:eastAsia="Arial" w:hAnsi="Arial"/>
          <w:i/>
          <w:iCs/>
          <w:color w:val="555555"/>
          <w:sz w:val="22"/>
          <w:szCs w:val="22"/>
        </w:rPr>
        <w:t xml:space="preserve">“You’ve been chosen for more.”</w:t>
      </w:r>
    </w:p>
    <w:p>
      <w:pPr>
        <w:spacing w:after="80" w:before="80"/>
      </w:pPr>
      <w:r>
        <w:rPr>
          <w:rFonts w:ascii="Arial" w:cs="Arial" w:eastAsia="Arial" w:hAnsi="Arial"/>
          <w:color w:val="333333"/>
          <w:sz w:val="22"/>
          <w:szCs w:val="22"/>
        </w:rPr>
        <w:t xml:space="preserve">Everything above, plus exclusive written transmissions — short dispatches written directly from Bob’s perspective. Lore drops. Details that don’t make it to video. The texture of 77 years.</w:t>
      </w:r>
    </w:p>
    <w:p>
      <w:pPr>
        <w:spacing w:after="80" w:before="80"/>
      </w:pPr>
      <w:r>
        <w:t xml:space="preserve"/>
      </w:r>
    </w:p>
    <w:p>
      <w:pPr>
        <w:spacing w:after="80" w:before="200"/>
      </w:pPr>
      <w:r>
        <w:rPr>
          <w:rFonts w:ascii="Arial" w:cs="Arial" w:eastAsia="Arial" w:hAnsi="Arial"/>
          <w:b/>
          <w:bCs/>
          <w:color w:val="534AB7"/>
          <w:sz w:val="22"/>
          <w:szCs w:val="22"/>
        </w:rPr>
        <w:t xml:space="preserve">Cleared — $15/mo</w:t>
      </w:r>
    </w:p>
    <w:p>
      <w:pPr>
        <w:spacing w:after="60" w:before="60"/>
      </w:pPr>
      <w:r>
        <w:rPr>
          <w:rFonts w:ascii="Arial" w:cs="Arial" w:eastAsia="Arial" w:hAnsi="Arial"/>
          <w:i/>
          <w:iCs/>
          <w:color w:val="555555"/>
          <w:sz w:val="22"/>
          <w:szCs w:val="22"/>
        </w:rPr>
        <w:t xml:space="preserve">“Your file has been updated.”</w:t>
      </w:r>
    </w:p>
    <w:p>
      <w:pPr>
        <w:spacing w:after="80" w:before="80"/>
      </w:pPr>
      <w:r>
        <w:rPr>
          <w:rFonts w:ascii="Arial" w:cs="Arial" w:eastAsia="Arial" w:hAnsi="Arial"/>
          <w:color w:val="333333"/>
          <w:sz w:val="22"/>
          <w:szCs w:val="22"/>
        </w:rPr>
        <w:t xml:space="preserve">Full access to The Archive — extended deep-dive reports, annotated case files, the real story behind each episode. Think of it as the classified version of everything we publish.</w:t>
      </w:r>
    </w:p>
    <w:p>
      <w:pPr>
        <w:spacing w:after="80" w:before="80"/>
      </w:pPr>
      <w:r>
        <w:t xml:space="preserve"/>
      </w:r>
    </w:p>
    <w:p>
      <w:pPr>
        <w:spacing w:after="80" w:before="200"/>
      </w:pPr>
      <w:r>
        <w:rPr>
          <w:rFonts w:ascii="Arial" w:cs="Arial" w:eastAsia="Arial" w:hAnsi="Arial"/>
          <w:b/>
          <w:bCs/>
          <w:color w:val="534AB7"/>
          <w:sz w:val="22"/>
          <w:szCs w:val="22"/>
        </w:rPr>
        <w:t xml:space="preserve">Inner Circle — $30/mo</w:t>
      </w:r>
    </w:p>
    <w:p>
      <w:pPr>
        <w:spacing w:after="60" w:before="60"/>
      </w:pPr>
      <w:r>
        <w:rPr>
          <w:rFonts w:ascii="Arial" w:cs="Arial" w:eastAsia="Arial" w:hAnsi="Arial"/>
          <w:i/>
          <w:iCs/>
          <w:color w:val="555555"/>
          <w:sz w:val="22"/>
          <w:szCs w:val="22"/>
        </w:rPr>
        <w:t xml:space="preserve">“You’ve been briefed.”</w:t>
      </w:r>
    </w:p>
    <w:p>
      <w:pPr>
        <w:spacing w:after="80" w:before="80"/>
      </w:pPr>
      <w:r>
        <w:rPr>
          <w:rFonts w:ascii="Arial" w:cs="Arial" w:eastAsia="Arial" w:hAnsi="Arial"/>
          <w:color w:val="333333"/>
          <w:sz w:val="22"/>
          <w:szCs w:val="22"/>
        </w:rPr>
        <w:t xml:space="preserve">Monthly live sessions. Direct Q&amp;A. Voice messages from Bob. You’re not just a viewer anymore — you’re part of the record.</w:t>
      </w:r>
    </w:p>
    <w:p>
      <w:pPr>
        <w:spacing w:after="80" w:before="80"/>
      </w:pPr>
      <w:r>
        <w:t xml:space="preserve"/>
      </w:r>
    </w:p>
    <w:p>
      <w:pPr>
        <w:spacing w:after="80" w:before="200"/>
      </w:pPr>
      <w:r>
        <w:rPr>
          <w:rFonts w:ascii="Arial" w:cs="Arial" w:eastAsia="Arial" w:hAnsi="Arial"/>
          <w:b/>
          <w:bCs/>
          <w:color w:val="534AB7"/>
          <w:sz w:val="22"/>
          <w:szCs w:val="22"/>
        </w:rPr>
        <w:t xml:space="preserve">The 1947 Council — $75/mo</w:t>
      </w:r>
    </w:p>
    <w:p>
      <w:pPr>
        <w:spacing w:after="60" w:before="60"/>
      </w:pPr>
      <w:r>
        <w:rPr>
          <w:rFonts w:ascii="Arial" w:cs="Arial" w:eastAsia="Arial" w:hAnsi="Arial"/>
          <w:i/>
          <w:iCs/>
          <w:color w:val="555555"/>
          <w:sz w:val="22"/>
          <w:szCs w:val="22"/>
        </w:rPr>
        <w:t xml:space="preserve">“You were there.”</w:t>
      </w:r>
    </w:p>
    <w:p>
      <w:pPr>
        <w:spacing w:after="80" w:before="80"/>
      </w:pPr>
      <w:r>
        <w:rPr>
          <w:rFonts w:ascii="Arial" w:cs="Arial" w:eastAsia="Arial" w:hAnsi="Arial"/>
          <w:color w:val="333333"/>
          <w:sz w:val="22"/>
          <w:szCs w:val="22"/>
        </w:rPr>
        <w:t xml:space="preserve">Your name in every episode’s credits. A personalised message from Bob. You help shape where the story goes next. Only 47 spots. (You know why.)</w:t>
      </w:r>
    </w:p>
    <w:p>
      <w:pPr>
        <w:pBdr>
          <w:bottom w:val="single" w:color="DDDDDD" w:sz="4" w:space="1"/>
        </w:pBdr>
        <w:spacing w:after="160" w:before="160"/>
      </w:pPr>
      <w:r>
        <w:t xml:space="preserve"/>
      </w:r>
    </w:p>
    <w:p>
      <w:pPr>
        <w:pageBreakBefore/>
      </w:pPr>
      <w:r>
        <w:t xml:space="preserve"/>
      </w:r>
    </w:p>
    <w:p>
      <w:pPr>
        <w:pStyle w:val="Heading1"/>
        <w:spacing w:after="160" w:before="360"/>
      </w:pPr>
      <w:r>
        <w:rPr>
          <w:rFonts w:ascii="Arial" w:cs="Arial" w:eastAsia="Arial" w:hAnsi="Arial"/>
          <w:b/>
          <w:bCs/>
          <w:color w:val="2E2B6E"/>
          <w:sz w:val="32"/>
          <w:szCs w:val="32"/>
        </w:rPr>
        <w:t xml:space="preserve">90-Day Content Calendar</w:t>
      </w:r>
    </w:p>
    <w:p>
      <w:pPr>
        <w:spacing w:after="80" w:before="80"/>
      </w:pPr>
      <w:r>
        <w:rPr>
          <w:rFonts w:ascii="Arial" w:cs="Arial" w:eastAsia="Arial" w:hAnsi="Arial"/>
          <w:color w:val="333333"/>
          <w:sz w:val="22"/>
          <w:szCs w:val="22"/>
        </w:rPr>
        <w:t xml:space="preserve">Three phases — Signal, Depth, Community — each building on the last. Every week runs four parallel streams: YouTube, Website, Patreon, and Social/Teaser.</w:t>
      </w:r>
    </w:p>
    <w:p>
      <w:pPr>
        <w:spacing w:after="80" w:before="80"/>
      </w:pPr>
      <w:r>
        <w:t xml:space="preserve"/>
      </w:r>
    </w:p>
    <w:p>
      <w:pPr>
        <w:jc w:val="center"/>
      </w:pPr>
      <w:r>
        <w:drawing>
          <wp:inline distT="0" distB="0" distL="0" distR="0">
            <wp:extent cx="64770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5314950"/>
                    </a:xfrm>
                    <a:prstGeom prst="rect">
                      <a:avLst/>
                    </a:prstGeom>
                  </pic:spPr>
                </pic:pic>
              </a:graphicData>
            </a:graphic>
          </wp:inline>
        </w:drawing>
      </w:r>
    </w:p>
    <w:p>
      <w:pPr>
        <w:spacing w:after="80" w:before="80"/>
      </w:pPr>
      <w:r>
        <w:t xml:space="preserve"/>
      </w:r>
    </w:p>
    <w:p>
      <w:pPr>
        <w:pStyle w:val="Heading2"/>
        <w:spacing w:after="120" w:before="280"/>
      </w:pPr>
      <w:r>
        <w:rPr>
          <w:rFonts w:ascii="Arial" w:cs="Arial" w:eastAsia="Arial" w:hAnsi="Arial"/>
          <w:b/>
          <w:bCs/>
          <w:color w:val="1D9E75"/>
          <w:sz w:val="26"/>
          <w:szCs w:val="26"/>
        </w:rPr>
        <w:t xml:space="preserve">Phase 1 — Signal (Weeks 1–4)</w:t>
      </w:r>
    </w:p>
    <w:p>
      <w:pPr>
        <w:spacing w:after="80" w:before="80"/>
      </w:pPr>
      <w:r>
        <w:rPr>
          <w:rFonts w:ascii="Arial" w:cs="Arial" w:eastAsia="Arial" w:hAnsi="Arial"/>
          <w:color w:val="333333"/>
          <w:sz w:val="22"/>
          <w:szCs w:val="22"/>
        </w:rPr>
        <w:t xml:space="preserve">Build mystery before revealing Bob. Don't explain — tease. The ARG begins in week 2 with a hidden code in a caption. The goal is to create a sense that something real is being uncovered.</w:t>
      </w:r>
    </w:p>
    <w:p>
      <w:pPr>
        <w:pStyle w:val="ListParagraph"/>
        <w:numPr>
          <w:ilvl w:val="0"/>
          <w:numId w:val="2"/>
        </w:numPr>
        <w:spacing w:after="40" w:before="40"/>
      </w:pPr>
      <w:r>
        <w:rPr>
          <w:rFonts w:ascii="Arial" w:cs="Arial" w:eastAsia="Arial" w:hAnsi="Arial"/>
          <w:color w:val="333333"/>
          <w:sz w:val="22"/>
          <w:szCs w:val="22"/>
        </w:rPr>
        <w:t xml:space="preserve">Week 1: Site launches. Cryptic trailer. Patreon goes live.</w:t>
      </w:r>
    </w:p>
    <w:p>
      <w:pPr>
        <w:pStyle w:val="ListParagraph"/>
        <w:numPr>
          <w:ilvl w:val="0"/>
          <w:numId w:val="2"/>
        </w:numPr>
        <w:spacing w:after="40" w:before="40"/>
      </w:pPr>
      <w:r>
        <w:rPr>
          <w:rFonts w:ascii="Arial" w:cs="Arial" w:eastAsia="Arial" w:hAnsi="Arial"/>
          <w:color w:val="333333"/>
          <w:sz w:val="22"/>
          <w:szCs w:val="22"/>
        </w:rPr>
        <w:t xml:space="preserve">Week 2: Episode 1 drops. Bob's Story page live. First written transmission for patrons.</w:t>
      </w:r>
    </w:p>
    <w:p>
      <w:pPr>
        <w:pStyle w:val="ListParagraph"/>
        <w:numPr>
          <w:ilvl w:val="0"/>
          <w:numId w:val="2"/>
        </w:numPr>
        <w:spacing w:after="40" w:before="40"/>
      </w:pPr>
      <w:r>
        <w:rPr>
          <w:rFonts w:ascii="Arial" w:cs="Arial" w:eastAsia="Arial" w:hAnsi="Arial"/>
          <w:color w:val="333333"/>
          <w:sz w:val="22"/>
          <w:szCs w:val="22"/>
        </w:rPr>
        <w:t xml:space="preserve">Week 3: Short video. Roswell case file in the Archive. Enamel pin pre-sale (first 47 = special edition).</w:t>
      </w:r>
    </w:p>
    <w:p>
      <w:pPr>
        <w:pStyle w:val="ListParagraph"/>
        <w:numPr>
          <w:ilvl w:val="0"/>
          <w:numId w:val="2"/>
        </w:numPr>
        <w:spacing w:after="40" w:before="40"/>
      </w:pPr>
      <w:r>
        <w:rPr>
          <w:rFonts w:ascii="Arial" w:cs="Arial" w:eastAsia="Arial" w:hAnsi="Arial"/>
          <w:color w:val="333333"/>
          <w:sz w:val="22"/>
          <w:szCs w:val="22"/>
        </w:rPr>
        <w:t xml:space="preserve">Week 4: Episode 2. Contact Map launches. First Inner Circle Q&amp;A.</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Phase 2 — Depth (Weeks 5–8)</w:t>
      </w:r>
    </w:p>
    <w:p>
      <w:pPr>
        <w:spacing w:after="80" w:before="80"/>
      </w:pPr>
      <w:r>
        <w:rPr>
          <w:rFonts w:ascii="Arial" w:cs="Arial" w:eastAsia="Arial" w:hAnsi="Arial"/>
          <w:color w:val="333333"/>
          <w:sz w:val="22"/>
          <w:szCs w:val="22"/>
        </w:rPr>
        <w:t xml:space="preserve">Establish the lore engine. Every YouTube video now has a corresponding deep-dive article on the website. The paywall section opens. Newsletter launches.</w:t>
      </w:r>
    </w:p>
    <w:p>
      <w:pPr>
        <w:pStyle w:val="ListParagraph"/>
        <w:numPr>
          <w:ilvl w:val="0"/>
          <w:numId w:val="2"/>
        </w:numPr>
        <w:spacing w:after="40" w:before="40"/>
      </w:pPr>
      <w:r>
        <w:rPr>
          <w:rFonts w:ascii="Arial" w:cs="Arial" w:eastAsia="Arial" w:hAnsi="Arial"/>
          <w:color w:val="333333"/>
          <w:sz w:val="22"/>
          <w:szCs w:val="22"/>
        </w:rPr>
        <w:t xml:space="preserve">Week 5: The Greys episode. Bob's species history deep-dive. Merch drop.</w:t>
      </w:r>
    </w:p>
    <w:p>
      <w:pPr>
        <w:pStyle w:val="ListParagraph"/>
        <w:numPr>
          <w:ilvl w:val="0"/>
          <w:numId w:val="2"/>
        </w:numPr>
        <w:spacing w:after="40" w:before="40"/>
      </w:pPr>
      <w:r>
        <w:rPr>
          <w:rFonts w:ascii="Arial" w:cs="Arial" w:eastAsia="Arial" w:hAnsi="Arial"/>
          <w:color w:val="333333"/>
          <w:sz w:val="22"/>
          <w:szCs w:val="22"/>
        </w:rPr>
        <w:t xml:space="preserve">Week 6: Rendlesham episode. Annotated case file for Cleared members.</w:t>
      </w:r>
    </w:p>
    <w:p>
      <w:pPr>
        <w:pStyle w:val="ListParagraph"/>
        <w:numPr>
          <w:ilvl w:val="0"/>
          <w:numId w:val="2"/>
        </w:numPr>
        <w:spacing w:after="40" w:before="40"/>
      </w:pPr>
      <w:r>
        <w:rPr>
          <w:rFonts w:ascii="Arial" w:cs="Arial" w:eastAsia="Arial" w:hAnsi="Arial"/>
          <w:color w:val="333333"/>
          <w:sz w:val="22"/>
          <w:szCs w:val="22"/>
        </w:rPr>
        <w:t xml:space="preserve">Week 7: Mystery short. Newsletter launches written as Bob. ARG drop 2.</w:t>
      </w:r>
    </w:p>
    <w:p>
      <w:pPr>
        <w:pStyle w:val="ListParagraph"/>
        <w:numPr>
          <w:ilvl w:val="0"/>
          <w:numId w:val="2"/>
        </w:numPr>
        <w:spacing w:after="40" w:before="40"/>
      </w:pPr>
      <w:r>
        <w:rPr>
          <w:rFonts w:ascii="Arial" w:cs="Arial" w:eastAsia="Arial" w:hAnsi="Arial"/>
          <w:color w:val="333333"/>
          <w:sz w:val="22"/>
          <w:szCs w:val="22"/>
        </w:rPr>
        <w:t xml:space="preserve">Week 8: Phoenix Lights episode. Timeline hits 20 events. Personalized Bob messages for 1947 Council.</w:t>
      </w:r>
    </w:p>
    <w:p>
      <w:pPr>
        <w:spacing w:after="80" w:before="80"/>
      </w:pPr>
      <w:r>
        <w:t xml:space="preserve"/>
      </w:r>
    </w:p>
    <w:p>
      <w:pPr>
        <w:pStyle w:val="Heading2"/>
        <w:spacing w:after="120" w:before="280"/>
      </w:pPr>
      <w:r>
        <w:rPr>
          <w:rFonts w:ascii="Arial" w:cs="Arial" w:eastAsia="Arial" w:hAnsi="Arial"/>
          <w:b/>
          <w:bCs/>
          <w:color w:val="1D9E75"/>
          <w:sz w:val="26"/>
          <w:szCs w:val="26"/>
        </w:rPr>
        <w:t xml:space="preserve">Phase 3 — Community (Weeks 9–12)</w:t>
      </w:r>
    </w:p>
    <w:p>
      <w:pPr>
        <w:spacing w:after="80" w:before="80"/>
      </w:pPr>
      <w:r>
        <w:rPr>
          <w:rFonts w:ascii="Arial" w:cs="Arial" w:eastAsia="Arial" w:hAnsi="Arial"/>
          <w:color w:val="333333"/>
          <w:sz w:val="22"/>
          <w:szCs w:val="22"/>
        </w:rPr>
        <w:t xml:space="preserve">Turn viewers into believers. The audience becomes part of the story. Discord launches, fan submissions go into the show, collaborations with other creators begin.</w:t>
      </w:r>
    </w:p>
    <w:p>
      <w:pPr>
        <w:pStyle w:val="ListParagraph"/>
        <w:numPr>
          <w:ilvl w:val="0"/>
          <w:numId w:val="2"/>
        </w:numPr>
        <w:spacing w:after="40" w:before="40"/>
      </w:pPr>
      <w:r>
        <w:rPr>
          <w:rFonts w:ascii="Arial" w:cs="Arial" w:eastAsia="Arial" w:hAnsi="Arial"/>
          <w:color w:val="333333"/>
          <w:sz w:val="22"/>
          <w:szCs w:val="22"/>
        </w:rPr>
        <w:t xml:space="preserve">Week 9: Fan contact stories episode. Submission portal live. Discord launches.</w:t>
      </w:r>
    </w:p>
    <w:p>
      <w:pPr>
        <w:pStyle w:val="ListParagraph"/>
        <w:numPr>
          <w:ilvl w:val="0"/>
          <w:numId w:val="2"/>
        </w:numPr>
        <w:spacing w:after="40" w:before="40"/>
      </w:pPr>
      <w:r>
        <w:rPr>
          <w:rFonts w:ascii="Arial" w:cs="Arial" w:eastAsia="Arial" w:hAnsi="Arial"/>
          <w:color w:val="333333"/>
          <w:sz w:val="22"/>
          <w:szCs w:val="22"/>
        </w:rPr>
        <w:t xml:space="preserve">Week 10: Government knowledge episode. Real declassified docs + Bob's annotations.</w:t>
      </w:r>
    </w:p>
    <w:p>
      <w:pPr>
        <w:pStyle w:val="ListParagraph"/>
        <w:numPr>
          <w:ilvl w:val="0"/>
          <w:numId w:val="2"/>
        </w:numPr>
        <w:spacing w:after="40" w:before="40"/>
      </w:pPr>
      <w:r>
        <w:rPr>
          <w:rFonts w:ascii="Arial" w:cs="Arial" w:eastAsia="Arial" w:hAnsi="Arial"/>
          <w:color w:val="333333"/>
          <w:sz w:val="22"/>
          <w:szCs w:val="22"/>
        </w:rPr>
        <w:t xml:space="preserve">Week 11: Bob on AI. Viral short series: 'Bob rates human inventions.'</w:t>
      </w:r>
    </w:p>
    <w:p>
      <w:pPr>
        <w:pStyle w:val="ListParagraph"/>
        <w:numPr>
          <w:ilvl w:val="0"/>
          <w:numId w:val="2"/>
        </w:numPr>
        <w:spacing w:after="40" w:before="40"/>
      </w:pPr>
      <w:r>
        <w:rPr>
          <w:rFonts w:ascii="Arial" w:cs="Arial" w:eastAsia="Arial" w:hAnsi="Arial"/>
          <w:color w:val="333333"/>
          <w:sz w:val="22"/>
          <w:szCs w:val="22"/>
        </w:rPr>
        <w:t xml:space="preserve">Week 12: 90-day milestone. Council prints ship. Season 2 teaser.</w:t>
      </w:r>
    </w:p>
    <w:p>
      <w:pPr>
        <w:pBdr>
          <w:bottom w:val="single" w:color="DDDDDD" w:sz="4" w:space="1"/>
        </w:pBdr>
        <w:spacing w:after="160" w:before="160"/>
      </w:pPr>
      <w:r>
        <w:t xml:space="preserve"/>
      </w:r>
    </w:p>
    <w:p>
      <w:pPr>
        <w:pStyle w:val="Heading1"/>
        <w:spacing w:after="160" w:before="360"/>
      </w:pPr>
      <w:r>
        <w:rPr>
          <w:rFonts w:ascii="Arial" w:cs="Arial" w:eastAsia="Arial" w:hAnsi="Arial"/>
          <w:b/>
          <w:bCs/>
          <w:color w:val="2E2B6E"/>
          <w:sz w:val="32"/>
          <w:szCs w:val="32"/>
        </w:rPr>
        <w:t xml:space="preserve">Key Principles</w:t>
      </w:r>
    </w:p>
    <w:p>
      <w:pPr>
        <w:spacing w:after="80" w:before="80"/>
      </w:pPr>
      <w:r>
        <w:t xml:space="preserve"/>
      </w:r>
    </w:p>
    <w:p>
      <w:pPr>
        <w:spacing w:after="80" w:before="200"/>
      </w:pPr>
      <w:r>
        <w:rPr>
          <w:rFonts w:ascii="Arial" w:cs="Arial" w:eastAsia="Arial" w:hAnsi="Arial"/>
          <w:b/>
          <w:bCs/>
          <w:color w:val="534AB7"/>
          <w:sz w:val="22"/>
          <w:szCs w:val="22"/>
        </w:rPr>
        <w:t xml:space="preserve">Bob is a witness, not a character</w:t>
      </w:r>
    </w:p>
    <w:p>
      <w:pPr>
        <w:spacing w:after="80" w:before="80"/>
      </w:pPr>
      <w:r>
        <w:rPr>
          <w:rFonts w:ascii="Arial" w:cs="Arial" w:eastAsia="Arial" w:hAnsi="Arial"/>
          <w:color w:val="333333"/>
          <w:sz w:val="22"/>
          <w:szCs w:val="22"/>
        </w:rPr>
        <w:t xml:space="preserve">Every piece of content should feel like it's coming from something that has 77 years of patience and perspective. He never reacts with surprise — he reacts with recognition.</w:t>
      </w:r>
    </w:p>
    <w:p>
      <w:pPr>
        <w:spacing w:after="80" w:before="80"/>
      </w:pPr>
      <w:r>
        <w:t xml:space="preserve"/>
      </w:r>
    </w:p>
    <w:p>
      <w:pPr>
        <w:spacing w:after="80" w:before="200"/>
      </w:pPr>
      <w:r>
        <w:rPr>
          <w:rFonts w:ascii="Arial" w:cs="Arial" w:eastAsia="Arial" w:hAnsi="Arial"/>
          <w:b/>
          <w:bCs/>
          <w:color w:val="534AB7"/>
          <w:sz w:val="22"/>
          <w:szCs w:val="22"/>
        </w:rPr>
        <w:t xml:space="preserve">The ARG is your secret weapon</w:t>
      </w:r>
    </w:p>
    <w:p>
      <w:pPr>
        <w:spacing w:after="80" w:before="80"/>
      </w:pPr>
      <w:r>
        <w:rPr>
          <w:rFonts w:ascii="Arial" w:cs="Arial" w:eastAsia="Arial" w:hAnsi="Arial"/>
          <w:color w:val="333333"/>
          <w:sz w:val="22"/>
          <w:szCs w:val="22"/>
        </w:rPr>
        <w:t xml:space="preserve">Hidden codes in captions, coordinates that lead somewhere, a Discord channel that unlocks mid-season — this is free marketing. The internet hunts these things. One good ARG moment can go viral on its own.</w:t>
      </w:r>
    </w:p>
    <w:p>
      <w:pPr>
        <w:spacing w:after="80" w:before="80"/>
      </w:pPr>
      <w:r>
        <w:t xml:space="preserve"/>
      </w:r>
    </w:p>
    <w:p>
      <w:pPr>
        <w:spacing w:after="80" w:before="200"/>
      </w:pPr>
      <w:r>
        <w:rPr>
          <w:rFonts w:ascii="Arial" w:cs="Arial" w:eastAsia="Arial" w:hAnsi="Arial"/>
          <w:b/>
          <w:bCs/>
          <w:color w:val="534AB7"/>
          <w:sz w:val="22"/>
          <w:szCs w:val="22"/>
        </w:rPr>
        <w:t xml:space="preserve">The '47' motif</w:t>
      </w:r>
    </w:p>
    <w:p>
      <w:pPr>
        <w:spacing w:after="80" w:before="80"/>
      </w:pPr>
      <w:r>
        <w:rPr>
          <w:rFonts w:ascii="Arial" w:cs="Arial" w:eastAsia="Arial" w:hAnsi="Arial"/>
          <w:color w:val="333333"/>
          <w:sz w:val="22"/>
          <w:szCs w:val="22"/>
        </w:rPr>
        <w:t xml:space="preserve">47 council spots. 1947. Use it everywhere — limited runs of 47, 47-second teasers, April 7th as a 'transmission day.' It becomes part of the mythology.</w:t>
      </w:r>
    </w:p>
    <w:p>
      <w:pPr>
        <w:spacing w:after="80" w:before="80"/>
      </w:pPr>
      <w:r>
        <w:t xml:space="preserve"/>
      </w:r>
    </w:p>
    <w:p>
      <w:pPr>
        <w:spacing w:after="80" w:before="200"/>
      </w:pPr>
      <w:r>
        <w:rPr>
          <w:rFonts w:ascii="Arial" w:cs="Arial" w:eastAsia="Arial" w:hAnsi="Arial"/>
          <w:b/>
          <w:bCs/>
          <w:color w:val="534AB7"/>
          <w:sz w:val="22"/>
          <w:szCs w:val="22"/>
        </w:rPr>
        <w:t xml:space="preserve">Platform stack recommendation</w:t>
      </w:r>
    </w:p>
    <w:p>
      <w:pPr>
        <w:pStyle w:val="ListParagraph"/>
        <w:numPr>
          <w:ilvl w:val="0"/>
          <w:numId w:val="2"/>
        </w:numPr>
        <w:spacing w:after="40" w:before="40"/>
      </w:pPr>
      <w:r>
        <w:rPr>
          <w:rFonts w:ascii="Arial" w:cs="Arial" w:eastAsia="Arial" w:hAnsi="Arial"/>
          <w:color w:val="333333"/>
          <w:sz w:val="22"/>
          <w:szCs w:val="22"/>
        </w:rPr>
        <w:t xml:space="preserve">YouTube — primary content and audience growth engine</w:t>
      </w:r>
    </w:p>
    <w:p>
      <w:pPr>
        <w:pStyle w:val="ListParagraph"/>
        <w:numPr>
          <w:ilvl w:val="0"/>
          <w:numId w:val="2"/>
        </w:numPr>
        <w:spacing w:after="40" w:before="40"/>
      </w:pPr>
      <w:r>
        <w:rPr>
          <w:rFonts w:ascii="Arial" w:cs="Arial" w:eastAsia="Arial" w:hAnsi="Arial"/>
          <w:color w:val="333333"/>
          <w:sz w:val="22"/>
          <w:szCs w:val="22"/>
        </w:rPr>
        <w:t xml:space="preserve">Ghost CMS — website, archive, newsletter, membership</w:t>
      </w:r>
    </w:p>
    <w:p>
      <w:pPr>
        <w:pStyle w:val="ListParagraph"/>
        <w:numPr>
          <w:ilvl w:val="0"/>
          <w:numId w:val="2"/>
        </w:numPr>
        <w:spacing w:after="40" w:before="40"/>
      </w:pPr>
      <w:r>
        <w:rPr>
          <w:rFonts w:ascii="Arial" w:cs="Arial" w:eastAsia="Arial" w:hAnsi="Arial"/>
          <w:color w:val="333333"/>
          <w:sz w:val="22"/>
          <w:szCs w:val="22"/>
        </w:rPr>
        <w:t xml:space="preserve">Patreon — fan funding (or replace with Ghost's built-in if preferred)</w:t>
      </w:r>
    </w:p>
    <w:p>
      <w:pPr>
        <w:pStyle w:val="ListParagraph"/>
        <w:numPr>
          <w:ilvl w:val="0"/>
          <w:numId w:val="2"/>
        </w:numPr>
        <w:spacing w:after="40" w:before="40"/>
      </w:pPr>
      <w:r>
        <w:rPr>
          <w:rFonts w:ascii="Arial" w:cs="Arial" w:eastAsia="Arial" w:hAnsi="Arial"/>
          <w:color w:val="333333"/>
          <w:sz w:val="22"/>
          <w:szCs w:val="22"/>
        </w:rPr>
        <w:t xml:space="preserve">Printful + Etsy/Shopify — merch (no inventory)</w:t>
      </w:r>
    </w:p>
    <w:p>
      <w:pPr>
        <w:pStyle w:val="ListParagraph"/>
        <w:numPr>
          <w:ilvl w:val="0"/>
          <w:numId w:val="2"/>
        </w:numPr>
        <w:spacing w:after="40" w:before="40"/>
      </w:pPr>
      <w:r>
        <w:rPr>
          <w:rFonts w:ascii="Arial" w:cs="Arial" w:eastAsia="Arial" w:hAnsi="Arial"/>
          <w:color w:val="333333"/>
          <w:sz w:val="22"/>
          <w:szCs w:val="22"/>
        </w:rPr>
        <w:t xml:space="preserve">Discord — community hub (Patreon integration for tier gating)</w:t>
      </w:r>
    </w:p>
    <w:p>
      <w:pPr>
        <w:spacing w:after="80" w:before="80"/>
      </w:pPr>
      <w:r>
        <w:t xml:space="preserve"/>
      </w:r>
    </w:p>
    <w:p>
      <w:pPr>
        <w:pBdr>
          <w:bottom w:val="single" w:color="DDDDDD" w:sz="4" w:space="1"/>
        </w:pBdr>
        <w:spacing w:after="160" w:before="160"/>
      </w:pPr>
      <w:r>
        <w:t xml:space="preserve"/>
      </w:r>
    </w:p>
    <w:p>
      <w:pPr>
        <w:spacing w:after="80" w:before="80"/>
      </w:pPr>
      <w:r>
        <w:t xml:space="preserve"/>
      </w:r>
    </w:p>
    <w:p>
      <w:pPr>
        <w:jc w:val="center"/>
      </w:pPr>
      <w:r>
        <w:rPr>
          <w:rFonts w:ascii="Arial" w:cs="Arial" w:eastAsia="Arial" w:hAnsi="Arial"/>
          <w:i/>
          <w:iCs/>
          <w:color w:val="AAAAAA"/>
          <w:sz w:val="18"/>
          <w:szCs w:val="18"/>
        </w:rPr>
        <w:t xml:space="preserve">Channeling Skinny Bob — Strategy Document</w:t>
      </w:r>
    </w:p>
    <w:p>
      <w:pPr>
        <w:jc w:val="center"/>
      </w:pPr>
      <w:r>
        <w:rPr>
          <w:rFonts w:ascii="Arial" w:cs="Arial" w:eastAsia="Arial" w:hAnsi="Arial"/>
          <w:i/>
          <w:iCs/>
          <w:color w:val="CCCCCC"/>
          <w:sz w:val="18"/>
          <w:szCs w:val="18"/>
        </w:rPr>
        <w:t xml:space="preserve">He never left. Now he speaks.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0380bc8e109bac4d034d159453d876ecbd9c74.png"/><Relationship Id="rId8" Type="http://schemas.openxmlformats.org/officeDocument/2006/relationships/image" Target="media/e3fc7cea367705fde727754a7ace4e8a75eb9b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2026-04-02T03:36:27.625Z</dcterms:created>
  <dcterms:modified xsi:type="dcterms:W3CDTF">2026-04-02T03:36:27.626Z</dcterms:modified>
</cp:coreProperties>
</file>

<file path=docProps/custom.xml><?xml version="1.0" encoding="utf-8"?>
<Properties xmlns="http://schemas.openxmlformats.org/officeDocument/2006/custom-properties" xmlns:vt="http://schemas.openxmlformats.org/officeDocument/2006/docPropsVTypes"/>
</file>