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B290E" w14:textId="146C7AF0" w:rsidR="00D66E6A" w:rsidRDefault="0080366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0366F">
        <w:rPr>
          <w:rFonts w:ascii="Times New Roman" w:hAnsi="Times New Roman" w:cs="Times New Roman"/>
          <w:b/>
          <w:bCs/>
          <w:sz w:val="32"/>
          <w:szCs w:val="32"/>
          <w:u w:val="single"/>
        </w:rPr>
        <w:t>Observations:</w:t>
      </w:r>
    </w:p>
    <w:p w14:paraId="20B50FD9" w14:textId="76A222BC" w:rsidR="0080366F" w:rsidRPr="0080366F" w:rsidRDefault="0080366F">
      <w:pPr>
        <w:rPr>
          <w:rFonts w:ascii="Times New Roman" w:hAnsi="Times New Roman" w:cs="Times New Roman"/>
          <w:sz w:val="24"/>
          <w:szCs w:val="24"/>
        </w:rPr>
      </w:pPr>
      <w:r w:rsidRPr="0080366F">
        <w:rPr>
          <w:rFonts w:ascii="Times New Roman" w:hAnsi="Times New Roman" w:cs="Times New Roman"/>
          <w:sz w:val="24"/>
          <w:szCs w:val="24"/>
        </w:rPr>
        <w:t xml:space="preserve">From </w:t>
      </w:r>
      <w:bookmarkStart w:id="0" w:name="_GoBack"/>
      <w:bookmarkEnd w:id="0"/>
      <w:r w:rsidR="008E5DFB">
        <w:rPr>
          <w:rFonts w:ascii="Times New Roman" w:hAnsi="Times New Roman" w:cs="Times New Roman"/>
          <w:sz w:val="24"/>
          <w:szCs w:val="24"/>
        </w:rPr>
        <w:t>the study of the drugs</w:t>
      </w:r>
      <w:r w:rsidRPr="0080366F">
        <w:rPr>
          <w:rFonts w:ascii="Times New Roman" w:hAnsi="Times New Roman" w:cs="Times New Roman"/>
          <w:sz w:val="24"/>
          <w:szCs w:val="24"/>
        </w:rPr>
        <w:t>,</w:t>
      </w:r>
      <w:r w:rsidR="008E5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DFB" w:rsidRPr="008E5DFB">
        <w:rPr>
          <w:rFonts w:ascii="Times New Roman" w:hAnsi="Times New Roman" w:cs="Times New Roman"/>
          <w:sz w:val="24"/>
          <w:szCs w:val="24"/>
        </w:rPr>
        <w:t>Capomulin</w:t>
      </w:r>
      <w:proofErr w:type="spellEnd"/>
      <w:r w:rsidR="008E5DFB" w:rsidRPr="008E5D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E5DFB" w:rsidRPr="008E5DFB">
        <w:rPr>
          <w:rFonts w:ascii="Times New Roman" w:hAnsi="Times New Roman" w:cs="Times New Roman"/>
          <w:sz w:val="24"/>
          <w:szCs w:val="24"/>
        </w:rPr>
        <w:t>Infubinol</w:t>
      </w:r>
      <w:proofErr w:type="spellEnd"/>
      <w:r w:rsidR="008E5DFB" w:rsidRPr="008E5D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E5DFB" w:rsidRPr="008E5DFB">
        <w:rPr>
          <w:rFonts w:ascii="Times New Roman" w:hAnsi="Times New Roman" w:cs="Times New Roman"/>
          <w:sz w:val="24"/>
          <w:szCs w:val="24"/>
        </w:rPr>
        <w:t>Ketapril</w:t>
      </w:r>
      <w:proofErr w:type="spellEnd"/>
      <w:r w:rsidR="008E5DFB" w:rsidRPr="008E5DFB">
        <w:rPr>
          <w:rFonts w:ascii="Times New Roman" w:hAnsi="Times New Roman" w:cs="Times New Roman"/>
          <w:sz w:val="24"/>
          <w:szCs w:val="24"/>
        </w:rPr>
        <w:t>, and Placebo</w:t>
      </w:r>
    </w:p>
    <w:p w14:paraId="147AF241" w14:textId="4E4CB1BF" w:rsidR="0080366F" w:rsidRDefault="0080366F" w:rsidP="008036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drug </w:t>
      </w:r>
      <w:proofErr w:type="spellStart"/>
      <w:r w:rsidRPr="0080366F">
        <w:rPr>
          <w:rFonts w:ascii="Times New Roman" w:hAnsi="Times New Roman" w:cs="Times New Roman"/>
          <w:sz w:val="24"/>
          <w:szCs w:val="24"/>
        </w:rPr>
        <w:t>Capomulin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showed a </w:t>
      </w:r>
      <w:proofErr w:type="spellStart"/>
      <w:r w:rsidR="00AD4F29">
        <w:rPr>
          <w:rFonts w:ascii="Times New Roman" w:hAnsi="Times New Roman" w:cs="Times New Roman"/>
          <w:sz w:val="24"/>
          <w:szCs w:val="24"/>
        </w:rPr>
        <w:t>favourable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response out of the four drugs in terms of</w:t>
      </w:r>
      <w:r w:rsidR="00D4313D">
        <w:rPr>
          <w:rFonts w:ascii="Times New Roman" w:hAnsi="Times New Roman" w:cs="Times New Roman"/>
          <w:sz w:val="24"/>
          <w:szCs w:val="24"/>
        </w:rPr>
        <w:t xml:space="preserve"> </w:t>
      </w:r>
      <w:r w:rsidR="008E5DFB">
        <w:rPr>
          <w:rFonts w:ascii="Times New Roman" w:hAnsi="Times New Roman" w:cs="Times New Roman"/>
          <w:sz w:val="24"/>
          <w:szCs w:val="24"/>
        </w:rPr>
        <w:t>average tumor</w:t>
      </w:r>
      <w:r>
        <w:rPr>
          <w:rFonts w:ascii="Times New Roman" w:hAnsi="Times New Roman" w:cs="Times New Roman"/>
          <w:sz w:val="24"/>
          <w:szCs w:val="24"/>
        </w:rPr>
        <w:t xml:space="preserve"> volume.</w:t>
      </w:r>
    </w:p>
    <w:p w14:paraId="31CA2D0D" w14:textId="0BE8E3C1" w:rsidR="00D4313D" w:rsidRDefault="0080366F" w:rsidP="00D431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D4313D">
        <w:rPr>
          <w:rFonts w:ascii="Times New Roman" w:hAnsi="Times New Roman" w:cs="Times New Roman"/>
          <w:sz w:val="24"/>
          <w:szCs w:val="24"/>
        </w:rPr>
        <w:t xml:space="preserve">average </w:t>
      </w:r>
      <w:r>
        <w:rPr>
          <w:rFonts w:ascii="Times New Roman" w:hAnsi="Times New Roman" w:cs="Times New Roman"/>
          <w:sz w:val="24"/>
          <w:szCs w:val="24"/>
        </w:rPr>
        <w:t>number of metastatic</w:t>
      </w:r>
      <w:r w:rsidR="00D4313D">
        <w:rPr>
          <w:rFonts w:ascii="Times New Roman" w:hAnsi="Times New Roman" w:cs="Times New Roman"/>
          <w:sz w:val="24"/>
          <w:szCs w:val="24"/>
        </w:rPr>
        <w:t xml:space="preserve"> cancer</w:t>
      </w:r>
      <w:r>
        <w:rPr>
          <w:rFonts w:ascii="Times New Roman" w:hAnsi="Times New Roman" w:cs="Times New Roman"/>
          <w:sz w:val="24"/>
          <w:szCs w:val="24"/>
        </w:rPr>
        <w:t xml:space="preserve"> cells gradually </w:t>
      </w:r>
      <w:r w:rsidR="00D4313D">
        <w:rPr>
          <w:rFonts w:ascii="Times New Roman" w:hAnsi="Times New Roman" w:cs="Times New Roman"/>
          <w:sz w:val="24"/>
          <w:szCs w:val="24"/>
        </w:rPr>
        <w:t>increased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="00D4313D">
        <w:rPr>
          <w:rFonts w:ascii="Times New Roman" w:hAnsi="Times New Roman" w:cs="Times New Roman"/>
          <w:sz w:val="24"/>
          <w:szCs w:val="24"/>
        </w:rPr>
        <w:t xml:space="preserve">all </w:t>
      </w:r>
      <w:r>
        <w:rPr>
          <w:rFonts w:ascii="Times New Roman" w:hAnsi="Times New Roman" w:cs="Times New Roman"/>
          <w:sz w:val="24"/>
          <w:szCs w:val="24"/>
        </w:rPr>
        <w:t xml:space="preserve">the drugs </w:t>
      </w:r>
      <w:r w:rsidR="00D4313D">
        <w:rPr>
          <w:rFonts w:ascii="Times New Roman" w:hAnsi="Times New Roman" w:cs="Times New Roman"/>
          <w:sz w:val="24"/>
          <w:szCs w:val="24"/>
        </w:rPr>
        <w:t>over the time period with placebo having rapid growth</w:t>
      </w:r>
    </w:p>
    <w:p w14:paraId="00760B0E" w14:textId="02FCFB78" w:rsidR="00D4313D" w:rsidRDefault="00AD4F29" w:rsidP="00D431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survival rate for the drug </w:t>
      </w:r>
      <w:proofErr w:type="spellStart"/>
      <w:r w:rsidRPr="0080366F">
        <w:rPr>
          <w:rFonts w:ascii="Times New Roman" w:hAnsi="Times New Roman" w:cs="Times New Roman"/>
          <w:sz w:val="24"/>
          <w:szCs w:val="24"/>
        </w:rPr>
        <w:t>Capomulin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(over 80</w:t>
      </w:r>
      <w:proofErr w:type="gramStart"/>
      <w:r>
        <w:rPr>
          <w:rFonts w:ascii="Times New Roman" w:hAnsi="Times New Roman" w:cs="Times New Roman"/>
          <w:sz w:val="24"/>
          <w:szCs w:val="24"/>
        </w:rPr>
        <w:t>%)</w:t>
      </w:r>
      <w:r w:rsidR="00882E96">
        <w:rPr>
          <w:rFonts w:ascii="Times New Roman" w:hAnsi="Times New Roman" w:cs="Times New Roman"/>
          <w:sz w:val="24"/>
          <w:szCs w:val="24"/>
        </w:rPr>
        <w:t xml:space="preserve">  is</w:t>
      </w:r>
      <w:proofErr w:type="gramEnd"/>
      <w:r w:rsidR="00882E96">
        <w:rPr>
          <w:rFonts w:ascii="Times New Roman" w:hAnsi="Times New Roman" w:cs="Times New Roman"/>
          <w:sz w:val="24"/>
          <w:szCs w:val="24"/>
        </w:rPr>
        <w:t xml:space="preserve"> relatively good than other 3 drugs, </w:t>
      </w:r>
      <w:proofErr w:type="spellStart"/>
      <w:r w:rsidR="00882E96">
        <w:rPr>
          <w:rFonts w:ascii="Times New Roman" w:hAnsi="Times New Roman" w:cs="Times New Roman"/>
          <w:sz w:val="24"/>
          <w:szCs w:val="24"/>
        </w:rPr>
        <w:t>Infubinol</w:t>
      </w:r>
      <w:proofErr w:type="spellEnd"/>
      <w:r w:rsidR="00882E96">
        <w:rPr>
          <w:rFonts w:ascii="Times New Roman" w:hAnsi="Times New Roman" w:cs="Times New Roman"/>
          <w:sz w:val="24"/>
          <w:szCs w:val="24"/>
        </w:rPr>
        <w:t xml:space="preserve"> being the least(nearly 30%)</w:t>
      </w:r>
    </w:p>
    <w:p w14:paraId="3E47D022" w14:textId="11959340" w:rsidR="00F37CAE" w:rsidRDefault="00F37CAE" w:rsidP="00D431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Overall, the average tumor volume change is decreased for the drug,</w:t>
      </w:r>
      <w:r w:rsidRPr="00F3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66F">
        <w:rPr>
          <w:rFonts w:ascii="Times New Roman" w:hAnsi="Times New Roman" w:cs="Times New Roman"/>
          <w:sz w:val="24"/>
          <w:szCs w:val="24"/>
        </w:rPr>
        <w:t>Capomulin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2D98F1" w14:textId="1F51438C" w:rsidR="00180004" w:rsidRDefault="00180004" w:rsidP="001800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991E37" w14:textId="16902091" w:rsidR="00180004" w:rsidRDefault="00180004" w:rsidP="001800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 of the four drugs, Considering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Tumour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gramStart"/>
      <w:r>
        <w:rPr>
          <w:rFonts w:ascii="Times New Roman" w:hAnsi="Times New Roman" w:cs="Times New Roman"/>
          <w:sz w:val="24"/>
          <w:szCs w:val="24"/>
        </w:rPr>
        <w:t>response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growth of metastatic cancer cells and survival rate, the probability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favourable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responses can be achieved through the drug ,</w:t>
      </w:r>
      <w:r w:rsidRPr="00180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66F">
        <w:rPr>
          <w:rFonts w:ascii="Times New Roman" w:hAnsi="Times New Roman" w:cs="Times New Roman"/>
          <w:sz w:val="24"/>
          <w:szCs w:val="24"/>
        </w:rPr>
        <w:t>Capomulin</w:t>
      </w:r>
      <w:proofErr w:type="spellEnd"/>
    </w:p>
    <w:p w14:paraId="14032F15" w14:textId="77777777" w:rsidR="00180004" w:rsidRPr="00180004" w:rsidRDefault="00180004" w:rsidP="00180004">
      <w:pPr>
        <w:rPr>
          <w:rFonts w:ascii="Times New Roman" w:hAnsi="Times New Roman" w:cs="Times New Roman"/>
          <w:sz w:val="24"/>
          <w:szCs w:val="24"/>
        </w:rPr>
      </w:pPr>
    </w:p>
    <w:sectPr w:rsidR="00180004" w:rsidRPr="00180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F80B0F"/>
    <w:multiLevelType w:val="hybridMultilevel"/>
    <w:tmpl w:val="BD724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DDA"/>
    <w:rsid w:val="00180004"/>
    <w:rsid w:val="0080366F"/>
    <w:rsid w:val="00882E96"/>
    <w:rsid w:val="008E5DFB"/>
    <w:rsid w:val="00AD4F29"/>
    <w:rsid w:val="00D27DDA"/>
    <w:rsid w:val="00D4313D"/>
    <w:rsid w:val="00D66E6A"/>
    <w:rsid w:val="00F3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25448"/>
  <w15:chartTrackingRefBased/>
  <w15:docId w15:val="{3ACD9309-9D27-4BDD-95F6-D52F468F3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Mahathi Veluri</dc:creator>
  <cp:keywords/>
  <dc:description/>
  <cp:lastModifiedBy>Mahathi Veluri</cp:lastModifiedBy>
  <cp:revision>7</cp:revision>
  <dcterms:created xsi:type="dcterms:W3CDTF">2019-11-10T02:51:00Z</dcterms:created>
  <dcterms:modified xsi:type="dcterms:W3CDTF">2019-11-10T03:21:00Z</dcterms:modified>
</cp:coreProperties>
</file>