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Dhrams</w:t>
      </w:r>
    </w:p>
    <w:p>
      <w:r>
        <w:t>AI Engineer</w:t>
      </w:r>
    </w:p>
    <w:p>
      <w:pPr>
        <w:pStyle w:val="Heading1"/>
      </w:pPr>
      <w:r>
        <w:t>PROFESSIONAL SUMMARY</w:t>
      </w:r>
    </w:p>
    <w:p>
      <w:r>
        <w:t>AI Engineer with a strong academic background in B.Tech Computer Science (2021–2025), XYZ Institute of Technology, Bangalore | CGPA: 8.62. Skilled in Python, Machine Learning, NLP, AI, Streamlit, SQL with hands-on experience in building real-world AI solutions, data pipelines, machine learning models, and intelligent systems.</w:t>
      </w:r>
    </w:p>
    <w:p>
      <w:pPr>
        <w:pStyle w:val="Heading1"/>
      </w:pPr>
      <w:r>
        <w:t>TECHNICAL SKILLS</w:t>
      </w:r>
    </w:p>
    <w:p>
      <w:r>
        <w:t>Python, Machine Learning, NLP, AI, Streamlit, SQL</w:t>
      </w:r>
    </w:p>
    <w:p>
      <w:pPr>
        <w:pStyle w:val="Heading1"/>
      </w:pPr>
      <w:r>
        <w:t>PROJECT EXPERIENCE</w:t>
      </w:r>
    </w:p>
    <w:p>
      <w:r>
        <w:t>- AI Resume Builder: Designed and developed AI-based systems, implemented ML/NLP models, and deployed real-world applications.</w:t>
      </w:r>
    </w:p>
    <w:p>
      <w:r>
        <w:t>- Smart Crop Recommendation System: Designed and developed AI-based systems, implemented ML/NLP models, and deployed real-world applications.</w:t>
      </w:r>
    </w:p>
    <w:p>
      <w:r>
        <w:t>- Chatbot using NLP: Designed and developed AI-based systems, implemented ML/NLP models, and deployed real-world applications.</w:t>
      </w:r>
    </w:p>
    <w:p>
      <w:pPr>
        <w:pStyle w:val="Heading1"/>
      </w:pPr>
      <w:r>
        <w:t>WORK EXPERIENCE</w:t>
      </w:r>
    </w:p>
    <w:p>
      <w:r>
        <w:t>AI Development Internship – Built ML models, NLP pipelines and deployed Streamlit apps</w:t>
      </w:r>
    </w:p>
    <w:p>
      <w:pPr>
        <w:pStyle w:val="Heading1"/>
      </w:pPr>
      <w:r>
        <w:t>EDUCATION</w:t>
      </w:r>
    </w:p>
    <w:p>
      <w:r>
        <w:t>B.Tech Computer Science (2021–2025), XYZ Institute of Technology, Bangalore | CGPA: 8.62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