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3ED26" w14:textId="47CF5282" w:rsidR="00827EEC" w:rsidRDefault="008C67AA" w:rsidP="008C67AA">
      <w:pPr>
        <w:pStyle w:val="Heading4"/>
      </w:pPr>
      <w:proofErr w:type="spellStart"/>
      <w:r>
        <w:t>PetsToGo</w:t>
      </w:r>
      <w:proofErr w:type="spellEnd"/>
      <w:r>
        <w:t xml:space="preserve"> Volunteers Sample Text</w:t>
      </w:r>
    </w:p>
    <w:p w14:paraId="779D134C" w14:textId="5FFA5526" w:rsidR="008C67AA" w:rsidRDefault="008C67AA"/>
    <w:p w14:paraId="3C0D89A8" w14:textId="1C14D890" w:rsidR="008C67AA" w:rsidRDefault="008C67AA" w:rsidP="008C67AA">
      <w:pPr>
        <w:ind w:right="1546"/>
      </w:pPr>
      <w:r>
        <w:t xml:space="preserve">Without our dedicated group of volunteers, Pets to Go couldn't provide such outstanding care for animals. Pets to Go volunteers are involved in almost all aspects of the shelter—providing hands-on care to the shelter animals, keeping the shelter clean, participating in events and fundraisers, and even fostering animals in their own homes.   </w:t>
      </w:r>
    </w:p>
    <w:p w14:paraId="66C4BEE3" w14:textId="77777777" w:rsidR="008C67AA" w:rsidRDefault="008C67AA" w:rsidP="008C67AA">
      <w:pPr>
        <w:ind w:right="1546"/>
      </w:pPr>
    </w:p>
    <w:p w14:paraId="26504DCA" w14:textId="77777777" w:rsidR="008C67AA" w:rsidRDefault="008C67AA" w:rsidP="008C67AA">
      <w:pPr>
        <w:ind w:right="1760"/>
      </w:pPr>
      <w:r>
        <w:t xml:space="preserve">Our volunteer program lets individuals or groups get involved according to their own interests and talents. The Junior Volunteer program is for teens aged 13 to 15, and the Adult Volunteer program is for ages 16 and older. Both offer an opportunity to work on behalf of the shelter's animals and to make a positive impact on Springfield. Through our Kids' Programs, children 9 to 12 can also help our animals.  </w:t>
      </w:r>
    </w:p>
    <w:p w14:paraId="6E66B491" w14:textId="24DBFB9C" w:rsidR="008C67AA" w:rsidRDefault="008C67AA" w:rsidP="008C67AA">
      <w:pPr>
        <w:ind w:right="1760"/>
      </w:pPr>
      <w:r>
        <w:t xml:space="preserve"> </w:t>
      </w:r>
    </w:p>
    <w:p w14:paraId="752A03E7" w14:textId="77777777" w:rsidR="008C67AA" w:rsidRDefault="008C67AA" w:rsidP="008C67AA">
      <w:pPr>
        <w:spacing w:after="355"/>
        <w:ind w:right="1396"/>
      </w:pPr>
      <w:r>
        <w:t xml:space="preserve">If you're interested in becoming a volunteer, just complete these four simple steps:   </w:t>
      </w:r>
    </w:p>
    <w:p w14:paraId="67E49E0A" w14:textId="053F78E3" w:rsidR="008C67AA" w:rsidRDefault="008C67AA" w:rsidP="008C67AA">
      <w:pPr>
        <w:pStyle w:val="ListParagraph"/>
        <w:numPr>
          <w:ilvl w:val="0"/>
          <w:numId w:val="2"/>
        </w:numPr>
        <w:spacing w:after="174" w:line="312" w:lineRule="auto"/>
        <w:ind w:right="1396"/>
      </w:pPr>
      <w:r>
        <w:t xml:space="preserve">Submit a Volunteer Application. Click here to download it.   </w:t>
      </w:r>
    </w:p>
    <w:p w14:paraId="488FDFD7" w14:textId="77777777" w:rsidR="008C67AA" w:rsidRDefault="008C67AA" w:rsidP="008C67AA">
      <w:pPr>
        <w:pStyle w:val="ListParagraph"/>
        <w:numPr>
          <w:ilvl w:val="0"/>
          <w:numId w:val="2"/>
        </w:numPr>
        <w:spacing w:after="185" w:line="312" w:lineRule="auto"/>
        <w:ind w:right="1396"/>
      </w:pPr>
      <w:r>
        <w:t xml:space="preserve">Read the Volunteer Handbook (available at the shelter).   </w:t>
      </w:r>
    </w:p>
    <w:p w14:paraId="528B1EC2" w14:textId="0E133EF6" w:rsidR="008C67AA" w:rsidRDefault="008C67AA" w:rsidP="008C67AA">
      <w:pPr>
        <w:pStyle w:val="ListParagraph"/>
        <w:numPr>
          <w:ilvl w:val="0"/>
          <w:numId w:val="2"/>
        </w:numPr>
        <w:spacing w:after="151" w:line="312" w:lineRule="auto"/>
        <w:ind w:right="1396"/>
      </w:pPr>
      <w:r>
        <w:t xml:space="preserve">Register for and attend a Volunteer Orientation. To register, call (555) 5551212.   </w:t>
      </w:r>
    </w:p>
    <w:p w14:paraId="3E27E8A5" w14:textId="77777777" w:rsidR="008C67AA" w:rsidRDefault="008C67AA" w:rsidP="008C67AA">
      <w:pPr>
        <w:pStyle w:val="ListParagraph"/>
        <w:numPr>
          <w:ilvl w:val="0"/>
          <w:numId w:val="2"/>
        </w:numPr>
        <w:spacing w:after="64" w:line="312" w:lineRule="auto"/>
        <w:ind w:right="1396"/>
      </w:pPr>
      <w:r>
        <w:t xml:space="preserve">Complete your first hour of service training with an approved Volunteer Mentor.   </w:t>
      </w:r>
    </w:p>
    <w:p w14:paraId="21A18D77" w14:textId="77777777" w:rsidR="008C67AA" w:rsidRDefault="008C67AA">
      <w:bookmarkStart w:id="0" w:name="_GoBack"/>
      <w:bookmarkEnd w:id="0"/>
    </w:p>
    <w:sectPr w:rsidR="008C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3EDA"/>
    <w:multiLevelType w:val="hybridMultilevel"/>
    <w:tmpl w:val="CFB04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73C0F"/>
    <w:multiLevelType w:val="hybridMultilevel"/>
    <w:tmpl w:val="BACCCD08"/>
    <w:lvl w:ilvl="0" w:tplc="4CC69B68">
      <w:start w:val="1"/>
      <w:numFmt w:val="decimal"/>
      <w:lvlText w:val="%1."/>
      <w:lvlJc w:val="left"/>
      <w:pPr>
        <w:ind w:left="1843"/>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1" w:tplc="546C0BF0">
      <w:start w:val="1"/>
      <w:numFmt w:val="lowerLetter"/>
      <w:lvlText w:val="%2"/>
      <w:lvlJc w:val="left"/>
      <w:pPr>
        <w:ind w:left="17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6FB63204">
      <w:start w:val="1"/>
      <w:numFmt w:val="lowerRoman"/>
      <w:lvlText w:val="%3"/>
      <w:lvlJc w:val="left"/>
      <w:pPr>
        <w:ind w:left="24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36FCCAFA">
      <w:start w:val="1"/>
      <w:numFmt w:val="decimal"/>
      <w:lvlText w:val="%4"/>
      <w:lvlJc w:val="left"/>
      <w:pPr>
        <w:ind w:left="31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7EB0CA12">
      <w:start w:val="1"/>
      <w:numFmt w:val="lowerLetter"/>
      <w:lvlText w:val="%5"/>
      <w:lvlJc w:val="left"/>
      <w:pPr>
        <w:ind w:left="39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AE42B604">
      <w:start w:val="1"/>
      <w:numFmt w:val="lowerRoman"/>
      <w:lvlText w:val="%6"/>
      <w:lvlJc w:val="left"/>
      <w:pPr>
        <w:ind w:left="46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460A470E">
      <w:start w:val="1"/>
      <w:numFmt w:val="decimal"/>
      <w:lvlText w:val="%7"/>
      <w:lvlJc w:val="left"/>
      <w:pPr>
        <w:ind w:left="53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62B42050">
      <w:start w:val="1"/>
      <w:numFmt w:val="lowerLetter"/>
      <w:lvlText w:val="%8"/>
      <w:lvlJc w:val="left"/>
      <w:pPr>
        <w:ind w:left="60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F74E362C">
      <w:start w:val="1"/>
      <w:numFmt w:val="lowerRoman"/>
      <w:lvlText w:val="%9"/>
      <w:lvlJc w:val="left"/>
      <w:pPr>
        <w:ind w:left="67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A"/>
    <w:rsid w:val="00753FE4"/>
    <w:rsid w:val="00827EEC"/>
    <w:rsid w:val="008C67AA"/>
    <w:rsid w:val="00BD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0DF8"/>
  <w15:chartTrackingRefBased/>
  <w15:docId w15:val="{35298F61-D747-4058-A47A-5F8F0CA5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F3"/>
  </w:style>
  <w:style w:type="paragraph" w:styleId="Heading1">
    <w:name w:val="heading 1"/>
    <w:next w:val="Normal"/>
    <w:link w:val="Heading1Char"/>
    <w:uiPriority w:val="1"/>
    <w:qFormat/>
    <w:rsid w:val="00753FE4"/>
    <w:pPr>
      <w:keepNext/>
      <w:keepLines/>
      <w:spacing w:line="259" w:lineRule="auto"/>
      <w:ind w:left="466" w:hanging="10"/>
      <w:outlineLvl w:val="0"/>
    </w:pPr>
    <w:rPr>
      <w:rFonts w:ascii="Arial" w:eastAsia="Calibri" w:hAnsi="Arial" w:cs="Calibri"/>
      <w:b/>
      <w:sz w:val="72"/>
    </w:rPr>
  </w:style>
  <w:style w:type="paragraph" w:styleId="Heading2">
    <w:name w:val="heading 2"/>
    <w:basedOn w:val="Normal"/>
    <w:next w:val="Normal"/>
    <w:link w:val="Heading2Char"/>
    <w:uiPriority w:val="9"/>
    <w:unhideWhenUsed/>
    <w:qFormat/>
    <w:rsid w:val="00753FE4"/>
    <w:pPr>
      <w:keepNext/>
      <w:keepLines/>
      <w:spacing w:after="3" w:line="259" w:lineRule="auto"/>
      <w:ind w:left="10" w:right="62" w:hanging="10"/>
      <w:outlineLvl w:val="1"/>
    </w:pPr>
    <w:rPr>
      <w:rFonts w:ascii="Arial" w:eastAsia="Calibri" w:hAnsi="Arial" w:cs="Calibri"/>
      <w:b/>
      <w:color w:val="0070C0"/>
      <w:sz w:val="60"/>
    </w:rPr>
  </w:style>
  <w:style w:type="paragraph" w:styleId="Heading3">
    <w:name w:val="heading 3"/>
    <w:basedOn w:val="Normal"/>
    <w:next w:val="Normal"/>
    <w:link w:val="Heading3Char"/>
    <w:uiPriority w:val="9"/>
    <w:qFormat/>
    <w:rsid w:val="00753FE4"/>
    <w:pPr>
      <w:keepNext/>
      <w:keepLines/>
      <w:widowControl w:val="0"/>
      <w:autoSpaceDE w:val="0"/>
      <w:autoSpaceDN w:val="0"/>
      <w:spacing w:before="240" w:after="40" w:line="360" w:lineRule="auto"/>
      <w:outlineLvl w:val="2"/>
    </w:pPr>
    <w:rPr>
      <w:rFonts w:ascii="Arial" w:eastAsiaTheme="majorEastAsia" w:hAnsi="Arial" w:cstheme="majorBidi"/>
      <w:b/>
      <w:color w:val="ED7D31" w:themeColor="accent2"/>
      <w:sz w:val="40"/>
      <w:szCs w:val="24"/>
    </w:rPr>
  </w:style>
  <w:style w:type="paragraph" w:styleId="Heading4">
    <w:name w:val="heading 4"/>
    <w:basedOn w:val="Normal"/>
    <w:next w:val="Normal"/>
    <w:link w:val="Heading4Char"/>
    <w:autoRedefine/>
    <w:uiPriority w:val="9"/>
    <w:qFormat/>
    <w:rsid w:val="00753FE4"/>
    <w:pPr>
      <w:keepNext/>
      <w:keepLines/>
      <w:widowControl w:val="0"/>
      <w:autoSpaceDE w:val="0"/>
      <w:autoSpaceDN w:val="0"/>
      <w:spacing w:before="240" w:after="240"/>
      <w:outlineLvl w:val="3"/>
    </w:pPr>
    <w:rPr>
      <w:rFonts w:ascii="Arial" w:eastAsiaTheme="majorEastAsia" w:hAnsi="Arial" w:cstheme="majorBidi"/>
      <w:iCs/>
      <w:color w:val="70AD47" w:themeColor="accent6"/>
      <w:sz w:val="36"/>
    </w:rPr>
  </w:style>
  <w:style w:type="paragraph" w:styleId="Heading5">
    <w:name w:val="heading 5"/>
    <w:basedOn w:val="Normal"/>
    <w:next w:val="Normal"/>
    <w:link w:val="Heading5Char"/>
    <w:uiPriority w:val="9"/>
    <w:qFormat/>
    <w:rsid w:val="00753FE4"/>
    <w:pPr>
      <w:keepNext/>
      <w:keepLines/>
      <w:widowControl w:val="0"/>
      <w:autoSpaceDE w:val="0"/>
      <w:autoSpaceDN w:val="0"/>
      <w:spacing w:before="40" w:line="360" w:lineRule="auto"/>
      <w:outlineLvl w:val="4"/>
    </w:pPr>
    <w:rPr>
      <w:rFonts w:ascii="Arial" w:eastAsiaTheme="majorEastAsia" w:hAnsi="Arial" w:cstheme="majorBidi"/>
      <w:b/>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3FE4"/>
    <w:rPr>
      <w:rFonts w:ascii="Arial" w:eastAsia="Calibri" w:hAnsi="Arial" w:cs="Calibri"/>
      <w:b/>
      <w:sz w:val="72"/>
    </w:rPr>
  </w:style>
  <w:style w:type="character" w:customStyle="1" w:styleId="Heading2Char">
    <w:name w:val="Heading 2 Char"/>
    <w:basedOn w:val="DefaultParagraphFont"/>
    <w:link w:val="Heading2"/>
    <w:uiPriority w:val="9"/>
    <w:rsid w:val="00753FE4"/>
    <w:rPr>
      <w:rFonts w:ascii="Arial" w:eastAsia="Calibri" w:hAnsi="Arial" w:cs="Calibri"/>
      <w:b/>
      <w:color w:val="0070C0"/>
      <w:sz w:val="60"/>
    </w:rPr>
  </w:style>
  <w:style w:type="character" w:customStyle="1" w:styleId="Heading3Char">
    <w:name w:val="Heading 3 Char"/>
    <w:basedOn w:val="DefaultParagraphFont"/>
    <w:link w:val="Heading3"/>
    <w:uiPriority w:val="9"/>
    <w:rsid w:val="00753FE4"/>
    <w:rPr>
      <w:rFonts w:ascii="Arial" w:eastAsiaTheme="majorEastAsia" w:hAnsi="Arial" w:cstheme="majorBidi"/>
      <w:b/>
      <w:color w:val="ED7D31" w:themeColor="accent2"/>
      <w:sz w:val="40"/>
      <w:szCs w:val="24"/>
    </w:rPr>
  </w:style>
  <w:style w:type="character" w:customStyle="1" w:styleId="Heading4Char">
    <w:name w:val="Heading 4 Char"/>
    <w:basedOn w:val="DefaultParagraphFont"/>
    <w:link w:val="Heading4"/>
    <w:uiPriority w:val="9"/>
    <w:rsid w:val="00753FE4"/>
    <w:rPr>
      <w:rFonts w:ascii="Arial" w:eastAsiaTheme="majorEastAsia" w:hAnsi="Arial" w:cstheme="majorBidi"/>
      <w:iCs/>
      <w:color w:val="70AD47" w:themeColor="accent6"/>
      <w:sz w:val="36"/>
    </w:rPr>
  </w:style>
  <w:style w:type="character" w:customStyle="1" w:styleId="Heading5Char">
    <w:name w:val="Heading 5 Char"/>
    <w:basedOn w:val="DefaultParagraphFont"/>
    <w:link w:val="Heading5"/>
    <w:uiPriority w:val="9"/>
    <w:rsid w:val="00753FE4"/>
    <w:rPr>
      <w:rFonts w:ascii="Arial" w:eastAsiaTheme="majorEastAsia" w:hAnsi="Arial" w:cstheme="majorBidi"/>
      <w:b/>
      <w:color w:val="7F7F7F" w:themeColor="text1" w:themeTint="80"/>
    </w:rPr>
  </w:style>
  <w:style w:type="paragraph" w:styleId="ListParagraph">
    <w:name w:val="List Paragraph"/>
    <w:basedOn w:val="Normal"/>
    <w:uiPriority w:val="34"/>
    <w:qFormat/>
    <w:rsid w:val="008C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Troeger, Kitty</dc:creator>
  <cp:keywords/>
  <dc:description/>
  <cp:lastModifiedBy>Troeger, Kitty</cp:lastModifiedBy>
  <cp:revision>1</cp:revision>
  <dcterms:created xsi:type="dcterms:W3CDTF">2019-04-26T15:41:00Z</dcterms:created>
  <dcterms:modified xsi:type="dcterms:W3CDTF">2019-04-26T15:44:00Z</dcterms:modified>
</cp:coreProperties>
</file>