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5F716" w14:textId="2E4F7900" w:rsidR="0095109E" w:rsidRDefault="001434F2">
      <w:r>
        <w:t>1</w:t>
      </w:r>
      <w:r w:rsidRPr="001434F2">
        <w:rPr>
          <w:vertAlign w:val="superscript"/>
        </w:rPr>
        <w:t>st</w:t>
      </w:r>
      <w:r>
        <w:t xml:space="preserve"> time create</w:t>
      </w:r>
    </w:p>
    <w:sectPr w:rsidR="0095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9E"/>
    <w:rsid w:val="001434F2"/>
    <w:rsid w:val="0095109E"/>
    <w:rsid w:val="00BC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FD5E"/>
  <w15:chartTrackingRefBased/>
  <w15:docId w15:val="{263B4A85-A143-4068-B196-D3E58A36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Mahbubur Rahman</dc:creator>
  <cp:keywords/>
  <dc:description/>
  <cp:lastModifiedBy>Md Mahbubur Rahman</cp:lastModifiedBy>
  <cp:revision>2</cp:revision>
  <dcterms:created xsi:type="dcterms:W3CDTF">2024-05-19T23:58:00Z</dcterms:created>
  <dcterms:modified xsi:type="dcterms:W3CDTF">2024-05-19T23:58:00Z</dcterms:modified>
</cp:coreProperties>
</file>