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BB" w:rsidRDefault="00601768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English+Bangla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both version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2) career Bottom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3) Offer Box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4)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onnono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Box/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অনন্য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বক্স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একট</w:t>
      </w:r>
      <w:proofErr w:type="gramEnd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নিদৃস্ট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দাম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থাকবে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তারপর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customer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অনন্য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দাম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হিট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থাকবে</w:t>
      </w:r>
      <w:proofErr w:type="spellEnd"/>
      <w:r>
        <w:rPr>
          <w:rFonts w:ascii="Mangal" w:hAnsi="Mangal" w:cs="Mangal"/>
          <w:color w:val="2222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একজন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যতবারখুশি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ততবার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হিট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পারবে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5)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box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থাকবে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তার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উপরে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নিচে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লেখা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থাকবে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...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এমন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কিছু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যা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Display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নেই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কিন্তু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অর্ডার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চান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তাহলে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এখানে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লিখুন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6) a)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sharee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b) three-piece c)bag d) jewelry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চারটাই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এখন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যথেষ্ট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sandal option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আপাতত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দরকার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নাই</w:t>
      </w:r>
      <w:proofErr w:type="spellEnd"/>
      <w:r>
        <w:rPr>
          <w:rFonts w:ascii="Mangal" w:hAnsi="Mangal" w:cs="Mangal"/>
          <w:color w:val="2222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7) support center </w:t>
      </w:r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E-mail address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হবে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এমন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helloshareechuri@gmail.com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helloshareechuri24@gmail.com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helloshareechuri24bd@gmail.com</w:t>
        </w:r>
      </w:hyperlink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8) Address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হবে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টা</w:t>
      </w:r>
      <w:proofErr w:type="spellEnd"/>
      <w:r>
        <w:rPr>
          <w:rFonts w:ascii="Mangal" w:hAnsi="Mangal" w:cs="Mangal"/>
          <w:color w:val="2222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Bangladesh address :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দিলকুশা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টুটপাড়া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খুলনা</w:t>
      </w:r>
      <w:proofErr w:type="spellEnd"/>
      <w:r>
        <w:rPr>
          <w:rFonts w:ascii="Mangal" w:hAnsi="Mangal" w:cs="Mangal"/>
          <w:color w:val="2222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Vrinda" w:hAnsi="Vrinda" w:cs="Vrinda"/>
          <w:color w:val="222222"/>
          <w:sz w:val="21"/>
          <w:szCs w:val="21"/>
          <w:shd w:val="clear" w:color="auto" w:fill="FFFFFF"/>
        </w:rPr>
        <w:t>মোবাইল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: </w:t>
      </w:r>
      <w:hyperlink r:id="rId7" w:tgtFrame="_blank" w:history="1">
        <w:r>
          <w:rPr>
            <w:rStyle w:val="Hyperlink"/>
            <w:rFonts w:ascii="Vrinda" w:hAnsi="Vrinda" w:cs="Vrinda"/>
            <w:color w:val="1155CC"/>
            <w:sz w:val="21"/>
            <w:szCs w:val="21"/>
            <w:shd w:val="clear" w:color="auto" w:fill="FFFFFF"/>
          </w:rPr>
          <w:t>০১৯১৮৮১০০০১</w:t>
        </w:r>
      </w:hyperlink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Midlewest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Imam Ahmed bin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Hanbal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Street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Road # 30 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Nasim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Riyadh.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Saudi-Arabia.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mob 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00966502202151</w:t>
        </w:r>
      </w:hyperlink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9)) helpline/Hotline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0088-01918-810001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(Bangladesh)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00966-502202151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Midlewest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sectPr w:rsidR="0099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01768"/>
    <w:rsid w:val="00601768"/>
    <w:rsid w:val="00993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7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66%2050%20220%2021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01918-8100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shareechuri24b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shareechuri24@gmail.com" TargetMode="External"/><Relationship Id="rId10" Type="http://schemas.openxmlformats.org/officeDocument/2006/relationships/hyperlink" Target="tel:+966%2050%20220%202151" TargetMode="External"/><Relationship Id="rId4" Type="http://schemas.openxmlformats.org/officeDocument/2006/relationships/hyperlink" Target="mailto:helloshareechuri@gmail.com" TargetMode="External"/><Relationship Id="rId9" Type="http://schemas.openxmlformats.org/officeDocument/2006/relationships/hyperlink" Target="tel:01918-81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2017-07-22T03:53:00Z</dcterms:created>
  <dcterms:modified xsi:type="dcterms:W3CDTF">2017-07-22T03:53:00Z</dcterms:modified>
</cp:coreProperties>
</file>