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3C285" w14:textId="0951245A" w:rsidR="00D947B1" w:rsidRDefault="00D947B1" w:rsidP="00D947B1">
      <w:pPr>
        <w:ind w:left="720" w:hanging="360"/>
        <w:rPr>
          <w:rFonts w:cs="B Titr"/>
          <w:sz w:val="28"/>
          <w:szCs w:val="28"/>
          <w:rtl/>
        </w:rPr>
      </w:pPr>
      <w:r w:rsidRPr="00D947B1">
        <w:rPr>
          <w:rFonts w:cs="B Titr" w:hint="cs"/>
          <w:sz w:val="28"/>
          <w:szCs w:val="28"/>
          <w:rtl/>
        </w:rPr>
        <w:t>مرور مقالات استفاده شده در ارائه</w:t>
      </w:r>
    </w:p>
    <w:p w14:paraId="21EFFEA6" w14:textId="77777777" w:rsidR="00D947B1" w:rsidRPr="00D947B1" w:rsidRDefault="00D947B1" w:rsidP="00D947B1">
      <w:pPr>
        <w:ind w:left="720" w:hanging="360"/>
        <w:rPr>
          <w:rFonts w:cs="B Titr" w:hint="cs"/>
          <w:sz w:val="28"/>
          <w:szCs w:val="28"/>
          <w:rtl/>
        </w:rPr>
      </w:pPr>
    </w:p>
    <w:p w14:paraId="51E09BFD" w14:textId="69EF89E8" w:rsidR="00387977" w:rsidRPr="00D947B1" w:rsidRDefault="00387977" w:rsidP="00D947B1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>Zhang et al., 2022 – “A Survey on Aspect-Based Sentiment Analysis”</w:t>
      </w:r>
      <w:r w:rsidR="00735540" w:rsidRPr="00D947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56C83507" w14:textId="77777777" w:rsidR="00D947B1" w:rsidRPr="00D947B1" w:rsidRDefault="00D947B1" w:rsidP="00D947B1">
      <w:pPr>
        <w:bidi w:val="0"/>
        <w:ind w:left="360"/>
        <w:rPr>
          <w:rFonts w:asciiTheme="majorBidi" w:hAnsiTheme="majorBidi" w:cstheme="majorBidi"/>
          <w:sz w:val="28"/>
          <w:szCs w:val="28"/>
        </w:rPr>
      </w:pPr>
    </w:p>
    <w:p w14:paraId="383926DE" w14:textId="5C53695C" w:rsidR="00D14ED2" w:rsidRDefault="00D14ED2" w:rsidP="00017D5F">
      <w:pPr>
        <w:widowControl w:val="0"/>
        <w:spacing w:after="240" w:line="273" w:lineRule="auto"/>
        <w:jc w:val="both"/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</w:pP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مقاله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Zhang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با عنوان </w:t>
      </w:r>
      <w:r w:rsidRPr="00D14ED2">
        <w:rPr>
          <w:rFonts w:ascii="Google Sans Text" w:eastAsia="Google Sans Text" w:hAnsi="Google Sans Text" w:cs="B Nazanin"/>
          <w:i/>
          <w:iCs/>
          <w:color w:val="1F1F1F"/>
          <w:kern w:val="0"/>
          <w:sz w:val="28"/>
          <w:szCs w:val="28"/>
          <w14:ligatures w14:val="none"/>
        </w:rPr>
        <w:t>"A Survey on Aspect-Based Sentiment Analysis"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یکی از جامع‌ترین مراجع برای درک حوزه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ABSA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است. این مقاله به جای نگاه کلی به متن، روی اجزای دقیق‌تر تمرکز می‌کند.</w:t>
      </w:r>
    </w:p>
    <w:p w14:paraId="29E950F3" w14:textId="7A2166C5" w:rsidR="00D14ED2" w:rsidRDefault="00D14ED2" w:rsidP="00017D5F">
      <w:pPr>
        <w:widowControl w:val="0"/>
        <w:spacing w:after="240" w:line="273" w:lineRule="auto"/>
        <w:jc w:val="both"/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</w:pPr>
      <w:r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بعد از تعریف تحلیل </w:t>
      </w:r>
      <w:r w:rsidRPr="00017D5F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احساسات مبتنی بر جنبه به چهار عنصراصلی (</w:t>
      </w:r>
      <w:r w:rsidRPr="00017D5F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14:ligatures w14:val="none"/>
        </w:rPr>
        <w:t>The Quadruple</w:t>
      </w:r>
      <w:r w:rsidRPr="00017D5F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)</w:t>
      </w:r>
      <w:r w:rsidRPr="00017D5F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 اشاره می کند. 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ژانگ و همکارانش تأکید می‌کنند که یک تحلیل کامل شامل چهار بخش است</w:t>
      </w:r>
      <w:r w:rsidRPr="00017D5F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 xml:space="preserve">جنبه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Aspect Term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="00526D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: 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کلمه‌ای که به آن اشاره شده (مثل "غذا").</w:t>
      </w:r>
      <w:r w:rsidR="00526D9B">
        <w:rPr>
          <w:rFonts w:ascii="Google Sans Text" w:eastAsia="Google Sans Text" w:hAnsi="Google Sans Text" w:cs="B Nazanin" w:hint="cs"/>
          <w:b/>
          <w:bCs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 xml:space="preserve">دسته‌بندی جنبه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Aspect Category</w:t>
      </w:r>
      <w:r w:rsidRPr="00017D5F">
        <w:rPr>
          <w:rFonts w:ascii="Google Sans Text" w:eastAsia="Google Sans Text" w:hAnsi="Google Sans Text" w:cs="B Nazanin" w:hint="cs"/>
          <w:b/>
          <w:bCs/>
          <w:color w:val="1F1F1F"/>
          <w:kern w:val="0"/>
          <w:sz w:val="28"/>
          <w:szCs w:val="28"/>
          <w:rtl/>
          <w14:ligatures w14:val="none"/>
        </w:rPr>
        <w:t xml:space="preserve"> :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دسته‌ای که جنبه به آن تعلق دارد (مثل "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14:ligatures w14:val="none"/>
        </w:rPr>
        <w:t>Price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" یا "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14:ligatures w14:val="none"/>
        </w:rPr>
        <w:t>Quality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").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 xml:space="preserve">احساس </w:t>
      </w:r>
      <w:r w:rsidRPr="00017D5F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 xml:space="preserve">: 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Sentiment Polarity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مثبت، منفی یا خنثی.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 xml:space="preserve">عبارت نظر </w:t>
      </w:r>
      <w:r w:rsidR="00017D5F" w:rsidRPr="00017D5F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 xml:space="preserve">:  </w:t>
      </w:r>
      <w:r w:rsidRPr="00D14ED2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Opinion Term</w:t>
      </w:r>
      <w:r w:rsidRPr="00D14ED2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کلماتی که نظر را بیان می‌کنند (مثل "عالی").</w:t>
      </w:r>
    </w:p>
    <w:p w14:paraId="7957262C" w14:textId="6B90585E" w:rsidR="00526D9B" w:rsidRDefault="00526D9B" w:rsidP="00EA39AB">
      <w:pPr>
        <w:widowControl w:val="0"/>
        <w:spacing w:after="0" w:line="276" w:lineRule="auto"/>
        <w:jc w:val="both"/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</w:pP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این مقاله روند پیشرفت تکنولوژی را در سه دوره بررسی می‌کند</w:t>
      </w:r>
      <w:r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.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>روش‌های سنتی: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استفاده از لغت‌نامه‌ها و قوانین دستوری.</w:t>
      </w:r>
      <w:r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>یادگیری ماشین کلاسیک: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استفاده از ویژگی‌های دستی و مدل‌هایی مثل 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14:ligatures w14:val="none"/>
        </w:rPr>
        <w:t>SVM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.</w:t>
      </w:r>
      <w:r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 xml:space="preserve">یادگیری عمیق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Deep Learning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</w:t>
      </w:r>
      <w:r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: 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استفاده از مدل‌های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LSTM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،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14:ligatures w14:val="none"/>
        </w:rPr>
        <w:t xml:space="preserve">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CNN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و به ویژه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Attention Mechanisms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که به مدل کمک می‌کند بفهمد کدام کلمه به کدام جنبه مربوط است.</w:t>
      </w:r>
      <w:r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:rtl/>
          <w14:ligatures w14:val="none"/>
        </w:rPr>
        <w:t>عصر پیش‌آموزش (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Pre-trained Models):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استفاده از </w:t>
      </w:r>
      <w:r w:rsidRPr="00526D9B">
        <w:rPr>
          <w:rFonts w:ascii="Google Sans Text" w:eastAsia="Google Sans Text" w:hAnsi="Google Sans Text" w:cs="B Nazanin"/>
          <w:b/>
          <w:bCs/>
          <w:color w:val="1F1F1F"/>
          <w:kern w:val="0"/>
          <w:sz w:val="28"/>
          <w:szCs w:val="28"/>
          <w14:ligatures w14:val="none"/>
        </w:rPr>
        <w:t>BERT</w:t>
      </w:r>
      <w:r w:rsidRPr="00526D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و مدل‌های زبانی بزرگ که امروزه استاندارد طلایی این حوزه هستند.</w:t>
      </w:r>
    </w:p>
    <w:p w14:paraId="76D45E0E" w14:textId="0D198F9F" w:rsidR="00FC4278" w:rsidRPr="00526D9B" w:rsidRDefault="00FC4278" w:rsidP="00EA39AB">
      <w:pPr>
        <w:widowControl w:val="0"/>
        <w:spacing w:after="0" w:line="276" w:lineRule="auto"/>
        <w:jc w:val="both"/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</w:pP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مقاله به چند چالش مهم اشاره م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کند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که هنوز جا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کار دارند: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جملات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پی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چ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ده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: وقت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چند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ن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جنبه و چند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ن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حس در 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ک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جمله با هم ترک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ب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م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شوند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.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جنبه‌های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ضمن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(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14:ligatures w14:val="none"/>
        </w:rPr>
        <w:t>Implicit Aspects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): وقت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نام جنبه مستق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ماً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در متن نم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آ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د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(مثلاً "ا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ن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گوش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خ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ل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گران است" به جنبه "ق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مت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>" اشاره دارد بدون ا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نکه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کلمه ق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مت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ذکر شود).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کمبود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داده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: 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برای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بس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ار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از زبان‌ها 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 w:hint="eastAsia"/>
          <w:color w:val="1F1F1F"/>
          <w:kern w:val="0"/>
          <w:sz w:val="28"/>
          <w:szCs w:val="28"/>
          <w:rtl/>
          <w14:ligatures w14:val="none"/>
        </w:rPr>
        <w:t>ا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حوزه‌ها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خاص، داده‌ها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برچسب‌گذار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شده کاف</w:t>
      </w:r>
      <w:r w:rsidRPr="0008239B">
        <w:rPr>
          <w:rFonts w:ascii="Google Sans Text" w:eastAsia="Google Sans Text" w:hAnsi="Google Sans Text" w:cs="B Nazanin" w:hint="cs"/>
          <w:color w:val="1F1F1F"/>
          <w:kern w:val="0"/>
          <w:sz w:val="28"/>
          <w:szCs w:val="28"/>
          <w:rtl/>
          <w14:ligatures w14:val="none"/>
        </w:rPr>
        <w:t>ی</w:t>
      </w:r>
      <w:r w:rsidRPr="0008239B">
        <w:rPr>
          <w:rFonts w:ascii="Google Sans Text" w:eastAsia="Google Sans Text" w:hAnsi="Google Sans Text" w:cs="B Nazanin"/>
          <w:color w:val="1F1F1F"/>
          <w:kern w:val="0"/>
          <w:sz w:val="28"/>
          <w:szCs w:val="28"/>
          <w:rtl/>
          <w14:ligatures w14:val="none"/>
        </w:rPr>
        <w:t xml:space="preserve"> وجود ندارد.</w:t>
      </w:r>
    </w:p>
    <w:p w14:paraId="29CC58DA" w14:textId="77777777" w:rsidR="00D14ED2" w:rsidRPr="00D14ED2" w:rsidRDefault="00D14ED2" w:rsidP="00D14ED2">
      <w:pPr>
        <w:pStyle w:val="ListParagraph"/>
        <w:bidi w:val="0"/>
        <w:rPr>
          <w:rFonts w:asciiTheme="majorBidi" w:hAnsiTheme="majorBidi" w:cstheme="majorBidi"/>
          <w:sz w:val="28"/>
          <w:szCs w:val="28"/>
        </w:rPr>
      </w:pPr>
    </w:p>
    <w:p w14:paraId="79C693F4" w14:textId="3A67988F" w:rsidR="00387977" w:rsidRPr="00D947B1" w:rsidRDefault="00387977" w:rsidP="00D14ED2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>Tian et al., 2024 – Aspect-Based Sentiment Analysis with Context Denoising (NAACL Findings)</w:t>
      </w:r>
      <w:r w:rsidR="00735540" w:rsidRPr="00D947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0A40083B" w14:textId="77777777" w:rsidR="00A36B53" w:rsidRDefault="00A36B53" w:rsidP="00A36B53">
      <w:pPr>
        <w:pStyle w:val="ListParagraph"/>
        <w:bidi w:val="0"/>
        <w:rPr>
          <w:rFonts w:asciiTheme="majorBidi" w:hAnsiTheme="majorBidi" w:cstheme="majorBidi"/>
          <w:sz w:val="28"/>
          <w:szCs w:val="28"/>
        </w:rPr>
      </w:pPr>
    </w:p>
    <w:p w14:paraId="6A00A6D8" w14:textId="77777777" w:rsidR="00064FE1" w:rsidRPr="00064FE1" w:rsidRDefault="00064FE1" w:rsidP="00064FE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64FE1">
        <w:rPr>
          <w:rFonts w:asciiTheme="majorBidi" w:hAnsiTheme="majorBidi" w:cs="B Nazanin"/>
          <w:sz w:val="28"/>
          <w:szCs w:val="28"/>
          <w:rtl/>
        </w:rPr>
        <w:t xml:space="preserve">مقاله </w:t>
      </w:r>
      <w:r w:rsidRPr="00064FE1">
        <w:rPr>
          <w:rFonts w:asciiTheme="majorBidi" w:hAnsiTheme="majorBidi" w:cs="B Nazanin"/>
          <w:sz w:val="28"/>
          <w:szCs w:val="28"/>
        </w:rPr>
        <w:t>Tian et al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. (2024) که در 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افته‌ها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064FE1">
        <w:rPr>
          <w:rFonts w:asciiTheme="majorBidi" w:hAnsiTheme="majorBidi" w:cs="B Nazanin"/>
          <w:sz w:val="28"/>
          <w:szCs w:val="28"/>
        </w:rPr>
        <w:t>Findings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) کنفرانس </w:t>
      </w:r>
      <w:r w:rsidRPr="00064FE1">
        <w:rPr>
          <w:rFonts w:asciiTheme="majorBidi" w:hAnsiTheme="majorBidi" w:cs="B Nazanin"/>
          <w:sz w:val="28"/>
          <w:szCs w:val="28"/>
        </w:rPr>
        <w:t>NAACL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منتشر شده، بر رو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از نقاط ضعف آزاردهنده در مدل‌ها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064FE1">
        <w:rPr>
          <w:rFonts w:asciiTheme="majorBidi" w:hAnsiTheme="majorBidi" w:cs="B Nazanin"/>
          <w:sz w:val="28"/>
          <w:szCs w:val="28"/>
        </w:rPr>
        <w:t>NLP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تمرکز کرده است: «نو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ز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در متن».</w:t>
      </w:r>
    </w:p>
    <w:p w14:paraId="1347F955" w14:textId="360D9E96" w:rsidR="00A36B53" w:rsidRDefault="00064FE1" w:rsidP="00064FE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64FE1">
        <w:rPr>
          <w:rFonts w:asciiTheme="majorBidi" w:hAnsiTheme="majorBidi" w:cs="B Nazanin" w:hint="eastAsia"/>
          <w:sz w:val="28"/>
          <w:szCs w:val="28"/>
          <w:rtl/>
        </w:rPr>
        <w:lastRenderedPageBreak/>
        <w:t>نام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کامل مقاله معمولاً به موضوع </w:t>
      </w:r>
      <w:r w:rsidRPr="00064FE1">
        <w:rPr>
          <w:rFonts w:asciiTheme="majorBidi" w:hAnsiTheme="majorBidi" w:cs="B Nazanin"/>
          <w:sz w:val="28"/>
          <w:szCs w:val="28"/>
        </w:rPr>
        <w:t>Denoising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(نو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ززدا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یی</w:t>
      </w:r>
      <w:r w:rsidRPr="00064FE1">
        <w:rPr>
          <w:rFonts w:asciiTheme="majorBidi" w:hAnsiTheme="majorBidi" w:cs="B Nazanin"/>
          <w:sz w:val="28"/>
          <w:szCs w:val="28"/>
          <w:rtl/>
        </w:rPr>
        <w:t>) اشاره دارد و حرف اصل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آن ا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است که هر کلمه‌ا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در اطراف 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«جنبه» (</w:t>
      </w:r>
      <w:r w:rsidRPr="00064FE1">
        <w:rPr>
          <w:rFonts w:asciiTheme="majorBidi" w:hAnsiTheme="majorBidi" w:cs="B Nazanin"/>
          <w:sz w:val="28"/>
          <w:szCs w:val="28"/>
        </w:rPr>
        <w:t>Aspect</w:t>
      </w:r>
      <w:r w:rsidRPr="00064FE1">
        <w:rPr>
          <w:rFonts w:asciiTheme="majorBidi" w:hAnsiTheme="majorBidi" w:cs="B Nazanin"/>
          <w:sz w:val="28"/>
          <w:szCs w:val="28"/>
          <w:rtl/>
        </w:rPr>
        <w:t>) لزوماً حاو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اطلاعات مف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ن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ست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و گاه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باعث گمراه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</w:t>
      </w:r>
      <w:r w:rsidRPr="00064FE1">
        <w:rPr>
          <w:rFonts w:asciiTheme="majorBidi" w:hAnsiTheme="majorBidi" w:cs="B Nazanin"/>
          <w:sz w:val="28"/>
          <w:szCs w:val="28"/>
          <w:rtl/>
        </w:rPr>
        <w:t xml:space="preserve"> مدل م</w:t>
      </w:r>
      <w:r w:rsidRPr="00064FE1">
        <w:rPr>
          <w:rFonts w:asciiTheme="majorBidi" w:hAnsiTheme="majorBidi" w:cs="B Nazanin" w:hint="cs"/>
          <w:sz w:val="28"/>
          <w:szCs w:val="28"/>
          <w:rtl/>
        </w:rPr>
        <w:t>ی‌</w:t>
      </w:r>
      <w:r w:rsidRPr="00064FE1">
        <w:rPr>
          <w:rFonts w:asciiTheme="majorBidi" w:hAnsiTheme="majorBidi" w:cs="B Nazanin" w:hint="eastAsia"/>
          <w:sz w:val="28"/>
          <w:szCs w:val="28"/>
          <w:rtl/>
        </w:rPr>
        <w:t>شود</w:t>
      </w:r>
      <w:r w:rsidRPr="00064FE1">
        <w:rPr>
          <w:rFonts w:asciiTheme="majorBidi" w:hAnsiTheme="majorBidi" w:cs="B Nazanin"/>
          <w:sz w:val="28"/>
          <w:szCs w:val="28"/>
          <w:rtl/>
        </w:rPr>
        <w:t>.</w:t>
      </w:r>
    </w:p>
    <w:p w14:paraId="70D70F6A" w14:textId="77777777" w:rsidR="00C5784F" w:rsidRPr="00C5784F" w:rsidRDefault="00C5784F" w:rsidP="00C5784F">
      <w:pPr>
        <w:rPr>
          <w:rFonts w:asciiTheme="majorBidi" w:hAnsiTheme="majorBidi" w:cs="B Nazanin"/>
          <w:sz w:val="28"/>
          <w:szCs w:val="28"/>
          <w:rtl/>
        </w:rPr>
      </w:pPr>
      <w:r w:rsidRPr="00C5784F">
        <w:rPr>
          <w:rFonts w:asciiTheme="majorBidi" w:hAnsiTheme="majorBidi" w:cs="B Nazanin"/>
          <w:sz w:val="28"/>
          <w:szCs w:val="28"/>
          <w:rtl/>
        </w:rPr>
        <w:t>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ده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اصل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>: چرا به نو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ززدا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C5784F">
        <w:rPr>
          <w:rFonts w:asciiTheme="majorBidi" w:hAnsiTheme="majorBidi" w:cs="B Nazanin"/>
          <w:sz w:val="28"/>
          <w:szCs w:val="28"/>
        </w:rPr>
        <w:t>Denoising</w:t>
      </w:r>
      <w:r w:rsidRPr="00C5784F">
        <w:rPr>
          <w:rFonts w:asciiTheme="majorBidi" w:hAnsiTheme="majorBidi" w:cs="B Nazanin"/>
          <w:sz w:val="28"/>
          <w:szCs w:val="28"/>
          <w:rtl/>
        </w:rPr>
        <w:t>) ن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از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دار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م؟</w:t>
      </w:r>
    </w:p>
    <w:p w14:paraId="7B451578" w14:textId="69296E73" w:rsidR="00C5784F" w:rsidRPr="00C5784F" w:rsidRDefault="00C5784F" w:rsidP="00C5784F">
      <w:pPr>
        <w:rPr>
          <w:rFonts w:asciiTheme="majorBidi" w:hAnsiTheme="majorBidi" w:cs="B Nazanin"/>
          <w:sz w:val="28"/>
          <w:szCs w:val="28"/>
          <w:rtl/>
        </w:rPr>
      </w:pPr>
      <w:r w:rsidRPr="00C5784F">
        <w:rPr>
          <w:rFonts w:asciiTheme="majorBidi" w:hAnsiTheme="majorBidi" w:cs="B Nazanin" w:hint="eastAsia"/>
          <w:sz w:val="28"/>
          <w:szCs w:val="28"/>
          <w:rtl/>
        </w:rPr>
        <w:t>در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مدل‌ها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سنت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/>
          <w:sz w:val="28"/>
          <w:szCs w:val="28"/>
        </w:rPr>
        <w:t>ABSA</w:t>
      </w:r>
      <w:r w:rsidRPr="00C5784F">
        <w:rPr>
          <w:rFonts w:asciiTheme="majorBidi" w:hAnsiTheme="majorBidi" w:cs="B Nazanin"/>
          <w:sz w:val="28"/>
          <w:szCs w:val="28"/>
          <w:rtl/>
        </w:rPr>
        <w:t>، فرض بر 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است که تمام کلمات موجود در جمله به نوع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به درک احساسات کمک م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کنند</w:t>
      </w:r>
      <w:r w:rsidRPr="00C5784F">
        <w:rPr>
          <w:rFonts w:asciiTheme="majorBidi" w:hAnsiTheme="majorBidi" w:cs="B Nazanin"/>
          <w:sz w:val="28"/>
          <w:szCs w:val="28"/>
          <w:rtl/>
        </w:rPr>
        <w:t>. اما در واقع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C5784F">
        <w:rPr>
          <w:rFonts w:asciiTheme="majorBidi" w:hAnsiTheme="majorBidi" w:cs="B Nazanin"/>
          <w:sz w:val="28"/>
          <w:szCs w:val="28"/>
          <w:rtl/>
        </w:rPr>
        <w:t>: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برخی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کلمات ب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ربط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هستند (</w:t>
      </w:r>
      <w:r w:rsidRPr="00C5784F">
        <w:rPr>
          <w:rFonts w:asciiTheme="majorBidi" w:hAnsiTheme="majorBidi" w:cs="B Nazanin"/>
          <w:sz w:val="28"/>
          <w:szCs w:val="28"/>
        </w:rPr>
        <w:t>Irrelevant</w:t>
      </w:r>
      <w:r w:rsidRPr="00C5784F">
        <w:rPr>
          <w:rFonts w:asciiTheme="majorBidi" w:hAnsiTheme="majorBidi" w:cs="B Nazanin"/>
          <w:sz w:val="28"/>
          <w:szCs w:val="28"/>
          <w:rtl/>
        </w:rPr>
        <w:t>).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برخی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کلمات گمراه‌کننده هستند (</w:t>
      </w:r>
      <w:r w:rsidRPr="00C5784F">
        <w:rPr>
          <w:rFonts w:asciiTheme="majorBidi" w:hAnsiTheme="majorBidi" w:cs="B Nazanin"/>
          <w:sz w:val="28"/>
          <w:szCs w:val="28"/>
        </w:rPr>
        <w:t>Conflicting/Ambiguous</w:t>
      </w:r>
      <w:r w:rsidRPr="00C5784F">
        <w:rPr>
          <w:rFonts w:asciiTheme="majorBidi" w:hAnsiTheme="majorBidi" w:cs="B Nazanin"/>
          <w:sz w:val="28"/>
          <w:szCs w:val="28"/>
          <w:rtl/>
        </w:rPr>
        <w:t>).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در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جملات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طولانی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کلمات مربوط به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جنبه د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گر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ممکن است به عنوان "نو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ز</w:t>
      </w:r>
      <w:r w:rsidRPr="00C5784F">
        <w:rPr>
          <w:rFonts w:asciiTheme="majorBidi" w:hAnsiTheme="majorBidi" w:cs="B Nazanin"/>
          <w:sz w:val="28"/>
          <w:szCs w:val="28"/>
          <w:rtl/>
        </w:rPr>
        <w:t>" برا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جنبه فعل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عمل کنند.</w:t>
      </w:r>
    </w:p>
    <w:p w14:paraId="21F3B893" w14:textId="49C44A18" w:rsidR="00A36B53" w:rsidRDefault="00C5784F" w:rsidP="00C5784F">
      <w:pPr>
        <w:jc w:val="both"/>
        <w:rPr>
          <w:rFonts w:asciiTheme="majorBidi" w:hAnsiTheme="majorBidi" w:cs="B Nazanin"/>
          <w:sz w:val="28"/>
          <w:szCs w:val="28"/>
        </w:rPr>
      </w:pPr>
      <w:r w:rsidRPr="00C5784F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ان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و همکارانش در 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مقاله پ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شنهاد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دهند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که قبل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در ح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تحل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ل،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با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اثر 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کلمات مزاحم را خنث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کرد.</w:t>
      </w:r>
    </w:p>
    <w:p w14:paraId="6E06D543" w14:textId="2EA9EA3D" w:rsidR="00C5784F" w:rsidRDefault="00C5784F" w:rsidP="00C5784F">
      <w:pPr>
        <w:rPr>
          <w:rFonts w:asciiTheme="majorBidi" w:hAnsiTheme="majorBidi" w:cs="B Nazanin"/>
          <w:sz w:val="28"/>
          <w:szCs w:val="28"/>
          <w:rtl/>
        </w:rPr>
      </w:pPr>
      <w:r w:rsidRPr="00C5784F">
        <w:rPr>
          <w:rFonts w:asciiTheme="majorBidi" w:hAnsiTheme="majorBidi" w:cs="B Nazanin"/>
          <w:sz w:val="28"/>
          <w:szCs w:val="28"/>
          <w:rtl/>
        </w:rPr>
        <w:t>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مقاله از دو منظر به حل مسئله م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پردازد</w:t>
      </w:r>
      <w:r w:rsidRPr="00C5784F">
        <w:rPr>
          <w:rFonts w:asciiTheme="majorBidi" w:hAnsiTheme="majorBidi" w:cs="B Nazanin"/>
          <w:sz w:val="28"/>
          <w:szCs w:val="28"/>
          <w:rtl/>
        </w:rPr>
        <w:t>: شناسا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کلمات کل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C5784F">
        <w:rPr>
          <w:rFonts w:asciiTheme="majorBidi" w:hAnsiTheme="majorBidi" w:cs="B Nazanin"/>
          <w:sz w:val="28"/>
          <w:szCs w:val="28"/>
        </w:rPr>
        <w:t>Context Selection</w:t>
      </w:r>
      <w:r w:rsidRPr="00C5784F">
        <w:rPr>
          <w:rFonts w:asciiTheme="majorBidi" w:hAnsiTheme="majorBidi" w:cs="B Nazanin"/>
          <w:sz w:val="28"/>
          <w:szCs w:val="28"/>
          <w:rtl/>
        </w:rPr>
        <w:t>):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مدل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گ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رد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که کدام بخش‌ها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جمله واقعاً به جنبه مورد نظر (</w:t>
      </w:r>
      <w:r w:rsidRPr="00C5784F">
        <w:rPr>
          <w:rFonts w:asciiTheme="majorBidi" w:hAnsiTheme="majorBidi" w:cs="B Nazanin"/>
          <w:sz w:val="28"/>
          <w:szCs w:val="28"/>
        </w:rPr>
        <w:t>Aspect</w:t>
      </w:r>
      <w:r w:rsidRPr="00C5784F">
        <w:rPr>
          <w:rFonts w:asciiTheme="majorBidi" w:hAnsiTheme="majorBidi" w:cs="B Nazanin"/>
          <w:sz w:val="28"/>
          <w:szCs w:val="28"/>
          <w:rtl/>
        </w:rPr>
        <w:t>) مرتبط هستند</w:t>
      </w:r>
      <w:r>
        <w:rPr>
          <w:rFonts w:asciiTheme="majorBidi" w:hAnsiTheme="majorBidi" w:cs="B Nazanin" w:hint="cs"/>
          <w:sz w:val="28"/>
          <w:szCs w:val="28"/>
          <w:rtl/>
        </w:rPr>
        <w:t xml:space="preserve">. </w:t>
      </w:r>
      <w:r w:rsidRPr="00C5784F">
        <w:rPr>
          <w:rFonts w:asciiTheme="majorBidi" w:hAnsiTheme="majorBidi" w:cs="B Nazanin"/>
          <w:sz w:val="28"/>
          <w:szCs w:val="28"/>
          <w:rtl/>
        </w:rPr>
        <w:t>بازنما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مقاوم (</w:t>
      </w:r>
      <w:r w:rsidRPr="00C5784F">
        <w:rPr>
          <w:rFonts w:asciiTheme="majorBidi" w:hAnsiTheme="majorBidi" w:cs="B Nazanin"/>
          <w:sz w:val="28"/>
          <w:szCs w:val="28"/>
        </w:rPr>
        <w:t>Robust Representation</w:t>
      </w:r>
      <w:r w:rsidRPr="00C5784F">
        <w:rPr>
          <w:rFonts w:asciiTheme="majorBidi" w:hAnsiTheme="majorBidi" w:cs="B Nazanin"/>
          <w:sz w:val="28"/>
          <w:szCs w:val="28"/>
          <w:rtl/>
        </w:rPr>
        <w:t>):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مدل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به گونه‌ا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آموزش م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ب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ند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که حت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اگر نو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ز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در جمله وجود داشته باشد (مثلاً غلط املا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کلمات نامربوط)، بازنما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C5784F">
        <w:rPr>
          <w:rFonts w:asciiTheme="majorBidi" w:hAnsiTheme="majorBidi" w:cs="B Nazanin"/>
          <w:sz w:val="28"/>
          <w:szCs w:val="28"/>
        </w:rPr>
        <w:t>Embedding</w:t>
      </w:r>
      <w:r w:rsidRPr="00C5784F">
        <w:rPr>
          <w:rFonts w:asciiTheme="majorBidi" w:hAnsiTheme="majorBidi" w:cs="B Nazanin"/>
          <w:sz w:val="28"/>
          <w:szCs w:val="28"/>
          <w:rtl/>
        </w:rPr>
        <w:t>) نها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جنبه تغ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ز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C5784F">
        <w:rPr>
          <w:rFonts w:asciiTheme="majorBidi" w:hAnsiTheme="majorBidi" w:cs="B Nazanin" w:hint="cs"/>
          <w:sz w:val="28"/>
          <w:szCs w:val="28"/>
          <w:rtl/>
        </w:rPr>
        <w:t>ی</w:t>
      </w:r>
      <w:r w:rsidRPr="00C5784F">
        <w:rPr>
          <w:rFonts w:asciiTheme="majorBidi" w:hAnsiTheme="majorBidi" w:cs="B Nazanin"/>
          <w:sz w:val="28"/>
          <w:szCs w:val="28"/>
          <w:rtl/>
        </w:rPr>
        <w:t xml:space="preserve"> نکند.</w:t>
      </w:r>
    </w:p>
    <w:p w14:paraId="6DDE7B1D" w14:textId="77777777" w:rsidR="00F268F9" w:rsidRPr="00F268F9" w:rsidRDefault="00F268F9" w:rsidP="00F268F9">
      <w:pPr>
        <w:rPr>
          <w:rFonts w:asciiTheme="majorBidi" w:hAnsiTheme="majorBidi" w:cs="B Nazanin"/>
          <w:sz w:val="28"/>
          <w:szCs w:val="28"/>
          <w:rtl/>
        </w:rPr>
      </w:pP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از تکن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ک‌ها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احتمال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که در ا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مقاله (و کارها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مشابه ۲۰۲۴) برجسته شده، 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ادگ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تقابل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F268F9">
        <w:rPr>
          <w:rFonts w:asciiTheme="majorBidi" w:hAnsiTheme="majorBidi" w:cs="B Nazanin"/>
          <w:sz w:val="28"/>
          <w:szCs w:val="28"/>
        </w:rPr>
        <w:t>Contrastive Learning</w:t>
      </w:r>
      <w:r w:rsidRPr="00F268F9">
        <w:rPr>
          <w:rFonts w:asciiTheme="majorBidi" w:hAnsiTheme="majorBidi" w:cs="B Nazanin"/>
          <w:sz w:val="28"/>
          <w:szCs w:val="28"/>
          <w:rtl/>
        </w:rPr>
        <w:t>) است.</w:t>
      </w:r>
    </w:p>
    <w:p w14:paraId="5F8461B5" w14:textId="14D7276B" w:rsidR="00C5784F" w:rsidRDefault="00F268F9" w:rsidP="00F268F9">
      <w:pPr>
        <w:rPr>
          <w:rFonts w:asciiTheme="majorBidi" w:hAnsiTheme="majorBidi" w:cs="B Nazanin"/>
          <w:sz w:val="28"/>
          <w:szCs w:val="28"/>
          <w:rtl/>
        </w:rPr>
      </w:pPr>
      <w:r w:rsidRPr="00F268F9">
        <w:rPr>
          <w:rFonts w:asciiTheme="majorBidi" w:hAnsiTheme="majorBidi" w:cs="B Nazanin" w:hint="eastAsia"/>
          <w:sz w:val="28"/>
          <w:szCs w:val="28"/>
          <w:rtl/>
        </w:rPr>
        <w:t>مدل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سع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F268F9">
        <w:rPr>
          <w:rFonts w:asciiTheme="majorBidi" w:hAnsiTheme="majorBidi" w:cs="B Nazanin"/>
          <w:sz w:val="28"/>
          <w:szCs w:val="28"/>
          <w:rtl/>
        </w:rPr>
        <w:t>: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1)</w:t>
      </w:r>
      <w:r w:rsidRPr="00F268F9">
        <w:rPr>
          <w:rFonts w:asciiTheme="majorBidi" w:hAnsiTheme="majorBidi" w:cs="B Nazanin"/>
          <w:sz w:val="28"/>
          <w:szCs w:val="28"/>
          <w:rtl/>
        </w:rPr>
        <w:t>جمله اصل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را در کنار نسخه «نو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ززدا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شده» قرار دهد و آن‌ها را به هم نزد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کند.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۲) </w:t>
      </w:r>
      <w:r w:rsidRPr="00F268F9">
        <w:rPr>
          <w:rFonts w:asciiTheme="majorBidi" w:hAnsiTheme="majorBidi" w:cs="B Nazanin"/>
          <w:sz w:val="28"/>
          <w:szCs w:val="28"/>
          <w:rtl/>
        </w:rPr>
        <w:t>جمله اصل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را از جملات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که معنا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متفاوت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دارند (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نو</w:t>
      </w:r>
      <w:r w:rsidRPr="00F268F9">
        <w:rPr>
          <w:rFonts w:asciiTheme="majorBidi" w:hAnsiTheme="majorBidi" w:cs="B Nazanin" w:hint="cs"/>
          <w:sz w:val="28"/>
          <w:szCs w:val="28"/>
          <w:rtl/>
        </w:rPr>
        <w:t>ی</w:t>
      </w:r>
      <w:r w:rsidRPr="00F268F9">
        <w:rPr>
          <w:rFonts w:asciiTheme="majorBidi" w:hAnsiTheme="majorBidi" w:cs="B Nazanin" w:hint="eastAsia"/>
          <w:sz w:val="28"/>
          <w:szCs w:val="28"/>
          <w:rtl/>
        </w:rPr>
        <w:t>ز</w:t>
      </w:r>
      <w:r w:rsidRPr="00F268F9">
        <w:rPr>
          <w:rFonts w:asciiTheme="majorBidi" w:hAnsiTheme="majorBidi" w:cs="B Nazanin"/>
          <w:sz w:val="28"/>
          <w:szCs w:val="28"/>
          <w:rtl/>
        </w:rPr>
        <w:t xml:space="preserve"> مخرب دارند) دور کند.</w:t>
      </w:r>
    </w:p>
    <w:p w14:paraId="11F91118" w14:textId="76670A62" w:rsidR="00270957" w:rsidRDefault="00270957" w:rsidP="00F268F9">
      <w:pPr>
        <w:rPr>
          <w:rFonts w:asciiTheme="majorBidi" w:hAnsiTheme="majorBidi" w:cs="B Nazanin"/>
          <w:sz w:val="28"/>
          <w:szCs w:val="28"/>
          <w:rtl/>
        </w:rPr>
      </w:pPr>
      <w:r w:rsidRPr="00270957">
        <w:rPr>
          <w:rFonts w:asciiTheme="majorBidi" w:hAnsiTheme="majorBidi" w:cs="B Nazanin"/>
          <w:sz w:val="28"/>
          <w:szCs w:val="28"/>
          <w:rtl/>
        </w:rPr>
        <w:t>ا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270957">
        <w:rPr>
          <w:rFonts w:asciiTheme="majorBidi" w:hAnsiTheme="majorBidi" w:cs="B Nazanin"/>
          <w:sz w:val="28"/>
          <w:szCs w:val="28"/>
          <w:rtl/>
        </w:rPr>
        <w:t xml:space="preserve"> کار باعث م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شود</w:t>
      </w:r>
      <w:r w:rsidRPr="00270957">
        <w:rPr>
          <w:rFonts w:asciiTheme="majorBidi" w:hAnsiTheme="majorBidi" w:cs="B Nazanin"/>
          <w:sz w:val="28"/>
          <w:szCs w:val="28"/>
          <w:rtl/>
        </w:rPr>
        <w:t xml:space="preserve"> مدل 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270957">
        <w:rPr>
          <w:rFonts w:asciiTheme="majorBidi" w:hAnsiTheme="majorBidi" w:cs="B Nazanin"/>
          <w:sz w:val="28"/>
          <w:szCs w:val="28"/>
          <w:rtl/>
        </w:rPr>
        <w:t xml:space="preserve"> بگ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رد</w:t>
      </w:r>
      <w:r w:rsidRPr="00270957">
        <w:rPr>
          <w:rFonts w:asciiTheme="majorBidi" w:hAnsiTheme="majorBidi" w:cs="B Nazanin"/>
          <w:sz w:val="28"/>
          <w:szCs w:val="28"/>
          <w:rtl/>
        </w:rPr>
        <w:t xml:space="preserve"> که به «س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گنال»</w:t>
      </w:r>
      <w:r w:rsidRPr="00270957">
        <w:rPr>
          <w:rFonts w:asciiTheme="majorBidi" w:hAnsiTheme="majorBidi" w:cs="B Nazanin"/>
          <w:sz w:val="28"/>
          <w:szCs w:val="28"/>
          <w:rtl/>
        </w:rPr>
        <w:t xml:space="preserve"> توجه کند و «نو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ز»</w:t>
      </w:r>
      <w:r w:rsidRPr="00270957">
        <w:rPr>
          <w:rFonts w:asciiTheme="majorBidi" w:hAnsiTheme="majorBidi" w:cs="B Nazanin"/>
          <w:sz w:val="28"/>
          <w:szCs w:val="28"/>
          <w:rtl/>
        </w:rPr>
        <w:t xml:space="preserve"> را ناد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ده</w:t>
      </w:r>
      <w:r w:rsidRPr="00270957">
        <w:rPr>
          <w:rFonts w:asciiTheme="majorBidi" w:hAnsiTheme="majorBidi" w:cs="B Nazanin"/>
          <w:sz w:val="28"/>
          <w:szCs w:val="28"/>
          <w:rtl/>
        </w:rPr>
        <w:t xml:space="preserve"> بگ</w:t>
      </w:r>
      <w:r w:rsidRPr="00270957">
        <w:rPr>
          <w:rFonts w:asciiTheme="majorBidi" w:hAnsiTheme="majorBidi" w:cs="B Nazanin" w:hint="cs"/>
          <w:sz w:val="28"/>
          <w:szCs w:val="28"/>
          <w:rtl/>
        </w:rPr>
        <w:t>ی</w:t>
      </w:r>
      <w:r w:rsidRPr="00270957">
        <w:rPr>
          <w:rFonts w:asciiTheme="majorBidi" w:hAnsiTheme="majorBidi" w:cs="B Nazanin" w:hint="eastAsia"/>
          <w:sz w:val="28"/>
          <w:szCs w:val="28"/>
          <w:rtl/>
        </w:rPr>
        <w:t>رد</w:t>
      </w:r>
      <w:r w:rsidRPr="00270957">
        <w:rPr>
          <w:rFonts w:asciiTheme="majorBidi" w:hAnsiTheme="majorBidi" w:cs="B Nazanin"/>
          <w:sz w:val="28"/>
          <w:szCs w:val="28"/>
          <w:rtl/>
        </w:rPr>
        <w:t>.</w:t>
      </w:r>
    </w:p>
    <w:p w14:paraId="42565198" w14:textId="77777777" w:rsidR="00D947B1" w:rsidRPr="00C5784F" w:rsidRDefault="00D947B1" w:rsidP="00F268F9">
      <w:pPr>
        <w:rPr>
          <w:rFonts w:asciiTheme="majorBidi" w:hAnsiTheme="majorBidi" w:cs="B Nazanin" w:hint="cs"/>
          <w:sz w:val="28"/>
          <w:szCs w:val="28"/>
          <w:rtl/>
        </w:rPr>
      </w:pPr>
    </w:p>
    <w:p w14:paraId="49C77642" w14:textId="5A1F9FBD" w:rsidR="00387977" w:rsidRPr="00D947B1" w:rsidRDefault="00387977" w:rsidP="00A36B53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>Tian et al., 2021 – Type-aware Graph Convolutional Networks for ABSA</w:t>
      </w:r>
      <w:r w:rsidR="00735540" w:rsidRPr="00D947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62C291E0" w14:textId="77777777" w:rsidR="00D947B1" w:rsidRDefault="00D947B1" w:rsidP="008255DE">
      <w:pPr>
        <w:jc w:val="both"/>
        <w:rPr>
          <w:rFonts w:asciiTheme="majorBidi" w:hAnsiTheme="majorBidi" w:cs="B Nazanin" w:hint="cs"/>
          <w:sz w:val="28"/>
          <w:szCs w:val="28"/>
          <w:rtl/>
        </w:rPr>
      </w:pPr>
    </w:p>
    <w:p w14:paraId="5A4A051A" w14:textId="0F08E194" w:rsidR="00490B5A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از مقالات نوآورانه در حوزه </w:t>
      </w:r>
      <w:r w:rsidRPr="008255DE">
        <w:rPr>
          <w:rFonts w:asciiTheme="majorBidi" w:hAnsiTheme="majorBidi" w:cs="B Nazanin"/>
          <w:sz w:val="28"/>
          <w:szCs w:val="28"/>
        </w:rPr>
        <w:t>ABSA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است که بر بهبود نحوه استفاده از ساختار نحو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8255DE">
        <w:rPr>
          <w:rFonts w:asciiTheme="majorBidi" w:hAnsiTheme="majorBidi" w:cs="B Nazanin"/>
          <w:sz w:val="28"/>
          <w:szCs w:val="28"/>
        </w:rPr>
        <w:t>Syntactic Structure</w:t>
      </w:r>
      <w:r w:rsidRPr="008255DE">
        <w:rPr>
          <w:rFonts w:asciiTheme="majorBidi" w:hAnsiTheme="majorBidi" w:cs="B Nazanin"/>
          <w:sz w:val="28"/>
          <w:szCs w:val="28"/>
          <w:rtl/>
        </w:rPr>
        <w:t>) جملات تمرکز دارد.</w:t>
      </w:r>
    </w:p>
    <w:p w14:paraId="156A1ED1" w14:textId="77777777" w:rsidR="00D8194F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8255DE">
        <w:rPr>
          <w:rFonts w:asciiTheme="majorBidi" w:hAnsiTheme="majorBidi" w:cs="B Nazanin"/>
          <w:sz w:val="28"/>
          <w:szCs w:val="28"/>
          <w:rtl/>
        </w:rPr>
        <w:lastRenderedPageBreak/>
        <w:t>مدل‌ها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قبل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که از شبکه 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عصب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گراف (</w:t>
      </w:r>
      <w:r w:rsidRPr="008255DE">
        <w:rPr>
          <w:rFonts w:asciiTheme="majorBidi" w:hAnsiTheme="majorBidi" w:cs="B Nazanin"/>
          <w:sz w:val="28"/>
          <w:szCs w:val="28"/>
        </w:rPr>
        <w:t>GCN</w:t>
      </w:r>
      <w:r w:rsidRPr="008255DE">
        <w:rPr>
          <w:rFonts w:asciiTheme="majorBidi" w:hAnsiTheme="majorBidi" w:cs="B Nazanin"/>
          <w:sz w:val="28"/>
          <w:szCs w:val="28"/>
          <w:rtl/>
        </w:rPr>
        <w:t>) استفاده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کردند،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معمولاً جمله را به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گراف وابستگ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8255DE">
        <w:rPr>
          <w:rFonts w:asciiTheme="majorBidi" w:hAnsiTheme="majorBidi" w:cs="B Nazanin"/>
          <w:sz w:val="28"/>
          <w:szCs w:val="28"/>
        </w:rPr>
        <w:t>Dependency Graph</w:t>
      </w:r>
      <w:r w:rsidRPr="008255DE">
        <w:rPr>
          <w:rFonts w:asciiTheme="majorBidi" w:hAnsiTheme="majorBidi" w:cs="B Nazanin"/>
          <w:sz w:val="28"/>
          <w:szCs w:val="28"/>
          <w:rtl/>
        </w:rPr>
        <w:t>) تبد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کردند</w:t>
      </w:r>
      <w:r w:rsidRPr="008255DE">
        <w:rPr>
          <w:rFonts w:asciiTheme="majorBidi" w:hAnsiTheme="majorBidi" w:cs="B Nazanin"/>
          <w:sz w:val="28"/>
          <w:szCs w:val="28"/>
          <w:rtl/>
        </w:rPr>
        <w:t>. در 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گراف، کلمات گره‌ها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گراف هستند و روابط دستور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ب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آن‌ها (مثل فاعل بودن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مفعول بودن)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ال‌ها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گراف را تشک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دهند</w:t>
      </w:r>
      <w:r w:rsidRPr="008255DE">
        <w:rPr>
          <w:rFonts w:asciiTheme="majorBidi" w:hAnsiTheme="majorBidi" w:cs="B Nazanin"/>
          <w:sz w:val="28"/>
          <w:szCs w:val="28"/>
          <w:rtl/>
        </w:rPr>
        <w:t>.</w:t>
      </w:r>
    </w:p>
    <w:p w14:paraId="7B645417" w14:textId="232CECFA" w:rsidR="00D8194F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8255DE">
        <w:rPr>
          <w:rFonts w:asciiTheme="majorBidi" w:hAnsiTheme="majorBidi" w:cs="B Nazanin" w:hint="eastAsia"/>
          <w:sz w:val="28"/>
          <w:szCs w:val="28"/>
          <w:rtl/>
        </w:rPr>
        <w:t>اما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نقص بزرگ وجود داشت: مدل‌ها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قد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فقط به 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توجه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کردند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که آ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ب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دو کلمه رابطه‌ا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هست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نه (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ال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وجود دارد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خ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8255DE">
        <w:rPr>
          <w:rFonts w:asciiTheme="majorBidi" w:hAnsiTheme="majorBidi" w:cs="B Nazanin"/>
          <w:sz w:val="28"/>
          <w:szCs w:val="28"/>
          <w:rtl/>
        </w:rPr>
        <w:t>)، اما به "نوع رابطه" توجه نم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کردند</w:t>
      </w:r>
      <w:r w:rsidRPr="008255DE">
        <w:rPr>
          <w:rFonts w:asciiTheme="majorBidi" w:hAnsiTheme="majorBidi" w:cs="B Nazanin"/>
          <w:sz w:val="28"/>
          <w:szCs w:val="28"/>
          <w:rtl/>
        </w:rPr>
        <w:t>. برا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مثال، رابطه "متمم" با رابطه "صفت" قدرت و معنا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متفاوت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در انتقال احساسات دارد.</w:t>
      </w:r>
    </w:p>
    <w:p w14:paraId="7E30B77B" w14:textId="77777777" w:rsidR="00D8194F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8255DE">
        <w:rPr>
          <w:rFonts w:asciiTheme="majorBidi" w:hAnsiTheme="majorBidi" w:cs="B Nazanin"/>
          <w:sz w:val="28"/>
          <w:szCs w:val="28"/>
          <w:rtl/>
        </w:rPr>
        <w:t>ت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ان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و همکارانش مدل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به نام </w:t>
      </w:r>
      <w:r w:rsidRPr="008255DE">
        <w:rPr>
          <w:rFonts w:asciiTheme="majorBidi" w:hAnsiTheme="majorBidi" w:cs="B Nazanin"/>
          <w:sz w:val="28"/>
          <w:szCs w:val="28"/>
        </w:rPr>
        <w:t>T-GCN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معرف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کردند که "نوع‌محور"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"آگاه از نوع" است. نوآور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اصل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آن‌ها عبارتند از:</w:t>
      </w:r>
    </w:p>
    <w:p w14:paraId="2DFBF37A" w14:textId="08746394" w:rsidR="00D8194F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8255DE">
        <w:rPr>
          <w:rFonts w:asciiTheme="majorBidi" w:hAnsiTheme="majorBidi" w:cs="B Nazanin"/>
          <w:sz w:val="28"/>
          <w:szCs w:val="28"/>
          <w:rtl/>
        </w:rPr>
        <w:t xml:space="preserve">در نظر گرفتن برچسب روابط: آن‌ها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ال‌ها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گراف را فقط به صورت خطوط ساده در نظر نگرفتند، بلکه نوع رابطه (مثلاً </w:t>
      </w:r>
      <w:proofErr w:type="spellStart"/>
      <w:r w:rsidRPr="008255DE">
        <w:rPr>
          <w:rFonts w:asciiTheme="majorBidi" w:hAnsiTheme="majorBidi" w:cs="B Nazanin"/>
          <w:sz w:val="28"/>
          <w:szCs w:val="28"/>
        </w:rPr>
        <w:t>nsubj</w:t>
      </w:r>
      <w:proofErr w:type="spellEnd"/>
      <w:r w:rsidRPr="008255DE">
        <w:rPr>
          <w:rFonts w:asciiTheme="majorBidi" w:hAnsiTheme="majorBidi" w:cs="B Nazanin"/>
          <w:sz w:val="28"/>
          <w:szCs w:val="28"/>
        </w:rPr>
        <w:t xml:space="preserve">, obj, </w:t>
      </w:r>
      <w:proofErr w:type="spellStart"/>
      <w:r w:rsidRPr="008255DE">
        <w:rPr>
          <w:rFonts w:asciiTheme="majorBidi" w:hAnsiTheme="majorBidi" w:cs="B Nazanin"/>
          <w:sz w:val="28"/>
          <w:szCs w:val="28"/>
        </w:rPr>
        <w:t>amod</w:t>
      </w:r>
      <w:proofErr w:type="spellEnd"/>
      <w:r w:rsidRPr="008255DE">
        <w:rPr>
          <w:rFonts w:asciiTheme="majorBidi" w:hAnsiTheme="majorBidi" w:cs="B Nazanin"/>
          <w:sz w:val="28"/>
          <w:szCs w:val="28"/>
          <w:rtl/>
        </w:rPr>
        <w:t>) را هم به مدل فهماندند.</w:t>
      </w:r>
    </w:p>
    <w:p w14:paraId="35B86AA9" w14:textId="13EAF9D1" w:rsidR="00D8194F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8255DE">
        <w:rPr>
          <w:rFonts w:asciiTheme="majorBidi" w:hAnsiTheme="majorBidi" w:cs="B Nazanin"/>
          <w:sz w:val="28"/>
          <w:szCs w:val="28"/>
          <w:rtl/>
        </w:rPr>
        <w:t>سازوکار توجه (</w:t>
      </w:r>
      <w:r w:rsidRPr="008255DE">
        <w:rPr>
          <w:rFonts w:asciiTheme="majorBidi" w:hAnsiTheme="majorBidi" w:cs="B Nazanin"/>
          <w:sz w:val="28"/>
          <w:szCs w:val="28"/>
        </w:rPr>
        <w:t>Attention</w:t>
      </w:r>
      <w:r w:rsidRPr="008255DE">
        <w:rPr>
          <w:rFonts w:asciiTheme="majorBidi" w:hAnsiTheme="majorBidi" w:cs="B Nazanin"/>
          <w:sz w:val="28"/>
          <w:szCs w:val="28"/>
          <w:rtl/>
        </w:rPr>
        <w:t>) رو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روابط: مدل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رد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که کدام نوع از روابط دستور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برا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تشخ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ص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احساسات مهم‌تر هستند. مثلاً رابطه صفت به موصوف معمولاً بار احساس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قو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تر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نسبت به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حرف اضافه ساده دارد.</w:t>
      </w:r>
    </w:p>
    <w:p w14:paraId="4E841B73" w14:textId="679D8DEA" w:rsidR="00D8194F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8255DE">
        <w:rPr>
          <w:rFonts w:asciiTheme="majorBidi" w:hAnsiTheme="majorBidi" w:cs="B Nazanin"/>
          <w:sz w:val="28"/>
          <w:szCs w:val="28"/>
          <w:rtl/>
        </w:rPr>
        <w:t>گراف جهت‌دار و وزن‌دار: برخلاف مدل‌ها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ساده، 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مدل به جهت رابطه و وزن (اهم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8255DE">
        <w:rPr>
          <w:rFonts w:asciiTheme="majorBidi" w:hAnsiTheme="majorBidi" w:cs="B Nazanin"/>
          <w:sz w:val="28"/>
          <w:szCs w:val="28"/>
          <w:rtl/>
        </w:rPr>
        <w:t>) هر رابطه ن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ز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دقت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8255DE">
        <w:rPr>
          <w:rFonts w:asciiTheme="majorBidi" w:hAnsiTheme="majorBidi" w:cs="B Nazanin"/>
          <w:sz w:val="28"/>
          <w:szCs w:val="28"/>
          <w:rtl/>
        </w:rPr>
        <w:t>.</w:t>
      </w:r>
    </w:p>
    <w:p w14:paraId="4FB09588" w14:textId="126DF665" w:rsidR="00D8194F" w:rsidRPr="008255DE" w:rsidRDefault="00D8194F" w:rsidP="008255DE">
      <w:pPr>
        <w:jc w:val="both"/>
        <w:rPr>
          <w:rFonts w:asciiTheme="majorBidi" w:hAnsiTheme="majorBidi" w:cs="B Nazanin"/>
          <w:sz w:val="28"/>
          <w:szCs w:val="28"/>
        </w:rPr>
      </w:pPr>
      <w:r w:rsidRPr="008255DE">
        <w:rPr>
          <w:rFonts w:asciiTheme="majorBidi" w:hAnsiTheme="majorBidi" w:cs="B Nazanin"/>
          <w:sz w:val="28"/>
          <w:szCs w:val="28"/>
          <w:rtl/>
        </w:rPr>
        <w:t xml:space="preserve">مدل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بدین صورت عمل می کند:1)</w:t>
      </w:r>
      <w:r w:rsidRPr="008255DE">
        <w:rPr>
          <w:rFonts w:asciiTheme="majorBidi" w:hAnsiTheme="majorBidi" w:cs="B Nazanin"/>
          <w:sz w:val="28"/>
          <w:szCs w:val="28"/>
          <w:rtl/>
        </w:rPr>
        <w:t>تبد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جمله به گراف: ابتدا جمله توسط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تجز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ه‌گر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8255DE">
        <w:rPr>
          <w:rFonts w:asciiTheme="majorBidi" w:hAnsiTheme="majorBidi" w:cs="B Nazanin"/>
          <w:sz w:val="28"/>
          <w:szCs w:val="28"/>
        </w:rPr>
        <w:t>Parser</w:t>
      </w:r>
      <w:r w:rsidRPr="008255DE">
        <w:rPr>
          <w:rFonts w:asciiTheme="majorBidi" w:hAnsiTheme="majorBidi" w:cs="B Nazanin"/>
          <w:sz w:val="28"/>
          <w:szCs w:val="28"/>
          <w:rtl/>
        </w:rPr>
        <w:t>) به گراف وابستگ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تبد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شود</w:t>
      </w:r>
      <w:r w:rsidRPr="008255DE">
        <w:rPr>
          <w:rFonts w:asciiTheme="majorBidi" w:hAnsiTheme="majorBidi" w:cs="B Nazanin"/>
          <w:sz w:val="28"/>
          <w:szCs w:val="28"/>
          <w:rtl/>
        </w:rPr>
        <w:t>.</w:t>
      </w:r>
      <w:r w:rsidRPr="008255DE">
        <w:rPr>
          <w:rFonts w:asciiTheme="majorBidi" w:hAnsiTheme="majorBidi" w:cs="B Nazanin" w:hint="cs"/>
          <w:sz w:val="28"/>
          <w:szCs w:val="28"/>
          <w:rtl/>
        </w:rPr>
        <w:t>2)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تزر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ق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نوع روابط: به هر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ال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در گراف،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و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ژگ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اضافه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شود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که نشان‌دهنده نوع رابطه دستور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آن است.</w:t>
      </w:r>
      <w:r w:rsidRPr="008255DE">
        <w:rPr>
          <w:rFonts w:asciiTheme="majorBidi" w:hAnsiTheme="majorBidi" w:cs="B Nazanin" w:hint="cs"/>
          <w:sz w:val="28"/>
          <w:szCs w:val="28"/>
          <w:rtl/>
        </w:rPr>
        <w:t>3)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پردازش با </w:t>
      </w:r>
      <w:r w:rsidRPr="008255DE">
        <w:rPr>
          <w:rFonts w:asciiTheme="majorBidi" w:hAnsiTheme="majorBidi" w:cs="B Nazanin"/>
          <w:sz w:val="28"/>
          <w:szCs w:val="28"/>
        </w:rPr>
        <w:t>GCN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ارتقا 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افته</w:t>
      </w:r>
      <w:r w:rsidRPr="008255DE">
        <w:rPr>
          <w:rFonts w:asciiTheme="majorBidi" w:hAnsiTheme="majorBidi" w:cs="B Nazanin"/>
          <w:sz w:val="28"/>
          <w:szCs w:val="28"/>
          <w:rtl/>
        </w:rPr>
        <w:t>: شبکه عصب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گراف، اطلاعات هر کلمه را با توجه به همسا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گانش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و نوع پ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وند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با آن‌ها به‌روزرسان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8255DE">
        <w:rPr>
          <w:rFonts w:asciiTheme="majorBidi" w:hAnsiTheme="majorBidi" w:cs="B Nazanin"/>
          <w:sz w:val="28"/>
          <w:szCs w:val="28"/>
          <w:rtl/>
        </w:rPr>
        <w:t>.</w:t>
      </w:r>
      <w:r w:rsidRPr="008255DE">
        <w:rPr>
          <w:rFonts w:asciiTheme="majorBidi" w:hAnsiTheme="majorBidi" w:cs="B Nazanin" w:hint="cs"/>
          <w:sz w:val="28"/>
          <w:szCs w:val="28"/>
          <w:rtl/>
        </w:rPr>
        <w:t>4)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استخراج احساس جنبه: در نها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ت،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مدل با ترک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ب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اطلاعات کلمه مربوط به "جنبه" (</w:t>
      </w:r>
      <w:r w:rsidRPr="008255DE">
        <w:rPr>
          <w:rFonts w:asciiTheme="majorBidi" w:hAnsiTheme="majorBidi" w:cs="B Nazanin"/>
          <w:sz w:val="28"/>
          <w:szCs w:val="28"/>
        </w:rPr>
        <w:t>Aspect</w:t>
      </w:r>
      <w:r w:rsidRPr="008255DE">
        <w:rPr>
          <w:rFonts w:asciiTheme="majorBidi" w:hAnsiTheme="majorBidi" w:cs="B Nazanin"/>
          <w:sz w:val="28"/>
          <w:szCs w:val="28"/>
          <w:rtl/>
        </w:rPr>
        <w:t>) و کلمات مرتبط با آن، نظر نها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یی</w:t>
      </w:r>
      <w:r w:rsidRPr="008255DE">
        <w:rPr>
          <w:rFonts w:asciiTheme="majorBidi" w:hAnsiTheme="majorBidi" w:cs="B Nazanin"/>
          <w:sz w:val="28"/>
          <w:szCs w:val="28"/>
          <w:rtl/>
        </w:rPr>
        <w:t xml:space="preserve"> (مثبت/منف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</w:t>
      </w:r>
      <w:r w:rsidRPr="008255DE">
        <w:rPr>
          <w:rFonts w:asciiTheme="majorBidi" w:hAnsiTheme="majorBidi" w:cs="B Nazanin"/>
          <w:sz w:val="28"/>
          <w:szCs w:val="28"/>
          <w:rtl/>
        </w:rPr>
        <w:t>) را اعلام م</w:t>
      </w:r>
      <w:r w:rsidRPr="008255DE">
        <w:rPr>
          <w:rFonts w:asciiTheme="majorBidi" w:hAnsiTheme="majorBidi" w:cs="B Nazanin" w:hint="cs"/>
          <w:sz w:val="28"/>
          <w:szCs w:val="28"/>
          <w:rtl/>
        </w:rPr>
        <w:t>ی‌</w:t>
      </w:r>
      <w:r w:rsidRPr="008255DE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8255DE">
        <w:rPr>
          <w:rFonts w:asciiTheme="majorBidi" w:hAnsiTheme="majorBidi" w:cs="B Nazanin"/>
          <w:sz w:val="28"/>
          <w:szCs w:val="28"/>
          <w:rtl/>
        </w:rPr>
        <w:t>.</w:t>
      </w:r>
    </w:p>
    <w:p w14:paraId="007884EE" w14:textId="77777777" w:rsidR="00490B5A" w:rsidRPr="00490B5A" w:rsidRDefault="00490B5A" w:rsidP="00490B5A">
      <w:pPr>
        <w:rPr>
          <w:rFonts w:asciiTheme="majorBidi" w:hAnsiTheme="majorBidi" w:cstheme="majorBidi"/>
          <w:sz w:val="28"/>
          <w:szCs w:val="28"/>
        </w:rPr>
      </w:pPr>
    </w:p>
    <w:p w14:paraId="748A6407" w14:textId="71534582" w:rsidR="00735540" w:rsidRPr="00D947B1" w:rsidRDefault="00735540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>Wu et al.,2021-Context-Guided BERT</w:t>
      </w:r>
      <w:r w:rsidR="00531DFF" w:rsidRPr="00D947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5AFEE46F" w14:textId="77777777" w:rsidR="00D947B1" w:rsidRPr="0094622D" w:rsidRDefault="00D947B1" w:rsidP="00D947B1">
      <w:pPr>
        <w:pStyle w:val="ListParagraph"/>
        <w:bidi w:val="0"/>
        <w:rPr>
          <w:rFonts w:asciiTheme="majorBidi" w:hAnsiTheme="majorBidi" w:cstheme="majorBidi"/>
          <w:sz w:val="28"/>
          <w:szCs w:val="28"/>
        </w:rPr>
      </w:pPr>
    </w:p>
    <w:p w14:paraId="1B375A51" w14:textId="31729D28" w:rsidR="00961D18" w:rsidRPr="00C234AA" w:rsidRDefault="00D77E8B" w:rsidP="00444C40">
      <w:pPr>
        <w:jc w:val="both"/>
        <w:rPr>
          <w:rFonts w:asciiTheme="majorBidi" w:hAnsiTheme="majorBidi" w:cs="B Nazanin"/>
          <w:sz w:val="28"/>
          <w:szCs w:val="28"/>
        </w:rPr>
      </w:pPr>
      <w:r w:rsidRPr="00C234AA">
        <w:rPr>
          <w:rFonts w:asciiTheme="majorBidi" w:hAnsiTheme="majorBidi" w:cs="B Nazanin" w:hint="cs"/>
          <w:sz w:val="28"/>
          <w:szCs w:val="28"/>
          <w:rtl/>
        </w:rPr>
        <w:t xml:space="preserve">این مقاله 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به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از چالش‌ها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ظر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ف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مدل‌ها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مبتن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بر </w:t>
      </w:r>
      <w:r w:rsidRPr="00C234AA">
        <w:rPr>
          <w:rFonts w:asciiTheme="majorBidi" w:hAnsiTheme="majorBidi" w:cs="B Nazanin"/>
          <w:sz w:val="28"/>
          <w:szCs w:val="28"/>
        </w:rPr>
        <w:t>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 تحل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احساسات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پردازد</w:t>
      </w:r>
      <w:r w:rsidRPr="00C234AA">
        <w:rPr>
          <w:rFonts w:asciiTheme="majorBidi" w:hAnsiTheme="majorBidi" w:cs="B Nazanin"/>
          <w:sz w:val="28"/>
          <w:szCs w:val="28"/>
          <w:rtl/>
        </w:rPr>
        <w:t>.</w:t>
      </w:r>
      <w:r w:rsidR="00444C40" w:rsidRPr="00C234AA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  <w:rtl/>
        </w:rPr>
        <w:t>حرف اصل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مقاله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است: «نبا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با </w:t>
      </w:r>
      <w:r w:rsidRPr="00C234AA">
        <w:rPr>
          <w:rFonts w:asciiTheme="majorBidi" w:hAnsiTheme="majorBidi" w:cs="B Nazanin"/>
          <w:sz w:val="28"/>
          <w:szCs w:val="28"/>
        </w:rPr>
        <w:t>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مثل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جعبه س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اه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برخورد کرد؛ بلکه با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ساختار درون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آن را برا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درک بهترِ زم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نه‌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متن (</w:t>
      </w:r>
      <w:r w:rsidRPr="00C234AA">
        <w:rPr>
          <w:rFonts w:asciiTheme="majorBidi" w:hAnsiTheme="majorBidi" w:cs="B Nazanin"/>
          <w:sz w:val="28"/>
          <w:szCs w:val="28"/>
        </w:rPr>
        <w:t>Context</w:t>
      </w:r>
      <w:r w:rsidRPr="00C234AA">
        <w:rPr>
          <w:rFonts w:asciiTheme="majorBidi" w:hAnsiTheme="majorBidi" w:cs="B Nazanin"/>
          <w:sz w:val="28"/>
          <w:szCs w:val="28"/>
          <w:rtl/>
        </w:rPr>
        <w:t>) تغ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داد.»</w:t>
      </w:r>
    </w:p>
    <w:p w14:paraId="296FB5AA" w14:textId="7464E4A4" w:rsidR="00B238C5" w:rsidRPr="00C234AA" w:rsidRDefault="00B238C5" w:rsidP="00444C40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C234AA">
        <w:rPr>
          <w:rFonts w:asciiTheme="majorBidi" w:hAnsiTheme="majorBidi" w:cs="B Nazanin" w:hint="cs"/>
          <w:sz w:val="28"/>
          <w:szCs w:val="28"/>
          <w:rtl/>
        </w:rPr>
        <w:t xml:space="preserve">در قبل، </w:t>
      </w:r>
      <w:r w:rsidRPr="00C234AA">
        <w:rPr>
          <w:rFonts w:asciiTheme="majorBidi" w:hAnsiTheme="majorBidi" w:cs="B Nazanin"/>
          <w:sz w:val="28"/>
          <w:szCs w:val="28"/>
          <w:rtl/>
        </w:rPr>
        <w:t>اکثر پژوهشگران برا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استفاده از </w:t>
      </w:r>
      <w:r w:rsidRPr="00C234AA">
        <w:rPr>
          <w:rFonts w:asciiTheme="majorBidi" w:hAnsiTheme="majorBidi" w:cs="B Nazanin"/>
          <w:sz w:val="28"/>
          <w:szCs w:val="28"/>
        </w:rPr>
        <w:t>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 تحل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احساسات (</w:t>
      </w:r>
      <w:r w:rsidRPr="00C234AA">
        <w:rPr>
          <w:rFonts w:asciiTheme="majorBidi" w:hAnsiTheme="majorBidi" w:cs="B Nazanin"/>
          <w:sz w:val="28"/>
          <w:szCs w:val="28"/>
        </w:rPr>
        <w:t>ABSA</w:t>
      </w:r>
      <w:r w:rsidRPr="00C234AA">
        <w:rPr>
          <w:rFonts w:asciiTheme="majorBidi" w:hAnsiTheme="majorBidi" w:cs="B Nazanin"/>
          <w:sz w:val="28"/>
          <w:szCs w:val="28"/>
          <w:rtl/>
        </w:rPr>
        <w:t>)، فقط متن را به مدل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دادند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و خروج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لا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ه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آخر را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گرفتند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(مانند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Blackbox</w:t>
      </w:r>
      <w:r w:rsidRPr="00C234AA">
        <w:rPr>
          <w:rFonts w:asciiTheme="majorBidi" w:hAnsiTheme="majorBidi" w:cs="B Nazanin"/>
          <w:sz w:val="28"/>
          <w:szCs w:val="28"/>
          <w:rtl/>
        </w:rPr>
        <w:t>). مشکل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نجا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بود که مکان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زم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Self-</w:t>
      </w:r>
      <w:r w:rsidRPr="00C234AA">
        <w:rPr>
          <w:rFonts w:asciiTheme="majorBidi" w:hAnsiTheme="majorBidi" w:cs="B Nazanin"/>
          <w:sz w:val="28"/>
          <w:szCs w:val="28"/>
        </w:rPr>
        <w:lastRenderedPageBreak/>
        <w:t>Attention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 </w:t>
      </w:r>
      <w:r w:rsidRPr="00C234AA">
        <w:rPr>
          <w:rFonts w:asciiTheme="majorBidi" w:hAnsiTheme="majorBidi" w:cs="B Nazanin"/>
          <w:sz w:val="28"/>
          <w:szCs w:val="28"/>
        </w:rPr>
        <w:t>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به صورت عموم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عمل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و لزوماً رو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بخش‌ها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از جمله که برا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«ج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نبه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خاص» مهم هستند، تمرکز نم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C234AA">
        <w:rPr>
          <w:rFonts w:asciiTheme="majorBidi" w:hAnsiTheme="majorBidi" w:cs="B Nazanin"/>
          <w:sz w:val="28"/>
          <w:szCs w:val="28"/>
          <w:rtl/>
        </w:rPr>
        <w:t>.</w:t>
      </w:r>
    </w:p>
    <w:p w14:paraId="0326419E" w14:textId="77777777" w:rsidR="00CE17A1" w:rsidRPr="00C234AA" w:rsidRDefault="00CE17A1" w:rsidP="00444C40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C234AA">
        <w:rPr>
          <w:rFonts w:asciiTheme="majorBidi" w:hAnsiTheme="majorBidi" w:cs="B Nazanin"/>
          <w:sz w:val="28"/>
          <w:szCs w:val="28"/>
          <w:rtl/>
        </w:rPr>
        <w:t>وو و همکارانش مدل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به نام </w:t>
      </w:r>
      <w:r w:rsidRPr="00C234AA">
        <w:rPr>
          <w:rFonts w:asciiTheme="majorBidi" w:hAnsiTheme="majorBidi" w:cs="B Nazanin"/>
          <w:sz w:val="28"/>
          <w:szCs w:val="28"/>
        </w:rPr>
        <w:t>CG-BERT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(مخفف </w:t>
      </w:r>
      <w:r w:rsidRPr="00C234AA">
        <w:rPr>
          <w:rFonts w:asciiTheme="majorBidi" w:hAnsiTheme="majorBidi" w:cs="B Nazanin"/>
          <w:sz w:val="28"/>
          <w:szCs w:val="28"/>
        </w:rPr>
        <w:t>Context-Guided</w:t>
      </w:r>
      <w:r w:rsidRPr="00C234AA">
        <w:rPr>
          <w:rFonts w:asciiTheme="majorBidi" w:hAnsiTheme="majorBidi" w:cs="B Nazanin"/>
          <w:sz w:val="28"/>
          <w:szCs w:val="28"/>
          <w:rtl/>
        </w:rPr>
        <w:t>) معرف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کردند. آن‌ها به جا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نکه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فقط ورود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را تغ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دهند، ساختار محاسبات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داخل </w:t>
      </w:r>
      <w:r w:rsidRPr="00C234AA">
        <w:rPr>
          <w:rFonts w:asciiTheme="majorBidi" w:hAnsiTheme="majorBidi" w:cs="B Nazanin"/>
          <w:sz w:val="28"/>
          <w:szCs w:val="28"/>
        </w:rPr>
        <w:t>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را دستکار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کردند تا نسبت به «جنبه» (</w:t>
      </w:r>
      <w:r w:rsidRPr="00C234AA">
        <w:rPr>
          <w:rFonts w:asciiTheme="majorBidi" w:hAnsiTheme="majorBidi" w:cs="B Nazanin"/>
          <w:sz w:val="28"/>
          <w:szCs w:val="28"/>
        </w:rPr>
        <w:t>Aspect</w:t>
      </w:r>
      <w:r w:rsidRPr="00C234AA">
        <w:rPr>
          <w:rFonts w:asciiTheme="majorBidi" w:hAnsiTheme="majorBidi" w:cs="B Nazanin"/>
          <w:sz w:val="28"/>
          <w:szCs w:val="28"/>
          <w:rtl/>
        </w:rPr>
        <w:t>) و «هدف» (</w:t>
      </w:r>
      <w:r w:rsidRPr="00C234AA">
        <w:rPr>
          <w:rFonts w:asciiTheme="majorBidi" w:hAnsiTheme="majorBidi" w:cs="B Nazanin"/>
          <w:sz w:val="28"/>
          <w:szCs w:val="28"/>
        </w:rPr>
        <w:t>Target</w:t>
      </w:r>
      <w:r w:rsidRPr="00C234AA">
        <w:rPr>
          <w:rFonts w:asciiTheme="majorBidi" w:hAnsiTheme="majorBidi" w:cs="B Nazanin"/>
          <w:sz w:val="28"/>
          <w:szCs w:val="28"/>
          <w:rtl/>
        </w:rPr>
        <w:t>) حساس شود.</w:t>
      </w:r>
    </w:p>
    <w:p w14:paraId="1618301E" w14:textId="304E3A19" w:rsidR="00CE17A1" w:rsidRPr="00C234AA" w:rsidRDefault="00CE17A1" w:rsidP="00444C40">
      <w:pPr>
        <w:jc w:val="both"/>
        <w:rPr>
          <w:rFonts w:asciiTheme="majorBidi" w:hAnsiTheme="majorBidi" w:cs="B Nazanin" w:hint="cs"/>
          <w:sz w:val="28"/>
          <w:szCs w:val="28"/>
          <w:rtl/>
        </w:rPr>
      </w:pPr>
      <w:r w:rsidRPr="00C234AA">
        <w:rPr>
          <w:rFonts w:asciiTheme="majorBidi" w:hAnsiTheme="majorBidi" w:cs="B Nazanin" w:hint="eastAsia"/>
          <w:sz w:val="28"/>
          <w:szCs w:val="28"/>
          <w:rtl/>
        </w:rPr>
        <w:t>دو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نسخه اصل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مقاله معرف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شده است:</w:t>
      </w:r>
      <w:r w:rsidR="00444C40" w:rsidRPr="00C234AA">
        <w:rPr>
          <w:rFonts w:asciiTheme="majorBidi" w:hAnsiTheme="majorBidi" w:cs="B Nazanin" w:hint="cs"/>
          <w:sz w:val="28"/>
          <w:szCs w:val="28"/>
          <w:rtl/>
        </w:rPr>
        <w:t xml:space="preserve">1) </w:t>
      </w:r>
      <w:r w:rsidRPr="00C234AA">
        <w:rPr>
          <w:rFonts w:asciiTheme="majorBidi" w:hAnsiTheme="majorBidi" w:cs="B Nazanin"/>
          <w:sz w:val="28"/>
          <w:szCs w:val="28"/>
        </w:rPr>
        <w:t>CG-BERT (</w:t>
      </w:r>
      <w:proofErr w:type="spellStart"/>
      <w:r w:rsidRPr="00C234AA">
        <w:rPr>
          <w:rFonts w:asciiTheme="majorBidi" w:hAnsiTheme="majorBidi" w:cs="B Nazanin"/>
          <w:sz w:val="28"/>
          <w:szCs w:val="28"/>
        </w:rPr>
        <w:t>Softmax</w:t>
      </w:r>
      <w:proofErr w:type="spellEnd"/>
      <w:r w:rsidRPr="00C234AA">
        <w:rPr>
          <w:rFonts w:asciiTheme="majorBidi" w:hAnsiTheme="majorBidi" w:cs="B Nazanin"/>
          <w:sz w:val="28"/>
          <w:szCs w:val="28"/>
        </w:rPr>
        <w:t>-based)</w:t>
      </w:r>
      <w:r w:rsidRPr="00C234AA">
        <w:rPr>
          <w:rFonts w:asciiTheme="majorBidi" w:hAnsiTheme="majorBidi" w:cs="B Nazanin"/>
          <w:sz w:val="28"/>
          <w:szCs w:val="28"/>
          <w:rtl/>
        </w:rPr>
        <w:t>: در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مدل، ماتر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س‌ها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Query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Pr="00C234AA">
        <w:rPr>
          <w:rFonts w:asciiTheme="majorBidi" w:hAnsiTheme="majorBidi" w:cs="B Nazanin"/>
          <w:sz w:val="28"/>
          <w:szCs w:val="28"/>
        </w:rPr>
        <w:t>Key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 لا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ه‌ها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Attention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توسط اطلاعاتِ زم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نه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C234AA">
        <w:rPr>
          <w:rFonts w:asciiTheme="majorBidi" w:hAnsiTheme="majorBidi" w:cs="B Nazanin"/>
          <w:sz w:val="28"/>
          <w:szCs w:val="28"/>
        </w:rPr>
        <w:t>Context</w:t>
      </w:r>
      <w:r w:rsidRPr="00C234AA">
        <w:rPr>
          <w:rFonts w:asciiTheme="majorBidi" w:hAnsiTheme="majorBidi" w:cs="B Nazanin"/>
          <w:sz w:val="28"/>
          <w:szCs w:val="28"/>
          <w:rtl/>
        </w:rPr>
        <w:t>) هدا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شوند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تا توجه مدل به کلمات مرتبط معطوف شود.</w:t>
      </w:r>
    </w:p>
    <w:p w14:paraId="282D1C47" w14:textId="569BB850" w:rsidR="00CE17A1" w:rsidRPr="00C234AA" w:rsidRDefault="00CE17A1" w:rsidP="00C234AA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C234AA">
        <w:rPr>
          <w:rFonts w:asciiTheme="majorBidi" w:hAnsiTheme="majorBidi" w:cs="B Nazanin"/>
          <w:sz w:val="28"/>
          <w:szCs w:val="28"/>
        </w:rPr>
        <w:t>QACG-BERT (Quasi-</w:t>
      </w:r>
      <w:proofErr w:type="gramStart"/>
      <w:r w:rsidRPr="00C234AA">
        <w:rPr>
          <w:rFonts w:asciiTheme="majorBidi" w:hAnsiTheme="majorBidi" w:cs="B Nazanin"/>
          <w:sz w:val="28"/>
          <w:szCs w:val="28"/>
        </w:rPr>
        <w:t>Attention)</w:t>
      </w:r>
      <w:r w:rsidR="0020034A">
        <w:rPr>
          <w:rFonts w:asciiTheme="majorBidi" w:hAnsiTheme="majorBidi" w:cs="B Nazanin"/>
          <w:sz w:val="28"/>
          <w:szCs w:val="28"/>
        </w:rPr>
        <w:t xml:space="preserve">  (</w:t>
      </w:r>
      <w:proofErr w:type="gramEnd"/>
      <w:r w:rsidR="0020034A">
        <w:rPr>
          <w:rFonts w:asciiTheme="majorBidi" w:hAnsiTheme="majorBidi" w:cs="B Nazanin"/>
          <w:sz w:val="28"/>
          <w:szCs w:val="28"/>
        </w:rPr>
        <w:t>2</w:t>
      </w:r>
      <w:r w:rsidRPr="00C234AA">
        <w:rPr>
          <w:rFonts w:asciiTheme="majorBidi" w:hAnsiTheme="majorBidi" w:cs="B Nazanin"/>
          <w:sz w:val="28"/>
          <w:szCs w:val="28"/>
          <w:rtl/>
        </w:rPr>
        <w:t>: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نسخه پ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شرفته‌تر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است. در </w:t>
      </w:r>
      <w:r w:rsidRPr="00C234AA">
        <w:rPr>
          <w:rFonts w:asciiTheme="majorBidi" w:hAnsiTheme="majorBidi" w:cs="B Nazanin"/>
          <w:sz w:val="28"/>
          <w:szCs w:val="28"/>
        </w:rPr>
        <w:t>Attention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معمول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وزن‌ها هم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شه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مثبت هستند (ب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۰ و ۱). اما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مدل اجازه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دهد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وزن‌ها منف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هم باشند (</w:t>
      </w:r>
      <w:r w:rsidRPr="00C234AA">
        <w:rPr>
          <w:rFonts w:asciiTheme="majorBidi" w:hAnsiTheme="majorBidi" w:cs="B Nazanin"/>
          <w:sz w:val="28"/>
          <w:szCs w:val="28"/>
        </w:rPr>
        <w:t>Subtractive Attention</w:t>
      </w:r>
      <w:r w:rsidRPr="00C234AA">
        <w:rPr>
          <w:rFonts w:asciiTheme="majorBidi" w:hAnsiTheme="majorBidi" w:cs="B Nazanin"/>
          <w:sz w:val="28"/>
          <w:szCs w:val="28"/>
          <w:rtl/>
        </w:rPr>
        <w:t>).</w:t>
      </w:r>
      <w:r w:rsidR="00C234AA" w:rsidRPr="00C234AA">
        <w:rPr>
          <w:rFonts w:asciiTheme="majorBidi" w:hAnsiTheme="majorBidi" w:cs="B Nazanin" w:hint="cs"/>
          <w:sz w:val="28"/>
          <w:szCs w:val="28"/>
          <w:rtl/>
        </w:rPr>
        <w:t xml:space="preserve"> چون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گاهی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اوقات برا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درک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حس، مدل با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رو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برخ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کلمات نو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زدار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گمراه‌کننده «تمرکززدا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»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کند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اثر آن‌ها را کم کند.</w:t>
      </w:r>
    </w:p>
    <w:p w14:paraId="2DFF885A" w14:textId="468CFBAF" w:rsidR="00BB412F" w:rsidRPr="00C234AA" w:rsidRDefault="00BB412F" w:rsidP="00AA0475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C234AA">
        <w:rPr>
          <w:rFonts w:asciiTheme="majorBidi" w:hAnsiTheme="majorBidi" w:cs="B Nazanin"/>
          <w:sz w:val="28"/>
          <w:szCs w:val="28"/>
          <w:rtl/>
        </w:rPr>
        <w:t>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مقاله تأک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ز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رو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TABSA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دارد.</w:t>
      </w:r>
      <w:r w:rsidR="00AA0475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C234AA" w:rsidRPr="00C234AA">
        <w:rPr>
          <w:rFonts w:ascii="Arial" w:hAnsi="Arial" w:cs="B Nazanin" w:hint="cs"/>
          <w:sz w:val="28"/>
          <w:szCs w:val="28"/>
          <w:rtl/>
        </w:rPr>
        <w:t>در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ABSA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معمول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گو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م</w:t>
      </w:r>
      <w:r w:rsidRPr="00C234AA">
        <w:rPr>
          <w:rFonts w:asciiTheme="majorBidi" w:hAnsiTheme="majorBidi" w:cs="B Nazanin"/>
          <w:sz w:val="28"/>
          <w:szCs w:val="28"/>
          <w:rtl/>
        </w:rPr>
        <w:t>: "ق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مت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خوب است." (جنبه: ق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مت</w:t>
      </w:r>
      <w:r w:rsidRPr="00C234AA">
        <w:rPr>
          <w:rFonts w:asciiTheme="majorBidi" w:hAnsiTheme="majorBidi" w:cs="B Nazanin"/>
          <w:sz w:val="28"/>
          <w:szCs w:val="28"/>
          <w:rtl/>
        </w:rPr>
        <w:t>)</w:t>
      </w:r>
      <w:r w:rsidR="00C234AA" w:rsidRPr="00C234AA">
        <w:rPr>
          <w:rFonts w:asciiTheme="majorBidi" w:hAnsiTheme="majorBidi" w:cs="B Nazanin" w:hint="cs"/>
          <w:sz w:val="28"/>
          <w:szCs w:val="28"/>
          <w:rtl/>
        </w:rPr>
        <w:t xml:space="preserve">. </w:t>
      </w:r>
      <w:r w:rsidR="00C234AA" w:rsidRPr="00C234AA">
        <w:rPr>
          <w:rFonts w:ascii="Arial" w:hAnsi="Arial" w:cs="B Nazanin" w:hint="cs"/>
          <w:sz w:val="28"/>
          <w:szCs w:val="28"/>
          <w:rtl/>
        </w:rPr>
        <w:t>در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TABSA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گو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م</w:t>
      </w:r>
      <w:r w:rsidRPr="00C234AA">
        <w:rPr>
          <w:rFonts w:asciiTheme="majorBidi" w:hAnsiTheme="majorBidi" w:cs="B Nazanin"/>
          <w:sz w:val="28"/>
          <w:szCs w:val="28"/>
          <w:rtl/>
        </w:rPr>
        <w:t>: "ق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مت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هتل </w:t>
      </w:r>
      <w:r w:rsidRPr="00C234AA">
        <w:rPr>
          <w:rFonts w:asciiTheme="majorBidi" w:hAnsiTheme="majorBidi" w:cs="B Nazanin"/>
          <w:sz w:val="28"/>
          <w:szCs w:val="28"/>
        </w:rPr>
        <w:t>A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خوب است اما هتل </w:t>
      </w:r>
      <w:r w:rsidRPr="00C234AA">
        <w:rPr>
          <w:rFonts w:asciiTheme="majorBidi" w:hAnsiTheme="majorBidi" w:cs="B Nazanin"/>
          <w:sz w:val="28"/>
          <w:szCs w:val="28"/>
        </w:rPr>
        <w:t>B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گران است."</w:t>
      </w:r>
    </w:p>
    <w:p w14:paraId="6B65DA38" w14:textId="7C353BC8" w:rsidR="00BB412F" w:rsidRPr="00C234AA" w:rsidRDefault="00BB412F" w:rsidP="00444C40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C234AA">
        <w:rPr>
          <w:rFonts w:asciiTheme="majorBidi" w:hAnsiTheme="majorBidi" w:cs="B Nazanin" w:hint="eastAsia"/>
          <w:sz w:val="28"/>
          <w:szCs w:val="28"/>
          <w:rtl/>
        </w:rPr>
        <w:t>در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نجا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مدل با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بفهمد "خوب بودن" متعلق به هدف </w:t>
      </w:r>
      <w:r w:rsidRPr="00C234AA">
        <w:rPr>
          <w:rFonts w:asciiTheme="majorBidi" w:hAnsiTheme="majorBidi" w:cs="B Nazanin"/>
          <w:sz w:val="28"/>
          <w:szCs w:val="28"/>
        </w:rPr>
        <w:t>A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است و "گران بودن" متعلق به هدف </w:t>
      </w:r>
      <w:r w:rsidRPr="00C234AA">
        <w:rPr>
          <w:rFonts w:asciiTheme="majorBidi" w:hAnsiTheme="majorBidi" w:cs="B Nazanin"/>
          <w:sz w:val="28"/>
          <w:szCs w:val="28"/>
        </w:rPr>
        <w:t>B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. مدل </w:t>
      </w:r>
      <w:r w:rsidRPr="00C234AA">
        <w:rPr>
          <w:rFonts w:asciiTheme="majorBidi" w:hAnsiTheme="majorBidi" w:cs="B Nazanin"/>
          <w:sz w:val="28"/>
          <w:szCs w:val="28"/>
        </w:rPr>
        <w:t>CG-BERT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با استفاده از راهنما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متن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از خلط مبحث ب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هدف‌ها جلوگ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C234AA">
        <w:rPr>
          <w:rFonts w:asciiTheme="majorBidi" w:hAnsiTheme="majorBidi" w:cs="B Nazanin"/>
          <w:sz w:val="28"/>
          <w:szCs w:val="28"/>
          <w:rtl/>
        </w:rPr>
        <w:t>.</w:t>
      </w:r>
    </w:p>
    <w:p w14:paraId="76065286" w14:textId="52289301" w:rsidR="00444C40" w:rsidRPr="00C234AA" w:rsidRDefault="00444C40" w:rsidP="00444C40">
      <w:pPr>
        <w:jc w:val="both"/>
        <w:rPr>
          <w:rFonts w:asciiTheme="majorBidi" w:hAnsiTheme="majorBidi" w:cs="B Nazanin" w:hint="cs"/>
          <w:sz w:val="28"/>
          <w:szCs w:val="28"/>
          <w:rtl/>
        </w:rPr>
      </w:pPr>
      <w:r w:rsidRPr="00C234AA">
        <w:rPr>
          <w:rFonts w:asciiTheme="majorBidi" w:hAnsiTheme="majorBidi" w:cs="B Nazanin" w:hint="cs"/>
          <w:sz w:val="28"/>
          <w:szCs w:val="28"/>
          <w:rtl/>
        </w:rPr>
        <w:t xml:space="preserve">درکل 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مقاله </w:t>
      </w:r>
      <w:r w:rsidRPr="00C234AA">
        <w:rPr>
          <w:rFonts w:asciiTheme="majorBidi" w:hAnsiTheme="majorBidi" w:cs="B Nazanin"/>
          <w:sz w:val="28"/>
          <w:szCs w:val="28"/>
        </w:rPr>
        <w:t>Wu et al</w:t>
      </w:r>
      <w:r w:rsidRPr="00C234AA">
        <w:rPr>
          <w:rFonts w:asciiTheme="majorBidi" w:hAnsiTheme="majorBidi" w:cs="B Nazanin"/>
          <w:sz w:val="28"/>
          <w:szCs w:val="28"/>
          <w:rtl/>
        </w:rPr>
        <w:t>. (2021) م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گو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234AA">
        <w:rPr>
          <w:rFonts w:asciiTheme="majorBidi" w:hAnsiTheme="majorBidi" w:cs="B Nazanin"/>
          <w:sz w:val="28"/>
          <w:szCs w:val="28"/>
          <w:rtl/>
        </w:rPr>
        <w:t>: برا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نکه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C234AA">
        <w:rPr>
          <w:rFonts w:asciiTheme="majorBidi" w:hAnsiTheme="majorBidi" w:cs="B Nazanin"/>
          <w:sz w:val="28"/>
          <w:szCs w:val="28"/>
        </w:rPr>
        <w:t>BERT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در تحل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احساسات دق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ق‌تر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عمل کند، با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به آن 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بده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م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که «چشم‌بسته به همه کلمات نگاه نکند»، بلکه با توجه به جنبه‌ا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که مد نظر ماست، توجه (</w:t>
      </w:r>
      <w:r w:rsidRPr="00C234AA">
        <w:rPr>
          <w:rFonts w:asciiTheme="majorBidi" w:hAnsiTheme="majorBidi" w:cs="B Nazanin"/>
          <w:sz w:val="28"/>
          <w:szCs w:val="28"/>
        </w:rPr>
        <w:t>Attention</w:t>
      </w:r>
      <w:r w:rsidRPr="00C234AA">
        <w:rPr>
          <w:rFonts w:asciiTheme="majorBidi" w:hAnsiTheme="majorBidi" w:cs="B Nazanin"/>
          <w:sz w:val="28"/>
          <w:szCs w:val="28"/>
          <w:rtl/>
        </w:rPr>
        <w:t>) خود را به صورت هوشمندانه و حت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با حذف اثر کلمات غ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رمرتبط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C234AA">
        <w:rPr>
          <w:rFonts w:asciiTheme="majorBidi" w:hAnsiTheme="majorBidi" w:cs="B Nazanin"/>
          <w:sz w:val="28"/>
          <w:szCs w:val="28"/>
        </w:rPr>
        <w:t>Quasi-Attention</w:t>
      </w:r>
      <w:r w:rsidRPr="00C234AA">
        <w:rPr>
          <w:rFonts w:asciiTheme="majorBidi" w:hAnsiTheme="majorBidi" w:cs="B Nazanin"/>
          <w:sz w:val="28"/>
          <w:szCs w:val="28"/>
          <w:rtl/>
        </w:rPr>
        <w:t>) تنظ</w:t>
      </w:r>
      <w:r w:rsidRPr="00C234AA">
        <w:rPr>
          <w:rFonts w:asciiTheme="majorBidi" w:hAnsiTheme="majorBidi" w:cs="B Nazanin" w:hint="cs"/>
          <w:sz w:val="28"/>
          <w:szCs w:val="28"/>
          <w:rtl/>
        </w:rPr>
        <w:t>ی</w:t>
      </w:r>
      <w:r w:rsidRPr="00C234AA">
        <w:rPr>
          <w:rFonts w:asciiTheme="majorBidi" w:hAnsiTheme="majorBidi" w:cs="B Nazanin" w:hint="eastAsia"/>
          <w:sz w:val="28"/>
          <w:szCs w:val="28"/>
          <w:rtl/>
        </w:rPr>
        <w:t>م</w:t>
      </w:r>
      <w:r w:rsidRPr="00C234AA">
        <w:rPr>
          <w:rFonts w:asciiTheme="majorBidi" w:hAnsiTheme="majorBidi" w:cs="B Nazanin"/>
          <w:sz w:val="28"/>
          <w:szCs w:val="28"/>
          <w:rtl/>
        </w:rPr>
        <w:t xml:space="preserve"> کند.</w:t>
      </w:r>
    </w:p>
    <w:p w14:paraId="057C109C" w14:textId="77777777" w:rsidR="00961D18" w:rsidRDefault="00961D18" w:rsidP="00961D18">
      <w:pPr>
        <w:pStyle w:val="ListParagraph"/>
        <w:bidi w:val="0"/>
        <w:rPr>
          <w:rFonts w:asciiTheme="majorBidi" w:hAnsiTheme="majorBidi" w:cstheme="majorBidi"/>
          <w:sz w:val="28"/>
          <w:szCs w:val="28"/>
        </w:rPr>
      </w:pPr>
    </w:p>
    <w:p w14:paraId="6D3BAFE0" w14:textId="4EE5FB99" w:rsidR="00387977" w:rsidRPr="00D947B1" w:rsidRDefault="00387977" w:rsidP="00961D18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>Understanding Consumer Opinions with Aspect-Based Sentiment Analysis: An Amazon Review Case Study (IJSREM)</w:t>
      </w:r>
      <w:r w:rsidR="00531DFF" w:rsidRPr="00D947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24697388" w14:textId="77777777" w:rsidR="00727523" w:rsidRDefault="00727523" w:rsidP="00727523">
      <w:pPr>
        <w:rPr>
          <w:rFonts w:asciiTheme="majorBidi" w:hAnsiTheme="majorBidi" w:cstheme="majorBidi"/>
          <w:sz w:val="28"/>
          <w:szCs w:val="28"/>
          <w:rtl/>
        </w:rPr>
      </w:pPr>
    </w:p>
    <w:p w14:paraId="6B459ADD" w14:textId="434B0C39" w:rsidR="00AD62E0" w:rsidRPr="00041373" w:rsidRDefault="00AD62E0" w:rsidP="006C207F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41373">
        <w:rPr>
          <w:rFonts w:asciiTheme="majorBidi" w:hAnsiTheme="majorBidi" w:cs="B Nazanin"/>
          <w:sz w:val="28"/>
          <w:szCs w:val="28"/>
          <w:rtl/>
        </w:rPr>
        <w:t>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مقاله که در مجله </w:t>
      </w:r>
      <w:r w:rsidRPr="00041373">
        <w:rPr>
          <w:rFonts w:asciiTheme="majorBidi" w:hAnsiTheme="majorBidi" w:cs="B Nazanin"/>
          <w:sz w:val="28"/>
          <w:szCs w:val="28"/>
        </w:rPr>
        <w:t>IJSREM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منتشر شده، 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مطالعه مورد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041373">
        <w:rPr>
          <w:rFonts w:asciiTheme="majorBidi" w:hAnsiTheme="majorBidi" w:cs="B Nazanin"/>
          <w:sz w:val="28"/>
          <w:szCs w:val="28"/>
        </w:rPr>
        <w:t>Case Study</w:t>
      </w:r>
      <w:r w:rsidRPr="00041373">
        <w:rPr>
          <w:rFonts w:asciiTheme="majorBidi" w:hAnsiTheme="majorBidi" w:cs="B Nazanin"/>
          <w:sz w:val="28"/>
          <w:szCs w:val="28"/>
          <w:rtl/>
        </w:rPr>
        <w:t>) کاملاً کاربرد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است.</w:t>
      </w:r>
      <w:r w:rsidR="006C207F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041373">
        <w:rPr>
          <w:rFonts w:asciiTheme="majorBidi" w:hAnsiTheme="majorBidi" w:cs="B Nazanin"/>
          <w:sz w:val="28"/>
          <w:szCs w:val="28"/>
          <w:rtl/>
        </w:rPr>
        <w:t>هدف اصل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: 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فروشگاه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آمازون م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ون‌ها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نظر کاربر دارد. 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مد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محصول نم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تواند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تمام نظرات را بخواند تا بفهمد چرا مردم از 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محصول ناراض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هستند.</w:t>
      </w:r>
    </w:p>
    <w:p w14:paraId="5AE7B3EC" w14:textId="554BA24A" w:rsidR="00AD62E0" w:rsidRPr="00041373" w:rsidRDefault="00AD62E0" w:rsidP="00041373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41373">
        <w:rPr>
          <w:rFonts w:asciiTheme="majorBidi" w:hAnsiTheme="majorBidi" w:cs="B Nazanin" w:hint="cs"/>
          <w:sz w:val="28"/>
          <w:szCs w:val="28"/>
          <w:rtl/>
        </w:rPr>
        <w:lastRenderedPageBreak/>
        <w:t xml:space="preserve">الف) </w:t>
      </w:r>
      <w:r w:rsidRPr="00041373">
        <w:rPr>
          <w:rFonts w:asciiTheme="majorBidi" w:hAnsiTheme="majorBidi" w:cs="B Nazanin"/>
          <w:sz w:val="28"/>
          <w:szCs w:val="28"/>
          <w:rtl/>
        </w:rPr>
        <w:t>هدف: ارائه س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ستم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که به طور خودکار بفهمد کاربران درباره کدام و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ژگ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ها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خاص 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محصول (مثلاً باتر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طراح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ق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مت</w:t>
      </w:r>
      <w:r w:rsidRPr="00041373">
        <w:rPr>
          <w:rFonts w:asciiTheme="majorBidi" w:hAnsiTheme="majorBidi" w:cs="B Nazanin"/>
          <w:sz w:val="28"/>
          <w:szCs w:val="28"/>
          <w:rtl/>
        </w:rPr>
        <w:t>) چه حس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دارند.</w:t>
      </w:r>
      <w:r w:rsidRPr="00041373">
        <w:rPr>
          <w:rFonts w:asciiTheme="majorBidi" w:hAnsiTheme="majorBidi" w:cs="B Nazanin" w:hint="cs"/>
          <w:sz w:val="28"/>
          <w:szCs w:val="28"/>
          <w:rtl/>
        </w:rPr>
        <w:t xml:space="preserve">ب) </w:t>
      </w:r>
      <w:r w:rsidRPr="00041373">
        <w:rPr>
          <w:rFonts w:asciiTheme="majorBidi" w:hAnsiTheme="majorBidi" w:cs="B Nazanin"/>
          <w:sz w:val="28"/>
          <w:szCs w:val="28"/>
          <w:rtl/>
        </w:rPr>
        <w:t>جامعه هدف: کسب‌وکارها و ت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م‌ها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بازار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اب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که م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خواهند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بر اساس نقدها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واقع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مشتر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ان،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محصول خود را بهبود دهند.</w:t>
      </w:r>
    </w:p>
    <w:p w14:paraId="65196B38" w14:textId="73209608" w:rsidR="00BA602C" w:rsidRPr="00041373" w:rsidRDefault="00BA602C" w:rsidP="00041373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41373">
        <w:rPr>
          <w:rFonts w:asciiTheme="majorBidi" w:hAnsiTheme="majorBidi" w:cs="B Nazanin"/>
          <w:sz w:val="28"/>
          <w:szCs w:val="28"/>
          <w:rtl/>
        </w:rPr>
        <w:t>در 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مقاله معمولاً از ترک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ب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از روش‌ها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ز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استفاده شده است:</w:t>
      </w:r>
      <w:r w:rsidRPr="00041373">
        <w:rPr>
          <w:rFonts w:asciiTheme="majorBidi" w:hAnsiTheme="majorBidi" w:cs="B Nazanin" w:hint="cs"/>
          <w:sz w:val="28"/>
          <w:szCs w:val="28"/>
          <w:rtl/>
        </w:rPr>
        <w:t xml:space="preserve">الف) </w:t>
      </w:r>
      <w:r w:rsidRPr="00041373">
        <w:rPr>
          <w:rFonts w:asciiTheme="majorBidi" w:hAnsiTheme="majorBidi" w:cs="B Nazanin"/>
          <w:sz w:val="28"/>
          <w:szCs w:val="28"/>
        </w:rPr>
        <w:t>VADER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</w:t>
      </w:r>
      <w:proofErr w:type="spellStart"/>
      <w:r w:rsidRPr="00041373">
        <w:rPr>
          <w:rFonts w:asciiTheme="majorBidi" w:hAnsiTheme="majorBidi" w:cs="B Nazanin"/>
          <w:sz w:val="28"/>
          <w:szCs w:val="28"/>
        </w:rPr>
        <w:t>TextBlob</w:t>
      </w:r>
      <w:proofErr w:type="spellEnd"/>
      <w:r w:rsidRPr="00041373">
        <w:rPr>
          <w:rFonts w:asciiTheme="majorBidi" w:hAnsiTheme="majorBidi" w:cs="B Nazanin"/>
          <w:sz w:val="28"/>
          <w:szCs w:val="28"/>
          <w:rtl/>
        </w:rPr>
        <w:t>: برا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تشخ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ص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اول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ه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حس (مثبت/منف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>).</w:t>
      </w:r>
      <w:r w:rsidRPr="00041373">
        <w:rPr>
          <w:rFonts w:asciiTheme="majorBidi" w:hAnsiTheme="majorBidi" w:cs="B Nazanin" w:hint="cs"/>
          <w:sz w:val="28"/>
          <w:szCs w:val="28"/>
          <w:rtl/>
        </w:rPr>
        <w:t>ب)</w:t>
      </w:r>
      <w:r w:rsidRPr="00041373">
        <w:rPr>
          <w:rFonts w:asciiTheme="majorBidi" w:hAnsiTheme="majorBidi" w:cs="B Nazanin"/>
          <w:sz w:val="28"/>
          <w:szCs w:val="28"/>
        </w:rPr>
        <w:t>N-gram</w:t>
      </w:r>
      <w:r w:rsidRPr="00041373">
        <w:rPr>
          <w:rFonts w:asciiTheme="majorBidi" w:hAnsiTheme="majorBidi" w:cs="B Nazanin"/>
          <w:sz w:val="28"/>
          <w:szCs w:val="28"/>
          <w:rtl/>
        </w:rPr>
        <w:t>: برا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پ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کردن ترک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ب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کلمات (مثل "</w:t>
      </w:r>
      <w:r w:rsidRPr="00041373">
        <w:rPr>
          <w:rFonts w:asciiTheme="majorBidi" w:hAnsiTheme="majorBidi" w:cs="B Nazanin"/>
          <w:sz w:val="28"/>
          <w:szCs w:val="28"/>
        </w:rPr>
        <w:t>Long-lasting</w:t>
      </w:r>
      <w:r w:rsidRPr="00041373">
        <w:rPr>
          <w:rFonts w:asciiTheme="majorBidi" w:hAnsiTheme="majorBidi" w:cs="B Nazanin"/>
          <w:sz w:val="28"/>
          <w:szCs w:val="28"/>
          <w:rtl/>
        </w:rPr>
        <w:t>" که برا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باتر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مثبت است).</w:t>
      </w:r>
      <w:r w:rsidR="002F7DA8" w:rsidRPr="00041373">
        <w:rPr>
          <w:rFonts w:asciiTheme="majorBidi" w:hAnsiTheme="majorBidi" w:cs="B Nazanin" w:hint="cs"/>
          <w:sz w:val="28"/>
          <w:szCs w:val="28"/>
          <w:rtl/>
        </w:rPr>
        <w:t xml:space="preserve">ج)  </w:t>
      </w:r>
      <w:r w:rsidRPr="00041373">
        <w:rPr>
          <w:rFonts w:asciiTheme="majorBidi" w:hAnsiTheme="majorBidi" w:cs="B Nazanin"/>
          <w:sz w:val="28"/>
          <w:szCs w:val="28"/>
        </w:rPr>
        <w:t>LDA (Latent Dirichlet Allocation)</w:t>
      </w:r>
      <w:r w:rsidRPr="00041373">
        <w:rPr>
          <w:rFonts w:asciiTheme="majorBidi" w:hAnsiTheme="majorBidi" w:cs="B Nazanin"/>
          <w:sz w:val="28"/>
          <w:szCs w:val="28"/>
          <w:rtl/>
        </w:rPr>
        <w:t>: احتمالاً برا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دسته‌بند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موضوع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نظرات و پ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کردن خودکار جنبه‌ها (</w:t>
      </w:r>
      <w:r w:rsidRPr="00041373">
        <w:rPr>
          <w:rFonts w:asciiTheme="majorBidi" w:hAnsiTheme="majorBidi" w:cs="B Nazanin"/>
          <w:sz w:val="28"/>
          <w:szCs w:val="28"/>
        </w:rPr>
        <w:t>Aspects</w:t>
      </w:r>
      <w:r w:rsidRPr="00041373">
        <w:rPr>
          <w:rFonts w:asciiTheme="majorBidi" w:hAnsiTheme="majorBidi" w:cs="B Nazanin"/>
          <w:sz w:val="28"/>
          <w:szCs w:val="28"/>
          <w:rtl/>
        </w:rPr>
        <w:t>).</w:t>
      </w:r>
    </w:p>
    <w:p w14:paraId="51DA8022" w14:textId="738A12AE" w:rsidR="00BA602C" w:rsidRDefault="00BA602C" w:rsidP="00041373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41373">
        <w:rPr>
          <w:rFonts w:asciiTheme="majorBidi" w:hAnsiTheme="majorBidi" w:cs="B Nazanin"/>
          <w:sz w:val="28"/>
          <w:szCs w:val="28"/>
          <w:rtl/>
        </w:rPr>
        <w:t>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مقاله نشان م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دهد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که:</w:t>
      </w:r>
      <w:r w:rsidR="00041373" w:rsidRPr="00041373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041373">
        <w:rPr>
          <w:rFonts w:asciiTheme="majorBidi" w:hAnsiTheme="majorBidi" w:cs="B Nazanin"/>
          <w:sz w:val="28"/>
          <w:szCs w:val="28"/>
          <w:rtl/>
        </w:rPr>
        <w:t>تحل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041373">
        <w:rPr>
          <w:rFonts w:asciiTheme="majorBidi" w:hAnsiTheme="majorBidi" w:cs="B Nazanin"/>
          <w:sz w:val="28"/>
          <w:szCs w:val="28"/>
        </w:rPr>
        <w:t>Sentiment Analysis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معمول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>) فر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ب‌دهنده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است. مثلاً محصول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که امت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از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۴ از ۵ دارد، ممکن است در جنبه "دوام" افتضاح باشد اما چون "ظاهر" خوب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دارد امت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از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بالا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گرفته باشد. </w:t>
      </w:r>
      <w:r w:rsidRPr="00041373">
        <w:rPr>
          <w:rFonts w:asciiTheme="majorBidi" w:hAnsiTheme="majorBidi" w:cs="B Nazanin"/>
          <w:sz w:val="28"/>
          <w:szCs w:val="28"/>
        </w:rPr>
        <w:t>ABSA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نقطه ضعف مخف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را پ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041373">
        <w:rPr>
          <w:rFonts w:asciiTheme="majorBidi" w:hAnsiTheme="majorBidi" w:cs="B Nazanin"/>
          <w:sz w:val="28"/>
          <w:szCs w:val="28"/>
          <w:rtl/>
        </w:rPr>
        <w:t>.</w:t>
      </w:r>
      <w:r w:rsidR="00041373" w:rsidRPr="00041373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041373">
        <w:rPr>
          <w:rFonts w:asciiTheme="majorBidi" w:hAnsiTheme="majorBidi" w:cs="B Nazanin"/>
          <w:sz w:val="28"/>
          <w:szCs w:val="28"/>
          <w:rtl/>
        </w:rPr>
        <w:t>مدل طراح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شده توانسته است با دقت قابل قبول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نظرات مثبت و منف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را تفک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کند و به فروشنده بگو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دق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قاً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کدام بخش محصولش ن</w:t>
      </w:r>
      <w:r w:rsidRPr="00041373">
        <w:rPr>
          <w:rFonts w:asciiTheme="majorBidi" w:hAnsiTheme="majorBidi" w:cs="B Nazanin" w:hint="cs"/>
          <w:sz w:val="28"/>
          <w:szCs w:val="28"/>
          <w:rtl/>
        </w:rPr>
        <w:t>ی</w:t>
      </w:r>
      <w:r w:rsidRPr="00041373">
        <w:rPr>
          <w:rFonts w:asciiTheme="majorBidi" w:hAnsiTheme="majorBidi" w:cs="B Nazanin" w:hint="eastAsia"/>
          <w:sz w:val="28"/>
          <w:szCs w:val="28"/>
          <w:rtl/>
        </w:rPr>
        <w:t>از</w:t>
      </w:r>
      <w:r w:rsidRPr="00041373">
        <w:rPr>
          <w:rFonts w:asciiTheme="majorBidi" w:hAnsiTheme="majorBidi" w:cs="B Nazanin"/>
          <w:sz w:val="28"/>
          <w:szCs w:val="28"/>
          <w:rtl/>
        </w:rPr>
        <w:t xml:space="preserve"> به اصلاح دارد.</w:t>
      </w:r>
    </w:p>
    <w:p w14:paraId="13AE7586" w14:textId="77777777" w:rsidR="00D947B1" w:rsidRPr="00041373" w:rsidRDefault="00D947B1" w:rsidP="00041373">
      <w:pPr>
        <w:jc w:val="both"/>
        <w:rPr>
          <w:rFonts w:asciiTheme="majorBidi" w:hAnsiTheme="majorBidi" w:cs="B Nazanin" w:hint="cs"/>
          <w:sz w:val="28"/>
          <w:szCs w:val="28"/>
          <w:rtl/>
        </w:rPr>
      </w:pPr>
    </w:p>
    <w:p w14:paraId="3B43AC0D" w14:textId="698813B8" w:rsidR="00387977" w:rsidRPr="00D947B1" w:rsidRDefault="00387977" w:rsidP="00727523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 xml:space="preserve">Investigation of challenges in aspect-based sentiment analysis … during the 2024 Indonesian presidential </w:t>
      </w:r>
      <w:proofErr w:type="gramStart"/>
      <w:r w:rsidRPr="00D947B1">
        <w:rPr>
          <w:rFonts w:asciiTheme="majorBidi" w:hAnsiTheme="majorBidi" w:cstheme="majorBidi"/>
          <w:b/>
          <w:bCs/>
          <w:sz w:val="28"/>
          <w:szCs w:val="28"/>
        </w:rPr>
        <w:t>election(</w:t>
      </w:r>
      <w:proofErr w:type="gramEnd"/>
      <w:r w:rsidRPr="00D947B1">
        <w:rPr>
          <w:rFonts w:asciiTheme="majorBidi" w:hAnsiTheme="majorBidi" w:cstheme="majorBidi"/>
          <w:b/>
          <w:bCs/>
          <w:sz w:val="28"/>
          <w:szCs w:val="28"/>
        </w:rPr>
        <w:t>Procedia Computer Science ,2024)</w:t>
      </w:r>
      <w:r w:rsidR="00531DFF" w:rsidRPr="00D947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1EAD170C" w14:textId="77777777" w:rsidR="00D947B1" w:rsidRDefault="00D947B1" w:rsidP="000821AE">
      <w:pPr>
        <w:jc w:val="both"/>
        <w:rPr>
          <w:rFonts w:asciiTheme="majorBidi" w:hAnsiTheme="majorBidi" w:cs="B Nazanin"/>
          <w:sz w:val="28"/>
          <w:szCs w:val="28"/>
          <w:rtl/>
        </w:rPr>
      </w:pPr>
    </w:p>
    <w:p w14:paraId="43951BFD" w14:textId="20CB02CB" w:rsidR="000821AE" w:rsidRPr="000821AE" w:rsidRDefault="000821AE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پژوهش کاربرد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است که از تکنولوژ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0821AE">
        <w:rPr>
          <w:rFonts w:asciiTheme="majorBidi" w:hAnsiTheme="majorBidi" w:cs="B Nazanin"/>
          <w:sz w:val="28"/>
          <w:szCs w:val="28"/>
        </w:rPr>
        <w:t>NLP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برا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تحل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فضا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استفاده کرده است.</w:t>
      </w:r>
      <w:r w:rsidR="00D947B1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0821AE">
        <w:rPr>
          <w:rFonts w:asciiTheme="majorBidi" w:hAnsiTheme="majorBidi" w:cs="B Nazanin" w:hint="cs"/>
          <w:sz w:val="28"/>
          <w:szCs w:val="28"/>
          <w:rtl/>
        </w:rPr>
        <w:t xml:space="preserve">در حقیقت، </w:t>
      </w:r>
      <w:r w:rsidRPr="000821AE">
        <w:rPr>
          <w:rFonts w:asciiTheme="majorBidi" w:hAnsiTheme="majorBidi" w:cs="B Nazanin"/>
          <w:sz w:val="28"/>
          <w:szCs w:val="28"/>
          <w:rtl/>
        </w:rPr>
        <w:t>نو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سندگان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خواستند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بفهمند مردم اندونز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در توئ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تر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0821AE">
        <w:rPr>
          <w:rFonts w:asciiTheme="majorBidi" w:hAnsiTheme="majorBidi" w:cs="B Nazanin"/>
          <w:sz w:val="28"/>
          <w:szCs w:val="28"/>
        </w:rPr>
        <w:t>X</w:t>
      </w:r>
      <w:r w:rsidRPr="000821AE">
        <w:rPr>
          <w:rFonts w:asciiTheme="majorBidi" w:hAnsiTheme="majorBidi" w:cs="B Nazanin"/>
          <w:sz w:val="28"/>
          <w:szCs w:val="28"/>
          <w:rtl/>
        </w:rPr>
        <w:t>) درباره کاند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داها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ر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است‌جمهور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۲۰۲۴ چه نظرات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دارند، اما نه به صورت کل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؛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بلکه 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خواستند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بدانند چالش‌ها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تحل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دق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ق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نظرات (بر اساس جنبه‌ها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مختلف مثل اقتصاد، شخص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کاند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و...) چ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ست</w:t>
      </w:r>
      <w:r w:rsidRPr="000821AE">
        <w:rPr>
          <w:rFonts w:asciiTheme="majorBidi" w:hAnsiTheme="majorBidi" w:cs="B Nazanin"/>
          <w:sz w:val="28"/>
          <w:szCs w:val="28"/>
          <w:rtl/>
        </w:rPr>
        <w:t>.</w:t>
      </w:r>
    </w:p>
    <w:p w14:paraId="4A5F9EE3" w14:textId="25006B27" w:rsidR="000821AE" w:rsidRPr="000821AE" w:rsidRDefault="000821AE" w:rsidP="000821A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821AE">
        <w:rPr>
          <w:rFonts w:asciiTheme="majorBidi" w:hAnsiTheme="majorBidi" w:cs="B Nazanin" w:hint="cs"/>
          <w:sz w:val="28"/>
          <w:szCs w:val="28"/>
          <w:rtl/>
        </w:rPr>
        <w:t xml:space="preserve">در این راستا، </w:t>
      </w:r>
      <w:r w:rsidRPr="000821AE">
        <w:rPr>
          <w:rFonts w:asciiTheme="majorBidi" w:hAnsiTheme="majorBidi" w:cs="B Nazanin"/>
          <w:sz w:val="28"/>
          <w:szCs w:val="28"/>
          <w:rtl/>
        </w:rPr>
        <w:t>آن‌ها از مدل‌ها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ادگ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عم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ق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0821AE">
        <w:rPr>
          <w:rFonts w:asciiTheme="majorBidi" w:hAnsiTheme="majorBidi" w:cs="B Nazanin"/>
          <w:sz w:val="28"/>
          <w:szCs w:val="28"/>
        </w:rPr>
        <w:t>Deep Learning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) استفاده کردند که با تابع </w:t>
      </w:r>
      <w:proofErr w:type="spellStart"/>
      <w:r w:rsidRPr="000821AE">
        <w:rPr>
          <w:rFonts w:asciiTheme="majorBidi" w:hAnsiTheme="majorBidi" w:cs="B Nazanin"/>
          <w:sz w:val="28"/>
          <w:szCs w:val="28"/>
        </w:rPr>
        <w:t>Softmax</w:t>
      </w:r>
      <w:proofErr w:type="spellEnd"/>
      <w:r w:rsidRPr="000821AE">
        <w:rPr>
          <w:rFonts w:asciiTheme="majorBidi" w:hAnsiTheme="majorBidi" w:cs="B Nazanin"/>
          <w:sz w:val="28"/>
          <w:szCs w:val="28"/>
          <w:rtl/>
        </w:rPr>
        <w:t xml:space="preserve"> تقو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شده بود تا بتوانند نظرات را با دقت ب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شتر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دسته‌بند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کنند.</w:t>
      </w:r>
    </w:p>
    <w:p w14:paraId="497888CD" w14:textId="65D3635C" w:rsidR="000821AE" w:rsidRPr="000821AE" w:rsidRDefault="000821AE" w:rsidP="000821A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821AE">
        <w:rPr>
          <w:rFonts w:asciiTheme="majorBidi" w:hAnsiTheme="majorBidi" w:cs="B Nazanin" w:hint="cs"/>
          <w:sz w:val="28"/>
          <w:szCs w:val="28"/>
          <w:rtl/>
        </w:rPr>
        <w:t>اهمیت این کار از این جهت بود که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در انتخابات، نظرات مردم بس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ار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پ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چ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ده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و پر از کنا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ه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0821AE">
        <w:rPr>
          <w:rFonts w:asciiTheme="majorBidi" w:hAnsiTheme="majorBidi" w:cs="B Nazanin"/>
          <w:sz w:val="28"/>
          <w:szCs w:val="28"/>
        </w:rPr>
        <w:t>Sarcasm</w:t>
      </w:r>
      <w:r w:rsidRPr="000821AE">
        <w:rPr>
          <w:rFonts w:asciiTheme="majorBidi" w:hAnsiTheme="majorBidi" w:cs="B Nazanin"/>
          <w:sz w:val="28"/>
          <w:szCs w:val="28"/>
          <w:rtl/>
        </w:rPr>
        <w:t>) و لغات عام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انه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است. هدف 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مقاله شناسا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موانع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است که باعث 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شود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ستم‌ها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هوش مصنوع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در تشخ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ص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درست 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نظرات دچار خطا شوند.</w:t>
      </w:r>
    </w:p>
    <w:p w14:paraId="0B6F91FC" w14:textId="77777777" w:rsidR="000821AE" w:rsidRPr="000821AE" w:rsidRDefault="000821AE" w:rsidP="000821A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821AE">
        <w:rPr>
          <w:rFonts w:asciiTheme="majorBidi" w:hAnsiTheme="majorBidi" w:cs="B Nazanin"/>
          <w:sz w:val="28"/>
          <w:szCs w:val="28"/>
          <w:rtl/>
        </w:rPr>
        <w:t>مقاله به طور خاص رو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چالش‌ها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تمرکز 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که در داده‌ها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توئ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تر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اندونز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وجود دارد:</w:t>
      </w:r>
    </w:p>
    <w:p w14:paraId="5240345B" w14:textId="6022AF1A" w:rsidR="000821AE" w:rsidRPr="000821AE" w:rsidRDefault="000821AE" w:rsidP="000821A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821AE">
        <w:rPr>
          <w:rFonts w:asciiTheme="majorBidi" w:hAnsiTheme="majorBidi" w:cs="B Nazanin" w:hint="cs"/>
          <w:sz w:val="28"/>
          <w:szCs w:val="28"/>
          <w:rtl/>
        </w:rPr>
        <w:lastRenderedPageBreak/>
        <w:t xml:space="preserve">الف) </w:t>
      </w:r>
      <w:r w:rsidRPr="000821AE">
        <w:rPr>
          <w:rFonts w:asciiTheme="majorBidi" w:hAnsiTheme="majorBidi" w:cs="B Nazanin"/>
          <w:sz w:val="28"/>
          <w:szCs w:val="28"/>
          <w:rtl/>
        </w:rPr>
        <w:t>زبان عام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انه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و غ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ررسم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>: مردم در انتخابات از اصطلاحات خاص و کلمات کوتاه‌شده استفاده 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کنند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که مدل‌ها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استاندارد آن‌ها را نم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فهمند</w:t>
      </w:r>
      <w:r w:rsidRPr="000821AE">
        <w:rPr>
          <w:rFonts w:asciiTheme="majorBidi" w:hAnsiTheme="majorBidi" w:cs="B Nazanin"/>
          <w:sz w:val="28"/>
          <w:szCs w:val="28"/>
          <w:rtl/>
        </w:rPr>
        <w:t>.</w:t>
      </w:r>
    </w:p>
    <w:p w14:paraId="04256FAA" w14:textId="7737E599" w:rsidR="000821AE" w:rsidRPr="000821AE" w:rsidRDefault="000821AE" w:rsidP="000821A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821AE">
        <w:rPr>
          <w:rFonts w:asciiTheme="majorBidi" w:hAnsiTheme="majorBidi" w:cs="B Nazanin" w:hint="cs"/>
          <w:sz w:val="28"/>
          <w:szCs w:val="28"/>
          <w:rtl/>
        </w:rPr>
        <w:t xml:space="preserve">ب) </w:t>
      </w:r>
      <w:r w:rsidRPr="000821AE">
        <w:rPr>
          <w:rFonts w:asciiTheme="majorBidi" w:hAnsiTheme="majorBidi" w:cs="B Nazanin"/>
          <w:sz w:val="28"/>
          <w:szCs w:val="28"/>
          <w:rtl/>
        </w:rPr>
        <w:t>چند‌جنبه‌ا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بودن جملات: 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توئ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ممکن است همزمان از اخلاق 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کاند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تعر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ف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کند اما به برنامه‌ها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اقتصاد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اش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نمره منف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بدهد. تفک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دو در مح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ط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پر از نو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ز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توئ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تر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چالش اصل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است.</w:t>
      </w:r>
    </w:p>
    <w:p w14:paraId="7F3BDA32" w14:textId="3BE53269" w:rsidR="000821AE" w:rsidRPr="000821AE" w:rsidRDefault="000821AE" w:rsidP="000821AE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0821AE">
        <w:rPr>
          <w:rFonts w:asciiTheme="majorBidi" w:hAnsiTheme="majorBidi" w:cs="B Nazanin" w:hint="cs"/>
          <w:sz w:val="28"/>
          <w:szCs w:val="28"/>
          <w:rtl/>
        </w:rPr>
        <w:t xml:space="preserve">ج) </w:t>
      </w:r>
      <w:r w:rsidRPr="000821AE">
        <w:rPr>
          <w:rFonts w:asciiTheme="majorBidi" w:hAnsiTheme="majorBidi" w:cs="B Nazanin"/>
          <w:sz w:val="28"/>
          <w:szCs w:val="28"/>
          <w:rtl/>
        </w:rPr>
        <w:t>نامتعادل بودن داده‌ها (</w:t>
      </w:r>
      <w:r w:rsidRPr="000821AE">
        <w:rPr>
          <w:rFonts w:asciiTheme="majorBidi" w:hAnsiTheme="majorBidi" w:cs="B Nazanin"/>
          <w:sz w:val="28"/>
          <w:szCs w:val="28"/>
        </w:rPr>
        <w:t>Data Imbalance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): در طول انتخابات، ممکن است طرفداران 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کاند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ار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فعال‌تر باشند و 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باعث شود مدل به نفع 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سمت خاص سوگ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0821AE">
        <w:rPr>
          <w:rFonts w:asciiTheme="majorBidi" w:hAnsiTheme="majorBidi" w:cs="B Nazanin"/>
          <w:sz w:val="28"/>
          <w:szCs w:val="28"/>
        </w:rPr>
        <w:t>Bias</w:t>
      </w:r>
      <w:r w:rsidRPr="000821AE">
        <w:rPr>
          <w:rFonts w:asciiTheme="majorBidi" w:hAnsiTheme="majorBidi" w:cs="B Nazanin"/>
          <w:sz w:val="28"/>
          <w:szCs w:val="28"/>
          <w:rtl/>
        </w:rPr>
        <w:t>) پ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کند.</w:t>
      </w:r>
    </w:p>
    <w:p w14:paraId="4DE78809" w14:textId="131B7865" w:rsidR="000821AE" w:rsidRPr="000821AE" w:rsidRDefault="000821AE" w:rsidP="000821AE">
      <w:pPr>
        <w:jc w:val="both"/>
        <w:rPr>
          <w:rFonts w:asciiTheme="majorBidi" w:hAnsiTheme="majorBidi" w:cs="B Nazanin"/>
          <w:sz w:val="28"/>
          <w:szCs w:val="28"/>
        </w:rPr>
      </w:pPr>
      <w:r w:rsidRPr="000821AE">
        <w:rPr>
          <w:rFonts w:asciiTheme="majorBidi" w:hAnsiTheme="majorBidi" w:cs="B Nazanin"/>
          <w:sz w:val="28"/>
          <w:szCs w:val="28"/>
          <w:rtl/>
        </w:rPr>
        <w:t>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پژوهش نشان داد که با استفاده از توابع فعال‌ساز به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نه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مثل </w:t>
      </w:r>
      <w:proofErr w:type="spellStart"/>
      <w:r w:rsidRPr="000821AE">
        <w:rPr>
          <w:rFonts w:asciiTheme="majorBidi" w:hAnsiTheme="majorBidi" w:cs="B Nazanin"/>
          <w:sz w:val="28"/>
          <w:szCs w:val="28"/>
        </w:rPr>
        <w:t>Softmax</w:t>
      </w:r>
      <w:proofErr w:type="spellEnd"/>
      <w:r w:rsidRPr="000821AE">
        <w:rPr>
          <w:rFonts w:asciiTheme="majorBidi" w:hAnsiTheme="majorBidi" w:cs="B Nazanin"/>
          <w:sz w:val="28"/>
          <w:szCs w:val="28"/>
          <w:rtl/>
        </w:rPr>
        <w:t>، 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توان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نرخ خطا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تحل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احساسات را در مح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ط‌ها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پرتنش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مثل انتخابات کاهش داد. با 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حال، مقاله تأک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که "درک بافت فرهنگ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و زبان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>" (</w:t>
      </w:r>
      <w:r w:rsidRPr="000821AE">
        <w:rPr>
          <w:rFonts w:asciiTheme="majorBidi" w:hAnsiTheme="majorBidi" w:cs="B Nazanin"/>
          <w:sz w:val="28"/>
          <w:szCs w:val="28"/>
        </w:rPr>
        <w:t>Context</w:t>
      </w:r>
      <w:r w:rsidRPr="000821AE">
        <w:rPr>
          <w:rFonts w:asciiTheme="majorBidi" w:hAnsiTheme="majorBidi" w:cs="B Nazanin"/>
          <w:sz w:val="28"/>
          <w:szCs w:val="28"/>
          <w:rtl/>
        </w:rPr>
        <w:t>) هنوز بزرگتر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مانع برا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رس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دن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به دقت ۱۰۰</w:t>
      </w:r>
      <w:r w:rsidRPr="000821AE">
        <w:rPr>
          <w:rFonts w:ascii="Arial" w:hAnsi="Arial" w:cs="Arial" w:hint="cs"/>
          <w:sz w:val="28"/>
          <w:szCs w:val="28"/>
          <w:rtl/>
        </w:rPr>
        <w:t>٪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0821AE">
        <w:rPr>
          <w:rFonts w:asciiTheme="majorBidi" w:hAnsiTheme="majorBidi" w:cs="B Nazanin" w:hint="cs"/>
          <w:sz w:val="28"/>
          <w:szCs w:val="28"/>
          <w:rtl/>
        </w:rPr>
        <w:t>در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0821AE">
        <w:rPr>
          <w:rFonts w:asciiTheme="majorBidi" w:hAnsiTheme="majorBidi" w:cs="B Nazanin" w:hint="cs"/>
          <w:sz w:val="28"/>
          <w:szCs w:val="28"/>
          <w:rtl/>
        </w:rPr>
        <w:t>تحلی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ل‌ها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 w:hint="eastAsia"/>
          <w:sz w:val="28"/>
          <w:szCs w:val="28"/>
          <w:rtl/>
        </w:rPr>
        <w:t>اس</w:t>
      </w:r>
      <w:r w:rsidRPr="000821AE">
        <w:rPr>
          <w:rFonts w:asciiTheme="majorBidi" w:hAnsiTheme="majorBidi" w:cs="B Nazanin" w:hint="cs"/>
          <w:sz w:val="28"/>
          <w:szCs w:val="28"/>
          <w:rtl/>
        </w:rPr>
        <w:t>ی</w:t>
      </w:r>
      <w:r w:rsidRPr="000821AE">
        <w:rPr>
          <w:rFonts w:asciiTheme="majorBidi" w:hAnsiTheme="majorBidi" w:cs="B Nazanin"/>
          <w:sz w:val="28"/>
          <w:szCs w:val="28"/>
          <w:rtl/>
        </w:rPr>
        <w:t xml:space="preserve"> است.</w:t>
      </w:r>
    </w:p>
    <w:p w14:paraId="5B70F4C6" w14:textId="77777777" w:rsidR="006C207F" w:rsidRDefault="006C207F" w:rsidP="006C207F">
      <w:pPr>
        <w:bidi w:val="0"/>
        <w:rPr>
          <w:rFonts w:asciiTheme="majorBidi" w:hAnsiTheme="majorBidi" w:cstheme="majorBidi"/>
          <w:sz w:val="28"/>
          <w:szCs w:val="28"/>
        </w:rPr>
      </w:pPr>
    </w:p>
    <w:p w14:paraId="047084C7" w14:textId="77777777" w:rsidR="006C207F" w:rsidRPr="006C207F" w:rsidRDefault="006C207F" w:rsidP="006C207F">
      <w:pPr>
        <w:bidi w:val="0"/>
        <w:rPr>
          <w:rFonts w:asciiTheme="majorBidi" w:hAnsiTheme="majorBidi" w:cstheme="majorBidi"/>
          <w:sz w:val="28"/>
          <w:szCs w:val="28"/>
        </w:rPr>
      </w:pPr>
    </w:p>
    <w:p w14:paraId="48B7BF79" w14:textId="23CD2C96" w:rsidR="00387977" w:rsidRDefault="00387977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 xml:space="preserve">Aspect-based sentiment analysis for software requirements </w:t>
      </w:r>
      <w:proofErr w:type="gramStart"/>
      <w:r w:rsidRPr="00D947B1">
        <w:rPr>
          <w:rFonts w:asciiTheme="majorBidi" w:hAnsiTheme="majorBidi" w:cstheme="majorBidi"/>
          <w:b/>
          <w:bCs/>
          <w:sz w:val="28"/>
          <w:szCs w:val="28"/>
        </w:rPr>
        <w:t>elicitation(</w:t>
      </w:r>
      <w:proofErr w:type="gramEnd"/>
      <w:r w:rsidRPr="00D947B1">
        <w:rPr>
          <w:rFonts w:asciiTheme="majorBidi" w:hAnsiTheme="majorBidi" w:cstheme="majorBidi"/>
          <w:b/>
          <w:bCs/>
          <w:sz w:val="28"/>
          <w:szCs w:val="28"/>
        </w:rPr>
        <w:t>ScienceDirect,2025)</w:t>
      </w:r>
      <w:r w:rsidR="00531DFF" w:rsidRPr="00D947B1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013A8EB9" w14:textId="77777777" w:rsidR="00D947B1" w:rsidRPr="00D947B1" w:rsidRDefault="00D947B1" w:rsidP="00D947B1">
      <w:pPr>
        <w:bidi w:val="0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03ACBD91" w14:textId="65C71F84" w:rsidR="00D81DA1" w:rsidRPr="00D81DA1" w:rsidRDefault="00703FA1" w:rsidP="00D81DA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D81DA1">
        <w:rPr>
          <w:rFonts w:asciiTheme="majorBidi" w:hAnsiTheme="majorBidi" w:cs="B Nazanin"/>
          <w:sz w:val="28"/>
          <w:szCs w:val="28"/>
          <w:rtl/>
        </w:rPr>
        <w:t>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مقاله</w:t>
      </w:r>
      <w:r w:rsidRPr="00D81DA1">
        <w:rPr>
          <w:rFonts w:asciiTheme="majorBidi" w:hAnsiTheme="majorBidi" w:cs="B Nazanin" w:hint="cs"/>
          <w:sz w:val="28"/>
          <w:szCs w:val="28"/>
          <w:rtl/>
        </w:rPr>
        <w:t xml:space="preserve"> به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از جذاب‌تر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کاربردها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/>
          <w:sz w:val="28"/>
          <w:szCs w:val="28"/>
        </w:rPr>
        <w:t>ABSA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را در شاخه مهندس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نرم‌افزار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می پردازد</w:t>
      </w:r>
      <w:r w:rsidRPr="00D81DA1">
        <w:rPr>
          <w:rFonts w:asciiTheme="majorBidi" w:hAnsiTheme="majorBidi" w:cs="B Nazanin"/>
          <w:sz w:val="28"/>
          <w:szCs w:val="28"/>
          <w:rtl/>
        </w:rPr>
        <w:t>.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D81DA1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>وقت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شرکت‌ها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بزرگ (مثل گوگل 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ا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ما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کروسافت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>) م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خواهند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نسخه جد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د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ک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برنامه را بسازند، هزاران نظر، ا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م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ل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و گزارش باگ از کاربران در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افت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م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کنند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>.</w:t>
      </w:r>
      <w:r w:rsidR="00D81DA1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مهندسان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نرم‌افزار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نمی‌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توانند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همه ا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ن‌ها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را بخوانند تا بفهمند کاربران چه "ن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ازمند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ها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>" جد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 w:hint="eastAsia"/>
          <w:sz w:val="28"/>
          <w:szCs w:val="28"/>
          <w:rtl/>
        </w:rPr>
        <w:t>د</w:t>
      </w:r>
      <w:r w:rsidR="00D81DA1"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="00D81DA1" w:rsidRPr="00D81DA1">
        <w:rPr>
          <w:rFonts w:asciiTheme="majorBidi" w:hAnsiTheme="majorBidi" w:cs="B Nazanin"/>
          <w:sz w:val="28"/>
          <w:szCs w:val="28"/>
          <w:rtl/>
        </w:rPr>
        <w:t xml:space="preserve"> دارند.</w:t>
      </w:r>
    </w:p>
    <w:p w14:paraId="7A670F4E" w14:textId="23F7BB3C" w:rsidR="00D81DA1" w:rsidRPr="00D81DA1" w:rsidRDefault="00D81DA1" w:rsidP="00D81DA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D81DA1">
        <w:rPr>
          <w:rFonts w:asciiTheme="majorBidi" w:hAnsiTheme="majorBidi" w:cs="B Nazanin" w:hint="cs"/>
          <w:sz w:val="28"/>
          <w:szCs w:val="28"/>
          <w:rtl/>
        </w:rPr>
        <w:t>هدف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277E00">
        <w:rPr>
          <w:rFonts w:asciiTheme="majorBidi" w:hAnsiTheme="majorBidi" w:cs="B Nazanin" w:hint="cs"/>
          <w:sz w:val="28"/>
          <w:szCs w:val="28"/>
          <w:rtl/>
        </w:rPr>
        <w:t>اصلی مقاله،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استفاده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از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/>
          <w:sz w:val="28"/>
          <w:szCs w:val="28"/>
        </w:rPr>
        <w:t>ABSA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برا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استخراج خودکار ن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ازمند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ها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نرم‌افزار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D81DA1">
        <w:rPr>
          <w:rFonts w:asciiTheme="majorBidi" w:hAnsiTheme="majorBidi" w:cs="B Nazanin"/>
          <w:sz w:val="28"/>
          <w:szCs w:val="28"/>
        </w:rPr>
        <w:t>Requirements Elicitation</w:t>
      </w:r>
      <w:r w:rsidRPr="00D81DA1">
        <w:rPr>
          <w:rFonts w:asciiTheme="majorBidi" w:hAnsiTheme="majorBidi" w:cs="B Nazanin"/>
          <w:sz w:val="28"/>
          <w:szCs w:val="28"/>
          <w:rtl/>
        </w:rPr>
        <w:t>) از 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ان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نظرات کاربران.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عن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تبد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"نظرات عام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انه</w:t>
      </w:r>
      <w:r w:rsidRPr="00D81DA1">
        <w:rPr>
          <w:rFonts w:asciiTheme="majorBidi" w:hAnsiTheme="majorBidi" w:cs="B Nazanin"/>
          <w:sz w:val="28"/>
          <w:szCs w:val="28"/>
          <w:rtl/>
        </w:rPr>
        <w:t>" به "ل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ست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وظا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ف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برنامه‌نو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سان</w:t>
      </w:r>
      <w:r w:rsidRPr="00D81DA1">
        <w:rPr>
          <w:rFonts w:asciiTheme="majorBidi" w:hAnsiTheme="majorBidi" w:cs="B Nazanin"/>
          <w:sz w:val="28"/>
          <w:szCs w:val="28"/>
          <w:rtl/>
        </w:rPr>
        <w:t>".</w:t>
      </w:r>
    </w:p>
    <w:p w14:paraId="6E5340E7" w14:textId="71ED31F1" w:rsidR="00D81DA1" w:rsidRPr="00D81DA1" w:rsidRDefault="00D81DA1" w:rsidP="00277E00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D81DA1">
        <w:rPr>
          <w:rFonts w:asciiTheme="majorBidi" w:hAnsiTheme="majorBidi" w:cs="B Nazanin"/>
          <w:sz w:val="28"/>
          <w:szCs w:val="28"/>
          <w:rtl/>
        </w:rPr>
        <w:t>نو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سندگان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فرآ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ند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هوشمند طراح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کرده‌اند که نظرات را به ن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ازمند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تبد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D81DA1">
        <w:rPr>
          <w:rFonts w:asciiTheme="majorBidi" w:hAnsiTheme="majorBidi" w:cs="B Nazanin"/>
          <w:sz w:val="28"/>
          <w:szCs w:val="28"/>
          <w:rtl/>
        </w:rPr>
        <w:t>:</w:t>
      </w:r>
      <w:r w:rsidR="00277E00">
        <w:rPr>
          <w:rFonts w:asciiTheme="majorBidi" w:hAnsiTheme="majorBidi" w:cs="B Nazanin" w:hint="cs"/>
          <w:sz w:val="28"/>
          <w:szCs w:val="28"/>
          <w:rtl/>
        </w:rPr>
        <w:t xml:space="preserve">۱) </w:t>
      </w:r>
      <w:r w:rsidRPr="00D81DA1">
        <w:rPr>
          <w:rFonts w:asciiTheme="majorBidi" w:hAnsiTheme="majorBidi" w:cs="B Nazanin"/>
          <w:sz w:val="28"/>
          <w:szCs w:val="28"/>
          <w:rtl/>
        </w:rPr>
        <w:t>شناسا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و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ژگ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ها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نرم‌افزار (</w:t>
      </w:r>
      <w:r w:rsidRPr="00D81DA1">
        <w:rPr>
          <w:rFonts w:asciiTheme="majorBidi" w:hAnsiTheme="majorBidi" w:cs="B Nazanin"/>
          <w:sz w:val="28"/>
          <w:szCs w:val="28"/>
        </w:rPr>
        <w:t>Features as Aspects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): مدل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رد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که مفاه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مثل "سرعت لود"، "امن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ورود"،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"رابط کاربر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" را به عنوان </w:t>
      </w:r>
      <w:r w:rsidRPr="00D81DA1">
        <w:rPr>
          <w:rFonts w:asciiTheme="majorBidi" w:hAnsiTheme="majorBidi" w:cs="B Nazanin"/>
          <w:sz w:val="28"/>
          <w:szCs w:val="28"/>
        </w:rPr>
        <w:t>Aspect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شناسا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کند.</w:t>
      </w:r>
      <w:r w:rsidR="00277E00">
        <w:rPr>
          <w:rFonts w:asciiTheme="majorBidi" w:hAnsiTheme="majorBidi" w:cs="B Nazanin" w:hint="cs"/>
          <w:sz w:val="28"/>
          <w:szCs w:val="28"/>
          <w:rtl/>
        </w:rPr>
        <w:t xml:space="preserve">۲) </w:t>
      </w:r>
      <w:r w:rsidRPr="00D81DA1">
        <w:rPr>
          <w:rFonts w:asciiTheme="majorBidi" w:hAnsiTheme="majorBidi" w:cs="B Nazanin"/>
          <w:sz w:val="28"/>
          <w:szCs w:val="28"/>
          <w:rtl/>
        </w:rPr>
        <w:t>تحل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شدت نارضا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>: در 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نجا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فقط مثبت/منف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مهم ن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ست</w:t>
      </w:r>
      <w:r w:rsidRPr="00D81DA1">
        <w:rPr>
          <w:rFonts w:asciiTheme="majorBidi" w:hAnsiTheme="majorBidi" w:cs="B Nazanin"/>
          <w:sz w:val="28"/>
          <w:szCs w:val="28"/>
          <w:rtl/>
        </w:rPr>
        <w:t>. مدل رو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احساسات منف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تمرکز 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کند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تا بفهمد "درد" اصل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کاربر کجاست.</w:t>
      </w:r>
      <w:r w:rsidR="00277E00">
        <w:rPr>
          <w:rFonts w:asciiTheme="majorBidi" w:hAnsiTheme="majorBidi" w:cs="B Nazanin" w:hint="cs"/>
          <w:sz w:val="28"/>
          <w:szCs w:val="28"/>
          <w:rtl/>
        </w:rPr>
        <w:t xml:space="preserve">۳) </w:t>
      </w:r>
      <w:r w:rsidRPr="00D81DA1">
        <w:rPr>
          <w:rFonts w:asciiTheme="majorBidi" w:hAnsiTheme="majorBidi" w:cs="B Nazanin"/>
          <w:sz w:val="28"/>
          <w:szCs w:val="28"/>
          <w:rtl/>
        </w:rPr>
        <w:t>اولو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ت‌بند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D81DA1">
        <w:rPr>
          <w:rFonts w:asciiTheme="majorBidi" w:hAnsiTheme="majorBidi" w:cs="B Nazanin"/>
          <w:sz w:val="28"/>
          <w:szCs w:val="28"/>
        </w:rPr>
        <w:t>Prioritization</w:t>
      </w:r>
      <w:r w:rsidRPr="00D81DA1">
        <w:rPr>
          <w:rFonts w:asciiTheme="majorBidi" w:hAnsiTheme="majorBidi" w:cs="B Nazanin"/>
          <w:sz w:val="28"/>
          <w:szCs w:val="28"/>
          <w:rtl/>
        </w:rPr>
        <w:t>): 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بخش نوآور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اصل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است. مقاله س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ستم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ارائه 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دهد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که بر اساس تعداد نظرات منف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و اهم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آن جنبه، به مد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پروژه م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گو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D81DA1">
        <w:rPr>
          <w:rFonts w:asciiTheme="majorBidi" w:hAnsiTheme="majorBidi" w:cs="B Nazanin"/>
          <w:sz w:val="28"/>
          <w:szCs w:val="28"/>
          <w:rtl/>
        </w:rPr>
        <w:t>: «اول 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باگ را رفع کن!»</w:t>
      </w:r>
    </w:p>
    <w:p w14:paraId="48C99E4A" w14:textId="03B8A78F" w:rsidR="00D81DA1" w:rsidRPr="00D81DA1" w:rsidRDefault="00D81DA1" w:rsidP="00277E00">
      <w:pPr>
        <w:jc w:val="both"/>
        <w:rPr>
          <w:rFonts w:asciiTheme="majorBidi" w:hAnsiTheme="majorBidi" w:cs="B Nazanin" w:hint="cs"/>
          <w:sz w:val="28"/>
          <w:szCs w:val="28"/>
          <w:rtl/>
        </w:rPr>
      </w:pPr>
      <w:r w:rsidRPr="00D81DA1">
        <w:rPr>
          <w:rFonts w:asciiTheme="majorBidi" w:hAnsiTheme="majorBidi" w:cs="B Nazanin"/>
          <w:sz w:val="28"/>
          <w:szCs w:val="28"/>
          <w:rtl/>
        </w:rPr>
        <w:lastRenderedPageBreak/>
        <w:t>چالش‌ها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که مقاله حل کرده است</w:t>
      </w:r>
      <w:r w:rsidR="00277E00">
        <w:rPr>
          <w:rFonts w:asciiTheme="majorBidi" w:hAnsiTheme="majorBidi" w:cs="B Nazanin" w:hint="cs"/>
          <w:sz w:val="28"/>
          <w:szCs w:val="28"/>
          <w:rtl/>
        </w:rPr>
        <w:t xml:space="preserve">: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ابهام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در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کلام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کاربران</w:t>
      </w:r>
      <w:r w:rsidR="00277E00">
        <w:rPr>
          <w:rFonts w:asciiTheme="majorBidi" w:hAnsiTheme="majorBidi" w:cs="B Nazanin" w:hint="cs"/>
          <w:sz w:val="28"/>
          <w:szCs w:val="28"/>
          <w:rtl/>
        </w:rPr>
        <w:t xml:space="preserve"> و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استخراج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پی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شنهاده</w:t>
      </w:r>
      <w:r w:rsidR="00277E00">
        <w:rPr>
          <w:rFonts w:asciiTheme="majorBidi" w:hAnsiTheme="majorBidi" w:cs="B Nazanin" w:hint="cs"/>
          <w:sz w:val="28"/>
          <w:szCs w:val="28"/>
          <w:rtl/>
        </w:rPr>
        <w:t>ا، به این معنی که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علاوه بر حس، کلمات کل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که نشان‌دهنده 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</w:t>
      </w:r>
      <w:r w:rsidRPr="00D81DA1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"درخواست" هستند (مثل "</w:t>
      </w:r>
      <w:r w:rsidRPr="00D81DA1">
        <w:rPr>
          <w:rFonts w:asciiTheme="majorBidi" w:hAnsiTheme="majorBidi" w:cs="B Nazanin"/>
          <w:sz w:val="28"/>
          <w:szCs w:val="28"/>
        </w:rPr>
        <w:t>I wish", "Better to have</w:t>
      </w:r>
      <w:r w:rsidRPr="00D81DA1">
        <w:rPr>
          <w:rFonts w:asciiTheme="majorBidi" w:hAnsiTheme="majorBidi" w:cs="B Nazanin"/>
          <w:sz w:val="28"/>
          <w:szCs w:val="28"/>
          <w:rtl/>
        </w:rPr>
        <w:t>") را شناسا</w:t>
      </w:r>
      <w:r w:rsidRPr="00D81DA1">
        <w:rPr>
          <w:rFonts w:asciiTheme="majorBidi" w:hAnsiTheme="majorBidi" w:cs="B Nazanin" w:hint="cs"/>
          <w:sz w:val="28"/>
          <w:szCs w:val="28"/>
          <w:rtl/>
        </w:rPr>
        <w:t>یی</w:t>
      </w:r>
      <w:r w:rsidRPr="00D81DA1">
        <w:rPr>
          <w:rFonts w:asciiTheme="majorBidi" w:hAnsiTheme="majorBidi" w:cs="B Nazanin"/>
          <w:sz w:val="28"/>
          <w:szCs w:val="28"/>
          <w:rtl/>
        </w:rPr>
        <w:t xml:space="preserve"> کند.</w:t>
      </w:r>
    </w:p>
    <w:p w14:paraId="3F1B546E" w14:textId="77777777" w:rsidR="00703FA1" w:rsidRPr="00D947B1" w:rsidRDefault="00703FA1" w:rsidP="00703FA1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947B1">
        <w:rPr>
          <w:rFonts w:asciiTheme="majorBidi" w:hAnsiTheme="majorBidi" w:cstheme="majorBidi"/>
          <w:b/>
          <w:bCs/>
          <w:sz w:val="28"/>
          <w:szCs w:val="28"/>
        </w:rPr>
        <w:t xml:space="preserve">Aspect-based sentiment analysis of user-generated content from a microblogging </w:t>
      </w:r>
      <w:proofErr w:type="gramStart"/>
      <w:r w:rsidRPr="00D947B1">
        <w:rPr>
          <w:rFonts w:asciiTheme="majorBidi" w:hAnsiTheme="majorBidi" w:cstheme="majorBidi"/>
          <w:b/>
          <w:bCs/>
          <w:sz w:val="28"/>
          <w:szCs w:val="28"/>
        </w:rPr>
        <w:t>platform(</w:t>
      </w:r>
      <w:proofErr w:type="gramEnd"/>
      <w:r w:rsidRPr="00D947B1">
        <w:rPr>
          <w:rFonts w:asciiTheme="majorBidi" w:hAnsiTheme="majorBidi" w:cstheme="majorBidi"/>
          <w:b/>
          <w:bCs/>
          <w:sz w:val="28"/>
          <w:szCs w:val="28"/>
        </w:rPr>
        <w:t>Journal of Big Data,2025).</w:t>
      </w:r>
    </w:p>
    <w:p w14:paraId="385B7FEF" w14:textId="77777777" w:rsidR="00D947B1" w:rsidRDefault="00D947B1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</w:p>
    <w:p w14:paraId="3A339017" w14:textId="673005CD" w:rsidR="00703FA1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این مقاله،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پله از مقالات قبل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بالاتر است؛ چرا که رو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«داده‌ها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بزرگ» (</w:t>
      </w:r>
      <w:r w:rsidRPr="00EA7A1B">
        <w:rPr>
          <w:rFonts w:asciiTheme="majorBidi" w:hAnsiTheme="majorBidi" w:cs="B Nazanin"/>
          <w:sz w:val="28"/>
          <w:szCs w:val="28"/>
        </w:rPr>
        <w:t>Big Data</w:t>
      </w:r>
      <w:r w:rsidRPr="00EA7A1B">
        <w:rPr>
          <w:rFonts w:asciiTheme="majorBidi" w:hAnsiTheme="majorBidi" w:cs="B Nazanin"/>
          <w:sz w:val="28"/>
          <w:szCs w:val="28"/>
          <w:rtl/>
        </w:rPr>
        <w:t>) و چالش‌ها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خاص پلتفرم‌ها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کروبلاگ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(مثل </w:t>
      </w:r>
      <w:r w:rsidRPr="00EA7A1B">
        <w:rPr>
          <w:rFonts w:asciiTheme="majorBidi" w:hAnsiTheme="majorBidi" w:cs="B Nazanin"/>
          <w:sz w:val="28"/>
          <w:szCs w:val="28"/>
        </w:rPr>
        <w:t>X/Twitter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سابق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/>
          <w:sz w:val="28"/>
          <w:szCs w:val="28"/>
        </w:rPr>
        <w:t>Threads</w:t>
      </w:r>
      <w:r w:rsidRPr="00EA7A1B">
        <w:rPr>
          <w:rFonts w:asciiTheme="majorBidi" w:hAnsiTheme="majorBidi" w:cs="B Nazanin"/>
          <w:sz w:val="28"/>
          <w:szCs w:val="28"/>
          <w:rtl/>
        </w:rPr>
        <w:t>) تمرکز دارد.</w:t>
      </w:r>
    </w:p>
    <w:p w14:paraId="087ADA6A" w14:textId="2BE657BC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EA7A1B">
        <w:rPr>
          <w:rFonts w:asciiTheme="majorBidi" w:hAnsiTheme="majorBidi" w:cs="B Nazanin"/>
          <w:sz w:val="28"/>
          <w:szCs w:val="28"/>
          <w:rtl/>
        </w:rPr>
        <w:t>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کروبلاگ‌ها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(مثل توئ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تر</w:t>
      </w:r>
      <w:r w:rsidRPr="00EA7A1B">
        <w:rPr>
          <w:rFonts w:asciiTheme="majorBidi" w:hAnsiTheme="majorBidi" w:cs="B Nazanin"/>
          <w:sz w:val="28"/>
          <w:szCs w:val="28"/>
          <w:rtl/>
        </w:rPr>
        <w:t>) با سا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مثل آمازون فرق دارند. در آمازون کاربر وقت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گذارد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و نقد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نو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سد،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اما در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کروبلاگ</w:t>
      </w:r>
      <w:r w:rsidRPr="00EA7A1B">
        <w:rPr>
          <w:rFonts w:asciiTheme="majorBidi" w:hAnsiTheme="majorBidi" w:cs="B Nazanin"/>
          <w:sz w:val="28"/>
          <w:szCs w:val="28"/>
          <w:rtl/>
        </w:rPr>
        <w:t>: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الف)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جملات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بسی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ار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کوتاه و تلگراف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هستند.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ب)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کاربران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از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هشتگ‌ها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(#)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برای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جنبه‌ها استفاده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کنند</w:t>
      </w:r>
      <w:r w:rsidRPr="00EA7A1B">
        <w:rPr>
          <w:rFonts w:asciiTheme="majorBidi" w:hAnsiTheme="majorBidi" w:cs="B Nazanin"/>
          <w:sz w:val="28"/>
          <w:szCs w:val="28"/>
          <w:rtl/>
        </w:rPr>
        <w:t>.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ج)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سرعت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تولی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محتوا وحشتناک ز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است (</w:t>
      </w:r>
      <w:r w:rsidRPr="00EA7A1B">
        <w:rPr>
          <w:rFonts w:asciiTheme="majorBidi" w:hAnsiTheme="majorBidi" w:cs="B Nazanin"/>
          <w:sz w:val="28"/>
          <w:szCs w:val="28"/>
        </w:rPr>
        <w:t>Big Data</w:t>
      </w:r>
      <w:r w:rsidRPr="00EA7A1B">
        <w:rPr>
          <w:rFonts w:asciiTheme="majorBidi" w:hAnsiTheme="majorBidi" w:cs="B Nazanin"/>
          <w:sz w:val="28"/>
          <w:szCs w:val="28"/>
          <w:rtl/>
        </w:rPr>
        <w:t>).</w:t>
      </w:r>
    </w:p>
    <w:p w14:paraId="61BEDFD4" w14:textId="59DB92B5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EA7A1B">
        <w:rPr>
          <w:rFonts w:asciiTheme="majorBidi" w:hAnsiTheme="majorBidi" w:cs="B Nazanin" w:hint="eastAsia"/>
          <w:sz w:val="28"/>
          <w:szCs w:val="28"/>
          <w:rtl/>
        </w:rPr>
        <w:t>هدف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 xml:space="preserve">از انجام پروژه و تحریر مقاله، </w:t>
      </w:r>
      <w:r w:rsidRPr="00EA7A1B">
        <w:rPr>
          <w:rFonts w:asciiTheme="majorBidi" w:hAnsiTheme="majorBidi" w:cs="B Nazanin"/>
          <w:sz w:val="28"/>
          <w:szCs w:val="28"/>
          <w:rtl/>
        </w:rPr>
        <w:t>طراح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س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ستم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که بتواند در لحظه (</w:t>
      </w:r>
      <w:r w:rsidRPr="00EA7A1B">
        <w:rPr>
          <w:rFonts w:asciiTheme="majorBidi" w:hAnsiTheme="majorBidi" w:cs="B Nazanin"/>
          <w:sz w:val="28"/>
          <w:szCs w:val="28"/>
        </w:rPr>
        <w:t>Real-time</w:t>
      </w:r>
      <w:r w:rsidRPr="00EA7A1B">
        <w:rPr>
          <w:rFonts w:asciiTheme="majorBidi" w:hAnsiTheme="majorBidi" w:cs="B Nazanin"/>
          <w:sz w:val="28"/>
          <w:szCs w:val="28"/>
          <w:rtl/>
        </w:rPr>
        <w:t>)، حجم عظ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از داده‌ها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کوتاه و شلوغ را تحل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کند و بفهمد افکار عموم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درباره موضوعات مختلف (س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است،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برندها، حوادث) چه سمت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رود</w:t>
      </w:r>
      <w:r w:rsidRPr="00EA7A1B">
        <w:rPr>
          <w:rFonts w:asciiTheme="majorBidi" w:hAnsiTheme="majorBidi" w:cs="B Nazanin"/>
          <w:sz w:val="28"/>
          <w:szCs w:val="28"/>
          <w:rtl/>
        </w:rPr>
        <w:t>.</w:t>
      </w:r>
    </w:p>
    <w:p w14:paraId="5B8F674A" w14:textId="45113634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EA7A1B">
        <w:rPr>
          <w:rFonts w:asciiTheme="majorBidi" w:hAnsiTheme="majorBidi" w:cs="B Nazanin"/>
          <w:sz w:val="28"/>
          <w:szCs w:val="28"/>
          <w:rtl/>
        </w:rPr>
        <w:t>برخلاف مقاله آمازون که ساده بود، 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مقاله </w:t>
      </w:r>
      <w:r>
        <w:rPr>
          <w:rFonts w:asciiTheme="majorBidi" w:hAnsiTheme="majorBidi" w:cs="B Nazanin" w:hint="cs"/>
          <w:sz w:val="28"/>
          <w:szCs w:val="28"/>
          <w:rtl/>
        </w:rPr>
        <w:t>باترکیب چند روش سعی در بالا بردن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تا دقت را </w:t>
      </w:r>
      <w:r>
        <w:rPr>
          <w:rFonts w:asciiTheme="majorBidi" w:hAnsiTheme="majorBidi" w:cs="B Nazanin" w:hint="cs"/>
          <w:sz w:val="28"/>
          <w:szCs w:val="28"/>
          <w:rtl/>
        </w:rPr>
        <w:t>دارد</w:t>
      </w:r>
      <w:r w:rsidRPr="00EA7A1B">
        <w:rPr>
          <w:rFonts w:asciiTheme="majorBidi" w:hAnsiTheme="majorBidi" w:cs="B Nazanin"/>
          <w:sz w:val="28"/>
          <w:szCs w:val="28"/>
          <w:rtl/>
        </w:rPr>
        <w:t>:</w:t>
      </w:r>
    </w:p>
    <w:p w14:paraId="277A6850" w14:textId="345BAA8D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۱)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مدل‌های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زبان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بزرگ (</w:t>
      </w:r>
      <w:r w:rsidRPr="00EA7A1B">
        <w:rPr>
          <w:rFonts w:asciiTheme="majorBidi" w:hAnsiTheme="majorBidi" w:cs="B Nazanin"/>
          <w:sz w:val="28"/>
          <w:szCs w:val="28"/>
        </w:rPr>
        <w:t>LLMs</w:t>
      </w:r>
      <w:r w:rsidRPr="00EA7A1B">
        <w:rPr>
          <w:rFonts w:asciiTheme="majorBidi" w:hAnsiTheme="majorBidi" w:cs="B Nazanin"/>
          <w:sz w:val="28"/>
          <w:szCs w:val="28"/>
          <w:rtl/>
        </w:rPr>
        <w:t>): از نسخه‌ها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به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نه‌شده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/>
          <w:sz w:val="28"/>
          <w:szCs w:val="28"/>
        </w:rPr>
        <w:t>BERT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proofErr w:type="spellStart"/>
      <w:r w:rsidRPr="00EA7A1B">
        <w:rPr>
          <w:rFonts w:asciiTheme="majorBidi" w:hAnsiTheme="majorBidi" w:cs="B Nazanin"/>
          <w:sz w:val="28"/>
          <w:szCs w:val="28"/>
        </w:rPr>
        <w:t>RoBERTa</w:t>
      </w:r>
      <w:proofErr w:type="spellEnd"/>
      <w:r w:rsidRPr="00EA7A1B">
        <w:rPr>
          <w:rFonts w:asciiTheme="majorBidi" w:hAnsiTheme="majorBidi" w:cs="B Nazanin"/>
          <w:sz w:val="28"/>
          <w:szCs w:val="28"/>
          <w:rtl/>
        </w:rPr>
        <w:t xml:space="preserve"> برا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درک معنا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کلمات در جملات کوتاه استفاده کرده است.</w:t>
      </w:r>
    </w:p>
    <w:p w14:paraId="1E008428" w14:textId="795E1625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۲)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تحلی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گراف (</w:t>
      </w:r>
      <w:r w:rsidRPr="00EA7A1B">
        <w:rPr>
          <w:rFonts w:asciiTheme="majorBidi" w:hAnsiTheme="majorBidi" w:cs="B Nazanin"/>
          <w:sz w:val="28"/>
          <w:szCs w:val="28"/>
        </w:rPr>
        <w:t>Graph-based</w:t>
      </w:r>
      <w:r w:rsidRPr="00EA7A1B">
        <w:rPr>
          <w:rFonts w:asciiTheme="majorBidi" w:hAnsiTheme="majorBidi" w:cs="B Nazanin"/>
          <w:sz w:val="28"/>
          <w:szCs w:val="28"/>
          <w:rtl/>
        </w:rPr>
        <w:t>): به جا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نکه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فقط کلمات را پشت سر هم بب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ند،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ارتباط ب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کاربران، هشتگ‌ها و کلمات را به صورت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شبکه (</w:t>
      </w:r>
      <w:r w:rsidRPr="00EA7A1B">
        <w:rPr>
          <w:rFonts w:asciiTheme="majorBidi" w:hAnsiTheme="majorBidi" w:cs="B Nazanin"/>
          <w:sz w:val="28"/>
          <w:szCs w:val="28"/>
        </w:rPr>
        <w:t>Graph</w:t>
      </w:r>
      <w:r w:rsidRPr="00EA7A1B">
        <w:rPr>
          <w:rFonts w:asciiTheme="majorBidi" w:hAnsiTheme="majorBidi" w:cs="B Nazanin"/>
          <w:sz w:val="28"/>
          <w:szCs w:val="28"/>
          <w:rtl/>
        </w:rPr>
        <w:t>) تحل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کرده تا بفهمد نفوذ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نظر چقدر است.</w:t>
      </w:r>
    </w:p>
    <w:p w14:paraId="7CFDA954" w14:textId="0F77B557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۳)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مدی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نو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ز</w:t>
      </w:r>
      <w:r w:rsidRPr="00EA7A1B">
        <w:rPr>
          <w:rFonts w:asciiTheme="majorBidi" w:hAnsiTheme="majorBidi" w:cs="B Nazanin"/>
          <w:sz w:val="28"/>
          <w:szCs w:val="28"/>
          <w:rtl/>
        </w:rPr>
        <w:t>: چون در توئ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تر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ربات‌ها و اسپم‌ها ز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هستند، 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مقاله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بخش اختصاص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برا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ف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لتر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کردن داده‌ها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ارزش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قبل از تحل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احساسات دارد.</w:t>
      </w:r>
    </w:p>
    <w:p w14:paraId="1FA4F76D" w14:textId="77777777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EA7A1B">
        <w:rPr>
          <w:rFonts w:asciiTheme="majorBidi" w:hAnsiTheme="majorBidi" w:cs="B Nazanin"/>
          <w:sz w:val="28"/>
          <w:szCs w:val="28"/>
          <w:rtl/>
        </w:rPr>
        <w:t>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مقاله به 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دل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در </w:t>
      </w:r>
      <w:r w:rsidRPr="00EA7A1B">
        <w:rPr>
          <w:rFonts w:asciiTheme="majorBidi" w:hAnsiTheme="majorBidi" w:cs="B Nazanin"/>
          <w:sz w:val="28"/>
          <w:szCs w:val="28"/>
        </w:rPr>
        <w:t>Journal of Big Data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چاپ شده که دو چالش بزرگ را حل کرده است:</w:t>
      </w:r>
    </w:p>
    <w:p w14:paraId="16B4D78F" w14:textId="77777777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EA7A1B">
        <w:rPr>
          <w:rFonts w:asciiTheme="majorBidi" w:hAnsiTheme="majorBidi" w:cs="B Nazanin"/>
          <w:sz w:val="28"/>
          <w:szCs w:val="28"/>
          <w:rtl/>
        </w:rPr>
        <w:t>1.</w:t>
      </w:r>
      <w:r w:rsidRPr="00EA7A1B">
        <w:rPr>
          <w:rFonts w:asciiTheme="majorBidi" w:hAnsiTheme="majorBidi" w:cs="B Nazanin"/>
          <w:sz w:val="28"/>
          <w:szCs w:val="28"/>
          <w:rtl/>
        </w:rPr>
        <w:tab/>
        <w:t>مق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اس‌پذ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ر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EA7A1B">
        <w:rPr>
          <w:rFonts w:asciiTheme="majorBidi" w:hAnsiTheme="majorBidi" w:cs="B Nazanin"/>
          <w:sz w:val="28"/>
          <w:szCs w:val="28"/>
        </w:rPr>
        <w:t>Scalability</w:t>
      </w:r>
      <w:r w:rsidRPr="00EA7A1B">
        <w:rPr>
          <w:rFonts w:asciiTheme="majorBidi" w:hAnsiTheme="majorBidi" w:cs="B Nazanin"/>
          <w:sz w:val="28"/>
          <w:szCs w:val="28"/>
          <w:rtl/>
        </w:rPr>
        <w:t>): مدل آن‌ها طور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طراح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شده که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تواند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ون‌ها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توئ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را در زمان کوتاه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پردازش کند (استفاده از محاسبات مواز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>).</w:t>
      </w:r>
    </w:p>
    <w:p w14:paraId="1B4DF5BA" w14:textId="32BE3CF3" w:rsidR="00EA7A1B" w:rsidRPr="00EA7A1B" w:rsidRDefault="00EA7A1B" w:rsidP="00D947B1">
      <w:pPr>
        <w:jc w:val="both"/>
        <w:rPr>
          <w:rFonts w:asciiTheme="majorBidi" w:hAnsiTheme="majorBidi" w:cs="B Nazanin"/>
          <w:sz w:val="28"/>
          <w:szCs w:val="28"/>
          <w:rtl/>
        </w:rPr>
      </w:pPr>
      <w:r w:rsidRPr="00EA7A1B">
        <w:rPr>
          <w:rFonts w:asciiTheme="majorBidi" w:hAnsiTheme="majorBidi" w:cs="B Nazanin"/>
          <w:sz w:val="28"/>
          <w:szCs w:val="28"/>
          <w:rtl/>
        </w:rPr>
        <w:t>2.</w:t>
      </w:r>
      <w:r w:rsidRPr="00EA7A1B">
        <w:rPr>
          <w:rFonts w:asciiTheme="majorBidi" w:hAnsiTheme="majorBidi" w:cs="B Nazanin"/>
          <w:sz w:val="28"/>
          <w:szCs w:val="28"/>
          <w:rtl/>
        </w:rPr>
        <w:tab/>
        <w:t>درک کلمات نوظهور: در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کروبلاگ‌ها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کلمات و اصطلاحات جد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خ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زود ساخته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شوند</w:t>
      </w:r>
      <w:r w:rsidRPr="00EA7A1B">
        <w:rPr>
          <w:rFonts w:asciiTheme="majorBidi" w:hAnsiTheme="majorBidi" w:cs="B Nazanin"/>
          <w:sz w:val="28"/>
          <w:szCs w:val="28"/>
          <w:rtl/>
        </w:rPr>
        <w:t>. 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مدل از روش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به نام </w:t>
      </w:r>
      <w:r w:rsidRPr="00EA7A1B">
        <w:rPr>
          <w:rFonts w:asciiTheme="majorBidi" w:hAnsiTheme="majorBidi" w:cs="B Nazanin"/>
          <w:sz w:val="28"/>
          <w:szCs w:val="28"/>
        </w:rPr>
        <w:t>Continual Learning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استفاده کرده تا بدون ن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از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به آموزش مجدد کل س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ستم،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کلمات جد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را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اد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بگ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رد</w:t>
      </w:r>
      <w:r w:rsidRPr="00EA7A1B">
        <w:rPr>
          <w:rFonts w:asciiTheme="majorBidi" w:hAnsiTheme="majorBidi" w:cs="B Nazanin"/>
          <w:sz w:val="28"/>
          <w:szCs w:val="28"/>
          <w:rtl/>
        </w:rPr>
        <w:t>.</w:t>
      </w:r>
    </w:p>
    <w:p w14:paraId="5A0E5CB0" w14:textId="497FD271" w:rsidR="00EA7A1B" w:rsidRPr="00EA7A1B" w:rsidRDefault="00EA7A1B" w:rsidP="00D947B1">
      <w:pPr>
        <w:jc w:val="both"/>
        <w:rPr>
          <w:rFonts w:asciiTheme="majorBidi" w:hAnsiTheme="majorBidi" w:cs="B Nazanin" w:hint="cs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lastRenderedPageBreak/>
        <w:t xml:space="preserve">چالش های کاربرد </w:t>
      </w:r>
      <w:r w:rsidRPr="00CF4C32">
        <w:rPr>
          <w:rFonts w:asciiTheme="majorBidi" w:hAnsiTheme="majorBidi" w:cs="B Nazanin"/>
          <w:sz w:val="24"/>
          <w:szCs w:val="24"/>
        </w:rPr>
        <w:t>ABSA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در این حوزه که مقاله به آن اشاره شده است: </w:t>
      </w:r>
      <w:r w:rsidRPr="00EA7A1B">
        <w:rPr>
          <w:rFonts w:ascii="Arial" w:hAnsi="Arial" w:cs="B Nazanin" w:hint="cs"/>
          <w:sz w:val="28"/>
          <w:szCs w:val="28"/>
          <w:rtl/>
        </w:rPr>
        <w:t>الف)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تشخی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ص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هدف (</w:t>
      </w:r>
      <w:r w:rsidRPr="00EA7A1B">
        <w:rPr>
          <w:rFonts w:asciiTheme="majorBidi" w:hAnsiTheme="majorBidi" w:cs="B Nazanin"/>
          <w:sz w:val="28"/>
          <w:szCs w:val="28"/>
        </w:rPr>
        <w:t>Target Identification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): در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توئ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کوتاه، تشخ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ص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نکه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"عال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بود" به کدام کلمه برم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گردد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سخت است. آن‌ها از مکان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زم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/>
          <w:sz w:val="28"/>
          <w:szCs w:val="28"/>
        </w:rPr>
        <w:t>Multi-head Attention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استفاده کردند تا پ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وند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دق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ق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صفت و موصوف را پ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دا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کنند.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ب)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تنوع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موضوعی</w:t>
      </w:r>
      <w:r w:rsidRPr="00EA7A1B">
        <w:rPr>
          <w:rFonts w:asciiTheme="majorBidi" w:hAnsiTheme="majorBidi" w:cs="B Nazanin"/>
          <w:sz w:val="28"/>
          <w:szCs w:val="28"/>
          <w:rtl/>
        </w:rPr>
        <w:t>: 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مدل برخلاف مدل‌ها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قبل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فقط برا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ک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محصول (مثل موبا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ل</w:t>
      </w:r>
      <w:r w:rsidRPr="00EA7A1B">
        <w:rPr>
          <w:rFonts w:asciiTheme="majorBidi" w:hAnsiTheme="majorBidi" w:cs="B Nazanin"/>
          <w:sz w:val="28"/>
          <w:szCs w:val="28"/>
          <w:rtl/>
        </w:rPr>
        <w:t>) ن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ست؛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بلکه م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تواند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همزمان درباره «واکسن»، «ب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ت‌کو</w:t>
      </w:r>
      <w:r w:rsidRPr="00EA7A1B">
        <w:rPr>
          <w:rFonts w:asciiTheme="majorBidi" w:hAnsiTheme="majorBidi" w:cs="B Nazanin" w:hint="cs"/>
          <w:sz w:val="28"/>
          <w:szCs w:val="28"/>
          <w:rtl/>
        </w:rPr>
        <w:t>ی</w:t>
      </w:r>
      <w:r w:rsidRPr="00EA7A1B">
        <w:rPr>
          <w:rFonts w:asciiTheme="majorBidi" w:hAnsiTheme="majorBidi" w:cs="B Nazanin" w:hint="eastAsia"/>
          <w:sz w:val="28"/>
          <w:szCs w:val="28"/>
          <w:rtl/>
        </w:rPr>
        <w:t>ن»</w:t>
      </w:r>
      <w:r w:rsidRPr="00EA7A1B">
        <w:rPr>
          <w:rFonts w:asciiTheme="majorBidi" w:hAnsiTheme="majorBidi" w:cs="B Nazanin"/>
          <w:sz w:val="28"/>
          <w:szCs w:val="28"/>
          <w:rtl/>
        </w:rPr>
        <w:t xml:space="preserve"> و «فوتبال» با دقت بالا نظر بدهد.</w:t>
      </w:r>
    </w:p>
    <w:sectPr w:rsidR="00EA7A1B" w:rsidRPr="00EA7A1B" w:rsidSect="00EB5C9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Google Sans Text">
    <w:altName w:val="Calibri"/>
    <w:charset w:val="00"/>
    <w:family w:val="auto"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7511"/>
    <w:multiLevelType w:val="hybridMultilevel"/>
    <w:tmpl w:val="9C0AB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F4091"/>
    <w:multiLevelType w:val="hybridMultilevel"/>
    <w:tmpl w:val="84C0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D7582"/>
    <w:multiLevelType w:val="multilevel"/>
    <w:tmpl w:val="B14EA17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" w15:restartNumberingAfterBreak="0">
    <w:nsid w:val="496B57BC"/>
    <w:multiLevelType w:val="multilevel"/>
    <w:tmpl w:val="1C125D16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" w15:restartNumberingAfterBreak="0">
    <w:nsid w:val="539F2EF6"/>
    <w:multiLevelType w:val="hybridMultilevel"/>
    <w:tmpl w:val="BF70D370"/>
    <w:lvl w:ilvl="0" w:tplc="A2E473E0">
      <w:numFmt w:val="bullet"/>
      <w:lvlText w:val="•"/>
      <w:lvlJc w:val="left"/>
      <w:pPr>
        <w:ind w:left="975" w:hanging="61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D3FEA"/>
    <w:multiLevelType w:val="hybridMultilevel"/>
    <w:tmpl w:val="7C3CA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960659"/>
    <w:multiLevelType w:val="hybridMultilevel"/>
    <w:tmpl w:val="783E62E8"/>
    <w:lvl w:ilvl="0" w:tplc="A2E473E0">
      <w:numFmt w:val="bullet"/>
      <w:lvlText w:val="•"/>
      <w:lvlJc w:val="left"/>
      <w:pPr>
        <w:ind w:left="975" w:hanging="61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171633">
    <w:abstractNumId w:val="5"/>
  </w:num>
  <w:num w:numId="2" w16cid:durableId="722949415">
    <w:abstractNumId w:val="0"/>
  </w:num>
  <w:num w:numId="3" w16cid:durableId="193811193">
    <w:abstractNumId w:val="4"/>
  </w:num>
  <w:num w:numId="4" w16cid:durableId="1147210261">
    <w:abstractNumId w:val="6"/>
  </w:num>
  <w:num w:numId="5" w16cid:durableId="711425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362547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2603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77"/>
    <w:rsid w:val="00017D5F"/>
    <w:rsid w:val="00026807"/>
    <w:rsid w:val="00041373"/>
    <w:rsid w:val="00064FE1"/>
    <w:rsid w:val="000821AE"/>
    <w:rsid w:val="0008239B"/>
    <w:rsid w:val="0020034A"/>
    <w:rsid w:val="00270957"/>
    <w:rsid w:val="00277E00"/>
    <w:rsid w:val="002F7DA8"/>
    <w:rsid w:val="0034035D"/>
    <w:rsid w:val="00387977"/>
    <w:rsid w:val="003D1832"/>
    <w:rsid w:val="00444C40"/>
    <w:rsid w:val="0047268B"/>
    <w:rsid w:val="00490B5A"/>
    <w:rsid w:val="00492E53"/>
    <w:rsid w:val="004A3C89"/>
    <w:rsid w:val="00515A7E"/>
    <w:rsid w:val="00523BD7"/>
    <w:rsid w:val="00526D9B"/>
    <w:rsid w:val="00531DFF"/>
    <w:rsid w:val="006C207F"/>
    <w:rsid w:val="00703FA1"/>
    <w:rsid w:val="00727523"/>
    <w:rsid w:val="00735540"/>
    <w:rsid w:val="008255DE"/>
    <w:rsid w:val="0094622D"/>
    <w:rsid w:val="00961D18"/>
    <w:rsid w:val="00982B85"/>
    <w:rsid w:val="00A17086"/>
    <w:rsid w:val="00A36B53"/>
    <w:rsid w:val="00A53A06"/>
    <w:rsid w:val="00A80147"/>
    <w:rsid w:val="00AA0475"/>
    <w:rsid w:val="00AA1EF0"/>
    <w:rsid w:val="00AD62E0"/>
    <w:rsid w:val="00B238C5"/>
    <w:rsid w:val="00B92ECD"/>
    <w:rsid w:val="00BA602C"/>
    <w:rsid w:val="00BB412F"/>
    <w:rsid w:val="00BF7BD8"/>
    <w:rsid w:val="00C234AA"/>
    <w:rsid w:val="00C5784F"/>
    <w:rsid w:val="00CE17A1"/>
    <w:rsid w:val="00CF4C32"/>
    <w:rsid w:val="00D14ED2"/>
    <w:rsid w:val="00D77E8B"/>
    <w:rsid w:val="00D8194F"/>
    <w:rsid w:val="00D81DA1"/>
    <w:rsid w:val="00D947B1"/>
    <w:rsid w:val="00DB521E"/>
    <w:rsid w:val="00EA39AB"/>
    <w:rsid w:val="00EA7A1B"/>
    <w:rsid w:val="00EB5C93"/>
    <w:rsid w:val="00ED21F1"/>
    <w:rsid w:val="00F268F9"/>
    <w:rsid w:val="00FC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19AE47BB"/>
  <w15:chartTrackingRefBased/>
  <w15:docId w15:val="{CD89C3DC-81C5-4376-A306-B1E8EA91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8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1986</Words>
  <Characters>11321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mahbubeh karimi</dc:creator>
  <cp:keywords/>
  <dc:description/>
  <cp:lastModifiedBy>mahbubeh karimi</cp:lastModifiedBy>
  <cp:revision>46</cp:revision>
  <dcterms:created xsi:type="dcterms:W3CDTF">2026-01-26T16:15:00Z</dcterms:created>
  <dcterms:modified xsi:type="dcterms:W3CDTF">2026-02-02T06:10:00Z</dcterms:modified>
</cp:coreProperties>
</file>