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/1/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Livros (titulo, autor, ano_publicacao, disponivel, categoria, isbn, editora, quantidade_paginas, idioma)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  ('As Crônicas de Nárnia', 'C.S. Lewis','1950', 'Fantasia', '978-0064471190','HarperCollins', '768', 'Francês');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/2/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Livros (titulo, autor, ano_publicacao, disponivel, categoria, isbn, editora, quantidade_paginas, idioma)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 ('Cem Anos de Solidão', 'Gabriel Garcia Marquez', '1967', TRUE, 'Ficção', '978-0241968581', 'Penguin Books', '422', 'Espanhol'),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('Harry Potter e a Pedra Filosofal', 'J.K. Rowling', '1997', TRUE, 'Fantasia', '978-0439708180', 'Bloomsbury', '309', 'Inglês'),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('O Senhor dos Anéis: A Sociedade do Anel', 'J.R.R. Tolkien', '1954', TRUE, 'Fantasia', '978-0618640157', 'HarperCollins', '423', 'Inglês');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/3/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UPDATE livros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disponivel =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ano_publicacao &lt;= 2000;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/4/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UPDATE livros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editora = 'Plume Books'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titulo = '1984';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/5/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livros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idioma = 'Inglês'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editora = 'Penguin Books';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/6/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livros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titulo = 'Harry Potter e a Pedra Filosofal (Edição Especial)'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ISBN = '978-0439708180';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/7/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FROM livros WHERE categoria = 'Terror';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/8/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FROM livros WHERE idioma = 'Francês' AND ano_publicacao &lt; 1970;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/9/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DELETE FROM livros WHERE titulo = 'As Crônicas de Nárnia';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/10/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DELETE FROM livros WHERE editora = 'Penguin Books';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/11/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categoria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livros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quantidade_paginas &gt; '500';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/12/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categoria, COUNT(categoria) quantidade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livros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categoria;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/13/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categoria, COUNT(categoria) quantidade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livros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categoria;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/14/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SELECT categoria, SUM(quantidade_paginas), SUM(quantidade_paginas)/COUNT(quantidade_paginas) FROM livros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WHERE categoria = 'drama';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/15/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AVG (ano_publicacao)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livros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disponivel =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/16/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livros WHERE ano_publicacao = (SELECT MAX(ano_publicacao) FROM livros);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livros WHERE ano_publicacao = (SELECT MIN(ano_publicacao) FROM livros);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/17/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livros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ano_publicacao DESC;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/18/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titulo FROM livros WHERE idioma = 'inglês'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titulo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livros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idioma = 'português';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/19/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livros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autor = 'George Orwell';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