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73" w:rsidRDefault="0061736E" w:rsidP="0061736E">
      <w:pPr>
        <w:pStyle w:val="Heading1"/>
        <w:rPr>
          <w:lang w:val="en-GB"/>
        </w:rPr>
      </w:pPr>
      <w:proofErr w:type="spellStart"/>
      <w:r>
        <w:rPr>
          <w:lang w:val="en-GB"/>
        </w:rPr>
        <w:t>Ssccoorriinngg</w:t>
      </w:r>
      <w:proofErr w:type="spellEnd"/>
      <w:r>
        <w:rPr>
          <w:lang w:val="en-GB"/>
        </w:rPr>
        <w:t xml:space="preserve"> – update 04 / 05/ 20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Dataset: 40 healthy subjects (LORETA data)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Leave-one-out CV 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Single channel EEG (F4 – M1)</w:t>
      </w:r>
    </w:p>
    <w:p w:rsidR="0061736E" w:rsidRDefault="00AE6EFC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Time-dependency added (these results are based on adding 6 preceding and proceeding epochs)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feature extraction: Wavelet decomposition up to level 4.</w:t>
      </w:r>
    </w:p>
    <w:p w:rsidR="0061736E" w:rsidRDefault="0061736E" w:rsidP="006173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results:</w:t>
      </w:r>
      <w:bookmarkStart w:id="0" w:name="_GoBack"/>
      <w:bookmarkEnd w:id="0"/>
    </w:p>
    <w:p w:rsidR="0061736E" w:rsidRDefault="0061736E" w:rsidP="0061736E">
      <w:pPr>
        <w:pStyle w:val="ListParagraph"/>
        <w:rPr>
          <w:lang w:val="en-GB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E426E" w:rsidTr="000E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61736E" w:rsidP="0061736E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Wake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N1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N2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SWS</w:t>
            </w:r>
          </w:p>
        </w:tc>
        <w:tc>
          <w:tcPr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</w:t>
            </w:r>
          </w:p>
        </w:tc>
      </w:tr>
      <w:tr w:rsidR="000E426E" w:rsidTr="000E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6173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Accuracy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96.65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88.67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82.94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93.43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89.66</w:t>
            </w:r>
          </w:p>
        </w:tc>
      </w:tr>
      <w:tr w:rsidR="000E426E" w:rsidTr="000E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Precision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90.05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84.18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83.35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89.19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72.14</w:t>
            </w:r>
          </w:p>
        </w:tc>
      </w:tr>
      <w:tr w:rsidR="000E426E" w:rsidTr="000E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Recall       (%)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63.28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07.81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79.33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71.57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52.52</w:t>
            </w:r>
          </w:p>
        </w:tc>
      </w:tr>
      <w:tr w:rsidR="000E426E" w:rsidTr="000E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F1-</w:t>
            </w:r>
            <w:proofErr w:type="gramStart"/>
            <w:r>
              <w:rPr>
                <w:lang w:val="en-GB"/>
              </w:rPr>
              <w:t>score  (</w:t>
            </w:r>
            <w:proofErr w:type="gramEnd"/>
            <w:r>
              <w:rPr>
                <w:lang w:val="en-GB"/>
              </w:rPr>
              <w:t>%)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71.46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14.79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79.19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76.22</w:t>
            </w:r>
          </w:p>
        </w:tc>
        <w:tc>
          <w:tcPr>
            <w:tcW w:w="1566" w:type="dxa"/>
          </w:tcPr>
          <w:p w:rsidR="0061736E" w:rsidRDefault="000E426E" w:rsidP="00162B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60.25</w:t>
            </w:r>
          </w:p>
        </w:tc>
      </w:tr>
    </w:tbl>
    <w:p w:rsidR="0061736E" w:rsidRDefault="0061736E" w:rsidP="00162BD3">
      <w:pPr>
        <w:jc w:val="center"/>
        <w:rPr>
          <w:lang w:val="en-GB"/>
        </w:rPr>
      </w:pPr>
    </w:p>
    <w:p w:rsidR="000E426E" w:rsidRDefault="000E426E" w:rsidP="000E426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Example of an acceptable prediction:</w:t>
      </w:r>
    </w:p>
    <w:p w:rsidR="000E426E" w:rsidRDefault="000E426E" w:rsidP="000E426E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72810" cy="32162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ubject_1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6E" w:rsidRDefault="009A490F" w:rsidP="000E426E">
      <w:pPr>
        <w:rPr>
          <w:lang w:val="en-GB"/>
        </w:rPr>
      </w:pPr>
      <w:r>
        <w:rPr>
          <w:lang w:val="en-GB"/>
        </w:rPr>
        <w:t>Plans for this week</w:t>
      </w:r>
      <w:r w:rsidR="000E426E" w:rsidRPr="000E426E">
        <w:rPr>
          <w:lang w:val="en-GB"/>
        </w:rPr>
        <w:t>:</w:t>
      </w:r>
    </w:p>
    <w:p w:rsidR="000E426E" w:rsidRDefault="00AE6EFC" w:rsidP="000E426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 features from EMG, EOG, </w:t>
      </w:r>
      <w:proofErr w:type="gramStart"/>
      <w:r>
        <w:rPr>
          <w:lang w:val="en-GB"/>
        </w:rPr>
        <w:t>ECG</w:t>
      </w:r>
      <w:proofErr w:type="gramEnd"/>
      <w:r w:rsidR="009A490F">
        <w:rPr>
          <w:lang w:val="en-GB"/>
        </w:rPr>
        <w:t>.</w:t>
      </w:r>
    </w:p>
    <w:p w:rsidR="009A490F" w:rsidRPr="000E426E" w:rsidRDefault="009A490F" w:rsidP="000E426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 up for methods how to improve N1 detection metrics.</w:t>
      </w:r>
    </w:p>
    <w:sectPr w:rsidR="009A490F" w:rsidRPr="000E42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2AD7"/>
    <w:multiLevelType w:val="hybridMultilevel"/>
    <w:tmpl w:val="66D43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9C755C"/>
    <w:multiLevelType w:val="hybridMultilevel"/>
    <w:tmpl w:val="3226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862D4"/>
    <w:multiLevelType w:val="hybridMultilevel"/>
    <w:tmpl w:val="F456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6E"/>
    <w:rsid w:val="000239C5"/>
    <w:rsid w:val="000E426E"/>
    <w:rsid w:val="00162BD3"/>
    <w:rsid w:val="0061736E"/>
    <w:rsid w:val="009A490F"/>
    <w:rsid w:val="00A64E6C"/>
    <w:rsid w:val="00A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B2C"/>
  <w15:chartTrackingRefBased/>
  <w15:docId w15:val="{3E12D07C-1D77-4ADB-B7F4-A85E5C0F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36E"/>
    <w:pPr>
      <w:ind w:left="720"/>
      <w:contextualSpacing/>
    </w:pPr>
  </w:style>
  <w:style w:type="table" w:styleId="TableGrid">
    <w:name w:val="Table Grid"/>
    <w:basedOn w:val="TableNormal"/>
    <w:uiPriority w:val="39"/>
    <w:rsid w:val="0061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E42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0E42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mahjaf</dc:creator>
  <cp:keywords/>
  <dc:description/>
  <cp:lastModifiedBy>mahjaf</cp:lastModifiedBy>
  <cp:revision>2</cp:revision>
  <dcterms:created xsi:type="dcterms:W3CDTF">2020-05-04T07:54:00Z</dcterms:created>
  <dcterms:modified xsi:type="dcterms:W3CDTF">2020-05-04T09:05:00Z</dcterms:modified>
</cp:coreProperties>
</file>