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D8D8D8" w:themeColor="background1" w:themeShade="D8"/>
  <w:body>
    <w:p w14:paraId="75647947" w14:textId="77777777" w:rsidR="000C74B2" w:rsidRDefault="000C74B2">
      <w:pPr>
        <w:tabs>
          <w:tab w:val="clear" w:pos="3030"/>
        </w:tabs>
        <w:bidi w:val="0"/>
        <w:spacing w:line="240" w:lineRule="auto"/>
        <w:ind w:left="0" w:firstLine="0"/>
        <w:jc w:val="left"/>
        <w:rPr>
          <w:rtl/>
        </w:rPr>
      </w:pPr>
      <w:r>
        <w:br w:type="page"/>
      </w:r>
    </w:p>
    <w:p w14:paraId="7DE8B27E" w14:textId="32C9F806" w:rsidR="000C74B2" w:rsidRDefault="000C74B2" w:rsidP="00DC0328">
      <w:pPr>
        <w:tabs>
          <w:tab w:val="clear" w:pos="3030"/>
        </w:tabs>
        <w:spacing w:line="240" w:lineRule="auto"/>
        <w:ind w:left="0" w:firstLine="0"/>
        <w:jc w:val="left"/>
        <w:rPr>
          <w:rFonts w:cs="B Fantezy"/>
          <w:sz w:val="96"/>
          <w:szCs w:val="144"/>
        </w:rPr>
      </w:pPr>
      <w:r w:rsidRPr="000C74B2">
        <w:rPr>
          <w:rFonts w:cs="B Fantezy" w:hint="cs"/>
          <w:sz w:val="96"/>
          <w:szCs w:val="144"/>
          <w:rtl/>
        </w:rPr>
        <w:lastRenderedPageBreak/>
        <w:t>بسم الله الرحمن الرحیم</w:t>
      </w:r>
    </w:p>
    <w:p w14:paraId="45DD8FAB" w14:textId="77777777" w:rsidR="000B508E" w:rsidRDefault="00831AE6" w:rsidP="00831AE6">
      <w:pPr>
        <w:tabs>
          <w:tab w:val="clear" w:pos="3030"/>
        </w:tabs>
        <w:spacing w:line="240" w:lineRule="auto"/>
        <w:ind w:left="0" w:firstLine="0"/>
        <w:jc w:val="left"/>
        <w:rPr>
          <w:rFonts w:cs="B Fantezy"/>
          <w:sz w:val="96"/>
          <w:szCs w:val="144"/>
          <w:rtl/>
        </w:rPr>
        <w:sectPr w:rsidR="000B508E" w:rsidSect="000C74B2">
          <w:footerReference w:type="default" r:id="rId8"/>
          <w:footerReference w:type="first" r:id="rId9"/>
          <w:footnotePr>
            <w:numRestart w:val="eachPage"/>
          </w:footnotePr>
          <w:pgSz w:w="11907" w:h="16839" w:code="9"/>
          <w:pgMar w:top="1985" w:right="1701" w:bottom="1701" w:left="1701" w:header="720" w:footer="720" w:gutter="0"/>
          <w:pgNumType w:fmt="arabicAlpha" w:start="2"/>
          <w:cols w:space="720"/>
          <w:bidi/>
          <w:docGrid w:linePitch="360"/>
        </w:sectPr>
      </w:pPr>
      <w:r>
        <w:rPr>
          <w:rFonts w:cs="B Fantezy"/>
          <w:sz w:val="96"/>
          <w:szCs w:val="144"/>
          <w:rtl/>
        </w:rPr>
        <w:br w:type="page"/>
      </w:r>
    </w:p>
    <w:tbl>
      <w:tblPr>
        <w:tblpPr w:leftFromText="180" w:rightFromText="180" w:vertAnchor="text" w:horzAnchor="margin" w:tblpXSpec="center" w:tblpY="-221"/>
        <w:tblW w:w="10076" w:type="dxa"/>
        <w:tblLook w:val="04A0" w:firstRow="1" w:lastRow="0" w:firstColumn="1" w:lastColumn="0" w:noHBand="0" w:noVBand="1"/>
      </w:tblPr>
      <w:tblGrid>
        <w:gridCol w:w="10076"/>
      </w:tblGrid>
      <w:tr w:rsidR="000C74B2" w14:paraId="0F7C8E0A" w14:textId="77777777" w:rsidTr="00CD3117">
        <w:trPr>
          <w:trHeight w:val="2131"/>
        </w:trPr>
        <w:tc>
          <w:tcPr>
            <w:tcW w:w="10076" w:type="dxa"/>
            <w:hideMark/>
          </w:tcPr>
          <w:p w14:paraId="62812530" w14:textId="77777777" w:rsidR="000C74B2" w:rsidRDefault="000C74B2" w:rsidP="00CD3117">
            <w:pPr>
              <w:pStyle w:val="Subtitle"/>
              <w:framePr w:hSpace="0" w:wrap="auto" w:vAnchor="margin" w:hAnchor="text" w:xAlign="left" w:yAlign="inline"/>
              <w:suppressOverlap w:val="0"/>
              <w:rPr>
                <w:sz w:val="32"/>
                <w:szCs w:val="32"/>
                <w:lang w:bidi="ar-IQ"/>
              </w:rPr>
            </w:pPr>
            <w:r>
              <w:rPr>
                <w:noProof/>
              </w:rPr>
              <w:lastRenderedPageBreak/>
              <w:drawing>
                <wp:inline distT="0" distB="0" distL="0" distR="0" wp14:anchorId="1B7945B4" wp14:editId="1673BC39">
                  <wp:extent cx="1235075" cy="1187450"/>
                  <wp:effectExtent l="0" t="0" r="3175" b="0"/>
                  <wp:docPr id="26" name="Picture 26"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sz w:val="36"/>
                <w:szCs w:val="36"/>
                <w:rtl/>
                <w:lang w:bidi="ar-IQ"/>
              </w:rPr>
              <w:br w:type="page"/>
            </w:r>
          </w:p>
        </w:tc>
      </w:tr>
      <w:tr w:rsidR="000C74B2" w14:paraId="197B93B6" w14:textId="77777777" w:rsidTr="00CD3117">
        <w:trPr>
          <w:trHeight w:val="1404"/>
        </w:trPr>
        <w:tc>
          <w:tcPr>
            <w:tcW w:w="10076" w:type="dxa"/>
            <w:hideMark/>
          </w:tcPr>
          <w:p w14:paraId="3861C2D1" w14:textId="77777777" w:rsidR="000C74B2" w:rsidRDefault="000C74B2" w:rsidP="00CD3117">
            <w:pPr>
              <w:pStyle w:val="Subtitle"/>
              <w:framePr w:hSpace="0" w:wrap="auto" w:vAnchor="margin" w:hAnchor="text" w:xAlign="left" w:yAlign="inline"/>
              <w:suppressOverlap w:val="0"/>
              <w:rPr>
                <w:noProof/>
                <w:sz w:val="24"/>
                <w:szCs w:val="28"/>
                <w:lang w:bidi="fa-IR"/>
              </w:rPr>
            </w:pPr>
            <w:r>
              <w:rPr>
                <w:rFonts w:hint="cs"/>
                <w:sz w:val="32"/>
                <w:szCs w:val="32"/>
                <w:rtl/>
                <w:lang w:bidi="ar-IQ"/>
              </w:rPr>
              <w:t>دانشگاه آزاد اسلامی واحد تهران غرب</w:t>
            </w:r>
            <w:r>
              <w:rPr>
                <w:rFonts w:hint="cs"/>
                <w:sz w:val="32"/>
                <w:szCs w:val="32"/>
                <w:rtl/>
                <w:lang w:bidi="ar-IQ"/>
              </w:rPr>
              <w:br/>
              <w:t xml:space="preserve"> دانشکده فنی و مهندسی</w:t>
            </w:r>
          </w:p>
        </w:tc>
      </w:tr>
      <w:tr w:rsidR="000C74B2" w14:paraId="523DB81D" w14:textId="77777777" w:rsidTr="00CD3117">
        <w:trPr>
          <w:trHeight w:val="390"/>
        </w:trPr>
        <w:tc>
          <w:tcPr>
            <w:tcW w:w="10076" w:type="dxa"/>
            <w:hideMark/>
          </w:tcPr>
          <w:p w14:paraId="34DE610B" w14:textId="77777777" w:rsidR="000C74B2" w:rsidRDefault="000C74B2" w:rsidP="00CD3117">
            <w:pPr>
              <w:pStyle w:val="Subtitle"/>
              <w:framePr w:hSpace="0" w:wrap="auto" w:vAnchor="margin" w:hAnchor="text" w:xAlign="left" w:yAlign="inline"/>
              <w:suppressOverlap w:val="0"/>
              <w:rPr>
                <w:sz w:val="32"/>
                <w:szCs w:val="32"/>
              </w:rPr>
            </w:pPr>
            <w:r>
              <w:rPr>
                <w:rFonts w:hint="cs"/>
                <w:sz w:val="32"/>
                <w:szCs w:val="32"/>
                <w:rtl/>
              </w:rPr>
              <w:t>عنوان پایان نامه:</w:t>
            </w:r>
          </w:p>
        </w:tc>
      </w:tr>
      <w:tr w:rsidR="000C74B2" w14:paraId="6B0DBFC8" w14:textId="77777777" w:rsidTr="00CD3117">
        <w:trPr>
          <w:trHeight w:val="1515"/>
        </w:trPr>
        <w:tc>
          <w:tcPr>
            <w:tcW w:w="10076" w:type="dxa"/>
            <w:hideMark/>
          </w:tcPr>
          <w:p w14:paraId="24CD1790" w14:textId="5054F3E8" w:rsidR="000C74B2" w:rsidRDefault="00DE5A1B" w:rsidP="00832865">
            <w:pPr>
              <w:pStyle w:val="Subtitle"/>
              <w:framePr w:hSpace="0" w:wrap="auto" w:vAnchor="margin" w:hAnchor="text" w:xAlign="left" w:yAlign="inline"/>
              <w:suppressOverlap w:val="0"/>
              <w:rPr>
                <w:sz w:val="32"/>
                <w:szCs w:val="32"/>
                <w:rtl/>
                <w:lang w:bidi="ar-IQ"/>
              </w:rPr>
            </w:pPr>
            <w:r w:rsidRPr="00DE5A1B">
              <w:rPr>
                <w:sz w:val="32"/>
                <w:szCs w:val="32"/>
                <w:rtl/>
                <w:lang w:bidi="ar-IQ"/>
              </w:rPr>
              <w:t>همسان ساز</w:t>
            </w:r>
            <w:r w:rsidRPr="00DE5A1B">
              <w:rPr>
                <w:rFonts w:hint="cs"/>
                <w:sz w:val="32"/>
                <w:szCs w:val="32"/>
                <w:rtl/>
                <w:lang w:bidi="ar-IQ"/>
              </w:rPr>
              <w:t>ی</w:t>
            </w:r>
            <w:r w:rsidRPr="00DE5A1B">
              <w:rPr>
                <w:sz w:val="32"/>
                <w:szCs w:val="32"/>
                <w:rtl/>
                <w:lang w:bidi="ar-IQ"/>
              </w:rPr>
              <w:t xml:space="preserve"> فعال و سر</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پک باتر</w:t>
            </w:r>
            <w:r w:rsidRPr="00DE5A1B">
              <w:rPr>
                <w:rFonts w:hint="cs"/>
                <w:sz w:val="32"/>
                <w:szCs w:val="32"/>
                <w:rtl/>
                <w:lang w:bidi="ar-IQ"/>
              </w:rPr>
              <w:t>ی</w:t>
            </w:r>
            <w:r w:rsidRPr="00DE5A1B">
              <w:rPr>
                <w:sz w:val="32"/>
                <w:szCs w:val="32"/>
                <w:rtl/>
                <w:lang w:bidi="ar-IQ"/>
              </w:rPr>
              <w:t xml:space="preserve"> با استفاده از مبدل دوطرفه با دامنه ولتاژ کار</w:t>
            </w:r>
            <w:r w:rsidRPr="00DE5A1B">
              <w:rPr>
                <w:rFonts w:hint="cs"/>
                <w:sz w:val="32"/>
                <w:szCs w:val="32"/>
                <w:rtl/>
                <w:lang w:bidi="ar-IQ"/>
              </w:rPr>
              <w:t>ی</w:t>
            </w:r>
            <w:r w:rsidRPr="00DE5A1B">
              <w:rPr>
                <w:sz w:val="32"/>
                <w:szCs w:val="32"/>
                <w:rtl/>
                <w:lang w:bidi="ar-IQ"/>
              </w:rPr>
              <w:t xml:space="preserve"> وس</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و الگور</w:t>
            </w:r>
            <w:r w:rsidRPr="00DE5A1B">
              <w:rPr>
                <w:rFonts w:hint="cs"/>
                <w:sz w:val="32"/>
                <w:szCs w:val="32"/>
                <w:rtl/>
                <w:lang w:bidi="ar-IQ"/>
              </w:rPr>
              <w:t>ی</w:t>
            </w:r>
            <w:r w:rsidRPr="00DE5A1B">
              <w:rPr>
                <w:rFonts w:hint="eastAsia"/>
                <w:sz w:val="32"/>
                <w:szCs w:val="32"/>
                <w:rtl/>
                <w:lang w:bidi="ar-IQ"/>
              </w:rPr>
              <w:t>تم</w:t>
            </w:r>
            <w:r w:rsidRPr="00DE5A1B">
              <w:rPr>
                <w:sz w:val="32"/>
                <w:szCs w:val="32"/>
                <w:rtl/>
                <w:lang w:bidi="ar-IQ"/>
              </w:rPr>
              <w:t xml:space="preserve"> بهبود</w:t>
            </w:r>
            <w:r w:rsidRPr="00DE5A1B">
              <w:rPr>
                <w:rFonts w:hint="cs"/>
                <w:sz w:val="32"/>
                <w:szCs w:val="32"/>
                <w:rtl/>
                <w:lang w:bidi="ar-IQ"/>
              </w:rPr>
              <w:t>ی</w:t>
            </w:r>
            <w:r w:rsidRPr="00DE5A1B">
              <w:rPr>
                <w:rFonts w:hint="eastAsia"/>
                <w:sz w:val="32"/>
                <w:szCs w:val="32"/>
                <w:rtl/>
                <w:lang w:bidi="ar-IQ"/>
              </w:rPr>
              <w:t>افته</w:t>
            </w:r>
            <w:r w:rsidRPr="00DE5A1B">
              <w:rPr>
                <w:sz w:val="32"/>
                <w:szCs w:val="32"/>
                <w:rtl/>
                <w:lang w:bidi="ar-IQ"/>
              </w:rPr>
              <w:t xml:space="preserve"> خوشه بند</w:t>
            </w:r>
            <w:r w:rsidRPr="00DE5A1B">
              <w:rPr>
                <w:rFonts w:hint="cs"/>
                <w:sz w:val="32"/>
                <w:szCs w:val="32"/>
                <w:rtl/>
                <w:lang w:bidi="ar-IQ"/>
              </w:rPr>
              <w:t>ی</w:t>
            </w:r>
            <w:r w:rsidRPr="00DE5A1B">
              <w:rPr>
                <w:sz w:val="32"/>
                <w:szCs w:val="32"/>
                <w:rtl/>
                <w:lang w:bidi="ar-IQ"/>
              </w:rPr>
              <w:t xml:space="preserve"> </w:t>
            </w:r>
            <w:r>
              <w:rPr>
                <w:sz w:val="32"/>
                <w:szCs w:val="32"/>
                <w:lang w:bidi="ar-IQ"/>
              </w:rPr>
              <w:t>PSO-DBSCAN</w:t>
            </w:r>
          </w:p>
        </w:tc>
      </w:tr>
      <w:tr w:rsidR="000C74B2" w14:paraId="0FE0933D" w14:textId="77777777" w:rsidTr="00CD3117">
        <w:trPr>
          <w:trHeight w:val="224"/>
        </w:trPr>
        <w:tc>
          <w:tcPr>
            <w:tcW w:w="10076" w:type="dxa"/>
            <w:hideMark/>
          </w:tcPr>
          <w:p w14:paraId="09835F02"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پایان نامه کارشناسی ارشد رشته مهندسی برق</w:t>
            </w:r>
          </w:p>
        </w:tc>
      </w:tr>
      <w:tr w:rsidR="000C74B2" w14:paraId="24A1794E" w14:textId="77777777" w:rsidTr="00CD3117">
        <w:trPr>
          <w:trHeight w:val="957"/>
        </w:trPr>
        <w:tc>
          <w:tcPr>
            <w:tcW w:w="10076" w:type="dxa"/>
            <w:hideMark/>
          </w:tcPr>
          <w:p w14:paraId="357D57E3" w14:textId="77777777" w:rsidR="000C74B2" w:rsidRDefault="000C74B2" w:rsidP="00CD3117">
            <w:pPr>
              <w:pStyle w:val="Subtitle"/>
              <w:framePr w:hSpace="0" w:wrap="auto" w:vAnchor="margin" w:hAnchor="text" w:xAlign="left" w:yAlign="inline"/>
              <w:suppressOverlap w:val="0"/>
              <w:rPr>
                <w:sz w:val="32"/>
                <w:szCs w:val="32"/>
                <w:rtl/>
                <w:lang w:bidi="fa-IR"/>
              </w:rPr>
            </w:pPr>
            <w:r>
              <w:rPr>
                <w:rFonts w:hint="cs"/>
                <w:sz w:val="32"/>
                <w:szCs w:val="32"/>
                <w:rtl/>
              </w:rPr>
              <w:t>گرایش سیستم</w:t>
            </w:r>
            <w:r>
              <w:rPr>
                <w:rFonts w:cs="B Lotus" w:hint="cs"/>
                <w:sz w:val="32"/>
                <w:szCs w:val="32"/>
                <w:rtl/>
              </w:rPr>
              <w:t>‌</w:t>
            </w:r>
            <w:r>
              <w:rPr>
                <w:rFonts w:hint="cs"/>
                <w:sz w:val="32"/>
                <w:szCs w:val="32"/>
                <w:rtl/>
              </w:rPr>
              <w:t>های الکترونیک دیجیتال</w:t>
            </w:r>
          </w:p>
        </w:tc>
      </w:tr>
      <w:tr w:rsidR="000C74B2" w14:paraId="565D611D" w14:textId="77777777" w:rsidTr="00CD3117">
        <w:trPr>
          <w:trHeight w:val="105"/>
        </w:trPr>
        <w:tc>
          <w:tcPr>
            <w:tcW w:w="10076" w:type="dxa"/>
            <w:hideMark/>
          </w:tcPr>
          <w:p w14:paraId="61B77702"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مهدی</w:t>
            </w:r>
            <w:r>
              <w:rPr>
                <w:rFonts w:hint="cs"/>
                <w:sz w:val="32"/>
                <w:szCs w:val="32"/>
                <w:rtl/>
              </w:rPr>
              <w:t xml:space="preserve"> امیری</w:t>
            </w:r>
            <w:r>
              <w:rPr>
                <w:rFonts w:cs="B Lotus" w:hint="cs"/>
                <w:sz w:val="32"/>
                <w:szCs w:val="32"/>
                <w:rtl/>
              </w:rPr>
              <w:t>‌</w:t>
            </w:r>
            <w:r>
              <w:rPr>
                <w:rFonts w:hint="cs"/>
                <w:sz w:val="32"/>
                <w:szCs w:val="32"/>
                <w:rtl/>
              </w:rPr>
              <w:t>نسب</w:t>
            </w:r>
            <w:r>
              <w:rPr>
                <w:sz w:val="32"/>
                <w:szCs w:val="32"/>
              </w:rPr>
              <w:br/>
            </w:r>
            <w:r>
              <w:rPr>
                <w:sz w:val="32"/>
                <w:szCs w:val="32"/>
              </w:rPr>
              <w:br/>
            </w:r>
          </w:p>
        </w:tc>
      </w:tr>
      <w:tr w:rsidR="000C74B2" w14:paraId="20B6B961" w14:textId="77777777" w:rsidTr="00CD3117">
        <w:trPr>
          <w:trHeight w:val="642"/>
        </w:trPr>
        <w:tc>
          <w:tcPr>
            <w:tcW w:w="10076" w:type="dxa"/>
            <w:hideMark/>
          </w:tcPr>
          <w:p w14:paraId="57638A1F"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استاد راهنما:</w:t>
            </w:r>
          </w:p>
        </w:tc>
      </w:tr>
      <w:tr w:rsidR="000C74B2" w14:paraId="1FAD40DD" w14:textId="77777777" w:rsidTr="00CD3117">
        <w:trPr>
          <w:trHeight w:val="659"/>
        </w:trPr>
        <w:tc>
          <w:tcPr>
            <w:tcW w:w="10076" w:type="dxa"/>
            <w:hideMark/>
          </w:tcPr>
          <w:p w14:paraId="1CF28A38" w14:textId="2139D897" w:rsidR="000C74B2" w:rsidRDefault="000C74B2" w:rsidP="00CD3117">
            <w:pPr>
              <w:pStyle w:val="Subtitle"/>
              <w:framePr w:hSpace="0" w:wrap="auto" w:vAnchor="margin" w:hAnchor="text" w:xAlign="left" w:yAlign="inline"/>
              <w:suppressOverlap w:val="0"/>
              <w:rPr>
                <w:rFonts w:ascii="Calibri" w:hAnsi="Calibri"/>
                <w:sz w:val="32"/>
                <w:szCs w:val="32"/>
                <w:rtl/>
                <w:lang w:bidi="fa-IR"/>
              </w:rPr>
            </w:pPr>
            <w:r>
              <w:rPr>
                <w:rFonts w:ascii="Calibri" w:hAnsi="Calibri" w:hint="cs"/>
                <w:sz w:val="32"/>
                <w:szCs w:val="32"/>
                <w:rtl/>
              </w:rPr>
              <w:t>دکتر سید حس</w:t>
            </w:r>
            <w:r w:rsidR="00BA655C">
              <w:rPr>
                <w:rFonts w:ascii="Calibri" w:hAnsi="Calibri" w:hint="cs"/>
                <w:sz w:val="32"/>
                <w:szCs w:val="32"/>
                <w:rtl/>
                <w:lang w:bidi="fa-IR"/>
              </w:rPr>
              <w:t>ی</w:t>
            </w:r>
            <w:r>
              <w:rPr>
                <w:rFonts w:ascii="Calibri" w:hAnsi="Calibri" w:hint="cs"/>
                <w:sz w:val="32"/>
                <w:szCs w:val="32"/>
                <w:rtl/>
              </w:rPr>
              <w:t>ن پیشگر</w:t>
            </w:r>
            <w:r>
              <w:rPr>
                <w:rFonts w:ascii="Calibri" w:hAnsi="Calibri"/>
                <w:sz w:val="32"/>
                <w:szCs w:val="32"/>
              </w:rPr>
              <w:br/>
            </w:r>
          </w:p>
        </w:tc>
      </w:tr>
      <w:tr w:rsidR="000C74B2" w14:paraId="540FDE7A" w14:textId="77777777" w:rsidTr="00CD3117">
        <w:trPr>
          <w:trHeight w:val="552"/>
        </w:trPr>
        <w:tc>
          <w:tcPr>
            <w:tcW w:w="10076" w:type="dxa"/>
            <w:hideMark/>
          </w:tcPr>
          <w:p w14:paraId="549E32CE"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استاد مشاور:</w:t>
            </w:r>
          </w:p>
        </w:tc>
      </w:tr>
      <w:tr w:rsidR="000C74B2" w14:paraId="715315D3" w14:textId="77777777" w:rsidTr="00CD3117">
        <w:trPr>
          <w:trHeight w:val="531"/>
        </w:trPr>
        <w:tc>
          <w:tcPr>
            <w:tcW w:w="10076" w:type="dxa"/>
            <w:hideMark/>
          </w:tcPr>
          <w:p w14:paraId="0C5A598F" w14:textId="77777777" w:rsidR="000C74B2" w:rsidRDefault="000C74B2" w:rsidP="000C74B2">
            <w:pPr>
              <w:pStyle w:val="Subtitle"/>
              <w:framePr w:hSpace="0" w:wrap="auto" w:vAnchor="margin" w:hAnchor="text" w:xAlign="left" w:yAlign="inline"/>
              <w:suppressOverlap w:val="0"/>
              <w:rPr>
                <w:sz w:val="32"/>
                <w:szCs w:val="32"/>
                <w:rtl/>
                <w:lang w:bidi="ar-IQ"/>
              </w:rPr>
            </w:pPr>
            <w:r>
              <w:rPr>
                <w:rFonts w:hint="cs"/>
                <w:sz w:val="32"/>
                <w:szCs w:val="32"/>
                <w:rtl/>
                <w:lang w:bidi="ar-IQ"/>
              </w:rPr>
              <w:t>دکتر امیر امینی</w:t>
            </w:r>
            <w:r>
              <w:rPr>
                <w:sz w:val="32"/>
                <w:szCs w:val="32"/>
                <w:lang w:bidi="ar-IQ"/>
              </w:rPr>
              <w:br/>
            </w:r>
            <w:r>
              <w:rPr>
                <w:sz w:val="32"/>
                <w:szCs w:val="32"/>
                <w:lang w:bidi="ar-IQ"/>
              </w:rPr>
              <w:br/>
            </w:r>
            <w:r>
              <w:rPr>
                <w:rFonts w:hint="cs"/>
                <w:sz w:val="32"/>
                <w:szCs w:val="32"/>
                <w:rtl/>
              </w:rPr>
              <w:t xml:space="preserve"> مرداد</w:t>
            </w:r>
            <w:r>
              <w:rPr>
                <w:rFonts w:hint="cs"/>
                <w:sz w:val="32"/>
                <w:szCs w:val="32"/>
                <w:rtl/>
                <w:lang w:bidi="ar-IQ"/>
              </w:rPr>
              <w:t xml:space="preserve"> 1403</w:t>
            </w:r>
          </w:p>
          <w:p w14:paraId="7FD6DFC2" w14:textId="77777777" w:rsidR="000C74B2" w:rsidRDefault="000C74B2" w:rsidP="00CD3117">
            <w:pPr>
              <w:pStyle w:val="Subtitle"/>
              <w:framePr w:hSpace="0" w:wrap="auto" w:vAnchor="margin" w:hAnchor="text" w:xAlign="left" w:yAlign="inline"/>
              <w:suppressOverlap w:val="0"/>
              <w:rPr>
                <w:sz w:val="32"/>
                <w:szCs w:val="32"/>
                <w:rtl/>
                <w:lang w:bidi="ar-IQ"/>
              </w:rPr>
            </w:pPr>
          </w:p>
        </w:tc>
      </w:tr>
    </w:tbl>
    <w:p w14:paraId="7C55534B" w14:textId="77777777" w:rsidR="000B508E" w:rsidRDefault="000B508E">
      <w:pPr>
        <w:tabs>
          <w:tab w:val="clear" w:pos="3030"/>
        </w:tabs>
        <w:bidi w:val="0"/>
        <w:spacing w:line="240" w:lineRule="auto"/>
        <w:ind w:left="0" w:firstLine="0"/>
        <w:jc w:val="left"/>
        <w:rPr>
          <w:rtl/>
          <w:lang w:bidi="fa-IR"/>
        </w:rPr>
      </w:pPr>
      <w:r>
        <w:rPr>
          <w:rtl/>
          <w:lang w:bidi="fa-IR"/>
        </w:rPr>
        <w:br w:type="page"/>
      </w:r>
    </w:p>
    <w:p w14:paraId="1D4F8136" w14:textId="77777777" w:rsidR="000B508E" w:rsidRDefault="000B508E" w:rsidP="00831AE6">
      <w:pPr>
        <w:tabs>
          <w:tab w:val="clear" w:pos="3030"/>
          <w:tab w:val="left" w:pos="1095"/>
        </w:tabs>
        <w:rPr>
          <w:rtl/>
          <w:lang w:bidi="fa-IR"/>
        </w:rPr>
      </w:pPr>
    </w:p>
    <w:tbl>
      <w:tblPr>
        <w:tblpPr w:leftFromText="180" w:rightFromText="180" w:vertAnchor="text" w:horzAnchor="margin" w:tblpXSpec="center" w:tblpY="73"/>
        <w:tblW w:w="10076" w:type="dxa"/>
        <w:tblLook w:val="04A0" w:firstRow="1" w:lastRow="0" w:firstColumn="1" w:lastColumn="0" w:noHBand="0" w:noVBand="1"/>
      </w:tblPr>
      <w:tblGrid>
        <w:gridCol w:w="2808"/>
        <w:gridCol w:w="7268"/>
      </w:tblGrid>
      <w:tr w:rsidR="00B62314" w14:paraId="780CCB88" w14:textId="77777777" w:rsidTr="00B62314">
        <w:trPr>
          <w:trHeight w:val="2131"/>
        </w:trPr>
        <w:tc>
          <w:tcPr>
            <w:tcW w:w="10076" w:type="dxa"/>
            <w:gridSpan w:val="2"/>
            <w:hideMark/>
          </w:tcPr>
          <w:p w14:paraId="74E1086A" w14:textId="641DDAB0" w:rsidR="00B62314" w:rsidRDefault="00B62314" w:rsidP="00B62314">
            <w:pPr>
              <w:pStyle w:val="Subtitle"/>
              <w:framePr w:hSpace="0" w:wrap="auto" w:vAnchor="margin" w:hAnchor="text" w:xAlign="left" w:yAlign="inline"/>
              <w:bidi w:val="0"/>
              <w:suppressOverlap w:val="0"/>
              <w:rPr>
                <w:sz w:val="32"/>
                <w:szCs w:val="32"/>
                <w:lang w:bidi="ar-IQ"/>
              </w:rPr>
            </w:pPr>
            <w:r>
              <w:rPr>
                <w:noProof/>
              </w:rPr>
              <w:drawing>
                <wp:inline distT="0" distB="0" distL="0" distR="0" wp14:anchorId="7A924F2C" wp14:editId="0614B985">
                  <wp:extent cx="1235075" cy="1187450"/>
                  <wp:effectExtent l="0" t="0" r="3175" b="0"/>
                  <wp:docPr id="23" name="Picture 23"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6"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sz w:val="36"/>
                <w:szCs w:val="36"/>
                <w:rtl/>
                <w:lang w:bidi="ar-IQ"/>
              </w:rPr>
              <w:br w:type="page"/>
            </w:r>
          </w:p>
        </w:tc>
      </w:tr>
      <w:tr w:rsidR="00B62314" w14:paraId="125E6064" w14:textId="77777777" w:rsidTr="00B62314">
        <w:trPr>
          <w:trHeight w:val="489"/>
        </w:trPr>
        <w:tc>
          <w:tcPr>
            <w:tcW w:w="10076" w:type="dxa"/>
            <w:gridSpan w:val="2"/>
            <w:hideMark/>
          </w:tcPr>
          <w:p w14:paraId="1DE91885" w14:textId="77777777" w:rsidR="00B62314" w:rsidRDefault="00B62314" w:rsidP="00B62314">
            <w:pPr>
              <w:pStyle w:val="Subtitle"/>
              <w:framePr w:hSpace="0" w:wrap="auto" w:vAnchor="margin" w:hAnchor="text" w:xAlign="left" w:yAlign="inline"/>
              <w:bidi w:val="0"/>
              <w:suppressOverlap w:val="0"/>
              <w:rPr>
                <w:noProof/>
                <w:sz w:val="24"/>
                <w:szCs w:val="28"/>
                <w:lang w:bidi="fa-IR"/>
              </w:rPr>
            </w:pPr>
            <w:r>
              <w:rPr>
                <w:rFonts w:hint="cs"/>
                <w:sz w:val="32"/>
                <w:szCs w:val="32"/>
                <w:rtl/>
                <w:lang w:bidi="ar-IQ"/>
              </w:rPr>
              <w:t xml:space="preserve"> دانشگاه آزاد اسلامی واحد تهران غرب</w:t>
            </w:r>
          </w:p>
        </w:tc>
      </w:tr>
      <w:tr w:rsidR="00B62314" w14:paraId="47DD52A4" w14:textId="77777777" w:rsidTr="00B62314">
        <w:trPr>
          <w:trHeight w:val="657"/>
        </w:trPr>
        <w:tc>
          <w:tcPr>
            <w:tcW w:w="10076" w:type="dxa"/>
            <w:gridSpan w:val="2"/>
            <w:hideMark/>
          </w:tcPr>
          <w:p w14:paraId="49A48709" w14:textId="77777777" w:rsidR="00B62314" w:rsidRDefault="00B62314" w:rsidP="00B62314">
            <w:pPr>
              <w:pStyle w:val="Subtitle"/>
              <w:framePr w:hSpace="0" w:wrap="auto" w:vAnchor="margin" w:hAnchor="text" w:xAlign="left" w:yAlign="inline"/>
              <w:bidi w:val="0"/>
              <w:suppressOverlap w:val="0"/>
              <w:rPr>
                <w:sz w:val="32"/>
                <w:szCs w:val="32"/>
                <w:lang w:bidi="ar-IQ"/>
              </w:rPr>
            </w:pPr>
            <w:r>
              <w:rPr>
                <w:rFonts w:hint="cs"/>
                <w:sz w:val="32"/>
                <w:szCs w:val="32"/>
                <w:rtl/>
                <w:lang w:bidi="ar-IQ"/>
              </w:rPr>
              <w:t xml:space="preserve"> دانشکده فنی و مهندسی</w:t>
            </w:r>
          </w:p>
        </w:tc>
      </w:tr>
      <w:tr w:rsidR="00B62314" w14:paraId="03A652E7" w14:textId="77777777" w:rsidTr="00B62314">
        <w:trPr>
          <w:trHeight w:val="390"/>
        </w:trPr>
        <w:tc>
          <w:tcPr>
            <w:tcW w:w="10076" w:type="dxa"/>
            <w:gridSpan w:val="2"/>
            <w:hideMark/>
          </w:tcPr>
          <w:p w14:paraId="10B82669"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پایان نامه کارشناسی ارشد</w:t>
            </w:r>
          </w:p>
        </w:tc>
      </w:tr>
      <w:tr w:rsidR="00B62314" w14:paraId="5997CAA9" w14:textId="77777777" w:rsidTr="00B62314">
        <w:trPr>
          <w:trHeight w:val="390"/>
        </w:trPr>
        <w:tc>
          <w:tcPr>
            <w:tcW w:w="10076" w:type="dxa"/>
            <w:gridSpan w:val="2"/>
            <w:hideMark/>
          </w:tcPr>
          <w:p w14:paraId="1EC729B5" w14:textId="77777777" w:rsidR="00B62314" w:rsidRDefault="00B62314" w:rsidP="00B62314">
            <w:pPr>
              <w:pStyle w:val="Subtitle"/>
              <w:framePr w:hSpace="0" w:wrap="auto" w:vAnchor="margin" w:hAnchor="text" w:xAlign="left" w:yAlign="inline"/>
              <w:suppressOverlap w:val="0"/>
              <w:rPr>
                <w:sz w:val="32"/>
                <w:szCs w:val="32"/>
                <w:rtl/>
              </w:rPr>
            </w:pPr>
            <w:r>
              <w:rPr>
                <w:rFonts w:hint="cs"/>
                <w:sz w:val="32"/>
                <w:szCs w:val="32"/>
                <w:rtl/>
              </w:rPr>
              <w:t>رشته مهندسی برق گرایش سیستم</w:t>
            </w:r>
            <w:r>
              <w:rPr>
                <w:rFonts w:hint="cs"/>
                <w:sz w:val="32"/>
                <w:szCs w:val="32"/>
              </w:rPr>
              <w:t>‌</w:t>
            </w:r>
            <w:r>
              <w:rPr>
                <w:rFonts w:hint="cs"/>
                <w:sz w:val="32"/>
                <w:szCs w:val="32"/>
                <w:rtl/>
              </w:rPr>
              <w:t>های الکترونیک دیجیتال</w:t>
            </w:r>
          </w:p>
        </w:tc>
      </w:tr>
      <w:tr w:rsidR="00B62314" w14:paraId="43A6834D" w14:textId="77777777" w:rsidTr="00B62314">
        <w:trPr>
          <w:trHeight w:val="390"/>
        </w:trPr>
        <w:tc>
          <w:tcPr>
            <w:tcW w:w="10076" w:type="dxa"/>
            <w:gridSpan w:val="2"/>
            <w:hideMark/>
          </w:tcPr>
          <w:p w14:paraId="2F46A14B" w14:textId="77777777" w:rsidR="00B62314" w:rsidRDefault="00B62314" w:rsidP="00B62314">
            <w:pPr>
              <w:pStyle w:val="Subtitle"/>
              <w:framePr w:hSpace="0" w:wrap="auto" w:vAnchor="margin" w:hAnchor="text" w:xAlign="left" w:yAlign="inline"/>
              <w:suppressOverlap w:val="0"/>
              <w:rPr>
                <w:sz w:val="32"/>
                <w:szCs w:val="32"/>
                <w:rtl/>
              </w:rPr>
            </w:pPr>
            <w:r>
              <w:rPr>
                <w:rFonts w:hint="cs"/>
                <w:sz w:val="32"/>
                <w:szCs w:val="32"/>
                <w:rtl/>
              </w:rPr>
              <w:t>تحت عنوان:</w:t>
            </w:r>
          </w:p>
        </w:tc>
      </w:tr>
      <w:tr w:rsidR="00B62314" w14:paraId="5BC068A3" w14:textId="77777777" w:rsidTr="00B62314">
        <w:trPr>
          <w:trHeight w:val="390"/>
        </w:trPr>
        <w:tc>
          <w:tcPr>
            <w:tcW w:w="10076" w:type="dxa"/>
            <w:gridSpan w:val="2"/>
            <w:hideMark/>
          </w:tcPr>
          <w:p w14:paraId="71E8F572" w14:textId="253918EF" w:rsidR="00B62314" w:rsidRDefault="00D077E4" w:rsidP="00832865">
            <w:pPr>
              <w:pStyle w:val="Subtitle"/>
              <w:framePr w:hSpace="0" w:wrap="auto" w:vAnchor="margin" w:hAnchor="text" w:xAlign="left" w:yAlign="inline"/>
              <w:suppressOverlap w:val="0"/>
              <w:rPr>
                <w:sz w:val="32"/>
                <w:szCs w:val="32"/>
                <w:lang w:bidi="ar-IQ"/>
              </w:rPr>
            </w:pPr>
            <w:r w:rsidRPr="00DE5A1B">
              <w:rPr>
                <w:sz w:val="32"/>
                <w:szCs w:val="32"/>
                <w:rtl/>
                <w:lang w:bidi="ar-IQ"/>
              </w:rPr>
              <w:t>همسان ساز</w:t>
            </w:r>
            <w:r w:rsidRPr="00DE5A1B">
              <w:rPr>
                <w:rFonts w:hint="cs"/>
                <w:sz w:val="32"/>
                <w:szCs w:val="32"/>
                <w:rtl/>
                <w:lang w:bidi="ar-IQ"/>
              </w:rPr>
              <w:t>ی</w:t>
            </w:r>
            <w:r w:rsidRPr="00DE5A1B">
              <w:rPr>
                <w:sz w:val="32"/>
                <w:szCs w:val="32"/>
                <w:rtl/>
                <w:lang w:bidi="ar-IQ"/>
              </w:rPr>
              <w:t xml:space="preserve"> فعال و سر</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پک باتر</w:t>
            </w:r>
            <w:r w:rsidRPr="00DE5A1B">
              <w:rPr>
                <w:rFonts w:hint="cs"/>
                <w:sz w:val="32"/>
                <w:szCs w:val="32"/>
                <w:rtl/>
                <w:lang w:bidi="ar-IQ"/>
              </w:rPr>
              <w:t>ی</w:t>
            </w:r>
            <w:r w:rsidRPr="00DE5A1B">
              <w:rPr>
                <w:sz w:val="32"/>
                <w:szCs w:val="32"/>
                <w:rtl/>
                <w:lang w:bidi="ar-IQ"/>
              </w:rPr>
              <w:t xml:space="preserve"> با استفاده از مبدل دوطرفه با دامنه ولتاژ کار</w:t>
            </w:r>
            <w:r w:rsidRPr="00DE5A1B">
              <w:rPr>
                <w:rFonts w:hint="cs"/>
                <w:sz w:val="32"/>
                <w:szCs w:val="32"/>
                <w:rtl/>
                <w:lang w:bidi="ar-IQ"/>
              </w:rPr>
              <w:t>ی</w:t>
            </w:r>
            <w:r w:rsidRPr="00DE5A1B">
              <w:rPr>
                <w:sz w:val="32"/>
                <w:szCs w:val="32"/>
                <w:rtl/>
                <w:lang w:bidi="ar-IQ"/>
              </w:rPr>
              <w:t xml:space="preserve"> وس</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و الگور</w:t>
            </w:r>
            <w:r w:rsidRPr="00DE5A1B">
              <w:rPr>
                <w:rFonts w:hint="cs"/>
                <w:sz w:val="32"/>
                <w:szCs w:val="32"/>
                <w:rtl/>
                <w:lang w:bidi="ar-IQ"/>
              </w:rPr>
              <w:t>ی</w:t>
            </w:r>
            <w:r w:rsidRPr="00DE5A1B">
              <w:rPr>
                <w:rFonts w:hint="eastAsia"/>
                <w:sz w:val="32"/>
                <w:szCs w:val="32"/>
                <w:rtl/>
                <w:lang w:bidi="ar-IQ"/>
              </w:rPr>
              <w:t>تم</w:t>
            </w:r>
            <w:r w:rsidRPr="00DE5A1B">
              <w:rPr>
                <w:sz w:val="32"/>
                <w:szCs w:val="32"/>
                <w:rtl/>
                <w:lang w:bidi="ar-IQ"/>
              </w:rPr>
              <w:t xml:space="preserve"> بهبود</w:t>
            </w:r>
            <w:r w:rsidRPr="00DE5A1B">
              <w:rPr>
                <w:rFonts w:hint="cs"/>
                <w:sz w:val="32"/>
                <w:szCs w:val="32"/>
                <w:rtl/>
                <w:lang w:bidi="ar-IQ"/>
              </w:rPr>
              <w:t>ی</w:t>
            </w:r>
            <w:r w:rsidRPr="00DE5A1B">
              <w:rPr>
                <w:rFonts w:hint="eastAsia"/>
                <w:sz w:val="32"/>
                <w:szCs w:val="32"/>
                <w:rtl/>
                <w:lang w:bidi="ar-IQ"/>
              </w:rPr>
              <w:t>افته</w:t>
            </w:r>
            <w:r w:rsidRPr="00DE5A1B">
              <w:rPr>
                <w:sz w:val="32"/>
                <w:szCs w:val="32"/>
                <w:rtl/>
                <w:lang w:bidi="ar-IQ"/>
              </w:rPr>
              <w:t xml:space="preserve"> خوشه بند</w:t>
            </w:r>
            <w:r w:rsidRPr="00DE5A1B">
              <w:rPr>
                <w:rFonts w:hint="cs"/>
                <w:sz w:val="32"/>
                <w:szCs w:val="32"/>
                <w:rtl/>
                <w:lang w:bidi="ar-IQ"/>
              </w:rPr>
              <w:t>ی</w:t>
            </w:r>
            <w:r w:rsidRPr="00DE5A1B">
              <w:rPr>
                <w:sz w:val="32"/>
                <w:szCs w:val="32"/>
                <w:rtl/>
                <w:lang w:bidi="ar-IQ"/>
              </w:rPr>
              <w:t xml:space="preserve"> </w:t>
            </w:r>
            <w:r>
              <w:rPr>
                <w:sz w:val="32"/>
                <w:szCs w:val="32"/>
                <w:lang w:bidi="ar-IQ"/>
              </w:rPr>
              <w:t>PSO-DBSCAN</w:t>
            </w:r>
          </w:p>
          <w:p w14:paraId="6607FEA2" w14:textId="2AF7724E" w:rsidR="00D077E4" w:rsidRPr="00D077E4" w:rsidRDefault="00D077E4" w:rsidP="00D077E4">
            <w:pPr>
              <w:pStyle w:val="norm"/>
              <w:rPr>
                <w:rtl/>
                <w:lang w:bidi="ar-IQ"/>
              </w:rPr>
            </w:pPr>
          </w:p>
        </w:tc>
      </w:tr>
      <w:tr w:rsidR="00B62314" w14:paraId="31EB9C01" w14:textId="77777777" w:rsidTr="00B62314">
        <w:trPr>
          <w:trHeight w:val="1515"/>
        </w:trPr>
        <w:tc>
          <w:tcPr>
            <w:tcW w:w="10076" w:type="dxa"/>
            <w:gridSpan w:val="2"/>
            <w:hideMark/>
          </w:tcPr>
          <w:p w14:paraId="7F7B229B" w14:textId="77777777" w:rsidR="00B62314" w:rsidRDefault="00B62314" w:rsidP="003360D8">
            <w:pPr>
              <w:pStyle w:val="Subtitle"/>
              <w:framePr w:hSpace="0" w:wrap="auto" w:vAnchor="margin" w:hAnchor="text" w:xAlign="left" w:yAlign="inline"/>
              <w:bidi w:val="0"/>
              <w:suppressOverlap w:val="0"/>
              <w:jc w:val="right"/>
              <w:rPr>
                <w:sz w:val="32"/>
                <w:szCs w:val="32"/>
                <w:rtl/>
                <w:lang w:bidi="ar-IQ"/>
              </w:rPr>
            </w:pPr>
            <w:r>
              <w:rPr>
                <w:rFonts w:hint="cs"/>
                <w:sz w:val="32"/>
                <w:szCs w:val="32"/>
                <w:rtl/>
                <w:lang w:bidi="ar-IQ"/>
              </w:rPr>
              <w:t>در تاریخ.................... پایان</w:t>
            </w:r>
            <w:r>
              <w:rPr>
                <w:rFonts w:hint="cs"/>
                <w:sz w:val="32"/>
                <w:szCs w:val="32"/>
                <w:lang w:bidi="ar-IQ"/>
              </w:rPr>
              <w:t>‌</w:t>
            </w:r>
            <w:r>
              <w:rPr>
                <w:rFonts w:hint="cs"/>
                <w:sz w:val="32"/>
                <w:szCs w:val="32"/>
                <w:rtl/>
                <w:lang w:bidi="ar-IQ"/>
              </w:rPr>
              <w:t>نامه دانشجو،............................................، توسط کمیته تخصصی داوران مورد بررسی و تصویب نهایی قرار گرفت.</w:t>
            </w:r>
          </w:p>
        </w:tc>
      </w:tr>
      <w:tr w:rsidR="00B62314" w14:paraId="1FDC3854" w14:textId="77777777" w:rsidTr="00B62314">
        <w:trPr>
          <w:trHeight w:val="957"/>
        </w:trPr>
        <w:tc>
          <w:tcPr>
            <w:tcW w:w="2808" w:type="dxa"/>
            <w:hideMark/>
          </w:tcPr>
          <w:p w14:paraId="36CCAA68" w14:textId="77777777" w:rsidR="00B62314" w:rsidRDefault="00B62314" w:rsidP="00B62314">
            <w:pPr>
              <w:pStyle w:val="Subtitle"/>
              <w:framePr w:hSpace="0" w:wrap="auto" w:vAnchor="margin" w:hAnchor="text" w:xAlign="left" w:yAlign="inline"/>
              <w:suppressOverlap w:val="0"/>
              <w:rPr>
                <w:rFonts w:cs="Times New Roman"/>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64B21BAA" w14:textId="45E2BC1E" w:rsidR="00B62314" w:rsidRDefault="00B62314" w:rsidP="003360D8">
            <w:pPr>
              <w:pStyle w:val="Subtitle"/>
              <w:framePr w:hSpace="0" w:wrap="auto" w:vAnchor="margin" w:hAnchor="text" w:xAlign="left" w:yAlign="inline"/>
              <w:suppressOverlap w:val="0"/>
              <w:jc w:val="left"/>
              <w:rPr>
                <w:sz w:val="32"/>
                <w:szCs w:val="32"/>
                <w:rtl/>
              </w:rPr>
            </w:pPr>
            <w:r>
              <w:rPr>
                <w:rFonts w:hint="cs"/>
                <w:sz w:val="32"/>
                <w:szCs w:val="32"/>
                <w:rtl/>
              </w:rPr>
              <w:t xml:space="preserve">استاد راهنما: آقای دکتر </w:t>
            </w:r>
            <w:r w:rsidR="003360D8">
              <w:rPr>
                <w:rFonts w:hint="cs"/>
                <w:sz w:val="32"/>
                <w:szCs w:val="32"/>
                <w:rtl/>
              </w:rPr>
              <w:t xml:space="preserve">سید </w:t>
            </w:r>
            <w:r w:rsidR="003F1529">
              <w:rPr>
                <w:rFonts w:hint="cs"/>
                <w:sz w:val="32"/>
                <w:szCs w:val="32"/>
                <w:rtl/>
              </w:rPr>
              <w:t>حسین</w:t>
            </w:r>
            <w:r w:rsidR="003360D8">
              <w:rPr>
                <w:rFonts w:hint="cs"/>
                <w:sz w:val="32"/>
                <w:szCs w:val="32"/>
                <w:rtl/>
              </w:rPr>
              <w:t xml:space="preserve"> پیشگر</w:t>
            </w:r>
          </w:p>
        </w:tc>
      </w:tr>
      <w:tr w:rsidR="00B62314" w14:paraId="5D0F4B64" w14:textId="77777777" w:rsidTr="00B62314">
        <w:trPr>
          <w:trHeight w:val="105"/>
        </w:trPr>
        <w:tc>
          <w:tcPr>
            <w:tcW w:w="2808" w:type="dxa"/>
            <w:hideMark/>
          </w:tcPr>
          <w:p w14:paraId="5E69B3BF" w14:textId="77777777" w:rsidR="00B62314" w:rsidRDefault="00B62314" w:rsidP="00B62314">
            <w:pPr>
              <w:pStyle w:val="Subtitle"/>
              <w:framePr w:hSpace="0" w:wrap="auto" w:vAnchor="margin" w:hAnchor="text" w:xAlign="left" w:yAlign="inline"/>
              <w:suppressOverlap w:val="0"/>
              <w:rPr>
                <w:sz w:val="32"/>
                <w:szCs w:val="32"/>
                <w:rtl/>
                <w:lang w:bidi="ar-IQ"/>
              </w:rPr>
            </w:pPr>
            <w:r>
              <w:rPr>
                <w:rFonts w:hint="cs"/>
                <w:sz w:val="32"/>
                <w:szCs w:val="32"/>
                <w:rtl/>
              </w:rPr>
              <w:t>امضا</w:t>
            </w:r>
            <w:r>
              <w:rPr>
                <w:rFonts w:cs="Times New Roman" w:hint="cs"/>
                <w:sz w:val="32"/>
                <w:szCs w:val="32"/>
                <w:rtl/>
              </w:rPr>
              <w:t>ء</w:t>
            </w:r>
          </w:p>
        </w:tc>
        <w:tc>
          <w:tcPr>
            <w:tcW w:w="7268" w:type="dxa"/>
            <w:hideMark/>
          </w:tcPr>
          <w:p w14:paraId="21CFE124" w14:textId="26579D3F" w:rsidR="00B62314" w:rsidRDefault="00B62314" w:rsidP="003F1529">
            <w:pPr>
              <w:pStyle w:val="Subtitle"/>
              <w:framePr w:hSpace="0" w:wrap="auto" w:vAnchor="margin" w:hAnchor="text" w:xAlign="left" w:yAlign="inline"/>
              <w:suppressOverlap w:val="0"/>
              <w:jc w:val="both"/>
              <w:rPr>
                <w:sz w:val="32"/>
                <w:szCs w:val="32"/>
                <w:lang w:bidi="ar-IQ"/>
              </w:rPr>
            </w:pPr>
            <w:r>
              <w:rPr>
                <w:rFonts w:hint="cs"/>
                <w:sz w:val="32"/>
                <w:szCs w:val="32"/>
                <w:rtl/>
                <w:lang w:bidi="ar-IQ"/>
              </w:rPr>
              <w:t>استاد مشاور: آقای دکتر</w:t>
            </w:r>
            <w:r w:rsidR="003360D8">
              <w:rPr>
                <w:rFonts w:hint="cs"/>
                <w:sz w:val="32"/>
                <w:szCs w:val="32"/>
                <w:rtl/>
                <w:lang w:bidi="ar-IQ"/>
              </w:rPr>
              <w:t xml:space="preserve"> امیر امینی</w:t>
            </w:r>
          </w:p>
          <w:p w14:paraId="1821A04C" w14:textId="167A9463" w:rsidR="003360D8" w:rsidRPr="003360D8" w:rsidRDefault="003360D8" w:rsidP="003360D8">
            <w:pPr>
              <w:pStyle w:val="Default"/>
              <w:jc w:val="both"/>
              <w:rPr>
                <w:rtl/>
                <w:lang w:bidi="ar-IQ"/>
              </w:rPr>
            </w:pPr>
          </w:p>
        </w:tc>
      </w:tr>
      <w:tr w:rsidR="00B62314" w14:paraId="776D65FA" w14:textId="77777777" w:rsidTr="00B62314">
        <w:trPr>
          <w:trHeight w:val="105"/>
        </w:trPr>
        <w:tc>
          <w:tcPr>
            <w:tcW w:w="2808" w:type="dxa"/>
            <w:hideMark/>
          </w:tcPr>
          <w:p w14:paraId="2ECC159E"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3EFCD7E1" w14:textId="77777777" w:rsidR="00B62314" w:rsidRDefault="00B62314" w:rsidP="003360D8">
            <w:pPr>
              <w:pStyle w:val="Subtitle"/>
              <w:framePr w:hSpace="0" w:wrap="auto" w:vAnchor="margin" w:hAnchor="text" w:xAlign="left" w:yAlign="inline"/>
              <w:suppressOverlap w:val="0"/>
              <w:jc w:val="both"/>
              <w:rPr>
                <w:sz w:val="32"/>
                <w:szCs w:val="32"/>
                <w:lang w:bidi="ar-IQ"/>
              </w:rPr>
            </w:pPr>
            <w:r>
              <w:rPr>
                <w:rFonts w:hint="cs"/>
                <w:sz w:val="32"/>
                <w:szCs w:val="32"/>
                <w:rtl/>
                <w:lang w:bidi="ar-IQ"/>
              </w:rPr>
              <w:t>استاد داور (داخلی): آقای دکتر امیرحسین میرعمادی</w:t>
            </w:r>
          </w:p>
          <w:p w14:paraId="66662384" w14:textId="77777777" w:rsidR="003360D8" w:rsidRPr="003360D8" w:rsidRDefault="003360D8" w:rsidP="003360D8">
            <w:pPr>
              <w:pStyle w:val="Default"/>
              <w:jc w:val="both"/>
              <w:rPr>
                <w:rtl/>
                <w:lang w:bidi="ar-IQ"/>
              </w:rPr>
            </w:pPr>
          </w:p>
        </w:tc>
      </w:tr>
      <w:tr w:rsidR="00B62314" w14:paraId="107C72FF" w14:textId="77777777" w:rsidTr="00B62314">
        <w:trPr>
          <w:trHeight w:val="105"/>
        </w:trPr>
        <w:tc>
          <w:tcPr>
            <w:tcW w:w="2808" w:type="dxa"/>
            <w:hideMark/>
          </w:tcPr>
          <w:p w14:paraId="3AEE1EA8" w14:textId="77777777" w:rsidR="00B62314" w:rsidRDefault="00B62314" w:rsidP="00B62314">
            <w:pPr>
              <w:pStyle w:val="Subtitle"/>
              <w:framePr w:hSpace="0" w:wrap="auto" w:vAnchor="margin" w:hAnchor="text" w:xAlign="left" w:yAlign="inline"/>
              <w:suppressOverlap w:val="0"/>
              <w:rPr>
                <w:sz w:val="32"/>
                <w:szCs w:val="32"/>
                <w:rtl/>
                <w:lang w:bidi="fa-IR"/>
              </w:rPr>
            </w:pPr>
            <w:r>
              <w:rPr>
                <w:rFonts w:hint="cs"/>
                <w:sz w:val="32"/>
                <w:szCs w:val="32"/>
                <w:rtl/>
              </w:rPr>
              <w:t>امضا</w:t>
            </w:r>
            <w:r>
              <w:rPr>
                <w:rFonts w:cs="Times New Roman" w:hint="cs"/>
                <w:sz w:val="32"/>
                <w:szCs w:val="32"/>
                <w:rtl/>
              </w:rPr>
              <w:t>ء</w:t>
            </w:r>
          </w:p>
        </w:tc>
        <w:tc>
          <w:tcPr>
            <w:tcW w:w="7268" w:type="dxa"/>
            <w:hideMark/>
          </w:tcPr>
          <w:p w14:paraId="04F29641" w14:textId="77777777" w:rsidR="00B62314" w:rsidRDefault="00B62314" w:rsidP="003360D8">
            <w:pPr>
              <w:pStyle w:val="Subtitle"/>
              <w:framePr w:hSpace="0" w:wrap="auto" w:vAnchor="margin" w:hAnchor="text" w:xAlign="left" w:yAlign="inline"/>
              <w:suppressOverlap w:val="0"/>
              <w:jc w:val="both"/>
              <w:rPr>
                <w:sz w:val="32"/>
                <w:szCs w:val="32"/>
                <w:lang w:bidi="ar-IQ"/>
              </w:rPr>
            </w:pPr>
            <w:r>
              <w:rPr>
                <w:rFonts w:hint="cs"/>
                <w:sz w:val="32"/>
                <w:szCs w:val="32"/>
                <w:rtl/>
                <w:lang w:bidi="ar-IQ"/>
              </w:rPr>
              <w:t>نماینده تحصیلات تکمیلی آقای / خانم دکتر</w:t>
            </w:r>
          </w:p>
          <w:p w14:paraId="5C1AF02A" w14:textId="77777777" w:rsidR="003360D8" w:rsidRPr="003360D8" w:rsidRDefault="003360D8" w:rsidP="003360D8">
            <w:pPr>
              <w:pStyle w:val="Default"/>
              <w:jc w:val="both"/>
              <w:rPr>
                <w:rtl/>
                <w:lang w:bidi="ar-IQ"/>
              </w:rPr>
            </w:pPr>
          </w:p>
        </w:tc>
      </w:tr>
    </w:tbl>
    <w:p w14:paraId="11545E28" w14:textId="0D8DA12B" w:rsidR="00B62314" w:rsidRDefault="00B62314" w:rsidP="00B62314">
      <w:pPr>
        <w:rPr>
          <w:vanish/>
          <w:rtl/>
        </w:rPr>
      </w:pPr>
    </w:p>
    <w:p w14:paraId="0D6C9E81" w14:textId="77777777" w:rsidR="00B62314" w:rsidRDefault="00B62314">
      <w:pPr>
        <w:tabs>
          <w:tab w:val="clear" w:pos="3030"/>
        </w:tabs>
        <w:bidi w:val="0"/>
        <w:spacing w:line="240" w:lineRule="auto"/>
        <w:ind w:left="0" w:firstLine="0"/>
        <w:jc w:val="left"/>
        <w:rPr>
          <w:vanish/>
          <w:rtl/>
        </w:rPr>
      </w:pPr>
      <w:r>
        <w:rPr>
          <w:vanish/>
          <w:rtl/>
        </w:rPr>
        <w:br w:type="page"/>
      </w:r>
    </w:p>
    <w:tbl>
      <w:tblPr>
        <w:tblpPr w:leftFromText="180" w:rightFromText="180" w:vertAnchor="text" w:horzAnchor="margin" w:tblpY="-183"/>
        <w:bidiVisual/>
        <w:tblW w:w="0" w:type="auto"/>
        <w:tblLook w:val="04A0" w:firstRow="1" w:lastRow="0" w:firstColumn="1" w:lastColumn="0" w:noHBand="0" w:noVBand="1"/>
      </w:tblPr>
      <w:tblGrid>
        <w:gridCol w:w="8505"/>
      </w:tblGrid>
      <w:tr w:rsidR="00B62314" w14:paraId="3EA26DFE" w14:textId="77777777" w:rsidTr="000E0B7F">
        <w:tc>
          <w:tcPr>
            <w:tcW w:w="8505" w:type="dxa"/>
            <w:hideMark/>
          </w:tcPr>
          <w:p w14:paraId="6CACDCE0" w14:textId="3E947345" w:rsidR="00B62314" w:rsidRDefault="00B62314" w:rsidP="003360D8">
            <w:pPr>
              <w:pStyle w:val="Subtitle"/>
              <w:framePr w:hSpace="0" w:wrap="auto" w:vAnchor="margin" w:hAnchor="text" w:xAlign="left" w:yAlign="inline"/>
              <w:suppressOverlap w:val="0"/>
              <w:rPr>
                <w:rFonts w:ascii="B Lotus" w:hAnsi="B Lotus"/>
                <w:lang w:bidi="ar-IQ"/>
              </w:rPr>
            </w:pPr>
            <w:r>
              <w:rPr>
                <w:noProof/>
              </w:rPr>
              <w:lastRenderedPageBreak/>
              <w:drawing>
                <wp:inline distT="0" distB="0" distL="0" distR="0" wp14:anchorId="59F43814" wp14:editId="621BD01C">
                  <wp:extent cx="1235075" cy="1187450"/>
                  <wp:effectExtent l="0" t="0" r="3175" b="0"/>
                  <wp:docPr id="14" name="Picture 14"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7" descr="arm.b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noProof/>
                <w:rtl/>
              </w:rPr>
              <w:br/>
            </w:r>
            <w:r w:rsidRPr="003563B2">
              <w:rPr>
                <w:rFonts w:hint="cs"/>
                <w:b/>
                <w:bCs/>
                <w:noProof/>
                <w:sz w:val="32"/>
                <w:szCs w:val="32"/>
                <w:rtl/>
              </w:rPr>
              <w:t>فرم تعهد نامه اصالت رساله پایان</w:t>
            </w:r>
            <w:r w:rsidR="003360D8" w:rsidRPr="003563B2">
              <w:rPr>
                <w:rFonts w:cs="B Lotus" w:hint="cs"/>
                <w:b/>
                <w:bCs/>
                <w:noProof/>
                <w:sz w:val="32"/>
                <w:szCs w:val="32"/>
                <w:rtl/>
              </w:rPr>
              <w:t>‌</w:t>
            </w:r>
            <w:r w:rsidRPr="003563B2">
              <w:rPr>
                <w:rFonts w:hint="cs"/>
                <w:b/>
                <w:bCs/>
                <w:noProof/>
                <w:sz w:val="32"/>
                <w:szCs w:val="32"/>
                <w:rtl/>
              </w:rPr>
              <w:t>نامه</w:t>
            </w:r>
          </w:p>
        </w:tc>
      </w:tr>
    </w:tbl>
    <w:p w14:paraId="78628369" w14:textId="1A7E5089" w:rsidR="00B62314" w:rsidRDefault="00DC0328" w:rsidP="00832865">
      <w:pPr>
        <w:pStyle w:val="a8"/>
        <w:spacing w:before="200"/>
        <w:jc w:val="left"/>
        <w:rPr>
          <w:rFonts w:ascii="B Lotus" w:hAnsi="B Lotus"/>
          <w:b w:val="0"/>
          <w:bCs w:val="0"/>
          <w:szCs w:val="28"/>
          <w:rtl/>
          <w:lang w:bidi="ar-IQ"/>
        </w:rPr>
      </w:pPr>
      <w:r>
        <w:rPr>
          <w:rFonts w:ascii="B Lotus" w:hAnsi="B Lotus"/>
          <w:b w:val="0"/>
          <w:bCs w:val="0"/>
          <w:szCs w:val="28"/>
          <w:rtl/>
          <w:lang w:bidi="ar-IQ"/>
        </w:rPr>
        <w:t>ا</w:t>
      </w:r>
      <w:r>
        <w:rPr>
          <w:rFonts w:ascii="B Lotus" w:hAnsi="B Lotus" w:hint="cs"/>
          <w:b w:val="0"/>
          <w:bCs w:val="0"/>
          <w:szCs w:val="28"/>
          <w:rtl/>
          <w:lang w:bidi="ar-IQ"/>
        </w:rPr>
        <w:t>ی</w:t>
      </w:r>
      <w:r>
        <w:rPr>
          <w:rFonts w:ascii="B Lotus" w:hAnsi="B Lotus" w:hint="eastAsia"/>
          <w:b w:val="0"/>
          <w:bCs w:val="0"/>
          <w:szCs w:val="28"/>
          <w:rtl/>
          <w:lang w:bidi="ar-IQ"/>
        </w:rPr>
        <w:t>نجانب</w:t>
      </w:r>
      <w:r w:rsidR="00B62314">
        <w:rPr>
          <w:rFonts w:ascii="B Lotus" w:hAnsi="B Lotus" w:hint="cs"/>
          <w:b w:val="0"/>
          <w:bCs w:val="0"/>
          <w:szCs w:val="28"/>
          <w:rtl/>
          <w:lang w:bidi="ar-IQ"/>
        </w:rPr>
        <w:t xml:space="preserve"> مهدی امیری نسب دانش آموخته مقطع کارشناسی ارشد رشته مهندسی برق گرایش الکترونیک-دیجیتال که در تاریخ...........................از پایان</w:t>
      </w:r>
      <w:r w:rsidR="00B62314">
        <w:rPr>
          <w:rFonts w:ascii="B Lotus" w:hAnsi="B Lotus" w:hint="cs"/>
          <w:b w:val="0"/>
          <w:bCs w:val="0"/>
          <w:szCs w:val="28"/>
          <w:lang w:bidi="ar-IQ"/>
        </w:rPr>
        <w:t>‌</w:t>
      </w:r>
      <w:r w:rsidR="00B62314">
        <w:rPr>
          <w:rFonts w:ascii="B Lotus" w:hAnsi="B Lotus" w:hint="cs"/>
          <w:b w:val="0"/>
          <w:bCs w:val="0"/>
          <w:szCs w:val="28"/>
          <w:rtl/>
          <w:lang w:bidi="ar-IQ"/>
        </w:rPr>
        <w:t xml:space="preserve">نامه خود با </w:t>
      </w:r>
      <w:r w:rsidR="00D077E4" w:rsidRPr="00D077E4">
        <w:rPr>
          <w:rFonts w:ascii="B Lotus" w:hAnsi="B Lotus"/>
          <w:b w:val="0"/>
          <w:bCs w:val="0"/>
          <w:szCs w:val="28"/>
          <w:rtl/>
          <w:lang w:bidi="ar-IQ"/>
        </w:rPr>
        <w:t>همسان ساز</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فعال و سر</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ع</w:t>
      </w:r>
      <w:r w:rsidR="00D077E4" w:rsidRPr="00D077E4">
        <w:rPr>
          <w:rFonts w:ascii="B Lotus" w:hAnsi="B Lotus"/>
          <w:b w:val="0"/>
          <w:bCs w:val="0"/>
          <w:szCs w:val="28"/>
          <w:rtl/>
          <w:lang w:bidi="ar-IQ"/>
        </w:rPr>
        <w:t xml:space="preserve"> پک باتر</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با استفاده از مبدل دوطرفه با دامنه ولتاژ کار</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وس</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ع</w:t>
      </w:r>
      <w:r w:rsidR="00D077E4" w:rsidRPr="00D077E4">
        <w:rPr>
          <w:rFonts w:ascii="B Lotus" w:hAnsi="B Lotus"/>
          <w:b w:val="0"/>
          <w:bCs w:val="0"/>
          <w:szCs w:val="28"/>
          <w:rtl/>
          <w:lang w:bidi="ar-IQ"/>
        </w:rPr>
        <w:t xml:space="preserve"> و الگور</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تم</w:t>
      </w:r>
      <w:r w:rsidR="00D077E4" w:rsidRPr="00D077E4">
        <w:rPr>
          <w:rFonts w:ascii="B Lotus" w:hAnsi="B Lotus"/>
          <w:b w:val="0"/>
          <w:bCs w:val="0"/>
          <w:szCs w:val="28"/>
          <w:rtl/>
          <w:lang w:bidi="ar-IQ"/>
        </w:rPr>
        <w:t xml:space="preserve"> بهبود</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افته</w:t>
      </w:r>
      <w:r w:rsidR="00D077E4" w:rsidRPr="00D077E4">
        <w:rPr>
          <w:rFonts w:ascii="B Lotus" w:hAnsi="B Lotus"/>
          <w:b w:val="0"/>
          <w:bCs w:val="0"/>
          <w:szCs w:val="28"/>
          <w:rtl/>
          <w:lang w:bidi="ar-IQ"/>
        </w:rPr>
        <w:t xml:space="preserve"> خوشه بند</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w:t>
      </w:r>
      <w:r w:rsidR="00D077E4" w:rsidRPr="00D077E4">
        <w:rPr>
          <w:rFonts w:asciiTheme="majorBidi" w:hAnsiTheme="majorBidi" w:cstheme="majorBidi"/>
          <w:b w:val="0"/>
          <w:bCs w:val="0"/>
          <w:szCs w:val="28"/>
          <w:lang w:bidi="ar-IQ"/>
        </w:rPr>
        <w:t>PSO-DBSCAN</w:t>
      </w:r>
      <w:r w:rsidR="00D077E4" w:rsidRPr="00D077E4">
        <w:rPr>
          <w:rFonts w:ascii="B Lotus" w:hAnsi="B Lotus" w:hint="cs"/>
          <w:b w:val="0"/>
          <w:bCs w:val="0"/>
          <w:szCs w:val="28"/>
          <w:rtl/>
          <w:lang w:bidi="ar-IQ"/>
        </w:rPr>
        <w:t xml:space="preserve"> </w:t>
      </w:r>
      <w:r w:rsidR="00B62314">
        <w:rPr>
          <w:rFonts w:ascii="B Lotus" w:hAnsi="B Lotus" w:hint="cs"/>
          <w:b w:val="0"/>
          <w:bCs w:val="0"/>
          <w:szCs w:val="28"/>
          <w:rtl/>
          <w:lang w:bidi="ar-IQ"/>
        </w:rPr>
        <w:t>با نمره.......................و درجه.......................دفاع نموده</w:t>
      </w:r>
      <w:r w:rsidR="00B62314">
        <w:rPr>
          <w:rFonts w:ascii="B Lotus" w:hAnsi="B Lotus" w:hint="cs"/>
          <w:b w:val="0"/>
          <w:bCs w:val="0"/>
          <w:szCs w:val="28"/>
          <w:lang w:bidi="ar-IQ"/>
        </w:rPr>
        <w:t>‌</w:t>
      </w:r>
      <w:r w:rsidR="00B62314">
        <w:rPr>
          <w:rFonts w:ascii="B Lotus" w:hAnsi="B Lotus" w:hint="cs"/>
          <w:b w:val="0"/>
          <w:bCs w:val="0"/>
          <w:szCs w:val="28"/>
          <w:rtl/>
          <w:lang w:bidi="ar-IQ"/>
        </w:rPr>
        <w:t>ام، بدین وسیله متعهد می</w:t>
      </w:r>
      <w:r w:rsidR="00B62314">
        <w:rPr>
          <w:rFonts w:ascii="B Lotus" w:hAnsi="B Lotus" w:hint="cs"/>
          <w:b w:val="0"/>
          <w:bCs w:val="0"/>
          <w:szCs w:val="28"/>
          <w:lang w:bidi="ar-IQ"/>
        </w:rPr>
        <w:t>‌</w:t>
      </w:r>
      <w:r w:rsidR="00B62314">
        <w:rPr>
          <w:rFonts w:ascii="B Lotus" w:hAnsi="B Lotus" w:hint="cs"/>
          <w:b w:val="0"/>
          <w:bCs w:val="0"/>
          <w:szCs w:val="28"/>
          <w:rtl/>
          <w:lang w:bidi="ar-IQ"/>
        </w:rPr>
        <w:t>شود:</w:t>
      </w:r>
    </w:p>
    <w:p w14:paraId="765840B0" w14:textId="77777777" w:rsidR="00B62314" w:rsidRDefault="00B62314" w:rsidP="0055638A">
      <w:pPr>
        <w:pStyle w:val="a7"/>
        <w:numPr>
          <w:ilvl w:val="0"/>
          <w:numId w:val="24"/>
        </w:numPr>
        <w:ind w:left="527" w:hanging="357"/>
        <w:rPr>
          <w:rtl/>
          <w:lang w:bidi="ar-IQ"/>
        </w:rPr>
      </w:pPr>
      <w:r>
        <w:rPr>
          <w:rFonts w:hint="cs"/>
          <w:rtl/>
          <w:lang w:bidi="ar-IQ"/>
        </w:rPr>
        <w:t>این پایان</w:t>
      </w:r>
      <w:r>
        <w:rPr>
          <w:lang w:bidi="ar-IQ"/>
        </w:rPr>
        <w:t>‌</w:t>
      </w:r>
      <w:r>
        <w:rPr>
          <w:rFonts w:hint="cs"/>
          <w:rtl/>
          <w:lang w:bidi="ar-IQ"/>
        </w:rPr>
        <w:t>نامه حاصل تحقیق و پژوهش انجام شده توسط اینجانب بوده و در مواردی که از دستاوردهای علمی و پژوهشی دیگران(اعم از پایان</w:t>
      </w:r>
      <w:r>
        <w:rPr>
          <w:lang w:bidi="ar-IQ"/>
        </w:rPr>
        <w:t>‌</w:t>
      </w:r>
      <w:r>
        <w:rPr>
          <w:rFonts w:hint="cs"/>
          <w:rtl/>
          <w:lang w:bidi="ar-IQ"/>
        </w:rPr>
        <w:t>نامه، کتاب و مقاله) استفاده نموده</w:t>
      </w:r>
      <w:r>
        <w:rPr>
          <w:lang w:bidi="ar-IQ"/>
        </w:rPr>
        <w:t>‌</w:t>
      </w:r>
      <w:r>
        <w:rPr>
          <w:rFonts w:hint="cs"/>
          <w:rtl/>
          <w:lang w:bidi="ar-IQ"/>
        </w:rPr>
        <w:t>ام، مطابق ضوابط و رویه موجود، نام منبع مورد استفاده و سایر مشخصات آن را در فهرست مربوطه ذکر و درج کرده</w:t>
      </w:r>
      <w:r>
        <w:rPr>
          <w:lang w:bidi="ar-IQ"/>
        </w:rPr>
        <w:t>‌</w:t>
      </w:r>
      <w:r>
        <w:rPr>
          <w:rFonts w:hint="cs"/>
          <w:rtl/>
          <w:lang w:bidi="ar-IQ"/>
        </w:rPr>
        <w:t>ام.</w:t>
      </w:r>
    </w:p>
    <w:p w14:paraId="32B68F5B" w14:textId="4CE8C8AE" w:rsidR="00B62314" w:rsidRDefault="00B62314" w:rsidP="0055638A">
      <w:pPr>
        <w:pStyle w:val="a7"/>
        <w:numPr>
          <w:ilvl w:val="0"/>
          <w:numId w:val="24"/>
        </w:numPr>
        <w:ind w:left="527" w:hanging="357"/>
        <w:rPr>
          <w:lang w:bidi="ar-IQ"/>
        </w:rPr>
      </w:pPr>
      <w:r>
        <w:rPr>
          <w:rFonts w:hint="cs"/>
          <w:rtl/>
          <w:lang w:bidi="ar-IQ"/>
        </w:rPr>
        <w:t>این پایان</w:t>
      </w:r>
      <w:r>
        <w:rPr>
          <w:lang w:bidi="ar-IQ"/>
        </w:rPr>
        <w:t>‌</w:t>
      </w:r>
      <w:r>
        <w:rPr>
          <w:rFonts w:hint="cs"/>
          <w:rtl/>
          <w:lang w:bidi="ar-IQ"/>
        </w:rPr>
        <w:t>نامه قبلا برای دریافت هیچ مدرک تحصیلی (هم</w:t>
      </w:r>
      <w:r>
        <w:rPr>
          <w:lang w:bidi="ar-IQ"/>
        </w:rPr>
        <w:t>‌</w:t>
      </w:r>
      <w:r>
        <w:rPr>
          <w:rFonts w:hint="cs"/>
          <w:rtl/>
          <w:lang w:bidi="ar-IQ"/>
        </w:rPr>
        <w:t>سطح، پایین</w:t>
      </w:r>
      <w:r>
        <w:rPr>
          <w:lang w:bidi="ar-IQ"/>
        </w:rPr>
        <w:t>‌</w:t>
      </w:r>
      <w:r>
        <w:rPr>
          <w:rFonts w:hint="cs"/>
          <w:rtl/>
          <w:lang w:bidi="ar-IQ"/>
        </w:rPr>
        <w:t>تر یا بالاتر) در سایر دانشگاه</w:t>
      </w:r>
      <w:r>
        <w:rPr>
          <w:lang w:bidi="ar-IQ"/>
        </w:rPr>
        <w:t>‌</w:t>
      </w:r>
      <w:r>
        <w:rPr>
          <w:rFonts w:hint="cs"/>
          <w:rtl/>
          <w:lang w:bidi="ar-IQ"/>
        </w:rPr>
        <w:t xml:space="preserve">ها و </w:t>
      </w:r>
      <w:r w:rsidR="00DC0328">
        <w:rPr>
          <w:rFonts w:hint="cs"/>
          <w:rtl/>
          <w:lang w:bidi="ar-IQ"/>
        </w:rPr>
        <w:t>مؤسسات</w:t>
      </w:r>
      <w:r>
        <w:rPr>
          <w:rFonts w:hint="cs"/>
          <w:rtl/>
          <w:lang w:bidi="ar-IQ"/>
        </w:rPr>
        <w:t xml:space="preserve"> عالی </w:t>
      </w:r>
      <w:r w:rsidR="00DC0328">
        <w:rPr>
          <w:rFonts w:hint="cs"/>
          <w:rtl/>
          <w:lang w:bidi="ar-IQ"/>
        </w:rPr>
        <w:t>ارائه</w:t>
      </w:r>
      <w:r>
        <w:rPr>
          <w:rFonts w:hint="cs"/>
          <w:rtl/>
          <w:lang w:bidi="ar-IQ"/>
        </w:rPr>
        <w:t xml:space="preserve"> نشده است.</w:t>
      </w:r>
    </w:p>
    <w:p w14:paraId="20A673CC" w14:textId="33C2BCEF" w:rsidR="00B62314" w:rsidRDefault="00B62314" w:rsidP="0055638A">
      <w:pPr>
        <w:pStyle w:val="a7"/>
        <w:numPr>
          <w:ilvl w:val="0"/>
          <w:numId w:val="24"/>
        </w:numPr>
        <w:ind w:left="527" w:hanging="357"/>
        <w:rPr>
          <w:lang w:bidi="ar-IQ"/>
        </w:rPr>
      </w:pPr>
      <w:r>
        <w:rPr>
          <w:rFonts w:hint="cs"/>
          <w:rtl/>
          <w:lang w:bidi="ar-IQ"/>
        </w:rPr>
        <w:t>چنانچه بعد از فراغت از تحصیل، قصد استفاده یا هرگونه بهره</w:t>
      </w:r>
      <w:r>
        <w:rPr>
          <w:lang w:bidi="ar-IQ"/>
        </w:rPr>
        <w:t>‌</w:t>
      </w:r>
      <w:r>
        <w:rPr>
          <w:rFonts w:hint="cs"/>
          <w:rtl/>
          <w:lang w:bidi="ar-IQ"/>
        </w:rPr>
        <w:t>برداری اعم از چاپ کتاب، ثبت و اختراع و...از این پایان</w:t>
      </w:r>
      <w:r>
        <w:rPr>
          <w:lang w:bidi="ar-IQ"/>
        </w:rPr>
        <w:t>‌</w:t>
      </w:r>
      <w:r>
        <w:rPr>
          <w:rFonts w:hint="cs"/>
          <w:rtl/>
          <w:lang w:bidi="ar-IQ"/>
        </w:rPr>
        <w:t xml:space="preserve">نامه را داشته باشم، از حوزه معاونت پژوهشی واحد تهران غرب مجوزهای مربوطه را اخذ نمایم و در صورت </w:t>
      </w:r>
      <w:r w:rsidR="00DC0328">
        <w:rPr>
          <w:rFonts w:hint="cs"/>
          <w:rtl/>
          <w:lang w:bidi="ar-IQ"/>
        </w:rPr>
        <w:t>ارائه</w:t>
      </w:r>
      <w:r>
        <w:rPr>
          <w:rFonts w:hint="cs"/>
          <w:rtl/>
          <w:lang w:bidi="ar-IQ"/>
        </w:rPr>
        <w:t xml:space="preserve"> مقاله در همایش</w:t>
      </w:r>
      <w:r>
        <w:rPr>
          <w:lang w:bidi="ar-IQ"/>
        </w:rPr>
        <w:t>‌</w:t>
      </w:r>
      <w:r>
        <w:rPr>
          <w:rFonts w:hint="cs"/>
          <w:rtl/>
          <w:lang w:bidi="ar-IQ"/>
        </w:rPr>
        <w:t>ها و مجلات با ذکر نام دانشگاه آزاد اسلامی تهران غرب در کنار نام نویسندگان به نحوی که تعلق اثر به دانشگاه آزاد اسلامی تهران غرب کامل مسجل باشد حقوق دانشگاه را رعایت نماییم.</w:t>
      </w:r>
    </w:p>
    <w:p w14:paraId="2CB51581" w14:textId="77777777" w:rsidR="00B62314" w:rsidRDefault="00B62314" w:rsidP="0055638A">
      <w:pPr>
        <w:pStyle w:val="a7"/>
        <w:numPr>
          <w:ilvl w:val="0"/>
          <w:numId w:val="24"/>
        </w:numPr>
        <w:ind w:left="527" w:hanging="357"/>
        <w:rPr>
          <w:lang w:bidi="ar-IQ"/>
        </w:rPr>
      </w:pPr>
      <w:r>
        <w:rPr>
          <w:rFonts w:hint="cs"/>
          <w:rtl/>
          <w:lang w:bidi="ar-IQ"/>
        </w:rPr>
        <w:t>چنانچه در هر مقطع زمانی خلاف موارد فوق ثابت شود، عواقب ناشی از آن را می</w:t>
      </w:r>
      <w:r>
        <w:rPr>
          <w:lang w:bidi="ar-IQ"/>
        </w:rPr>
        <w:t>‌</w:t>
      </w:r>
      <w:r>
        <w:rPr>
          <w:rFonts w:hint="cs"/>
          <w:rtl/>
          <w:lang w:bidi="ar-IQ"/>
        </w:rPr>
        <w:t>پذیرم و واحد دانشگاهی مجاز است با اینجانب مطابق با ضوابط و مقررات رفتار نموده و در صورت ابطال مدرک تحصیلی</w:t>
      </w:r>
      <w:r>
        <w:rPr>
          <w:lang w:bidi="ar-IQ"/>
        </w:rPr>
        <w:t>‌</w:t>
      </w:r>
      <w:r>
        <w:rPr>
          <w:rFonts w:hint="cs"/>
          <w:rtl/>
          <w:lang w:bidi="ar-IQ"/>
        </w:rPr>
        <w:t>ام هیچگونه ادعایی نخواهم داشت.</w:t>
      </w:r>
    </w:p>
    <w:p w14:paraId="3A06B8C6" w14:textId="12C91F2E" w:rsidR="00D77E04" w:rsidRDefault="00B62314" w:rsidP="000E0B7F">
      <w:pPr>
        <w:pStyle w:val="a7"/>
        <w:jc w:val="both"/>
        <w:rPr>
          <w:rtl/>
          <w:lang w:bidi="ar-IQ"/>
        </w:rPr>
      </w:pPr>
      <w:r>
        <w:rPr>
          <w:lang w:bidi="ar-IQ"/>
        </w:rPr>
        <w:t xml:space="preserve">                                                                                                        </w:t>
      </w:r>
      <w:r>
        <w:rPr>
          <w:rFonts w:hint="cs"/>
          <w:rtl/>
          <w:lang w:bidi="ar-IQ"/>
        </w:rPr>
        <w:t xml:space="preserve">   تاریخ و امضاء:</w:t>
      </w:r>
    </w:p>
    <w:p w14:paraId="48F37C41" w14:textId="3C59F764" w:rsidR="000E0B7F" w:rsidRDefault="000E0B7F">
      <w:pPr>
        <w:tabs>
          <w:tab w:val="clear" w:pos="3030"/>
        </w:tabs>
        <w:bidi w:val="0"/>
        <w:spacing w:line="240" w:lineRule="auto"/>
        <w:ind w:left="0" w:firstLine="0"/>
        <w:jc w:val="left"/>
        <w:rPr>
          <w:rtl/>
          <w:lang w:bidi="ar-IQ"/>
        </w:rPr>
      </w:pPr>
      <w:r>
        <w:rPr>
          <w:rtl/>
          <w:lang w:bidi="ar-IQ"/>
        </w:rPr>
        <w:br w:type="page"/>
      </w:r>
    </w:p>
    <w:p w14:paraId="62748CE5" w14:textId="77777777" w:rsidR="00B62314" w:rsidRDefault="00B62314" w:rsidP="00B62314">
      <w:pPr>
        <w:pStyle w:val="a7"/>
        <w:jc w:val="both"/>
        <w:rPr>
          <w:lang w:bidi="ar-IQ"/>
        </w:rPr>
      </w:pPr>
    </w:p>
    <w:p w14:paraId="2EEB65A3" w14:textId="2A4417A5" w:rsidR="00B62314" w:rsidRDefault="00B62314" w:rsidP="003360D8">
      <w:pPr>
        <w:pStyle w:val="a8"/>
        <w:jc w:val="left"/>
        <w:rPr>
          <w:rFonts w:ascii="B Lotus" w:hAnsi="B Lotus"/>
          <w:b w:val="0"/>
          <w:bCs w:val="0"/>
          <w:rtl/>
          <w:lang w:bidi="ar-IQ"/>
        </w:rPr>
      </w:pPr>
      <w:r>
        <w:rPr>
          <w:rFonts w:ascii="B Lotus" w:hAnsi="B Lotus" w:hint="cs"/>
          <w:b w:val="0"/>
          <w:bCs w:val="0"/>
          <w:rtl/>
          <w:lang w:bidi="ar-IQ"/>
        </w:rPr>
        <w:t>کلیه حقوق مادی مترتب بر نتایج مطالعات،</w:t>
      </w:r>
      <w:r w:rsidR="003360D8">
        <w:rPr>
          <w:rFonts w:ascii="B Lotus" w:hAnsi="B Lotus"/>
          <w:b w:val="0"/>
          <w:bCs w:val="0"/>
          <w:lang w:bidi="ar-IQ"/>
        </w:rPr>
        <w:t xml:space="preserve"> </w:t>
      </w:r>
      <w:r>
        <w:rPr>
          <w:rFonts w:ascii="B Lotus" w:hAnsi="B Lotus" w:hint="cs"/>
          <w:b w:val="0"/>
          <w:bCs w:val="0"/>
          <w:rtl/>
          <w:lang w:bidi="ar-IQ"/>
        </w:rPr>
        <w:t>ابتکارات و نوآوری</w:t>
      </w:r>
      <w:r>
        <w:rPr>
          <w:rFonts w:ascii="B Lotus" w:hAnsi="B Lotus" w:hint="cs"/>
          <w:b w:val="0"/>
          <w:bCs w:val="0"/>
          <w:lang w:bidi="ar-IQ"/>
        </w:rPr>
        <w:t>‌</w:t>
      </w:r>
      <w:r>
        <w:rPr>
          <w:rFonts w:ascii="B Lotus" w:hAnsi="B Lotus" w:hint="cs"/>
          <w:b w:val="0"/>
          <w:bCs w:val="0"/>
          <w:rtl/>
          <w:lang w:bidi="ar-IQ"/>
        </w:rPr>
        <w:t>های ناشی از تحقیق موضوع</w:t>
      </w:r>
      <w:r w:rsidR="003360D8">
        <w:rPr>
          <w:rFonts w:ascii="B Lotus" w:hAnsi="B Lotus"/>
          <w:b w:val="0"/>
          <w:bCs w:val="0"/>
          <w:lang w:bidi="ar-IQ"/>
        </w:rPr>
        <w:t xml:space="preserve"> </w:t>
      </w:r>
      <w:r>
        <w:rPr>
          <w:rFonts w:ascii="B Lotus" w:hAnsi="B Lotus" w:hint="cs"/>
          <w:b w:val="0"/>
          <w:bCs w:val="0"/>
          <w:rtl/>
          <w:lang w:bidi="ar-IQ"/>
        </w:rPr>
        <w:t>این پایان</w:t>
      </w:r>
      <w:r>
        <w:rPr>
          <w:rFonts w:ascii="B Lotus" w:hAnsi="B Lotus" w:hint="cs"/>
          <w:b w:val="0"/>
          <w:bCs w:val="0"/>
          <w:lang w:bidi="ar-IQ"/>
        </w:rPr>
        <w:t>‌</w:t>
      </w:r>
      <w:r>
        <w:rPr>
          <w:rFonts w:ascii="B Lotus" w:hAnsi="B Lotus" w:hint="cs"/>
          <w:b w:val="0"/>
          <w:bCs w:val="0"/>
          <w:rtl/>
          <w:lang w:bidi="ar-IQ"/>
        </w:rPr>
        <w:t>نامه متعلق به دانشگاه آزاد اسلامی واحد تهران غرب</w:t>
      </w:r>
      <w:r w:rsidR="003360D8">
        <w:rPr>
          <w:rFonts w:ascii="B Lotus" w:hAnsi="B Lotus"/>
          <w:b w:val="0"/>
          <w:bCs w:val="0"/>
          <w:lang w:bidi="ar-IQ"/>
        </w:rPr>
        <w:t xml:space="preserve"> </w:t>
      </w:r>
      <w:r>
        <w:rPr>
          <w:rFonts w:ascii="B Lotus" w:hAnsi="B Lotus" w:hint="cs"/>
          <w:b w:val="0"/>
          <w:bCs w:val="0"/>
          <w:rtl/>
        </w:rPr>
        <w:t>می</w:t>
      </w:r>
      <w:r w:rsidR="003360D8">
        <w:rPr>
          <w:rFonts w:ascii="B Lotus" w:hAnsi="B Lotus" w:cs="B Lotus" w:hint="cs"/>
          <w:b w:val="0"/>
          <w:bCs w:val="0"/>
          <w:rtl/>
        </w:rPr>
        <w:t>‌</w:t>
      </w:r>
      <w:r>
        <w:rPr>
          <w:rFonts w:ascii="B Lotus" w:hAnsi="B Lotus" w:hint="cs"/>
          <w:b w:val="0"/>
          <w:bCs w:val="0"/>
          <w:rtl/>
        </w:rPr>
        <w:t>باشد</w:t>
      </w:r>
      <w:r>
        <w:rPr>
          <w:rFonts w:ascii="B Lotus" w:hAnsi="B Lotus" w:hint="cs"/>
          <w:b w:val="0"/>
          <w:bCs w:val="0"/>
          <w:rtl/>
          <w:lang w:bidi="ar-IQ"/>
        </w:rPr>
        <w:t>.</w:t>
      </w:r>
    </w:p>
    <w:p w14:paraId="59D6278A" w14:textId="746EC425" w:rsidR="00B62314" w:rsidRDefault="00B62314">
      <w:pPr>
        <w:tabs>
          <w:tab w:val="clear" w:pos="3030"/>
        </w:tabs>
        <w:bidi w:val="0"/>
        <w:spacing w:line="240" w:lineRule="auto"/>
        <w:ind w:left="0" w:firstLine="0"/>
        <w:jc w:val="left"/>
        <w:rPr>
          <w:rFonts w:ascii="B Lotus" w:hAnsi="B Lotus"/>
          <w:b/>
          <w:bCs/>
          <w:sz w:val="28"/>
          <w:szCs w:val="32"/>
          <w:rtl/>
          <w:lang w:bidi="ar-IQ"/>
        </w:rPr>
      </w:pPr>
      <w:r>
        <w:rPr>
          <w:rFonts w:ascii="B Lotus" w:hAnsi="B Lotus"/>
          <w:b/>
          <w:bCs/>
          <w:sz w:val="28"/>
          <w:szCs w:val="32"/>
          <w:rtl/>
          <w:lang w:bidi="ar-IQ"/>
        </w:rPr>
        <w:br w:type="page"/>
      </w:r>
    </w:p>
    <w:p w14:paraId="07B7C40F" w14:textId="77777777" w:rsidR="00B62314" w:rsidRDefault="00B62314" w:rsidP="00B62314">
      <w:pPr>
        <w:pStyle w:val="a7"/>
        <w:jc w:val="center"/>
        <w:rPr>
          <w:rFonts w:ascii="B Lotus" w:hAnsi="B Lotus"/>
          <w:sz w:val="28"/>
          <w:szCs w:val="32"/>
          <w:rtl/>
          <w:lang w:bidi="ar-IQ"/>
        </w:rPr>
      </w:pPr>
      <w:r>
        <w:rPr>
          <w:rFonts w:ascii="B Lotus" w:hAnsi="B Lotus" w:hint="cs"/>
          <w:sz w:val="28"/>
          <w:szCs w:val="32"/>
          <w:rtl/>
          <w:lang w:bidi="ar-IQ"/>
        </w:rPr>
        <w:lastRenderedPageBreak/>
        <w:t>به نام خدا</w:t>
      </w:r>
    </w:p>
    <w:p w14:paraId="2FE92EA5" w14:textId="77777777" w:rsidR="00B62314" w:rsidRDefault="00B62314" w:rsidP="00B62314">
      <w:pPr>
        <w:pStyle w:val="a7"/>
        <w:rPr>
          <w:rFonts w:ascii="B Lotus" w:hAnsi="B Lotus"/>
          <w:sz w:val="28"/>
          <w:szCs w:val="32"/>
          <w:rtl/>
          <w:lang w:bidi="ar-IQ"/>
        </w:rPr>
      </w:pPr>
    </w:p>
    <w:p w14:paraId="1FAF3674" w14:textId="76567238" w:rsidR="00B62314" w:rsidRDefault="00B62314" w:rsidP="00B62314">
      <w:pPr>
        <w:pStyle w:val="a7"/>
        <w:spacing w:line="360" w:lineRule="auto"/>
        <w:rPr>
          <w:rFonts w:ascii="B Lotus" w:hAnsi="B Lotus"/>
          <w:sz w:val="28"/>
          <w:szCs w:val="32"/>
          <w:rtl/>
          <w:lang w:bidi="ar-IQ"/>
        </w:rPr>
      </w:pPr>
      <w:r>
        <w:rPr>
          <w:rFonts w:ascii="B Lotus" w:hAnsi="B Lotus" w:hint="cs"/>
          <w:sz w:val="28"/>
          <w:szCs w:val="32"/>
          <w:rtl/>
          <w:lang w:bidi="ar-IQ"/>
        </w:rPr>
        <w:t>نام و نام خانوادگی: مهدی امیری نسب</w:t>
      </w:r>
    </w:p>
    <w:p w14:paraId="61F31EDB" w14:textId="7AE444B9" w:rsidR="00D077E4" w:rsidRDefault="00B62314" w:rsidP="00832865">
      <w:pPr>
        <w:pStyle w:val="a7"/>
        <w:spacing w:line="360" w:lineRule="auto"/>
        <w:rPr>
          <w:rFonts w:ascii="B Lotus" w:hAnsi="B Lotus"/>
          <w:sz w:val="28"/>
          <w:szCs w:val="32"/>
          <w:lang w:bidi="ar-IQ"/>
        </w:rPr>
      </w:pPr>
      <w:r>
        <w:rPr>
          <w:rFonts w:ascii="B Lotus" w:hAnsi="B Lotus" w:hint="cs"/>
          <w:sz w:val="28"/>
          <w:szCs w:val="32"/>
          <w:rtl/>
          <w:lang w:bidi="ar-IQ"/>
        </w:rPr>
        <w:t>عنوان پایان</w:t>
      </w:r>
      <w:r>
        <w:rPr>
          <w:rFonts w:ascii="B Lotus" w:hAnsi="B Lotus" w:hint="cs"/>
          <w:sz w:val="28"/>
          <w:szCs w:val="32"/>
          <w:lang w:bidi="ar-IQ"/>
        </w:rPr>
        <w:t>‌</w:t>
      </w:r>
      <w:r>
        <w:rPr>
          <w:rFonts w:ascii="B Lotus" w:hAnsi="B Lotus" w:hint="cs"/>
          <w:sz w:val="28"/>
          <w:szCs w:val="32"/>
          <w:rtl/>
          <w:lang w:bidi="ar-IQ"/>
        </w:rPr>
        <w:t xml:space="preserve">نامه: </w:t>
      </w:r>
      <w:r w:rsidR="00D077E4" w:rsidRPr="00DE5A1B">
        <w:rPr>
          <w:sz w:val="32"/>
          <w:szCs w:val="32"/>
          <w:rtl/>
          <w:lang w:bidi="ar-IQ"/>
        </w:rPr>
        <w:t>همسان ساز</w:t>
      </w:r>
      <w:r w:rsidR="00D077E4" w:rsidRPr="00DE5A1B">
        <w:rPr>
          <w:rFonts w:hint="cs"/>
          <w:sz w:val="32"/>
          <w:szCs w:val="32"/>
          <w:rtl/>
          <w:lang w:bidi="ar-IQ"/>
        </w:rPr>
        <w:t>ی</w:t>
      </w:r>
      <w:r w:rsidR="00D077E4" w:rsidRPr="00DE5A1B">
        <w:rPr>
          <w:sz w:val="32"/>
          <w:szCs w:val="32"/>
          <w:rtl/>
          <w:lang w:bidi="ar-IQ"/>
        </w:rPr>
        <w:t xml:space="preserve"> فعال و سر</w:t>
      </w:r>
      <w:r w:rsidR="00D077E4" w:rsidRPr="00DE5A1B">
        <w:rPr>
          <w:rFonts w:hint="cs"/>
          <w:sz w:val="32"/>
          <w:szCs w:val="32"/>
          <w:rtl/>
          <w:lang w:bidi="ar-IQ"/>
        </w:rPr>
        <w:t>ی</w:t>
      </w:r>
      <w:r w:rsidR="00D077E4" w:rsidRPr="00DE5A1B">
        <w:rPr>
          <w:rFonts w:hint="eastAsia"/>
          <w:sz w:val="32"/>
          <w:szCs w:val="32"/>
          <w:rtl/>
          <w:lang w:bidi="ar-IQ"/>
        </w:rPr>
        <w:t>ع</w:t>
      </w:r>
      <w:r w:rsidR="00D077E4" w:rsidRPr="00DE5A1B">
        <w:rPr>
          <w:sz w:val="32"/>
          <w:szCs w:val="32"/>
          <w:rtl/>
          <w:lang w:bidi="ar-IQ"/>
        </w:rPr>
        <w:t xml:space="preserve"> پک باتر</w:t>
      </w:r>
      <w:r w:rsidR="00D077E4" w:rsidRPr="00DE5A1B">
        <w:rPr>
          <w:rFonts w:hint="cs"/>
          <w:sz w:val="32"/>
          <w:szCs w:val="32"/>
          <w:rtl/>
          <w:lang w:bidi="ar-IQ"/>
        </w:rPr>
        <w:t>ی</w:t>
      </w:r>
      <w:r w:rsidR="00D077E4" w:rsidRPr="00DE5A1B">
        <w:rPr>
          <w:sz w:val="32"/>
          <w:szCs w:val="32"/>
          <w:rtl/>
          <w:lang w:bidi="ar-IQ"/>
        </w:rPr>
        <w:t xml:space="preserve"> با استفاده از مبدل دوطرفه با دامنه ولتاژ کار</w:t>
      </w:r>
      <w:r w:rsidR="00D077E4" w:rsidRPr="00DE5A1B">
        <w:rPr>
          <w:rFonts w:hint="cs"/>
          <w:sz w:val="32"/>
          <w:szCs w:val="32"/>
          <w:rtl/>
          <w:lang w:bidi="ar-IQ"/>
        </w:rPr>
        <w:t>ی</w:t>
      </w:r>
      <w:r w:rsidR="00D077E4" w:rsidRPr="00DE5A1B">
        <w:rPr>
          <w:sz w:val="32"/>
          <w:szCs w:val="32"/>
          <w:rtl/>
          <w:lang w:bidi="ar-IQ"/>
        </w:rPr>
        <w:t xml:space="preserve"> وس</w:t>
      </w:r>
      <w:r w:rsidR="00D077E4" w:rsidRPr="00DE5A1B">
        <w:rPr>
          <w:rFonts w:hint="cs"/>
          <w:sz w:val="32"/>
          <w:szCs w:val="32"/>
          <w:rtl/>
          <w:lang w:bidi="ar-IQ"/>
        </w:rPr>
        <w:t>ی</w:t>
      </w:r>
      <w:r w:rsidR="00D077E4" w:rsidRPr="00DE5A1B">
        <w:rPr>
          <w:rFonts w:hint="eastAsia"/>
          <w:sz w:val="32"/>
          <w:szCs w:val="32"/>
          <w:rtl/>
          <w:lang w:bidi="ar-IQ"/>
        </w:rPr>
        <w:t>ع</w:t>
      </w:r>
      <w:r w:rsidR="00D077E4" w:rsidRPr="00DE5A1B">
        <w:rPr>
          <w:sz w:val="32"/>
          <w:szCs w:val="32"/>
          <w:rtl/>
          <w:lang w:bidi="ar-IQ"/>
        </w:rPr>
        <w:t xml:space="preserve"> و الگور</w:t>
      </w:r>
      <w:r w:rsidR="00D077E4" w:rsidRPr="00DE5A1B">
        <w:rPr>
          <w:rFonts w:hint="cs"/>
          <w:sz w:val="32"/>
          <w:szCs w:val="32"/>
          <w:rtl/>
          <w:lang w:bidi="ar-IQ"/>
        </w:rPr>
        <w:t>ی</w:t>
      </w:r>
      <w:r w:rsidR="00D077E4" w:rsidRPr="00DE5A1B">
        <w:rPr>
          <w:rFonts w:hint="eastAsia"/>
          <w:sz w:val="32"/>
          <w:szCs w:val="32"/>
          <w:rtl/>
          <w:lang w:bidi="ar-IQ"/>
        </w:rPr>
        <w:t>تم</w:t>
      </w:r>
      <w:r w:rsidR="00D077E4" w:rsidRPr="00DE5A1B">
        <w:rPr>
          <w:sz w:val="32"/>
          <w:szCs w:val="32"/>
          <w:rtl/>
          <w:lang w:bidi="ar-IQ"/>
        </w:rPr>
        <w:t xml:space="preserve"> بهبود</w:t>
      </w:r>
      <w:r w:rsidR="00D077E4" w:rsidRPr="00DE5A1B">
        <w:rPr>
          <w:rFonts w:hint="cs"/>
          <w:sz w:val="32"/>
          <w:szCs w:val="32"/>
          <w:rtl/>
          <w:lang w:bidi="ar-IQ"/>
        </w:rPr>
        <w:t>ی</w:t>
      </w:r>
      <w:r w:rsidR="00D077E4" w:rsidRPr="00DE5A1B">
        <w:rPr>
          <w:rFonts w:hint="eastAsia"/>
          <w:sz w:val="32"/>
          <w:szCs w:val="32"/>
          <w:rtl/>
          <w:lang w:bidi="ar-IQ"/>
        </w:rPr>
        <w:t>افته</w:t>
      </w:r>
      <w:r w:rsidR="00D077E4" w:rsidRPr="00DE5A1B">
        <w:rPr>
          <w:sz w:val="32"/>
          <w:szCs w:val="32"/>
          <w:rtl/>
          <w:lang w:bidi="ar-IQ"/>
        </w:rPr>
        <w:t xml:space="preserve"> خوشه بند</w:t>
      </w:r>
      <w:r w:rsidR="00D077E4" w:rsidRPr="00DE5A1B">
        <w:rPr>
          <w:rFonts w:hint="cs"/>
          <w:sz w:val="32"/>
          <w:szCs w:val="32"/>
          <w:rtl/>
          <w:lang w:bidi="ar-IQ"/>
        </w:rPr>
        <w:t>ی</w:t>
      </w:r>
      <w:r w:rsidR="00D077E4" w:rsidRPr="00DE5A1B">
        <w:rPr>
          <w:sz w:val="32"/>
          <w:szCs w:val="32"/>
          <w:rtl/>
          <w:lang w:bidi="ar-IQ"/>
        </w:rPr>
        <w:t xml:space="preserve"> </w:t>
      </w:r>
      <w:r w:rsidR="00D077E4">
        <w:rPr>
          <w:sz w:val="32"/>
          <w:szCs w:val="32"/>
          <w:lang w:bidi="ar-IQ"/>
        </w:rPr>
        <w:t>PSO-DBSCAN</w:t>
      </w:r>
      <w:r w:rsidR="00D077E4">
        <w:rPr>
          <w:rFonts w:ascii="B Lotus" w:hAnsi="B Lotus" w:hint="cs"/>
          <w:sz w:val="28"/>
          <w:szCs w:val="32"/>
          <w:rtl/>
          <w:lang w:bidi="ar-IQ"/>
        </w:rPr>
        <w:t xml:space="preserve"> </w:t>
      </w:r>
    </w:p>
    <w:p w14:paraId="712F6B1C" w14:textId="46F39512" w:rsidR="00B62314" w:rsidRDefault="00B62314" w:rsidP="00D077E4">
      <w:pPr>
        <w:pStyle w:val="a7"/>
        <w:spacing w:line="360" w:lineRule="auto"/>
        <w:rPr>
          <w:rFonts w:ascii="B Lotus" w:hAnsi="B Lotus"/>
          <w:sz w:val="28"/>
          <w:szCs w:val="32"/>
          <w:rtl/>
          <w:lang w:bidi="ar-IQ"/>
        </w:rPr>
      </w:pPr>
      <w:r>
        <w:rPr>
          <w:rFonts w:ascii="B Lotus" w:hAnsi="B Lotus" w:hint="cs"/>
          <w:sz w:val="28"/>
          <w:szCs w:val="32"/>
          <w:rtl/>
          <w:lang w:bidi="ar-IQ"/>
        </w:rPr>
        <w:t>استاد راهنما: آقای دکتر سید حسین پیشگر</w:t>
      </w:r>
    </w:p>
    <w:p w14:paraId="432D1831" w14:textId="2E3D7580" w:rsidR="00B62314" w:rsidRDefault="00B62314" w:rsidP="00B62314">
      <w:pPr>
        <w:pStyle w:val="a7"/>
        <w:rPr>
          <w:rFonts w:ascii="Calibri" w:hAnsi="Calibri"/>
          <w:sz w:val="28"/>
          <w:szCs w:val="32"/>
          <w:rtl/>
          <w:lang w:bidi="fa-IR"/>
        </w:rPr>
      </w:pPr>
      <w:r>
        <w:rPr>
          <w:rFonts w:ascii="B Lotus" w:hAnsi="B Lotus" w:hint="cs"/>
          <w:sz w:val="28"/>
          <w:szCs w:val="32"/>
          <w:rtl/>
          <w:lang w:bidi="ar-IQ"/>
        </w:rPr>
        <w:t>اینجانب مهدی امیری نسب ، تهیه کننده پایان</w:t>
      </w:r>
      <w:r>
        <w:rPr>
          <w:rFonts w:ascii="B Lotus" w:hAnsi="B Lotus" w:hint="cs"/>
          <w:sz w:val="28"/>
          <w:szCs w:val="32"/>
          <w:lang w:bidi="ar-IQ"/>
        </w:rPr>
        <w:t>‌</w:t>
      </w:r>
      <w:r>
        <w:rPr>
          <w:rFonts w:ascii="B Lotus" w:hAnsi="B Lotus" w:hint="cs"/>
          <w:sz w:val="28"/>
          <w:szCs w:val="32"/>
          <w:rtl/>
          <w:lang w:bidi="ar-IQ"/>
        </w:rPr>
        <w:t>نامه کارشناسی ارشد ح</w:t>
      </w:r>
      <w:r>
        <w:rPr>
          <w:rFonts w:ascii="B Lotus" w:hAnsi="B Lotus" w:hint="cs"/>
          <w:sz w:val="28"/>
          <w:szCs w:val="32"/>
          <w:rtl/>
          <w:lang w:bidi="fa-IR"/>
        </w:rPr>
        <w:t>اضر</w:t>
      </w:r>
      <w:r>
        <w:rPr>
          <w:rFonts w:ascii="B Lotus" w:hAnsi="B Lotus" w:hint="cs"/>
          <w:sz w:val="28"/>
          <w:szCs w:val="32"/>
          <w:rtl/>
          <w:lang w:bidi="ar-IQ"/>
        </w:rPr>
        <w:t>، خود را ملزم به حفظ امانت</w:t>
      </w:r>
      <w:r>
        <w:rPr>
          <w:rFonts w:ascii="B Lotus" w:hAnsi="B Lotus" w:hint="cs"/>
          <w:sz w:val="28"/>
          <w:szCs w:val="32"/>
          <w:lang w:bidi="ar-IQ"/>
        </w:rPr>
        <w:t>‌</w:t>
      </w:r>
      <w:r>
        <w:rPr>
          <w:rFonts w:ascii="B Lotus" w:hAnsi="B Lotus" w:hint="cs"/>
          <w:sz w:val="28"/>
          <w:szCs w:val="32"/>
          <w:rtl/>
          <w:lang w:bidi="ar-IQ"/>
        </w:rPr>
        <w:t xml:space="preserve">داری و قدردانی از زحمات سایر محققین و نویسندگان بنا بر قانون </w:t>
      </w:r>
      <w:r>
        <w:rPr>
          <w:rFonts w:ascii="Calibri" w:hAnsi="Calibri"/>
          <w:sz w:val="28"/>
          <w:szCs w:val="32"/>
          <w:lang w:bidi="ar-IQ"/>
        </w:rPr>
        <w:t>Copyright</w:t>
      </w:r>
      <w:r>
        <w:rPr>
          <w:rFonts w:ascii="Calibri" w:hAnsi="Calibri" w:hint="cs"/>
          <w:sz w:val="28"/>
          <w:szCs w:val="32"/>
          <w:rtl/>
          <w:lang w:bidi="fa-IR"/>
        </w:rPr>
        <w:t xml:space="preserve"> می</w:t>
      </w:r>
      <w:r>
        <w:rPr>
          <w:rFonts w:ascii="Calibri" w:hAnsi="Calibri"/>
          <w:sz w:val="28"/>
          <w:szCs w:val="32"/>
          <w:lang w:bidi="fa-IR"/>
        </w:rPr>
        <w:t>‌</w:t>
      </w:r>
      <w:r>
        <w:rPr>
          <w:rFonts w:ascii="Calibri" w:hAnsi="Calibri" w:hint="cs"/>
          <w:sz w:val="28"/>
          <w:szCs w:val="32"/>
          <w:rtl/>
          <w:lang w:bidi="fa-IR"/>
        </w:rPr>
        <w:t>دانم. بدین وسیله اعلام می</w:t>
      </w:r>
      <w:r>
        <w:rPr>
          <w:rFonts w:ascii="Calibri" w:hAnsi="Calibri"/>
          <w:sz w:val="28"/>
          <w:szCs w:val="32"/>
          <w:lang w:bidi="fa-IR"/>
        </w:rPr>
        <w:t>‌</w:t>
      </w:r>
      <w:r>
        <w:rPr>
          <w:rFonts w:ascii="Calibri" w:hAnsi="Calibri" w:hint="cs"/>
          <w:sz w:val="28"/>
          <w:szCs w:val="32"/>
          <w:rtl/>
          <w:lang w:bidi="fa-IR"/>
        </w:rPr>
        <w:t xml:space="preserve">نمایم که </w:t>
      </w:r>
      <w:r w:rsidR="00DC0328">
        <w:rPr>
          <w:rFonts w:ascii="Calibri" w:hAnsi="Calibri" w:hint="cs"/>
          <w:sz w:val="28"/>
          <w:szCs w:val="32"/>
          <w:rtl/>
          <w:lang w:bidi="fa-IR"/>
        </w:rPr>
        <w:t>مسئولیت</w:t>
      </w:r>
      <w:r>
        <w:rPr>
          <w:rFonts w:ascii="Calibri" w:hAnsi="Calibri" w:hint="cs"/>
          <w:sz w:val="28"/>
          <w:szCs w:val="32"/>
          <w:rtl/>
          <w:lang w:bidi="fa-IR"/>
        </w:rPr>
        <w:t xml:space="preserve"> کلیه مطالب درج شده با اینجانب می</w:t>
      </w:r>
      <w:r>
        <w:rPr>
          <w:rFonts w:ascii="Calibri" w:hAnsi="Calibri"/>
          <w:sz w:val="28"/>
          <w:szCs w:val="32"/>
          <w:lang w:bidi="fa-IR"/>
        </w:rPr>
        <w:t>‌</w:t>
      </w:r>
      <w:r>
        <w:rPr>
          <w:rFonts w:ascii="Calibri" w:hAnsi="Calibri" w:hint="cs"/>
          <w:sz w:val="28"/>
          <w:szCs w:val="32"/>
          <w:rtl/>
          <w:lang w:bidi="fa-IR"/>
        </w:rPr>
        <w:t>باشد و در صورت استفاده از اشکال، جداول، و مطالب سایر منابع، بلافاصله مرجع آن ذکر شده و سایر مطالب از کار تحقیقاتی اینجانب استخراج گشته است و امانت</w:t>
      </w:r>
      <w:r>
        <w:rPr>
          <w:rFonts w:ascii="Calibri" w:hAnsi="Calibri"/>
          <w:sz w:val="28"/>
          <w:szCs w:val="32"/>
          <w:lang w:bidi="fa-IR"/>
        </w:rPr>
        <w:t>‌</w:t>
      </w:r>
      <w:r>
        <w:rPr>
          <w:rFonts w:ascii="Calibri" w:hAnsi="Calibri" w:hint="cs"/>
          <w:sz w:val="28"/>
          <w:szCs w:val="32"/>
          <w:rtl/>
          <w:lang w:bidi="fa-IR"/>
        </w:rPr>
        <w:t>داری را به صورت کامل رعایت نموده</w:t>
      </w:r>
      <w:r>
        <w:rPr>
          <w:rFonts w:ascii="Calibri" w:hAnsi="Calibri"/>
          <w:sz w:val="28"/>
          <w:szCs w:val="32"/>
          <w:lang w:bidi="fa-IR"/>
        </w:rPr>
        <w:t>‌</w:t>
      </w:r>
      <w:r>
        <w:rPr>
          <w:rFonts w:ascii="Calibri" w:hAnsi="Calibri" w:hint="cs"/>
          <w:sz w:val="28"/>
          <w:szCs w:val="32"/>
          <w:rtl/>
          <w:lang w:bidi="fa-IR"/>
        </w:rPr>
        <w:t xml:space="preserve">ام. در صورتی که خلاف این مطلب ثابت شود، </w:t>
      </w:r>
      <w:r w:rsidR="00DC0328">
        <w:rPr>
          <w:rFonts w:ascii="Calibri" w:hAnsi="Calibri" w:hint="cs"/>
          <w:sz w:val="28"/>
          <w:szCs w:val="32"/>
          <w:rtl/>
          <w:lang w:bidi="fa-IR"/>
        </w:rPr>
        <w:t>مسئولیت</w:t>
      </w:r>
      <w:r>
        <w:rPr>
          <w:rFonts w:ascii="Calibri" w:hAnsi="Calibri" w:hint="cs"/>
          <w:sz w:val="28"/>
          <w:szCs w:val="32"/>
          <w:rtl/>
          <w:lang w:bidi="fa-IR"/>
        </w:rPr>
        <w:t xml:space="preserve"> کلیه عواقب قانونی با شخص اینجانب می</w:t>
      </w:r>
      <w:r>
        <w:rPr>
          <w:rFonts w:ascii="Calibri" w:hAnsi="Calibri"/>
          <w:sz w:val="28"/>
          <w:szCs w:val="32"/>
          <w:lang w:bidi="fa-IR"/>
        </w:rPr>
        <w:t>‌</w:t>
      </w:r>
      <w:r>
        <w:rPr>
          <w:rFonts w:ascii="Calibri" w:hAnsi="Calibri" w:hint="cs"/>
          <w:sz w:val="28"/>
          <w:szCs w:val="32"/>
          <w:rtl/>
          <w:lang w:bidi="fa-IR"/>
        </w:rPr>
        <w:t>باشد.</w:t>
      </w:r>
    </w:p>
    <w:p w14:paraId="3405F5EE" w14:textId="77777777" w:rsidR="00B62314" w:rsidRDefault="00B62314" w:rsidP="00B62314">
      <w:pPr>
        <w:pStyle w:val="a7"/>
        <w:rPr>
          <w:rFonts w:ascii="Calibri" w:hAnsi="Calibri"/>
          <w:sz w:val="28"/>
          <w:szCs w:val="32"/>
          <w:rtl/>
          <w:lang w:bidi="fa-IR"/>
        </w:rPr>
      </w:pPr>
    </w:p>
    <w:p w14:paraId="63B8750A" w14:textId="77777777" w:rsidR="00B62314" w:rsidRDefault="00B62314" w:rsidP="00B62314">
      <w:pPr>
        <w:pStyle w:val="a7"/>
        <w:rPr>
          <w:rFonts w:ascii="Calibri" w:hAnsi="Calibri"/>
          <w:sz w:val="28"/>
          <w:szCs w:val="32"/>
          <w:rtl/>
          <w:lang w:bidi="fa-IR"/>
        </w:rPr>
      </w:pPr>
    </w:p>
    <w:p w14:paraId="366EE8B6" w14:textId="6FF09B7A" w:rsidR="00B62314" w:rsidRDefault="00B62314" w:rsidP="00B62314">
      <w:pPr>
        <w:pStyle w:val="a7"/>
        <w:jc w:val="right"/>
        <w:rPr>
          <w:rFonts w:ascii="Calibri" w:hAnsi="Calibri"/>
          <w:sz w:val="28"/>
          <w:szCs w:val="32"/>
          <w:rtl/>
          <w:lang w:bidi="fa-IR"/>
        </w:rPr>
      </w:pPr>
      <w:r>
        <w:rPr>
          <w:rFonts w:ascii="Calibri" w:hAnsi="Calibri" w:hint="cs"/>
          <w:sz w:val="28"/>
          <w:szCs w:val="32"/>
          <w:rtl/>
          <w:lang w:bidi="fa-IR"/>
        </w:rPr>
        <w:t>نام و نام خانوادگی دانشجو: مهدی امیری نسب</w:t>
      </w:r>
    </w:p>
    <w:p w14:paraId="57E24D0E" w14:textId="77777777" w:rsidR="00B62314" w:rsidRDefault="00B62314" w:rsidP="00B62314">
      <w:pPr>
        <w:pStyle w:val="a7"/>
        <w:jc w:val="both"/>
        <w:rPr>
          <w:rFonts w:ascii="Calibri" w:hAnsi="Calibri"/>
          <w:sz w:val="28"/>
          <w:szCs w:val="32"/>
          <w:rtl/>
          <w:lang w:bidi="fa-IR"/>
        </w:rPr>
      </w:pPr>
      <w:r>
        <w:rPr>
          <w:rFonts w:ascii="Calibri" w:hAnsi="Calibri" w:hint="cs"/>
          <w:sz w:val="28"/>
          <w:szCs w:val="32"/>
          <w:rtl/>
          <w:lang w:bidi="fa-IR"/>
        </w:rPr>
        <w:t xml:space="preserve">                                           امضاء و تاریخ:</w:t>
      </w:r>
    </w:p>
    <w:p w14:paraId="1FB3021B" w14:textId="354E3B17" w:rsidR="000E0B7F" w:rsidRDefault="000E0B7F">
      <w:pPr>
        <w:tabs>
          <w:tab w:val="clear" w:pos="3030"/>
        </w:tabs>
        <w:bidi w:val="0"/>
        <w:spacing w:line="240" w:lineRule="auto"/>
        <w:ind w:left="0" w:firstLine="0"/>
        <w:jc w:val="left"/>
        <w:rPr>
          <w:rFonts w:ascii="Calibri" w:hAnsi="Calibri"/>
          <w:b/>
          <w:bCs/>
          <w:sz w:val="28"/>
          <w:szCs w:val="32"/>
          <w:rtl/>
          <w:lang w:bidi="fa-IR"/>
        </w:rPr>
      </w:pPr>
      <w:r>
        <w:rPr>
          <w:rFonts w:ascii="Calibri" w:hAnsi="Calibri"/>
          <w:b/>
          <w:bCs/>
          <w:sz w:val="28"/>
          <w:szCs w:val="32"/>
          <w:rtl/>
          <w:lang w:bidi="fa-IR"/>
        </w:rPr>
        <w:br w:type="page"/>
      </w:r>
    </w:p>
    <w:p w14:paraId="04116A50" w14:textId="77777777" w:rsidR="00BE32F0" w:rsidRDefault="00BE32F0" w:rsidP="00BE32F0">
      <w:pPr>
        <w:rPr>
          <w:color w:val="000000" w:themeColor="text1"/>
          <w:sz w:val="32"/>
          <w:szCs w:val="36"/>
          <w:rtl/>
        </w:rPr>
      </w:pPr>
      <w:r w:rsidRPr="006D0F60">
        <w:rPr>
          <w:color w:val="000000" w:themeColor="text1"/>
          <w:sz w:val="32"/>
          <w:szCs w:val="36"/>
          <w:rtl/>
        </w:rPr>
        <w:lastRenderedPageBreak/>
        <w:t>فهرست مطالب</w:t>
      </w:r>
    </w:p>
    <w:p w14:paraId="06FCBAA0" w14:textId="77777777" w:rsidR="00ED036A" w:rsidRDefault="003563B2">
      <w:pPr>
        <w:pStyle w:val="TOC1"/>
        <w:tabs>
          <w:tab w:val="right" w:leader="dot" w:pos="8495"/>
        </w:tabs>
        <w:rPr>
          <w:rFonts w:asciiTheme="minorHAnsi" w:eastAsiaTheme="minorEastAsia" w:hAnsiTheme="minorHAnsi" w:cstheme="minorBidi"/>
          <w:b w:val="0"/>
          <w:bCs w:val="0"/>
          <w:caps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74401093"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1-</w:t>
        </w:r>
        <w:r w:rsidR="00ED036A" w:rsidRPr="001C1F61">
          <w:rPr>
            <w:rStyle w:val="Hyperlink"/>
            <w:noProof/>
            <w:rtl/>
          </w:rPr>
          <w:t xml:space="preserve"> باتر</w:t>
        </w:r>
        <w:r w:rsidR="00ED036A" w:rsidRPr="001C1F61">
          <w:rPr>
            <w:rStyle w:val="Hyperlink"/>
            <w:rFonts w:hint="cs"/>
            <w:noProof/>
            <w:rtl/>
          </w:rPr>
          <w:t>ی‌</w:t>
        </w:r>
        <w:r w:rsidR="00ED036A" w:rsidRPr="001C1F61">
          <w:rPr>
            <w:rStyle w:val="Hyperlink"/>
            <w:rFonts w:hint="eastAsia"/>
            <w:noProof/>
            <w:rtl/>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w:t>
        </w:r>
        <w:r w:rsidR="00ED036A">
          <w:rPr>
            <w:noProof/>
            <w:webHidden/>
            <w:rtl/>
          </w:rPr>
          <w:fldChar w:fldCharType="end"/>
        </w:r>
      </w:hyperlink>
    </w:p>
    <w:p w14:paraId="289037BC"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094" w:history="1">
        <w:r w:rsidR="00ED036A" w:rsidRPr="001C1F61">
          <w:rPr>
            <w:rStyle w:val="Hyperlink"/>
            <w:noProof/>
            <w:rtl/>
            <w:lang w:bidi="fa-IR"/>
          </w:rPr>
          <w:t>1-1 مشخصه‌ها</w:t>
        </w:r>
        <w:r w:rsidR="00ED036A" w:rsidRPr="001C1F61">
          <w:rPr>
            <w:rStyle w:val="Hyperlink"/>
            <w:rFonts w:hint="cs"/>
            <w:noProof/>
            <w:rtl/>
            <w:lang w:bidi="fa-IR"/>
          </w:rPr>
          <w:t>ی</w:t>
        </w:r>
        <w:r w:rsidR="00ED036A" w:rsidRPr="001C1F61">
          <w:rPr>
            <w:rStyle w:val="Hyperlink"/>
            <w:noProof/>
            <w:rtl/>
            <w:lang w:bidi="fa-IR"/>
          </w:rPr>
          <w:t xml:space="preserve"> الکتر</w:t>
        </w:r>
        <w:r w:rsidR="00ED036A" w:rsidRPr="001C1F61">
          <w:rPr>
            <w:rStyle w:val="Hyperlink"/>
            <w:rFonts w:hint="cs"/>
            <w:noProof/>
            <w:rtl/>
            <w:lang w:bidi="fa-IR"/>
          </w:rPr>
          <w:t>ی</w:t>
        </w:r>
        <w:r w:rsidR="00ED036A" w:rsidRPr="001C1F61">
          <w:rPr>
            <w:rStyle w:val="Hyperlink"/>
            <w:rFonts w:hint="eastAsia"/>
            <w:noProof/>
            <w:rtl/>
            <w:lang w:bidi="fa-IR"/>
          </w:rPr>
          <w:t>ک</w:t>
        </w:r>
        <w:r w:rsidR="00ED036A" w:rsidRPr="001C1F61">
          <w:rPr>
            <w:rStyle w:val="Hyperlink"/>
            <w:rFonts w:hint="cs"/>
            <w:noProof/>
            <w:rtl/>
            <w:lang w:bidi="fa-IR"/>
          </w:rPr>
          <w:t>ی</w:t>
        </w:r>
        <w:r w:rsidR="00ED036A" w:rsidRPr="001C1F61">
          <w:rPr>
            <w:rStyle w:val="Hyperlink"/>
            <w:noProof/>
            <w:rtl/>
            <w:lang w:bidi="fa-IR"/>
          </w:rPr>
          <w:t xml:space="preserve"> سلول باتر</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w:t>
        </w:r>
        <w:r w:rsidR="00ED036A">
          <w:rPr>
            <w:noProof/>
            <w:webHidden/>
            <w:rtl/>
          </w:rPr>
          <w:fldChar w:fldCharType="end"/>
        </w:r>
      </w:hyperlink>
    </w:p>
    <w:p w14:paraId="3FB6F632"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095" w:history="1">
        <w:r w:rsidR="00ED036A" w:rsidRPr="001C1F61">
          <w:rPr>
            <w:rStyle w:val="Hyperlink"/>
            <w:noProof/>
            <w:rtl/>
            <w14:scene3d>
              <w14:camera w14:prst="orthographicFront"/>
              <w14:lightRig w14:rig="threePt" w14:dir="t">
                <w14:rot w14:lat="0" w14:lon="0" w14:rev="0"/>
              </w14:lightRig>
            </w14:scene3d>
          </w:rPr>
          <w:t>1-1-1</w:t>
        </w:r>
        <w:r w:rsidR="00ED036A">
          <w:rPr>
            <w:rFonts w:asciiTheme="minorHAnsi" w:eastAsiaTheme="minorEastAsia" w:hAnsiTheme="minorHAnsi" w:cstheme="minorBidi"/>
            <w:noProof/>
            <w:sz w:val="22"/>
            <w:szCs w:val="22"/>
            <w:rtl/>
          </w:rPr>
          <w:tab/>
        </w:r>
        <w:r w:rsidR="00ED036A" w:rsidRPr="001C1F61">
          <w:rPr>
            <w:rStyle w:val="Hyperlink"/>
            <w:noProof/>
            <w:rtl/>
          </w:rPr>
          <w:t>ظرف</w:t>
        </w:r>
        <w:r w:rsidR="00ED036A" w:rsidRPr="001C1F61">
          <w:rPr>
            <w:rStyle w:val="Hyperlink"/>
            <w:rFonts w:hint="cs"/>
            <w:noProof/>
            <w:rtl/>
          </w:rPr>
          <w:t>ی</w:t>
        </w:r>
        <w:r w:rsidR="00ED036A" w:rsidRPr="001C1F61">
          <w:rPr>
            <w:rStyle w:val="Hyperlink"/>
            <w:rFonts w:hint="eastAsia"/>
            <w:noProof/>
            <w:rtl/>
          </w:rPr>
          <w:t>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w:t>
        </w:r>
        <w:r w:rsidR="00ED036A">
          <w:rPr>
            <w:noProof/>
            <w:webHidden/>
            <w:rtl/>
          </w:rPr>
          <w:fldChar w:fldCharType="end"/>
        </w:r>
      </w:hyperlink>
    </w:p>
    <w:p w14:paraId="690FC044"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096" w:history="1">
        <w:r w:rsidR="00ED036A" w:rsidRPr="001C1F61">
          <w:rPr>
            <w:rStyle w:val="Hyperlink"/>
            <w:noProof/>
            <w:rtl/>
            <w14:scene3d>
              <w14:camera w14:prst="orthographicFront"/>
              <w14:lightRig w14:rig="threePt" w14:dir="t">
                <w14:rot w14:lat="0" w14:lon="0" w14:rev="0"/>
              </w14:lightRig>
            </w14:scene3d>
          </w:rPr>
          <w:t>1-1-2</w:t>
        </w:r>
        <w:r w:rsidR="00ED036A">
          <w:rPr>
            <w:rFonts w:asciiTheme="minorHAnsi" w:eastAsiaTheme="minorEastAsia" w:hAnsiTheme="minorHAnsi" w:cstheme="minorBidi"/>
            <w:noProof/>
            <w:sz w:val="22"/>
            <w:szCs w:val="22"/>
            <w:rtl/>
          </w:rPr>
          <w:tab/>
        </w:r>
        <w:r w:rsidR="00ED036A" w:rsidRPr="001C1F61">
          <w:rPr>
            <w:rStyle w:val="Hyperlink"/>
            <w:noProof/>
            <w:rtl/>
          </w:rPr>
          <w:t>انرژ</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w:t>
        </w:r>
        <w:r w:rsidR="00ED036A">
          <w:rPr>
            <w:noProof/>
            <w:webHidden/>
            <w:rtl/>
          </w:rPr>
          <w:fldChar w:fldCharType="end"/>
        </w:r>
      </w:hyperlink>
    </w:p>
    <w:p w14:paraId="1C4FE452"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097" w:history="1">
        <w:r w:rsidR="00ED036A" w:rsidRPr="001C1F61">
          <w:rPr>
            <w:rStyle w:val="Hyperlink"/>
            <w:noProof/>
            <w:rtl/>
            <w14:scene3d>
              <w14:camera w14:prst="orthographicFront"/>
              <w14:lightRig w14:rig="threePt" w14:dir="t">
                <w14:rot w14:lat="0" w14:lon="0" w14:rev="0"/>
              </w14:lightRig>
            </w14:scene3d>
          </w:rPr>
          <w:t>1-1-3</w:t>
        </w:r>
        <w:r w:rsidR="00ED036A">
          <w:rPr>
            <w:rFonts w:asciiTheme="minorHAnsi" w:eastAsiaTheme="minorEastAsia" w:hAnsiTheme="minorHAnsi" w:cstheme="minorBidi"/>
            <w:noProof/>
            <w:sz w:val="22"/>
            <w:szCs w:val="22"/>
            <w:rtl/>
          </w:rPr>
          <w:tab/>
        </w:r>
        <w:r w:rsidR="00ED036A" w:rsidRPr="001C1F61">
          <w:rPr>
            <w:rStyle w:val="Hyperlink"/>
            <w:noProof/>
            <w:rtl/>
          </w:rPr>
          <w:t>چگال</w:t>
        </w:r>
        <w:r w:rsidR="00ED036A" w:rsidRPr="001C1F61">
          <w:rPr>
            <w:rStyle w:val="Hyperlink"/>
            <w:rFonts w:hint="cs"/>
            <w:noProof/>
            <w:rtl/>
          </w:rPr>
          <w:t>ی</w:t>
        </w:r>
        <w:r w:rsidR="00ED036A" w:rsidRPr="001C1F61">
          <w:rPr>
            <w:rStyle w:val="Hyperlink"/>
            <w:noProof/>
            <w:rtl/>
          </w:rPr>
          <w:t xml:space="preserve"> انرژ</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w:t>
        </w:r>
        <w:r w:rsidR="00ED036A">
          <w:rPr>
            <w:noProof/>
            <w:webHidden/>
            <w:rtl/>
          </w:rPr>
          <w:fldChar w:fldCharType="end"/>
        </w:r>
      </w:hyperlink>
    </w:p>
    <w:p w14:paraId="3FF6DBAE"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098" w:history="1">
        <w:r w:rsidR="00ED036A" w:rsidRPr="001C1F61">
          <w:rPr>
            <w:rStyle w:val="Hyperlink"/>
            <w:noProof/>
            <w:rtl/>
            <w14:scene3d>
              <w14:camera w14:prst="orthographicFront"/>
              <w14:lightRig w14:rig="threePt" w14:dir="t">
                <w14:rot w14:lat="0" w14:lon="0" w14:rev="0"/>
              </w14:lightRig>
            </w14:scene3d>
          </w:rPr>
          <w:t>1-1-4</w:t>
        </w:r>
        <w:r w:rsidR="00ED036A">
          <w:rPr>
            <w:rFonts w:asciiTheme="minorHAnsi" w:eastAsiaTheme="minorEastAsia" w:hAnsiTheme="minorHAnsi" w:cstheme="minorBidi"/>
            <w:noProof/>
            <w:sz w:val="22"/>
            <w:szCs w:val="22"/>
            <w:rtl/>
          </w:rPr>
          <w:tab/>
        </w:r>
        <w:r w:rsidR="00ED036A" w:rsidRPr="001C1F61">
          <w:rPr>
            <w:rStyle w:val="Hyperlink"/>
            <w:noProof/>
            <w:rtl/>
          </w:rPr>
          <w:t>چگال</w:t>
        </w:r>
        <w:r w:rsidR="00ED036A" w:rsidRPr="001C1F61">
          <w:rPr>
            <w:rStyle w:val="Hyperlink"/>
            <w:rFonts w:hint="cs"/>
            <w:noProof/>
            <w:rtl/>
          </w:rPr>
          <w:t>ی</w:t>
        </w:r>
        <w:r w:rsidR="00ED036A" w:rsidRPr="001C1F61">
          <w:rPr>
            <w:rStyle w:val="Hyperlink"/>
            <w:noProof/>
            <w:rtl/>
          </w:rPr>
          <w:t xml:space="preserve"> توان</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w:t>
        </w:r>
        <w:r w:rsidR="00ED036A">
          <w:rPr>
            <w:noProof/>
            <w:webHidden/>
            <w:rtl/>
          </w:rPr>
          <w:fldChar w:fldCharType="end"/>
        </w:r>
      </w:hyperlink>
    </w:p>
    <w:p w14:paraId="7C567D65"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099" w:history="1">
        <w:r w:rsidR="00ED036A" w:rsidRPr="001C1F61">
          <w:rPr>
            <w:rStyle w:val="Hyperlink"/>
            <w:noProof/>
            <w:rtl/>
            <w:lang w:bidi="fa-IR"/>
          </w:rPr>
          <w:t>1-2 اصطلاحات در باتر</w:t>
        </w:r>
        <w:r w:rsidR="00ED036A" w:rsidRPr="001C1F61">
          <w:rPr>
            <w:rStyle w:val="Hyperlink"/>
            <w:rFonts w:hint="cs"/>
            <w:noProof/>
            <w:rtl/>
            <w:lang w:bidi="fa-IR"/>
          </w:rPr>
          <w:t>ی‌</w:t>
        </w:r>
        <w:r w:rsidR="00ED036A" w:rsidRPr="001C1F61">
          <w:rPr>
            <w:rStyle w:val="Hyperlink"/>
            <w:rFonts w:hint="eastAsia"/>
            <w:noProof/>
            <w:rtl/>
            <w:lang w:bidi="fa-IR"/>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Toc174401099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w:t>
        </w:r>
        <w:r w:rsidR="00ED036A">
          <w:rPr>
            <w:noProof/>
            <w:webHidden/>
            <w:rtl/>
          </w:rPr>
          <w:fldChar w:fldCharType="end"/>
        </w:r>
      </w:hyperlink>
    </w:p>
    <w:p w14:paraId="1D158E12"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00" w:history="1">
        <w:r w:rsidR="00ED036A" w:rsidRPr="001C1F61">
          <w:rPr>
            <w:rStyle w:val="Hyperlink"/>
            <w:noProof/>
            <w:rtl/>
            <w14:scene3d>
              <w14:camera w14:prst="orthographicFront"/>
              <w14:lightRig w14:rig="threePt" w14:dir="t">
                <w14:rot w14:lat="0" w14:lon="0" w14:rev="0"/>
              </w14:lightRig>
            </w14:scene3d>
          </w:rPr>
          <w:t>1-2-1</w:t>
        </w:r>
        <w:r w:rsidR="00ED036A">
          <w:rPr>
            <w:rFonts w:asciiTheme="minorHAnsi" w:eastAsiaTheme="minorEastAsia" w:hAnsiTheme="minorHAnsi" w:cstheme="minorBidi"/>
            <w:noProof/>
            <w:sz w:val="22"/>
            <w:szCs w:val="22"/>
            <w:rtl/>
          </w:rPr>
          <w:tab/>
        </w:r>
        <w:r w:rsidR="00ED036A" w:rsidRPr="001C1F61">
          <w:rPr>
            <w:rStyle w:val="Hyperlink"/>
            <w:noProof/>
            <w:rtl/>
          </w:rPr>
          <w:t>ولتاژ مدار باز</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w:t>
        </w:r>
        <w:r w:rsidR="00ED036A">
          <w:rPr>
            <w:noProof/>
            <w:webHidden/>
            <w:rtl/>
          </w:rPr>
          <w:fldChar w:fldCharType="end"/>
        </w:r>
      </w:hyperlink>
    </w:p>
    <w:p w14:paraId="5EF7FE1C"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01" w:history="1">
        <w:r w:rsidR="00ED036A" w:rsidRPr="001C1F61">
          <w:rPr>
            <w:rStyle w:val="Hyperlink"/>
            <w:noProof/>
            <w:rtl/>
            <w14:scene3d>
              <w14:camera w14:prst="orthographicFront"/>
              <w14:lightRig w14:rig="threePt" w14:dir="t">
                <w14:rot w14:lat="0" w14:lon="0" w14:rev="0"/>
              </w14:lightRig>
            </w14:scene3d>
          </w:rPr>
          <w:t>1-2-2</w:t>
        </w:r>
        <w:r w:rsidR="00ED036A">
          <w:rPr>
            <w:rFonts w:asciiTheme="minorHAnsi" w:eastAsiaTheme="minorEastAsia" w:hAnsiTheme="minorHAnsi" w:cstheme="minorBidi"/>
            <w:noProof/>
            <w:sz w:val="22"/>
            <w:szCs w:val="22"/>
            <w:rtl/>
          </w:rPr>
          <w:tab/>
        </w:r>
        <w:r w:rsidR="00ED036A" w:rsidRPr="001C1F61">
          <w:rPr>
            <w:rStyle w:val="Hyperlink"/>
            <w:noProof/>
            <w:rtl/>
          </w:rPr>
          <w:t>نرخ دشارژ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w:t>
        </w:r>
        <w:r w:rsidR="00ED036A">
          <w:rPr>
            <w:noProof/>
            <w:webHidden/>
            <w:rtl/>
          </w:rPr>
          <w:fldChar w:fldCharType="end"/>
        </w:r>
      </w:hyperlink>
    </w:p>
    <w:p w14:paraId="6ADC7380"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02" w:history="1">
        <w:r w:rsidR="00ED036A" w:rsidRPr="001C1F61">
          <w:rPr>
            <w:rStyle w:val="Hyperlink"/>
            <w:noProof/>
            <w:rtl/>
            <w14:scene3d>
              <w14:camera w14:prst="orthographicFront"/>
              <w14:lightRig w14:rig="threePt" w14:dir="t">
                <w14:rot w14:lat="0" w14:lon="0" w14:rev="0"/>
              </w14:lightRig>
            </w14:scene3d>
          </w:rPr>
          <w:t>1-2-3</w:t>
        </w:r>
        <w:r w:rsidR="00ED036A">
          <w:rPr>
            <w:rFonts w:asciiTheme="minorHAnsi" w:eastAsiaTheme="minorEastAsia" w:hAnsiTheme="minorHAnsi" w:cstheme="minorBidi"/>
            <w:noProof/>
            <w:sz w:val="22"/>
            <w:szCs w:val="22"/>
            <w:rtl/>
          </w:rPr>
          <w:tab/>
        </w:r>
        <w:r w:rsidR="00ED036A" w:rsidRPr="001C1F61">
          <w:rPr>
            <w:rStyle w:val="Hyperlink"/>
            <w:noProof/>
            <w:rtl/>
          </w:rPr>
          <w:t>عمق دشارژ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w:t>
        </w:r>
        <w:r w:rsidR="00ED036A">
          <w:rPr>
            <w:noProof/>
            <w:webHidden/>
            <w:rtl/>
          </w:rPr>
          <w:fldChar w:fldCharType="end"/>
        </w:r>
      </w:hyperlink>
    </w:p>
    <w:p w14:paraId="2647F4F4"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03" w:history="1">
        <w:r w:rsidR="00ED036A" w:rsidRPr="001C1F61">
          <w:rPr>
            <w:rStyle w:val="Hyperlink"/>
            <w:noProof/>
            <w:rtl/>
            <w14:scene3d>
              <w14:camera w14:prst="orthographicFront"/>
              <w14:lightRig w14:rig="threePt" w14:dir="t">
                <w14:rot w14:lat="0" w14:lon="0" w14:rev="0"/>
              </w14:lightRig>
            </w14:scene3d>
          </w:rPr>
          <w:t>1-2-4</w:t>
        </w:r>
        <w:r w:rsidR="00ED036A">
          <w:rPr>
            <w:rFonts w:asciiTheme="minorHAnsi" w:eastAsiaTheme="minorEastAsia" w:hAnsiTheme="minorHAnsi" w:cstheme="minorBidi"/>
            <w:noProof/>
            <w:sz w:val="22"/>
            <w:szCs w:val="22"/>
            <w:rtl/>
          </w:rPr>
          <w:tab/>
        </w:r>
        <w:r w:rsidR="00ED036A" w:rsidRPr="001C1F61">
          <w:rPr>
            <w:rStyle w:val="Hyperlink"/>
            <w:noProof/>
            <w:rtl/>
          </w:rPr>
          <w:t>وضع</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شارژ </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w:t>
        </w:r>
        <w:r w:rsidR="00ED036A">
          <w:rPr>
            <w:noProof/>
            <w:webHidden/>
            <w:rtl/>
          </w:rPr>
          <w:fldChar w:fldCharType="end"/>
        </w:r>
      </w:hyperlink>
    </w:p>
    <w:p w14:paraId="318D0D6F"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04" w:history="1">
        <w:r w:rsidR="00ED036A" w:rsidRPr="001C1F61">
          <w:rPr>
            <w:rStyle w:val="Hyperlink"/>
            <w:noProof/>
            <w:rtl/>
            <w14:scene3d>
              <w14:camera w14:prst="orthographicFront"/>
              <w14:lightRig w14:rig="threePt" w14:dir="t">
                <w14:rot w14:lat="0" w14:lon="0" w14:rev="0"/>
              </w14:lightRig>
            </w14:scene3d>
          </w:rPr>
          <w:t>1-2-5</w:t>
        </w:r>
        <w:r w:rsidR="00ED036A">
          <w:rPr>
            <w:rFonts w:asciiTheme="minorHAnsi" w:eastAsiaTheme="minorEastAsia" w:hAnsiTheme="minorHAnsi" w:cstheme="minorBidi"/>
            <w:noProof/>
            <w:sz w:val="22"/>
            <w:szCs w:val="22"/>
            <w:rtl/>
          </w:rPr>
          <w:tab/>
        </w:r>
        <w:r w:rsidR="00ED036A" w:rsidRPr="001C1F61">
          <w:rPr>
            <w:rStyle w:val="Hyperlink"/>
            <w:noProof/>
            <w:rtl/>
          </w:rPr>
          <w:t>وضع</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سلامت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w:t>
        </w:r>
        <w:r w:rsidR="00ED036A">
          <w:rPr>
            <w:noProof/>
            <w:webHidden/>
            <w:rtl/>
          </w:rPr>
          <w:fldChar w:fldCharType="end"/>
        </w:r>
      </w:hyperlink>
    </w:p>
    <w:p w14:paraId="0B49182B"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05" w:history="1">
        <w:r w:rsidR="00ED036A" w:rsidRPr="001C1F61">
          <w:rPr>
            <w:rStyle w:val="Hyperlink"/>
            <w:noProof/>
            <w:rtl/>
            <w14:scene3d>
              <w14:camera w14:prst="orthographicFront"/>
              <w14:lightRig w14:rig="threePt" w14:dir="t">
                <w14:rot w14:lat="0" w14:lon="0" w14:rev="0"/>
              </w14:lightRig>
            </w14:scene3d>
          </w:rPr>
          <w:t>1-2-6</w:t>
        </w:r>
        <w:r w:rsidR="00ED036A">
          <w:rPr>
            <w:rFonts w:asciiTheme="minorHAnsi" w:eastAsiaTheme="minorEastAsia" w:hAnsiTheme="minorHAnsi" w:cstheme="minorBidi"/>
            <w:noProof/>
            <w:sz w:val="22"/>
            <w:szCs w:val="22"/>
            <w:rtl/>
          </w:rPr>
          <w:tab/>
        </w:r>
        <w:r w:rsidR="00ED036A" w:rsidRPr="001C1F61">
          <w:rPr>
            <w:rStyle w:val="Hyperlink"/>
            <w:noProof/>
            <w:rtl/>
          </w:rPr>
          <w:t>دشارژ خود‌به‌خود</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w:t>
        </w:r>
        <w:r w:rsidR="00ED036A">
          <w:rPr>
            <w:noProof/>
            <w:webHidden/>
            <w:rtl/>
          </w:rPr>
          <w:fldChar w:fldCharType="end"/>
        </w:r>
      </w:hyperlink>
    </w:p>
    <w:p w14:paraId="0E30EFFB"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06" w:history="1">
        <w:r w:rsidR="00ED036A" w:rsidRPr="001C1F61">
          <w:rPr>
            <w:rStyle w:val="Hyperlink"/>
            <w:noProof/>
            <w:rtl/>
            <w:lang w:bidi="fa-IR"/>
          </w:rPr>
          <w:t>1-3 س</w:t>
        </w:r>
        <w:r w:rsidR="00ED036A" w:rsidRPr="001C1F61">
          <w:rPr>
            <w:rStyle w:val="Hyperlink"/>
            <w:rFonts w:hint="cs"/>
            <w:noProof/>
            <w:rtl/>
            <w:lang w:bidi="fa-IR"/>
          </w:rPr>
          <w:t>ی</w:t>
        </w:r>
        <w:r w:rsidR="00ED036A" w:rsidRPr="001C1F61">
          <w:rPr>
            <w:rStyle w:val="Hyperlink"/>
            <w:rFonts w:hint="eastAsia"/>
            <w:noProof/>
            <w:rtl/>
            <w:lang w:bidi="fa-IR"/>
          </w:rPr>
          <w:t>ستم</w:t>
        </w:r>
        <w:r w:rsidR="00ED036A" w:rsidRPr="001C1F61">
          <w:rPr>
            <w:rStyle w:val="Hyperlink"/>
            <w:noProof/>
            <w:rtl/>
            <w:lang w:bidi="fa-IR"/>
          </w:rPr>
          <w:t xml:space="preserve"> مد</w:t>
        </w:r>
        <w:r w:rsidR="00ED036A" w:rsidRPr="001C1F61">
          <w:rPr>
            <w:rStyle w:val="Hyperlink"/>
            <w:rFonts w:hint="cs"/>
            <w:noProof/>
            <w:rtl/>
            <w:lang w:bidi="fa-IR"/>
          </w:rPr>
          <w:t>ی</w:t>
        </w:r>
        <w:r w:rsidR="00ED036A" w:rsidRPr="001C1F61">
          <w:rPr>
            <w:rStyle w:val="Hyperlink"/>
            <w:rFonts w:hint="eastAsia"/>
            <w:noProof/>
            <w:rtl/>
            <w:lang w:bidi="fa-IR"/>
          </w:rPr>
          <w:t>ر</w:t>
        </w:r>
        <w:r w:rsidR="00ED036A" w:rsidRPr="001C1F61">
          <w:rPr>
            <w:rStyle w:val="Hyperlink"/>
            <w:rFonts w:hint="cs"/>
            <w:noProof/>
            <w:rtl/>
            <w:lang w:bidi="fa-IR"/>
          </w:rPr>
          <w:t>ی</w:t>
        </w:r>
        <w:r w:rsidR="00ED036A" w:rsidRPr="001C1F61">
          <w:rPr>
            <w:rStyle w:val="Hyperlink"/>
            <w:rFonts w:hint="eastAsia"/>
            <w:noProof/>
            <w:rtl/>
            <w:lang w:bidi="fa-IR"/>
          </w:rPr>
          <w:t>ت</w:t>
        </w:r>
        <w:r w:rsidR="00ED036A" w:rsidRPr="001C1F61">
          <w:rPr>
            <w:rStyle w:val="Hyperlink"/>
            <w:noProof/>
            <w:rtl/>
            <w:lang w:bidi="fa-IR"/>
          </w:rPr>
          <w:t xml:space="preserve"> باتر</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w:t>
        </w:r>
        <w:r w:rsidR="00ED036A">
          <w:rPr>
            <w:noProof/>
            <w:webHidden/>
            <w:rtl/>
          </w:rPr>
          <w:fldChar w:fldCharType="end"/>
        </w:r>
      </w:hyperlink>
    </w:p>
    <w:p w14:paraId="0673392B"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07" w:history="1">
        <w:r w:rsidR="00ED036A" w:rsidRPr="001C1F61">
          <w:rPr>
            <w:rStyle w:val="Hyperlink"/>
            <w:noProof/>
            <w:rtl/>
            <w14:scene3d>
              <w14:camera w14:prst="orthographicFront"/>
              <w14:lightRig w14:rig="threePt" w14:dir="t">
                <w14:rot w14:lat="0" w14:lon="0" w14:rev="0"/>
              </w14:lightRig>
            </w14:scene3d>
          </w:rPr>
          <w:t>1-3-1</w:t>
        </w:r>
        <w:r w:rsidR="00ED036A">
          <w:rPr>
            <w:rFonts w:asciiTheme="minorHAnsi" w:eastAsiaTheme="minorEastAsia" w:hAnsiTheme="minorHAnsi" w:cstheme="minorBidi"/>
            <w:noProof/>
            <w:sz w:val="22"/>
            <w:szCs w:val="22"/>
            <w:rtl/>
          </w:rPr>
          <w:tab/>
        </w:r>
        <w:r w:rsidR="00ED036A" w:rsidRPr="001C1F61">
          <w:rPr>
            <w:rStyle w:val="Hyperlink"/>
            <w:noProof/>
            <w:rtl/>
          </w:rPr>
          <w:t>وظا</w:t>
        </w:r>
        <w:r w:rsidR="00ED036A" w:rsidRPr="001C1F61">
          <w:rPr>
            <w:rStyle w:val="Hyperlink"/>
            <w:rFonts w:hint="cs"/>
            <w:noProof/>
            <w:rtl/>
          </w:rPr>
          <w:t>ی</w:t>
        </w:r>
        <w:r w:rsidR="00ED036A" w:rsidRPr="001C1F61">
          <w:rPr>
            <w:rStyle w:val="Hyperlink"/>
            <w:rFonts w:hint="eastAsia"/>
            <w:noProof/>
            <w:rtl/>
          </w:rPr>
          <w:t>ف</w:t>
        </w:r>
        <w:r w:rsidR="00ED036A" w:rsidRPr="001C1F61">
          <w:rPr>
            <w:rStyle w:val="Hyperlink"/>
            <w:noProof/>
            <w:rtl/>
          </w:rPr>
          <w:t xml:space="preserve"> س</w:t>
        </w:r>
        <w:r w:rsidR="00ED036A" w:rsidRPr="001C1F61">
          <w:rPr>
            <w:rStyle w:val="Hyperlink"/>
            <w:rFonts w:hint="cs"/>
            <w:noProof/>
            <w:rtl/>
          </w:rPr>
          <w:t>ی</w:t>
        </w:r>
        <w:r w:rsidR="00ED036A" w:rsidRPr="001C1F61">
          <w:rPr>
            <w:rStyle w:val="Hyperlink"/>
            <w:rFonts w:hint="eastAsia"/>
            <w:noProof/>
            <w:rtl/>
          </w:rPr>
          <w:t>ستم</w:t>
        </w:r>
        <w:r w:rsidR="00ED036A" w:rsidRPr="001C1F61">
          <w:rPr>
            <w:rStyle w:val="Hyperlink"/>
            <w:noProof/>
            <w:rtl/>
          </w:rPr>
          <w:t xml:space="preserve"> مد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5</w:t>
        </w:r>
        <w:r w:rsidR="00ED036A">
          <w:rPr>
            <w:noProof/>
            <w:webHidden/>
            <w:rtl/>
          </w:rPr>
          <w:fldChar w:fldCharType="end"/>
        </w:r>
      </w:hyperlink>
    </w:p>
    <w:p w14:paraId="0D64D6F4"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08" w:history="1">
        <w:r w:rsidR="00ED036A" w:rsidRPr="001C1F61">
          <w:rPr>
            <w:rStyle w:val="Hyperlink"/>
            <w:noProof/>
            <w:rtl/>
            <w14:scene3d>
              <w14:camera w14:prst="orthographicFront"/>
              <w14:lightRig w14:rig="threePt" w14:dir="t">
                <w14:rot w14:lat="0" w14:lon="0" w14:rev="0"/>
              </w14:lightRig>
            </w14:scene3d>
          </w:rPr>
          <w:t>1-3-2</w:t>
        </w:r>
        <w:r w:rsidR="00ED036A">
          <w:rPr>
            <w:rFonts w:asciiTheme="minorHAnsi" w:eastAsiaTheme="minorEastAsia" w:hAnsiTheme="minorHAnsi" w:cstheme="minorBidi"/>
            <w:noProof/>
            <w:sz w:val="22"/>
            <w:szCs w:val="22"/>
            <w:rtl/>
          </w:rPr>
          <w:tab/>
        </w:r>
        <w:r w:rsidR="00ED036A" w:rsidRPr="001C1F61">
          <w:rPr>
            <w:rStyle w:val="Hyperlink"/>
            <w:noProof/>
            <w:rtl/>
          </w:rPr>
          <w:t>تخم</w:t>
        </w:r>
        <w:r w:rsidR="00ED036A" w:rsidRPr="001C1F61">
          <w:rPr>
            <w:rStyle w:val="Hyperlink"/>
            <w:rFonts w:hint="cs"/>
            <w:noProof/>
            <w:rtl/>
          </w:rPr>
          <w:t>ی</w:t>
        </w:r>
        <w:r w:rsidR="00ED036A" w:rsidRPr="001C1F61">
          <w:rPr>
            <w:rStyle w:val="Hyperlink"/>
            <w:rFonts w:hint="eastAsia"/>
            <w:noProof/>
            <w:rtl/>
          </w:rPr>
          <w:t>ن</w:t>
        </w:r>
        <w:r w:rsidR="00ED036A" w:rsidRPr="001C1F61">
          <w:rPr>
            <w:rStyle w:val="Hyperlink"/>
            <w:noProof/>
            <w:rtl/>
          </w:rPr>
          <w:t xml:space="preserve"> وضع</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شارژ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w:t>
        </w:r>
        <w:r w:rsidR="00ED036A">
          <w:rPr>
            <w:noProof/>
            <w:webHidden/>
            <w:rtl/>
          </w:rPr>
          <w:fldChar w:fldCharType="end"/>
        </w:r>
      </w:hyperlink>
    </w:p>
    <w:p w14:paraId="7097082F"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09" w:history="1">
        <w:r w:rsidR="00ED036A" w:rsidRPr="001C1F61">
          <w:rPr>
            <w:rStyle w:val="Hyperlink"/>
            <w:noProof/>
            <w:rtl/>
            <w14:scene3d>
              <w14:camera w14:prst="orthographicFront"/>
              <w14:lightRig w14:rig="threePt" w14:dir="t">
                <w14:rot w14:lat="0" w14:lon="0" w14:rev="0"/>
              </w14:lightRig>
            </w14:scene3d>
          </w:rPr>
          <w:t>1-3-2-1</w:t>
        </w:r>
        <w:r w:rsidR="00ED036A" w:rsidRPr="001C1F61">
          <w:rPr>
            <w:rStyle w:val="Hyperlink"/>
            <w:noProof/>
            <w:rtl/>
          </w:rPr>
          <w:t xml:space="preserve"> روش ولتاژ مدار باز</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Toc174401109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w:t>
        </w:r>
        <w:r w:rsidR="00ED036A">
          <w:rPr>
            <w:noProof/>
            <w:webHidden/>
            <w:rtl/>
          </w:rPr>
          <w:fldChar w:fldCharType="end"/>
        </w:r>
      </w:hyperlink>
    </w:p>
    <w:p w14:paraId="6D21E018"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10" w:history="1">
        <w:r w:rsidR="00ED036A" w:rsidRPr="001C1F61">
          <w:rPr>
            <w:rStyle w:val="Hyperlink"/>
            <w:noProof/>
            <w:rtl/>
            <w14:scene3d>
              <w14:camera w14:prst="orthographicFront"/>
              <w14:lightRig w14:rig="threePt" w14:dir="t">
                <w14:rot w14:lat="0" w14:lon="0" w14:rev="0"/>
              </w14:lightRig>
            </w14:scene3d>
          </w:rPr>
          <w:t>1-3-2-2</w:t>
        </w:r>
        <w:r w:rsidR="00ED036A" w:rsidRPr="001C1F61">
          <w:rPr>
            <w:rStyle w:val="Hyperlink"/>
            <w:noProof/>
            <w:rtl/>
          </w:rPr>
          <w:t xml:space="preserve"> روش شمارش کولن</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w:t>
        </w:r>
        <w:r w:rsidR="00ED036A">
          <w:rPr>
            <w:noProof/>
            <w:webHidden/>
            <w:rtl/>
          </w:rPr>
          <w:fldChar w:fldCharType="end"/>
        </w:r>
      </w:hyperlink>
    </w:p>
    <w:p w14:paraId="479EDDA6"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11" w:history="1">
        <w:r w:rsidR="00ED036A" w:rsidRPr="001C1F61">
          <w:rPr>
            <w:rStyle w:val="Hyperlink"/>
            <w:noProof/>
            <w:rtl/>
            <w14:scene3d>
              <w14:camera w14:prst="orthographicFront"/>
              <w14:lightRig w14:rig="threePt" w14:dir="t">
                <w14:rot w14:lat="0" w14:lon="0" w14:rev="0"/>
              </w14:lightRig>
            </w14:scene3d>
          </w:rPr>
          <w:t>1-3-2-3</w:t>
        </w:r>
        <w:r w:rsidR="00ED036A" w:rsidRPr="001C1F61">
          <w:rPr>
            <w:rStyle w:val="Hyperlink"/>
            <w:noProof/>
            <w:rtl/>
          </w:rPr>
          <w:t xml:space="preserve"> روش مبتن</w:t>
        </w:r>
        <w:r w:rsidR="00ED036A" w:rsidRPr="001C1F61">
          <w:rPr>
            <w:rStyle w:val="Hyperlink"/>
            <w:rFonts w:hint="cs"/>
            <w:noProof/>
            <w:rtl/>
          </w:rPr>
          <w:t>ی</w:t>
        </w:r>
        <w:r w:rsidR="00ED036A" w:rsidRPr="001C1F61">
          <w:rPr>
            <w:rStyle w:val="Hyperlink"/>
            <w:noProof/>
            <w:rtl/>
          </w:rPr>
          <w:t xml:space="preserve"> بر مدل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8</w:t>
        </w:r>
        <w:r w:rsidR="00ED036A">
          <w:rPr>
            <w:noProof/>
            <w:webHidden/>
            <w:rtl/>
          </w:rPr>
          <w:fldChar w:fldCharType="end"/>
        </w:r>
      </w:hyperlink>
    </w:p>
    <w:p w14:paraId="34A9F68F"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12" w:history="1">
        <w:r w:rsidR="00ED036A" w:rsidRPr="001C1F61">
          <w:rPr>
            <w:rStyle w:val="Hyperlink"/>
            <w:noProof/>
            <w:rtl/>
            <w14:scene3d>
              <w14:camera w14:prst="orthographicFront"/>
              <w14:lightRig w14:rig="threePt" w14:dir="t">
                <w14:rot w14:lat="0" w14:lon="0" w14:rev="0"/>
              </w14:lightRig>
            </w14:scene3d>
          </w:rPr>
          <w:t>1-3-2-4</w:t>
        </w:r>
        <w:r w:rsidR="00ED036A" w:rsidRPr="001C1F61">
          <w:rPr>
            <w:rStyle w:val="Hyperlink"/>
            <w:noProof/>
            <w:rtl/>
          </w:rPr>
          <w:t xml:space="preserve"> روش مبتن</w:t>
        </w:r>
        <w:r w:rsidR="00ED036A" w:rsidRPr="001C1F61">
          <w:rPr>
            <w:rStyle w:val="Hyperlink"/>
            <w:rFonts w:hint="cs"/>
            <w:noProof/>
            <w:rtl/>
          </w:rPr>
          <w:t>ی</w:t>
        </w:r>
        <w:r w:rsidR="00ED036A" w:rsidRPr="001C1F61">
          <w:rPr>
            <w:rStyle w:val="Hyperlink"/>
            <w:noProof/>
            <w:rtl/>
          </w:rPr>
          <w:t xml:space="preserve"> بر ف</w:t>
        </w:r>
        <w:r w:rsidR="00ED036A" w:rsidRPr="001C1F61">
          <w:rPr>
            <w:rStyle w:val="Hyperlink"/>
            <w:rFonts w:hint="cs"/>
            <w:noProof/>
            <w:rtl/>
          </w:rPr>
          <w:t>ی</w:t>
        </w:r>
        <w:r w:rsidR="00ED036A" w:rsidRPr="001C1F61">
          <w:rPr>
            <w:rStyle w:val="Hyperlink"/>
            <w:rFonts w:hint="eastAsia"/>
            <w:noProof/>
            <w:rtl/>
          </w:rPr>
          <w:t>لتر‌‌ها</w:t>
        </w:r>
        <w:r w:rsidR="00ED036A" w:rsidRPr="001C1F61">
          <w:rPr>
            <w:rStyle w:val="Hyperlink"/>
            <w:rFonts w:hint="cs"/>
            <w:noProof/>
            <w:rtl/>
          </w:rPr>
          <w:t>ی</w:t>
        </w:r>
        <w:r w:rsidR="00ED036A" w:rsidRPr="001C1F61">
          <w:rPr>
            <w:rStyle w:val="Hyperlink"/>
            <w:noProof/>
            <w:rtl/>
          </w:rPr>
          <w:t xml:space="preserve"> تطب</w:t>
        </w:r>
        <w:r w:rsidR="00ED036A" w:rsidRPr="001C1F61">
          <w:rPr>
            <w:rStyle w:val="Hyperlink"/>
            <w:rFonts w:hint="cs"/>
            <w:noProof/>
            <w:rtl/>
          </w:rPr>
          <w:t>ی</w:t>
        </w:r>
        <w:r w:rsidR="00ED036A" w:rsidRPr="001C1F61">
          <w:rPr>
            <w:rStyle w:val="Hyperlink"/>
            <w:rFonts w:hint="eastAsia"/>
            <w:noProof/>
            <w:rtl/>
          </w:rPr>
          <w:t>ق‌پذ</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noProof/>
            <w:rtl/>
          </w:rPr>
          <w:t xml:space="preserve"> (ف</w:t>
        </w:r>
        <w:r w:rsidR="00ED036A" w:rsidRPr="001C1F61">
          <w:rPr>
            <w:rStyle w:val="Hyperlink"/>
            <w:rFonts w:hint="cs"/>
            <w:noProof/>
            <w:rtl/>
          </w:rPr>
          <w:t>ی</w:t>
        </w:r>
        <w:r w:rsidR="00ED036A" w:rsidRPr="001C1F61">
          <w:rPr>
            <w:rStyle w:val="Hyperlink"/>
            <w:noProof/>
            <w:rtl/>
          </w:rPr>
          <w:t>لتر کالمن)</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9</w:t>
        </w:r>
        <w:r w:rsidR="00ED036A">
          <w:rPr>
            <w:noProof/>
            <w:webHidden/>
            <w:rtl/>
          </w:rPr>
          <w:fldChar w:fldCharType="end"/>
        </w:r>
      </w:hyperlink>
    </w:p>
    <w:p w14:paraId="776489D6"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13" w:history="1">
        <w:r w:rsidR="00ED036A" w:rsidRPr="001C1F61">
          <w:rPr>
            <w:rStyle w:val="Hyperlink"/>
            <w:noProof/>
            <w:rtl/>
            <w14:scene3d>
              <w14:camera w14:prst="orthographicFront"/>
              <w14:lightRig w14:rig="threePt" w14:dir="t">
                <w14:rot w14:lat="0" w14:lon="0" w14:rev="0"/>
              </w14:lightRig>
            </w14:scene3d>
          </w:rPr>
          <w:t>1-3-3</w:t>
        </w:r>
        <w:r w:rsidR="00ED036A">
          <w:rPr>
            <w:rFonts w:asciiTheme="minorHAnsi" w:eastAsiaTheme="minorEastAsia" w:hAnsiTheme="minorHAnsi" w:cstheme="minorBidi"/>
            <w:noProof/>
            <w:sz w:val="22"/>
            <w:szCs w:val="22"/>
            <w:rtl/>
          </w:rPr>
          <w:tab/>
        </w:r>
        <w:r w:rsidR="00ED036A" w:rsidRPr="001C1F61">
          <w:rPr>
            <w:rStyle w:val="Hyperlink"/>
            <w:noProof/>
            <w:rtl/>
          </w:rPr>
          <w:t>همسان‌ساز</w:t>
        </w:r>
        <w:r w:rsidR="00ED036A" w:rsidRPr="001C1F61">
          <w:rPr>
            <w:rStyle w:val="Hyperlink"/>
            <w:rFonts w:hint="cs"/>
            <w:noProof/>
            <w:rtl/>
          </w:rPr>
          <w:t>ی</w:t>
        </w:r>
        <w:r w:rsidR="00ED036A" w:rsidRPr="001C1F61">
          <w:rPr>
            <w:rStyle w:val="Hyperlink"/>
            <w:noProof/>
            <w:rtl/>
          </w:rPr>
          <w:t xml:space="preserve"> باتر</w:t>
        </w:r>
        <w:r w:rsidR="00ED036A" w:rsidRPr="001C1F61">
          <w:rPr>
            <w:rStyle w:val="Hyperlink"/>
            <w:rFonts w:hint="cs"/>
            <w:noProof/>
            <w:rtl/>
          </w:rPr>
          <w:t>ی</w:t>
        </w:r>
        <w:r w:rsidR="00ED036A" w:rsidRPr="001C1F61">
          <w:rPr>
            <w:rStyle w:val="Hyperlink"/>
            <w:noProof/>
            <w:rtl/>
          </w:rPr>
          <w:t xml:space="preserve"> در س</w:t>
        </w:r>
        <w:r w:rsidR="00ED036A" w:rsidRPr="001C1F61">
          <w:rPr>
            <w:rStyle w:val="Hyperlink"/>
            <w:rFonts w:hint="cs"/>
            <w:noProof/>
            <w:rtl/>
          </w:rPr>
          <w:t>ی</w:t>
        </w:r>
        <w:r w:rsidR="00ED036A" w:rsidRPr="001C1F61">
          <w:rPr>
            <w:rStyle w:val="Hyperlink"/>
            <w:rFonts w:hint="eastAsia"/>
            <w:noProof/>
            <w:rtl/>
          </w:rPr>
          <w:t>ستم</w:t>
        </w:r>
        <w:r w:rsidR="00ED036A" w:rsidRPr="001C1F61">
          <w:rPr>
            <w:rStyle w:val="Hyperlink"/>
            <w:noProof/>
            <w:rtl/>
          </w:rPr>
          <w:t xml:space="preserve"> مد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9</w:t>
        </w:r>
        <w:r w:rsidR="00ED036A">
          <w:rPr>
            <w:noProof/>
            <w:webHidden/>
            <w:rtl/>
          </w:rPr>
          <w:fldChar w:fldCharType="end"/>
        </w:r>
      </w:hyperlink>
    </w:p>
    <w:p w14:paraId="6708D84B" w14:textId="77777777" w:rsidR="00ED036A" w:rsidRDefault="00911551">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14"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2-</w:t>
        </w:r>
        <w:r w:rsidR="00ED036A" w:rsidRPr="001C1F61">
          <w:rPr>
            <w:rStyle w:val="Hyperlink"/>
            <w:noProof/>
            <w:rtl/>
          </w:rPr>
          <w:t xml:space="preserve"> همسان‌ساز</w:t>
        </w:r>
        <w:r w:rsidR="00ED036A" w:rsidRPr="001C1F61">
          <w:rPr>
            <w:rStyle w:val="Hyperlink"/>
            <w:rFonts w:hint="cs"/>
            <w:noProof/>
            <w:rtl/>
          </w:rPr>
          <w:t>ی</w:t>
        </w:r>
        <w:r w:rsidR="00ED036A" w:rsidRPr="001C1F61">
          <w:rPr>
            <w:rStyle w:val="Hyperlink"/>
            <w:noProof/>
            <w:rtl/>
          </w:rPr>
          <w:t xml:space="preserve">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12</w:t>
        </w:r>
        <w:r w:rsidR="00ED036A">
          <w:rPr>
            <w:noProof/>
            <w:webHidden/>
            <w:rtl/>
          </w:rPr>
          <w:fldChar w:fldCharType="end"/>
        </w:r>
      </w:hyperlink>
    </w:p>
    <w:p w14:paraId="595E9155"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15" w:history="1">
        <w:r w:rsidR="00ED036A" w:rsidRPr="001C1F61">
          <w:rPr>
            <w:rStyle w:val="Hyperlink"/>
            <w:noProof/>
            <w:rtl/>
            <w:lang w:bidi="fa-IR"/>
          </w:rPr>
          <w:t>2-1 متغ</w:t>
        </w:r>
        <w:r w:rsidR="00ED036A" w:rsidRPr="001C1F61">
          <w:rPr>
            <w:rStyle w:val="Hyperlink"/>
            <w:rFonts w:hint="cs"/>
            <w:noProof/>
            <w:rtl/>
            <w:lang w:bidi="fa-IR"/>
          </w:rPr>
          <w:t>ی</w:t>
        </w:r>
        <w:r w:rsidR="00ED036A" w:rsidRPr="001C1F61">
          <w:rPr>
            <w:rStyle w:val="Hyperlink"/>
            <w:rFonts w:hint="eastAsia"/>
            <w:noProof/>
            <w:rtl/>
            <w:lang w:bidi="fa-IR"/>
          </w:rPr>
          <w:t>رها</w:t>
        </w:r>
        <w:r w:rsidR="00ED036A" w:rsidRPr="001C1F61">
          <w:rPr>
            <w:rStyle w:val="Hyperlink"/>
            <w:rFonts w:hint="cs"/>
            <w:noProof/>
            <w:rtl/>
            <w:lang w:bidi="fa-IR"/>
          </w:rPr>
          <w:t>ی</w:t>
        </w:r>
        <w:r w:rsidR="00ED036A" w:rsidRPr="001C1F61">
          <w:rPr>
            <w:rStyle w:val="Hyperlink"/>
            <w:noProof/>
            <w:rtl/>
            <w:lang w:bidi="fa-IR"/>
          </w:rPr>
          <w:t xml:space="preserve"> همسان‌ساز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13</w:t>
        </w:r>
        <w:r w:rsidR="00ED036A">
          <w:rPr>
            <w:noProof/>
            <w:webHidden/>
            <w:rtl/>
          </w:rPr>
          <w:fldChar w:fldCharType="end"/>
        </w:r>
      </w:hyperlink>
    </w:p>
    <w:p w14:paraId="1BFA4CC9"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16" w:history="1">
        <w:r w:rsidR="00ED036A" w:rsidRPr="001C1F61">
          <w:rPr>
            <w:rStyle w:val="Hyperlink"/>
            <w:noProof/>
            <w:rtl/>
            <w14:scene3d>
              <w14:camera w14:prst="orthographicFront"/>
              <w14:lightRig w14:rig="threePt" w14:dir="t">
                <w14:rot w14:lat="0" w14:lon="0" w14:rev="0"/>
              </w14:lightRig>
            </w14:scene3d>
          </w:rPr>
          <w:t>2-1-1</w:t>
        </w:r>
        <w:r w:rsidR="00ED036A">
          <w:rPr>
            <w:rFonts w:asciiTheme="minorHAnsi" w:eastAsiaTheme="minorEastAsia" w:hAnsiTheme="minorHAnsi" w:cstheme="minorBidi"/>
            <w:noProof/>
            <w:sz w:val="22"/>
            <w:szCs w:val="22"/>
            <w:rtl/>
          </w:rPr>
          <w:tab/>
        </w:r>
        <w:r w:rsidR="00ED036A" w:rsidRPr="001C1F61">
          <w:rPr>
            <w:rStyle w:val="Hyperlink"/>
            <w:noProof/>
            <w:rtl/>
          </w:rPr>
          <w:t>همسان‌ساز</w:t>
        </w:r>
        <w:r w:rsidR="00ED036A" w:rsidRPr="001C1F61">
          <w:rPr>
            <w:rStyle w:val="Hyperlink"/>
            <w:rFonts w:hint="cs"/>
            <w:noProof/>
            <w:rtl/>
          </w:rPr>
          <w:t>ی</w:t>
        </w:r>
        <w:r w:rsidR="00ED036A" w:rsidRPr="001C1F61">
          <w:rPr>
            <w:rStyle w:val="Hyperlink"/>
            <w:noProof/>
            <w:rtl/>
          </w:rPr>
          <w:t xml:space="preserve"> بر مبنا</w:t>
        </w:r>
        <w:r w:rsidR="00ED036A" w:rsidRPr="001C1F61">
          <w:rPr>
            <w:rStyle w:val="Hyperlink"/>
            <w:rFonts w:hint="cs"/>
            <w:noProof/>
            <w:rtl/>
          </w:rPr>
          <w:t>ی</w:t>
        </w:r>
        <w:r w:rsidR="00ED036A" w:rsidRPr="001C1F61">
          <w:rPr>
            <w:rStyle w:val="Hyperlink"/>
            <w:noProof/>
            <w:rtl/>
          </w:rPr>
          <w:t xml:space="preserve"> ولتاژ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14</w:t>
        </w:r>
        <w:r w:rsidR="00ED036A">
          <w:rPr>
            <w:noProof/>
            <w:webHidden/>
            <w:rtl/>
          </w:rPr>
          <w:fldChar w:fldCharType="end"/>
        </w:r>
      </w:hyperlink>
    </w:p>
    <w:p w14:paraId="6C608BDD"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17" w:history="1">
        <w:r w:rsidR="00ED036A" w:rsidRPr="001C1F61">
          <w:rPr>
            <w:rStyle w:val="Hyperlink"/>
            <w:noProof/>
            <w:rtl/>
            <w14:scene3d>
              <w14:camera w14:prst="orthographicFront"/>
              <w14:lightRig w14:rig="threePt" w14:dir="t">
                <w14:rot w14:lat="0" w14:lon="0" w14:rev="0"/>
              </w14:lightRig>
            </w14:scene3d>
          </w:rPr>
          <w:t>2-1-2</w:t>
        </w:r>
        <w:r w:rsidR="00ED036A">
          <w:rPr>
            <w:rFonts w:asciiTheme="minorHAnsi" w:eastAsiaTheme="minorEastAsia" w:hAnsiTheme="minorHAnsi" w:cstheme="minorBidi"/>
            <w:noProof/>
            <w:sz w:val="22"/>
            <w:szCs w:val="22"/>
            <w:rtl/>
          </w:rPr>
          <w:tab/>
        </w:r>
        <w:r w:rsidR="00ED036A" w:rsidRPr="001C1F61">
          <w:rPr>
            <w:rStyle w:val="Hyperlink"/>
            <w:noProof/>
            <w:rtl/>
          </w:rPr>
          <w:t>همسان‌ساز</w:t>
        </w:r>
        <w:r w:rsidR="00ED036A" w:rsidRPr="001C1F61">
          <w:rPr>
            <w:rStyle w:val="Hyperlink"/>
            <w:rFonts w:hint="cs"/>
            <w:noProof/>
            <w:rtl/>
          </w:rPr>
          <w:t>ی</w:t>
        </w:r>
        <w:r w:rsidR="00ED036A" w:rsidRPr="001C1F61">
          <w:rPr>
            <w:rStyle w:val="Hyperlink"/>
            <w:noProof/>
            <w:rtl/>
          </w:rPr>
          <w:t xml:space="preserve"> بر مبنا</w:t>
        </w:r>
        <w:r w:rsidR="00ED036A" w:rsidRPr="001C1F61">
          <w:rPr>
            <w:rStyle w:val="Hyperlink"/>
            <w:rFonts w:hint="cs"/>
            <w:noProof/>
            <w:rtl/>
          </w:rPr>
          <w:t>ی</w:t>
        </w:r>
        <w:r w:rsidR="00ED036A" w:rsidRPr="001C1F61">
          <w:rPr>
            <w:rStyle w:val="Hyperlink"/>
            <w:noProof/>
            <w:rtl/>
          </w:rPr>
          <w:t xml:space="preserve"> ولتاژ مدار باز و وضع</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شارژ</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16</w:t>
        </w:r>
        <w:r w:rsidR="00ED036A">
          <w:rPr>
            <w:noProof/>
            <w:webHidden/>
            <w:rtl/>
          </w:rPr>
          <w:fldChar w:fldCharType="end"/>
        </w:r>
      </w:hyperlink>
    </w:p>
    <w:p w14:paraId="4EE29D1D"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18" w:history="1">
        <w:r w:rsidR="00ED036A" w:rsidRPr="001C1F61">
          <w:rPr>
            <w:rStyle w:val="Hyperlink"/>
            <w:noProof/>
            <w:rtl/>
            <w14:scene3d>
              <w14:camera w14:prst="orthographicFront"/>
              <w14:lightRig w14:rig="threePt" w14:dir="t">
                <w14:rot w14:lat="0" w14:lon="0" w14:rev="0"/>
              </w14:lightRig>
            </w14:scene3d>
          </w:rPr>
          <w:t>2-1-3</w:t>
        </w:r>
        <w:r w:rsidR="00ED036A">
          <w:rPr>
            <w:rFonts w:asciiTheme="minorHAnsi" w:eastAsiaTheme="minorEastAsia" w:hAnsiTheme="minorHAnsi" w:cstheme="minorBidi"/>
            <w:noProof/>
            <w:sz w:val="22"/>
            <w:szCs w:val="22"/>
            <w:rtl/>
          </w:rPr>
          <w:tab/>
        </w:r>
        <w:r w:rsidR="00ED036A" w:rsidRPr="001C1F61">
          <w:rPr>
            <w:rStyle w:val="Hyperlink"/>
            <w:noProof/>
            <w:rtl/>
          </w:rPr>
          <w:t>همسان‌ساز</w:t>
        </w:r>
        <w:r w:rsidR="00ED036A" w:rsidRPr="001C1F61">
          <w:rPr>
            <w:rStyle w:val="Hyperlink"/>
            <w:rFonts w:hint="cs"/>
            <w:noProof/>
            <w:rtl/>
          </w:rPr>
          <w:t>ی</w:t>
        </w:r>
        <w:r w:rsidR="00ED036A" w:rsidRPr="001C1F61">
          <w:rPr>
            <w:rStyle w:val="Hyperlink"/>
            <w:noProof/>
            <w:rtl/>
          </w:rPr>
          <w:t xml:space="preserve"> بر مبنا</w:t>
        </w:r>
        <w:r w:rsidR="00ED036A" w:rsidRPr="001C1F61">
          <w:rPr>
            <w:rStyle w:val="Hyperlink"/>
            <w:rFonts w:hint="cs"/>
            <w:noProof/>
            <w:rtl/>
          </w:rPr>
          <w:t>ی</w:t>
        </w:r>
        <w:r w:rsidR="00ED036A" w:rsidRPr="001C1F61">
          <w:rPr>
            <w:rStyle w:val="Hyperlink"/>
            <w:noProof/>
            <w:rtl/>
          </w:rPr>
          <w:t xml:space="preserve"> ظرف</w:t>
        </w:r>
        <w:r w:rsidR="00ED036A" w:rsidRPr="001C1F61">
          <w:rPr>
            <w:rStyle w:val="Hyperlink"/>
            <w:rFonts w:hint="cs"/>
            <w:noProof/>
            <w:rtl/>
          </w:rPr>
          <w:t>ی</w:t>
        </w:r>
        <w:r w:rsidR="00ED036A" w:rsidRPr="001C1F61">
          <w:rPr>
            <w:rStyle w:val="Hyperlink"/>
            <w:rFonts w:hint="eastAsia"/>
            <w:noProof/>
            <w:rtl/>
          </w:rPr>
          <w:t>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18</w:t>
        </w:r>
        <w:r w:rsidR="00ED036A">
          <w:rPr>
            <w:noProof/>
            <w:webHidden/>
            <w:rtl/>
          </w:rPr>
          <w:fldChar w:fldCharType="end"/>
        </w:r>
      </w:hyperlink>
    </w:p>
    <w:p w14:paraId="66B236E0"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19" w:history="1">
        <w:r w:rsidR="00ED036A" w:rsidRPr="001C1F61">
          <w:rPr>
            <w:rStyle w:val="Hyperlink"/>
            <w:noProof/>
            <w:rtl/>
            <w:lang w:bidi="fa-IR"/>
          </w:rPr>
          <w:t>2-2 اهداف همسان‌ساز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Toc174401119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19</w:t>
        </w:r>
        <w:r w:rsidR="00ED036A">
          <w:rPr>
            <w:noProof/>
            <w:webHidden/>
            <w:rtl/>
          </w:rPr>
          <w:fldChar w:fldCharType="end"/>
        </w:r>
      </w:hyperlink>
    </w:p>
    <w:p w14:paraId="5DF02B4E"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20" w:history="1">
        <w:r w:rsidR="00ED036A" w:rsidRPr="001C1F61">
          <w:rPr>
            <w:rStyle w:val="Hyperlink"/>
            <w:noProof/>
            <w:rtl/>
            <w14:scene3d>
              <w14:camera w14:prst="orthographicFront"/>
              <w14:lightRig w14:rig="threePt" w14:dir="t">
                <w14:rot w14:lat="0" w14:lon="0" w14:rev="0"/>
              </w14:lightRig>
            </w14:scene3d>
          </w:rPr>
          <w:t>2-2-1</w:t>
        </w:r>
        <w:r w:rsidR="00ED036A">
          <w:rPr>
            <w:rFonts w:asciiTheme="minorHAnsi" w:eastAsiaTheme="minorEastAsia" w:hAnsiTheme="minorHAnsi" w:cstheme="minorBidi"/>
            <w:noProof/>
            <w:sz w:val="22"/>
            <w:szCs w:val="22"/>
            <w:rtl/>
          </w:rPr>
          <w:tab/>
        </w:r>
        <w:r w:rsidR="00ED036A" w:rsidRPr="001C1F61">
          <w:rPr>
            <w:rStyle w:val="Hyperlink"/>
            <w:noProof/>
            <w:rtl/>
          </w:rPr>
          <w:t>حداکثر رساندن ظرف</w:t>
        </w:r>
        <w:r w:rsidR="00ED036A" w:rsidRPr="001C1F61">
          <w:rPr>
            <w:rStyle w:val="Hyperlink"/>
            <w:rFonts w:hint="cs"/>
            <w:noProof/>
            <w:rtl/>
          </w:rPr>
          <w:t>ی</w:t>
        </w:r>
        <w:r w:rsidR="00ED036A" w:rsidRPr="001C1F61">
          <w:rPr>
            <w:rStyle w:val="Hyperlink"/>
            <w:noProof/>
            <w:rtl/>
          </w:rPr>
          <w:t>ت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19</w:t>
        </w:r>
        <w:r w:rsidR="00ED036A">
          <w:rPr>
            <w:noProof/>
            <w:webHidden/>
            <w:rtl/>
          </w:rPr>
          <w:fldChar w:fldCharType="end"/>
        </w:r>
      </w:hyperlink>
    </w:p>
    <w:p w14:paraId="61BA39CF"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21" w:history="1">
        <w:r w:rsidR="00ED036A" w:rsidRPr="001C1F61">
          <w:rPr>
            <w:rStyle w:val="Hyperlink"/>
            <w:noProof/>
            <w:rtl/>
            <w14:scene3d>
              <w14:camera w14:prst="orthographicFront"/>
              <w14:lightRig w14:rig="threePt" w14:dir="t">
                <w14:rot w14:lat="0" w14:lon="0" w14:rev="0"/>
              </w14:lightRig>
            </w14:scene3d>
          </w:rPr>
          <w:t>2-2-2</w:t>
        </w:r>
        <w:r w:rsidR="00ED036A">
          <w:rPr>
            <w:rFonts w:asciiTheme="minorHAnsi" w:eastAsiaTheme="minorEastAsia" w:hAnsiTheme="minorHAnsi" w:cstheme="minorBidi"/>
            <w:noProof/>
            <w:sz w:val="22"/>
            <w:szCs w:val="22"/>
            <w:rtl/>
          </w:rPr>
          <w:tab/>
        </w:r>
        <w:r w:rsidR="00ED036A" w:rsidRPr="001C1F61">
          <w:rPr>
            <w:rStyle w:val="Hyperlink"/>
            <w:noProof/>
            <w:rtl/>
          </w:rPr>
          <w:t>حداقل رساندن زمان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19</w:t>
        </w:r>
        <w:r w:rsidR="00ED036A">
          <w:rPr>
            <w:noProof/>
            <w:webHidden/>
            <w:rtl/>
          </w:rPr>
          <w:fldChar w:fldCharType="end"/>
        </w:r>
      </w:hyperlink>
    </w:p>
    <w:p w14:paraId="4048984F"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22" w:history="1">
        <w:r w:rsidR="00ED036A" w:rsidRPr="001C1F61">
          <w:rPr>
            <w:rStyle w:val="Hyperlink"/>
            <w:noProof/>
            <w:rtl/>
            <w14:scene3d>
              <w14:camera w14:prst="orthographicFront"/>
              <w14:lightRig w14:rig="threePt" w14:dir="t">
                <w14:rot w14:lat="0" w14:lon="0" w14:rev="0"/>
              </w14:lightRig>
            </w14:scene3d>
          </w:rPr>
          <w:t>2-2-3</w:t>
        </w:r>
        <w:r w:rsidR="00ED036A">
          <w:rPr>
            <w:rFonts w:asciiTheme="minorHAnsi" w:eastAsiaTheme="minorEastAsia" w:hAnsiTheme="minorHAnsi" w:cstheme="minorBidi"/>
            <w:noProof/>
            <w:sz w:val="22"/>
            <w:szCs w:val="22"/>
            <w:rtl/>
          </w:rPr>
          <w:tab/>
        </w:r>
        <w:r w:rsidR="00ED036A" w:rsidRPr="001C1F61">
          <w:rPr>
            <w:rStyle w:val="Hyperlink"/>
            <w:noProof/>
            <w:rtl/>
          </w:rPr>
          <w:t>کاهش انرژ</w:t>
        </w:r>
        <w:r w:rsidR="00ED036A" w:rsidRPr="001C1F61">
          <w:rPr>
            <w:rStyle w:val="Hyperlink"/>
            <w:rFonts w:hint="cs"/>
            <w:noProof/>
            <w:rtl/>
          </w:rPr>
          <w:t>ی</w:t>
        </w:r>
        <w:r w:rsidR="00ED036A" w:rsidRPr="001C1F61">
          <w:rPr>
            <w:rStyle w:val="Hyperlink"/>
            <w:noProof/>
            <w:rtl/>
          </w:rPr>
          <w:t xml:space="preserve"> مصرف</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20</w:t>
        </w:r>
        <w:r w:rsidR="00ED036A">
          <w:rPr>
            <w:noProof/>
            <w:webHidden/>
            <w:rtl/>
          </w:rPr>
          <w:fldChar w:fldCharType="end"/>
        </w:r>
      </w:hyperlink>
    </w:p>
    <w:p w14:paraId="3C07EDEF"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23" w:history="1">
        <w:r w:rsidR="00ED036A" w:rsidRPr="001C1F61">
          <w:rPr>
            <w:rStyle w:val="Hyperlink"/>
            <w:noProof/>
            <w:rtl/>
            <w:lang w:bidi="fa-IR"/>
          </w:rPr>
          <w:t>2-3 طبقه‌بند</w:t>
        </w:r>
        <w:r w:rsidR="00ED036A" w:rsidRPr="001C1F61">
          <w:rPr>
            <w:rStyle w:val="Hyperlink"/>
            <w:rFonts w:hint="cs"/>
            <w:noProof/>
            <w:rtl/>
            <w:lang w:bidi="fa-IR"/>
          </w:rPr>
          <w:t>ی</w:t>
        </w:r>
        <w:r w:rsidR="00ED036A" w:rsidRPr="001C1F61">
          <w:rPr>
            <w:rStyle w:val="Hyperlink"/>
            <w:noProof/>
            <w:rtl/>
            <w:lang w:bidi="fa-IR"/>
          </w:rPr>
          <w:t xml:space="preserve"> مدارات همسان‌ساز</w:t>
        </w:r>
        <w:r w:rsidR="00ED036A" w:rsidRPr="001C1F61">
          <w:rPr>
            <w:rStyle w:val="Hyperlink"/>
            <w:rFonts w:hint="cs"/>
            <w:noProof/>
            <w:rtl/>
            <w:lang w:bidi="fa-IR"/>
          </w:rPr>
          <w:t>ی</w:t>
        </w:r>
        <w:r w:rsidR="00ED036A" w:rsidRPr="001C1F61">
          <w:rPr>
            <w:rStyle w:val="Hyperlink"/>
            <w:noProof/>
            <w:rtl/>
            <w:lang w:bidi="fa-IR"/>
          </w:rPr>
          <w:t xml:space="preserve"> فعال بر اساس توپولوژ</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20</w:t>
        </w:r>
        <w:r w:rsidR="00ED036A">
          <w:rPr>
            <w:noProof/>
            <w:webHidden/>
            <w:rtl/>
          </w:rPr>
          <w:fldChar w:fldCharType="end"/>
        </w:r>
      </w:hyperlink>
    </w:p>
    <w:p w14:paraId="173FBE7F"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24" w:history="1">
        <w:r w:rsidR="00ED036A" w:rsidRPr="001C1F61">
          <w:rPr>
            <w:rStyle w:val="Hyperlink"/>
            <w:noProof/>
            <w:rtl/>
            <w14:scene3d>
              <w14:camera w14:prst="orthographicFront"/>
              <w14:lightRig w14:rig="threePt" w14:dir="t">
                <w14:rot w14:lat="0" w14:lon="0" w14:rev="0"/>
              </w14:lightRig>
            </w14:scene3d>
          </w:rPr>
          <w:t>2-3-1</w:t>
        </w:r>
        <w:r w:rsidR="00ED036A">
          <w:rPr>
            <w:rFonts w:asciiTheme="minorHAnsi" w:eastAsiaTheme="minorEastAsia" w:hAnsiTheme="minorHAnsi" w:cstheme="minorBidi"/>
            <w:noProof/>
            <w:sz w:val="22"/>
            <w:szCs w:val="22"/>
            <w:rtl/>
          </w:rPr>
          <w:tab/>
        </w:r>
        <w:r w:rsidR="00ED036A" w:rsidRPr="001C1F61">
          <w:rPr>
            <w:rStyle w:val="Hyperlink"/>
            <w:noProof/>
            <w:rtl/>
          </w:rPr>
          <w:t>توپولوژ</w:t>
        </w:r>
        <w:r w:rsidR="00ED036A" w:rsidRPr="001C1F61">
          <w:rPr>
            <w:rStyle w:val="Hyperlink"/>
            <w:rFonts w:hint="cs"/>
            <w:noProof/>
            <w:rtl/>
          </w:rPr>
          <w:t>ی</w:t>
        </w:r>
        <w:r w:rsidR="00ED036A" w:rsidRPr="001C1F61">
          <w:rPr>
            <w:rStyle w:val="Hyperlink"/>
            <w:noProof/>
            <w:rtl/>
          </w:rPr>
          <w:t>‌ها</w:t>
        </w:r>
        <w:r w:rsidR="00ED036A" w:rsidRPr="001C1F61">
          <w:rPr>
            <w:rStyle w:val="Hyperlink"/>
            <w:rFonts w:hint="cs"/>
            <w:noProof/>
            <w:rtl/>
          </w:rPr>
          <w:t>ی</w:t>
        </w:r>
        <w:r w:rsidR="00ED036A" w:rsidRPr="001C1F61">
          <w:rPr>
            <w:rStyle w:val="Hyperlink"/>
            <w:noProof/>
            <w:rtl/>
          </w:rPr>
          <w:t xml:space="preserve"> مبتن</w:t>
        </w:r>
        <w:r w:rsidR="00ED036A" w:rsidRPr="001C1F61">
          <w:rPr>
            <w:rStyle w:val="Hyperlink"/>
            <w:rFonts w:hint="cs"/>
            <w:noProof/>
            <w:rtl/>
          </w:rPr>
          <w:t>ی</w:t>
        </w:r>
        <w:r w:rsidR="00ED036A" w:rsidRPr="001C1F61">
          <w:rPr>
            <w:rStyle w:val="Hyperlink"/>
            <w:noProof/>
            <w:rtl/>
          </w:rPr>
          <w:t xml:space="preserve"> بر انتقال به مجاور</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20</w:t>
        </w:r>
        <w:r w:rsidR="00ED036A">
          <w:rPr>
            <w:noProof/>
            <w:webHidden/>
            <w:rtl/>
          </w:rPr>
          <w:fldChar w:fldCharType="end"/>
        </w:r>
      </w:hyperlink>
    </w:p>
    <w:p w14:paraId="037BCB5B"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25" w:history="1">
        <w:r w:rsidR="00ED036A" w:rsidRPr="001C1F61">
          <w:rPr>
            <w:rStyle w:val="Hyperlink"/>
            <w:noProof/>
            <w:rtl/>
            <w14:scene3d>
              <w14:camera w14:prst="orthographicFront"/>
              <w14:lightRig w14:rig="threePt" w14:dir="t">
                <w14:rot w14:lat="0" w14:lon="0" w14:rev="0"/>
              </w14:lightRig>
            </w14:scene3d>
          </w:rPr>
          <w:t>2-3-1-1</w:t>
        </w:r>
        <w:r w:rsidR="00ED036A" w:rsidRPr="001C1F61">
          <w:rPr>
            <w:rStyle w:val="Hyperlink"/>
            <w:noProof/>
            <w:rtl/>
          </w:rPr>
          <w:t xml:space="preserve"> انتقال سر</w:t>
        </w:r>
        <w:r w:rsidR="00ED036A" w:rsidRPr="001C1F61">
          <w:rPr>
            <w:rStyle w:val="Hyperlink"/>
            <w:rFonts w:hint="cs"/>
            <w:noProof/>
            <w:rtl/>
          </w:rPr>
          <w:t>ی</w:t>
        </w:r>
        <w:r w:rsidR="00ED036A" w:rsidRPr="001C1F61">
          <w:rPr>
            <w:rStyle w:val="Hyperlink"/>
            <w:rFonts w:hint="eastAsia"/>
            <w:noProof/>
            <w:rtl/>
          </w:rPr>
          <w:t>ال</w:t>
        </w:r>
        <w:r w:rsidR="00ED036A" w:rsidRPr="001C1F61">
          <w:rPr>
            <w:rStyle w:val="Hyperlink"/>
            <w:rFonts w:hint="cs"/>
            <w:noProof/>
            <w:rtl/>
          </w:rPr>
          <w:t>ی</w:t>
        </w:r>
        <w:r w:rsidR="00ED036A" w:rsidRPr="001C1F61">
          <w:rPr>
            <w:rStyle w:val="Hyperlink"/>
            <w:noProof/>
            <w:rtl/>
          </w:rPr>
          <w:t xml:space="preserve"> سلول به سلول</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21</w:t>
        </w:r>
        <w:r w:rsidR="00ED036A">
          <w:rPr>
            <w:noProof/>
            <w:webHidden/>
            <w:rtl/>
          </w:rPr>
          <w:fldChar w:fldCharType="end"/>
        </w:r>
      </w:hyperlink>
    </w:p>
    <w:p w14:paraId="3F3524E5"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26" w:history="1">
        <w:r w:rsidR="00ED036A" w:rsidRPr="001C1F61">
          <w:rPr>
            <w:rStyle w:val="Hyperlink"/>
            <w:noProof/>
            <w:rtl/>
            <w14:scene3d>
              <w14:camera w14:prst="orthographicFront"/>
              <w14:lightRig w14:rig="threePt" w14:dir="t">
                <w14:rot w14:lat="0" w14:lon="0" w14:rev="0"/>
              </w14:lightRig>
            </w14:scene3d>
          </w:rPr>
          <w:t>2-3-1-2</w:t>
        </w:r>
        <w:r w:rsidR="00ED036A" w:rsidRPr="001C1F61">
          <w:rPr>
            <w:rStyle w:val="Hyperlink"/>
            <w:noProof/>
            <w:rtl/>
          </w:rPr>
          <w:t xml:space="preserve"> انتقال سر</w:t>
        </w:r>
        <w:r w:rsidR="00ED036A" w:rsidRPr="001C1F61">
          <w:rPr>
            <w:rStyle w:val="Hyperlink"/>
            <w:rFonts w:hint="cs"/>
            <w:noProof/>
            <w:rtl/>
          </w:rPr>
          <w:t>ی</w:t>
        </w:r>
        <w:r w:rsidR="00ED036A" w:rsidRPr="001C1F61">
          <w:rPr>
            <w:rStyle w:val="Hyperlink"/>
            <w:rFonts w:hint="eastAsia"/>
            <w:noProof/>
            <w:rtl/>
          </w:rPr>
          <w:t>ال</w:t>
        </w:r>
        <w:r w:rsidR="00ED036A" w:rsidRPr="001C1F61">
          <w:rPr>
            <w:rStyle w:val="Hyperlink"/>
            <w:rFonts w:hint="cs"/>
            <w:noProof/>
            <w:rtl/>
          </w:rPr>
          <w:t>ی</w:t>
        </w:r>
        <w:r w:rsidR="00ED036A" w:rsidRPr="001C1F61">
          <w:rPr>
            <w:rStyle w:val="Hyperlink"/>
            <w:noProof/>
            <w:rtl/>
          </w:rPr>
          <w:t xml:space="preserve"> سلول به سلول در قالب ماژول</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21</w:t>
        </w:r>
        <w:r w:rsidR="00ED036A">
          <w:rPr>
            <w:noProof/>
            <w:webHidden/>
            <w:rtl/>
          </w:rPr>
          <w:fldChar w:fldCharType="end"/>
        </w:r>
      </w:hyperlink>
    </w:p>
    <w:p w14:paraId="74D53FED"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27" w:history="1">
        <w:r w:rsidR="00ED036A" w:rsidRPr="001C1F61">
          <w:rPr>
            <w:rStyle w:val="Hyperlink"/>
            <w:noProof/>
            <w:rtl/>
            <w14:scene3d>
              <w14:camera w14:prst="orthographicFront"/>
              <w14:lightRig w14:rig="threePt" w14:dir="t">
                <w14:rot w14:lat="0" w14:lon="0" w14:rev="0"/>
              </w14:lightRig>
            </w14:scene3d>
          </w:rPr>
          <w:t>2-3-1-3</w:t>
        </w:r>
        <w:r w:rsidR="00ED036A" w:rsidRPr="001C1F61">
          <w:rPr>
            <w:rStyle w:val="Hyperlink"/>
            <w:noProof/>
            <w:rtl/>
          </w:rPr>
          <w:t xml:space="preserve"> انتقال سر</w:t>
        </w:r>
        <w:r w:rsidR="00ED036A" w:rsidRPr="001C1F61">
          <w:rPr>
            <w:rStyle w:val="Hyperlink"/>
            <w:rFonts w:hint="cs"/>
            <w:noProof/>
            <w:rtl/>
          </w:rPr>
          <w:t>ی</w:t>
        </w:r>
        <w:r w:rsidR="00ED036A" w:rsidRPr="001C1F61">
          <w:rPr>
            <w:rStyle w:val="Hyperlink"/>
            <w:rFonts w:hint="eastAsia"/>
            <w:noProof/>
            <w:rtl/>
          </w:rPr>
          <w:t>ال</w:t>
        </w:r>
        <w:r w:rsidR="00ED036A" w:rsidRPr="001C1F61">
          <w:rPr>
            <w:rStyle w:val="Hyperlink"/>
            <w:rFonts w:hint="cs"/>
            <w:noProof/>
            <w:rtl/>
          </w:rPr>
          <w:t>ی</w:t>
        </w:r>
        <w:r w:rsidR="00ED036A" w:rsidRPr="001C1F61">
          <w:rPr>
            <w:rStyle w:val="Hyperlink"/>
            <w:noProof/>
            <w:rtl/>
          </w:rPr>
          <w:t xml:space="preserve"> سلول به سلول لا</w:t>
        </w:r>
        <w:r w:rsidR="00ED036A" w:rsidRPr="001C1F61">
          <w:rPr>
            <w:rStyle w:val="Hyperlink"/>
            <w:rFonts w:hint="cs"/>
            <w:noProof/>
            <w:rtl/>
          </w:rPr>
          <w:t>ی</w:t>
        </w:r>
        <w:r w:rsidR="00ED036A" w:rsidRPr="001C1F61">
          <w:rPr>
            <w:rStyle w:val="Hyperlink"/>
            <w:rFonts w:hint="eastAsia"/>
            <w:noProof/>
            <w:rtl/>
          </w:rPr>
          <w:t>ه‌ا</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22</w:t>
        </w:r>
        <w:r w:rsidR="00ED036A">
          <w:rPr>
            <w:noProof/>
            <w:webHidden/>
            <w:rtl/>
          </w:rPr>
          <w:fldChar w:fldCharType="end"/>
        </w:r>
      </w:hyperlink>
    </w:p>
    <w:p w14:paraId="34026607"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28" w:history="1">
        <w:r w:rsidR="00ED036A" w:rsidRPr="001C1F61">
          <w:rPr>
            <w:rStyle w:val="Hyperlink"/>
            <w:noProof/>
            <w:rtl/>
            <w14:scene3d>
              <w14:camera w14:prst="orthographicFront"/>
              <w14:lightRig w14:rig="threePt" w14:dir="t">
                <w14:rot w14:lat="0" w14:lon="0" w14:rev="0"/>
              </w14:lightRig>
            </w14:scene3d>
          </w:rPr>
          <w:t>2-3-2</w:t>
        </w:r>
        <w:r w:rsidR="00ED036A">
          <w:rPr>
            <w:rFonts w:asciiTheme="minorHAnsi" w:eastAsiaTheme="minorEastAsia" w:hAnsiTheme="minorHAnsi" w:cstheme="minorBidi"/>
            <w:noProof/>
            <w:sz w:val="22"/>
            <w:szCs w:val="22"/>
            <w:rtl/>
          </w:rPr>
          <w:tab/>
        </w:r>
        <w:r w:rsidR="00ED036A" w:rsidRPr="001C1F61">
          <w:rPr>
            <w:rStyle w:val="Hyperlink"/>
            <w:noProof/>
            <w:rtl/>
          </w:rPr>
          <w:t>توپولوژ</w:t>
        </w:r>
        <w:r w:rsidR="00ED036A" w:rsidRPr="001C1F61">
          <w:rPr>
            <w:rStyle w:val="Hyperlink"/>
            <w:rFonts w:hint="cs"/>
            <w:noProof/>
            <w:rtl/>
          </w:rPr>
          <w:t>ی</w:t>
        </w:r>
        <w:r w:rsidR="00ED036A" w:rsidRPr="001C1F61">
          <w:rPr>
            <w:rStyle w:val="Hyperlink"/>
            <w:noProof/>
            <w:rtl/>
          </w:rPr>
          <w:t>‌ها</w:t>
        </w:r>
        <w:r w:rsidR="00ED036A" w:rsidRPr="001C1F61">
          <w:rPr>
            <w:rStyle w:val="Hyperlink"/>
            <w:rFonts w:hint="cs"/>
            <w:noProof/>
            <w:rtl/>
          </w:rPr>
          <w:t>ی</w:t>
        </w:r>
        <w:r w:rsidR="00ED036A" w:rsidRPr="001C1F61">
          <w:rPr>
            <w:rStyle w:val="Hyperlink"/>
            <w:noProof/>
            <w:rtl/>
          </w:rPr>
          <w:t xml:space="preserve"> مبتن</w:t>
        </w:r>
        <w:r w:rsidR="00ED036A" w:rsidRPr="001C1F61">
          <w:rPr>
            <w:rStyle w:val="Hyperlink"/>
            <w:rFonts w:hint="cs"/>
            <w:noProof/>
            <w:rtl/>
          </w:rPr>
          <w:t>ی</w:t>
        </w:r>
        <w:r w:rsidR="00ED036A" w:rsidRPr="001C1F61">
          <w:rPr>
            <w:rStyle w:val="Hyperlink"/>
            <w:noProof/>
            <w:rtl/>
          </w:rPr>
          <w:t xml:space="preserve"> بر انتقال به غ</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noProof/>
            <w:rtl/>
          </w:rPr>
          <w:t xml:space="preserve"> مجاور</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22</w:t>
        </w:r>
        <w:r w:rsidR="00ED036A">
          <w:rPr>
            <w:noProof/>
            <w:webHidden/>
            <w:rtl/>
          </w:rPr>
          <w:fldChar w:fldCharType="end"/>
        </w:r>
      </w:hyperlink>
    </w:p>
    <w:p w14:paraId="5B10E8FE"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29" w:history="1">
        <w:r w:rsidR="00ED036A" w:rsidRPr="001C1F61">
          <w:rPr>
            <w:rStyle w:val="Hyperlink"/>
            <w:noProof/>
            <w:rtl/>
            <w14:scene3d>
              <w14:camera w14:prst="orthographicFront"/>
              <w14:lightRig w14:rig="threePt" w14:dir="t">
                <w14:rot w14:lat="0" w14:lon="0" w14:rev="0"/>
              </w14:lightRig>
            </w14:scene3d>
          </w:rPr>
          <w:t>2-3-2-1</w:t>
        </w:r>
        <w:r w:rsidR="00ED036A" w:rsidRPr="001C1F61">
          <w:rPr>
            <w:rStyle w:val="Hyperlink"/>
            <w:noProof/>
            <w:rtl/>
          </w:rPr>
          <w:t xml:space="preserve"> انتقال بار سلول و پک باتر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Toc174401129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23</w:t>
        </w:r>
        <w:r w:rsidR="00ED036A">
          <w:rPr>
            <w:noProof/>
            <w:webHidden/>
            <w:rtl/>
          </w:rPr>
          <w:fldChar w:fldCharType="end"/>
        </w:r>
      </w:hyperlink>
    </w:p>
    <w:p w14:paraId="32C738EF"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30" w:history="1">
        <w:r w:rsidR="00ED036A" w:rsidRPr="001C1F61">
          <w:rPr>
            <w:rStyle w:val="Hyperlink"/>
            <w:noProof/>
            <w:rtl/>
            <w14:scene3d>
              <w14:camera w14:prst="orthographicFront"/>
              <w14:lightRig w14:rig="threePt" w14:dir="t">
                <w14:rot w14:lat="0" w14:lon="0" w14:rev="0"/>
              </w14:lightRig>
            </w14:scene3d>
          </w:rPr>
          <w:t>2-3-3</w:t>
        </w:r>
        <w:r w:rsidR="00ED036A">
          <w:rPr>
            <w:rFonts w:asciiTheme="minorHAnsi" w:eastAsiaTheme="minorEastAsia" w:hAnsiTheme="minorHAnsi" w:cstheme="minorBidi"/>
            <w:noProof/>
            <w:sz w:val="22"/>
            <w:szCs w:val="22"/>
            <w:rtl/>
          </w:rPr>
          <w:tab/>
        </w:r>
        <w:r w:rsidR="00ED036A" w:rsidRPr="001C1F61">
          <w:rPr>
            <w:rStyle w:val="Hyperlink"/>
            <w:noProof/>
            <w:rtl/>
          </w:rPr>
          <w:t>انتقال سلول به سلول مستق</w:t>
        </w:r>
        <w:r w:rsidR="00ED036A" w:rsidRPr="001C1F61">
          <w:rPr>
            <w:rStyle w:val="Hyperlink"/>
            <w:rFonts w:hint="cs"/>
            <w:noProof/>
            <w:rtl/>
          </w:rPr>
          <w:t>ی</w:t>
        </w:r>
        <w:r w:rsidR="00ED036A" w:rsidRPr="001C1F61">
          <w:rPr>
            <w:rStyle w:val="Hyperlink"/>
            <w:rFonts w:hint="eastAsia"/>
            <w:noProof/>
            <w:rtl/>
          </w:rPr>
          <w:t>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24</w:t>
        </w:r>
        <w:r w:rsidR="00ED036A">
          <w:rPr>
            <w:noProof/>
            <w:webHidden/>
            <w:rtl/>
          </w:rPr>
          <w:fldChar w:fldCharType="end"/>
        </w:r>
      </w:hyperlink>
    </w:p>
    <w:p w14:paraId="1FDFE871"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31" w:history="1">
        <w:r w:rsidR="00ED036A" w:rsidRPr="001C1F61">
          <w:rPr>
            <w:rStyle w:val="Hyperlink"/>
            <w:noProof/>
            <w:rtl/>
            <w:lang w:bidi="fa-IR"/>
          </w:rPr>
          <w:t>2-4 مدارات همسان‌ساز</w:t>
        </w:r>
        <w:r w:rsidR="00ED036A" w:rsidRPr="001C1F61">
          <w:rPr>
            <w:rStyle w:val="Hyperlink"/>
            <w:rFonts w:hint="cs"/>
            <w:noProof/>
            <w:rtl/>
            <w:lang w:bidi="fa-IR"/>
          </w:rPr>
          <w:t>ی</w:t>
        </w:r>
        <w:r w:rsidR="00ED036A" w:rsidRPr="001C1F61">
          <w:rPr>
            <w:rStyle w:val="Hyperlink"/>
            <w:noProof/>
            <w:rtl/>
            <w:lang w:bidi="fa-IR"/>
          </w:rPr>
          <w:t xml:space="preserve"> فعال سلول‌ها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25</w:t>
        </w:r>
        <w:r w:rsidR="00ED036A">
          <w:rPr>
            <w:noProof/>
            <w:webHidden/>
            <w:rtl/>
          </w:rPr>
          <w:fldChar w:fldCharType="end"/>
        </w:r>
      </w:hyperlink>
    </w:p>
    <w:p w14:paraId="6BE4F2B1"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32" w:history="1">
        <w:r w:rsidR="00ED036A" w:rsidRPr="001C1F61">
          <w:rPr>
            <w:rStyle w:val="Hyperlink"/>
            <w:noProof/>
            <w:rtl/>
            <w14:scene3d>
              <w14:camera w14:prst="orthographicFront"/>
              <w14:lightRig w14:rig="threePt" w14:dir="t">
                <w14:rot w14:lat="0" w14:lon="0" w14:rev="0"/>
              </w14:lightRig>
            </w14:scene3d>
          </w:rPr>
          <w:t>2-4-1</w:t>
        </w:r>
        <w:r w:rsidR="00ED036A">
          <w:rPr>
            <w:rFonts w:asciiTheme="minorHAnsi" w:eastAsiaTheme="minorEastAsia" w:hAnsiTheme="minorHAnsi" w:cstheme="minorBidi"/>
            <w:noProof/>
            <w:sz w:val="22"/>
            <w:szCs w:val="22"/>
            <w:rtl/>
          </w:rPr>
          <w:tab/>
        </w:r>
        <w:r w:rsidR="00ED036A" w:rsidRPr="001C1F61">
          <w:rPr>
            <w:rStyle w:val="Hyperlink"/>
            <w:noProof/>
            <w:rtl/>
          </w:rPr>
          <w:t>مبدل چوک</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25</w:t>
        </w:r>
        <w:r w:rsidR="00ED036A">
          <w:rPr>
            <w:noProof/>
            <w:webHidden/>
            <w:rtl/>
          </w:rPr>
          <w:fldChar w:fldCharType="end"/>
        </w:r>
      </w:hyperlink>
    </w:p>
    <w:p w14:paraId="493F609E"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33" w:history="1">
        <w:r w:rsidR="00ED036A" w:rsidRPr="001C1F61">
          <w:rPr>
            <w:rStyle w:val="Hyperlink"/>
            <w:noProof/>
            <w:rtl/>
            <w14:scene3d>
              <w14:camera w14:prst="orthographicFront"/>
              <w14:lightRig w14:rig="threePt" w14:dir="t">
                <w14:rot w14:lat="0" w14:lon="0" w14:rev="0"/>
              </w14:lightRig>
            </w14:scene3d>
          </w:rPr>
          <w:t>2-4-2</w:t>
        </w:r>
        <w:r w:rsidR="00ED036A">
          <w:rPr>
            <w:rFonts w:asciiTheme="minorHAnsi" w:eastAsiaTheme="minorEastAsia" w:hAnsiTheme="minorHAnsi" w:cstheme="minorBidi"/>
            <w:noProof/>
            <w:sz w:val="22"/>
            <w:szCs w:val="22"/>
            <w:rtl/>
          </w:rPr>
          <w:tab/>
        </w:r>
        <w:r w:rsidR="00ED036A" w:rsidRPr="001C1F61">
          <w:rPr>
            <w:rStyle w:val="Hyperlink"/>
            <w:noProof/>
            <w:rtl/>
          </w:rPr>
          <w:t>ترانسفورماتور چندس</w:t>
        </w:r>
        <w:r w:rsidR="00ED036A" w:rsidRPr="001C1F61">
          <w:rPr>
            <w:rStyle w:val="Hyperlink"/>
            <w:rFonts w:hint="cs"/>
            <w:noProof/>
            <w:rtl/>
          </w:rPr>
          <w:t>ی</w:t>
        </w:r>
        <w:r w:rsidR="00ED036A" w:rsidRPr="001C1F61">
          <w:rPr>
            <w:rStyle w:val="Hyperlink"/>
            <w:rFonts w:hint="eastAsia"/>
            <w:noProof/>
            <w:rtl/>
          </w:rPr>
          <w:t>م‌پ</w:t>
        </w:r>
        <w:r w:rsidR="00ED036A" w:rsidRPr="001C1F61">
          <w:rPr>
            <w:rStyle w:val="Hyperlink"/>
            <w:rFonts w:hint="cs"/>
            <w:noProof/>
            <w:rtl/>
          </w:rPr>
          <w:t>ی</w:t>
        </w:r>
        <w:r w:rsidR="00ED036A" w:rsidRPr="001C1F61">
          <w:rPr>
            <w:rStyle w:val="Hyperlink"/>
            <w:rFonts w:hint="eastAsia"/>
            <w:noProof/>
            <w:rtl/>
          </w:rPr>
          <w:t>چه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26</w:t>
        </w:r>
        <w:r w:rsidR="00ED036A">
          <w:rPr>
            <w:noProof/>
            <w:webHidden/>
            <w:rtl/>
          </w:rPr>
          <w:fldChar w:fldCharType="end"/>
        </w:r>
      </w:hyperlink>
    </w:p>
    <w:p w14:paraId="1F6A7208"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34" w:history="1">
        <w:r w:rsidR="00ED036A" w:rsidRPr="001C1F61">
          <w:rPr>
            <w:rStyle w:val="Hyperlink"/>
            <w:noProof/>
            <w:rtl/>
            <w14:scene3d>
              <w14:camera w14:prst="orthographicFront"/>
              <w14:lightRig w14:rig="threePt" w14:dir="t">
                <w14:rot w14:lat="0" w14:lon="0" w14:rev="0"/>
              </w14:lightRig>
            </w14:scene3d>
          </w:rPr>
          <w:t>2-4-3</w:t>
        </w:r>
        <w:r w:rsidR="00ED036A">
          <w:rPr>
            <w:rFonts w:asciiTheme="minorHAnsi" w:eastAsiaTheme="minorEastAsia" w:hAnsiTheme="minorHAnsi" w:cstheme="minorBidi"/>
            <w:noProof/>
            <w:sz w:val="22"/>
            <w:szCs w:val="22"/>
            <w:rtl/>
          </w:rPr>
          <w:tab/>
        </w:r>
        <w:r w:rsidR="00ED036A" w:rsidRPr="001C1F61">
          <w:rPr>
            <w:rStyle w:val="Hyperlink"/>
            <w:noProof/>
            <w:rtl/>
          </w:rPr>
          <w:t>سوئ</w:t>
        </w:r>
        <w:r w:rsidR="00ED036A" w:rsidRPr="001C1F61">
          <w:rPr>
            <w:rStyle w:val="Hyperlink"/>
            <w:rFonts w:hint="cs"/>
            <w:noProof/>
            <w:rtl/>
          </w:rPr>
          <w:t>ی</w:t>
        </w:r>
        <w:r w:rsidR="00ED036A" w:rsidRPr="001C1F61">
          <w:rPr>
            <w:rStyle w:val="Hyperlink"/>
            <w:rFonts w:hint="eastAsia"/>
            <w:noProof/>
            <w:rtl/>
          </w:rPr>
          <w:t>چ</w:t>
        </w:r>
        <w:r w:rsidR="00ED036A" w:rsidRPr="001C1F61">
          <w:rPr>
            <w:rStyle w:val="Hyperlink"/>
            <w:noProof/>
            <w:rtl/>
          </w:rPr>
          <w:t xml:space="preserve"> خازن</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27</w:t>
        </w:r>
        <w:r w:rsidR="00ED036A">
          <w:rPr>
            <w:noProof/>
            <w:webHidden/>
            <w:rtl/>
          </w:rPr>
          <w:fldChar w:fldCharType="end"/>
        </w:r>
      </w:hyperlink>
    </w:p>
    <w:p w14:paraId="51A54E35"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35" w:history="1">
        <w:r w:rsidR="00ED036A" w:rsidRPr="001C1F61">
          <w:rPr>
            <w:rStyle w:val="Hyperlink"/>
            <w:noProof/>
            <w:rtl/>
            <w:lang w:bidi="fa-IR"/>
          </w:rPr>
          <w:t>2-5 مقا</w:t>
        </w:r>
        <w:r w:rsidR="00ED036A" w:rsidRPr="001C1F61">
          <w:rPr>
            <w:rStyle w:val="Hyperlink"/>
            <w:rFonts w:hint="cs"/>
            <w:noProof/>
            <w:rtl/>
            <w:lang w:bidi="fa-IR"/>
          </w:rPr>
          <w:t>ی</w:t>
        </w:r>
        <w:r w:rsidR="00ED036A" w:rsidRPr="001C1F61">
          <w:rPr>
            <w:rStyle w:val="Hyperlink"/>
            <w:rFonts w:hint="eastAsia"/>
            <w:noProof/>
            <w:rtl/>
            <w:lang w:bidi="fa-IR"/>
          </w:rPr>
          <w:t>سه</w:t>
        </w:r>
        <w:r w:rsidR="00ED036A" w:rsidRPr="001C1F61">
          <w:rPr>
            <w:rStyle w:val="Hyperlink"/>
            <w:noProof/>
            <w:rtl/>
            <w:lang w:bidi="fa-IR"/>
          </w:rPr>
          <w:t xml:space="preserve"> ب</w:t>
        </w:r>
        <w:r w:rsidR="00ED036A" w:rsidRPr="001C1F61">
          <w:rPr>
            <w:rStyle w:val="Hyperlink"/>
            <w:rFonts w:hint="cs"/>
            <w:noProof/>
            <w:rtl/>
            <w:lang w:bidi="fa-IR"/>
          </w:rPr>
          <w:t>ی</w:t>
        </w:r>
        <w:r w:rsidR="00ED036A" w:rsidRPr="001C1F61">
          <w:rPr>
            <w:rStyle w:val="Hyperlink"/>
            <w:rFonts w:hint="eastAsia"/>
            <w:noProof/>
            <w:rtl/>
            <w:lang w:bidi="fa-IR"/>
          </w:rPr>
          <w:t>ن</w:t>
        </w:r>
        <w:r w:rsidR="00ED036A" w:rsidRPr="001C1F61">
          <w:rPr>
            <w:rStyle w:val="Hyperlink"/>
            <w:noProof/>
            <w:rtl/>
            <w:lang w:bidi="fa-IR"/>
          </w:rPr>
          <w:t xml:space="preserve"> توپولوژ</w:t>
        </w:r>
        <w:r w:rsidR="00ED036A" w:rsidRPr="001C1F61">
          <w:rPr>
            <w:rStyle w:val="Hyperlink"/>
            <w:rFonts w:hint="cs"/>
            <w:noProof/>
            <w:rtl/>
            <w:lang w:bidi="fa-IR"/>
          </w:rPr>
          <w:t>ی‌</w:t>
        </w:r>
        <w:r w:rsidR="00ED036A" w:rsidRPr="001C1F61">
          <w:rPr>
            <w:rStyle w:val="Hyperlink"/>
            <w:rFonts w:hint="eastAsia"/>
            <w:noProof/>
            <w:rtl/>
            <w:lang w:bidi="fa-IR"/>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28</w:t>
        </w:r>
        <w:r w:rsidR="00ED036A">
          <w:rPr>
            <w:noProof/>
            <w:webHidden/>
            <w:rtl/>
          </w:rPr>
          <w:fldChar w:fldCharType="end"/>
        </w:r>
      </w:hyperlink>
    </w:p>
    <w:p w14:paraId="4DB63506"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36" w:history="1">
        <w:r w:rsidR="00ED036A" w:rsidRPr="001C1F61">
          <w:rPr>
            <w:rStyle w:val="Hyperlink"/>
            <w:noProof/>
            <w:rtl/>
            <w14:scene3d>
              <w14:camera w14:prst="orthographicFront"/>
              <w14:lightRig w14:rig="threePt" w14:dir="t">
                <w14:rot w14:lat="0" w14:lon="0" w14:rev="0"/>
              </w14:lightRig>
            </w14:scene3d>
          </w:rPr>
          <w:t>2-5-1</w:t>
        </w:r>
        <w:r w:rsidR="00ED036A">
          <w:rPr>
            <w:rFonts w:asciiTheme="minorHAnsi" w:eastAsiaTheme="minorEastAsia" w:hAnsiTheme="minorHAnsi" w:cstheme="minorBidi"/>
            <w:noProof/>
            <w:sz w:val="22"/>
            <w:szCs w:val="22"/>
            <w:rtl/>
          </w:rPr>
          <w:tab/>
        </w:r>
        <w:r w:rsidR="00ED036A" w:rsidRPr="001C1F61">
          <w:rPr>
            <w:rStyle w:val="Hyperlink"/>
            <w:noProof/>
            <w:rtl/>
          </w:rPr>
          <w:t>مقا</w:t>
        </w:r>
        <w:r w:rsidR="00ED036A" w:rsidRPr="001C1F61">
          <w:rPr>
            <w:rStyle w:val="Hyperlink"/>
            <w:rFonts w:hint="cs"/>
            <w:noProof/>
            <w:rtl/>
          </w:rPr>
          <w:t>ی</w:t>
        </w:r>
        <w:r w:rsidR="00ED036A" w:rsidRPr="001C1F61">
          <w:rPr>
            <w:rStyle w:val="Hyperlink"/>
            <w:rFonts w:hint="eastAsia"/>
            <w:noProof/>
            <w:rtl/>
          </w:rPr>
          <w:t>سه</w:t>
        </w:r>
        <w:r w:rsidR="00ED036A" w:rsidRPr="001C1F61">
          <w:rPr>
            <w:rStyle w:val="Hyperlink"/>
            <w:noProof/>
            <w:rtl/>
          </w:rPr>
          <w:t xml:space="preserve"> عملکرد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28</w:t>
        </w:r>
        <w:r w:rsidR="00ED036A">
          <w:rPr>
            <w:noProof/>
            <w:webHidden/>
            <w:rtl/>
          </w:rPr>
          <w:fldChar w:fldCharType="end"/>
        </w:r>
      </w:hyperlink>
    </w:p>
    <w:p w14:paraId="621D04FD"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37" w:history="1">
        <w:r w:rsidR="00ED036A" w:rsidRPr="001C1F61">
          <w:rPr>
            <w:rStyle w:val="Hyperlink"/>
            <w:noProof/>
            <w:rtl/>
            <w14:scene3d>
              <w14:camera w14:prst="orthographicFront"/>
              <w14:lightRig w14:rig="threePt" w14:dir="t">
                <w14:rot w14:lat="0" w14:lon="0" w14:rev="0"/>
              </w14:lightRig>
            </w14:scene3d>
          </w:rPr>
          <w:t>2-5-2</w:t>
        </w:r>
        <w:r w:rsidR="00ED036A">
          <w:rPr>
            <w:rFonts w:asciiTheme="minorHAnsi" w:eastAsiaTheme="minorEastAsia" w:hAnsiTheme="minorHAnsi" w:cstheme="minorBidi"/>
            <w:noProof/>
            <w:sz w:val="22"/>
            <w:szCs w:val="22"/>
            <w:rtl/>
          </w:rPr>
          <w:tab/>
        </w:r>
        <w:r w:rsidR="00ED036A" w:rsidRPr="001C1F61">
          <w:rPr>
            <w:rStyle w:val="Hyperlink"/>
            <w:noProof/>
            <w:rtl/>
          </w:rPr>
          <w:t>مقا</w:t>
        </w:r>
        <w:r w:rsidR="00ED036A" w:rsidRPr="001C1F61">
          <w:rPr>
            <w:rStyle w:val="Hyperlink"/>
            <w:rFonts w:hint="cs"/>
            <w:noProof/>
            <w:rtl/>
          </w:rPr>
          <w:t>ی</w:t>
        </w:r>
        <w:r w:rsidR="00ED036A" w:rsidRPr="001C1F61">
          <w:rPr>
            <w:rStyle w:val="Hyperlink"/>
            <w:rFonts w:hint="eastAsia"/>
            <w:noProof/>
            <w:rtl/>
          </w:rPr>
          <w:t>سه</w:t>
        </w:r>
        <w:r w:rsidR="00ED036A" w:rsidRPr="001C1F61">
          <w:rPr>
            <w:rStyle w:val="Hyperlink"/>
            <w:noProof/>
            <w:rtl/>
          </w:rPr>
          <w:t xml:space="preserve"> اقتصاد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29</w:t>
        </w:r>
        <w:r w:rsidR="00ED036A">
          <w:rPr>
            <w:noProof/>
            <w:webHidden/>
            <w:rtl/>
          </w:rPr>
          <w:fldChar w:fldCharType="end"/>
        </w:r>
      </w:hyperlink>
    </w:p>
    <w:p w14:paraId="0E5547A3"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38" w:history="1">
        <w:r w:rsidR="00ED036A" w:rsidRPr="001C1F61">
          <w:rPr>
            <w:rStyle w:val="Hyperlink"/>
            <w:noProof/>
            <w:rtl/>
            <w:lang w:bidi="fa-IR"/>
          </w:rPr>
          <w:t>2-6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sidRPr="001C1F61">
          <w:rPr>
            <w:rStyle w:val="Hyperlink"/>
            <w:noProof/>
            <w:rtl/>
            <w:lang w:bidi="fa-IR"/>
          </w:rPr>
          <w:t xml:space="preserve"> ساده در همسان‌ساز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31</w:t>
        </w:r>
        <w:r w:rsidR="00ED036A">
          <w:rPr>
            <w:noProof/>
            <w:webHidden/>
            <w:rtl/>
          </w:rPr>
          <w:fldChar w:fldCharType="end"/>
        </w:r>
      </w:hyperlink>
    </w:p>
    <w:p w14:paraId="78A9F700"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39" w:history="1">
        <w:r w:rsidR="00ED036A" w:rsidRPr="001C1F61">
          <w:rPr>
            <w:rStyle w:val="Hyperlink"/>
            <w:noProof/>
            <w:rtl/>
            <w14:scene3d>
              <w14:camera w14:prst="orthographicFront"/>
              <w14:lightRig w14:rig="threePt" w14:dir="t">
                <w14:rot w14:lat="0" w14:lon="0" w14:rev="0"/>
              </w14:lightRig>
            </w14:scene3d>
          </w:rPr>
          <w:t>2-6-1</w:t>
        </w:r>
        <w:r w:rsidR="00ED036A">
          <w:rPr>
            <w:rFonts w:asciiTheme="minorHAnsi" w:eastAsiaTheme="minorEastAsia" w:hAnsiTheme="minorHAnsi" w:cstheme="minorBidi"/>
            <w:noProof/>
            <w:sz w:val="22"/>
            <w:szCs w:val="22"/>
            <w:rtl/>
          </w:rPr>
          <w:tab/>
        </w:r>
        <w:r w:rsidR="00ED036A" w:rsidRPr="001C1F61">
          <w:rPr>
            <w:rStyle w:val="Hyperlink"/>
            <w:noProof/>
            <w:rtl/>
          </w:rPr>
          <w:t>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کنترل</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Toc174401139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32</w:t>
        </w:r>
        <w:r w:rsidR="00ED036A">
          <w:rPr>
            <w:noProof/>
            <w:webHidden/>
            <w:rtl/>
          </w:rPr>
          <w:fldChar w:fldCharType="end"/>
        </w:r>
      </w:hyperlink>
    </w:p>
    <w:p w14:paraId="2B75C372"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40" w:history="1">
        <w:r w:rsidR="00ED036A" w:rsidRPr="001C1F61">
          <w:rPr>
            <w:rStyle w:val="Hyperlink"/>
            <w:noProof/>
            <w:rtl/>
            <w14:scene3d>
              <w14:camera w14:prst="orthographicFront"/>
              <w14:lightRig w14:rig="threePt" w14:dir="t">
                <w14:rot w14:lat="0" w14:lon="0" w14:rev="0"/>
              </w14:lightRig>
            </w14:scene3d>
          </w:rPr>
          <w:t>2-6-2</w:t>
        </w:r>
        <w:r w:rsidR="00ED036A">
          <w:rPr>
            <w:rFonts w:asciiTheme="minorHAnsi" w:eastAsiaTheme="minorEastAsia" w:hAnsiTheme="minorHAnsi" w:cstheme="minorBidi"/>
            <w:noProof/>
            <w:sz w:val="22"/>
            <w:szCs w:val="22"/>
            <w:rtl/>
          </w:rPr>
          <w:tab/>
        </w:r>
        <w:r w:rsidR="00ED036A" w:rsidRPr="001C1F61">
          <w:rPr>
            <w:rStyle w:val="Hyperlink"/>
            <w:noProof/>
            <w:rtl/>
          </w:rPr>
          <w:t>نت</w:t>
        </w:r>
        <w:r w:rsidR="00ED036A" w:rsidRPr="001C1F61">
          <w:rPr>
            <w:rStyle w:val="Hyperlink"/>
            <w:rFonts w:hint="cs"/>
            <w:noProof/>
            <w:rtl/>
          </w:rPr>
          <w:t>ی</w:t>
        </w:r>
        <w:r w:rsidR="00ED036A" w:rsidRPr="001C1F61">
          <w:rPr>
            <w:rStyle w:val="Hyperlink"/>
            <w:rFonts w:hint="eastAsia"/>
            <w:noProof/>
            <w:rtl/>
          </w:rPr>
          <w:t>جه‌گ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34</w:t>
        </w:r>
        <w:r w:rsidR="00ED036A">
          <w:rPr>
            <w:noProof/>
            <w:webHidden/>
            <w:rtl/>
          </w:rPr>
          <w:fldChar w:fldCharType="end"/>
        </w:r>
      </w:hyperlink>
    </w:p>
    <w:p w14:paraId="5FD7BD69"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41" w:history="1">
        <w:r w:rsidR="00ED036A" w:rsidRPr="001C1F61">
          <w:rPr>
            <w:rStyle w:val="Hyperlink"/>
            <w:noProof/>
            <w:rtl/>
            <w14:scene3d>
              <w14:camera w14:prst="orthographicFront"/>
              <w14:lightRig w14:rig="threePt" w14:dir="t">
                <w14:rot w14:lat="0" w14:lon="0" w14:rev="0"/>
              </w14:lightRig>
            </w14:scene3d>
          </w:rPr>
          <w:t>2-7</w:t>
        </w:r>
        <w:r w:rsidR="00ED036A" w:rsidRPr="001C1F61">
          <w:rPr>
            <w:rStyle w:val="Hyperlink"/>
            <w:noProof/>
            <w:rtl/>
          </w:rPr>
          <w:t xml:space="preserve"> 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ژنت</w:t>
        </w:r>
        <w:r w:rsidR="00ED036A" w:rsidRPr="001C1F61">
          <w:rPr>
            <w:rStyle w:val="Hyperlink"/>
            <w:rFonts w:hint="cs"/>
            <w:noProof/>
            <w:rtl/>
          </w:rPr>
          <w:t>ی</w:t>
        </w:r>
        <w:r w:rsidR="00ED036A" w:rsidRPr="001C1F61">
          <w:rPr>
            <w:rStyle w:val="Hyperlink"/>
            <w:rFonts w:hint="eastAsia"/>
            <w:noProof/>
            <w:rtl/>
          </w:rPr>
          <w:t>ک</w:t>
        </w:r>
        <w:r w:rsidR="00ED036A" w:rsidRPr="001C1F61">
          <w:rPr>
            <w:rStyle w:val="Hyperlink"/>
            <w:noProof/>
            <w:rtl/>
          </w:rPr>
          <w:t xml:space="preserve"> (</w:t>
        </w:r>
        <w:r w:rsidR="00ED036A" w:rsidRPr="001C1F61">
          <w:rPr>
            <w:rStyle w:val="Hyperlink"/>
            <w:noProof/>
          </w:rPr>
          <w:t>GA</w:t>
        </w:r>
        <w:r w:rsidR="00ED036A" w:rsidRPr="001C1F61">
          <w:rPr>
            <w:rStyle w:val="Hyperlink"/>
            <w:noProof/>
            <w:rtl/>
          </w:rPr>
          <w:t>) در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35</w:t>
        </w:r>
        <w:r w:rsidR="00ED036A">
          <w:rPr>
            <w:noProof/>
            <w:webHidden/>
            <w:rtl/>
          </w:rPr>
          <w:fldChar w:fldCharType="end"/>
        </w:r>
      </w:hyperlink>
    </w:p>
    <w:p w14:paraId="728A4C8B"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42" w:history="1">
        <w:r w:rsidR="00ED036A" w:rsidRPr="001C1F61">
          <w:rPr>
            <w:rStyle w:val="Hyperlink"/>
            <w:noProof/>
            <w:rtl/>
            <w14:scene3d>
              <w14:camera w14:prst="orthographicFront"/>
              <w14:lightRig w14:rig="threePt" w14:dir="t">
                <w14:rot w14:lat="0" w14:lon="0" w14:rev="0"/>
              </w14:lightRig>
            </w14:scene3d>
          </w:rPr>
          <w:t>2-7-1</w:t>
        </w:r>
        <w:r w:rsidR="00ED036A">
          <w:rPr>
            <w:rFonts w:asciiTheme="minorHAnsi" w:eastAsiaTheme="minorEastAsia" w:hAnsiTheme="minorHAnsi" w:cstheme="minorBidi"/>
            <w:noProof/>
            <w:sz w:val="22"/>
            <w:szCs w:val="22"/>
            <w:rtl/>
          </w:rPr>
          <w:tab/>
        </w:r>
        <w:r w:rsidR="00ED036A" w:rsidRPr="001C1F61">
          <w:rPr>
            <w:rStyle w:val="Hyperlink"/>
            <w:noProof/>
            <w:rtl/>
          </w:rPr>
          <w:t>روش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35</w:t>
        </w:r>
        <w:r w:rsidR="00ED036A">
          <w:rPr>
            <w:noProof/>
            <w:webHidden/>
            <w:rtl/>
          </w:rPr>
          <w:fldChar w:fldCharType="end"/>
        </w:r>
      </w:hyperlink>
    </w:p>
    <w:p w14:paraId="3EA763D0"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43" w:history="1">
        <w:r w:rsidR="00ED036A" w:rsidRPr="001C1F61">
          <w:rPr>
            <w:rStyle w:val="Hyperlink"/>
            <w:noProof/>
            <w:rtl/>
            <w14:scene3d>
              <w14:camera w14:prst="orthographicFront"/>
              <w14:lightRig w14:rig="threePt" w14:dir="t">
                <w14:rot w14:lat="0" w14:lon="0" w14:rev="0"/>
              </w14:lightRig>
            </w14:scene3d>
          </w:rPr>
          <w:t>2-7-2</w:t>
        </w:r>
        <w:r w:rsidR="00ED036A">
          <w:rPr>
            <w:rFonts w:asciiTheme="minorHAnsi" w:eastAsiaTheme="minorEastAsia" w:hAnsiTheme="minorHAnsi" w:cstheme="minorBidi"/>
            <w:noProof/>
            <w:sz w:val="22"/>
            <w:szCs w:val="22"/>
            <w:rtl/>
          </w:rPr>
          <w:tab/>
        </w:r>
        <w:r w:rsidR="00ED036A" w:rsidRPr="001C1F61">
          <w:rPr>
            <w:rStyle w:val="Hyperlink"/>
            <w:noProof/>
            <w:rtl/>
          </w:rPr>
          <w:t>توپولوژ</w:t>
        </w:r>
        <w:r w:rsidR="00ED036A" w:rsidRPr="001C1F61">
          <w:rPr>
            <w:rStyle w:val="Hyperlink"/>
            <w:rFonts w:hint="cs"/>
            <w:noProof/>
            <w:rtl/>
          </w:rPr>
          <w:t>ی</w:t>
        </w:r>
        <w:r w:rsidR="00ED036A" w:rsidRPr="001C1F61">
          <w:rPr>
            <w:rStyle w:val="Hyperlink"/>
            <w:noProof/>
            <w:rtl/>
          </w:rPr>
          <w:t xml:space="preserve">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36</w:t>
        </w:r>
        <w:r w:rsidR="00ED036A">
          <w:rPr>
            <w:noProof/>
            <w:webHidden/>
            <w:rtl/>
          </w:rPr>
          <w:fldChar w:fldCharType="end"/>
        </w:r>
      </w:hyperlink>
    </w:p>
    <w:p w14:paraId="36ACEB05"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44" w:history="1">
        <w:r w:rsidR="00ED036A" w:rsidRPr="001C1F61">
          <w:rPr>
            <w:rStyle w:val="Hyperlink"/>
            <w:noProof/>
            <w:rtl/>
            <w14:scene3d>
              <w14:camera w14:prst="orthographicFront"/>
              <w14:lightRig w14:rig="threePt" w14:dir="t">
                <w14:rot w14:lat="0" w14:lon="0" w14:rev="0"/>
              </w14:lightRig>
            </w14:scene3d>
          </w:rPr>
          <w:t>2-7-3</w:t>
        </w:r>
        <w:r w:rsidR="00ED036A">
          <w:rPr>
            <w:rFonts w:asciiTheme="minorHAnsi" w:eastAsiaTheme="minorEastAsia" w:hAnsiTheme="minorHAnsi" w:cstheme="minorBidi"/>
            <w:noProof/>
            <w:sz w:val="22"/>
            <w:szCs w:val="22"/>
            <w:rtl/>
          </w:rPr>
          <w:tab/>
        </w:r>
        <w:r w:rsidR="00ED036A" w:rsidRPr="001C1F61">
          <w:rPr>
            <w:rStyle w:val="Hyperlink"/>
            <w:noProof/>
            <w:rtl/>
          </w:rPr>
          <w:t>استراتژ</w:t>
        </w:r>
        <w:r w:rsidR="00ED036A" w:rsidRPr="001C1F61">
          <w:rPr>
            <w:rStyle w:val="Hyperlink"/>
            <w:rFonts w:hint="cs"/>
            <w:noProof/>
            <w:rtl/>
          </w:rPr>
          <w:t>ی</w:t>
        </w:r>
        <w:r w:rsidR="00ED036A" w:rsidRPr="001C1F61">
          <w:rPr>
            <w:rStyle w:val="Hyperlink"/>
            <w:noProof/>
            <w:rtl/>
          </w:rPr>
          <w:t xml:space="preserve">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36</w:t>
        </w:r>
        <w:r w:rsidR="00ED036A">
          <w:rPr>
            <w:noProof/>
            <w:webHidden/>
            <w:rtl/>
          </w:rPr>
          <w:fldChar w:fldCharType="end"/>
        </w:r>
      </w:hyperlink>
    </w:p>
    <w:p w14:paraId="22C0EB18"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45" w:history="1">
        <w:r w:rsidR="00ED036A" w:rsidRPr="001C1F61">
          <w:rPr>
            <w:rStyle w:val="Hyperlink"/>
            <w:noProof/>
            <w:rtl/>
            <w14:scene3d>
              <w14:camera w14:prst="orthographicFront"/>
              <w14:lightRig w14:rig="threePt" w14:dir="t">
                <w14:rot w14:lat="0" w14:lon="0" w14:rev="0"/>
              </w14:lightRig>
            </w14:scene3d>
          </w:rPr>
          <w:t>2-7-4</w:t>
        </w:r>
        <w:r w:rsidR="00ED036A">
          <w:rPr>
            <w:rFonts w:asciiTheme="minorHAnsi" w:eastAsiaTheme="minorEastAsia" w:hAnsiTheme="minorHAnsi" w:cstheme="minorBidi"/>
            <w:noProof/>
            <w:sz w:val="22"/>
            <w:szCs w:val="22"/>
            <w:rtl/>
          </w:rPr>
          <w:tab/>
        </w:r>
        <w:r w:rsidR="00ED036A" w:rsidRPr="001C1F61">
          <w:rPr>
            <w:rStyle w:val="Hyperlink"/>
            <w:noProof/>
            <w:rtl/>
          </w:rPr>
          <w:t>شب</w:t>
        </w:r>
        <w:r w:rsidR="00ED036A" w:rsidRPr="001C1F61">
          <w:rPr>
            <w:rStyle w:val="Hyperlink"/>
            <w:rFonts w:hint="cs"/>
            <w:noProof/>
            <w:rtl/>
          </w:rPr>
          <w:t>ی</w:t>
        </w:r>
        <w:r w:rsidR="00ED036A" w:rsidRPr="001C1F61">
          <w:rPr>
            <w:rStyle w:val="Hyperlink"/>
            <w:rFonts w:hint="eastAsia"/>
            <w:noProof/>
            <w:rtl/>
          </w:rPr>
          <w:t>ه‌ساز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39</w:t>
        </w:r>
        <w:r w:rsidR="00ED036A">
          <w:rPr>
            <w:noProof/>
            <w:webHidden/>
            <w:rtl/>
          </w:rPr>
          <w:fldChar w:fldCharType="end"/>
        </w:r>
      </w:hyperlink>
    </w:p>
    <w:p w14:paraId="5E07CE1C"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46" w:history="1">
        <w:r w:rsidR="00ED036A" w:rsidRPr="001C1F61">
          <w:rPr>
            <w:rStyle w:val="Hyperlink"/>
            <w:noProof/>
            <w:rtl/>
            <w14:scene3d>
              <w14:camera w14:prst="orthographicFront"/>
              <w14:lightRig w14:rig="threePt" w14:dir="t">
                <w14:rot w14:lat="0" w14:lon="0" w14:rev="0"/>
              </w14:lightRig>
            </w14:scene3d>
          </w:rPr>
          <w:t>2-7-5</w:t>
        </w:r>
        <w:r w:rsidR="00ED036A">
          <w:rPr>
            <w:rFonts w:asciiTheme="minorHAnsi" w:eastAsiaTheme="minorEastAsia" w:hAnsiTheme="minorHAnsi" w:cstheme="minorBidi"/>
            <w:noProof/>
            <w:sz w:val="22"/>
            <w:szCs w:val="22"/>
            <w:rtl/>
          </w:rPr>
          <w:tab/>
        </w:r>
        <w:r w:rsidR="00ED036A" w:rsidRPr="001C1F61">
          <w:rPr>
            <w:rStyle w:val="Hyperlink"/>
            <w:noProof/>
            <w:rtl/>
          </w:rPr>
          <w:t>آزما</w:t>
        </w:r>
        <w:r w:rsidR="00ED036A" w:rsidRPr="001C1F61">
          <w:rPr>
            <w:rStyle w:val="Hyperlink"/>
            <w:rFonts w:hint="cs"/>
            <w:noProof/>
            <w:rtl/>
          </w:rPr>
          <w:t>ی</w:t>
        </w:r>
        <w:r w:rsidR="00ED036A" w:rsidRPr="001C1F61">
          <w:rPr>
            <w:rStyle w:val="Hyperlink"/>
            <w:rFonts w:hint="eastAsia"/>
            <w:noProof/>
            <w:rtl/>
          </w:rPr>
          <w:t>ش‌ها</w:t>
        </w:r>
        <w:r w:rsidR="00ED036A" w:rsidRPr="001C1F61">
          <w:rPr>
            <w:rStyle w:val="Hyperlink"/>
            <w:noProof/>
            <w:rtl/>
          </w:rPr>
          <w:t xml:space="preserve"> عمل</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40</w:t>
        </w:r>
        <w:r w:rsidR="00ED036A">
          <w:rPr>
            <w:noProof/>
            <w:webHidden/>
            <w:rtl/>
          </w:rPr>
          <w:fldChar w:fldCharType="end"/>
        </w:r>
      </w:hyperlink>
    </w:p>
    <w:p w14:paraId="6C7AF291"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47" w:history="1">
        <w:r w:rsidR="00ED036A" w:rsidRPr="001C1F61">
          <w:rPr>
            <w:rStyle w:val="Hyperlink"/>
            <w:noProof/>
            <w:rtl/>
            <w14:scene3d>
              <w14:camera w14:prst="orthographicFront"/>
              <w14:lightRig w14:rig="threePt" w14:dir="t">
                <w14:rot w14:lat="0" w14:lon="0" w14:rev="0"/>
              </w14:lightRig>
            </w14:scene3d>
          </w:rPr>
          <w:t>2-7-6</w:t>
        </w:r>
        <w:r w:rsidR="00ED036A">
          <w:rPr>
            <w:rFonts w:asciiTheme="minorHAnsi" w:eastAsiaTheme="minorEastAsia" w:hAnsiTheme="minorHAnsi" w:cstheme="minorBidi"/>
            <w:noProof/>
            <w:sz w:val="22"/>
            <w:szCs w:val="22"/>
            <w:rtl/>
          </w:rPr>
          <w:tab/>
        </w:r>
        <w:r w:rsidR="00ED036A" w:rsidRPr="001C1F61">
          <w:rPr>
            <w:rStyle w:val="Hyperlink"/>
            <w:noProof/>
            <w:rtl/>
          </w:rPr>
          <w:t>نت</w:t>
        </w:r>
        <w:r w:rsidR="00ED036A" w:rsidRPr="001C1F61">
          <w:rPr>
            <w:rStyle w:val="Hyperlink"/>
            <w:rFonts w:hint="cs"/>
            <w:noProof/>
            <w:rtl/>
          </w:rPr>
          <w:t>ی</w:t>
        </w:r>
        <w:r w:rsidR="00ED036A" w:rsidRPr="001C1F61">
          <w:rPr>
            <w:rStyle w:val="Hyperlink"/>
            <w:rFonts w:hint="eastAsia"/>
            <w:noProof/>
            <w:rtl/>
          </w:rPr>
          <w:t>جه</w:t>
        </w:r>
        <w:r w:rsidR="00ED036A" w:rsidRPr="001C1F61">
          <w:rPr>
            <w:rStyle w:val="Hyperlink"/>
            <w:noProof/>
            <w:rtl/>
          </w:rPr>
          <w:t xml:space="preserve"> 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42</w:t>
        </w:r>
        <w:r w:rsidR="00ED036A">
          <w:rPr>
            <w:noProof/>
            <w:webHidden/>
            <w:rtl/>
          </w:rPr>
          <w:fldChar w:fldCharType="end"/>
        </w:r>
      </w:hyperlink>
    </w:p>
    <w:p w14:paraId="43B8A22E"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48" w:history="1">
        <w:r w:rsidR="00ED036A" w:rsidRPr="001C1F61">
          <w:rPr>
            <w:rStyle w:val="Hyperlink"/>
            <w:noProof/>
            <w:rtl/>
            <w14:scene3d>
              <w14:camera w14:prst="orthographicFront"/>
              <w14:lightRig w14:rig="threePt" w14:dir="t">
                <w14:rot w14:lat="0" w14:lon="0" w14:rev="0"/>
              </w14:lightRig>
            </w14:scene3d>
          </w:rPr>
          <w:t>2-7-7</w:t>
        </w:r>
        <w:r w:rsidR="00ED036A">
          <w:rPr>
            <w:rFonts w:asciiTheme="minorHAnsi" w:eastAsiaTheme="minorEastAsia" w:hAnsiTheme="minorHAnsi" w:cstheme="minorBidi"/>
            <w:noProof/>
            <w:sz w:val="22"/>
            <w:szCs w:val="22"/>
            <w:rtl/>
          </w:rPr>
          <w:tab/>
        </w:r>
        <w:r w:rsidR="00ED036A" w:rsidRPr="001C1F61">
          <w:rPr>
            <w:rStyle w:val="Hyperlink"/>
            <w:noProof/>
            <w:rtl/>
          </w:rPr>
          <w:t>ساختار و اصول کارکرد توپولوژ</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45</w:t>
        </w:r>
        <w:r w:rsidR="00ED036A">
          <w:rPr>
            <w:noProof/>
            <w:webHidden/>
            <w:rtl/>
          </w:rPr>
          <w:fldChar w:fldCharType="end"/>
        </w:r>
      </w:hyperlink>
    </w:p>
    <w:p w14:paraId="1D32A225"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49" w:history="1">
        <w:r w:rsidR="00ED036A" w:rsidRPr="001C1F61">
          <w:rPr>
            <w:rStyle w:val="Hyperlink"/>
            <w:noProof/>
            <w:rtl/>
            <w14:scene3d>
              <w14:camera w14:prst="orthographicFront"/>
              <w14:lightRig w14:rig="threePt" w14:dir="t">
                <w14:rot w14:lat="0" w14:lon="0" w14:rev="0"/>
              </w14:lightRig>
            </w14:scene3d>
          </w:rPr>
          <w:t>2-7-7-1</w:t>
        </w:r>
        <w:r w:rsidR="00ED036A" w:rsidRPr="001C1F61">
          <w:rPr>
            <w:rStyle w:val="Hyperlink"/>
            <w:noProof/>
            <w:rtl/>
          </w:rPr>
          <w:t xml:space="preserve"> همسان‌ساز</w:t>
        </w:r>
        <w:r w:rsidR="00ED036A" w:rsidRPr="001C1F61">
          <w:rPr>
            <w:rStyle w:val="Hyperlink"/>
            <w:rFonts w:hint="cs"/>
            <w:noProof/>
            <w:rtl/>
          </w:rPr>
          <w:t>ی</w:t>
        </w:r>
        <w:r w:rsidR="00ED036A" w:rsidRPr="001C1F61">
          <w:rPr>
            <w:rStyle w:val="Hyperlink"/>
            <w:noProof/>
            <w:rtl/>
          </w:rPr>
          <w:t xml:space="preserve"> سلول تک</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Toc174401149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46</w:t>
        </w:r>
        <w:r w:rsidR="00ED036A">
          <w:rPr>
            <w:noProof/>
            <w:webHidden/>
            <w:rtl/>
          </w:rPr>
          <w:fldChar w:fldCharType="end"/>
        </w:r>
      </w:hyperlink>
    </w:p>
    <w:p w14:paraId="3A831A57"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50" w:history="1">
        <w:r w:rsidR="00ED036A" w:rsidRPr="001C1F61">
          <w:rPr>
            <w:rStyle w:val="Hyperlink"/>
            <w:noProof/>
            <w:rtl/>
            <w14:scene3d>
              <w14:camera w14:prst="orthographicFront"/>
              <w14:lightRig w14:rig="threePt" w14:dir="t">
                <w14:rot w14:lat="0" w14:lon="0" w14:rev="0"/>
              </w14:lightRig>
            </w14:scene3d>
          </w:rPr>
          <w:t>2-7-7-2</w:t>
        </w:r>
        <w:r w:rsidR="00ED036A" w:rsidRPr="001C1F61">
          <w:rPr>
            <w:rStyle w:val="Hyperlink"/>
            <w:noProof/>
            <w:rtl/>
          </w:rPr>
          <w:t xml:space="preserve"> همسان‌ساز</w:t>
        </w:r>
        <w:r w:rsidR="00ED036A" w:rsidRPr="001C1F61">
          <w:rPr>
            <w:rStyle w:val="Hyperlink"/>
            <w:rFonts w:hint="cs"/>
            <w:noProof/>
            <w:rtl/>
          </w:rPr>
          <w:t>ی</w:t>
        </w:r>
        <w:r w:rsidR="00ED036A" w:rsidRPr="001C1F61">
          <w:rPr>
            <w:rStyle w:val="Hyperlink"/>
            <w:noProof/>
            <w:rtl/>
          </w:rPr>
          <w:t xml:space="preserve"> سلول گروه</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48</w:t>
        </w:r>
        <w:r w:rsidR="00ED036A">
          <w:rPr>
            <w:noProof/>
            <w:webHidden/>
            <w:rtl/>
          </w:rPr>
          <w:fldChar w:fldCharType="end"/>
        </w:r>
      </w:hyperlink>
    </w:p>
    <w:p w14:paraId="52965E96"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51" w:history="1">
        <w:r w:rsidR="00ED036A" w:rsidRPr="001C1F61">
          <w:rPr>
            <w:rStyle w:val="Hyperlink"/>
            <w:noProof/>
            <w:rtl/>
            <w14:scene3d>
              <w14:camera w14:prst="orthographicFront"/>
              <w14:lightRig w14:rig="threePt" w14:dir="t">
                <w14:rot w14:lat="0" w14:lon="0" w14:rev="0"/>
              </w14:lightRig>
            </w14:scene3d>
          </w:rPr>
          <w:t>2-7-8</w:t>
        </w:r>
        <w:r w:rsidR="00ED036A">
          <w:rPr>
            <w:rFonts w:asciiTheme="minorHAnsi" w:eastAsiaTheme="minorEastAsia" w:hAnsiTheme="minorHAnsi" w:cstheme="minorBidi"/>
            <w:noProof/>
            <w:sz w:val="22"/>
            <w:szCs w:val="22"/>
            <w:rtl/>
          </w:rPr>
          <w:tab/>
        </w:r>
        <w:r w:rsidR="00ED036A" w:rsidRPr="001C1F61">
          <w:rPr>
            <w:rStyle w:val="Hyperlink"/>
            <w:noProof/>
            <w:rtl/>
          </w:rPr>
          <w:t>استراتژ</w:t>
        </w:r>
        <w:r w:rsidR="00ED036A" w:rsidRPr="001C1F61">
          <w:rPr>
            <w:rStyle w:val="Hyperlink"/>
            <w:rFonts w:hint="cs"/>
            <w:noProof/>
            <w:rtl/>
          </w:rPr>
          <w:t>ی</w:t>
        </w:r>
        <w:r w:rsidR="00ED036A" w:rsidRPr="001C1F61">
          <w:rPr>
            <w:rStyle w:val="Hyperlink"/>
            <w:noProof/>
            <w:rtl/>
          </w:rPr>
          <w:t xml:space="preserve"> همسان‌ساز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49</w:t>
        </w:r>
        <w:r w:rsidR="00ED036A">
          <w:rPr>
            <w:noProof/>
            <w:webHidden/>
            <w:rtl/>
          </w:rPr>
          <w:fldChar w:fldCharType="end"/>
        </w:r>
      </w:hyperlink>
    </w:p>
    <w:p w14:paraId="6DB7784E"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52" w:history="1">
        <w:r w:rsidR="00ED036A" w:rsidRPr="001C1F61">
          <w:rPr>
            <w:rStyle w:val="Hyperlink"/>
            <w:noProof/>
            <w:rtl/>
            <w14:scene3d>
              <w14:camera w14:prst="orthographicFront"/>
              <w14:lightRig w14:rig="threePt" w14:dir="t">
                <w14:rot w14:lat="0" w14:lon="0" w14:rev="0"/>
              </w14:lightRig>
            </w14:scene3d>
          </w:rPr>
          <w:t>2-7-9</w:t>
        </w:r>
        <w:r w:rsidR="00ED036A">
          <w:rPr>
            <w:rFonts w:asciiTheme="minorHAnsi" w:eastAsiaTheme="minorEastAsia" w:hAnsiTheme="minorHAnsi" w:cstheme="minorBidi"/>
            <w:noProof/>
            <w:sz w:val="22"/>
            <w:szCs w:val="22"/>
            <w:rtl/>
          </w:rPr>
          <w:tab/>
        </w:r>
        <w:r w:rsidR="00ED036A" w:rsidRPr="001C1F61">
          <w:rPr>
            <w:rStyle w:val="Hyperlink"/>
            <w:noProof/>
            <w:rtl/>
          </w:rPr>
          <w:t>آزما</w:t>
        </w:r>
        <w:r w:rsidR="00ED036A" w:rsidRPr="001C1F61">
          <w:rPr>
            <w:rStyle w:val="Hyperlink"/>
            <w:rFonts w:hint="cs"/>
            <w:noProof/>
            <w:rtl/>
          </w:rPr>
          <w:t>ی</w:t>
        </w:r>
        <w:r w:rsidR="00ED036A" w:rsidRPr="001C1F61">
          <w:rPr>
            <w:rStyle w:val="Hyperlink"/>
            <w:rFonts w:hint="eastAsia"/>
            <w:noProof/>
            <w:rtl/>
          </w:rPr>
          <w:t>ش‌ها</w:t>
        </w:r>
        <w:r w:rsidR="00ED036A" w:rsidRPr="001C1F61">
          <w:rPr>
            <w:rStyle w:val="Hyperlink"/>
            <w:noProof/>
            <w:rtl/>
          </w:rPr>
          <w:t xml:space="preserve"> عمل</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51</w:t>
        </w:r>
        <w:r w:rsidR="00ED036A">
          <w:rPr>
            <w:noProof/>
            <w:webHidden/>
            <w:rtl/>
          </w:rPr>
          <w:fldChar w:fldCharType="end"/>
        </w:r>
      </w:hyperlink>
    </w:p>
    <w:p w14:paraId="328F440B" w14:textId="77777777" w:rsidR="00ED036A" w:rsidRDefault="00911551">
      <w:pPr>
        <w:pStyle w:val="TOC3"/>
        <w:tabs>
          <w:tab w:val="left" w:pos="1680"/>
          <w:tab w:val="right" w:leader="dot" w:pos="8495"/>
        </w:tabs>
        <w:rPr>
          <w:rFonts w:asciiTheme="minorHAnsi" w:eastAsiaTheme="minorEastAsia" w:hAnsiTheme="minorHAnsi" w:cstheme="minorBidi"/>
          <w:noProof/>
          <w:sz w:val="22"/>
          <w:szCs w:val="22"/>
          <w:rtl/>
        </w:rPr>
      </w:pPr>
      <w:hyperlink w:anchor="_Toc174401153" w:history="1">
        <w:r w:rsidR="00ED036A" w:rsidRPr="001C1F61">
          <w:rPr>
            <w:rStyle w:val="Hyperlink"/>
            <w:noProof/>
            <w:rtl/>
            <w14:scene3d>
              <w14:camera w14:prst="orthographicFront"/>
              <w14:lightRig w14:rig="threePt" w14:dir="t">
                <w14:rot w14:lat="0" w14:lon="0" w14:rev="0"/>
              </w14:lightRig>
            </w14:scene3d>
          </w:rPr>
          <w:t>2-7-10</w:t>
        </w:r>
        <w:r w:rsidR="00ED036A">
          <w:rPr>
            <w:rFonts w:asciiTheme="minorHAnsi" w:eastAsiaTheme="minorEastAsia" w:hAnsiTheme="minorHAnsi" w:cstheme="minorBidi"/>
            <w:noProof/>
            <w:sz w:val="22"/>
            <w:szCs w:val="22"/>
            <w:rtl/>
          </w:rPr>
          <w:tab/>
        </w:r>
        <w:r w:rsidR="00ED036A" w:rsidRPr="001C1F61">
          <w:rPr>
            <w:rStyle w:val="Hyperlink"/>
            <w:noProof/>
            <w:rtl/>
          </w:rPr>
          <w:t>نت</w:t>
        </w:r>
        <w:r w:rsidR="00ED036A" w:rsidRPr="001C1F61">
          <w:rPr>
            <w:rStyle w:val="Hyperlink"/>
            <w:rFonts w:hint="cs"/>
            <w:noProof/>
            <w:rtl/>
          </w:rPr>
          <w:t>ی</w:t>
        </w:r>
        <w:r w:rsidR="00ED036A" w:rsidRPr="001C1F61">
          <w:rPr>
            <w:rStyle w:val="Hyperlink"/>
            <w:rFonts w:hint="eastAsia"/>
            <w:noProof/>
            <w:rtl/>
          </w:rPr>
          <w:t>جه‌گ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53</w:t>
        </w:r>
        <w:r w:rsidR="00ED036A">
          <w:rPr>
            <w:noProof/>
            <w:webHidden/>
            <w:rtl/>
          </w:rPr>
          <w:fldChar w:fldCharType="end"/>
        </w:r>
      </w:hyperlink>
    </w:p>
    <w:p w14:paraId="3D322FA4" w14:textId="77777777" w:rsidR="00ED036A" w:rsidRDefault="00911551">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54"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3-</w:t>
        </w:r>
        <w:r w:rsidR="00ED036A" w:rsidRPr="001C1F61">
          <w:rPr>
            <w:rStyle w:val="Hyperlink"/>
            <w:noProof/>
            <w:rtl/>
          </w:rPr>
          <w:t xml:space="preserve"> همسان‌ساز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57</w:t>
        </w:r>
        <w:r w:rsidR="00ED036A">
          <w:rPr>
            <w:noProof/>
            <w:webHidden/>
            <w:rtl/>
          </w:rPr>
          <w:fldChar w:fldCharType="end"/>
        </w:r>
      </w:hyperlink>
    </w:p>
    <w:p w14:paraId="495A71A8"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55" w:history="1">
        <w:r w:rsidR="00ED036A" w:rsidRPr="001C1F61">
          <w:rPr>
            <w:rStyle w:val="Hyperlink"/>
            <w:noProof/>
            <w:rtl/>
            <w:lang w:bidi="fa-IR"/>
          </w:rPr>
          <w:t>3-1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sidRPr="001C1F61">
          <w:rPr>
            <w:rStyle w:val="Hyperlink"/>
            <w:noProof/>
            <w:rtl/>
            <w:lang w:bidi="fa-IR"/>
          </w:rPr>
          <w:t xml:space="preserve"> پ</w:t>
        </w:r>
        <w:r w:rsidR="00ED036A" w:rsidRPr="001C1F61">
          <w:rPr>
            <w:rStyle w:val="Hyperlink"/>
            <w:rFonts w:hint="cs"/>
            <w:noProof/>
            <w:rtl/>
            <w:lang w:bidi="fa-IR"/>
          </w:rPr>
          <w:t>ی</w:t>
        </w:r>
        <w:r w:rsidR="00ED036A" w:rsidRPr="001C1F61">
          <w:rPr>
            <w:rStyle w:val="Hyperlink"/>
            <w:rFonts w:hint="eastAsia"/>
            <w:noProof/>
            <w:rtl/>
            <w:lang w:bidi="fa-IR"/>
          </w:rPr>
          <w:t>شنهاد</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59</w:t>
        </w:r>
        <w:r w:rsidR="00ED036A">
          <w:rPr>
            <w:noProof/>
            <w:webHidden/>
            <w:rtl/>
          </w:rPr>
          <w:fldChar w:fldCharType="end"/>
        </w:r>
      </w:hyperlink>
    </w:p>
    <w:p w14:paraId="2DC71406"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56" w:history="1">
        <w:r w:rsidR="00ED036A" w:rsidRPr="001C1F61">
          <w:rPr>
            <w:rStyle w:val="Hyperlink"/>
            <w:noProof/>
            <w:rtl/>
            <w14:scene3d>
              <w14:camera w14:prst="orthographicFront"/>
              <w14:lightRig w14:rig="threePt" w14:dir="t">
                <w14:rot w14:lat="0" w14:lon="0" w14:rev="0"/>
              </w14:lightRig>
            </w14:scene3d>
          </w:rPr>
          <w:t>3-1-1</w:t>
        </w:r>
        <w:r w:rsidR="00ED036A">
          <w:rPr>
            <w:rFonts w:asciiTheme="minorHAnsi" w:eastAsiaTheme="minorEastAsia" w:hAnsiTheme="minorHAnsi" w:cstheme="minorBidi"/>
            <w:noProof/>
            <w:sz w:val="22"/>
            <w:szCs w:val="22"/>
            <w:rtl/>
          </w:rPr>
          <w:tab/>
        </w:r>
        <w:r w:rsidR="00ED036A" w:rsidRPr="001C1F61">
          <w:rPr>
            <w:rStyle w:val="Hyperlink"/>
            <w:noProof/>
            <w:rtl/>
          </w:rPr>
          <w:t>خوشه‌بند</w:t>
        </w:r>
        <w:r w:rsidR="00ED036A" w:rsidRPr="001C1F61">
          <w:rPr>
            <w:rStyle w:val="Hyperlink"/>
            <w:rFonts w:hint="cs"/>
            <w:noProof/>
            <w:rtl/>
          </w:rPr>
          <w:t>ی</w:t>
        </w:r>
        <w:r w:rsidR="00ED036A" w:rsidRPr="001C1F61">
          <w:rPr>
            <w:rStyle w:val="Hyperlink"/>
            <w:noProof/>
            <w:rtl/>
          </w:rPr>
          <w:t xml:space="preserve"> </w:t>
        </w:r>
        <w:r w:rsidR="00ED036A" w:rsidRPr="001C1F61">
          <w:rPr>
            <w:rStyle w:val="Hyperlink"/>
            <w:noProof/>
          </w:rPr>
          <w:t>DBSCAN</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59</w:t>
        </w:r>
        <w:r w:rsidR="00ED036A">
          <w:rPr>
            <w:noProof/>
            <w:webHidden/>
            <w:rtl/>
          </w:rPr>
          <w:fldChar w:fldCharType="end"/>
        </w:r>
      </w:hyperlink>
    </w:p>
    <w:p w14:paraId="4957E36D"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57" w:history="1">
        <w:r w:rsidR="00ED036A" w:rsidRPr="001C1F61">
          <w:rPr>
            <w:rStyle w:val="Hyperlink"/>
            <w:noProof/>
            <w:rtl/>
            <w14:scene3d>
              <w14:camera w14:prst="orthographicFront"/>
              <w14:lightRig w14:rig="threePt" w14:dir="t">
                <w14:rot w14:lat="0" w14:lon="0" w14:rev="0"/>
              </w14:lightRig>
            </w14:scene3d>
          </w:rPr>
          <w:t>3-1-2</w:t>
        </w:r>
        <w:r w:rsidR="00ED036A">
          <w:rPr>
            <w:rFonts w:asciiTheme="minorHAnsi" w:eastAsiaTheme="minorEastAsia" w:hAnsiTheme="minorHAnsi" w:cstheme="minorBidi"/>
            <w:noProof/>
            <w:sz w:val="22"/>
            <w:szCs w:val="22"/>
            <w:rtl/>
          </w:rPr>
          <w:tab/>
        </w:r>
        <w:r w:rsidR="00ED036A" w:rsidRPr="001C1F61">
          <w:rPr>
            <w:rStyle w:val="Hyperlink"/>
            <w:noProof/>
            <w:rtl/>
          </w:rPr>
          <w:t>تابع هز</w:t>
        </w:r>
        <w:r w:rsidR="00ED036A" w:rsidRPr="001C1F61">
          <w:rPr>
            <w:rStyle w:val="Hyperlink"/>
            <w:rFonts w:hint="cs"/>
            <w:noProof/>
            <w:rtl/>
          </w:rPr>
          <w:t>ی</w:t>
        </w:r>
        <w:r w:rsidR="00ED036A" w:rsidRPr="001C1F61">
          <w:rPr>
            <w:rStyle w:val="Hyperlink"/>
            <w:rFonts w:hint="eastAsia"/>
            <w:noProof/>
            <w:rtl/>
          </w:rPr>
          <w:t>نه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63</w:t>
        </w:r>
        <w:r w:rsidR="00ED036A">
          <w:rPr>
            <w:noProof/>
            <w:webHidden/>
            <w:rtl/>
          </w:rPr>
          <w:fldChar w:fldCharType="end"/>
        </w:r>
      </w:hyperlink>
    </w:p>
    <w:p w14:paraId="4BBC9DBF"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58" w:history="1">
        <w:r w:rsidR="00ED036A" w:rsidRPr="001C1F61">
          <w:rPr>
            <w:rStyle w:val="Hyperlink"/>
            <w:noProof/>
            <w:rtl/>
            <w14:scene3d>
              <w14:camera w14:prst="orthographicFront"/>
              <w14:lightRig w14:rig="threePt" w14:dir="t">
                <w14:rot w14:lat="0" w14:lon="0" w14:rev="0"/>
              </w14:lightRig>
            </w14:scene3d>
          </w:rPr>
          <w:t>3-1-2-1</w:t>
        </w:r>
        <w:r w:rsidR="00ED036A" w:rsidRPr="001C1F61">
          <w:rPr>
            <w:rStyle w:val="Hyperlink"/>
            <w:noProof/>
            <w:rtl/>
          </w:rPr>
          <w:t xml:space="preserve"> مقدار ده</w:t>
        </w:r>
        <w:r w:rsidR="00ED036A" w:rsidRPr="001C1F61">
          <w:rPr>
            <w:rStyle w:val="Hyperlink"/>
            <w:rFonts w:hint="cs"/>
            <w:noProof/>
            <w:rtl/>
          </w:rPr>
          <w:t>ی</w:t>
        </w:r>
        <w:r w:rsidR="00ED036A" w:rsidRPr="001C1F61">
          <w:rPr>
            <w:rStyle w:val="Hyperlink"/>
            <w:noProof/>
            <w:rtl/>
          </w:rPr>
          <w:t xml:space="preserve"> اول</w:t>
        </w:r>
        <w:r w:rsidR="00ED036A" w:rsidRPr="001C1F61">
          <w:rPr>
            <w:rStyle w:val="Hyperlink"/>
            <w:rFonts w:hint="cs"/>
            <w:noProof/>
            <w:rtl/>
          </w:rPr>
          <w:t>ی</w:t>
        </w:r>
        <w:r w:rsidR="00ED036A" w:rsidRPr="001C1F61">
          <w:rPr>
            <w:rStyle w:val="Hyperlink"/>
            <w:rFonts w:hint="eastAsia"/>
            <w:noProof/>
            <w:rtl/>
          </w:rPr>
          <w:t>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63</w:t>
        </w:r>
        <w:r w:rsidR="00ED036A">
          <w:rPr>
            <w:noProof/>
            <w:webHidden/>
            <w:rtl/>
          </w:rPr>
          <w:fldChar w:fldCharType="end"/>
        </w:r>
      </w:hyperlink>
    </w:p>
    <w:p w14:paraId="1DFC775D"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59" w:history="1">
        <w:r w:rsidR="00ED036A" w:rsidRPr="001C1F61">
          <w:rPr>
            <w:rStyle w:val="Hyperlink"/>
            <w:noProof/>
            <w:rtl/>
            <w14:scene3d>
              <w14:camera w14:prst="orthographicFront"/>
              <w14:lightRig w14:rig="threePt" w14:dir="t">
                <w14:rot w14:lat="0" w14:lon="0" w14:rev="0"/>
              </w14:lightRig>
            </w14:scene3d>
          </w:rPr>
          <w:t>3-1-2-2</w:t>
        </w:r>
        <w:r w:rsidR="00ED036A" w:rsidRPr="001C1F61">
          <w:rPr>
            <w:rStyle w:val="Hyperlink"/>
            <w:noProof/>
            <w:rtl/>
          </w:rPr>
          <w:t xml:space="preserve"> روال همسا‌ن</w:t>
        </w:r>
        <w:r w:rsidR="00ED036A" w:rsidRPr="001C1F61">
          <w:rPr>
            <w:rStyle w:val="Hyperlink"/>
            <w:noProof/>
          </w:rPr>
          <w:t>‌</w:t>
        </w:r>
        <w:r w:rsidR="00ED036A" w:rsidRPr="001C1F61">
          <w:rPr>
            <w:rStyle w:val="Hyperlink"/>
            <w:noProof/>
            <w:rtl/>
          </w:rPr>
          <w:t>ساز</w:t>
        </w:r>
        <w:r w:rsidR="00ED036A" w:rsidRPr="001C1F61">
          <w:rPr>
            <w:rStyle w:val="Hyperlink"/>
            <w:rFonts w:hint="cs"/>
            <w:noProof/>
            <w:rtl/>
          </w:rPr>
          <w:t>ی</w:t>
        </w:r>
        <w:r w:rsidR="00ED036A" w:rsidRPr="001C1F61">
          <w:rPr>
            <w:rStyle w:val="Hyperlink"/>
            <w:noProof/>
            <w:rtl/>
          </w:rPr>
          <w:t xml:space="preserve"> سلول</w:t>
        </w:r>
        <w:r w:rsidR="00ED036A" w:rsidRPr="001C1F61">
          <w:rPr>
            <w:rStyle w:val="Hyperlink"/>
            <w:noProof/>
          </w:rPr>
          <w:t>‌</w:t>
        </w:r>
        <w:r w:rsidR="00ED036A" w:rsidRPr="001C1F61">
          <w:rPr>
            <w:rStyle w:val="Hyperlink"/>
            <w:noProof/>
            <w:rtl/>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Toc174401159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64</w:t>
        </w:r>
        <w:r w:rsidR="00ED036A">
          <w:rPr>
            <w:noProof/>
            <w:webHidden/>
            <w:rtl/>
          </w:rPr>
          <w:fldChar w:fldCharType="end"/>
        </w:r>
      </w:hyperlink>
    </w:p>
    <w:p w14:paraId="797BEF7E"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60" w:history="1">
        <w:r w:rsidR="00ED036A" w:rsidRPr="001C1F61">
          <w:rPr>
            <w:rStyle w:val="Hyperlink"/>
            <w:noProof/>
            <w:rtl/>
            <w14:scene3d>
              <w14:camera w14:prst="orthographicFront"/>
              <w14:lightRig w14:rig="threePt" w14:dir="t">
                <w14:rot w14:lat="0" w14:lon="0" w14:rev="0"/>
              </w14:lightRig>
            </w14:scene3d>
          </w:rPr>
          <w:t>3-1-2-3</w:t>
        </w:r>
        <w:r w:rsidR="00ED036A" w:rsidRPr="001C1F61">
          <w:rPr>
            <w:rStyle w:val="Hyperlink"/>
            <w:noProof/>
            <w:rtl/>
          </w:rPr>
          <w:t xml:space="preserve"> محاسبه‌</w:t>
        </w:r>
        <w:r w:rsidR="00ED036A" w:rsidRPr="001C1F61">
          <w:rPr>
            <w:rStyle w:val="Hyperlink"/>
            <w:rFonts w:hint="cs"/>
            <w:noProof/>
            <w:rtl/>
          </w:rPr>
          <w:t>ی</w:t>
        </w:r>
        <w:r w:rsidR="00ED036A" w:rsidRPr="001C1F61">
          <w:rPr>
            <w:rStyle w:val="Hyperlink"/>
            <w:noProof/>
            <w:rtl/>
          </w:rPr>
          <w:t xml:space="preserve"> زمان، </w:t>
        </w:r>
        <w:r w:rsidR="00ED036A" w:rsidRPr="001C1F61">
          <w:rPr>
            <w:rStyle w:val="Hyperlink"/>
            <w:rFonts w:hint="cs"/>
            <w:noProof/>
            <w:rtl/>
          </w:rPr>
          <w:t>ی</w:t>
        </w:r>
        <w:r w:rsidR="00ED036A" w:rsidRPr="001C1F61">
          <w:rPr>
            <w:rStyle w:val="Hyperlink"/>
            <w:rFonts w:hint="eastAsia"/>
            <w:noProof/>
            <w:rtl/>
          </w:rPr>
          <w:t>کپارچگ</w:t>
        </w:r>
        <w:r w:rsidR="00ED036A" w:rsidRPr="001C1F61">
          <w:rPr>
            <w:rStyle w:val="Hyperlink"/>
            <w:rFonts w:hint="cs"/>
            <w:noProof/>
            <w:rtl/>
          </w:rPr>
          <w:t>ی</w:t>
        </w:r>
        <w:r w:rsidR="00ED036A" w:rsidRPr="001C1F61">
          <w:rPr>
            <w:rStyle w:val="Hyperlink"/>
            <w:noProof/>
            <w:rtl/>
          </w:rPr>
          <w:t xml:space="preserve"> و رو</w:t>
        </w:r>
        <w:r w:rsidR="00ED036A" w:rsidRPr="001C1F61">
          <w:rPr>
            <w:rStyle w:val="Hyperlink"/>
            <w:rFonts w:hint="cs"/>
            <w:noProof/>
            <w:rtl/>
          </w:rPr>
          <w:t>ی‌</w:t>
        </w:r>
        <w:r w:rsidR="00ED036A" w:rsidRPr="001C1F61">
          <w:rPr>
            <w:rStyle w:val="Hyperlink"/>
            <w:rFonts w:hint="eastAsia"/>
            <w:noProof/>
            <w:rtl/>
          </w:rPr>
          <w:t>هم‌رفت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64</w:t>
        </w:r>
        <w:r w:rsidR="00ED036A">
          <w:rPr>
            <w:noProof/>
            <w:webHidden/>
            <w:rtl/>
          </w:rPr>
          <w:fldChar w:fldCharType="end"/>
        </w:r>
      </w:hyperlink>
    </w:p>
    <w:p w14:paraId="229FA445"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61" w:history="1">
        <w:r w:rsidR="00ED036A" w:rsidRPr="001C1F61">
          <w:rPr>
            <w:rStyle w:val="Hyperlink"/>
            <w:noProof/>
            <w:rtl/>
            <w14:scene3d>
              <w14:camera w14:prst="orthographicFront"/>
              <w14:lightRig w14:rig="threePt" w14:dir="t">
                <w14:rot w14:lat="0" w14:lon="0" w14:rev="0"/>
              </w14:lightRig>
            </w14:scene3d>
          </w:rPr>
          <w:t>3-1-2-4</w:t>
        </w:r>
        <w:r w:rsidR="00ED036A" w:rsidRPr="001C1F61">
          <w:rPr>
            <w:rStyle w:val="Hyperlink"/>
            <w:noProof/>
            <w:rtl/>
          </w:rPr>
          <w:t xml:space="preserve"> نرمال‌ساز</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66</w:t>
        </w:r>
        <w:r w:rsidR="00ED036A">
          <w:rPr>
            <w:noProof/>
            <w:webHidden/>
            <w:rtl/>
          </w:rPr>
          <w:fldChar w:fldCharType="end"/>
        </w:r>
      </w:hyperlink>
    </w:p>
    <w:p w14:paraId="616DA955"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62" w:history="1">
        <w:r w:rsidR="00ED036A" w:rsidRPr="001C1F61">
          <w:rPr>
            <w:rStyle w:val="Hyperlink"/>
            <w:noProof/>
            <w:rtl/>
            <w14:scene3d>
              <w14:camera w14:prst="orthographicFront"/>
              <w14:lightRig w14:rig="threePt" w14:dir="t">
                <w14:rot w14:lat="0" w14:lon="0" w14:rev="0"/>
              </w14:lightRig>
            </w14:scene3d>
          </w:rPr>
          <w:t>3-1-3</w:t>
        </w:r>
        <w:r w:rsidR="00ED036A">
          <w:rPr>
            <w:rFonts w:asciiTheme="minorHAnsi" w:eastAsiaTheme="minorEastAsia" w:hAnsiTheme="minorHAnsi" w:cstheme="minorBidi"/>
            <w:noProof/>
            <w:sz w:val="22"/>
            <w:szCs w:val="22"/>
            <w:rtl/>
          </w:rPr>
          <w:tab/>
        </w:r>
        <w:r w:rsidR="00ED036A" w:rsidRPr="001C1F61">
          <w:rPr>
            <w:rStyle w:val="Hyperlink"/>
            <w:noProof/>
            <w:rtl/>
          </w:rPr>
          <w:t>به</w:t>
        </w:r>
        <w:r w:rsidR="00ED036A" w:rsidRPr="001C1F61">
          <w:rPr>
            <w:rStyle w:val="Hyperlink"/>
            <w:rFonts w:hint="cs"/>
            <w:noProof/>
            <w:rtl/>
          </w:rPr>
          <w:t>ی</w:t>
        </w:r>
        <w:r w:rsidR="00ED036A" w:rsidRPr="001C1F61">
          <w:rPr>
            <w:rStyle w:val="Hyperlink"/>
            <w:rFonts w:hint="eastAsia"/>
            <w:noProof/>
            <w:rtl/>
          </w:rPr>
          <w:t>نه‌ساز</w:t>
        </w:r>
        <w:r w:rsidR="00ED036A" w:rsidRPr="001C1F61">
          <w:rPr>
            <w:rStyle w:val="Hyperlink"/>
            <w:rFonts w:hint="cs"/>
            <w:noProof/>
            <w:rtl/>
          </w:rPr>
          <w:t>ی</w:t>
        </w:r>
        <w:r w:rsidR="00ED036A" w:rsidRPr="001C1F61">
          <w:rPr>
            <w:rStyle w:val="Hyperlink"/>
            <w:noProof/>
            <w:rtl/>
          </w:rPr>
          <w:t xml:space="preserve"> </w:t>
        </w:r>
        <w:r w:rsidR="00ED036A" w:rsidRPr="001C1F61">
          <w:rPr>
            <w:rStyle w:val="Hyperlink"/>
            <w:noProof/>
          </w:rPr>
          <w:t>ε</w:t>
        </w:r>
        <w:r w:rsidR="00ED036A" w:rsidRPr="001C1F61">
          <w:rPr>
            <w:rStyle w:val="Hyperlink"/>
            <w:noProof/>
            <w:rtl/>
          </w:rPr>
          <w:t xml:space="preserve"> براساس </w:t>
        </w:r>
        <w:r w:rsidR="00ED036A" w:rsidRPr="001C1F61">
          <w:rPr>
            <w:rStyle w:val="Hyperlink"/>
            <w:noProof/>
          </w:rPr>
          <w:t>PSO</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67</w:t>
        </w:r>
        <w:r w:rsidR="00ED036A">
          <w:rPr>
            <w:noProof/>
            <w:webHidden/>
            <w:rtl/>
          </w:rPr>
          <w:fldChar w:fldCharType="end"/>
        </w:r>
      </w:hyperlink>
    </w:p>
    <w:p w14:paraId="4705F98B"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63" w:history="1">
        <w:r w:rsidR="00ED036A" w:rsidRPr="001C1F61">
          <w:rPr>
            <w:rStyle w:val="Hyperlink"/>
            <w:noProof/>
            <w:rtl/>
            <w14:scene3d>
              <w14:camera w14:prst="orthographicFront"/>
              <w14:lightRig w14:rig="threePt" w14:dir="t">
                <w14:rot w14:lat="0" w14:lon="0" w14:rev="0"/>
              </w14:lightRig>
            </w14:scene3d>
          </w:rPr>
          <w:t>3-1-3-1</w:t>
        </w:r>
        <w:r w:rsidR="00ED036A" w:rsidRPr="001C1F61">
          <w:rPr>
            <w:rStyle w:val="Hyperlink"/>
            <w:noProof/>
            <w:rtl/>
          </w:rPr>
          <w:t xml:space="preserve"> موقع</w:t>
        </w:r>
        <w:r w:rsidR="00ED036A" w:rsidRPr="001C1F61">
          <w:rPr>
            <w:rStyle w:val="Hyperlink"/>
            <w:rFonts w:hint="cs"/>
            <w:noProof/>
            <w:rtl/>
          </w:rPr>
          <w:t>ی</w:t>
        </w:r>
        <w:r w:rsidR="00ED036A" w:rsidRPr="001C1F61">
          <w:rPr>
            <w:rStyle w:val="Hyperlink"/>
            <w:noProof/>
            <w:rtl/>
          </w:rPr>
          <w:t>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71</w:t>
        </w:r>
        <w:r w:rsidR="00ED036A">
          <w:rPr>
            <w:noProof/>
            <w:webHidden/>
            <w:rtl/>
          </w:rPr>
          <w:fldChar w:fldCharType="end"/>
        </w:r>
      </w:hyperlink>
    </w:p>
    <w:p w14:paraId="4B433744"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64" w:history="1">
        <w:r w:rsidR="00ED036A" w:rsidRPr="001C1F61">
          <w:rPr>
            <w:rStyle w:val="Hyperlink"/>
            <w:noProof/>
            <w:rtl/>
            <w14:scene3d>
              <w14:camera w14:prst="orthographicFront"/>
              <w14:lightRig w14:rig="threePt" w14:dir="t">
                <w14:rot w14:lat="0" w14:lon="0" w14:rev="0"/>
              </w14:lightRig>
            </w14:scene3d>
          </w:rPr>
          <w:t>3-1-3-2</w:t>
        </w:r>
        <w:r w:rsidR="00ED036A" w:rsidRPr="001C1F61">
          <w:rPr>
            <w:rStyle w:val="Hyperlink"/>
            <w:noProof/>
            <w:rtl/>
          </w:rPr>
          <w:t xml:space="preserve"> بردار سرعت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71</w:t>
        </w:r>
        <w:r w:rsidR="00ED036A">
          <w:rPr>
            <w:noProof/>
            <w:webHidden/>
            <w:rtl/>
          </w:rPr>
          <w:fldChar w:fldCharType="end"/>
        </w:r>
      </w:hyperlink>
    </w:p>
    <w:p w14:paraId="6CAC0983" w14:textId="77777777" w:rsidR="00ED036A" w:rsidRDefault="00911551">
      <w:pPr>
        <w:pStyle w:val="TOC4"/>
        <w:tabs>
          <w:tab w:val="right" w:leader="dot" w:pos="8495"/>
        </w:tabs>
        <w:rPr>
          <w:rFonts w:asciiTheme="minorHAnsi" w:eastAsiaTheme="minorEastAsia" w:hAnsiTheme="minorHAnsi" w:cstheme="minorBidi"/>
          <w:noProof/>
          <w:sz w:val="22"/>
          <w:szCs w:val="22"/>
          <w:rtl/>
        </w:rPr>
      </w:pPr>
      <w:hyperlink w:anchor="_Toc174401165" w:history="1">
        <w:r w:rsidR="00ED036A" w:rsidRPr="001C1F61">
          <w:rPr>
            <w:rStyle w:val="Hyperlink"/>
            <w:noProof/>
            <w:rtl/>
            <w14:scene3d>
              <w14:camera w14:prst="orthographicFront"/>
              <w14:lightRig w14:rig="threePt" w14:dir="t">
                <w14:rot w14:lat="0" w14:lon="0" w14:rev="0"/>
              </w14:lightRig>
            </w14:scene3d>
          </w:rPr>
          <w:t>3-1-3-3</w:t>
        </w:r>
        <w:r w:rsidR="00ED036A" w:rsidRPr="001C1F61">
          <w:rPr>
            <w:rStyle w:val="Hyperlink"/>
            <w:noProof/>
            <w:rtl/>
          </w:rPr>
          <w:t xml:space="preserve"> بهتر</w:t>
        </w:r>
        <w:r w:rsidR="00ED036A" w:rsidRPr="001C1F61">
          <w:rPr>
            <w:rStyle w:val="Hyperlink"/>
            <w:rFonts w:hint="cs"/>
            <w:noProof/>
            <w:rtl/>
          </w:rPr>
          <w:t>ی</w:t>
        </w:r>
        <w:r w:rsidR="00ED036A" w:rsidRPr="001C1F61">
          <w:rPr>
            <w:rStyle w:val="Hyperlink"/>
            <w:noProof/>
            <w:rtl/>
          </w:rPr>
          <w:t>ن موقع</w:t>
        </w:r>
        <w:r w:rsidR="00ED036A" w:rsidRPr="001C1F61">
          <w:rPr>
            <w:rStyle w:val="Hyperlink"/>
            <w:rFonts w:hint="cs"/>
            <w:noProof/>
            <w:rtl/>
          </w:rPr>
          <w:t>ی</w:t>
        </w:r>
        <w:r w:rsidR="00ED036A" w:rsidRPr="001C1F61">
          <w:rPr>
            <w:rStyle w:val="Hyperlink"/>
            <w:noProof/>
            <w:rtl/>
          </w:rPr>
          <w:t>ت شخص</w:t>
        </w:r>
        <w:r w:rsidR="00ED036A" w:rsidRPr="001C1F61">
          <w:rPr>
            <w:rStyle w:val="Hyperlink"/>
            <w:rFonts w:hint="cs"/>
            <w:noProof/>
            <w:rtl/>
          </w:rPr>
          <w:t>ی</w:t>
        </w:r>
        <w:r w:rsidR="00ED036A" w:rsidRPr="001C1F61">
          <w:rPr>
            <w:rStyle w:val="Hyperlink"/>
            <w:noProof/>
            <w:rtl/>
          </w:rPr>
          <w:t xml:space="preserve"> و همگان</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73</w:t>
        </w:r>
        <w:r w:rsidR="00ED036A">
          <w:rPr>
            <w:noProof/>
            <w:webHidden/>
            <w:rtl/>
          </w:rPr>
          <w:fldChar w:fldCharType="end"/>
        </w:r>
      </w:hyperlink>
    </w:p>
    <w:p w14:paraId="1EF5D051"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66" w:history="1">
        <w:r w:rsidR="00ED036A" w:rsidRPr="001C1F61">
          <w:rPr>
            <w:rStyle w:val="Hyperlink"/>
            <w:noProof/>
            <w:rtl/>
            <w:lang w:bidi="fa-IR"/>
          </w:rPr>
          <w:t>3-2 شب</w:t>
        </w:r>
        <w:r w:rsidR="00ED036A" w:rsidRPr="001C1F61">
          <w:rPr>
            <w:rStyle w:val="Hyperlink"/>
            <w:rFonts w:hint="cs"/>
            <w:noProof/>
            <w:rtl/>
            <w:lang w:bidi="fa-IR"/>
          </w:rPr>
          <w:t>ی</w:t>
        </w:r>
        <w:r w:rsidR="00ED036A" w:rsidRPr="001C1F61">
          <w:rPr>
            <w:rStyle w:val="Hyperlink"/>
            <w:rFonts w:hint="eastAsia"/>
            <w:noProof/>
            <w:rtl/>
            <w:lang w:bidi="fa-IR"/>
          </w:rPr>
          <w:t>ه</w:t>
        </w:r>
        <w:r w:rsidR="00ED036A" w:rsidRPr="001C1F61">
          <w:rPr>
            <w:rStyle w:val="Hyperlink"/>
            <w:noProof/>
            <w:rtl/>
            <w:lang w:bidi="fa-IR"/>
          </w:rPr>
          <w:t xml:space="preserve"> 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73</w:t>
        </w:r>
        <w:r w:rsidR="00ED036A">
          <w:rPr>
            <w:noProof/>
            <w:webHidden/>
            <w:rtl/>
          </w:rPr>
          <w:fldChar w:fldCharType="end"/>
        </w:r>
      </w:hyperlink>
    </w:p>
    <w:p w14:paraId="5745724A"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67" w:history="1">
        <w:r w:rsidR="00ED036A" w:rsidRPr="001C1F61">
          <w:rPr>
            <w:rStyle w:val="Hyperlink"/>
            <w:noProof/>
            <w:rtl/>
            <w14:scene3d>
              <w14:camera w14:prst="orthographicFront"/>
              <w14:lightRig w14:rig="threePt" w14:dir="t">
                <w14:rot w14:lat="0" w14:lon="0" w14:rev="0"/>
              </w14:lightRig>
            </w14:scene3d>
          </w:rPr>
          <w:t>3-2-1</w:t>
        </w:r>
        <w:r w:rsidR="00ED036A">
          <w:rPr>
            <w:rFonts w:asciiTheme="minorHAnsi" w:eastAsiaTheme="minorEastAsia" w:hAnsiTheme="minorHAnsi" w:cstheme="minorBidi"/>
            <w:noProof/>
            <w:sz w:val="22"/>
            <w:szCs w:val="22"/>
            <w:rtl/>
          </w:rPr>
          <w:tab/>
        </w:r>
        <w:r w:rsidR="00ED036A" w:rsidRPr="001C1F61">
          <w:rPr>
            <w:rStyle w:val="Hyperlink"/>
            <w:noProof/>
            <w:rtl/>
          </w:rPr>
          <w:t>متلب</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74</w:t>
        </w:r>
        <w:r w:rsidR="00ED036A">
          <w:rPr>
            <w:noProof/>
            <w:webHidden/>
            <w:rtl/>
          </w:rPr>
          <w:fldChar w:fldCharType="end"/>
        </w:r>
      </w:hyperlink>
    </w:p>
    <w:p w14:paraId="1E3E69EF"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68" w:history="1">
        <w:r w:rsidR="00ED036A" w:rsidRPr="001C1F61">
          <w:rPr>
            <w:rStyle w:val="Hyperlink"/>
            <w:noProof/>
            <w:rtl/>
            <w14:scene3d>
              <w14:camera w14:prst="orthographicFront"/>
              <w14:lightRig w14:rig="threePt" w14:dir="t">
                <w14:rot w14:lat="0" w14:lon="0" w14:rev="0"/>
              </w14:lightRig>
            </w14:scene3d>
          </w:rPr>
          <w:t>3-2-2</w:t>
        </w:r>
        <w:r w:rsidR="00ED036A">
          <w:rPr>
            <w:rFonts w:asciiTheme="minorHAnsi" w:eastAsiaTheme="minorEastAsia" w:hAnsiTheme="minorHAnsi" w:cstheme="minorBidi"/>
            <w:noProof/>
            <w:sz w:val="22"/>
            <w:szCs w:val="22"/>
            <w:rtl/>
          </w:rPr>
          <w:tab/>
        </w:r>
        <w:r w:rsidR="00ED036A" w:rsidRPr="001C1F61">
          <w:rPr>
            <w:rStyle w:val="Hyperlink"/>
            <w:noProof/>
            <w:rtl/>
          </w:rPr>
          <w:t>مولت</w:t>
        </w:r>
        <w:r w:rsidR="00ED036A" w:rsidRPr="001C1F61">
          <w:rPr>
            <w:rStyle w:val="Hyperlink"/>
            <w:rFonts w:hint="cs"/>
            <w:noProof/>
            <w:rtl/>
          </w:rPr>
          <w:t>ی‌</w:t>
        </w:r>
        <w:r w:rsidR="00ED036A" w:rsidRPr="001C1F61">
          <w:rPr>
            <w:rStyle w:val="Hyperlink"/>
            <w:rFonts w:hint="eastAsia"/>
            <w:noProof/>
            <w:rtl/>
          </w:rPr>
          <w:t>س</w:t>
        </w:r>
        <w:r w:rsidR="00ED036A" w:rsidRPr="001C1F61">
          <w:rPr>
            <w:rStyle w:val="Hyperlink"/>
            <w:rFonts w:hint="cs"/>
            <w:noProof/>
            <w:rtl/>
          </w:rPr>
          <w:t>ی</w:t>
        </w:r>
        <w:r w:rsidR="00ED036A" w:rsidRPr="001C1F61">
          <w:rPr>
            <w:rStyle w:val="Hyperlink"/>
            <w:rFonts w:hint="eastAsia"/>
            <w:noProof/>
            <w:rtl/>
          </w:rPr>
          <w:t>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75</w:t>
        </w:r>
        <w:r w:rsidR="00ED036A">
          <w:rPr>
            <w:noProof/>
            <w:webHidden/>
            <w:rtl/>
          </w:rPr>
          <w:fldChar w:fldCharType="end"/>
        </w:r>
      </w:hyperlink>
    </w:p>
    <w:p w14:paraId="5B72C2A0"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69" w:history="1">
        <w:r w:rsidR="00ED036A" w:rsidRPr="001C1F61">
          <w:rPr>
            <w:rStyle w:val="Hyperlink"/>
            <w:noProof/>
            <w:rtl/>
            <w:lang w:bidi="fa-IR"/>
          </w:rPr>
          <w:t>3-3 طراح</w:t>
        </w:r>
        <w:r w:rsidR="00ED036A" w:rsidRPr="001C1F61">
          <w:rPr>
            <w:rStyle w:val="Hyperlink"/>
            <w:rFonts w:hint="cs"/>
            <w:noProof/>
            <w:rtl/>
            <w:lang w:bidi="fa-IR"/>
          </w:rPr>
          <w:t>ی</w:t>
        </w:r>
        <w:r w:rsidR="00ED036A" w:rsidRPr="001C1F61">
          <w:rPr>
            <w:rStyle w:val="Hyperlink"/>
            <w:noProof/>
            <w:rtl/>
            <w:lang w:bidi="fa-IR"/>
          </w:rPr>
          <w:t xml:space="preserve"> سخت‌افزار</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Toc174401169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77</w:t>
        </w:r>
        <w:r w:rsidR="00ED036A">
          <w:rPr>
            <w:noProof/>
            <w:webHidden/>
            <w:rtl/>
          </w:rPr>
          <w:fldChar w:fldCharType="end"/>
        </w:r>
      </w:hyperlink>
    </w:p>
    <w:p w14:paraId="5CA154EE"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70" w:history="1">
        <w:r w:rsidR="00ED036A" w:rsidRPr="001C1F61">
          <w:rPr>
            <w:rStyle w:val="Hyperlink"/>
            <w:noProof/>
            <w:rtl/>
            <w14:scene3d>
              <w14:camera w14:prst="orthographicFront"/>
              <w14:lightRig w14:rig="threePt" w14:dir="t">
                <w14:rot w14:lat="0" w14:lon="0" w14:rev="0"/>
              </w14:lightRig>
            </w14:scene3d>
          </w:rPr>
          <w:t>3-3-1</w:t>
        </w:r>
        <w:r w:rsidR="00ED036A">
          <w:rPr>
            <w:rFonts w:asciiTheme="minorHAnsi" w:eastAsiaTheme="minorEastAsia" w:hAnsiTheme="minorHAnsi" w:cstheme="minorBidi"/>
            <w:noProof/>
            <w:sz w:val="22"/>
            <w:szCs w:val="22"/>
            <w:rtl/>
          </w:rPr>
          <w:tab/>
        </w:r>
        <w:r w:rsidR="00ED036A" w:rsidRPr="001C1F61">
          <w:rPr>
            <w:rStyle w:val="Hyperlink"/>
            <w:noProof/>
            <w:rtl/>
          </w:rPr>
          <w:t>شما</w:t>
        </w:r>
        <w:r w:rsidR="00ED036A" w:rsidRPr="001C1F61">
          <w:rPr>
            <w:rStyle w:val="Hyperlink"/>
            <w:rFonts w:hint="cs"/>
            <w:noProof/>
            <w:rtl/>
          </w:rPr>
          <w:t>ی</w:t>
        </w:r>
        <w:r w:rsidR="00ED036A" w:rsidRPr="001C1F61">
          <w:rPr>
            <w:rStyle w:val="Hyperlink"/>
            <w:noProof/>
            <w:rtl/>
          </w:rPr>
          <w:t xml:space="preserve"> کل</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77</w:t>
        </w:r>
        <w:r w:rsidR="00ED036A">
          <w:rPr>
            <w:noProof/>
            <w:webHidden/>
            <w:rtl/>
          </w:rPr>
          <w:fldChar w:fldCharType="end"/>
        </w:r>
      </w:hyperlink>
    </w:p>
    <w:p w14:paraId="34442260"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71" w:history="1">
        <w:r w:rsidR="00ED036A" w:rsidRPr="001C1F61">
          <w:rPr>
            <w:rStyle w:val="Hyperlink"/>
            <w:noProof/>
            <w:rtl/>
            <w14:scene3d>
              <w14:camera w14:prst="orthographicFront"/>
              <w14:lightRig w14:rig="threePt" w14:dir="t">
                <w14:rot w14:lat="0" w14:lon="0" w14:rev="0"/>
              </w14:lightRig>
            </w14:scene3d>
          </w:rPr>
          <w:t>3-3-2</w:t>
        </w:r>
        <w:r w:rsidR="00ED036A">
          <w:rPr>
            <w:rFonts w:asciiTheme="minorHAnsi" w:eastAsiaTheme="minorEastAsia" w:hAnsiTheme="minorHAnsi" w:cstheme="minorBidi"/>
            <w:noProof/>
            <w:sz w:val="22"/>
            <w:szCs w:val="22"/>
            <w:rtl/>
          </w:rPr>
          <w:tab/>
        </w:r>
        <w:r w:rsidR="00ED036A" w:rsidRPr="001C1F61">
          <w:rPr>
            <w:rStyle w:val="Hyperlink"/>
            <w:noProof/>
            <w:rtl/>
          </w:rPr>
          <w:t>گ</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درا</w:t>
        </w:r>
        <w:r w:rsidR="00ED036A" w:rsidRPr="001C1F61">
          <w:rPr>
            <w:rStyle w:val="Hyperlink"/>
            <w:rFonts w:hint="cs"/>
            <w:noProof/>
            <w:rtl/>
          </w:rPr>
          <w:t>ی</w:t>
        </w:r>
        <w:r w:rsidR="00ED036A" w:rsidRPr="001C1F61">
          <w:rPr>
            <w:rStyle w:val="Hyperlink"/>
            <w:rFonts w:hint="eastAsia"/>
            <w:noProof/>
            <w:rtl/>
          </w:rPr>
          <w:t>ور</w:t>
        </w:r>
        <w:r w:rsidR="00ED036A" w:rsidRPr="001C1F61">
          <w:rPr>
            <w:rStyle w:val="Hyperlink"/>
            <w:noProof/>
            <w:rtl/>
          </w:rPr>
          <w:t xml:space="preserve"> اپتوکوپلر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77</w:t>
        </w:r>
        <w:r w:rsidR="00ED036A">
          <w:rPr>
            <w:noProof/>
            <w:webHidden/>
            <w:rtl/>
          </w:rPr>
          <w:fldChar w:fldCharType="end"/>
        </w:r>
      </w:hyperlink>
    </w:p>
    <w:p w14:paraId="34E796A4"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72" w:history="1">
        <w:r w:rsidR="00ED036A" w:rsidRPr="001C1F61">
          <w:rPr>
            <w:rStyle w:val="Hyperlink"/>
            <w:noProof/>
            <w:rtl/>
            <w14:scene3d>
              <w14:camera w14:prst="orthographicFront"/>
              <w14:lightRig w14:rig="threePt" w14:dir="t">
                <w14:rot w14:lat="0" w14:lon="0" w14:rev="0"/>
              </w14:lightRig>
            </w14:scene3d>
          </w:rPr>
          <w:t>3-3-3</w:t>
        </w:r>
        <w:r w:rsidR="00ED036A">
          <w:rPr>
            <w:rFonts w:asciiTheme="minorHAnsi" w:eastAsiaTheme="minorEastAsia" w:hAnsiTheme="minorHAnsi" w:cstheme="minorBidi"/>
            <w:noProof/>
            <w:sz w:val="22"/>
            <w:szCs w:val="22"/>
            <w:rtl/>
          </w:rPr>
          <w:tab/>
        </w:r>
        <w:r w:rsidR="00ED036A" w:rsidRPr="001C1F61">
          <w:rPr>
            <w:rStyle w:val="Hyperlink"/>
            <w:noProof/>
            <w:rtl/>
          </w:rPr>
          <w:t>گ</w:t>
        </w:r>
        <w:r w:rsidR="00ED036A" w:rsidRPr="001C1F61">
          <w:rPr>
            <w:rStyle w:val="Hyperlink"/>
            <w:rFonts w:hint="cs"/>
            <w:noProof/>
            <w:rtl/>
          </w:rPr>
          <w:t>ی</w:t>
        </w:r>
        <w:r w:rsidR="00ED036A" w:rsidRPr="001C1F61">
          <w:rPr>
            <w:rStyle w:val="Hyperlink"/>
            <w:rFonts w:hint="eastAsia"/>
            <w:noProof/>
            <w:rtl/>
          </w:rPr>
          <w:t>ت</w:t>
        </w:r>
        <w:r w:rsidR="00ED036A" w:rsidRPr="001C1F61">
          <w:rPr>
            <w:rStyle w:val="Hyperlink"/>
            <w:noProof/>
            <w:rtl/>
          </w:rPr>
          <w:t xml:space="preserve"> درا</w:t>
        </w:r>
        <w:r w:rsidR="00ED036A" w:rsidRPr="001C1F61">
          <w:rPr>
            <w:rStyle w:val="Hyperlink"/>
            <w:rFonts w:hint="cs"/>
            <w:noProof/>
            <w:rtl/>
          </w:rPr>
          <w:t>ی</w:t>
        </w:r>
        <w:r w:rsidR="00ED036A" w:rsidRPr="001C1F61">
          <w:rPr>
            <w:rStyle w:val="Hyperlink"/>
            <w:rFonts w:hint="eastAsia"/>
            <w:noProof/>
            <w:rtl/>
          </w:rPr>
          <w:t>ور</w:t>
        </w:r>
        <w:r w:rsidR="00ED036A" w:rsidRPr="001C1F61">
          <w:rPr>
            <w:rStyle w:val="Hyperlink"/>
            <w:noProof/>
            <w:rtl/>
          </w:rPr>
          <w:t xml:space="preserve"> ترانس پالس</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78</w:t>
        </w:r>
        <w:r w:rsidR="00ED036A">
          <w:rPr>
            <w:noProof/>
            <w:webHidden/>
            <w:rtl/>
          </w:rPr>
          <w:fldChar w:fldCharType="end"/>
        </w:r>
      </w:hyperlink>
    </w:p>
    <w:p w14:paraId="338ADC48"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73" w:history="1">
        <w:r w:rsidR="00ED036A" w:rsidRPr="001C1F61">
          <w:rPr>
            <w:rStyle w:val="Hyperlink"/>
            <w:noProof/>
            <w:rtl/>
            <w14:scene3d>
              <w14:camera w14:prst="orthographicFront"/>
              <w14:lightRig w14:rig="threePt" w14:dir="t">
                <w14:rot w14:lat="0" w14:lon="0" w14:rev="0"/>
              </w14:lightRig>
            </w14:scene3d>
          </w:rPr>
          <w:t>3-3-4</w:t>
        </w:r>
        <w:r w:rsidR="00ED036A">
          <w:rPr>
            <w:rFonts w:asciiTheme="minorHAnsi" w:eastAsiaTheme="minorEastAsia" w:hAnsiTheme="minorHAnsi" w:cstheme="minorBidi"/>
            <w:noProof/>
            <w:sz w:val="22"/>
            <w:szCs w:val="22"/>
            <w:rtl/>
          </w:rPr>
          <w:tab/>
        </w:r>
        <w:r w:rsidR="00ED036A" w:rsidRPr="001C1F61">
          <w:rPr>
            <w:rStyle w:val="Hyperlink"/>
            <w:noProof/>
            <w:rtl/>
          </w:rPr>
          <w:t>مبدل جر</w:t>
        </w:r>
        <w:r w:rsidR="00ED036A" w:rsidRPr="001C1F61">
          <w:rPr>
            <w:rStyle w:val="Hyperlink"/>
            <w:rFonts w:hint="cs"/>
            <w:noProof/>
            <w:rtl/>
          </w:rPr>
          <w:t>ی</w:t>
        </w:r>
        <w:r w:rsidR="00ED036A" w:rsidRPr="001C1F61">
          <w:rPr>
            <w:rStyle w:val="Hyperlink"/>
            <w:rFonts w:hint="eastAsia"/>
            <w:noProof/>
            <w:rtl/>
          </w:rPr>
          <w:t>ان</w:t>
        </w:r>
        <w:r w:rsidR="00ED036A" w:rsidRPr="001C1F61">
          <w:rPr>
            <w:rStyle w:val="Hyperlink"/>
            <w:noProof/>
            <w:rtl/>
          </w:rPr>
          <w:t xml:space="preserve"> مستق</w:t>
        </w:r>
        <w:r w:rsidR="00ED036A" w:rsidRPr="001C1F61">
          <w:rPr>
            <w:rStyle w:val="Hyperlink"/>
            <w:rFonts w:hint="cs"/>
            <w:noProof/>
            <w:rtl/>
          </w:rPr>
          <w:t>ی</w:t>
        </w:r>
        <w:r w:rsidR="00ED036A" w:rsidRPr="001C1F61">
          <w:rPr>
            <w:rStyle w:val="Hyperlink"/>
            <w:rFonts w:hint="eastAsia"/>
            <w:noProof/>
            <w:rtl/>
          </w:rPr>
          <w:t>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78</w:t>
        </w:r>
        <w:r w:rsidR="00ED036A">
          <w:rPr>
            <w:noProof/>
            <w:webHidden/>
            <w:rtl/>
          </w:rPr>
          <w:fldChar w:fldCharType="end"/>
        </w:r>
      </w:hyperlink>
    </w:p>
    <w:p w14:paraId="713193AA"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74" w:history="1">
        <w:r w:rsidR="00ED036A" w:rsidRPr="001C1F61">
          <w:rPr>
            <w:rStyle w:val="Hyperlink"/>
            <w:noProof/>
            <w:rtl/>
            <w14:scene3d>
              <w14:camera w14:prst="orthographicFront"/>
              <w14:lightRig w14:rig="threePt" w14:dir="t">
                <w14:rot w14:lat="0" w14:lon="0" w14:rev="0"/>
              </w14:lightRig>
            </w14:scene3d>
          </w:rPr>
          <w:t>3-3-5</w:t>
        </w:r>
        <w:r w:rsidR="00ED036A">
          <w:rPr>
            <w:rFonts w:asciiTheme="minorHAnsi" w:eastAsiaTheme="minorEastAsia" w:hAnsiTheme="minorHAnsi" w:cstheme="minorBidi"/>
            <w:noProof/>
            <w:sz w:val="22"/>
            <w:szCs w:val="22"/>
            <w:rtl/>
          </w:rPr>
          <w:tab/>
        </w:r>
        <w:r w:rsidR="00ED036A" w:rsidRPr="001C1F61">
          <w:rPr>
            <w:rStyle w:val="Hyperlink"/>
            <w:noProof/>
            <w:rtl/>
          </w:rPr>
          <w:t>سوئ</w:t>
        </w:r>
        <w:r w:rsidR="00ED036A" w:rsidRPr="001C1F61">
          <w:rPr>
            <w:rStyle w:val="Hyperlink"/>
            <w:rFonts w:hint="cs"/>
            <w:noProof/>
            <w:rtl/>
          </w:rPr>
          <w:t>ی</w:t>
        </w:r>
        <w:r w:rsidR="00ED036A" w:rsidRPr="001C1F61">
          <w:rPr>
            <w:rStyle w:val="Hyperlink"/>
            <w:rFonts w:hint="eastAsia"/>
            <w:noProof/>
            <w:rtl/>
          </w:rPr>
          <w:t>چ‌ها</w:t>
        </w:r>
        <w:r w:rsidR="00ED036A" w:rsidRPr="001C1F61">
          <w:rPr>
            <w:rStyle w:val="Hyperlink"/>
            <w:rFonts w:hint="cs"/>
            <w:noProof/>
            <w:rtl/>
          </w:rPr>
          <w:t>ی</w:t>
        </w:r>
        <w:r w:rsidR="00ED036A" w:rsidRPr="001C1F61">
          <w:rPr>
            <w:rStyle w:val="Hyperlink"/>
            <w:noProof/>
            <w:rtl/>
          </w:rPr>
          <w:t xml:space="preserve"> دو طرفه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79</w:t>
        </w:r>
        <w:r w:rsidR="00ED036A">
          <w:rPr>
            <w:noProof/>
            <w:webHidden/>
            <w:rtl/>
          </w:rPr>
          <w:fldChar w:fldCharType="end"/>
        </w:r>
      </w:hyperlink>
    </w:p>
    <w:p w14:paraId="15FAD4F9"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75" w:history="1">
        <w:r w:rsidR="00ED036A" w:rsidRPr="001C1F61">
          <w:rPr>
            <w:rStyle w:val="Hyperlink"/>
            <w:noProof/>
            <w:rtl/>
            <w14:scene3d>
              <w14:camera w14:prst="orthographicFront"/>
              <w14:lightRig w14:rig="threePt" w14:dir="t">
                <w14:rot w14:lat="0" w14:lon="0" w14:rev="0"/>
              </w14:lightRig>
            </w14:scene3d>
          </w:rPr>
          <w:t>3-3-6</w:t>
        </w:r>
        <w:r w:rsidR="00ED036A">
          <w:rPr>
            <w:rFonts w:asciiTheme="minorHAnsi" w:eastAsiaTheme="minorEastAsia" w:hAnsiTheme="minorHAnsi" w:cstheme="minorBidi"/>
            <w:noProof/>
            <w:sz w:val="22"/>
            <w:szCs w:val="22"/>
            <w:rtl/>
          </w:rPr>
          <w:tab/>
        </w:r>
        <w:r w:rsidR="00ED036A" w:rsidRPr="001C1F61">
          <w:rPr>
            <w:rStyle w:val="Hyperlink"/>
            <w:noProof/>
            <w:rtl/>
          </w:rPr>
          <w:t>واحد ر</w:t>
        </w:r>
        <w:r w:rsidR="00ED036A" w:rsidRPr="001C1F61">
          <w:rPr>
            <w:rStyle w:val="Hyperlink"/>
            <w:rFonts w:hint="cs"/>
            <w:noProof/>
            <w:rtl/>
          </w:rPr>
          <w:t>ی</w:t>
        </w:r>
        <w:r w:rsidR="00ED036A" w:rsidRPr="001C1F61">
          <w:rPr>
            <w:rStyle w:val="Hyperlink"/>
            <w:rFonts w:hint="eastAsia"/>
            <w:noProof/>
            <w:rtl/>
          </w:rPr>
          <w:t>ز</w:t>
        </w:r>
        <w:r w:rsidR="00ED036A" w:rsidRPr="001C1F61">
          <w:rPr>
            <w:rStyle w:val="Hyperlink"/>
            <w:noProof/>
            <w:rtl/>
          </w:rPr>
          <w:t xml:space="preserve"> کنترل کننده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79</w:t>
        </w:r>
        <w:r w:rsidR="00ED036A">
          <w:rPr>
            <w:noProof/>
            <w:webHidden/>
            <w:rtl/>
          </w:rPr>
          <w:fldChar w:fldCharType="end"/>
        </w:r>
      </w:hyperlink>
    </w:p>
    <w:p w14:paraId="52C923CE"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76" w:history="1">
        <w:r w:rsidR="00ED036A" w:rsidRPr="001C1F61">
          <w:rPr>
            <w:rStyle w:val="Hyperlink"/>
            <w:noProof/>
            <w:rtl/>
            <w14:scene3d>
              <w14:camera w14:prst="orthographicFront"/>
              <w14:lightRig w14:rig="threePt" w14:dir="t">
                <w14:rot w14:lat="0" w14:lon="0" w14:rev="0"/>
              </w14:lightRig>
            </w14:scene3d>
          </w:rPr>
          <w:t>3-3-7</w:t>
        </w:r>
        <w:r w:rsidR="00ED036A">
          <w:rPr>
            <w:rFonts w:asciiTheme="minorHAnsi" w:eastAsiaTheme="minorEastAsia" w:hAnsiTheme="minorHAnsi" w:cstheme="minorBidi"/>
            <w:noProof/>
            <w:sz w:val="22"/>
            <w:szCs w:val="22"/>
            <w:rtl/>
          </w:rPr>
          <w:tab/>
        </w:r>
        <w:r w:rsidR="00ED036A" w:rsidRPr="001C1F61">
          <w:rPr>
            <w:rStyle w:val="Hyperlink"/>
            <w:noProof/>
            <w:rtl/>
          </w:rPr>
          <w:t>سنسور جر</w:t>
        </w:r>
        <w:r w:rsidR="00ED036A" w:rsidRPr="001C1F61">
          <w:rPr>
            <w:rStyle w:val="Hyperlink"/>
            <w:rFonts w:hint="cs"/>
            <w:noProof/>
            <w:rtl/>
          </w:rPr>
          <w:t>ی</w:t>
        </w:r>
        <w:r w:rsidR="00ED036A" w:rsidRPr="001C1F61">
          <w:rPr>
            <w:rStyle w:val="Hyperlink"/>
            <w:rFonts w:hint="eastAsia"/>
            <w:noProof/>
            <w:rtl/>
          </w:rPr>
          <w:t>ان</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79</w:t>
        </w:r>
        <w:r w:rsidR="00ED036A">
          <w:rPr>
            <w:noProof/>
            <w:webHidden/>
            <w:rtl/>
          </w:rPr>
          <w:fldChar w:fldCharType="end"/>
        </w:r>
      </w:hyperlink>
    </w:p>
    <w:p w14:paraId="096F7D64"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77" w:history="1">
        <w:r w:rsidR="00ED036A" w:rsidRPr="001C1F61">
          <w:rPr>
            <w:rStyle w:val="Hyperlink"/>
            <w:noProof/>
            <w:rtl/>
            <w14:scene3d>
              <w14:camera w14:prst="orthographicFront"/>
              <w14:lightRig w14:rig="threePt" w14:dir="t">
                <w14:rot w14:lat="0" w14:lon="0" w14:rev="0"/>
              </w14:lightRig>
            </w14:scene3d>
          </w:rPr>
          <w:t>3-3-8</w:t>
        </w:r>
        <w:r w:rsidR="00ED036A">
          <w:rPr>
            <w:rFonts w:asciiTheme="minorHAnsi" w:eastAsiaTheme="minorEastAsia" w:hAnsiTheme="minorHAnsi" w:cstheme="minorBidi"/>
            <w:noProof/>
            <w:sz w:val="22"/>
            <w:szCs w:val="22"/>
            <w:rtl/>
          </w:rPr>
          <w:tab/>
        </w:r>
        <w:r w:rsidR="00ED036A" w:rsidRPr="001C1F61">
          <w:rPr>
            <w:rStyle w:val="Hyperlink"/>
            <w:noProof/>
            <w:rtl/>
          </w:rPr>
          <w:t>شبکه کنترل کننده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81</w:t>
        </w:r>
        <w:r w:rsidR="00ED036A">
          <w:rPr>
            <w:noProof/>
            <w:webHidden/>
            <w:rtl/>
          </w:rPr>
          <w:fldChar w:fldCharType="end"/>
        </w:r>
      </w:hyperlink>
    </w:p>
    <w:p w14:paraId="152A19DB"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78" w:history="1">
        <w:r w:rsidR="00ED036A" w:rsidRPr="001C1F61">
          <w:rPr>
            <w:rStyle w:val="Hyperlink"/>
            <w:noProof/>
            <w:rtl/>
            <w14:scene3d>
              <w14:camera w14:prst="orthographicFront"/>
              <w14:lightRig w14:rig="threePt" w14:dir="t">
                <w14:rot w14:lat="0" w14:lon="0" w14:rev="0"/>
              </w14:lightRig>
            </w14:scene3d>
          </w:rPr>
          <w:t>3-3-9</w:t>
        </w:r>
        <w:r w:rsidR="00ED036A">
          <w:rPr>
            <w:rFonts w:asciiTheme="minorHAnsi" w:eastAsiaTheme="minorEastAsia" w:hAnsiTheme="minorHAnsi" w:cstheme="minorBidi"/>
            <w:noProof/>
            <w:sz w:val="22"/>
            <w:szCs w:val="22"/>
            <w:rtl/>
          </w:rPr>
          <w:tab/>
        </w:r>
        <w:r w:rsidR="00ED036A" w:rsidRPr="001C1F61">
          <w:rPr>
            <w:rStyle w:val="Hyperlink"/>
            <w:noProof/>
            <w:rtl/>
          </w:rPr>
          <w:t>برد مدار چاپ</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81</w:t>
        </w:r>
        <w:r w:rsidR="00ED036A">
          <w:rPr>
            <w:noProof/>
            <w:webHidden/>
            <w:rtl/>
          </w:rPr>
          <w:fldChar w:fldCharType="end"/>
        </w:r>
      </w:hyperlink>
    </w:p>
    <w:p w14:paraId="0B2EA6B3" w14:textId="77777777" w:rsidR="00ED036A" w:rsidRDefault="00911551">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79"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4-</w:t>
        </w:r>
        <w:r w:rsidR="00ED036A" w:rsidRPr="001C1F61">
          <w:rPr>
            <w:rStyle w:val="Hyperlink"/>
            <w:noProof/>
            <w:rtl/>
          </w:rPr>
          <w:t xml:space="preserve"> طراح</w:t>
        </w:r>
        <w:r w:rsidR="00ED036A" w:rsidRPr="001C1F61">
          <w:rPr>
            <w:rStyle w:val="Hyperlink"/>
            <w:rFonts w:hint="cs"/>
            <w:noProof/>
            <w:rtl/>
          </w:rPr>
          <w:t>ی</w:t>
        </w:r>
        <w:r w:rsidR="00ED036A" w:rsidRPr="001C1F61">
          <w:rPr>
            <w:rStyle w:val="Hyperlink"/>
            <w:noProof/>
            <w:rtl/>
          </w:rPr>
          <w:t xml:space="preserve"> و پ</w:t>
        </w:r>
        <w:r w:rsidR="00ED036A" w:rsidRPr="001C1F61">
          <w:rPr>
            <w:rStyle w:val="Hyperlink"/>
            <w:rFonts w:hint="cs"/>
            <w:noProof/>
            <w:rtl/>
          </w:rPr>
          <w:t>ی</w:t>
        </w:r>
        <w:r w:rsidR="00ED036A" w:rsidRPr="001C1F61">
          <w:rPr>
            <w:rStyle w:val="Hyperlink"/>
            <w:noProof/>
            <w:rtl/>
          </w:rPr>
          <w:t>اده‌ساز</w:t>
        </w:r>
        <w:r w:rsidR="00ED036A" w:rsidRPr="001C1F61">
          <w:rPr>
            <w:rStyle w:val="Hyperlink"/>
            <w:rFonts w:hint="cs"/>
            <w:noProof/>
            <w:rtl/>
          </w:rPr>
          <w:t>ی</w:t>
        </w:r>
        <w:r w:rsidR="00ED036A" w:rsidRPr="001C1F61">
          <w:rPr>
            <w:rStyle w:val="Hyperlink"/>
            <w:noProof/>
            <w:rtl/>
          </w:rPr>
          <w:t xml:space="preserve"> همسان‌ساز پ</w:t>
        </w:r>
        <w:r w:rsidR="00ED036A" w:rsidRPr="001C1F61">
          <w:rPr>
            <w:rStyle w:val="Hyperlink"/>
            <w:rFonts w:hint="cs"/>
            <w:noProof/>
            <w:rtl/>
          </w:rPr>
          <w:t>ی</w:t>
        </w:r>
        <w:r w:rsidR="00ED036A" w:rsidRPr="001C1F61">
          <w:rPr>
            <w:rStyle w:val="Hyperlink"/>
            <w:noProof/>
            <w:rtl/>
          </w:rPr>
          <w:t>شنهاد</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Toc174401179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86</w:t>
        </w:r>
        <w:r w:rsidR="00ED036A">
          <w:rPr>
            <w:noProof/>
            <w:webHidden/>
            <w:rtl/>
          </w:rPr>
          <w:fldChar w:fldCharType="end"/>
        </w:r>
      </w:hyperlink>
    </w:p>
    <w:p w14:paraId="17BDE717"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80" w:history="1">
        <w:r w:rsidR="00ED036A" w:rsidRPr="001C1F61">
          <w:rPr>
            <w:rStyle w:val="Hyperlink"/>
            <w:noProof/>
            <w:rtl/>
            <w:lang w:bidi="fa-IR"/>
          </w:rPr>
          <w:t xml:space="preserve">4-1 اثر وزن </w:t>
        </w:r>
        <w:r w:rsidR="00ED036A" w:rsidRPr="001C1F61">
          <w:rPr>
            <w:rStyle w:val="Hyperlink"/>
            <w:rFonts w:hint="cs"/>
            <w:noProof/>
            <w:rtl/>
            <w:lang w:bidi="fa-IR"/>
          </w:rPr>
          <w:t>ی</w:t>
        </w:r>
        <w:r w:rsidR="00ED036A" w:rsidRPr="001C1F61">
          <w:rPr>
            <w:rStyle w:val="Hyperlink"/>
            <w:rFonts w:hint="eastAsia"/>
            <w:noProof/>
            <w:rtl/>
            <w:lang w:bidi="fa-IR"/>
          </w:rPr>
          <w:t>کپارچگ</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87</w:t>
        </w:r>
        <w:r w:rsidR="00ED036A">
          <w:rPr>
            <w:noProof/>
            <w:webHidden/>
            <w:rtl/>
          </w:rPr>
          <w:fldChar w:fldCharType="end"/>
        </w:r>
      </w:hyperlink>
    </w:p>
    <w:p w14:paraId="6B570A76"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81" w:history="1">
        <w:r w:rsidR="00ED036A" w:rsidRPr="001C1F61">
          <w:rPr>
            <w:rStyle w:val="Hyperlink"/>
            <w:noProof/>
            <w:rtl/>
            <w:lang w:bidi="fa-IR"/>
          </w:rPr>
          <w:t>4-2 اثر وزن زمان همسان‌ساز</w:t>
        </w:r>
        <w:r w:rsidR="00ED036A" w:rsidRPr="001C1F61">
          <w:rPr>
            <w:rStyle w:val="Hyperlink"/>
            <w:rFonts w:hint="cs"/>
            <w:noProof/>
            <w:rtl/>
            <w:lang w:bidi="fa-IR"/>
          </w:rPr>
          <w:t>ی</w:t>
        </w:r>
        <w:r w:rsidR="00ED036A" w:rsidRPr="001C1F61">
          <w:rPr>
            <w:rStyle w:val="Hyperlink"/>
            <w:noProof/>
            <w:rtl/>
            <w:lang w:bidi="fa-IR"/>
          </w:rPr>
          <w:t xml:space="preserve"> و </w:t>
        </w:r>
        <w:r w:rsidR="00ED036A" w:rsidRPr="001C1F61">
          <w:rPr>
            <w:rStyle w:val="Hyperlink"/>
            <w:rFonts w:hint="cs"/>
            <w:noProof/>
            <w:rtl/>
            <w:lang w:bidi="fa-IR"/>
          </w:rPr>
          <w:t>ی</w:t>
        </w:r>
        <w:r w:rsidR="00ED036A" w:rsidRPr="001C1F61">
          <w:rPr>
            <w:rStyle w:val="Hyperlink"/>
            <w:rFonts w:hint="eastAsia"/>
            <w:noProof/>
            <w:rtl/>
            <w:lang w:bidi="fa-IR"/>
          </w:rPr>
          <w:t>کپارچگ</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91</w:t>
        </w:r>
        <w:r w:rsidR="00ED036A">
          <w:rPr>
            <w:noProof/>
            <w:webHidden/>
            <w:rtl/>
          </w:rPr>
          <w:fldChar w:fldCharType="end"/>
        </w:r>
      </w:hyperlink>
    </w:p>
    <w:p w14:paraId="0539380C"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82" w:history="1">
        <w:r w:rsidR="00ED036A" w:rsidRPr="001C1F61">
          <w:rPr>
            <w:rStyle w:val="Hyperlink"/>
            <w:noProof/>
            <w:rtl/>
            <w:lang w:bidi="fa-IR"/>
          </w:rPr>
          <w:t xml:space="preserve">4-3 اثر وزن </w:t>
        </w:r>
        <w:r w:rsidR="00ED036A" w:rsidRPr="001C1F61">
          <w:rPr>
            <w:rStyle w:val="Hyperlink"/>
            <w:rFonts w:hint="cs"/>
            <w:noProof/>
            <w:rtl/>
            <w:lang w:bidi="fa-IR"/>
          </w:rPr>
          <w:t>ی</w:t>
        </w:r>
        <w:r w:rsidR="00ED036A" w:rsidRPr="001C1F61">
          <w:rPr>
            <w:rStyle w:val="Hyperlink"/>
            <w:rFonts w:hint="eastAsia"/>
            <w:noProof/>
            <w:rtl/>
            <w:lang w:bidi="fa-IR"/>
          </w:rPr>
          <w:t>کپارچگ</w:t>
        </w:r>
        <w:r w:rsidR="00ED036A" w:rsidRPr="001C1F61">
          <w:rPr>
            <w:rStyle w:val="Hyperlink"/>
            <w:rFonts w:hint="cs"/>
            <w:noProof/>
            <w:rtl/>
            <w:lang w:bidi="fa-IR"/>
          </w:rPr>
          <w:t>ی</w:t>
        </w:r>
        <w:r w:rsidR="00ED036A" w:rsidRPr="001C1F61">
          <w:rPr>
            <w:rStyle w:val="Hyperlink"/>
            <w:noProof/>
            <w:rtl/>
            <w:lang w:bidi="fa-IR"/>
          </w:rPr>
          <w:t xml:space="preserve"> و م</w:t>
        </w:r>
        <w:r w:rsidR="00ED036A" w:rsidRPr="001C1F61">
          <w:rPr>
            <w:rStyle w:val="Hyperlink"/>
            <w:rFonts w:hint="cs"/>
            <w:noProof/>
            <w:rtl/>
            <w:lang w:bidi="fa-IR"/>
          </w:rPr>
          <w:t>ی</w:t>
        </w:r>
        <w:r w:rsidR="00ED036A" w:rsidRPr="001C1F61">
          <w:rPr>
            <w:rStyle w:val="Hyperlink"/>
            <w:noProof/>
            <w:rtl/>
            <w:lang w:bidi="fa-IR"/>
          </w:rPr>
          <w:t>زان رو</w:t>
        </w:r>
        <w:r w:rsidR="00ED036A" w:rsidRPr="001C1F61">
          <w:rPr>
            <w:rStyle w:val="Hyperlink"/>
            <w:rFonts w:hint="cs"/>
            <w:noProof/>
            <w:rtl/>
            <w:lang w:bidi="fa-IR"/>
          </w:rPr>
          <w:t>ی‌</w:t>
        </w:r>
        <w:r w:rsidR="00ED036A" w:rsidRPr="001C1F61">
          <w:rPr>
            <w:rStyle w:val="Hyperlink"/>
            <w:rFonts w:hint="eastAsia"/>
            <w:noProof/>
            <w:rtl/>
            <w:lang w:bidi="fa-IR"/>
          </w:rPr>
          <w:t>هم‌رفت</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94</w:t>
        </w:r>
        <w:r w:rsidR="00ED036A">
          <w:rPr>
            <w:noProof/>
            <w:webHidden/>
            <w:rtl/>
          </w:rPr>
          <w:fldChar w:fldCharType="end"/>
        </w:r>
      </w:hyperlink>
    </w:p>
    <w:p w14:paraId="7F27DC7A"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83" w:history="1">
        <w:r w:rsidR="00ED036A" w:rsidRPr="001C1F61">
          <w:rPr>
            <w:rStyle w:val="Hyperlink"/>
            <w:noProof/>
            <w:rtl/>
            <w:lang w:bidi="fa-IR"/>
          </w:rPr>
          <w:t>4-4 اثر وزن م</w:t>
        </w:r>
        <w:r w:rsidR="00ED036A" w:rsidRPr="001C1F61">
          <w:rPr>
            <w:rStyle w:val="Hyperlink"/>
            <w:rFonts w:hint="cs"/>
            <w:noProof/>
            <w:rtl/>
            <w:lang w:bidi="fa-IR"/>
          </w:rPr>
          <w:t>ی</w:t>
        </w:r>
        <w:r w:rsidR="00ED036A" w:rsidRPr="001C1F61">
          <w:rPr>
            <w:rStyle w:val="Hyperlink"/>
            <w:rFonts w:hint="eastAsia"/>
            <w:noProof/>
            <w:rtl/>
            <w:lang w:bidi="fa-IR"/>
          </w:rPr>
          <w:t>زان</w:t>
        </w:r>
        <w:r w:rsidR="00ED036A" w:rsidRPr="001C1F61">
          <w:rPr>
            <w:rStyle w:val="Hyperlink"/>
            <w:noProof/>
            <w:rtl/>
            <w:lang w:bidi="fa-IR"/>
          </w:rPr>
          <w:t xml:space="preserve"> رو</w:t>
        </w:r>
        <w:r w:rsidR="00ED036A" w:rsidRPr="001C1F61">
          <w:rPr>
            <w:rStyle w:val="Hyperlink"/>
            <w:rFonts w:hint="cs"/>
            <w:noProof/>
            <w:rtl/>
            <w:lang w:bidi="fa-IR"/>
          </w:rPr>
          <w:t>ی‌</w:t>
        </w:r>
        <w:r w:rsidR="00ED036A" w:rsidRPr="001C1F61">
          <w:rPr>
            <w:rStyle w:val="Hyperlink"/>
            <w:rFonts w:hint="eastAsia"/>
            <w:noProof/>
            <w:rtl/>
            <w:lang w:bidi="fa-IR"/>
          </w:rPr>
          <w:t>هم‌رفت،</w:t>
        </w:r>
        <w:r w:rsidR="00ED036A" w:rsidRPr="001C1F61">
          <w:rPr>
            <w:rStyle w:val="Hyperlink"/>
            <w:noProof/>
            <w:rtl/>
            <w:lang w:bidi="fa-IR"/>
          </w:rPr>
          <w:t xml:space="preserve"> اتمام زمان همسان‌ساز</w:t>
        </w:r>
        <w:r w:rsidR="00ED036A" w:rsidRPr="001C1F61">
          <w:rPr>
            <w:rStyle w:val="Hyperlink"/>
            <w:rFonts w:hint="cs"/>
            <w:noProof/>
            <w:rtl/>
            <w:lang w:bidi="fa-IR"/>
          </w:rPr>
          <w:t>ی</w:t>
        </w:r>
        <w:r w:rsidR="00ED036A" w:rsidRPr="001C1F61">
          <w:rPr>
            <w:rStyle w:val="Hyperlink"/>
            <w:noProof/>
            <w:rtl/>
            <w:lang w:bidi="fa-IR"/>
          </w:rPr>
          <w:t xml:space="preserve"> و </w:t>
        </w:r>
        <w:r w:rsidR="00ED036A" w:rsidRPr="001C1F61">
          <w:rPr>
            <w:rStyle w:val="Hyperlink"/>
            <w:rFonts w:hint="cs"/>
            <w:noProof/>
            <w:rtl/>
            <w:lang w:bidi="fa-IR"/>
          </w:rPr>
          <w:t>ی</w:t>
        </w:r>
        <w:r w:rsidR="00ED036A" w:rsidRPr="001C1F61">
          <w:rPr>
            <w:rStyle w:val="Hyperlink"/>
            <w:rFonts w:hint="eastAsia"/>
            <w:noProof/>
            <w:rtl/>
            <w:lang w:bidi="fa-IR"/>
          </w:rPr>
          <w:t>کپارچگ</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97</w:t>
        </w:r>
        <w:r w:rsidR="00ED036A">
          <w:rPr>
            <w:noProof/>
            <w:webHidden/>
            <w:rtl/>
          </w:rPr>
          <w:fldChar w:fldCharType="end"/>
        </w:r>
      </w:hyperlink>
    </w:p>
    <w:p w14:paraId="37423666"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84" w:history="1">
        <w:r w:rsidR="00ED036A" w:rsidRPr="001C1F61">
          <w:rPr>
            <w:rStyle w:val="Hyperlink"/>
            <w:noProof/>
            <w:rtl/>
            <w:lang w:bidi="fa-IR"/>
          </w:rPr>
          <w:t>4-5 مقا</w:t>
        </w:r>
        <w:r w:rsidR="00ED036A" w:rsidRPr="001C1F61">
          <w:rPr>
            <w:rStyle w:val="Hyperlink"/>
            <w:rFonts w:hint="cs"/>
            <w:noProof/>
            <w:rtl/>
            <w:lang w:bidi="fa-IR"/>
          </w:rPr>
          <w:t>ی</w:t>
        </w:r>
        <w:r w:rsidR="00ED036A" w:rsidRPr="001C1F61">
          <w:rPr>
            <w:rStyle w:val="Hyperlink"/>
            <w:rFonts w:hint="eastAsia"/>
            <w:noProof/>
            <w:rtl/>
            <w:lang w:bidi="fa-IR"/>
          </w:rPr>
          <w:t>سه</w:t>
        </w:r>
        <w:r w:rsidR="00ED036A" w:rsidRPr="001C1F61">
          <w:rPr>
            <w:rStyle w:val="Hyperlink"/>
            <w:noProof/>
            <w:rtl/>
            <w:lang w:bidi="fa-IR"/>
          </w:rPr>
          <w:t xml:space="preserve"> با مقالات پا</w:t>
        </w:r>
        <w:r w:rsidR="00ED036A" w:rsidRPr="001C1F61">
          <w:rPr>
            <w:rStyle w:val="Hyperlink"/>
            <w:rFonts w:hint="cs"/>
            <w:noProof/>
            <w:rtl/>
            <w:lang w:bidi="fa-IR"/>
          </w:rPr>
          <w:t>ی</w:t>
        </w:r>
        <w:r w:rsidR="00ED036A" w:rsidRPr="001C1F61">
          <w:rPr>
            <w:rStyle w:val="Hyperlink"/>
            <w:rFonts w:hint="eastAsia"/>
            <w:noProof/>
            <w:rtl/>
            <w:lang w:bidi="fa-IR"/>
          </w:rPr>
          <w:t>ه</w:t>
        </w:r>
        <w:r w:rsidR="00ED036A" w:rsidRPr="001C1F61">
          <w:rPr>
            <w:rStyle w:val="Hyperlink"/>
            <w:noProof/>
            <w:rtl/>
            <w:lang w:bidi="fa-IR"/>
          </w:rPr>
          <w:t xml:space="preserve"> و مشابه</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100</w:t>
        </w:r>
        <w:r w:rsidR="00ED036A">
          <w:rPr>
            <w:noProof/>
            <w:webHidden/>
            <w:rtl/>
          </w:rPr>
          <w:fldChar w:fldCharType="end"/>
        </w:r>
      </w:hyperlink>
    </w:p>
    <w:p w14:paraId="022DA71F"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85" w:history="1">
        <w:r w:rsidR="00ED036A" w:rsidRPr="001C1F61">
          <w:rPr>
            <w:rStyle w:val="Hyperlink"/>
            <w:noProof/>
            <w:rtl/>
            <w14:scene3d>
              <w14:camera w14:prst="orthographicFront"/>
              <w14:lightRig w14:rig="threePt" w14:dir="t">
                <w14:rot w14:lat="0" w14:lon="0" w14:rev="0"/>
              </w14:lightRig>
            </w14:scene3d>
          </w:rPr>
          <w:t>4-5-1</w:t>
        </w:r>
        <w:r w:rsidR="00ED036A">
          <w:rPr>
            <w:rFonts w:asciiTheme="minorHAnsi" w:eastAsiaTheme="minorEastAsia" w:hAnsiTheme="minorHAnsi" w:cstheme="minorBidi"/>
            <w:noProof/>
            <w:sz w:val="22"/>
            <w:szCs w:val="22"/>
            <w:rtl/>
          </w:rPr>
          <w:tab/>
        </w:r>
        <w:r w:rsidR="00ED036A" w:rsidRPr="001C1F61">
          <w:rPr>
            <w:rStyle w:val="Hyperlink"/>
            <w:noProof/>
            <w:rtl/>
          </w:rPr>
          <w:t>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sidRPr="001C1F61">
          <w:rPr>
            <w:rStyle w:val="Hyperlink"/>
            <w:noProof/>
            <w:rtl/>
          </w:rPr>
          <w:t xml:space="preserve"> و </w:t>
        </w:r>
        <w:r w:rsidR="00ED036A" w:rsidRPr="001C1F61">
          <w:rPr>
            <w:rStyle w:val="Hyperlink"/>
            <w:noProof/>
          </w:rPr>
          <w:t>DBSCAN</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102</w:t>
        </w:r>
        <w:r w:rsidR="00ED036A">
          <w:rPr>
            <w:noProof/>
            <w:webHidden/>
            <w:rtl/>
          </w:rPr>
          <w:fldChar w:fldCharType="end"/>
        </w:r>
      </w:hyperlink>
    </w:p>
    <w:p w14:paraId="2C710F5A"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86" w:history="1">
        <w:r w:rsidR="00ED036A" w:rsidRPr="001C1F61">
          <w:rPr>
            <w:rStyle w:val="Hyperlink"/>
            <w:noProof/>
            <w:rtl/>
            <w14:scene3d>
              <w14:camera w14:prst="orthographicFront"/>
              <w14:lightRig w14:rig="threePt" w14:dir="t">
                <w14:rot w14:lat="0" w14:lon="0" w14:rev="0"/>
              </w14:lightRig>
            </w14:scene3d>
          </w:rPr>
          <w:t>4-5-2</w:t>
        </w:r>
        <w:r w:rsidR="00ED036A">
          <w:rPr>
            <w:rFonts w:asciiTheme="minorHAnsi" w:eastAsiaTheme="minorEastAsia" w:hAnsiTheme="minorHAnsi" w:cstheme="minorBidi"/>
            <w:noProof/>
            <w:sz w:val="22"/>
            <w:szCs w:val="22"/>
            <w:rtl/>
          </w:rPr>
          <w:tab/>
        </w:r>
        <w:r w:rsidR="00ED036A" w:rsidRPr="001C1F61">
          <w:rPr>
            <w:rStyle w:val="Hyperlink"/>
            <w:noProof/>
            <w:rtl/>
          </w:rPr>
          <w:t>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sidRPr="001C1F61">
          <w:rPr>
            <w:rStyle w:val="Hyperlink"/>
            <w:noProof/>
            <w:rtl/>
          </w:rPr>
          <w:t xml:space="preserve"> و </w:t>
        </w:r>
        <w:r w:rsidR="00ED036A" w:rsidRPr="001C1F61">
          <w:rPr>
            <w:rStyle w:val="Hyperlink"/>
            <w:noProof/>
          </w:rPr>
          <w:t>FLC</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103</w:t>
        </w:r>
        <w:r w:rsidR="00ED036A">
          <w:rPr>
            <w:noProof/>
            <w:webHidden/>
            <w:rtl/>
          </w:rPr>
          <w:fldChar w:fldCharType="end"/>
        </w:r>
      </w:hyperlink>
    </w:p>
    <w:p w14:paraId="0866C74B" w14:textId="77777777" w:rsidR="00ED036A" w:rsidRDefault="00911551">
      <w:pPr>
        <w:pStyle w:val="TOC3"/>
        <w:tabs>
          <w:tab w:val="left" w:pos="1440"/>
          <w:tab w:val="right" w:leader="dot" w:pos="8495"/>
        </w:tabs>
        <w:rPr>
          <w:rFonts w:asciiTheme="minorHAnsi" w:eastAsiaTheme="minorEastAsia" w:hAnsiTheme="minorHAnsi" w:cstheme="minorBidi"/>
          <w:noProof/>
          <w:sz w:val="22"/>
          <w:szCs w:val="22"/>
          <w:rtl/>
        </w:rPr>
      </w:pPr>
      <w:hyperlink w:anchor="_Toc174401187" w:history="1">
        <w:r w:rsidR="00ED036A" w:rsidRPr="001C1F61">
          <w:rPr>
            <w:rStyle w:val="Hyperlink"/>
            <w:noProof/>
            <w:rtl/>
            <w14:scene3d>
              <w14:camera w14:prst="orthographicFront"/>
              <w14:lightRig w14:rig="threePt" w14:dir="t">
                <w14:rot w14:lat="0" w14:lon="0" w14:rev="0"/>
              </w14:lightRig>
            </w14:scene3d>
          </w:rPr>
          <w:t>4-5-3</w:t>
        </w:r>
        <w:r w:rsidR="00ED036A">
          <w:rPr>
            <w:rFonts w:asciiTheme="minorHAnsi" w:eastAsiaTheme="minorEastAsia" w:hAnsiTheme="minorHAnsi" w:cstheme="minorBidi"/>
            <w:noProof/>
            <w:sz w:val="22"/>
            <w:szCs w:val="22"/>
            <w:rtl/>
          </w:rPr>
          <w:tab/>
        </w:r>
        <w:r w:rsidR="00ED036A" w:rsidRPr="001C1F61">
          <w:rPr>
            <w:rStyle w:val="Hyperlink"/>
            <w:noProof/>
            <w:rtl/>
          </w:rPr>
          <w:t>الگور</w:t>
        </w:r>
        <w:r w:rsidR="00ED036A" w:rsidRPr="001C1F61">
          <w:rPr>
            <w:rStyle w:val="Hyperlink"/>
            <w:rFonts w:hint="cs"/>
            <w:noProof/>
            <w:rtl/>
          </w:rPr>
          <w:t>ی</w:t>
        </w:r>
        <w:r w:rsidR="00ED036A" w:rsidRPr="001C1F61">
          <w:rPr>
            <w:rStyle w:val="Hyperlink"/>
            <w:rFonts w:hint="eastAsia"/>
            <w:noProof/>
            <w:rtl/>
          </w:rPr>
          <w:t>تم</w:t>
        </w:r>
        <w:r w:rsidR="00ED036A" w:rsidRPr="001C1F61">
          <w:rPr>
            <w:rStyle w:val="Hyperlink"/>
            <w:noProof/>
            <w:rtl/>
          </w:rPr>
          <w:t xml:space="preserve"> پ</w:t>
        </w:r>
        <w:r w:rsidR="00ED036A" w:rsidRPr="001C1F61">
          <w:rPr>
            <w:rStyle w:val="Hyperlink"/>
            <w:rFonts w:hint="cs"/>
            <w:noProof/>
            <w:rtl/>
          </w:rPr>
          <w:t>ی</w:t>
        </w:r>
        <w:r w:rsidR="00ED036A" w:rsidRPr="001C1F61">
          <w:rPr>
            <w:rStyle w:val="Hyperlink"/>
            <w:rFonts w:hint="eastAsia"/>
            <w:noProof/>
            <w:rtl/>
          </w:rPr>
          <w:t>شنهاد</w:t>
        </w:r>
        <w:r w:rsidR="00ED036A" w:rsidRPr="001C1F61">
          <w:rPr>
            <w:rStyle w:val="Hyperlink"/>
            <w:rFonts w:hint="cs"/>
            <w:noProof/>
            <w:rtl/>
          </w:rPr>
          <w:t>ی</w:t>
        </w:r>
        <w:r w:rsidR="00ED036A" w:rsidRPr="001C1F61">
          <w:rPr>
            <w:rStyle w:val="Hyperlink"/>
            <w:noProof/>
            <w:rtl/>
          </w:rPr>
          <w:t xml:space="preserve"> و </w:t>
        </w:r>
        <w:r w:rsidR="00ED036A" w:rsidRPr="001C1F61">
          <w:rPr>
            <w:rStyle w:val="Hyperlink"/>
            <w:noProof/>
          </w:rPr>
          <w:t>GA</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104</w:t>
        </w:r>
        <w:r w:rsidR="00ED036A">
          <w:rPr>
            <w:noProof/>
            <w:webHidden/>
            <w:rtl/>
          </w:rPr>
          <w:fldChar w:fldCharType="end"/>
        </w:r>
      </w:hyperlink>
    </w:p>
    <w:p w14:paraId="69F83952" w14:textId="77777777" w:rsidR="00ED036A" w:rsidRDefault="00911551">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88"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5-</w:t>
        </w:r>
        <w:r w:rsidR="00ED036A" w:rsidRPr="001C1F61">
          <w:rPr>
            <w:rStyle w:val="Hyperlink"/>
            <w:noProof/>
            <w:rtl/>
          </w:rPr>
          <w:t xml:space="preserve"> بحث و نت</w:t>
        </w:r>
        <w:r w:rsidR="00ED036A" w:rsidRPr="001C1F61">
          <w:rPr>
            <w:rStyle w:val="Hyperlink"/>
            <w:rFonts w:hint="cs"/>
            <w:noProof/>
            <w:rtl/>
          </w:rPr>
          <w:t>ی</w:t>
        </w:r>
        <w:r w:rsidR="00ED036A" w:rsidRPr="001C1F61">
          <w:rPr>
            <w:rStyle w:val="Hyperlink"/>
            <w:rFonts w:hint="eastAsia"/>
            <w:noProof/>
            <w:rtl/>
          </w:rPr>
          <w:t>جه</w:t>
        </w:r>
        <w:r w:rsidR="00ED036A" w:rsidRPr="001C1F61">
          <w:rPr>
            <w:rStyle w:val="Hyperlink"/>
            <w:noProof/>
            <w:rtl/>
          </w:rPr>
          <w:t xml:space="preserve"> گ</w:t>
        </w:r>
        <w:r w:rsidR="00ED036A" w:rsidRPr="001C1F61">
          <w:rPr>
            <w:rStyle w:val="Hyperlink"/>
            <w:rFonts w:hint="cs"/>
            <w:noProof/>
            <w:rtl/>
          </w:rPr>
          <w:t>ی</w:t>
        </w:r>
        <w:r w:rsidR="00ED036A" w:rsidRPr="001C1F61">
          <w:rPr>
            <w:rStyle w:val="Hyperlink"/>
            <w:rFonts w:hint="eastAsia"/>
            <w:noProof/>
            <w:rtl/>
          </w:rPr>
          <w:t>ر</w:t>
        </w:r>
        <w:r w:rsidR="00ED036A" w:rsidRPr="001C1F61">
          <w:rPr>
            <w:rStyle w:val="Hyperlink"/>
            <w:rFonts w:hint="cs"/>
            <w:noProof/>
            <w:rtl/>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109</w:t>
        </w:r>
        <w:r w:rsidR="00ED036A">
          <w:rPr>
            <w:noProof/>
            <w:webHidden/>
            <w:rtl/>
          </w:rPr>
          <w:fldChar w:fldCharType="end"/>
        </w:r>
      </w:hyperlink>
    </w:p>
    <w:p w14:paraId="72BBFE04"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89" w:history="1">
        <w:r w:rsidR="00ED036A" w:rsidRPr="001C1F61">
          <w:rPr>
            <w:rStyle w:val="Hyperlink"/>
            <w:noProof/>
            <w:rtl/>
            <w:lang w:bidi="fa-IR"/>
          </w:rPr>
          <w:t>5-1 فاصله</w:t>
        </w:r>
        <w:r w:rsidR="00ED036A" w:rsidRPr="001C1F61">
          <w:rPr>
            <w:rStyle w:val="Hyperlink"/>
            <w:rFonts w:cs="B Lotus"/>
            <w:noProof/>
            <w:lang w:bidi="fa-IR"/>
          </w:rPr>
          <w:t>‌</w:t>
        </w:r>
        <w:r w:rsidR="00ED036A" w:rsidRPr="001C1F61">
          <w:rPr>
            <w:rStyle w:val="Hyperlink"/>
            <w:rFonts w:hint="cs"/>
            <w:noProof/>
            <w:rtl/>
            <w:lang w:bidi="fa-IR"/>
          </w:rPr>
          <w:t>ی</w:t>
        </w:r>
        <w:r w:rsidR="00ED036A" w:rsidRPr="001C1F61">
          <w:rPr>
            <w:rStyle w:val="Hyperlink"/>
            <w:noProof/>
            <w:rtl/>
            <w:lang w:bidi="fa-IR"/>
          </w:rPr>
          <w:t xml:space="preserve"> زمان</w:t>
        </w:r>
        <w:r w:rsidR="00ED036A" w:rsidRPr="001C1F61">
          <w:rPr>
            <w:rStyle w:val="Hyperlink"/>
            <w:rFonts w:hint="cs"/>
            <w:noProof/>
            <w:rtl/>
            <w:lang w:bidi="fa-IR"/>
          </w:rPr>
          <w:t>ی</w:t>
        </w:r>
        <w:r w:rsidR="00ED036A" w:rsidRPr="001C1F61">
          <w:rPr>
            <w:rStyle w:val="Hyperlink"/>
            <w:noProof/>
            <w:rtl/>
            <w:lang w:bidi="fa-IR"/>
          </w:rPr>
          <w:t xml:space="preserve"> در اجرا</w:t>
        </w:r>
        <w:r w:rsidR="00ED036A" w:rsidRPr="001C1F61">
          <w:rPr>
            <w:rStyle w:val="Hyperlink"/>
            <w:rFonts w:hint="cs"/>
            <w:noProof/>
            <w:rtl/>
            <w:lang w:bidi="fa-IR"/>
          </w:rPr>
          <w:t>ی</w:t>
        </w:r>
        <w:r w:rsidR="00ED036A" w:rsidRPr="001C1F61">
          <w:rPr>
            <w:rStyle w:val="Hyperlink"/>
            <w:noProof/>
            <w:rtl/>
            <w:lang w:bidi="fa-IR"/>
          </w:rPr>
          <w:t xml:space="preserve">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Toc174401189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110</w:t>
        </w:r>
        <w:r w:rsidR="00ED036A">
          <w:rPr>
            <w:noProof/>
            <w:webHidden/>
            <w:rtl/>
          </w:rPr>
          <w:fldChar w:fldCharType="end"/>
        </w:r>
      </w:hyperlink>
    </w:p>
    <w:p w14:paraId="310CC9A1"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90" w:history="1">
        <w:r w:rsidR="00ED036A" w:rsidRPr="001C1F61">
          <w:rPr>
            <w:rStyle w:val="Hyperlink"/>
            <w:noProof/>
            <w:rtl/>
            <w:lang w:bidi="fa-IR"/>
          </w:rPr>
          <w:t>5-2 سخت</w:t>
        </w:r>
        <w:r w:rsidR="00ED036A" w:rsidRPr="001C1F61">
          <w:rPr>
            <w:rStyle w:val="Hyperlink"/>
            <w:rFonts w:cs="B Lotus"/>
            <w:noProof/>
            <w:lang w:bidi="fa-IR"/>
          </w:rPr>
          <w:t>‌</w:t>
        </w:r>
        <w:r w:rsidR="00ED036A" w:rsidRPr="001C1F61">
          <w:rPr>
            <w:rStyle w:val="Hyperlink"/>
            <w:noProof/>
            <w:rtl/>
            <w:lang w:bidi="fa-IR"/>
          </w:rPr>
          <w:t>افزار مناسب</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110</w:t>
        </w:r>
        <w:r w:rsidR="00ED036A">
          <w:rPr>
            <w:noProof/>
            <w:webHidden/>
            <w:rtl/>
          </w:rPr>
          <w:fldChar w:fldCharType="end"/>
        </w:r>
      </w:hyperlink>
    </w:p>
    <w:p w14:paraId="529FE7CD"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91" w:history="1">
        <w:r w:rsidR="00ED036A" w:rsidRPr="001C1F61">
          <w:rPr>
            <w:rStyle w:val="Hyperlink"/>
            <w:noProof/>
            <w:rtl/>
            <w:lang w:bidi="fa-IR"/>
          </w:rPr>
          <w:t>5-3 شرا</w:t>
        </w:r>
        <w:r w:rsidR="00ED036A" w:rsidRPr="001C1F61">
          <w:rPr>
            <w:rStyle w:val="Hyperlink"/>
            <w:rFonts w:hint="cs"/>
            <w:noProof/>
            <w:rtl/>
            <w:lang w:bidi="fa-IR"/>
          </w:rPr>
          <w:t>ی</w:t>
        </w:r>
        <w:r w:rsidR="00ED036A" w:rsidRPr="001C1F61">
          <w:rPr>
            <w:rStyle w:val="Hyperlink"/>
            <w:rFonts w:hint="eastAsia"/>
            <w:noProof/>
            <w:rtl/>
            <w:lang w:bidi="fa-IR"/>
          </w:rPr>
          <w:t>ط</w:t>
        </w:r>
        <w:r w:rsidR="00ED036A" w:rsidRPr="001C1F61">
          <w:rPr>
            <w:rStyle w:val="Hyperlink"/>
            <w:noProof/>
            <w:rtl/>
            <w:lang w:bidi="fa-IR"/>
          </w:rPr>
          <w:t xml:space="preserve"> مناسب برا</w:t>
        </w:r>
        <w:r w:rsidR="00ED036A" w:rsidRPr="001C1F61">
          <w:rPr>
            <w:rStyle w:val="Hyperlink"/>
            <w:rFonts w:hint="cs"/>
            <w:noProof/>
            <w:rtl/>
            <w:lang w:bidi="fa-IR"/>
          </w:rPr>
          <w:t>ی</w:t>
        </w:r>
        <w:r w:rsidR="00ED036A" w:rsidRPr="001C1F61">
          <w:rPr>
            <w:rStyle w:val="Hyperlink"/>
            <w:noProof/>
            <w:rtl/>
            <w:lang w:bidi="fa-IR"/>
          </w:rPr>
          <w:t xml:space="preserve"> فرآ</w:t>
        </w:r>
        <w:r w:rsidR="00ED036A" w:rsidRPr="001C1F61">
          <w:rPr>
            <w:rStyle w:val="Hyperlink"/>
            <w:rFonts w:hint="cs"/>
            <w:noProof/>
            <w:rtl/>
            <w:lang w:bidi="fa-IR"/>
          </w:rPr>
          <w:t>ی</w:t>
        </w:r>
        <w:r w:rsidR="00ED036A" w:rsidRPr="001C1F61">
          <w:rPr>
            <w:rStyle w:val="Hyperlink"/>
            <w:rFonts w:hint="eastAsia"/>
            <w:noProof/>
            <w:rtl/>
            <w:lang w:bidi="fa-IR"/>
          </w:rPr>
          <w:t>ند</w:t>
        </w:r>
        <w:r w:rsidR="00ED036A" w:rsidRPr="001C1F61">
          <w:rPr>
            <w:rStyle w:val="Hyperlink"/>
            <w:noProof/>
            <w:rtl/>
            <w:lang w:bidi="fa-IR"/>
          </w:rPr>
          <w:t xml:space="preserve"> همسان</w:t>
        </w:r>
        <w:r w:rsidR="00ED036A" w:rsidRPr="001C1F61">
          <w:rPr>
            <w:rStyle w:val="Hyperlink"/>
            <w:rFonts w:cs="B Lotus"/>
            <w:noProof/>
            <w:lang w:bidi="fa-IR"/>
          </w:rPr>
          <w:t>‌</w:t>
        </w:r>
        <w:r w:rsidR="00ED036A" w:rsidRPr="001C1F61">
          <w:rPr>
            <w:rStyle w:val="Hyperlink"/>
            <w:noProof/>
            <w:rtl/>
            <w:lang w:bidi="fa-IR"/>
          </w:rPr>
          <w:t>ساز</w:t>
        </w:r>
        <w:r w:rsidR="00ED036A" w:rsidRPr="001C1F61">
          <w:rPr>
            <w:rStyle w:val="Hyperlink"/>
            <w:rFonts w:hint="cs"/>
            <w:noProof/>
            <w:rtl/>
            <w:lang w:bidi="fa-IR"/>
          </w:rPr>
          <w:t>ی</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111</w:t>
        </w:r>
        <w:r w:rsidR="00ED036A">
          <w:rPr>
            <w:noProof/>
            <w:webHidden/>
            <w:rtl/>
          </w:rPr>
          <w:fldChar w:fldCharType="end"/>
        </w:r>
      </w:hyperlink>
    </w:p>
    <w:p w14:paraId="5B8C73CB"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92" w:history="1">
        <w:r w:rsidR="00ED036A" w:rsidRPr="001C1F61">
          <w:rPr>
            <w:rStyle w:val="Hyperlink"/>
            <w:noProof/>
            <w:rtl/>
            <w:lang w:bidi="fa-IR"/>
          </w:rPr>
          <w:t>5-4 اطم</w:t>
        </w:r>
        <w:r w:rsidR="00ED036A" w:rsidRPr="001C1F61">
          <w:rPr>
            <w:rStyle w:val="Hyperlink"/>
            <w:rFonts w:hint="cs"/>
            <w:noProof/>
            <w:rtl/>
            <w:lang w:bidi="fa-IR"/>
          </w:rPr>
          <w:t>ی</w:t>
        </w:r>
        <w:r w:rsidR="00ED036A" w:rsidRPr="001C1F61">
          <w:rPr>
            <w:rStyle w:val="Hyperlink"/>
            <w:rFonts w:hint="eastAsia"/>
            <w:noProof/>
            <w:rtl/>
            <w:lang w:bidi="fa-IR"/>
          </w:rPr>
          <w:t>نان</w:t>
        </w:r>
        <w:r w:rsidR="00ED036A" w:rsidRPr="001C1F61">
          <w:rPr>
            <w:rStyle w:val="Hyperlink"/>
            <w:noProof/>
            <w:rtl/>
            <w:lang w:bidi="fa-IR"/>
          </w:rPr>
          <w:t xml:space="preserve"> از پاسخ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111</w:t>
        </w:r>
        <w:r w:rsidR="00ED036A">
          <w:rPr>
            <w:noProof/>
            <w:webHidden/>
            <w:rtl/>
          </w:rPr>
          <w:fldChar w:fldCharType="end"/>
        </w:r>
      </w:hyperlink>
    </w:p>
    <w:p w14:paraId="36432829" w14:textId="77777777" w:rsidR="00ED036A" w:rsidRDefault="00911551">
      <w:pPr>
        <w:pStyle w:val="TOC2"/>
        <w:tabs>
          <w:tab w:val="right" w:leader="dot" w:pos="8495"/>
        </w:tabs>
        <w:rPr>
          <w:rFonts w:asciiTheme="minorHAnsi" w:eastAsiaTheme="minorEastAsia" w:hAnsiTheme="minorHAnsi" w:cstheme="minorBidi"/>
          <w:smallCaps w:val="0"/>
          <w:noProof/>
          <w:sz w:val="22"/>
          <w:szCs w:val="22"/>
          <w:rtl/>
        </w:rPr>
      </w:pPr>
      <w:hyperlink w:anchor="_Toc174401193" w:history="1">
        <w:r w:rsidR="00ED036A" w:rsidRPr="001C1F61">
          <w:rPr>
            <w:rStyle w:val="Hyperlink"/>
            <w:noProof/>
            <w:rtl/>
            <w:lang w:bidi="fa-IR"/>
          </w:rPr>
          <w:t>5-5 سادگ</w:t>
        </w:r>
        <w:r w:rsidR="00ED036A" w:rsidRPr="001C1F61">
          <w:rPr>
            <w:rStyle w:val="Hyperlink"/>
            <w:rFonts w:hint="cs"/>
            <w:noProof/>
            <w:rtl/>
            <w:lang w:bidi="fa-IR"/>
          </w:rPr>
          <w:t>ی</w:t>
        </w:r>
        <w:r w:rsidR="00ED036A" w:rsidRPr="001C1F61">
          <w:rPr>
            <w:rStyle w:val="Hyperlink"/>
            <w:noProof/>
            <w:rtl/>
            <w:lang w:bidi="fa-IR"/>
          </w:rPr>
          <w:t xml:space="preserve"> و قابل</w:t>
        </w:r>
        <w:r w:rsidR="00ED036A" w:rsidRPr="001C1F61">
          <w:rPr>
            <w:rStyle w:val="Hyperlink"/>
            <w:rFonts w:hint="cs"/>
            <w:noProof/>
            <w:rtl/>
            <w:lang w:bidi="fa-IR"/>
          </w:rPr>
          <w:t>ی</w:t>
        </w:r>
        <w:r w:rsidR="00ED036A" w:rsidRPr="001C1F61">
          <w:rPr>
            <w:rStyle w:val="Hyperlink"/>
            <w:rFonts w:hint="eastAsia"/>
            <w:noProof/>
            <w:rtl/>
            <w:lang w:bidi="fa-IR"/>
          </w:rPr>
          <w:t>ت</w:t>
        </w:r>
        <w:r w:rsidR="00ED036A" w:rsidRPr="001C1F61">
          <w:rPr>
            <w:rStyle w:val="Hyperlink"/>
            <w:noProof/>
            <w:rtl/>
            <w:lang w:bidi="fa-IR"/>
          </w:rPr>
          <w:t xml:space="preserve"> پ</w:t>
        </w:r>
        <w:r w:rsidR="00ED036A" w:rsidRPr="001C1F61">
          <w:rPr>
            <w:rStyle w:val="Hyperlink"/>
            <w:rFonts w:hint="cs"/>
            <w:noProof/>
            <w:rtl/>
            <w:lang w:bidi="fa-IR"/>
          </w:rPr>
          <w:t>ی</w:t>
        </w:r>
        <w:r w:rsidR="00ED036A" w:rsidRPr="001C1F61">
          <w:rPr>
            <w:rStyle w:val="Hyperlink"/>
            <w:rFonts w:hint="eastAsia"/>
            <w:noProof/>
            <w:rtl/>
            <w:lang w:bidi="fa-IR"/>
          </w:rPr>
          <w:t>اده</w:t>
        </w:r>
        <w:r w:rsidR="00ED036A" w:rsidRPr="001C1F61">
          <w:rPr>
            <w:rStyle w:val="Hyperlink"/>
            <w:rFonts w:cs="B Lotus"/>
            <w:noProof/>
            <w:lang w:bidi="fa-IR"/>
          </w:rPr>
          <w:t>‌</w:t>
        </w:r>
        <w:r w:rsidR="00ED036A" w:rsidRPr="001C1F61">
          <w:rPr>
            <w:rStyle w:val="Hyperlink"/>
            <w:noProof/>
            <w:rtl/>
            <w:lang w:bidi="fa-IR"/>
          </w:rPr>
          <w:t>ساز</w:t>
        </w:r>
        <w:r w:rsidR="00ED036A" w:rsidRPr="001C1F61">
          <w:rPr>
            <w:rStyle w:val="Hyperlink"/>
            <w:rFonts w:hint="cs"/>
            <w:noProof/>
            <w:rtl/>
            <w:lang w:bidi="fa-IR"/>
          </w:rPr>
          <w:t>ی</w:t>
        </w:r>
        <w:r w:rsidR="00ED036A" w:rsidRPr="001C1F61">
          <w:rPr>
            <w:rStyle w:val="Hyperlink"/>
            <w:noProof/>
            <w:rtl/>
            <w:lang w:bidi="fa-IR"/>
          </w:rPr>
          <w:t xml:space="preserve"> الگور</w:t>
        </w:r>
        <w:r w:rsidR="00ED036A" w:rsidRPr="001C1F61">
          <w:rPr>
            <w:rStyle w:val="Hyperlink"/>
            <w:rFonts w:hint="cs"/>
            <w:noProof/>
            <w:rtl/>
            <w:lang w:bidi="fa-IR"/>
          </w:rPr>
          <w:t>ی</w:t>
        </w:r>
        <w:r w:rsidR="00ED036A" w:rsidRPr="001C1F61">
          <w:rPr>
            <w:rStyle w:val="Hyperlink"/>
            <w:rFonts w:hint="eastAsia"/>
            <w:noProof/>
            <w:rtl/>
            <w:lang w:bidi="fa-IR"/>
          </w:rPr>
          <w:t>تم</w:t>
        </w:r>
        <w:r w:rsidR="00ED036A" w:rsidRPr="001C1F61">
          <w:rPr>
            <w:rStyle w:val="Hyperlink"/>
            <w:rFonts w:cs="B Lotus"/>
            <w:noProof/>
            <w:lang w:bidi="fa-IR"/>
          </w:rPr>
          <w:t>‌</w:t>
        </w:r>
        <w:r w:rsidR="00ED036A" w:rsidRPr="001C1F61">
          <w:rPr>
            <w:rStyle w:val="Hyperlink"/>
            <w:noProof/>
            <w:rtl/>
            <w:lang w:bidi="fa-IR"/>
          </w:rPr>
          <w:t>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112</w:t>
        </w:r>
        <w:r w:rsidR="00ED036A">
          <w:rPr>
            <w:noProof/>
            <w:webHidden/>
            <w:rtl/>
          </w:rPr>
          <w:fldChar w:fldCharType="end"/>
        </w:r>
      </w:hyperlink>
    </w:p>
    <w:p w14:paraId="49687892" w14:textId="77777777" w:rsidR="00ED036A" w:rsidRDefault="00911551">
      <w:pPr>
        <w:pStyle w:val="TOC1"/>
        <w:tabs>
          <w:tab w:val="right" w:leader="dot" w:pos="8495"/>
        </w:tabs>
        <w:rPr>
          <w:rFonts w:asciiTheme="minorHAnsi" w:eastAsiaTheme="minorEastAsia" w:hAnsiTheme="minorHAnsi" w:cstheme="minorBidi"/>
          <w:b w:val="0"/>
          <w:bCs w:val="0"/>
          <w:caps w:val="0"/>
          <w:noProof/>
          <w:sz w:val="22"/>
          <w:szCs w:val="22"/>
          <w:rtl/>
        </w:rPr>
      </w:pPr>
      <w:hyperlink w:anchor="_Toc174401194" w:history="1">
        <w:r w:rsidR="00ED036A" w:rsidRPr="001C1F61">
          <w:rPr>
            <w:rStyle w:val="Hyperlink"/>
            <w:rFonts w:ascii="Times New Roman" w:hAnsi="Times New Roman"/>
            <w:noProof/>
            <w:rtl/>
            <w14:scene3d>
              <w14:camera w14:prst="orthographicFront"/>
              <w14:lightRig w14:rig="threePt" w14:dir="t">
                <w14:rot w14:lat="0" w14:lon="0" w14:rev="0"/>
              </w14:lightRig>
            </w14:scene3d>
          </w:rPr>
          <w:t>6-</w:t>
        </w:r>
        <w:r w:rsidR="00ED036A" w:rsidRPr="001C1F61">
          <w:rPr>
            <w:rStyle w:val="Hyperlink"/>
            <w:noProof/>
            <w:rtl/>
          </w:rPr>
          <w:t xml:space="preserve"> مراجع</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Toc174401194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rPr>
          <w:t>113</w:t>
        </w:r>
        <w:r w:rsidR="00ED036A">
          <w:rPr>
            <w:noProof/>
            <w:webHidden/>
            <w:rtl/>
          </w:rPr>
          <w:fldChar w:fldCharType="end"/>
        </w:r>
      </w:hyperlink>
    </w:p>
    <w:p w14:paraId="2FE1F637" w14:textId="59A1B4A1" w:rsidR="00BE32F0" w:rsidRDefault="003563B2" w:rsidP="00E14AE4">
      <w:pPr>
        <w:rPr>
          <w:color w:val="000000" w:themeColor="text1"/>
          <w:sz w:val="32"/>
          <w:szCs w:val="36"/>
        </w:rPr>
      </w:pPr>
      <w:r>
        <w:rPr>
          <w:rFonts w:ascii="Times New Roman Bold" w:hAnsi="Times New Roman Bold"/>
          <w:rtl/>
        </w:rPr>
        <w:fldChar w:fldCharType="end"/>
      </w:r>
      <w:r w:rsidR="00BE32F0">
        <w:rPr>
          <w:color w:val="000000" w:themeColor="text1"/>
          <w:sz w:val="32"/>
          <w:szCs w:val="36"/>
          <w:rtl/>
        </w:rPr>
        <w:br w:type="page"/>
      </w:r>
    </w:p>
    <w:p w14:paraId="380CF74E" w14:textId="0B4F569A" w:rsidR="00B53980" w:rsidRDefault="00B53980" w:rsidP="00E14AE4">
      <w:pPr>
        <w:rPr>
          <w:color w:val="000000" w:themeColor="text1"/>
          <w:sz w:val="32"/>
          <w:szCs w:val="36"/>
          <w:lang w:bidi="fa-IR"/>
        </w:rPr>
      </w:pPr>
      <w:r>
        <w:rPr>
          <w:rFonts w:hint="cs"/>
          <w:color w:val="000000" w:themeColor="text1"/>
          <w:sz w:val="32"/>
          <w:szCs w:val="36"/>
          <w:rtl/>
          <w:lang w:bidi="fa-IR"/>
        </w:rPr>
        <w:lastRenderedPageBreak/>
        <w:t>فهرست شکل</w:t>
      </w:r>
      <w:r>
        <w:rPr>
          <w:rFonts w:cs="B Lotus" w:hint="cs"/>
          <w:color w:val="000000" w:themeColor="text1"/>
          <w:sz w:val="32"/>
          <w:szCs w:val="36"/>
          <w:rtl/>
          <w:lang w:bidi="fa-IR"/>
        </w:rPr>
        <w:t>‌</w:t>
      </w:r>
      <w:r>
        <w:rPr>
          <w:rFonts w:hint="cs"/>
          <w:color w:val="000000" w:themeColor="text1"/>
          <w:sz w:val="32"/>
          <w:szCs w:val="36"/>
          <w:rtl/>
          <w:lang w:bidi="fa-IR"/>
        </w:rPr>
        <w:t>ها</w:t>
      </w:r>
    </w:p>
    <w:bookmarkStart w:id="0" w:name="_GoBack"/>
    <w:bookmarkEnd w:id="0"/>
    <w:p w14:paraId="08841335" w14:textId="77777777" w:rsidR="00A316F8" w:rsidRDefault="006E6473">
      <w:pPr>
        <w:pStyle w:val="TableofFigures"/>
        <w:tabs>
          <w:tab w:val="right" w:leader="dot" w:pos="8495"/>
        </w:tabs>
        <w:rPr>
          <w:rFonts w:asciiTheme="minorHAnsi" w:eastAsiaTheme="minorEastAsia" w:hAnsiTheme="minorHAnsi" w:cstheme="minorBidi"/>
          <w:noProof/>
          <w:sz w:val="22"/>
          <w:szCs w:val="22"/>
          <w:rtl/>
          <w:lang w:bidi="ar-SA"/>
        </w:rPr>
      </w:pPr>
      <w:r>
        <w:rPr>
          <w:rtl/>
        </w:rPr>
        <w:fldChar w:fldCharType="begin"/>
      </w:r>
      <w:r>
        <w:rPr>
          <w:rtl/>
        </w:rPr>
        <w:instrText xml:space="preserve"> </w:instrText>
      </w:r>
      <w:r>
        <w:rPr>
          <w:rFonts w:hint="cs"/>
        </w:rPr>
        <w:instrText>TOC</w:instrText>
      </w:r>
      <w:r>
        <w:rPr>
          <w:rFonts w:hint="cs"/>
          <w:rtl/>
        </w:rPr>
        <w:instrText xml:space="preserve"> \</w:instrText>
      </w:r>
      <w:r>
        <w:rPr>
          <w:rFonts w:hint="cs"/>
        </w:rPr>
        <w:instrText>h \z \c</w:instrText>
      </w:r>
      <w:r>
        <w:rPr>
          <w:rFonts w:hint="cs"/>
          <w:rtl/>
        </w:rPr>
        <w:instrText xml:space="preserve"> "شکل"</w:instrText>
      </w:r>
      <w:r>
        <w:rPr>
          <w:rtl/>
        </w:rPr>
        <w:instrText xml:space="preserve"> </w:instrText>
      </w:r>
      <w:r>
        <w:rPr>
          <w:rtl/>
        </w:rPr>
        <w:fldChar w:fldCharType="separate"/>
      </w:r>
      <w:hyperlink w:anchor="_Toc175103087" w:history="1">
        <w:r w:rsidR="00A316F8" w:rsidRPr="00792647">
          <w:rPr>
            <w:rStyle w:val="Hyperlink"/>
            <w:noProof/>
            <w:rtl/>
          </w:rPr>
          <w:t>شکل ‏1</w:t>
        </w:r>
        <w:r w:rsidR="00A316F8" w:rsidRPr="00792647">
          <w:rPr>
            <w:rStyle w:val="Hyperlink"/>
            <w:noProof/>
            <w:rtl/>
          </w:rPr>
          <w:noBreakHyphen/>
          <w:t>1 نما</w:t>
        </w:r>
        <w:r w:rsidR="00A316F8" w:rsidRPr="00792647">
          <w:rPr>
            <w:rStyle w:val="Hyperlink"/>
            <w:rFonts w:hint="cs"/>
            <w:noProof/>
            <w:rtl/>
          </w:rPr>
          <w:t>یی</w:t>
        </w:r>
        <w:r w:rsidR="00A316F8" w:rsidRPr="00792647">
          <w:rPr>
            <w:rStyle w:val="Hyperlink"/>
            <w:noProof/>
            <w:rtl/>
          </w:rPr>
          <w:t xml:space="preserve"> کل</w:t>
        </w:r>
        <w:r w:rsidR="00A316F8" w:rsidRPr="00792647">
          <w:rPr>
            <w:rStyle w:val="Hyperlink"/>
            <w:rFonts w:hint="cs"/>
            <w:noProof/>
            <w:rtl/>
          </w:rPr>
          <w:t>ی</w:t>
        </w:r>
        <w:r w:rsidR="00A316F8" w:rsidRPr="00792647">
          <w:rPr>
            <w:rStyle w:val="Hyperlink"/>
            <w:noProof/>
            <w:rtl/>
          </w:rPr>
          <w:t xml:space="preserve"> از </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س</w:t>
        </w:r>
        <w:r w:rsidR="00A316F8" w:rsidRPr="00792647">
          <w:rPr>
            <w:rStyle w:val="Hyperlink"/>
            <w:rFonts w:hint="cs"/>
            <w:noProof/>
            <w:rtl/>
          </w:rPr>
          <w:t>ی</w:t>
        </w:r>
        <w:r w:rsidR="00A316F8" w:rsidRPr="00792647">
          <w:rPr>
            <w:rStyle w:val="Hyperlink"/>
            <w:rFonts w:hint="eastAsia"/>
            <w:noProof/>
            <w:rtl/>
          </w:rPr>
          <w:t>ستم</w:t>
        </w:r>
        <w:r w:rsidR="00A316F8" w:rsidRPr="00792647">
          <w:rPr>
            <w:rStyle w:val="Hyperlink"/>
            <w:noProof/>
            <w:rtl/>
          </w:rPr>
          <w:t xml:space="preserve"> مد</w:t>
        </w:r>
        <w:r w:rsidR="00A316F8" w:rsidRPr="00792647">
          <w:rPr>
            <w:rStyle w:val="Hyperlink"/>
            <w:rFonts w:hint="cs"/>
            <w:noProof/>
            <w:rtl/>
          </w:rPr>
          <w:t>ی</w:t>
        </w:r>
        <w:r w:rsidR="00A316F8" w:rsidRPr="00792647">
          <w:rPr>
            <w:rStyle w:val="Hyperlink"/>
            <w:rFonts w:hint="eastAsia"/>
            <w:noProof/>
            <w:rtl/>
          </w:rPr>
          <w:t>ر</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 xml:space="preserve"> [11].</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Toc175103087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w:t>
        </w:r>
        <w:r w:rsidR="00A316F8">
          <w:rPr>
            <w:noProof/>
            <w:webHidden/>
            <w:rtl/>
          </w:rPr>
          <w:fldChar w:fldCharType="end"/>
        </w:r>
      </w:hyperlink>
    </w:p>
    <w:p w14:paraId="4DE19206"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088" w:history="1">
        <w:r w:rsidRPr="00792647">
          <w:rPr>
            <w:rStyle w:val="Hyperlink"/>
            <w:noProof/>
            <w:rtl/>
          </w:rPr>
          <w:t>شکل ‏1</w:t>
        </w:r>
        <w:r w:rsidRPr="00792647">
          <w:rPr>
            <w:rStyle w:val="Hyperlink"/>
            <w:noProof/>
            <w:rtl/>
          </w:rPr>
          <w:noBreakHyphen/>
          <w:t xml:space="preserve">2 نمودار </w:t>
        </w:r>
        <w:r w:rsidRPr="00792647">
          <w:rPr>
            <w:rStyle w:val="Hyperlink"/>
            <w:noProof/>
          </w:rPr>
          <w:t>OCV/SOC</w:t>
        </w:r>
        <w:r w:rsidRPr="00792647">
          <w:rPr>
            <w:rStyle w:val="Hyperlink"/>
            <w:noProof/>
            <w:rtl/>
          </w:rPr>
          <w:t xml:space="preserve"> باتر</w:t>
        </w:r>
        <w:r w:rsidRPr="00792647">
          <w:rPr>
            <w:rStyle w:val="Hyperlink"/>
            <w:rFonts w:hint="cs"/>
            <w:noProof/>
            <w:rtl/>
          </w:rPr>
          <w:t>ی</w:t>
        </w:r>
        <w:r w:rsidRPr="00792647">
          <w:rPr>
            <w:rStyle w:val="Hyperlink"/>
            <w:noProof/>
            <w:rtl/>
          </w:rPr>
          <w:t xml:space="preserve"> </w:t>
        </w:r>
        <w:r w:rsidRPr="00792647">
          <w:rPr>
            <w:rStyle w:val="Hyperlink"/>
            <w:noProof/>
          </w:rPr>
          <w:t>C/LiFePO4</w:t>
        </w:r>
        <w:r w:rsidRPr="00792647">
          <w:rPr>
            <w:rStyle w:val="Hyperlink"/>
            <w:noProof/>
            <w:rtl/>
          </w:rPr>
          <w:t xml:space="preserve"> [16].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Toc175103088 \h</w:instrText>
        </w:r>
        <w:r>
          <w:rPr>
            <w:noProof/>
            <w:webHidden/>
            <w:rtl/>
          </w:rPr>
          <w:instrText xml:space="preserve"> </w:instrText>
        </w:r>
        <w:r>
          <w:rPr>
            <w:noProof/>
            <w:webHidden/>
            <w:rtl/>
          </w:rPr>
        </w:r>
        <w:r>
          <w:rPr>
            <w:noProof/>
            <w:webHidden/>
            <w:rtl/>
          </w:rPr>
          <w:fldChar w:fldCharType="separate"/>
        </w:r>
        <w:r>
          <w:rPr>
            <w:noProof/>
            <w:webHidden/>
            <w:rtl/>
            <w:lang w:bidi="ar-SA"/>
          </w:rPr>
          <w:t>7</w:t>
        </w:r>
        <w:r>
          <w:rPr>
            <w:noProof/>
            <w:webHidden/>
            <w:rtl/>
          </w:rPr>
          <w:fldChar w:fldCharType="end"/>
        </w:r>
      </w:hyperlink>
    </w:p>
    <w:p w14:paraId="61ABCBBE"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089" w:history="1">
        <w:r w:rsidRPr="00792647">
          <w:rPr>
            <w:rStyle w:val="Hyperlink"/>
            <w:noProof/>
            <w:rtl/>
          </w:rPr>
          <w:t>شکل ‏1</w:t>
        </w:r>
        <w:r w:rsidRPr="00792647">
          <w:rPr>
            <w:rStyle w:val="Hyperlink"/>
            <w:noProof/>
            <w:rtl/>
          </w:rPr>
          <w:noBreakHyphen/>
          <w:t>3 شمات</w:t>
        </w:r>
        <w:r w:rsidRPr="00792647">
          <w:rPr>
            <w:rStyle w:val="Hyperlink"/>
            <w:rFonts w:hint="cs"/>
            <w:noProof/>
            <w:rtl/>
          </w:rPr>
          <w:t>ی</w:t>
        </w:r>
        <w:r w:rsidRPr="00792647">
          <w:rPr>
            <w:rStyle w:val="Hyperlink"/>
            <w:rFonts w:hint="eastAsia"/>
            <w:noProof/>
            <w:rtl/>
          </w:rPr>
          <w:t>ک</w:t>
        </w:r>
        <w:r w:rsidRPr="00792647">
          <w:rPr>
            <w:rStyle w:val="Hyperlink"/>
            <w:noProof/>
            <w:rtl/>
          </w:rPr>
          <w:t xml:space="preserve"> د</w:t>
        </w:r>
        <w:r w:rsidRPr="00792647">
          <w:rPr>
            <w:rStyle w:val="Hyperlink"/>
            <w:rFonts w:hint="cs"/>
            <w:noProof/>
            <w:rtl/>
          </w:rPr>
          <w:t>ی</w:t>
        </w:r>
        <w:r w:rsidRPr="00792647">
          <w:rPr>
            <w:rStyle w:val="Hyperlink"/>
            <w:rFonts w:hint="eastAsia"/>
            <w:noProof/>
            <w:rtl/>
          </w:rPr>
          <w:t>اگرام</w:t>
        </w:r>
        <w:r w:rsidRPr="00792647">
          <w:rPr>
            <w:rStyle w:val="Hyperlink"/>
            <w:noProof/>
            <w:rtl/>
          </w:rPr>
          <w:t xml:space="preserve"> مدار</w:t>
        </w:r>
        <w:r w:rsidRPr="00792647">
          <w:rPr>
            <w:rStyle w:val="Hyperlink"/>
            <w:rFonts w:hint="cs"/>
            <w:noProof/>
            <w:rtl/>
          </w:rPr>
          <w:t>ی</w:t>
        </w:r>
        <w:r w:rsidRPr="00792647">
          <w:rPr>
            <w:rStyle w:val="Hyperlink"/>
            <w:noProof/>
            <w:rtl/>
          </w:rPr>
          <w:t xml:space="preserve"> سلول باتر</w:t>
        </w:r>
        <w:r w:rsidRPr="00792647">
          <w:rPr>
            <w:rStyle w:val="Hyperlink"/>
            <w:rFonts w:hint="cs"/>
            <w:noProof/>
            <w:rtl/>
          </w:rPr>
          <w:t>ی</w:t>
        </w:r>
        <w:r w:rsidRPr="00792647">
          <w:rPr>
            <w:rStyle w:val="Hyperlink"/>
            <w:noProof/>
            <w:rtl/>
          </w:rPr>
          <w:t xml:space="preserve"> [20].</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Toc175103089 \h</w:instrText>
        </w:r>
        <w:r>
          <w:rPr>
            <w:noProof/>
            <w:webHidden/>
            <w:rtl/>
          </w:rPr>
          <w:instrText xml:space="preserve"> </w:instrText>
        </w:r>
        <w:r>
          <w:rPr>
            <w:noProof/>
            <w:webHidden/>
            <w:rtl/>
          </w:rPr>
        </w:r>
        <w:r>
          <w:rPr>
            <w:noProof/>
            <w:webHidden/>
            <w:rtl/>
          </w:rPr>
          <w:fldChar w:fldCharType="separate"/>
        </w:r>
        <w:r>
          <w:rPr>
            <w:noProof/>
            <w:webHidden/>
            <w:rtl/>
            <w:lang w:bidi="ar-SA"/>
          </w:rPr>
          <w:t>8</w:t>
        </w:r>
        <w:r>
          <w:rPr>
            <w:noProof/>
            <w:webHidden/>
            <w:rtl/>
          </w:rPr>
          <w:fldChar w:fldCharType="end"/>
        </w:r>
      </w:hyperlink>
    </w:p>
    <w:p w14:paraId="16B41084"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090" w:history="1">
        <w:r w:rsidRPr="00792647">
          <w:rPr>
            <w:rStyle w:val="Hyperlink"/>
            <w:noProof/>
            <w:rtl/>
          </w:rPr>
          <w:t>شکل ‏1</w:t>
        </w:r>
        <w:r w:rsidRPr="00792647">
          <w:rPr>
            <w:rStyle w:val="Hyperlink"/>
            <w:noProof/>
            <w:rtl/>
          </w:rPr>
          <w:noBreakHyphen/>
          <w:t>4 فرآ</w:t>
        </w:r>
        <w:r w:rsidRPr="00792647">
          <w:rPr>
            <w:rStyle w:val="Hyperlink"/>
            <w:rFonts w:hint="cs"/>
            <w:noProof/>
            <w:rtl/>
          </w:rPr>
          <w:t>ی</w:t>
        </w:r>
        <w:r w:rsidRPr="00792647">
          <w:rPr>
            <w:rStyle w:val="Hyperlink"/>
            <w:rFonts w:hint="eastAsia"/>
            <w:noProof/>
            <w:rtl/>
          </w:rPr>
          <w:t>ند</w:t>
        </w:r>
        <w:r w:rsidRPr="00792647">
          <w:rPr>
            <w:rStyle w:val="Hyperlink"/>
            <w:noProof/>
            <w:rtl/>
          </w:rPr>
          <w:t xml:space="preserve"> </w:t>
        </w:r>
        <w:r w:rsidRPr="00792647">
          <w:rPr>
            <w:rStyle w:val="Hyperlink"/>
            <w:noProof/>
          </w:rPr>
          <w:t>HPPC</w:t>
        </w:r>
        <w:r w:rsidRPr="00792647">
          <w:rPr>
            <w:rStyle w:val="Hyperlink"/>
            <w:noProof/>
            <w:rtl/>
          </w:rPr>
          <w:t xml:space="preserve"> را تشر</w:t>
        </w:r>
        <w:r w:rsidRPr="00792647">
          <w:rPr>
            <w:rStyle w:val="Hyperlink"/>
            <w:rFonts w:hint="cs"/>
            <w:noProof/>
            <w:rtl/>
          </w:rPr>
          <w:t>ی</w:t>
        </w:r>
        <w:r w:rsidRPr="00792647">
          <w:rPr>
            <w:rStyle w:val="Hyperlink"/>
            <w:rFonts w:hint="eastAsia"/>
            <w:noProof/>
            <w:rtl/>
          </w:rPr>
          <w:t>ح</w:t>
        </w:r>
        <w:r w:rsidRPr="00792647">
          <w:rPr>
            <w:rStyle w:val="Hyperlink"/>
            <w:noProof/>
            <w:rtl/>
          </w:rPr>
          <w:t xml:space="preserve"> م</w:t>
        </w:r>
        <w:r w:rsidRPr="00792647">
          <w:rPr>
            <w:rStyle w:val="Hyperlink"/>
            <w:rFonts w:hint="cs"/>
            <w:noProof/>
            <w:rtl/>
          </w:rPr>
          <w:t>ی‌</w:t>
        </w:r>
        <w:r w:rsidRPr="00792647">
          <w:rPr>
            <w:rStyle w:val="Hyperlink"/>
            <w:rFonts w:hint="eastAsia"/>
            <w:noProof/>
            <w:rtl/>
          </w:rPr>
          <w:t>کند</w:t>
        </w:r>
        <w:r w:rsidRPr="00792647">
          <w:rPr>
            <w:rStyle w:val="Hyperlink"/>
            <w:noProof/>
            <w:rtl/>
          </w:rPr>
          <w:t xml:space="preserve"> [21].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Toc175103090 \h</w:instrText>
        </w:r>
        <w:r>
          <w:rPr>
            <w:noProof/>
            <w:webHidden/>
            <w:rtl/>
          </w:rPr>
          <w:instrText xml:space="preserve"> </w:instrText>
        </w:r>
        <w:r>
          <w:rPr>
            <w:noProof/>
            <w:webHidden/>
            <w:rtl/>
          </w:rPr>
        </w:r>
        <w:r>
          <w:rPr>
            <w:noProof/>
            <w:webHidden/>
            <w:rtl/>
          </w:rPr>
          <w:fldChar w:fldCharType="separate"/>
        </w:r>
        <w:r>
          <w:rPr>
            <w:noProof/>
            <w:webHidden/>
            <w:rtl/>
            <w:lang w:bidi="ar-SA"/>
          </w:rPr>
          <w:t>8</w:t>
        </w:r>
        <w:r>
          <w:rPr>
            <w:noProof/>
            <w:webHidden/>
            <w:rtl/>
          </w:rPr>
          <w:fldChar w:fldCharType="end"/>
        </w:r>
      </w:hyperlink>
    </w:p>
    <w:p w14:paraId="14EA5F4A"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091" w:history="1">
        <w:r w:rsidRPr="00792647">
          <w:rPr>
            <w:rStyle w:val="Hyperlink"/>
            <w:noProof/>
            <w:rtl/>
          </w:rPr>
          <w:t>شکل ‏1</w:t>
        </w:r>
        <w:r w:rsidRPr="00792647">
          <w:rPr>
            <w:rStyle w:val="Hyperlink"/>
            <w:noProof/>
            <w:rtl/>
          </w:rPr>
          <w:noBreakHyphen/>
          <w:t>5 نمونه ساده شده از تخم</w:t>
        </w:r>
        <w:r w:rsidRPr="00792647">
          <w:rPr>
            <w:rStyle w:val="Hyperlink"/>
            <w:rFonts w:hint="cs"/>
            <w:noProof/>
            <w:rtl/>
          </w:rPr>
          <w:t>ی</w:t>
        </w:r>
        <w:r w:rsidRPr="00792647">
          <w:rPr>
            <w:rStyle w:val="Hyperlink"/>
            <w:rFonts w:hint="eastAsia"/>
            <w:noProof/>
            <w:rtl/>
          </w:rPr>
          <w:t>ن</w:t>
        </w:r>
        <w:r w:rsidRPr="00792647">
          <w:rPr>
            <w:rStyle w:val="Hyperlink"/>
            <w:noProof/>
            <w:rtl/>
          </w:rPr>
          <w:t xml:space="preserve"> </w:t>
        </w:r>
        <w:r w:rsidRPr="00792647">
          <w:rPr>
            <w:rStyle w:val="Hyperlink"/>
            <w:noProof/>
          </w:rPr>
          <w:t>SOC</w:t>
        </w:r>
        <w:r w:rsidRPr="00792647">
          <w:rPr>
            <w:rStyle w:val="Hyperlink"/>
            <w:noProof/>
            <w:rtl/>
          </w:rPr>
          <w:t xml:space="preserve"> توسط ف</w:t>
        </w:r>
        <w:r w:rsidRPr="00792647">
          <w:rPr>
            <w:rStyle w:val="Hyperlink"/>
            <w:rFonts w:hint="cs"/>
            <w:noProof/>
            <w:rtl/>
          </w:rPr>
          <w:t>ی</w:t>
        </w:r>
        <w:r w:rsidRPr="00792647">
          <w:rPr>
            <w:rStyle w:val="Hyperlink"/>
            <w:rFonts w:hint="eastAsia"/>
            <w:noProof/>
            <w:rtl/>
          </w:rPr>
          <w:t>لتر</w:t>
        </w:r>
        <w:r w:rsidRPr="00792647">
          <w:rPr>
            <w:rStyle w:val="Hyperlink"/>
            <w:noProof/>
            <w:rtl/>
          </w:rPr>
          <w:t xml:space="preserve"> کالمن [23].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Toc175103091 \h</w:instrText>
        </w:r>
        <w:r>
          <w:rPr>
            <w:noProof/>
            <w:webHidden/>
            <w:rtl/>
          </w:rPr>
          <w:instrText xml:space="preserve"> </w:instrText>
        </w:r>
        <w:r>
          <w:rPr>
            <w:noProof/>
            <w:webHidden/>
            <w:rtl/>
          </w:rPr>
        </w:r>
        <w:r>
          <w:rPr>
            <w:noProof/>
            <w:webHidden/>
            <w:rtl/>
          </w:rPr>
          <w:fldChar w:fldCharType="separate"/>
        </w:r>
        <w:r>
          <w:rPr>
            <w:noProof/>
            <w:webHidden/>
            <w:rtl/>
            <w:lang w:bidi="ar-SA"/>
          </w:rPr>
          <w:t>9</w:t>
        </w:r>
        <w:r>
          <w:rPr>
            <w:noProof/>
            <w:webHidden/>
            <w:rtl/>
          </w:rPr>
          <w:fldChar w:fldCharType="end"/>
        </w:r>
      </w:hyperlink>
    </w:p>
    <w:p w14:paraId="7E564A5C"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092" w:history="1">
        <w:r w:rsidRPr="00792647">
          <w:rPr>
            <w:rStyle w:val="Hyperlink"/>
            <w:noProof/>
            <w:rtl/>
          </w:rPr>
          <w:t>شکل ‏2</w:t>
        </w:r>
        <w:r w:rsidRPr="00792647">
          <w:rPr>
            <w:rStyle w:val="Hyperlink"/>
            <w:noProof/>
            <w:rtl/>
          </w:rPr>
          <w:noBreakHyphen/>
          <w:t>1 نما</w:t>
        </w:r>
        <w:r w:rsidRPr="00792647">
          <w:rPr>
            <w:rStyle w:val="Hyperlink"/>
            <w:rFonts w:hint="cs"/>
            <w:noProof/>
            <w:rtl/>
          </w:rPr>
          <w:t>یی</w:t>
        </w:r>
        <w:r w:rsidRPr="00792647">
          <w:rPr>
            <w:rStyle w:val="Hyperlink"/>
            <w:noProof/>
            <w:rtl/>
          </w:rPr>
          <w:t xml:space="preserve"> از پک باتر</w:t>
        </w:r>
        <w:r w:rsidRPr="00792647">
          <w:rPr>
            <w:rStyle w:val="Hyperlink"/>
            <w:rFonts w:hint="cs"/>
            <w:noProof/>
            <w:rtl/>
          </w:rPr>
          <w:t>ی</w:t>
        </w:r>
        <w:r w:rsidRPr="00792647">
          <w:rPr>
            <w:rStyle w:val="Hyperlink"/>
            <w:noProof/>
            <w:rtl/>
          </w:rPr>
          <w:t xml:space="preserve"> در حال شارژ و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Toc175103092 \h</w:instrText>
        </w:r>
        <w:r>
          <w:rPr>
            <w:noProof/>
            <w:webHidden/>
            <w:rtl/>
          </w:rPr>
          <w:instrText xml:space="preserve"> </w:instrText>
        </w:r>
        <w:r>
          <w:rPr>
            <w:noProof/>
            <w:webHidden/>
            <w:rtl/>
          </w:rPr>
        </w:r>
        <w:r>
          <w:rPr>
            <w:noProof/>
            <w:webHidden/>
            <w:rtl/>
          </w:rPr>
          <w:fldChar w:fldCharType="separate"/>
        </w:r>
        <w:r>
          <w:rPr>
            <w:noProof/>
            <w:webHidden/>
            <w:rtl/>
            <w:lang w:bidi="ar-SA"/>
          </w:rPr>
          <w:t>14</w:t>
        </w:r>
        <w:r>
          <w:rPr>
            <w:noProof/>
            <w:webHidden/>
            <w:rtl/>
          </w:rPr>
          <w:fldChar w:fldCharType="end"/>
        </w:r>
      </w:hyperlink>
    </w:p>
    <w:p w14:paraId="4F6F9944"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093" w:history="1">
        <w:r w:rsidRPr="00792647">
          <w:rPr>
            <w:rStyle w:val="Hyperlink"/>
            <w:noProof/>
            <w:rtl/>
          </w:rPr>
          <w:t>شکل ‏2</w:t>
        </w:r>
        <w:r w:rsidRPr="00792647">
          <w:rPr>
            <w:rStyle w:val="Hyperlink"/>
            <w:noProof/>
            <w:rtl/>
          </w:rPr>
          <w:noBreakHyphen/>
          <w:t>2 همسان‌ساز اتلاف</w:t>
        </w:r>
        <w:r w:rsidRPr="00792647">
          <w:rPr>
            <w:rStyle w:val="Hyperlink"/>
            <w:rFonts w:hint="cs"/>
            <w:noProof/>
            <w:rtl/>
          </w:rPr>
          <w:t>ی</w:t>
        </w:r>
        <w:r w:rsidRPr="00792647">
          <w:rPr>
            <w:rStyle w:val="Hyperlink"/>
            <w:noProof/>
            <w:rtl/>
          </w:rPr>
          <w:t xml:space="preserve"> با استفاده از مقاومت‌ها</w:t>
        </w:r>
        <w:r w:rsidRPr="00792647">
          <w:rPr>
            <w:rStyle w:val="Hyperlink"/>
            <w:rFonts w:hint="cs"/>
            <w:noProof/>
            <w:rtl/>
          </w:rPr>
          <w:t>ی</w:t>
        </w:r>
        <w:r w:rsidRPr="00792647">
          <w:rPr>
            <w:rStyle w:val="Hyperlink"/>
            <w:noProof/>
            <w:rtl/>
          </w:rPr>
          <w:t xml:space="preserve"> شانت [34].</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Toc175103093 \h</w:instrText>
        </w:r>
        <w:r>
          <w:rPr>
            <w:noProof/>
            <w:webHidden/>
            <w:rtl/>
          </w:rPr>
          <w:instrText xml:space="preserve"> </w:instrText>
        </w:r>
        <w:r>
          <w:rPr>
            <w:noProof/>
            <w:webHidden/>
            <w:rtl/>
          </w:rPr>
        </w:r>
        <w:r>
          <w:rPr>
            <w:noProof/>
            <w:webHidden/>
            <w:rtl/>
          </w:rPr>
          <w:fldChar w:fldCharType="separate"/>
        </w:r>
        <w:r>
          <w:rPr>
            <w:noProof/>
            <w:webHidden/>
            <w:rtl/>
            <w:lang w:bidi="ar-SA"/>
          </w:rPr>
          <w:t>14</w:t>
        </w:r>
        <w:r>
          <w:rPr>
            <w:noProof/>
            <w:webHidden/>
            <w:rtl/>
          </w:rPr>
          <w:fldChar w:fldCharType="end"/>
        </w:r>
      </w:hyperlink>
    </w:p>
    <w:p w14:paraId="0757AAA3"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094" w:history="1">
        <w:r w:rsidRPr="00792647">
          <w:rPr>
            <w:rStyle w:val="Hyperlink"/>
            <w:noProof/>
            <w:rtl/>
          </w:rPr>
          <w:t>شکل ‏2</w:t>
        </w:r>
        <w:r w:rsidRPr="00792647">
          <w:rPr>
            <w:rStyle w:val="Hyperlink"/>
            <w:noProof/>
            <w:rtl/>
          </w:rPr>
          <w:noBreakHyphen/>
          <w:t>3 همسان‌ساز</w:t>
        </w:r>
        <w:r w:rsidRPr="00792647">
          <w:rPr>
            <w:rStyle w:val="Hyperlink"/>
            <w:rFonts w:hint="cs"/>
            <w:noProof/>
            <w:rtl/>
          </w:rPr>
          <w:t>ی</w:t>
        </w:r>
        <w:r w:rsidRPr="00792647">
          <w:rPr>
            <w:rStyle w:val="Hyperlink"/>
            <w:noProof/>
            <w:rtl/>
          </w:rPr>
          <w:t xml:space="preserve"> مبتن</w:t>
        </w:r>
        <w:r w:rsidRPr="00792647">
          <w:rPr>
            <w:rStyle w:val="Hyperlink"/>
            <w:rFonts w:hint="cs"/>
            <w:noProof/>
            <w:rtl/>
          </w:rPr>
          <w:t>ی</w:t>
        </w:r>
        <w:r w:rsidRPr="00792647">
          <w:rPr>
            <w:rStyle w:val="Hyperlink"/>
            <w:noProof/>
            <w:rtl/>
          </w:rPr>
          <w:t xml:space="preserve"> بر ولتاژ پک باتر</w:t>
        </w:r>
        <w:r w:rsidRPr="00792647">
          <w:rPr>
            <w:rStyle w:val="Hyperlink"/>
            <w:rFonts w:hint="cs"/>
            <w:noProof/>
            <w:rtl/>
          </w:rPr>
          <w:t>ی</w:t>
        </w:r>
        <w:r w:rsidRPr="00792647">
          <w:rPr>
            <w:rStyle w:val="Hyperlink"/>
            <w:noProof/>
            <w:rtl/>
          </w:rPr>
          <w:t xml:space="preserve"> در فرآ</w:t>
        </w:r>
        <w:r w:rsidRPr="00792647">
          <w:rPr>
            <w:rStyle w:val="Hyperlink"/>
            <w:rFonts w:hint="cs"/>
            <w:noProof/>
            <w:rtl/>
          </w:rPr>
          <w:t>ی</w:t>
        </w:r>
        <w:r w:rsidRPr="00792647">
          <w:rPr>
            <w:rStyle w:val="Hyperlink"/>
            <w:noProof/>
            <w:rtl/>
          </w:rPr>
          <w:t>ند شارژ و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Toc175103094 \h</w:instrText>
        </w:r>
        <w:r>
          <w:rPr>
            <w:noProof/>
            <w:webHidden/>
            <w:rtl/>
          </w:rPr>
          <w:instrText xml:space="preserve"> </w:instrText>
        </w:r>
        <w:r>
          <w:rPr>
            <w:noProof/>
            <w:webHidden/>
            <w:rtl/>
          </w:rPr>
        </w:r>
        <w:r>
          <w:rPr>
            <w:noProof/>
            <w:webHidden/>
            <w:rtl/>
          </w:rPr>
          <w:fldChar w:fldCharType="separate"/>
        </w:r>
        <w:r>
          <w:rPr>
            <w:noProof/>
            <w:webHidden/>
            <w:rtl/>
            <w:lang w:bidi="ar-SA"/>
          </w:rPr>
          <w:t>15</w:t>
        </w:r>
        <w:r>
          <w:rPr>
            <w:noProof/>
            <w:webHidden/>
            <w:rtl/>
          </w:rPr>
          <w:fldChar w:fldCharType="end"/>
        </w:r>
      </w:hyperlink>
    </w:p>
    <w:p w14:paraId="4939D607"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095" w:history="1">
        <w:r w:rsidRPr="00792647">
          <w:rPr>
            <w:rStyle w:val="Hyperlink"/>
            <w:noProof/>
            <w:rtl/>
          </w:rPr>
          <w:t>شکل ‏2</w:t>
        </w:r>
        <w:r w:rsidRPr="00792647">
          <w:rPr>
            <w:rStyle w:val="Hyperlink"/>
            <w:noProof/>
            <w:rtl/>
          </w:rPr>
          <w:noBreakHyphen/>
          <w:t>4 همسان‌ساز</w:t>
        </w:r>
        <w:r w:rsidRPr="00792647">
          <w:rPr>
            <w:rStyle w:val="Hyperlink"/>
            <w:rFonts w:hint="cs"/>
            <w:noProof/>
            <w:rtl/>
          </w:rPr>
          <w:t>ی</w:t>
        </w:r>
        <w:r w:rsidRPr="00792647">
          <w:rPr>
            <w:rStyle w:val="Hyperlink"/>
            <w:noProof/>
            <w:rtl/>
          </w:rPr>
          <w:t xml:space="preserve"> مبتن</w:t>
        </w:r>
        <w:r w:rsidRPr="00792647">
          <w:rPr>
            <w:rStyle w:val="Hyperlink"/>
            <w:rFonts w:hint="cs"/>
            <w:noProof/>
            <w:rtl/>
          </w:rPr>
          <w:t>ی</w:t>
        </w:r>
        <w:r w:rsidRPr="00792647">
          <w:rPr>
            <w:rStyle w:val="Hyperlink"/>
            <w:noProof/>
            <w:rtl/>
          </w:rPr>
          <w:t xml:space="preserve"> بر </w:t>
        </w:r>
        <w:r w:rsidRPr="00792647">
          <w:rPr>
            <w:rStyle w:val="Hyperlink"/>
            <w:noProof/>
          </w:rPr>
          <w:t>SOC</w:t>
        </w:r>
        <w:r w:rsidRPr="00792647">
          <w:rPr>
            <w:rStyle w:val="Hyperlink"/>
            <w:noProof/>
            <w:rtl/>
          </w:rPr>
          <w:t xml:space="preserve"> پک باتر</w:t>
        </w:r>
        <w:r w:rsidRPr="00792647">
          <w:rPr>
            <w:rStyle w:val="Hyperlink"/>
            <w:rFonts w:hint="cs"/>
            <w:noProof/>
            <w:rtl/>
          </w:rPr>
          <w:t>ی</w:t>
        </w:r>
        <w:r w:rsidRPr="00792647">
          <w:rPr>
            <w:rStyle w:val="Hyperlink"/>
            <w:noProof/>
            <w:rtl/>
          </w:rPr>
          <w:t xml:space="preserve"> در فرآ</w:t>
        </w:r>
        <w:r w:rsidRPr="00792647">
          <w:rPr>
            <w:rStyle w:val="Hyperlink"/>
            <w:rFonts w:hint="cs"/>
            <w:noProof/>
            <w:rtl/>
          </w:rPr>
          <w:t>ی</w:t>
        </w:r>
        <w:r w:rsidRPr="00792647">
          <w:rPr>
            <w:rStyle w:val="Hyperlink"/>
            <w:rFonts w:hint="eastAsia"/>
            <w:noProof/>
            <w:rtl/>
          </w:rPr>
          <w:t>ند</w:t>
        </w:r>
        <w:r w:rsidRPr="00792647">
          <w:rPr>
            <w:rStyle w:val="Hyperlink"/>
            <w:noProof/>
            <w:rtl/>
          </w:rPr>
          <w:t xml:space="preserve"> شارژ و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Toc175103095 \h</w:instrText>
        </w:r>
        <w:r>
          <w:rPr>
            <w:noProof/>
            <w:webHidden/>
            <w:rtl/>
          </w:rPr>
          <w:instrText xml:space="preserve"> </w:instrText>
        </w:r>
        <w:r>
          <w:rPr>
            <w:noProof/>
            <w:webHidden/>
            <w:rtl/>
          </w:rPr>
        </w:r>
        <w:r>
          <w:rPr>
            <w:noProof/>
            <w:webHidden/>
            <w:rtl/>
          </w:rPr>
          <w:fldChar w:fldCharType="separate"/>
        </w:r>
        <w:r>
          <w:rPr>
            <w:noProof/>
            <w:webHidden/>
            <w:rtl/>
            <w:lang w:bidi="ar-SA"/>
          </w:rPr>
          <w:t>17</w:t>
        </w:r>
        <w:r>
          <w:rPr>
            <w:noProof/>
            <w:webHidden/>
            <w:rtl/>
          </w:rPr>
          <w:fldChar w:fldCharType="end"/>
        </w:r>
      </w:hyperlink>
    </w:p>
    <w:p w14:paraId="4AD4A7D4"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096" w:history="1">
        <w:r w:rsidRPr="00792647">
          <w:rPr>
            <w:rStyle w:val="Hyperlink"/>
            <w:noProof/>
            <w:rtl/>
          </w:rPr>
          <w:t>شکل ‏2</w:t>
        </w:r>
        <w:r w:rsidRPr="00792647">
          <w:rPr>
            <w:rStyle w:val="Hyperlink"/>
            <w:noProof/>
            <w:rtl/>
          </w:rPr>
          <w:noBreakHyphen/>
          <w:t>5 همسان‌ساز</w:t>
        </w:r>
        <w:r w:rsidRPr="00792647">
          <w:rPr>
            <w:rStyle w:val="Hyperlink"/>
            <w:rFonts w:hint="cs"/>
            <w:noProof/>
            <w:rtl/>
          </w:rPr>
          <w:t>ی</w:t>
        </w:r>
        <w:r w:rsidRPr="00792647">
          <w:rPr>
            <w:rStyle w:val="Hyperlink"/>
            <w:noProof/>
            <w:rtl/>
          </w:rPr>
          <w:t xml:space="preserve"> مبتن</w:t>
        </w:r>
        <w:r w:rsidRPr="00792647">
          <w:rPr>
            <w:rStyle w:val="Hyperlink"/>
            <w:rFonts w:hint="cs"/>
            <w:noProof/>
            <w:rtl/>
          </w:rPr>
          <w:t>ی</w:t>
        </w:r>
        <w:r w:rsidRPr="00792647">
          <w:rPr>
            <w:rStyle w:val="Hyperlink"/>
            <w:noProof/>
            <w:rtl/>
          </w:rPr>
          <w:t xml:space="preserve"> بر </w:t>
        </w:r>
        <w:r w:rsidRPr="00792647">
          <w:rPr>
            <w:rStyle w:val="Hyperlink"/>
            <w:noProof/>
          </w:rPr>
          <w:t>SOC</w:t>
        </w:r>
        <w:r w:rsidRPr="00792647">
          <w:rPr>
            <w:rStyle w:val="Hyperlink"/>
            <w:noProof/>
            <w:rtl/>
          </w:rPr>
          <w:t xml:space="preserve"> پک باتر</w:t>
        </w:r>
        <w:r w:rsidRPr="00792647">
          <w:rPr>
            <w:rStyle w:val="Hyperlink"/>
            <w:rFonts w:hint="cs"/>
            <w:noProof/>
            <w:rtl/>
          </w:rPr>
          <w:t>ی</w:t>
        </w:r>
        <w:r w:rsidRPr="00792647">
          <w:rPr>
            <w:rStyle w:val="Hyperlink"/>
            <w:noProof/>
            <w:rtl/>
          </w:rPr>
          <w:t xml:space="preserve"> در فرآ</w:t>
        </w:r>
        <w:r w:rsidRPr="00792647">
          <w:rPr>
            <w:rStyle w:val="Hyperlink"/>
            <w:rFonts w:hint="cs"/>
            <w:noProof/>
            <w:rtl/>
          </w:rPr>
          <w:t>ی</w:t>
        </w:r>
        <w:r w:rsidRPr="00792647">
          <w:rPr>
            <w:rStyle w:val="Hyperlink"/>
            <w:rFonts w:hint="eastAsia"/>
            <w:noProof/>
            <w:rtl/>
          </w:rPr>
          <w:t>ند</w:t>
        </w:r>
        <w:r w:rsidRPr="00792647">
          <w:rPr>
            <w:rStyle w:val="Hyperlink"/>
            <w:noProof/>
            <w:rtl/>
          </w:rPr>
          <w:t xml:space="preserve"> شارژ و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Toc175103096 \h</w:instrText>
        </w:r>
        <w:r>
          <w:rPr>
            <w:noProof/>
            <w:webHidden/>
            <w:rtl/>
          </w:rPr>
          <w:instrText xml:space="preserve"> </w:instrText>
        </w:r>
        <w:r>
          <w:rPr>
            <w:noProof/>
            <w:webHidden/>
            <w:rtl/>
          </w:rPr>
        </w:r>
        <w:r>
          <w:rPr>
            <w:noProof/>
            <w:webHidden/>
            <w:rtl/>
          </w:rPr>
          <w:fldChar w:fldCharType="separate"/>
        </w:r>
        <w:r>
          <w:rPr>
            <w:noProof/>
            <w:webHidden/>
            <w:rtl/>
            <w:lang w:bidi="ar-SA"/>
          </w:rPr>
          <w:t>19</w:t>
        </w:r>
        <w:r>
          <w:rPr>
            <w:noProof/>
            <w:webHidden/>
            <w:rtl/>
          </w:rPr>
          <w:fldChar w:fldCharType="end"/>
        </w:r>
      </w:hyperlink>
    </w:p>
    <w:p w14:paraId="5B374F53"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097" w:history="1">
        <w:r w:rsidRPr="00792647">
          <w:rPr>
            <w:rStyle w:val="Hyperlink"/>
            <w:noProof/>
            <w:rtl/>
          </w:rPr>
          <w:t>شکل ‏2</w:t>
        </w:r>
        <w:r w:rsidRPr="00792647">
          <w:rPr>
            <w:rStyle w:val="Hyperlink"/>
            <w:noProof/>
            <w:rtl/>
          </w:rPr>
          <w:noBreakHyphen/>
          <w:t>6 طبقه‌بند</w:t>
        </w:r>
        <w:r w:rsidRPr="00792647">
          <w:rPr>
            <w:rStyle w:val="Hyperlink"/>
            <w:rFonts w:hint="cs"/>
            <w:noProof/>
            <w:rtl/>
          </w:rPr>
          <w:t>ی</w:t>
        </w:r>
        <w:r w:rsidRPr="00792647">
          <w:rPr>
            <w:rStyle w:val="Hyperlink"/>
            <w:noProof/>
            <w:rtl/>
          </w:rPr>
          <w:t xml:space="preserve"> توپولوژ</w:t>
        </w:r>
        <w:r w:rsidRPr="00792647">
          <w:rPr>
            <w:rStyle w:val="Hyperlink"/>
            <w:rFonts w:hint="cs"/>
            <w:noProof/>
            <w:rtl/>
          </w:rPr>
          <w:t>ی‌</w:t>
        </w:r>
        <w:r w:rsidRPr="00792647">
          <w:rPr>
            <w:rStyle w:val="Hyperlink"/>
            <w:rFonts w:hint="eastAsia"/>
            <w:noProof/>
            <w:rtl/>
          </w:rPr>
          <w:t>ها</w:t>
        </w:r>
        <w:r w:rsidRPr="00792647">
          <w:rPr>
            <w:rStyle w:val="Hyperlink"/>
            <w:rFonts w:hint="cs"/>
            <w:noProof/>
            <w:rtl/>
          </w:rPr>
          <w:t>ی</w:t>
        </w:r>
        <w:r w:rsidRPr="00792647">
          <w:rPr>
            <w:rStyle w:val="Hyperlink"/>
            <w:noProof/>
            <w:rtl/>
          </w:rPr>
          <w:t xml:space="preserve"> مختلف همسان‌ساز</w:t>
        </w:r>
        <w:r w:rsidRPr="00792647">
          <w:rPr>
            <w:rStyle w:val="Hyperlink"/>
            <w:rFonts w:hint="cs"/>
            <w:noProof/>
            <w:rtl/>
          </w:rPr>
          <w:t>ی</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Toc175103097 \h</w:instrText>
        </w:r>
        <w:r>
          <w:rPr>
            <w:noProof/>
            <w:webHidden/>
            <w:rtl/>
          </w:rPr>
          <w:instrText xml:space="preserve"> </w:instrText>
        </w:r>
        <w:r>
          <w:rPr>
            <w:noProof/>
            <w:webHidden/>
            <w:rtl/>
          </w:rPr>
        </w:r>
        <w:r>
          <w:rPr>
            <w:noProof/>
            <w:webHidden/>
            <w:rtl/>
          </w:rPr>
          <w:fldChar w:fldCharType="separate"/>
        </w:r>
        <w:r>
          <w:rPr>
            <w:noProof/>
            <w:webHidden/>
            <w:rtl/>
            <w:lang w:bidi="ar-SA"/>
          </w:rPr>
          <w:t>21</w:t>
        </w:r>
        <w:r>
          <w:rPr>
            <w:noProof/>
            <w:webHidden/>
            <w:rtl/>
          </w:rPr>
          <w:fldChar w:fldCharType="end"/>
        </w:r>
      </w:hyperlink>
    </w:p>
    <w:p w14:paraId="73EAFEC9"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098" w:history="1">
        <w:r w:rsidRPr="00792647">
          <w:rPr>
            <w:rStyle w:val="Hyperlink"/>
            <w:noProof/>
            <w:rtl/>
          </w:rPr>
          <w:t>شکل ‏2</w:t>
        </w:r>
        <w:r w:rsidRPr="00792647">
          <w:rPr>
            <w:rStyle w:val="Hyperlink"/>
            <w:noProof/>
            <w:rtl/>
          </w:rPr>
          <w:noBreakHyphen/>
          <w:t>7 نما</w:t>
        </w:r>
        <w:r w:rsidRPr="00792647">
          <w:rPr>
            <w:rStyle w:val="Hyperlink"/>
            <w:rFonts w:hint="cs"/>
            <w:noProof/>
            <w:rtl/>
          </w:rPr>
          <w:t>یی</w:t>
        </w:r>
        <w:r w:rsidRPr="00792647">
          <w:rPr>
            <w:rStyle w:val="Hyperlink"/>
            <w:noProof/>
            <w:rtl/>
          </w:rPr>
          <w:t xml:space="preserve"> از توپولوژ</w:t>
        </w:r>
        <w:r w:rsidRPr="00792647">
          <w:rPr>
            <w:rStyle w:val="Hyperlink"/>
            <w:rFonts w:hint="cs"/>
            <w:noProof/>
            <w:rtl/>
          </w:rPr>
          <w:t>ی</w:t>
        </w:r>
        <w:r w:rsidRPr="00792647">
          <w:rPr>
            <w:rStyle w:val="Hyperlink"/>
            <w:noProof/>
            <w:rtl/>
          </w:rPr>
          <w:t xml:space="preserve"> همسان‌ساز سر</w:t>
        </w:r>
        <w:r w:rsidRPr="00792647">
          <w:rPr>
            <w:rStyle w:val="Hyperlink"/>
            <w:rFonts w:hint="cs"/>
            <w:noProof/>
            <w:rtl/>
          </w:rPr>
          <w:t>ی</w:t>
        </w:r>
        <w:r w:rsidRPr="00792647">
          <w:rPr>
            <w:rStyle w:val="Hyperlink"/>
            <w:rFonts w:hint="eastAsia"/>
            <w:noProof/>
            <w:rtl/>
          </w:rPr>
          <w:t>ال</w:t>
        </w:r>
        <w:r w:rsidRPr="00792647">
          <w:rPr>
            <w:rStyle w:val="Hyperlink"/>
            <w:rFonts w:hint="cs"/>
            <w:noProof/>
            <w:rtl/>
          </w:rPr>
          <w:t>ی</w:t>
        </w:r>
        <w:r w:rsidRPr="00792647">
          <w:rPr>
            <w:rStyle w:val="Hyperlink"/>
            <w:noProof/>
            <w:rtl/>
          </w:rPr>
          <w:t xml:space="preserve"> سلول به سلول.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Toc175103098 \h</w:instrText>
        </w:r>
        <w:r>
          <w:rPr>
            <w:noProof/>
            <w:webHidden/>
            <w:rtl/>
          </w:rPr>
          <w:instrText xml:space="preserve"> </w:instrText>
        </w:r>
        <w:r>
          <w:rPr>
            <w:noProof/>
            <w:webHidden/>
            <w:rtl/>
          </w:rPr>
        </w:r>
        <w:r>
          <w:rPr>
            <w:noProof/>
            <w:webHidden/>
            <w:rtl/>
          </w:rPr>
          <w:fldChar w:fldCharType="separate"/>
        </w:r>
        <w:r>
          <w:rPr>
            <w:noProof/>
            <w:webHidden/>
            <w:rtl/>
            <w:lang w:bidi="ar-SA"/>
          </w:rPr>
          <w:t>22</w:t>
        </w:r>
        <w:r>
          <w:rPr>
            <w:noProof/>
            <w:webHidden/>
            <w:rtl/>
          </w:rPr>
          <w:fldChar w:fldCharType="end"/>
        </w:r>
      </w:hyperlink>
    </w:p>
    <w:p w14:paraId="193D6AD8"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099" w:history="1">
        <w:r w:rsidRPr="00792647">
          <w:rPr>
            <w:rStyle w:val="Hyperlink"/>
            <w:noProof/>
            <w:rtl/>
          </w:rPr>
          <w:t>شکل ‏2</w:t>
        </w:r>
        <w:r w:rsidRPr="00792647">
          <w:rPr>
            <w:rStyle w:val="Hyperlink"/>
            <w:noProof/>
            <w:rtl/>
          </w:rPr>
          <w:noBreakHyphen/>
          <w:t>8 توپولوژ</w:t>
        </w:r>
        <w:r w:rsidRPr="00792647">
          <w:rPr>
            <w:rStyle w:val="Hyperlink"/>
            <w:rFonts w:hint="cs"/>
            <w:noProof/>
            <w:rtl/>
          </w:rPr>
          <w:t>ی</w:t>
        </w:r>
        <w:r w:rsidRPr="00792647">
          <w:rPr>
            <w:rStyle w:val="Hyperlink"/>
            <w:noProof/>
            <w:rtl/>
          </w:rPr>
          <w:t xml:space="preserve"> همسان‌ساز</w:t>
        </w:r>
        <w:r w:rsidRPr="00792647">
          <w:rPr>
            <w:rStyle w:val="Hyperlink"/>
            <w:rFonts w:hint="cs"/>
            <w:noProof/>
            <w:rtl/>
          </w:rPr>
          <w:t>ی</w:t>
        </w:r>
        <w:r w:rsidRPr="00792647">
          <w:rPr>
            <w:rStyle w:val="Hyperlink"/>
            <w:noProof/>
            <w:rtl/>
          </w:rPr>
          <w:t xml:space="preserve"> سر</w:t>
        </w:r>
        <w:r w:rsidRPr="00792647">
          <w:rPr>
            <w:rStyle w:val="Hyperlink"/>
            <w:rFonts w:hint="cs"/>
            <w:noProof/>
            <w:rtl/>
          </w:rPr>
          <w:t>ی</w:t>
        </w:r>
        <w:r w:rsidRPr="00792647">
          <w:rPr>
            <w:rStyle w:val="Hyperlink"/>
            <w:rFonts w:hint="eastAsia"/>
            <w:noProof/>
            <w:rtl/>
          </w:rPr>
          <w:t>ال</w:t>
        </w:r>
        <w:r w:rsidRPr="00792647">
          <w:rPr>
            <w:rStyle w:val="Hyperlink"/>
            <w:rFonts w:hint="cs"/>
            <w:noProof/>
            <w:rtl/>
          </w:rPr>
          <w:t>ی</w:t>
        </w:r>
        <w:r w:rsidRPr="00792647">
          <w:rPr>
            <w:rStyle w:val="Hyperlink"/>
            <w:noProof/>
            <w:rtl/>
          </w:rPr>
          <w:t xml:space="preserve"> مبتن</w:t>
        </w:r>
        <w:r w:rsidRPr="00792647">
          <w:rPr>
            <w:rStyle w:val="Hyperlink"/>
            <w:rFonts w:hint="cs"/>
            <w:noProof/>
            <w:rtl/>
          </w:rPr>
          <w:t>ی</w:t>
        </w:r>
        <w:r w:rsidRPr="00792647">
          <w:rPr>
            <w:rStyle w:val="Hyperlink"/>
            <w:noProof/>
            <w:rtl/>
          </w:rPr>
          <w:t xml:space="preserve"> بر ماژول.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Toc175103099 \h</w:instrText>
        </w:r>
        <w:r>
          <w:rPr>
            <w:noProof/>
            <w:webHidden/>
            <w:rtl/>
          </w:rPr>
          <w:instrText xml:space="preserve"> </w:instrText>
        </w:r>
        <w:r>
          <w:rPr>
            <w:noProof/>
            <w:webHidden/>
            <w:rtl/>
          </w:rPr>
        </w:r>
        <w:r>
          <w:rPr>
            <w:noProof/>
            <w:webHidden/>
            <w:rtl/>
          </w:rPr>
          <w:fldChar w:fldCharType="separate"/>
        </w:r>
        <w:r>
          <w:rPr>
            <w:noProof/>
            <w:webHidden/>
            <w:rtl/>
            <w:lang w:bidi="ar-SA"/>
          </w:rPr>
          <w:t>22</w:t>
        </w:r>
        <w:r>
          <w:rPr>
            <w:noProof/>
            <w:webHidden/>
            <w:rtl/>
          </w:rPr>
          <w:fldChar w:fldCharType="end"/>
        </w:r>
      </w:hyperlink>
    </w:p>
    <w:p w14:paraId="6438A3D4"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00" w:history="1">
        <w:r w:rsidRPr="00792647">
          <w:rPr>
            <w:rStyle w:val="Hyperlink"/>
            <w:noProof/>
            <w:rtl/>
          </w:rPr>
          <w:t>شکل ‏2</w:t>
        </w:r>
        <w:r w:rsidRPr="00792647">
          <w:rPr>
            <w:rStyle w:val="Hyperlink"/>
            <w:noProof/>
            <w:rtl/>
          </w:rPr>
          <w:noBreakHyphen/>
          <w:t>9 نما</w:t>
        </w:r>
        <w:r w:rsidRPr="00792647">
          <w:rPr>
            <w:rStyle w:val="Hyperlink"/>
            <w:rFonts w:hint="cs"/>
            <w:noProof/>
            <w:rtl/>
          </w:rPr>
          <w:t>یی</w:t>
        </w:r>
        <w:r w:rsidRPr="00792647">
          <w:rPr>
            <w:rStyle w:val="Hyperlink"/>
            <w:noProof/>
            <w:rtl/>
          </w:rPr>
          <w:t xml:space="preserve"> از انتقال سر</w:t>
        </w:r>
        <w:r w:rsidRPr="00792647">
          <w:rPr>
            <w:rStyle w:val="Hyperlink"/>
            <w:rFonts w:hint="cs"/>
            <w:noProof/>
            <w:rtl/>
          </w:rPr>
          <w:t>ی</w:t>
        </w:r>
        <w:r w:rsidRPr="00792647">
          <w:rPr>
            <w:rStyle w:val="Hyperlink"/>
            <w:rFonts w:hint="eastAsia"/>
            <w:noProof/>
            <w:rtl/>
          </w:rPr>
          <w:t>ال</w:t>
        </w:r>
        <w:r w:rsidRPr="00792647">
          <w:rPr>
            <w:rStyle w:val="Hyperlink"/>
            <w:rFonts w:hint="cs"/>
            <w:noProof/>
            <w:rtl/>
          </w:rPr>
          <w:t>ی</w:t>
        </w:r>
        <w:r w:rsidRPr="00792647">
          <w:rPr>
            <w:rStyle w:val="Hyperlink"/>
            <w:noProof/>
            <w:rtl/>
          </w:rPr>
          <w:t xml:space="preserve"> سلول به سلول لا</w:t>
        </w:r>
        <w:r w:rsidRPr="00792647">
          <w:rPr>
            <w:rStyle w:val="Hyperlink"/>
            <w:rFonts w:hint="cs"/>
            <w:noProof/>
            <w:rtl/>
          </w:rPr>
          <w:t>ی</w:t>
        </w:r>
        <w:r w:rsidRPr="00792647">
          <w:rPr>
            <w:rStyle w:val="Hyperlink"/>
            <w:rFonts w:hint="eastAsia"/>
            <w:noProof/>
            <w:rtl/>
          </w:rPr>
          <w:t>ه‌ا</w:t>
        </w:r>
        <w:r w:rsidRPr="00792647">
          <w:rPr>
            <w:rStyle w:val="Hyperlink"/>
            <w:rFonts w:hint="cs"/>
            <w:noProof/>
            <w:rtl/>
          </w:rPr>
          <w:t>ی</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Toc175103100 \h</w:instrText>
        </w:r>
        <w:r>
          <w:rPr>
            <w:noProof/>
            <w:webHidden/>
            <w:rtl/>
          </w:rPr>
          <w:instrText xml:space="preserve"> </w:instrText>
        </w:r>
        <w:r>
          <w:rPr>
            <w:noProof/>
            <w:webHidden/>
            <w:rtl/>
          </w:rPr>
        </w:r>
        <w:r>
          <w:rPr>
            <w:noProof/>
            <w:webHidden/>
            <w:rtl/>
          </w:rPr>
          <w:fldChar w:fldCharType="separate"/>
        </w:r>
        <w:r>
          <w:rPr>
            <w:noProof/>
            <w:webHidden/>
            <w:rtl/>
            <w:lang w:bidi="ar-SA"/>
          </w:rPr>
          <w:t>23</w:t>
        </w:r>
        <w:r>
          <w:rPr>
            <w:noProof/>
            <w:webHidden/>
            <w:rtl/>
          </w:rPr>
          <w:fldChar w:fldCharType="end"/>
        </w:r>
      </w:hyperlink>
    </w:p>
    <w:p w14:paraId="6BF1E12B"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01" w:history="1">
        <w:r w:rsidRPr="00792647">
          <w:rPr>
            <w:rStyle w:val="Hyperlink"/>
            <w:noProof/>
            <w:rtl/>
          </w:rPr>
          <w:t>شکل ‏2</w:t>
        </w:r>
        <w:r w:rsidRPr="00792647">
          <w:rPr>
            <w:rStyle w:val="Hyperlink"/>
            <w:noProof/>
            <w:rtl/>
          </w:rPr>
          <w:noBreakHyphen/>
          <w:t>10 نما</w:t>
        </w:r>
        <w:r w:rsidRPr="00792647">
          <w:rPr>
            <w:rStyle w:val="Hyperlink"/>
            <w:rFonts w:hint="cs"/>
            <w:noProof/>
            <w:rtl/>
          </w:rPr>
          <w:t>یی</w:t>
        </w:r>
        <w:r w:rsidRPr="00792647">
          <w:rPr>
            <w:rStyle w:val="Hyperlink"/>
            <w:noProof/>
            <w:rtl/>
          </w:rPr>
          <w:t xml:space="preserve"> از انتقال سر</w:t>
        </w:r>
        <w:r w:rsidRPr="00792647">
          <w:rPr>
            <w:rStyle w:val="Hyperlink"/>
            <w:rFonts w:hint="cs"/>
            <w:noProof/>
            <w:rtl/>
          </w:rPr>
          <w:t>ی</w:t>
        </w:r>
        <w:r w:rsidRPr="00792647">
          <w:rPr>
            <w:rStyle w:val="Hyperlink"/>
            <w:rFonts w:hint="eastAsia"/>
            <w:noProof/>
            <w:rtl/>
          </w:rPr>
          <w:t>ال</w:t>
        </w:r>
        <w:r w:rsidRPr="00792647">
          <w:rPr>
            <w:rStyle w:val="Hyperlink"/>
            <w:rFonts w:hint="cs"/>
            <w:noProof/>
            <w:rtl/>
          </w:rPr>
          <w:t>ی</w:t>
        </w:r>
        <w:r w:rsidRPr="00792647">
          <w:rPr>
            <w:rStyle w:val="Hyperlink"/>
            <w:noProof/>
            <w:rtl/>
          </w:rPr>
          <w:t xml:space="preserve"> سلول به پک باتر</w:t>
        </w:r>
        <w:r w:rsidRPr="00792647">
          <w:rPr>
            <w:rStyle w:val="Hyperlink"/>
            <w:rFonts w:hint="cs"/>
            <w:noProof/>
            <w:rtl/>
          </w:rPr>
          <w:t>ی</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Toc175103101 \h</w:instrText>
        </w:r>
        <w:r>
          <w:rPr>
            <w:noProof/>
            <w:webHidden/>
            <w:rtl/>
          </w:rPr>
          <w:instrText xml:space="preserve"> </w:instrText>
        </w:r>
        <w:r>
          <w:rPr>
            <w:noProof/>
            <w:webHidden/>
            <w:rtl/>
          </w:rPr>
        </w:r>
        <w:r>
          <w:rPr>
            <w:noProof/>
            <w:webHidden/>
            <w:rtl/>
          </w:rPr>
          <w:fldChar w:fldCharType="separate"/>
        </w:r>
        <w:r>
          <w:rPr>
            <w:noProof/>
            <w:webHidden/>
            <w:rtl/>
            <w:lang w:bidi="ar-SA"/>
          </w:rPr>
          <w:t>24</w:t>
        </w:r>
        <w:r>
          <w:rPr>
            <w:noProof/>
            <w:webHidden/>
            <w:rtl/>
          </w:rPr>
          <w:fldChar w:fldCharType="end"/>
        </w:r>
      </w:hyperlink>
    </w:p>
    <w:p w14:paraId="395810B4"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02" w:history="1">
        <w:r w:rsidRPr="00792647">
          <w:rPr>
            <w:rStyle w:val="Hyperlink"/>
            <w:noProof/>
            <w:rtl/>
          </w:rPr>
          <w:t>شکل ‏2</w:t>
        </w:r>
        <w:r w:rsidRPr="00792647">
          <w:rPr>
            <w:rStyle w:val="Hyperlink"/>
            <w:noProof/>
            <w:rtl/>
          </w:rPr>
          <w:noBreakHyphen/>
          <w:t>11 نما</w:t>
        </w:r>
        <w:r w:rsidRPr="00792647">
          <w:rPr>
            <w:rStyle w:val="Hyperlink"/>
            <w:rFonts w:hint="cs"/>
            <w:noProof/>
            <w:rtl/>
          </w:rPr>
          <w:t>یی</w:t>
        </w:r>
        <w:r w:rsidRPr="00792647">
          <w:rPr>
            <w:rStyle w:val="Hyperlink"/>
            <w:noProof/>
            <w:rtl/>
          </w:rPr>
          <w:t xml:space="preserve"> از توپولوژ</w:t>
        </w:r>
        <w:r w:rsidRPr="00792647">
          <w:rPr>
            <w:rStyle w:val="Hyperlink"/>
            <w:rFonts w:hint="cs"/>
            <w:noProof/>
            <w:rtl/>
          </w:rPr>
          <w:t>ی</w:t>
        </w:r>
        <w:r w:rsidRPr="00792647">
          <w:rPr>
            <w:rStyle w:val="Hyperlink"/>
            <w:noProof/>
            <w:rtl/>
          </w:rPr>
          <w:t xml:space="preserve"> انتقال بار از سلول به پک باتر</w:t>
        </w:r>
        <w:r w:rsidRPr="00792647">
          <w:rPr>
            <w:rStyle w:val="Hyperlink"/>
            <w:rFonts w:hint="cs"/>
            <w:noProof/>
            <w:rtl/>
          </w:rPr>
          <w:t>ی</w:t>
        </w:r>
        <w:r w:rsidRPr="00792647">
          <w:rPr>
            <w:rStyle w:val="Hyperlink"/>
            <w:noProof/>
            <w:rtl/>
          </w:rPr>
          <w:t xml:space="preserve"> در قالب ماژول.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Toc175103102 \h</w:instrText>
        </w:r>
        <w:r>
          <w:rPr>
            <w:noProof/>
            <w:webHidden/>
            <w:rtl/>
          </w:rPr>
          <w:instrText xml:space="preserve"> </w:instrText>
        </w:r>
        <w:r>
          <w:rPr>
            <w:noProof/>
            <w:webHidden/>
            <w:rtl/>
          </w:rPr>
        </w:r>
        <w:r>
          <w:rPr>
            <w:noProof/>
            <w:webHidden/>
            <w:rtl/>
          </w:rPr>
          <w:fldChar w:fldCharType="separate"/>
        </w:r>
        <w:r>
          <w:rPr>
            <w:noProof/>
            <w:webHidden/>
            <w:rtl/>
            <w:lang w:bidi="ar-SA"/>
          </w:rPr>
          <w:t>24</w:t>
        </w:r>
        <w:r>
          <w:rPr>
            <w:noProof/>
            <w:webHidden/>
            <w:rtl/>
          </w:rPr>
          <w:fldChar w:fldCharType="end"/>
        </w:r>
      </w:hyperlink>
    </w:p>
    <w:p w14:paraId="02859A64"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03" w:history="1">
        <w:r w:rsidRPr="00792647">
          <w:rPr>
            <w:rStyle w:val="Hyperlink"/>
            <w:noProof/>
            <w:rtl/>
          </w:rPr>
          <w:t>شکل ‏2</w:t>
        </w:r>
        <w:r w:rsidRPr="00792647">
          <w:rPr>
            <w:rStyle w:val="Hyperlink"/>
            <w:noProof/>
            <w:rtl/>
          </w:rPr>
          <w:noBreakHyphen/>
          <w:t>12 نما</w:t>
        </w:r>
        <w:r w:rsidRPr="00792647">
          <w:rPr>
            <w:rStyle w:val="Hyperlink"/>
            <w:rFonts w:hint="cs"/>
            <w:noProof/>
            <w:rtl/>
          </w:rPr>
          <w:t>یی</w:t>
        </w:r>
        <w:r w:rsidRPr="00792647">
          <w:rPr>
            <w:rStyle w:val="Hyperlink"/>
            <w:noProof/>
            <w:rtl/>
          </w:rPr>
          <w:t xml:space="preserve"> از توپولوژ</w:t>
        </w:r>
        <w:r w:rsidRPr="00792647">
          <w:rPr>
            <w:rStyle w:val="Hyperlink"/>
            <w:rFonts w:hint="cs"/>
            <w:noProof/>
            <w:rtl/>
          </w:rPr>
          <w:t>ی</w:t>
        </w:r>
        <w:r w:rsidRPr="00792647">
          <w:rPr>
            <w:rStyle w:val="Hyperlink"/>
            <w:noProof/>
            <w:rtl/>
          </w:rPr>
          <w:t xml:space="preserve"> انتقال بار از سلول به سلول مستق</w:t>
        </w:r>
        <w:r w:rsidRPr="00792647">
          <w:rPr>
            <w:rStyle w:val="Hyperlink"/>
            <w:rFonts w:hint="cs"/>
            <w:noProof/>
            <w:rtl/>
          </w:rPr>
          <w:t>ی</w:t>
        </w:r>
        <w:r w:rsidRPr="00792647">
          <w:rPr>
            <w:rStyle w:val="Hyperlink"/>
            <w:rFonts w:hint="eastAsia"/>
            <w:noProof/>
            <w:rtl/>
          </w:rPr>
          <w:t>م</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Toc175103103 \h</w:instrText>
        </w:r>
        <w:r>
          <w:rPr>
            <w:noProof/>
            <w:webHidden/>
            <w:rtl/>
          </w:rPr>
          <w:instrText xml:space="preserve"> </w:instrText>
        </w:r>
        <w:r>
          <w:rPr>
            <w:noProof/>
            <w:webHidden/>
            <w:rtl/>
          </w:rPr>
        </w:r>
        <w:r>
          <w:rPr>
            <w:noProof/>
            <w:webHidden/>
            <w:rtl/>
          </w:rPr>
          <w:fldChar w:fldCharType="separate"/>
        </w:r>
        <w:r>
          <w:rPr>
            <w:noProof/>
            <w:webHidden/>
            <w:rtl/>
            <w:lang w:bidi="ar-SA"/>
          </w:rPr>
          <w:t>25</w:t>
        </w:r>
        <w:r>
          <w:rPr>
            <w:noProof/>
            <w:webHidden/>
            <w:rtl/>
          </w:rPr>
          <w:fldChar w:fldCharType="end"/>
        </w:r>
      </w:hyperlink>
    </w:p>
    <w:p w14:paraId="5A80AF5D"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04" w:history="1">
        <w:r w:rsidRPr="00792647">
          <w:rPr>
            <w:rStyle w:val="Hyperlink"/>
            <w:noProof/>
            <w:rtl/>
          </w:rPr>
          <w:t>شکل ‏2</w:t>
        </w:r>
        <w:r w:rsidRPr="00792647">
          <w:rPr>
            <w:rStyle w:val="Hyperlink"/>
            <w:noProof/>
            <w:rtl/>
          </w:rPr>
          <w:noBreakHyphen/>
          <w:t>13 همسان‌ساز مبدل چوک [54].</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Toc175103104 \h</w:instrText>
        </w:r>
        <w:r>
          <w:rPr>
            <w:noProof/>
            <w:webHidden/>
            <w:rtl/>
          </w:rPr>
          <w:instrText xml:space="preserve"> </w:instrText>
        </w:r>
        <w:r>
          <w:rPr>
            <w:noProof/>
            <w:webHidden/>
            <w:rtl/>
          </w:rPr>
        </w:r>
        <w:r>
          <w:rPr>
            <w:noProof/>
            <w:webHidden/>
            <w:rtl/>
          </w:rPr>
          <w:fldChar w:fldCharType="separate"/>
        </w:r>
        <w:r>
          <w:rPr>
            <w:noProof/>
            <w:webHidden/>
            <w:rtl/>
            <w:lang w:bidi="ar-SA"/>
          </w:rPr>
          <w:t>26</w:t>
        </w:r>
        <w:r>
          <w:rPr>
            <w:noProof/>
            <w:webHidden/>
            <w:rtl/>
          </w:rPr>
          <w:fldChar w:fldCharType="end"/>
        </w:r>
      </w:hyperlink>
    </w:p>
    <w:p w14:paraId="15D4761B"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05" w:history="1">
        <w:r w:rsidRPr="00792647">
          <w:rPr>
            <w:rStyle w:val="Hyperlink"/>
            <w:noProof/>
            <w:rtl/>
          </w:rPr>
          <w:t>شکل ‏2</w:t>
        </w:r>
        <w:r w:rsidRPr="00792647">
          <w:rPr>
            <w:rStyle w:val="Hyperlink"/>
            <w:noProof/>
            <w:rtl/>
          </w:rPr>
          <w:noBreakHyphen/>
          <w:t xml:space="preserve">14 ساختار </w:t>
        </w:r>
        <w:r w:rsidRPr="00792647">
          <w:rPr>
            <w:rStyle w:val="Hyperlink"/>
            <w:rFonts w:hint="cs"/>
            <w:noProof/>
            <w:rtl/>
          </w:rPr>
          <w:t>ی</w:t>
        </w:r>
        <w:r w:rsidRPr="00792647">
          <w:rPr>
            <w:rStyle w:val="Hyperlink"/>
            <w:rFonts w:hint="eastAsia"/>
            <w:noProof/>
            <w:rtl/>
          </w:rPr>
          <w:t>ک</w:t>
        </w:r>
        <w:r w:rsidRPr="00792647">
          <w:rPr>
            <w:rStyle w:val="Hyperlink"/>
            <w:noProof/>
            <w:rtl/>
          </w:rPr>
          <w:t xml:space="preserve"> همسان‌ساز بر مبنا</w:t>
        </w:r>
        <w:r w:rsidRPr="00792647">
          <w:rPr>
            <w:rStyle w:val="Hyperlink"/>
            <w:rFonts w:hint="cs"/>
            <w:noProof/>
            <w:rtl/>
          </w:rPr>
          <w:t>ی</w:t>
        </w:r>
        <w:r w:rsidRPr="00792647">
          <w:rPr>
            <w:rStyle w:val="Hyperlink"/>
            <w:noProof/>
            <w:rtl/>
          </w:rPr>
          <w:t xml:space="preserve"> ترانسفورماتور چندس</w:t>
        </w:r>
        <w:r w:rsidRPr="00792647">
          <w:rPr>
            <w:rStyle w:val="Hyperlink"/>
            <w:rFonts w:hint="cs"/>
            <w:noProof/>
            <w:rtl/>
          </w:rPr>
          <w:t>ی</w:t>
        </w:r>
        <w:r w:rsidRPr="00792647">
          <w:rPr>
            <w:rStyle w:val="Hyperlink"/>
            <w:rFonts w:hint="eastAsia"/>
            <w:noProof/>
            <w:rtl/>
          </w:rPr>
          <w:t>م‌پ</w:t>
        </w:r>
        <w:r w:rsidRPr="00792647">
          <w:rPr>
            <w:rStyle w:val="Hyperlink"/>
            <w:rFonts w:hint="cs"/>
            <w:noProof/>
            <w:rtl/>
          </w:rPr>
          <w:t>ی</w:t>
        </w:r>
        <w:r w:rsidRPr="00792647">
          <w:rPr>
            <w:rStyle w:val="Hyperlink"/>
            <w:rFonts w:hint="eastAsia"/>
            <w:noProof/>
            <w:rtl/>
          </w:rPr>
          <w:t>چه</w:t>
        </w:r>
        <w:r w:rsidRPr="00792647">
          <w:rPr>
            <w:rStyle w:val="Hyperlink"/>
            <w:noProof/>
            <w:rtl/>
          </w:rPr>
          <w:t xml:space="preserve"> [55].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Toc175103105 \h</w:instrText>
        </w:r>
        <w:r>
          <w:rPr>
            <w:noProof/>
            <w:webHidden/>
            <w:rtl/>
          </w:rPr>
          <w:instrText xml:space="preserve"> </w:instrText>
        </w:r>
        <w:r>
          <w:rPr>
            <w:noProof/>
            <w:webHidden/>
            <w:rtl/>
          </w:rPr>
        </w:r>
        <w:r>
          <w:rPr>
            <w:noProof/>
            <w:webHidden/>
            <w:rtl/>
          </w:rPr>
          <w:fldChar w:fldCharType="separate"/>
        </w:r>
        <w:r>
          <w:rPr>
            <w:noProof/>
            <w:webHidden/>
            <w:rtl/>
            <w:lang w:bidi="ar-SA"/>
          </w:rPr>
          <w:t>27</w:t>
        </w:r>
        <w:r>
          <w:rPr>
            <w:noProof/>
            <w:webHidden/>
            <w:rtl/>
          </w:rPr>
          <w:fldChar w:fldCharType="end"/>
        </w:r>
      </w:hyperlink>
    </w:p>
    <w:p w14:paraId="12C3A2D5"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06" w:history="1">
        <w:r w:rsidRPr="00792647">
          <w:rPr>
            <w:rStyle w:val="Hyperlink"/>
            <w:noProof/>
            <w:rtl/>
          </w:rPr>
          <w:t>شکل ‏2</w:t>
        </w:r>
        <w:r w:rsidRPr="00792647">
          <w:rPr>
            <w:rStyle w:val="Hyperlink"/>
            <w:noProof/>
            <w:rtl/>
          </w:rPr>
          <w:noBreakHyphen/>
          <w:t>15 ساختار مدار همسان‌ساز</w:t>
        </w:r>
        <w:r w:rsidRPr="00792647">
          <w:rPr>
            <w:rStyle w:val="Hyperlink"/>
            <w:rFonts w:hint="cs"/>
            <w:noProof/>
            <w:rtl/>
          </w:rPr>
          <w:t>ی</w:t>
        </w:r>
        <w:r w:rsidRPr="00792647">
          <w:rPr>
            <w:rStyle w:val="Hyperlink"/>
            <w:noProof/>
            <w:rtl/>
          </w:rPr>
          <w:t xml:space="preserve"> بر مبنا</w:t>
        </w:r>
        <w:r w:rsidRPr="00792647">
          <w:rPr>
            <w:rStyle w:val="Hyperlink"/>
            <w:rFonts w:hint="cs"/>
            <w:noProof/>
            <w:rtl/>
          </w:rPr>
          <w:t>ی</w:t>
        </w:r>
        <w:r w:rsidRPr="00792647">
          <w:rPr>
            <w:rStyle w:val="Hyperlink"/>
            <w:noProof/>
            <w:rtl/>
          </w:rPr>
          <w:t xml:space="preserve"> سوئ</w:t>
        </w:r>
        <w:r w:rsidRPr="00792647">
          <w:rPr>
            <w:rStyle w:val="Hyperlink"/>
            <w:rFonts w:hint="cs"/>
            <w:noProof/>
            <w:rtl/>
          </w:rPr>
          <w:t>ی</w:t>
        </w:r>
        <w:r w:rsidRPr="00792647">
          <w:rPr>
            <w:rStyle w:val="Hyperlink"/>
            <w:rFonts w:hint="eastAsia"/>
            <w:noProof/>
            <w:rtl/>
          </w:rPr>
          <w:t>چ</w:t>
        </w:r>
        <w:r w:rsidRPr="00792647">
          <w:rPr>
            <w:rStyle w:val="Hyperlink"/>
            <w:noProof/>
            <w:rtl/>
          </w:rPr>
          <w:t xml:space="preserve"> خازن</w:t>
        </w:r>
        <w:r w:rsidRPr="00792647">
          <w:rPr>
            <w:rStyle w:val="Hyperlink"/>
            <w:rFonts w:hint="cs"/>
            <w:noProof/>
            <w:rtl/>
          </w:rPr>
          <w:t>ی</w:t>
        </w:r>
        <w:r w:rsidRPr="00792647">
          <w:rPr>
            <w:rStyle w:val="Hyperlink"/>
            <w:noProof/>
            <w:rtl/>
          </w:rPr>
          <w:t xml:space="preserve"> [53].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Toc175103106 \h</w:instrText>
        </w:r>
        <w:r>
          <w:rPr>
            <w:noProof/>
            <w:webHidden/>
            <w:rtl/>
          </w:rPr>
          <w:instrText xml:space="preserve"> </w:instrText>
        </w:r>
        <w:r>
          <w:rPr>
            <w:noProof/>
            <w:webHidden/>
            <w:rtl/>
          </w:rPr>
        </w:r>
        <w:r>
          <w:rPr>
            <w:noProof/>
            <w:webHidden/>
            <w:rtl/>
          </w:rPr>
          <w:fldChar w:fldCharType="separate"/>
        </w:r>
        <w:r>
          <w:rPr>
            <w:noProof/>
            <w:webHidden/>
            <w:rtl/>
            <w:lang w:bidi="ar-SA"/>
          </w:rPr>
          <w:t>28</w:t>
        </w:r>
        <w:r>
          <w:rPr>
            <w:noProof/>
            <w:webHidden/>
            <w:rtl/>
          </w:rPr>
          <w:fldChar w:fldCharType="end"/>
        </w:r>
      </w:hyperlink>
    </w:p>
    <w:p w14:paraId="764A819E"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07" w:history="1">
        <w:r w:rsidRPr="00792647">
          <w:rPr>
            <w:rStyle w:val="Hyperlink"/>
            <w:noProof/>
            <w:rtl/>
          </w:rPr>
          <w:t>شکل ‏2</w:t>
        </w:r>
        <w:r w:rsidRPr="00792647">
          <w:rPr>
            <w:rStyle w:val="Hyperlink"/>
            <w:noProof/>
            <w:rtl/>
          </w:rPr>
          <w:noBreakHyphen/>
          <w:t>16 مدل شب</w:t>
        </w:r>
        <w:r w:rsidRPr="00792647">
          <w:rPr>
            <w:rStyle w:val="Hyperlink"/>
            <w:rFonts w:hint="cs"/>
            <w:noProof/>
            <w:rtl/>
          </w:rPr>
          <w:t>ی</w:t>
        </w:r>
        <w:r w:rsidRPr="00792647">
          <w:rPr>
            <w:rStyle w:val="Hyperlink"/>
            <w:noProof/>
            <w:rtl/>
          </w:rPr>
          <w:t>ه‌ساز</w:t>
        </w:r>
        <w:r w:rsidRPr="00792647">
          <w:rPr>
            <w:rStyle w:val="Hyperlink"/>
            <w:rFonts w:hint="cs"/>
            <w:noProof/>
            <w:rtl/>
          </w:rPr>
          <w:t>ی</w:t>
        </w:r>
        <w:r w:rsidRPr="00792647">
          <w:rPr>
            <w:rStyle w:val="Hyperlink"/>
            <w:noProof/>
            <w:rtl/>
          </w:rPr>
          <w:t xml:space="preserve"> شده </w:t>
        </w:r>
        <w:r w:rsidRPr="00792647">
          <w:rPr>
            <w:rStyle w:val="Hyperlink"/>
            <w:rFonts w:hint="cs"/>
            <w:noProof/>
            <w:rtl/>
          </w:rPr>
          <w:t>ی</w:t>
        </w:r>
        <w:r w:rsidRPr="00792647">
          <w:rPr>
            <w:rStyle w:val="Hyperlink"/>
            <w:noProof/>
            <w:rtl/>
          </w:rPr>
          <w:t>ک ماژول [59].</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Toc175103107 \h</w:instrText>
        </w:r>
        <w:r>
          <w:rPr>
            <w:noProof/>
            <w:webHidden/>
            <w:rtl/>
          </w:rPr>
          <w:instrText xml:space="preserve"> </w:instrText>
        </w:r>
        <w:r>
          <w:rPr>
            <w:noProof/>
            <w:webHidden/>
            <w:rtl/>
          </w:rPr>
        </w:r>
        <w:r>
          <w:rPr>
            <w:noProof/>
            <w:webHidden/>
            <w:rtl/>
          </w:rPr>
          <w:fldChar w:fldCharType="separate"/>
        </w:r>
        <w:r>
          <w:rPr>
            <w:noProof/>
            <w:webHidden/>
            <w:rtl/>
            <w:lang w:bidi="ar-SA"/>
          </w:rPr>
          <w:t>33</w:t>
        </w:r>
        <w:r>
          <w:rPr>
            <w:noProof/>
            <w:webHidden/>
            <w:rtl/>
          </w:rPr>
          <w:fldChar w:fldCharType="end"/>
        </w:r>
      </w:hyperlink>
    </w:p>
    <w:p w14:paraId="235B8C1A"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08" w:history="1">
        <w:r w:rsidRPr="00792647">
          <w:rPr>
            <w:rStyle w:val="Hyperlink"/>
            <w:noProof/>
            <w:rtl/>
          </w:rPr>
          <w:t>شکل ‏2</w:t>
        </w:r>
        <w:r w:rsidRPr="00792647">
          <w:rPr>
            <w:rStyle w:val="Hyperlink"/>
            <w:noProof/>
            <w:rtl/>
          </w:rPr>
          <w:noBreakHyphen/>
          <w:t>17 فلوچارت الگور</w:t>
        </w:r>
        <w:r w:rsidRPr="00792647">
          <w:rPr>
            <w:rStyle w:val="Hyperlink"/>
            <w:rFonts w:hint="cs"/>
            <w:noProof/>
            <w:rtl/>
          </w:rPr>
          <w:t>ی</w:t>
        </w:r>
        <w:r w:rsidRPr="00792647">
          <w:rPr>
            <w:rStyle w:val="Hyperlink"/>
            <w:rFonts w:hint="eastAsia"/>
            <w:noProof/>
            <w:rtl/>
          </w:rPr>
          <w:t>تم</w:t>
        </w:r>
        <w:r w:rsidRPr="00792647">
          <w:rPr>
            <w:rStyle w:val="Hyperlink"/>
            <w:noProof/>
            <w:rtl/>
          </w:rPr>
          <w:t xml:space="preserve"> همسان‌ساز</w:t>
        </w:r>
        <w:r w:rsidRPr="00792647">
          <w:rPr>
            <w:rStyle w:val="Hyperlink"/>
            <w:rFonts w:hint="cs"/>
            <w:noProof/>
            <w:rtl/>
          </w:rPr>
          <w:t>ی</w:t>
        </w:r>
        <w:r w:rsidRPr="00792647">
          <w:rPr>
            <w:rStyle w:val="Hyperlink"/>
            <w:noProof/>
            <w:rtl/>
          </w:rPr>
          <w:t xml:space="preserve"> [59].</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Toc175103108 \h</w:instrText>
        </w:r>
        <w:r>
          <w:rPr>
            <w:noProof/>
            <w:webHidden/>
            <w:rtl/>
          </w:rPr>
          <w:instrText xml:space="preserve"> </w:instrText>
        </w:r>
        <w:r>
          <w:rPr>
            <w:noProof/>
            <w:webHidden/>
            <w:rtl/>
          </w:rPr>
        </w:r>
        <w:r>
          <w:rPr>
            <w:noProof/>
            <w:webHidden/>
            <w:rtl/>
          </w:rPr>
          <w:fldChar w:fldCharType="separate"/>
        </w:r>
        <w:r>
          <w:rPr>
            <w:noProof/>
            <w:webHidden/>
            <w:rtl/>
            <w:lang w:bidi="ar-SA"/>
          </w:rPr>
          <w:t>34</w:t>
        </w:r>
        <w:r>
          <w:rPr>
            <w:noProof/>
            <w:webHidden/>
            <w:rtl/>
          </w:rPr>
          <w:fldChar w:fldCharType="end"/>
        </w:r>
      </w:hyperlink>
    </w:p>
    <w:p w14:paraId="0A1A851C"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09" w:history="1">
        <w:r w:rsidRPr="00792647">
          <w:rPr>
            <w:rStyle w:val="Hyperlink"/>
            <w:noProof/>
            <w:rtl/>
          </w:rPr>
          <w:t>شکل ‏2</w:t>
        </w:r>
        <w:r w:rsidRPr="00792647">
          <w:rPr>
            <w:rStyle w:val="Hyperlink"/>
            <w:noProof/>
            <w:rtl/>
          </w:rPr>
          <w:noBreakHyphen/>
          <w:t>18 مدار همسا‌ن‌ساز پ</w:t>
        </w:r>
        <w:r w:rsidRPr="00792647">
          <w:rPr>
            <w:rStyle w:val="Hyperlink"/>
            <w:rFonts w:hint="cs"/>
            <w:noProof/>
            <w:rtl/>
          </w:rPr>
          <w:t>ی</w:t>
        </w:r>
        <w:r w:rsidRPr="00792647">
          <w:rPr>
            <w:rStyle w:val="Hyperlink"/>
            <w:rFonts w:hint="eastAsia"/>
            <w:noProof/>
            <w:rtl/>
          </w:rPr>
          <w:t>شنهاد</w:t>
        </w:r>
        <w:r w:rsidRPr="00792647">
          <w:rPr>
            <w:rStyle w:val="Hyperlink"/>
            <w:rFonts w:hint="cs"/>
            <w:noProof/>
            <w:rtl/>
          </w:rPr>
          <w:t>ی</w:t>
        </w:r>
        <w:r w:rsidRPr="00792647">
          <w:rPr>
            <w:rStyle w:val="Hyperlink"/>
            <w:noProof/>
            <w:rtl/>
          </w:rPr>
          <w:t xml:space="preserve"> [63]</w:t>
        </w:r>
        <w:r w:rsidRPr="00792647">
          <w:rPr>
            <w:rStyle w:val="Hyperlink"/>
            <w:b/>
            <w:bCs/>
            <w:smallCaps/>
            <w:noProof/>
            <w:spacing w:val="5"/>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Toc175103109 \h</w:instrText>
        </w:r>
        <w:r>
          <w:rPr>
            <w:noProof/>
            <w:webHidden/>
            <w:rtl/>
          </w:rPr>
          <w:instrText xml:space="preserve"> </w:instrText>
        </w:r>
        <w:r>
          <w:rPr>
            <w:noProof/>
            <w:webHidden/>
            <w:rtl/>
          </w:rPr>
        </w:r>
        <w:r>
          <w:rPr>
            <w:noProof/>
            <w:webHidden/>
            <w:rtl/>
          </w:rPr>
          <w:fldChar w:fldCharType="separate"/>
        </w:r>
        <w:r>
          <w:rPr>
            <w:noProof/>
            <w:webHidden/>
            <w:rtl/>
            <w:lang w:bidi="ar-SA"/>
          </w:rPr>
          <w:t>37</w:t>
        </w:r>
        <w:r>
          <w:rPr>
            <w:noProof/>
            <w:webHidden/>
            <w:rtl/>
          </w:rPr>
          <w:fldChar w:fldCharType="end"/>
        </w:r>
      </w:hyperlink>
    </w:p>
    <w:p w14:paraId="36713779"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10" w:history="1">
        <w:r w:rsidRPr="00792647">
          <w:rPr>
            <w:rStyle w:val="Hyperlink"/>
            <w:noProof/>
            <w:rtl/>
          </w:rPr>
          <w:t>شکل ‏2</w:t>
        </w:r>
        <w:r w:rsidRPr="00792647">
          <w:rPr>
            <w:rStyle w:val="Hyperlink"/>
            <w:noProof/>
            <w:rtl/>
          </w:rPr>
          <w:noBreakHyphen/>
          <w:t>19 فلوچارت دسته‌بند</w:t>
        </w:r>
        <w:r w:rsidRPr="00792647">
          <w:rPr>
            <w:rStyle w:val="Hyperlink"/>
            <w:rFonts w:hint="cs"/>
            <w:noProof/>
            <w:rtl/>
          </w:rPr>
          <w:t>ی</w:t>
        </w:r>
        <w:r w:rsidRPr="00792647">
          <w:rPr>
            <w:rStyle w:val="Hyperlink"/>
            <w:noProof/>
            <w:rtl/>
          </w:rPr>
          <w:t xml:space="preserve"> به</w:t>
        </w:r>
        <w:r w:rsidRPr="00792647">
          <w:rPr>
            <w:rStyle w:val="Hyperlink"/>
            <w:rFonts w:hint="cs"/>
            <w:noProof/>
            <w:rtl/>
          </w:rPr>
          <w:t>ی</w:t>
        </w:r>
        <w:r w:rsidRPr="00792647">
          <w:rPr>
            <w:rStyle w:val="Hyperlink"/>
            <w:rFonts w:hint="eastAsia"/>
            <w:noProof/>
            <w:rtl/>
          </w:rPr>
          <w:t>نه‌شده</w:t>
        </w:r>
        <w:r w:rsidRPr="00792647">
          <w:rPr>
            <w:rStyle w:val="Hyperlink"/>
            <w:noProof/>
            <w:rtl/>
          </w:rPr>
          <w:t xml:space="preserve"> توسط </w:t>
        </w:r>
        <w:r w:rsidRPr="00792647">
          <w:rPr>
            <w:rStyle w:val="Hyperlink"/>
            <w:noProof/>
          </w:rPr>
          <w:t>GA</w:t>
        </w:r>
        <w:r w:rsidRPr="00792647">
          <w:rPr>
            <w:rStyle w:val="Hyperlink"/>
            <w:noProof/>
            <w:rtl/>
          </w:rPr>
          <w:t xml:space="preserve"> [63]</w:t>
        </w:r>
        <w:r w:rsidRPr="00792647">
          <w:rPr>
            <w:rStyle w:val="Hyperlink"/>
            <w:b/>
            <w:bCs/>
            <w:smallCaps/>
            <w:noProof/>
            <w:spacing w:val="5"/>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Toc175103110 \h</w:instrText>
        </w:r>
        <w:r>
          <w:rPr>
            <w:noProof/>
            <w:webHidden/>
            <w:rtl/>
          </w:rPr>
          <w:instrText xml:space="preserve"> </w:instrText>
        </w:r>
        <w:r>
          <w:rPr>
            <w:noProof/>
            <w:webHidden/>
            <w:rtl/>
          </w:rPr>
        </w:r>
        <w:r>
          <w:rPr>
            <w:noProof/>
            <w:webHidden/>
            <w:rtl/>
          </w:rPr>
          <w:fldChar w:fldCharType="separate"/>
        </w:r>
        <w:r>
          <w:rPr>
            <w:noProof/>
            <w:webHidden/>
            <w:rtl/>
            <w:lang w:bidi="ar-SA"/>
          </w:rPr>
          <w:t>39</w:t>
        </w:r>
        <w:r>
          <w:rPr>
            <w:noProof/>
            <w:webHidden/>
            <w:rtl/>
          </w:rPr>
          <w:fldChar w:fldCharType="end"/>
        </w:r>
      </w:hyperlink>
    </w:p>
    <w:p w14:paraId="3069EE8E"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11" w:history="1">
        <w:r w:rsidRPr="00792647">
          <w:rPr>
            <w:rStyle w:val="Hyperlink"/>
            <w:noProof/>
            <w:rtl/>
          </w:rPr>
          <w:t>شکل ‏2</w:t>
        </w:r>
        <w:r w:rsidRPr="00792647">
          <w:rPr>
            <w:rStyle w:val="Hyperlink"/>
            <w:noProof/>
            <w:rtl/>
          </w:rPr>
          <w:noBreakHyphen/>
          <w:t>20 مقاد</w:t>
        </w:r>
        <w:r w:rsidRPr="00792647">
          <w:rPr>
            <w:rStyle w:val="Hyperlink"/>
            <w:rFonts w:hint="cs"/>
            <w:noProof/>
            <w:rtl/>
          </w:rPr>
          <w:t>ی</w:t>
        </w:r>
        <w:r w:rsidRPr="00792647">
          <w:rPr>
            <w:rStyle w:val="Hyperlink"/>
            <w:rFonts w:hint="eastAsia"/>
            <w:noProof/>
            <w:rtl/>
          </w:rPr>
          <w:t>ر</w:t>
        </w:r>
        <w:r w:rsidRPr="00792647">
          <w:rPr>
            <w:rStyle w:val="Hyperlink"/>
            <w:noProof/>
            <w:rtl/>
          </w:rPr>
          <w:t xml:space="preserve"> تابع تناسب و نتا</w:t>
        </w:r>
        <w:r w:rsidRPr="00792647">
          <w:rPr>
            <w:rStyle w:val="Hyperlink"/>
            <w:rFonts w:hint="cs"/>
            <w:noProof/>
            <w:rtl/>
          </w:rPr>
          <w:t>ی</w:t>
        </w:r>
        <w:r w:rsidRPr="00792647">
          <w:rPr>
            <w:rStyle w:val="Hyperlink"/>
            <w:rFonts w:hint="eastAsia"/>
            <w:noProof/>
            <w:rtl/>
          </w:rPr>
          <w:t>ج</w:t>
        </w:r>
        <w:r w:rsidRPr="00792647">
          <w:rPr>
            <w:rStyle w:val="Hyperlink"/>
            <w:noProof/>
            <w:rtl/>
          </w:rPr>
          <w:t xml:space="preserve"> دسته‌بند</w:t>
        </w:r>
        <w:r w:rsidRPr="00792647">
          <w:rPr>
            <w:rStyle w:val="Hyperlink"/>
            <w:rFonts w:hint="cs"/>
            <w:noProof/>
            <w:rtl/>
          </w:rPr>
          <w:t>ی</w:t>
        </w:r>
        <w:r w:rsidRPr="00792647">
          <w:rPr>
            <w:rStyle w:val="Hyperlink"/>
            <w:noProof/>
            <w:rtl/>
          </w:rPr>
          <w:t xml:space="preserve"> به</w:t>
        </w:r>
        <w:r w:rsidRPr="00792647">
          <w:rPr>
            <w:rStyle w:val="Hyperlink"/>
            <w:rFonts w:hint="cs"/>
            <w:noProof/>
            <w:rtl/>
          </w:rPr>
          <w:t>ی</w:t>
        </w:r>
        <w:r w:rsidRPr="00792647">
          <w:rPr>
            <w:rStyle w:val="Hyperlink"/>
            <w:rFonts w:hint="eastAsia"/>
            <w:noProof/>
            <w:rtl/>
          </w:rPr>
          <w:t>نه</w:t>
        </w:r>
        <w:r w:rsidRPr="00792647">
          <w:rPr>
            <w:rStyle w:val="Hyperlink"/>
            <w:noProof/>
            <w:rtl/>
          </w:rPr>
          <w:t xml:space="preserve"> شده با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متفاوت [63].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Toc175103111 \h</w:instrText>
        </w:r>
        <w:r>
          <w:rPr>
            <w:noProof/>
            <w:webHidden/>
            <w:rtl/>
          </w:rPr>
          <w:instrText xml:space="preserve"> </w:instrText>
        </w:r>
        <w:r>
          <w:rPr>
            <w:noProof/>
            <w:webHidden/>
            <w:rtl/>
          </w:rPr>
        </w:r>
        <w:r>
          <w:rPr>
            <w:noProof/>
            <w:webHidden/>
            <w:rtl/>
          </w:rPr>
          <w:fldChar w:fldCharType="separate"/>
        </w:r>
        <w:r>
          <w:rPr>
            <w:noProof/>
            <w:webHidden/>
            <w:rtl/>
            <w:lang w:bidi="ar-SA"/>
          </w:rPr>
          <w:t>43</w:t>
        </w:r>
        <w:r>
          <w:rPr>
            <w:noProof/>
            <w:webHidden/>
            <w:rtl/>
          </w:rPr>
          <w:fldChar w:fldCharType="end"/>
        </w:r>
      </w:hyperlink>
    </w:p>
    <w:p w14:paraId="6AF19001"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12" w:history="1">
        <w:r w:rsidRPr="00792647">
          <w:rPr>
            <w:rStyle w:val="Hyperlink"/>
            <w:noProof/>
            <w:rtl/>
          </w:rPr>
          <w:t>شکل ‏2</w:t>
        </w:r>
        <w:r w:rsidRPr="00792647">
          <w:rPr>
            <w:rStyle w:val="Hyperlink"/>
            <w:noProof/>
            <w:rtl/>
          </w:rPr>
          <w:noBreakHyphen/>
          <w:t>21</w:t>
        </w:r>
        <w:r w:rsidRPr="00792647">
          <w:rPr>
            <w:rStyle w:val="Hyperlink"/>
            <w:noProof/>
          </w:rPr>
          <w:t xml:space="preserve"> </w:t>
        </w:r>
        <w:r w:rsidRPr="00792647">
          <w:rPr>
            <w:rStyle w:val="Hyperlink"/>
            <w:noProof/>
            <w:rtl/>
          </w:rPr>
          <w:t>توز</w:t>
        </w:r>
        <w:r w:rsidRPr="00792647">
          <w:rPr>
            <w:rStyle w:val="Hyperlink"/>
            <w:rFonts w:hint="cs"/>
            <w:noProof/>
            <w:rtl/>
          </w:rPr>
          <w:t>ی</w:t>
        </w:r>
        <w:r w:rsidRPr="00792647">
          <w:rPr>
            <w:rStyle w:val="Hyperlink"/>
            <w:rFonts w:hint="eastAsia"/>
            <w:noProof/>
            <w:rtl/>
          </w:rPr>
          <w:t>ع</w:t>
        </w:r>
        <w:r w:rsidRPr="00792647">
          <w:rPr>
            <w:rStyle w:val="Hyperlink"/>
            <w:noProof/>
            <w:rtl/>
          </w:rPr>
          <w:t xml:space="preserve"> </w:t>
        </w:r>
        <w:r w:rsidRPr="00792647">
          <w:rPr>
            <w:rStyle w:val="Hyperlink"/>
            <w:noProof/>
          </w:rPr>
          <w:t>SOC</w:t>
        </w:r>
        <w:r w:rsidRPr="00792647">
          <w:rPr>
            <w:rStyle w:val="Hyperlink"/>
            <w:noProof/>
            <w:rtl/>
          </w:rPr>
          <w:t xml:space="preserve"> و نتا</w:t>
        </w:r>
        <w:r w:rsidRPr="00792647">
          <w:rPr>
            <w:rStyle w:val="Hyperlink"/>
            <w:rFonts w:hint="cs"/>
            <w:noProof/>
            <w:rtl/>
          </w:rPr>
          <w:t>ی</w:t>
        </w:r>
        <w:r w:rsidRPr="00792647">
          <w:rPr>
            <w:rStyle w:val="Hyperlink"/>
            <w:rFonts w:hint="eastAsia"/>
            <w:noProof/>
            <w:rtl/>
          </w:rPr>
          <w:t>ج</w:t>
        </w:r>
        <w:r w:rsidRPr="00792647">
          <w:rPr>
            <w:rStyle w:val="Hyperlink"/>
            <w:noProof/>
            <w:rtl/>
          </w:rPr>
          <w:t xml:space="preserve"> روش‌ها</w:t>
        </w:r>
        <w:r w:rsidRPr="00792647">
          <w:rPr>
            <w:rStyle w:val="Hyperlink"/>
            <w:rFonts w:hint="cs"/>
            <w:noProof/>
            <w:rtl/>
          </w:rPr>
          <w:t>ی</w:t>
        </w:r>
        <w:r w:rsidRPr="00792647">
          <w:rPr>
            <w:rStyle w:val="Hyperlink"/>
            <w:noProof/>
            <w:rtl/>
          </w:rPr>
          <w:t xml:space="preserve"> همسان‌ساز</w:t>
        </w:r>
        <w:r w:rsidRPr="00792647">
          <w:rPr>
            <w:rStyle w:val="Hyperlink"/>
            <w:rFonts w:hint="cs"/>
            <w:noProof/>
            <w:rtl/>
          </w:rPr>
          <w:t>ی</w:t>
        </w:r>
        <w:r w:rsidRPr="00792647">
          <w:rPr>
            <w:rStyle w:val="Hyperlink"/>
            <w:noProof/>
            <w:rtl/>
          </w:rPr>
          <w:t>. (الف) بدون همسان‌ساز</w:t>
        </w:r>
        <w:r w:rsidRPr="00792647">
          <w:rPr>
            <w:rStyle w:val="Hyperlink"/>
            <w:rFonts w:hint="cs"/>
            <w:noProof/>
            <w:rtl/>
          </w:rPr>
          <w:t>ی</w:t>
        </w:r>
        <w:r w:rsidRPr="00792647">
          <w:rPr>
            <w:rStyle w:val="Hyperlink"/>
            <w:noProof/>
            <w:rtl/>
          </w:rPr>
          <w:t xml:space="preserve"> (ب)روش آستانه ثابت (ج)</w:t>
        </w:r>
        <w:r w:rsidRPr="00792647">
          <w:rPr>
            <w:rStyle w:val="Hyperlink"/>
            <w:noProof/>
          </w:rPr>
          <w:t xml:space="preserve"> </w:t>
        </w:r>
        <w:r w:rsidRPr="00792647">
          <w:rPr>
            <w:rStyle w:val="Hyperlink"/>
            <w:noProof/>
            <w:rtl/>
          </w:rPr>
          <w:t>خوشه‌بند</w:t>
        </w:r>
        <w:r w:rsidRPr="00792647">
          <w:rPr>
            <w:rStyle w:val="Hyperlink"/>
            <w:rFonts w:hint="cs"/>
            <w:noProof/>
            <w:rtl/>
          </w:rPr>
          <w:t>ی</w:t>
        </w:r>
        <w:r w:rsidRPr="00792647">
          <w:rPr>
            <w:rStyle w:val="Hyperlink"/>
            <w:noProof/>
            <w:rtl/>
          </w:rPr>
          <w:t xml:space="preserve"> </w:t>
        </w:r>
        <w:r w:rsidRPr="00792647">
          <w:rPr>
            <w:rStyle w:val="Hyperlink"/>
            <w:noProof/>
          </w:rPr>
          <w:t>k-mean</w:t>
        </w:r>
        <w:r w:rsidRPr="00792647">
          <w:rPr>
            <w:rStyle w:val="Hyperlink"/>
            <w:noProof/>
            <w:rtl/>
          </w:rPr>
          <w:t xml:space="preserve"> بدون </w:t>
        </w:r>
        <w:r w:rsidRPr="00792647">
          <w:rPr>
            <w:rStyle w:val="Hyperlink"/>
            <w:noProof/>
          </w:rPr>
          <w:t>GA</w:t>
        </w:r>
        <w:r w:rsidRPr="00792647">
          <w:rPr>
            <w:rStyle w:val="Hyperlink"/>
            <w:noProof/>
            <w:rtl/>
          </w:rPr>
          <w:t xml:space="preserve"> (د) دسته‌بند</w:t>
        </w:r>
        <w:r w:rsidRPr="00792647">
          <w:rPr>
            <w:rStyle w:val="Hyperlink"/>
            <w:rFonts w:hint="cs"/>
            <w:noProof/>
            <w:rtl/>
          </w:rPr>
          <w:t>ی</w:t>
        </w:r>
        <w:r w:rsidRPr="00792647">
          <w:rPr>
            <w:rStyle w:val="Hyperlink"/>
            <w:noProof/>
            <w:rtl/>
          </w:rPr>
          <w:t xml:space="preserve"> </w:t>
        </w:r>
        <w:r w:rsidRPr="00792647">
          <w:rPr>
            <w:rStyle w:val="Hyperlink"/>
            <w:noProof/>
          </w:rPr>
          <w:t>k-mean</w:t>
        </w:r>
        <w:r w:rsidRPr="00792647">
          <w:rPr>
            <w:rStyle w:val="Hyperlink"/>
            <w:noProof/>
            <w:rtl/>
          </w:rPr>
          <w:t xml:space="preserve"> همراه با </w:t>
        </w:r>
        <w:r w:rsidRPr="00792647">
          <w:rPr>
            <w:rStyle w:val="Hyperlink"/>
            <w:noProof/>
          </w:rPr>
          <w:t>GA</w:t>
        </w:r>
        <w:r w:rsidRPr="00792647">
          <w:rPr>
            <w:rStyle w:val="Hyperlink"/>
            <w:noProof/>
            <w:rtl/>
          </w:rPr>
          <w:t xml:space="preserve"> [63].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Toc175103112 \h</w:instrText>
        </w:r>
        <w:r>
          <w:rPr>
            <w:noProof/>
            <w:webHidden/>
            <w:rtl/>
          </w:rPr>
          <w:instrText xml:space="preserve"> </w:instrText>
        </w:r>
        <w:r>
          <w:rPr>
            <w:noProof/>
            <w:webHidden/>
            <w:rtl/>
          </w:rPr>
        </w:r>
        <w:r>
          <w:rPr>
            <w:noProof/>
            <w:webHidden/>
            <w:rtl/>
          </w:rPr>
          <w:fldChar w:fldCharType="separate"/>
        </w:r>
        <w:r>
          <w:rPr>
            <w:noProof/>
            <w:webHidden/>
            <w:rtl/>
            <w:lang w:bidi="ar-SA"/>
          </w:rPr>
          <w:t>44</w:t>
        </w:r>
        <w:r>
          <w:rPr>
            <w:noProof/>
            <w:webHidden/>
            <w:rtl/>
          </w:rPr>
          <w:fldChar w:fldCharType="end"/>
        </w:r>
      </w:hyperlink>
    </w:p>
    <w:p w14:paraId="502E6F12"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13" w:history="1">
        <w:r w:rsidRPr="00792647">
          <w:rPr>
            <w:rStyle w:val="Hyperlink"/>
            <w:noProof/>
            <w:rtl/>
          </w:rPr>
          <w:t>شکل ‏2</w:t>
        </w:r>
        <w:r w:rsidRPr="00792647">
          <w:rPr>
            <w:rStyle w:val="Hyperlink"/>
            <w:noProof/>
            <w:rtl/>
          </w:rPr>
          <w:noBreakHyphen/>
          <w:t>22 ساختار توپولوژ</w:t>
        </w:r>
        <w:r w:rsidRPr="00792647">
          <w:rPr>
            <w:rStyle w:val="Hyperlink"/>
            <w:rFonts w:hint="cs"/>
            <w:noProof/>
            <w:rtl/>
          </w:rPr>
          <w:t>ی</w:t>
        </w:r>
        <w:r w:rsidRPr="00792647">
          <w:rPr>
            <w:rStyle w:val="Hyperlink"/>
            <w:noProof/>
            <w:rtl/>
          </w:rPr>
          <w:t xml:space="preserve"> ارائه شده در طرح پ</w:t>
        </w:r>
        <w:r w:rsidRPr="00792647">
          <w:rPr>
            <w:rStyle w:val="Hyperlink"/>
            <w:rFonts w:hint="cs"/>
            <w:noProof/>
            <w:rtl/>
          </w:rPr>
          <w:t>ی</w:t>
        </w:r>
        <w:r w:rsidRPr="00792647">
          <w:rPr>
            <w:rStyle w:val="Hyperlink"/>
            <w:rFonts w:hint="eastAsia"/>
            <w:noProof/>
            <w:rtl/>
          </w:rPr>
          <w:t>شنهاد</w:t>
        </w:r>
        <w:r w:rsidRPr="00792647">
          <w:rPr>
            <w:rStyle w:val="Hyperlink"/>
            <w:rFonts w:hint="cs"/>
            <w:noProof/>
            <w:rtl/>
          </w:rPr>
          <w:t>ی</w:t>
        </w:r>
        <w:r w:rsidRPr="00792647">
          <w:rPr>
            <w:rStyle w:val="Hyperlink"/>
            <w:noProof/>
            <w:rtl/>
          </w:rPr>
          <w:t xml:space="preserve">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Toc175103113 \h</w:instrText>
        </w:r>
        <w:r>
          <w:rPr>
            <w:noProof/>
            <w:webHidden/>
            <w:rtl/>
          </w:rPr>
          <w:instrText xml:space="preserve"> </w:instrText>
        </w:r>
        <w:r>
          <w:rPr>
            <w:noProof/>
            <w:webHidden/>
            <w:rtl/>
          </w:rPr>
        </w:r>
        <w:r>
          <w:rPr>
            <w:noProof/>
            <w:webHidden/>
            <w:rtl/>
          </w:rPr>
          <w:fldChar w:fldCharType="separate"/>
        </w:r>
        <w:r>
          <w:rPr>
            <w:noProof/>
            <w:webHidden/>
            <w:rtl/>
            <w:lang w:bidi="ar-SA"/>
          </w:rPr>
          <w:t>46</w:t>
        </w:r>
        <w:r>
          <w:rPr>
            <w:noProof/>
            <w:webHidden/>
            <w:rtl/>
          </w:rPr>
          <w:fldChar w:fldCharType="end"/>
        </w:r>
      </w:hyperlink>
    </w:p>
    <w:p w14:paraId="2067F75B"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14" w:history="1">
        <w:r w:rsidRPr="00792647">
          <w:rPr>
            <w:rStyle w:val="Hyperlink"/>
            <w:noProof/>
            <w:rtl/>
          </w:rPr>
          <w:t>شکل ‏2</w:t>
        </w:r>
        <w:r w:rsidRPr="00792647">
          <w:rPr>
            <w:rStyle w:val="Hyperlink"/>
            <w:noProof/>
            <w:rtl/>
          </w:rPr>
          <w:noBreakHyphen/>
          <w:t>23 نما</w:t>
        </w:r>
        <w:r w:rsidRPr="00792647">
          <w:rPr>
            <w:rStyle w:val="Hyperlink"/>
            <w:rFonts w:hint="cs"/>
            <w:noProof/>
            <w:rtl/>
          </w:rPr>
          <w:t>یی</w:t>
        </w:r>
        <w:r w:rsidRPr="00792647">
          <w:rPr>
            <w:rStyle w:val="Hyperlink"/>
            <w:noProof/>
            <w:rtl/>
          </w:rPr>
          <w:t xml:space="preserve"> از فرآ</w:t>
        </w:r>
        <w:r w:rsidRPr="00792647">
          <w:rPr>
            <w:rStyle w:val="Hyperlink"/>
            <w:rFonts w:hint="cs"/>
            <w:noProof/>
            <w:rtl/>
          </w:rPr>
          <w:t>ی</w:t>
        </w:r>
        <w:r w:rsidRPr="00792647">
          <w:rPr>
            <w:rStyle w:val="Hyperlink"/>
            <w:noProof/>
            <w:rtl/>
          </w:rPr>
          <w:t>ند انتقال شارژ گروه به گروه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Toc175103114 \h</w:instrText>
        </w:r>
        <w:r>
          <w:rPr>
            <w:noProof/>
            <w:webHidden/>
            <w:rtl/>
          </w:rPr>
          <w:instrText xml:space="preserve"> </w:instrText>
        </w:r>
        <w:r>
          <w:rPr>
            <w:noProof/>
            <w:webHidden/>
            <w:rtl/>
          </w:rPr>
        </w:r>
        <w:r>
          <w:rPr>
            <w:noProof/>
            <w:webHidden/>
            <w:rtl/>
          </w:rPr>
          <w:fldChar w:fldCharType="separate"/>
        </w:r>
        <w:r>
          <w:rPr>
            <w:noProof/>
            <w:webHidden/>
            <w:rtl/>
            <w:lang w:bidi="ar-SA"/>
          </w:rPr>
          <w:t>48</w:t>
        </w:r>
        <w:r>
          <w:rPr>
            <w:noProof/>
            <w:webHidden/>
            <w:rtl/>
          </w:rPr>
          <w:fldChar w:fldCharType="end"/>
        </w:r>
      </w:hyperlink>
    </w:p>
    <w:p w14:paraId="4F893486"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15" w:history="1">
        <w:r w:rsidRPr="00792647">
          <w:rPr>
            <w:rStyle w:val="Hyperlink"/>
            <w:noProof/>
            <w:rtl/>
          </w:rPr>
          <w:t>شکل ‏2</w:t>
        </w:r>
        <w:r w:rsidRPr="00792647">
          <w:rPr>
            <w:rStyle w:val="Hyperlink"/>
            <w:noProof/>
            <w:rtl/>
          </w:rPr>
          <w:noBreakHyphen/>
          <w:t>24 د</w:t>
        </w:r>
        <w:r w:rsidRPr="00792647">
          <w:rPr>
            <w:rStyle w:val="Hyperlink"/>
            <w:rFonts w:hint="cs"/>
            <w:noProof/>
            <w:rtl/>
          </w:rPr>
          <w:t>ی</w:t>
        </w:r>
        <w:r w:rsidRPr="00792647">
          <w:rPr>
            <w:rStyle w:val="Hyperlink"/>
            <w:rFonts w:hint="eastAsia"/>
            <w:noProof/>
            <w:rtl/>
          </w:rPr>
          <w:t>اگرام</w:t>
        </w:r>
        <w:r w:rsidRPr="00792647">
          <w:rPr>
            <w:rStyle w:val="Hyperlink"/>
            <w:noProof/>
            <w:rtl/>
          </w:rPr>
          <w:t xml:space="preserve"> الگور</w:t>
        </w:r>
        <w:r w:rsidRPr="00792647">
          <w:rPr>
            <w:rStyle w:val="Hyperlink"/>
            <w:rFonts w:hint="cs"/>
            <w:noProof/>
            <w:rtl/>
          </w:rPr>
          <w:t>ی</w:t>
        </w:r>
        <w:r w:rsidRPr="00792647">
          <w:rPr>
            <w:rStyle w:val="Hyperlink"/>
            <w:rFonts w:hint="eastAsia"/>
            <w:noProof/>
            <w:rtl/>
          </w:rPr>
          <w:t>تم</w:t>
        </w:r>
        <w:r w:rsidRPr="00792647">
          <w:rPr>
            <w:rStyle w:val="Hyperlink"/>
            <w:noProof/>
            <w:rtl/>
          </w:rPr>
          <w:t xml:space="preserve"> همسان‌ساز</w:t>
        </w:r>
        <w:r w:rsidRPr="00792647">
          <w:rPr>
            <w:rStyle w:val="Hyperlink"/>
            <w:rFonts w:hint="cs"/>
            <w:noProof/>
            <w:rtl/>
          </w:rPr>
          <w:t>ی</w:t>
        </w:r>
        <w:r w:rsidRPr="00792647">
          <w:rPr>
            <w:rStyle w:val="Hyperlink"/>
            <w:noProof/>
            <w:rtl/>
          </w:rPr>
          <w:t xml:space="preserve"> پ</w:t>
        </w:r>
        <w:r w:rsidRPr="00792647">
          <w:rPr>
            <w:rStyle w:val="Hyperlink"/>
            <w:rFonts w:hint="cs"/>
            <w:noProof/>
            <w:rtl/>
          </w:rPr>
          <w:t>ی</w:t>
        </w:r>
        <w:r w:rsidRPr="00792647">
          <w:rPr>
            <w:rStyle w:val="Hyperlink"/>
            <w:rFonts w:hint="eastAsia"/>
            <w:noProof/>
            <w:rtl/>
          </w:rPr>
          <w:t>شنهاد</w:t>
        </w:r>
        <w:r w:rsidRPr="00792647">
          <w:rPr>
            <w:rStyle w:val="Hyperlink"/>
            <w:rFonts w:hint="cs"/>
            <w:noProof/>
            <w:rtl/>
          </w:rPr>
          <w:t>ی</w:t>
        </w:r>
        <w:r w:rsidRPr="00792647">
          <w:rPr>
            <w:rStyle w:val="Hyperlink"/>
            <w:noProof/>
            <w:rtl/>
          </w:rPr>
          <w:t xml:space="preserve">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Toc175103115 \h</w:instrText>
        </w:r>
        <w:r>
          <w:rPr>
            <w:noProof/>
            <w:webHidden/>
            <w:rtl/>
          </w:rPr>
          <w:instrText xml:space="preserve"> </w:instrText>
        </w:r>
        <w:r>
          <w:rPr>
            <w:noProof/>
            <w:webHidden/>
            <w:rtl/>
          </w:rPr>
        </w:r>
        <w:r>
          <w:rPr>
            <w:noProof/>
            <w:webHidden/>
            <w:rtl/>
          </w:rPr>
          <w:fldChar w:fldCharType="separate"/>
        </w:r>
        <w:r>
          <w:rPr>
            <w:noProof/>
            <w:webHidden/>
            <w:rtl/>
            <w:lang w:bidi="ar-SA"/>
          </w:rPr>
          <w:t>49</w:t>
        </w:r>
        <w:r>
          <w:rPr>
            <w:noProof/>
            <w:webHidden/>
            <w:rtl/>
          </w:rPr>
          <w:fldChar w:fldCharType="end"/>
        </w:r>
      </w:hyperlink>
    </w:p>
    <w:p w14:paraId="5DB0EA0B"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16" w:history="1">
        <w:r w:rsidRPr="00792647">
          <w:rPr>
            <w:rStyle w:val="Hyperlink"/>
            <w:noProof/>
            <w:rtl/>
          </w:rPr>
          <w:t>شکل ‏2</w:t>
        </w:r>
        <w:r w:rsidRPr="00792647">
          <w:rPr>
            <w:rStyle w:val="Hyperlink"/>
            <w:noProof/>
            <w:rtl/>
          </w:rPr>
          <w:noBreakHyphen/>
          <w:t>25 مدل  شب</w:t>
        </w:r>
        <w:r w:rsidRPr="00792647">
          <w:rPr>
            <w:rStyle w:val="Hyperlink"/>
            <w:rFonts w:hint="cs"/>
            <w:noProof/>
            <w:rtl/>
          </w:rPr>
          <w:t>ی</w:t>
        </w:r>
        <w:r w:rsidRPr="00792647">
          <w:rPr>
            <w:rStyle w:val="Hyperlink"/>
            <w:rFonts w:hint="eastAsia"/>
            <w:noProof/>
            <w:rtl/>
          </w:rPr>
          <w:t>ه‌ساز</w:t>
        </w:r>
        <w:r w:rsidRPr="00792647">
          <w:rPr>
            <w:rStyle w:val="Hyperlink"/>
            <w:rFonts w:hint="cs"/>
            <w:noProof/>
            <w:rtl/>
          </w:rPr>
          <w:t>ی</w:t>
        </w:r>
        <w:r w:rsidRPr="00792647">
          <w:rPr>
            <w:rStyle w:val="Hyperlink"/>
            <w:noProof/>
            <w:rtl/>
          </w:rPr>
          <w:t xml:space="preserve"> شده همسان‌ساز در متلب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Toc175103116 \h</w:instrText>
        </w:r>
        <w:r>
          <w:rPr>
            <w:noProof/>
            <w:webHidden/>
            <w:rtl/>
          </w:rPr>
          <w:instrText xml:space="preserve"> </w:instrText>
        </w:r>
        <w:r>
          <w:rPr>
            <w:noProof/>
            <w:webHidden/>
            <w:rtl/>
          </w:rPr>
        </w:r>
        <w:r>
          <w:rPr>
            <w:noProof/>
            <w:webHidden/>
            <w:rtl/>
          </w:rPr>
          <w:fldChar w:fldCharType="separate"/>
        </w:r>
        <w:r>
          <w:rPr>
            <w:noProof/>
            <w:webHidden/>
            <w:rtl/>
            <w:lang w:bidi="ar-SA"/>
          </w:rPr>
          <w:t>52</w:t>
        </w:r>
        <w:r>
          <w:rPr>
            <w:noProof/>
            <w:webHidden/>
            <w:rtl/>
          </w:rPr>
          <w:fldChar w:fldCharType="end"/>
        </w:r>
      </w:hyperlink>
    </w:p>
    <w:p w14:paraId="670FA161"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17" w:history="1">
        <w:r w:rsidRPr="00792647">
          <w:rPr>
            <w:rStyle w:val="Hyperlink"/>
            <w:noProof/>
            <w:rtl/>
          </w:rPr>
          <w:t>شکل ‏2</w:t>
        </w:r>
        <w:r w:rsidRPr="00792647">
          <w:rPr>
            <w:rStyle w:val="Hyperlink"/>
            <w:noProof/>
            <w:rtl/>
          </w:rPr>
          <w:noBreakHyphen/>
          <w:t>26 فلوچارت الگور</w:t>
        </w:r>
        <w:r w:rsidRPr="00792647">
          <w:rPr>
            <w:rStyle w:val="Hyperlink"/>
            <w:rFonts w:hint="cs"/>
            <w:noProof/>
            <w:rtl/>
          </w:rPr>
          <w:t>ی</w:t>
        </w:r>
        <w:r w:rsidRPr="00792647">
          <w:rPr>
            <w:rStyle w:val="Hyperlink"/>
            <w:rFonts w:hint="eastAsia"/>
            <w:noProof/>
            <w:rtl/>
          </w:rPr>
          <w:t>تم</w:t>
        </w:r>
        <w:r w:rsidRPr="00792647">
          <w:rPr>
            <w:rStyle w:val="Hyperlink"/>
            <w:noProof/>
            <w:rtl/>
          </w:rPr>
          <w:t xml:space="preserve"> همسان‌ساز</w:t>
        </w:r>
        <w:r w:rsidRPr="00792647">
          <w:rPr>
            <w:rStyle w:val="Hyperlink"/>
            <w:rFonts w:hint="cs"/>
            <w:noProof/>
            <w:rtl/>
          </w:rPr>
          <w:t>ی</w:t>
        </w:r>
        <w:r w:rsidRPr="00792647">
          <w:rPr>
            <w:rStyle w:val="Hyperlink"/>
            <w:noProof/>
            <w:rtl/>
          </w:rPr>
          <w:t xml:space="preserve"> پ</w:t>
        </w:r>
        <w:r w:rsidRPr="00792647">
          <w:rPr>
            <w:rStyle w:val="Hyperlink"/>
            <w:rFonts w:hint="cs"/>
            <w:noProof/>
            <w:rtl/>
          </w:rPr>
          <w:t>ی</w:t>
        </w:r>
        <w:r w:rsidRPr="00792647">
          <w:rPr>
            <w:rStyle w:val="Hyperlink"/>
            <w:rFonts w:hint="eastAsia"/>
            <w:noProof/>
            <w:rtl/>
          </w:rPr>
          <w:t>شنهاد</w:t>
        </w:r>
        <w:r w:rsidRPr="00792647">
          <w:rPr>
            <w:rStyle w:val="Hyperlink"/>
            <w:rFonts w:hint="cs"/>
            <w:noProof/>
            <w:rtl/>
          </w:rPr>
          <w:t>ی</w:t>
        </w:r>
        <w:r w:rsidRPr="00792647">
          <w:rPr>
            <w:rStyle w:val="Hyperlink"/>
            <w:noProof/>
            <w:rtl/>
          </w:rPr>
          <w:t xml:space="preserve">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Toc175103117 \h</w:instrText>
        </w:r>
        <w:r>
          <w:rPr>
            <w:noProof/>
            <w:webHidden/>
            <w:rtl/>
          </w:rPr>
          <w:instrText xml:space="preserve"> </w:instrText>
        </w:r>
        <w:r>
          <w:rPr>
            <w:noProof/>
            <w:webHidden/>
            <w:rtl/>
          </w:rPr>
        </w:r>
        <w:r>
          <w:rPr>
            <w:noProof/>
            <w:webHidden/>
            <w:rtl/>
          </w:rPr>
          <w:fldChar w:fldCharType="separate"/>
        </w:r>
        <w:r>
          <w:rPr>
            <w:noProof/>
            <w:webHidden/>
            <w:rtl/>
            <w:lang w:bidi="ar-SA"/>
          </w:rPr>
          <w:t>53</w:t>
        </w:r>
        <w:r>
          <w:rPr>
            <w:noProof/>
            <w:webHidden/>
            <w:rtl/>
          </w:rPr>
          <w:fldChar w:fldCharType="end"/>
        </w:r>
      </w:hyperlink>
    </w:p>
    <w:p w14:paraId="5DAEE9F7"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18" w:history="1">
        <w:r w:rsidRPr="00792647">
          <w:rPr>
            <w:rStyle w:val="Hyperlink"/>
            <w:noProof/>
            <w:rtl/>
          </w:rPr>
          <w:t>شکل ‏2</w:t>
        </w:r>
        <w:r w:rsidRPr="00792647">
          <w:rPr>
            <w:rStyle w:val="Hyperlink"/>
            <w:noProof/>
            <w:rtl/>
          </w:rPr>
          <w:noBreakHyphen/>
          <w:t>27 وضع</w:t>
        </w:r>
        <w:r w:rsidRPr="00792647">
          <w:rPr>
            <w:rStyle w:val="Hyperlink"/>
            <w:rFonts w:hint="cs"/>
            <w:noProof/>
            <w:rtl/>
          </w:rPr>
          <w:t>ی</w:t>
        </w:r>
        <w:r w:rsidRPr="00792647">
          <w:rPr>
            <w:rStyle w:val="Hyperlink"/>
            <w:rFonts w:hint="eastAsia"/>
            <w:noProof/>
            <w:rtl/>
          </w:rPr>
          <w:t>ت</w:t>
        </w:r>
        <w:r w:rsidRPr="00792647">
          <w:rPr>
            <w:rStyle w:val="Hyperlink"/>
            <w:noProof/>
            <w:rtl/>
          </w:rPr>
          <w:t xml:space="preserve"> باتر</w:t>
        </w:r>
        <w:r w:rsidRPr="00792647">
          <w:rPr>
            <w:rStyle w:val="Hyperlink"/>
            <w:rFonts w:hint="cs"/>
            <w:noProof/>
            <w:rtl/>
          </w:rPr>
          <w:t>ی</w:t>
        </w:r>
        <w:r w:rsidRPr="00792647">
          <w:rPr>
            <w:rStyle w:val="Hyperlink"/>
            <w:noProof/>
            <w:rtl/>
          </w:rPr>
          <w:t xml:space="preserve"> در شرا</w:t>
        </w:r>
        <w:r w:rsidRPr="00792647">
          <w:rPr>
            <w:rStyle w:val="Hyperlink"/>
            <w:rFonts w:hint="cs"/>
            <w:noProof/>
            <w:rtl/>
          </w:rPr>
          <w:t>ی</w:t>
        </w:r>
        <w:r w:rsidRPr="00792647">
          <w:rPr>
            <w:rStyle w:val="Hyperlink"/>
            <w:rFonts w:hint="eastAsia"/>
            <w:noProof/>
            <w:rtl/>
          </w:rPr>
          <w:t>ط</w:t>
        </w:r>
        <w:r w:rsidRPr="00792647">
          <w:rPr>
            <w:rStyle w:val="Hyperlink"/>
            <w:noProof/>
            <w:rtl/>
          </w:rPr>
          <w:t xml:space="preserve"> مختلف تعادل در پ</w:t>
        </w:r>
        <w:r w:rsidRPr="00792647">
          <w:rPr>
            <w:rStyle w:val="Hyperlink"/>
            <w:rFonts w:hint="cs"/>
            <w:noProof/>
            <w:rtl/>
          </w:rPr>
          <w:t>ی</w:t>
        </w:r>
        <w:r w:rsidRPr="00792647">
          <w:rPr>
            <w:rStyle w:val="Hyperlink"/>
            <w:rFonts w:hint="eastAsia"/>
            <w:noProof/>
            <w:rtl/>
          </w:rPr>
          <w:t>اده‌ساز</w:t>
        </w:r>
        <w:r w:rsidRPr="00792647">
          <w:rPr>
            <w:rStyle w:val="Hyperlink"/>
            <w:rFonts w:hint="cs"/>
            <w:noProof/>
            <w:rtl/>
          </w:rPr>
          <w:t>ی</w:t>
        </w:r>
        <w:r w:rsidRPr="00792647">
          <w:rPr>
            <w:rStyle w:val="Hyperlink"/>
            <w:noProof/>
            <w:rtl/>
          </w:rPr>
          <w:t xml:space="preserve"> عمل</w:t>
        </w:r>
        <w:r w:rsidRPr="00792647">
          <w:rPr>
            <w:rStyle w:val="Hyperlink"/>
            <w:rFonts w:hint="cs"/>
            <w:noProof/>
            <w:rtl/>
          </w:rPr>
          <w:t>ی</w:t>
        </w:r>
        <w:r w:rsidRPr="00792647">
          <w:rPr>
            <w:rStyle w:val="Hyperlink"/>
            <w:noProof/>
            <w:rtl/>
          </w:rPr>
          <w:t xml:space="preserve"> (الف) وضع</w:t>
        </w:r>
        <w:r w:rsidRPr="00792647">
          <w:rPr>
            <w:rStyle w:val="Hyperlink"/>
            <w:rFonts w:hint="cs"/>
            <w:noProof/>
            <w:rtl/>
          </w:rPr>
          <w:t>ی</w:t>
        </w:r>
        <w:r w:rsidRPr="00792647">
          <w:rPr>
            <w:rStyle w:val="Hyperlink"/>
            <w:rFonts w:hint="eastAsia"/>
            <w:noProof/>
            <w:rtl/>
          </w:rPr>
          <w:t>ت</w:t>
        </w:r>
        <w:r w:rsidRPr="00792647">
          <w:rPr>
            <w:rStyle w:val="Hyperlink"/>
            <w:noProof/>
            <w:rtl/>
          </w:rPr>
          <w:t xml:space="preserve"> باتر</w:t>
        </w:r>
        <w:r w:rsidRPr="00792647">
          <w:rPr>
            <w:rStyle w:val="Hyperlink"/>
            <w:rFonts w:hint="cs"/>
            <w:noProof/>
            <w:rtl/>
          </w:rPr>
          <w:t>ی</w:t>
        </w:r>
        <w:r w:rsidRPr="00792647">
          <w:rPr>
            <w:rStyle w:val="Hyperlink"/>
            <w:noProof/>
            <w:rtl/>
          </w:rPr>
          <w:t xml:space="preserve"> در حالت تعادل در ا</w:t>
        </w:r>
        <w:r w:rsidRPr="00792647">
          <w:rPr>
            <w:rStyle w:val="Hyperlink"/>
            <w:rFonts w:hint="cs"/>
            <w:noProof/>
            <w:rtl/>
          </w:rPr>
          <w:t>ی</w:t>
        </w:r>
        <w:r w:rsidRPr="00792647">
          <w:rPr>
            <w:rStyle w:val="Hyperlink"/>
            <w:rFonts w:hint="eastAsia"/>
            <w:noProof/>
            <w:rtl/>
          </w:rPr>
          <w:t>ستا</w:t>
        </w:r>
        <w:r w:rsidRPr="00792647">
          <w:rPr>
            <w:rStyle w:val="Hyperlink"/>
            <w:noProof/>
            <w:rtl/>
          </w:rPr>
          <w:t>. (ب) وضع</w:t>
        </w:r>
        <w:r w:rsidRPr="00792647">
          <w:rPr>
            <w:rStyle w:val="Hyperlink"/>
            <w:rFonts w:hint="cs"/>
            <w:noProof/>
            <w:rtl/>
          </w:rPr>
          <w:t>ی</w:t>
        </w:r>
        <w:r w:rsidRPr="00792647">
          <w:rPr>
            <w:rStyle w:val="Hyperlink"/>
            <w:rFonts w:hint="eastAsia"/>
            <w:noProof/>
            <w:rtl/>
          </w:rPr>
          <w:t>ت</w:t>
        </w:r>
        <w:r w:rsidRPr="00792647">
          <w:rPr>
            <w:rStyle w:val="Hyperlink"/>
            <w:noProof/>
            <w:rtl/>
          </w:rPr>
          <w:t xml:space="preserve"> باتر</w:t>
        </w:r>
        <w:r w:rsidRPr="00792647">
          <w:rPr>
            <w:rStyle w:val="Hyperlink"/>
            <w:rFonts w:hint="cs"/>
            <w:noProof/>
            <w:rtl/>
          </w:rPr>
          <w:t>ی</w:t>
        </w:r>
        <w:r w:rsidRPr="00792647">
          <w:rPr>
            <w:rStyle w:val="Hyperlink"/>
            <w:noProof/>
            <w:rtl/>
          </w:rPr>
          <w:t xml:space="preserve"> در حالت تعادل در شارژ. (ج) وضع</w:t>
        </w:r>
        <w:r w:rsidRPr="00792647">
          <w:rPr>
            <w:rStyle w:val="Hyperlink"/>
            <w:rFonts w:hint="cs"/>
            <w:noProof/>
            <w:rtl/>
          </w:rPr>
          <w:t>ی</w:t>
        </w:r>
        <w:r w:rsidRPr="00792647">
          <w:rPr>
            <w:rStyle w:val="Hyperlink"/>
            <w:rFonts w:hint="eastAsia"/>
            <w:noProof/>
            <w:rtl/>
          </w:rPr>
          <w:t>ت</w:t>
        </w:r>
        <w:r w:rsidRPr="00792647">
          <w:rPr>
            <w:rStyle w:val="Hyperlink"/>
            <w:noProof/>
            <w:rtl/>
          </w:rPr>
          <w:t xml:space="preserve"> باتر</w:t>
        </w:r>
        <w:r w:rsidRPr="00792647">
          <w:rPr>
            <w:rStyle w:val="Hyperlink"/>
            <w:rFonts w:hint="cs"/>
            <w:noProof/>
            <w:rtl/>
          </w:rPr>
          <w:t>ی</w:t>
        </w:r>
        <w:r w:rsidRPr="00792647">
          <w:rPr>
            <w:rStyle w:val="Hyperlink"/>
            <w:noProof/>
            <w:rtl/>
          </w:rPr>
          <w:t xml:space="preserve"> در حالت تعادل در دشارژ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Toc175103118 \h</w:instrText>
        </w:r>
        <w:r>
          <w:rPr>
            <w:noProof/>
            <w:webHidden/>
            <w:rtl/>
          </w:rPr>
          <w:instrText xml:space="preserve"> </w:instrText>
        </w:r>
        <w:r>
          <w:rPr>
            <w:noProof/>
            <w:webHidden/>
            <w:rtl/>
          </w:rPr>
        </w:r>
        <w:r>
          <w:rPr>
            <w:noProof/>
            <w:webHidden/>
            <w:rtl/>
          </w:rPr>
          <w:fldChar w:fldCharType="separate"/>
        </w:r>
        <w:r>
          <w:rPr>
            <w:noProof/>
            <w:webHidden/>
            <w:rtl/>
            <w:lang w:bidi="ar-SA"/>
          </w:rPr>
          <w:t>55</w:t>
        </w:r>
        <w:r>
          <w:rPr>
            <w:noProof/>
            <w:webHidden/>
            <w:rtl/>
          </w:rPr>
          <w:fldChar w:fldCharType="end"/>
        </w:r>
      </w:hyperlink>
    </w:p>
    <w:p w14:paraId="1A529FDE"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19" w:history="1">
        <w:r w:rsidRPr="00792647">
          <w:rPr>
            <w:rStyle w:val="Hyperlink"/>
            <w:noProof/>
            <w:rtl/>
          </w:rPr>
          <w:t>شکل ‏3</w:t>
        </w:r>
        <w:r w:rsidRPr="00792647">
          <w:rPr>
            <w:rStyle w:val="Hyperlink"/>
            <w:noProof/>
            <w:rtl/>
          </w:rPr>
          <w:noBreakHyphen/>
          <w:t>1  نما</w:t>
        </w:r>
        <w:r w:rsidRPr="00792647">
          <w:rPr>
            <w:rStyle w:val="Hyperlink"/>
            <w:rFonts w:hint="cs"/>
            <w:noProof/>
            <w:rtl/>
          </w:rPr>
          <w:t>یی</w:t>
        </w:r>
        <w:r w:rsidRPr="00792647">
          <w:rPr>
            <w:rStyle w:val="Hyperlink"/>
            <w:noProof/>
            <w:rtl/>
          </w:rPr>
          <w:t xml:space="preserve"> از فرآ</w:t>
        </w:r>
        <w:r w:rsidRPr="00792647">
          <w:rPr>
            <w:rStyle w:val="Hyperlink"/>
            <w:rFonts w:hint="cs"/>
            <w:noProof/>
            <w:rtl/>
          </w:rPr>
          <w:t>ی</w:t>
        </w:r>
        <w:r w:rsidRPr="00792647">
          <w:rPr>
            <w:rStyle w:val="Hyperlink"/>
            <w:noProof/>
            <w:rtl/>
          </w:rPr>
          <w:t>ند انتقال شارژ سلول به سلول تک</w:t>
        </w:r>
        <w:r w:rsidRPr="00792647">
          <w:rPr>
            <w:rStyle w:val="Hyperlink"/>
            <w:rFonts w:hint="cs"/>
            <w:noProof/>
            <w:rtl/>
          </w:rPr>
          <w:t>ی</w:t>
        </w:r>
        <w:r w:rsidRPr="00792647">
          <w:rPr>
            <w:rStyle w:val="Hyperlink"/>
            <w:noProof/>
            <w:rtl/>
          </w:rPr>
          <w:t xml:space="preserve"> در (الف) و گروه</w:t>
        </w:r>
        <w:r w:rsidRPr="00792647">
          <w:rPr>
            <w:rStyle w:val="Hyperlink"/>
            <w:rFonts w:hint="cs"/>
            <w:noProof/>
            <w:rtl/>
          </w:rPr>
          <w:t>ی</w:t>
        </w:r>
        <w:r w:rsidRPr="00792647">
          <w:rPr>
            <w:rStyle w:val="Hyperlink"/>
            <w:noProof/>
            <w:rtl/>
          </w:rPr>
          <w:t xml:space="preserve"> در (ب) </w:t>
        </w:r>
        <w:r w:rsidRPr="00792647">
          <w:rPr>
            <w:rStyle w:val="Hyperlink"/>
            <w:rFonts w:ascii="Calibri" w:hAnsi="Calibri"/>
            <w:b/>
            <w:bCs/>
            <w:noProof/>
            <w:rtl/>
          </w:rPr>
          <w:t>[67]</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Toc175103119 \h</w:instrText>
        </w:r>
        <w:r>
          <w:rPr>
            <w:noProof/>
            <w:webHidden/>
            <w:rtl/>
          </w:rPr>
          <w:instrText xml:space="preserve"> </w:instrText>
        </w:r>
        <w:r>
          <w:rPr>
            <w:noProof/>
            <w:webHidden/>
            <w:rtl/>
          </w:rPr>
        </w:r>
        <w:r>
          <w:rPr>
            <w:noProof/>
            <w:webHidden/>
            <w:rtl/>
          </w:rPr>
          <w:fldChar w:fldCharType="separate"/>
        </w:r>
        <w:r>
          <w:rPr>
            <w:noProof/>
            <w:webHidden/>
            <w:rtl/>
            <w:lang w:bidi="ar-SA"/>
          </w:rPr>
          <w:t>58</w:t>
        </w:r>
        <w:r>
          <w:rPr>
            <w:noProof/>
            <w:webHidden/>
            <w:rtl/>
          </w:rPr>
          <w:fldChar w:fldCharType="end"/>
        </w:r>
      </w:hyperlink>
    </w:p>
    <w:p w14:paraId="6ECBDA24"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20" w:history="1">
        <w:r w:rsidRPr="00792647">
          <w:rPr>
            <w:rStyle w:val="Hyperlink"/>
            <w:noProof/>
            <w:rtl/>
          </w:rPr>
          <w:t>شکل ‏3</w:t>
        </w:r>
        <w:r w:rsidRPr="00792647">
          <w:rPr>
            <w:rStyle w:val="Hyperlink"/>
            <w:noProof/>
            <w:rtl/>
          </w:rPr>
          <w:noBreakHyphen/>
          <w:t>2</w:t>
        </w:r>
        <w:r w:rsidRPr="00792647">
          <w:rPr>
            <w:rStyle w:val="Hyperlink"/>
            <w:rFonts w:ascii="Calibri" w:hAnsi="Calibri"/>
            <w:noProof/>
            <w:rtl/>
          </w:rPr>
          <w:t xml:space="preserve"> نحوه پ</w:t>
        </w:r>
        <w:r w:rsidRPr="00792647">
          <w:rPr>
            <w:rStyle w:val="Hyperlink"/>
            <w:rFonts w:ascii="Calibri" w:hAnsi="Calibri" w:hint="cs"/>
            <w:noProof/>
            <w:rtl/>
          </w:rPr>
          <w:t>ی</w:t>
        </w:r>
        <w:r w:rsidRPr="00792647">
          <w:rPr>
            <w:rStyle w:val="Hyperlink"/>
            <w:rFonts w:ascii="Calibri" w:hAnsi="Calibri" w:hint="eastAsia"/>
            <w:noProof/>
            <w:rtl/>
          </w:rPr>
          <w:t>کربند</w:t>
        </w:r>
        <w:r w:rsidRPr="00792647">
          <w:rPr>
            <w:rStyle w:val="Hyperlink"/>
            <w:rFonts w:ascii="Calibri" w:hAnsi="Calibri" w:hint="cs"/>
            <w:noProof/>
            <w:rtl/>
          </w:rPr>
          <w:t>ی</w:t>
        </w:r>
        <w:r w:rsidRPr="00792647">
          <w:rPr>
            <w:rStyle w:val="Hyperlink"/>
            <w:rFonts w:ascii="Calibri" w:hAnsi="Calibri"/>
            <w:noProof/>
            <w:rtl/>
          </w:rPr>
          <w:t xml:space="preserve"> س</w:t>
        </w:r>
        <w:r w:rsidRPr="00792647">
          <w:rPr>
            <w:rStyle w:val="Hyperlink"/>
            <w:rFonts w:ascii="Calibri" w:hAnsi="Calibri" w:hint="cs"/>
            <w:noProof/>
            <w:rtl/>
          </w:rPr>
          <w:t>ی</w:t>
        </w:r>
        <w:r w:rsidRPr="00792647">
          <w:rPr>
            <w:rStyle w:val="Hyperlink"/>
            <w:rFonts w:ascii="Calibri" w:hAnsi="Calibri" w:hint="eastAsia"/>
            <w:noProof/>
            <w:rtl/>
          </w:rPr>
          <w:t>ستم</w:t>
        </w:r>
        <w:r w:rsidRPr="00792647">
          <w:rPr>
            <w:rStyle w:val="Hyperlink"/>
            <w:rFonts w:ascii="Calibri" w:hAnsi="Calibri"/>
            <w:noProof/>
            <w:rtl/>
          </w:rPr>
          <w:t xml:space="preserve"> همسان‌ساز</w:t>
        </w:r>
        <w:r w:rsidRPr="00792647">
          <w:rPr>
            <w:rStyle w:val="Hyperlink"/>
            <w:rFonts w:ascii="Calibri" w:hAnsi="Calibri" w:hint="cs"/>
            <w:noProof/>
            <w:rtl/>
          </w:rPr>
          <w:t>ی</w:t>
        </w:r>
        <w:r w:rsidRPr="00792647">
          <w:rPr>
            <w:rStyle w:val="Hyperlink"/>
            <w:rFonts w:ascii="Calibri" w:hAnsi="Calibri"/>
            <w:noProof/>
            <w:rtl/>
          </w:rPr>
          <w:t xml:space="preserve">  پ</w:t>
        </w:r>
        <w:r w:rsidRPr="00792647">
          <w:rPr>
            <w:rStyle w:val="Hyperlink"/>
            <w:rFonts w:ascii="Calibri" w:hAnsi="Calibri" w:hint="cs"/>
            <w:noProof/>
            <w:rtl/>
          </w:rPr>
          <w:t>ی</w:t>
        </w:r>
        <w:r w:rsidRPr="00792647">
          <w:rPr>
            <w:rStyle w:val="Hyperlink"/>
            <w:rFonts w:ascii="Calibri" w:hAnsi="Calibri" w:hint="eastAsia"/>
            <w:noProof/>
            <w:rtl/>
          </w:rPr>
          <w:t>شنهاد</w:t>
        </w:r>
        <w:r w:rsidRPr="00792647">
          <w:rPr>
            <w:rStyle w:val="Hyperlink"/>
            <w:rFonts w:ascii="Calibri" w:hAnsi="Calibri" w:hint="cs"/>
            <w:noProof/>
            <w:rtl/>
          </w:rPr>
          <w:t>ی</w:t>
        </w:r>
        <w:r w:rsidRPr="00792647">
          <w:rPr>
            <w:rStyle w:val="Hyperlink"/>
            <w:rFonts w:ascii="Calibri" w:hAnsi="Calibri"/>
            <w:noProof/>
            <w:rtl/>
          </w:rPr>
          <w:t xml:space="preserve"> خودرو.</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Toc175103120 \h</w:instrText>
        </w:r>
        <w:r>
          <w:rPr>
            <w:noProof/>
            <w:webHidden/>
            <w:rtl/>
          </w:rPr>
          <w:instrText xml:space="preserve"> </w:instrText>
        </w:r>
        <w:r>
          <w:rPr>
            <w:noProof/>
            <w:webHidden/>
            <w:rtl/>
          </w:rPr>
        </w:r>
        <w:r>
          <w:rPr>
            <w:noProof/>
            <w:webHidden/>
            <w:rtl/>
          </w:rPr>
          <w:fldChar w:fldCharType="separate"/>
        </w:r>
        <w:r>
          <w:rPr>
            <w:noProof/>
            <w:webHidden/>
            <w:rtl/>
            <w:lang w:bidi="ar-SA"/>
          </w:rPr>
          <w:t>59</w:t>
        </w:r>
        <w:r>
          <w:rPr>
            <w:noProof/>
            <w:webHidden/>
            <w:rtl/>
          </w:rPr>
          <w:fldChar w:fldCharType="end"/>
        </w:r>
      </w:hyperlink>
    </w:p>
    <w:p w14:paraId="1D7C96C2"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21" w:history="1">
        <w:r w:rsidRPr="00792647">
          <w:rPr>
            <w:rStyle w:val="Hyperlink"/>
            <w:noProof/>
            <w:rtl/>
          </w:rPr>
          <w:t>شکل ‏3</w:t>
        </w:r>
        <w:r w:rsidRPr="00792647">
          <w:rPr>
            <w:rStyle w:val="Hyperlink"/>
            <w:noProof/>
            <w:rtl/>
          </w:rPr>
          <w:noBreakHyphen/>
          <w:t>3 د</w:t>
        </w:r>
        <w:r w:rsidRPr="00792647">
          <w:rPr>
            <w:rStyle w:val="Hyperlink"/>
            <w:rFonts w:hint="cs"/>
            <w:noProof/>
            <w:rtl/>
          </w:rPr>
          <w:t>ی</w:t>
        </w:r>
        <w:r w:rsidRPr="00792647">
          <w:rPr>
            <w:rStyle w:val="Hyperlink"/>
            <w:rFonts w:hint="eastAsia"/>
            <w:noProof/>
            <w:rtl/>
          </w:rPr>
          <w:t>اگرام</w:t>
        </w:r>
        <w:r w:rsidRPr="00792647">
          <w:rPr>
            <w:rStyle w:val="Hyperlink"/>
            <w:noProof/>
            <w:rtl/>
          </w:rPr>
          <w:t xml:space="preserve"> س</w:t>
        </w:r>
        <w:r w:rsidRPr="00792647">
          <w:rPr>
            <w:rStyle w:val="Hyperlink"/>
            <w:rFonts w:hint="cs"/>
            <w:noProof/>
            <w:rtl/>
          </w:rPr>
          <w:t>ی</w:t>
        </w:r>
        <w:r w:rsidRPr="00792647">
          <w:rPr>
            <w:rStyle w:val="Hyperlink"/>
            <w:rFonts w:hint="eastAsia"/>
            <w:noProof/>
            <w:rtl/>
          </w:rPr>
          <w:t>ستم‌</w:t>
        </w:r>
        <w:r w:rsidRPr="00792647">
          <w:rPr>
            <w:rStyle w:val="Hyperlink"/>
            <w:noProof/>
            <w:rtl/>
          </w:rPr>
          <w:t xml:space="preserve"> همسان‌ساز</w:t>
        </w:r>
        <w:r w:rsidRPr="00792647">
          <w:rPr>
            <w:rStyle w:val="Hyperlink"/>
            <w:rFonts w:hint="cs"/>
            <w:noProof/>
            <w:rtl/>
          </w:rPr>
          <w:t>ی</w:t>
        </w:r>
        <w:r w:rsidRPr="00792647">
          <w:rPr>
            <w:rStyle w:val="Hyperlink"/>
            <w:noProof/>
            <w:rtl/>
          </w:rPr>
          <w:t xml:space="preserve"> پ</w:t>
        </w:r>
        <w:r w:rsidRPr="00792647">
          <w:rPr>
            <w:rStyle w:val="Hyperlink"/>
            <w:rFonts w:hint="cs"/>
            <w:noProof/>
            <w:rtl/>
          </w:rPr>
          <w:t>ی</w:t>
        </w:r>
        <w:r w:rsidRPr="00792647">
          <w:rPr>
            <w:rStyle w:val="Hyperlink"/>
            <w:rFonts w:hint="eastAsia"/>
            <w:noProof/>
            <w:rtl/>
          </w:rPr>
          <w:t>شنهاد</w:t>
        </w:r>
        <w:r w:rsidRPr="00792647">
          <w:rPr>
            <w:rStyle w:val="Hyperlink"/>
            <w:rFonts w:hint="cs"/>
            <w:noProof/>
            <w:rtl/>
          </w:rPr>
          <w:t>ی</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Toc175103121 \h</w:instrText>
        </w:r>
        <w:r>
          <w:rPr>
            <w:noProof/>
            <w:webHidden/>
            <w:rtl/>
          </w:rPr>
          <w:instrText xml:space="preserve"> </w:instrText>
        </w:r>
        <w:r>
          <w:rPr>
            <w:noProof/>
            <w:webHidden/>
            <w:rtl/>
          </w:rPr>
        </w:r>
        <w:r>
          <w:rPr>
            <w:noProof/>
            <w:webHidden/>
            <w:rtl/>
          </w:rPr>
          <w:fldChar w:fldCharType="separate"/>
        </w:r>
        <w:r>
          <w:rPr>
            <w:noProof/>
            <w:webHidden/>
            <w:rtl/>
            <w:lang w:bidi="ar-SA"/>
          </w:rPr>
          <w:t>60</w:t>
        </w:r>
        <w:r>
          <w:rPr>
            <w:noProof/>
            <w:webHidden/>
            <w:rtl/>
          </w:rPr>
          <w:fldChar w:fldCharType="end"/>
        </w:r>
      </w:hyperlink>
    </w:p>
    <w:p w14:paraId="4FB057BC"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22" w:history="1">
        <w:r w:rsidRPr="00792647">
          <w:rPr>
            <w:rStyle w:val="Hyperlink"/>
            <w:noProof/>
            <w:rtl/>
          </w:rPr>
          <w:t>شکل ‏3</w:t>
        </w:r>
        <w:r w:rsidRPr="00792647">
          <w:rPr>
            <w:rStyle w:val="Hyperlink"/>
            <w:noProof/>
            <w:rtl/>
          </w:rPr>
          <w:noBreakHyphen/>
          <w:t>4 نقاط نو</w:t>
        </w:r>
        <w:r w:rsidRPr="00792647">
          <w:rPr>
            <w:rStyle w:val="Hyperlink"/>
            <w:rFonts w:hint="cs"/>
            <w:noProof/>
            <w:rtl/>
          </w:rPr>
          <w:t>ی</w:t>
        </w:r>
        <w:r w:rsidRPr="00792647">
          <w:rPr>
            <w:rStyle w:val="Hyperlink"/>
            <w:rFonts w:hint="eastAsia"/>
            <w:noProof/>
            <w:rtl/>
          </w:rPr>
          <w:t>ز،</w:t>
        </w:r>
        <w:r w:rsidRPr="00792647">
          <w:rPr>
            <w:rStyle w:val="Hyperlink"/>
            <w:noProof/>
            <w:rtl/>
          </w:rPr>
          <w:t xml:space="preserve"> درون</w:t>
        </w:r>
        <w:r w:rsidRPr="00792647">
          <w:rPr>
            <w:rStyle w:val="Hyperlink"/>
            <w:rFonts w:hint="cs"/>
            <w:noProof/>
            <w:rtl/>
          </w:rPr>
          <w:t>ی</w:t>
        </w:r>
        <w:r w:rsidRPr="00792647">
          <w:rPr>
            <w:rStyle w:val="Hyperlink"/>
            <w:noProof/>
            <w:rtl/>
          </w:rPr>
          <w:t xml:space="preserve"> و مرز</w:t>
        </w:r>
        <w:r w:rsidRPr="00792647">
          <w:rPr>
            <w:rStyle w:val="Hyperlink"/>
            <w:rFonts w:hint="cs"/>
            <w:noProof/>
            <w:rtl/>
          </w:rPr>
          <w:t>ی</w:t>
        </w:r>
        <w:r w:rsidRPr="00792647">
          <w:rPr>
            <w:rStyle w:val="Hyperlink"/>
            <w:noProof/>
            <w:rtl/>
          </w:rPr>
          <w:t xml:space="preserve"> در الگور</w:t>
        </w:r>
        <w:r w:rsidRPr="00792647">
          <w:rPr>
            <w:rStyle w:val="Hyperlink"/>
            <w:rFonts w:hint="cs"/>
            <w:noProof/>
            <w:rtl/>
          </w:rPr>
          <w:t>ی</w:t>
        </w:r>
        <w:r w:rsidRPr="00792647">
          <w:rPr>
            <w:rStyle w:val="Hyperlink"/>
            <w:rFonts w:hint="eastAsia"/>
            <w:noProof/>
            <w:rtl/>
          </w:rPr>
          <w:t>تم</w:t>
        </w:r>
        <w:r w:rsidRPr="00792647">
          <w:rPr>
            <w:rStyle w:val="Hyperlink"/>
            <w:noProof/>
          </w:rPr>
          <w:t xml:space="preserve"> DBSCAN </w:t>
        </w:r>
        <w:r w:rsidRPr="00792647">
          <w:rPr>
            <w:rStyle w:val="Hyperlink"/>
            <w:noProof/>
            <w:rtl/>
          </w:rPr>
          <w:t xml:space="preserve">به همراه دو خوشه و </w:t>
        </w:r>
        <w:r w:rsidRPr="00792647">
          <w:rPr>
            <w:rStyle w:val="Hyperlink"/>
            <w:rFonts w:hint="cs"/>
            <w:noProof/>
            <w:rtl/>
          </w:rPr>
          <w:t>ی</w:t>
        </w:r>
        <w:r w:rsidRPr="00792647">
          <w:rPr>
            <w:rStyle w:val="Hyperlink"/>
            <w:rFonts w:hint="eastAsia"/>
            <w:noProof/>
            <w:rtl/>
          </w:rPr>
          <w:t>ک</w:t>
        </w:r>
        <w:r w:rsidRPr="00792647">
          <w:rPr>
            <w:rStyle w:val="Hyperlink"/>
            <w:noProof/>
            <w:rtl/>
          </w:rPr>
          <w:t xml:space="preserve"> داده پرت به‌عنوان‌مثال.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Toc175103122 \h</w:instrText>
        </w:r>
        <w:r>
          <w:rPr>
            <w:noProof/>
            <w:webHidden/>
            <w:rtl/>
          </w:rPr>
          <w:instrText xml:space="preserve"> </w:instrText>
        </w:r>
        <w:r>
          <w:rPr>
            <w:noProof/>
            <w:webHidden/>
            <w:rtl/>
          </w:rPr>
        </w:r>
        <w:r>
          <w:rPr>
            <w:noProof/>
            <w:webHidden/>
            <w:rtl/>
          </w:rPr>
          <w:fldChar w:fldCharType="separate"/>
        </w:r>
        <w:r>
          <w:rPr>
            <w:noProof/>
            <w:webHidden/>
            <w:rtl/>
            <w:lang w:bidi="ar-SA"/>
          </w:rPr>
          <w:t>60</w:t>
        </w:r>
        <w:r>
          <w:rPr>
            <w:noProof/>
            <w:webHidden/>
            <w:rtl/>
          </w:rPr>
          <w:fldChar w:fldCharType="end"/>
        </w:r>
      </w:hyperlink>
    </w:p>
    <w:p w14:paraId="3B22972C"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23" w:history="1">
        <w:r w:rsidRPr="00792647">
          <w:rPr>
            <w:rStyle w:val="Hyperlink"/>
            <w:noProof/>
            <w:rtl/>
          </w:rPr>
          <w:t>شکل ‏3</w:t>
        </w:r>
        <w:r w:rsidRPr="00792647">
          <w:rPr>
            <w:rStyle w:val="Hyperlink"/>
            <w:noProof/>
            <w:rtl/>
          </w:rPr>
          <w:noBreakHyphen/>
          <w:t>5 سلول‌ها</w:t>
        </w:r>
        <w:r w:rsidRPr="00792647">
          <w:rPr>
            <w:rStyle w:val="Hyperlink"/>
            <w:rFonts w:hint="cs"/>
            <w:noProof/>
            <w:rtl/>
          </w:rPr>
          <w:t>ی</w:t>
        </w:r>
        <w:r w:rsidRPr="00792647">
          <w:rPr>
            <w:rStyle w:val="Hyperlink"/>
            <w:noProof/>
            <w:rtl/>
          </w:rPr>
          <w:t xml:space="preserve"> خوشه‌بند</w:t>
        </w:r>
        <w:r w:rsidRPr="00792647">
          <w:rPr>
            <w:rStyle w:val="Hyperlink"/>
            <w:rFonts w:hint="cs"/>
            <w:noProof/>
            <w:rtl/>
          </w:rPr>
          <w:t>ی</w:t>
        </w:r>
        <w:r w:rsidRPr="00792647">
          <w:rPr>
            <w:rStyle w:val="Hyperlink"/>
            <w:noProof/>
            <w:rtl/>
          </w:rPr>
          <w:t xml:space="preserve"> شده با رنگ‌ها</w:t>
        </w:r>
        <w:r w:rsidRPr="00792647">
          <w:rPr>
            <w:rStyle w:val="Hyperlink"/>
            <w:rFonts w:hint="cs"/>
            <w:noProof/>
            <w:rtl/>
          </w:rPr>
          <w:t>ی</w:t>
        </w:r>
        <w:r w:rsidRPr="00792647">
          <w:rPr>
            <w:rStyle w:val="Hyperlink"/>
            <w:noProof/>
            <w:rtl/>
          </w:rPr>
          <w:t xml:space="preserve"> </w:t>
        </w:r>
        <w:r w:rsidRPr="00792647">
          <w:rPr>
            <w:rStyle w:val="Hyperlink"/>
            <w:rFonts w:hint="cs"/>
            <w:noProof/>
            <w:rtl/>
          </w:rPr>
          <w:t>ی</w:t>
        </w:r>
        <w:r w:rsidRPr="00792647">
          <w:rPr>
            <w:rStyle w:val="Hyperlink"/>
            <w:rFonts w:hint="eastAsia"/>
            <w:noProof/>
            <w:rtl/>
          </w:rPr>
          <w:t>کسان،</w:t>
        </w:r>
        <w:r w:rsidRPr="00792647">
          <w:rPr>
            <w:rStyle w:val="Hyperlink"/>
            <w:noProof/>
            <w:rtl/>
          </w:rPr>
          <w:t xml:space="preserve"> همراه با مراحل همسان‌ساز</w:t>
        </w:r>
        <w:r w:rsidRPr="00792647">
          <w:rPr>
            <w:rStyle w:val="Hyperlink"/>
            <w:rFonts w:hint="cs"/>
            <w:noProof/>
            <w:rtl/>
          </w:rPr>
          <w:t>ی</w:t>
        </w:r>
        <w:r w:rsidRPr="00792647">
          <w:rPr>
            <w:rStyle w:val="Hyperlink"/>
            <w:noProof/>
            <w:rtl/>
          </w:rPr>
          <w:t xml:space="preserve"> سلول‌ها (الف) و نت</w:t>
        </w:r>
        <w:r w:rsidRPr="00792647">
          <w:rPr>
            <w:rStyle w:val="Hyperlink"/>
            <w:rFonts w:hint="cs"/>
            <w:noProof/>
            <w:rtl/>
          </w:rPr>
          <w:t>ی</w:t>
        </w:r>
        <w:r w:rsidRPr="00792647">
          <w:rPr>
            <w:rStyle w:val="Hyperlink"/>
            <w:rFonts w:hint="eastAsia"/>
            <w:noProof/>
            <w:rtl/>
          </w:rPr>
          <w:t>جه‌</w:t>
        </w:r>
        <w:r w:rsidRPr="00792647">
          <w:rPr>
            <w:rStyle w:val="Hyperlink"/>
            <w:rFonts w:hint="cs"/>
            <w:noProof/>
            <w:rtl/>
          </w:rPr>
          <w:t>ی</w:t>
        </w:r>
        <w:r w:rsidRPr="00792647">
          <w:rPr>
            <w:rStyle w:val="Hyperlink"/>
            <w:noProof/>
            <w:rtl/>
          </w:rPr>
          <w:t xml:space="preserve"> به دست آمده (ز) در ازا</w:t>
        </w:r>
        <w:r w:rsidRPr="00792647">
          <w:rPr>
            <w:rStyle w:val="Hyperlink"/>
            <w:rFonts w:hint="cs"/>
            <w:noProof/>
            <w:rtl/>
          </w:rPr>
          <w:t>ی</w:t>
        </w:r>
        <w:r w:rsidRPr="00792647">
          <w:rPr>
            <w:rStyle w:val="Hyperlink"/>
            <w:noProof/>
          </w:rPr>
          <w:t xml:space="preserve"> </w:t>
        </w:r>
        <w:r w:rsidRPr="00792647">
          <w:rPr>
            <w:rStyle w:val="Hyperlink"/>
            <w:noProof/>
            <w:rtl/>
          </w:rPr>
          <w:t xml:space="preserve">16/2 </w:t>
        </w:r>
        <w:r w:rsidRPr="00792647">
          <w:rPr>
            <w:rStyle w:val="Hyperlink"/>
            <w:noProof/>
          </w:rPr>
          <w:t xml:space="preserve"> ε =</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Toc175103123 \h</w:instrText>
        </w:r>
        <w:r>
          <w:rPr>
            <w:noProof/>
            <w:webHidden/>
            <w:rtl/>
          </w:rPr>
          <w:instrText xml:space="preserve"> </w:instrText>
        </w:r>
        <w:r>
          <w:rPr>
            <w:noProof/>
            <w:webHidden/>
            <w:rtl/>
          </w:rPr>
        </w:r>
        <w:r>
          <w:rPr>
            <w:noProof/>
            <w:webHidden/>
            <w:rtl/>
          </w:rPr>
          <w:fldChar w:fldCharType="separate"/>
        </w:r>
        <w:r>
          <w:rPr>
            <w:noProof/>
            <w:webHidden/>
            <w:rtl/>
            <w:lang w:bidi="ar-SA"/>
          </w:rPr>
          <w:t>62</w:t>
        </w:r>
        <w:r>
          <w:rPr>
            <w:noProof/>
            <w:webHidden/>
            <w:rtl/>
          </w:rPr>
          <w:fldChar w:fldCharType="end"/>
        </w:r>
      </w:hyperlink>
    </w:p>
    <w:p w14:paraId="390E3E96"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24" w:history="1">
        <w:r w:rsidRPr="00792647">
          <w:rPr>
            <w:rStyle w:val="Hyperlink"/>
            <w:noProof/>
            <w:rtl/>
          </w:rPr>
          <w:t>شکل ‏3</w:t>
        </w:r>
        <w:r w:rsidRPr="00792647">
          <w:rPr>
            <w:rStyle w:val="Hyperlink"/>
            <w:iCs/>
            <w:noProof/>
            <w:rtl/>
          </w:rPr>
          <w:noBreakHyphen/>
        </w:r>
        <w:r w:rsidRPr="00792647">
          <w:rPr>
            <w:rStyle w:val="Hyperlink"/>
            <w:noProof/>
            <w:rtl/>
          </w:rPr>
          <w:t>6  نما</w:t>
        </w:r>
        <w:r w:rsidRPr="00792647">
          <w:rPr>
            <w:rStyle w:val="Hyperlink"/>
            <w:rFonts w:hint="cs"/>
            <w:noProof/>
            <w:rtl/>
          </w:rPr>
          <w:t>یی</w:t>
        </w:r>
        <w:r w:rsidRPr="00792647">
          <w:rPr>
            <w:rStyle w:val="Hyperlink"/>
            <w:noProof/>
            <w:rtl/>
          </w:rPr>
          <w:t xml:space="preserve"> از تغ</w:t>
        </w:r>
        <w:r w:rsidRPr="00792647">
          <w:rPr>
            <w:rStyle w:val="Hyperlink"/>
            <w:rFonts w:hint="cs"/>
            <w:noProof/>
            <w:rtl/>
          </w:rPr>
          <w:t>یی</w:t>
        </w:r>
        <w:r w:rsidRPr="00792647">
          <w:rPr>
            <w:rStyle w:val="Hyperlink"/>
            <w:noProof/>
            <w:rtl/>
          </w:rPr>
          <w:t xml:space="preserve">رات </w:t>
        </w:r>
        <w:r w:rsidRPr="00792647">
          <w:rPr>
            <w:rStyle w:val="Hyperlink"/>
            <w:noProof/>
          </w:rPr>
          <w:t>SOC</w:t>
        </w:r>
        <w:r w:rsidRPr="00792647">
          <w:rPr>
            <w:rStyle w:val="Hyperlink"/>
            <w:noProof/>
            <w:rtl/>
          </w:rPr>
          <w:t xml:space="preserve"> </w:t>
        </w:r>
        <w:r w:rsidRPr="00792647">
          <w:rPr>
            <w:rStyle w:val="Hyperlink"/>
            <w:rFonts w:hint="cs"/>
            <w:noProof/>
            <w:rtl/>
          </w:rPr>
          <w:t>ی</w:t>
        </w:r>
        <w:r w:rsidRPr="00792647">
          <w:rPr>
            <w:rStyle w:val="Hyperlink"/>
            <w:noProof/>
            <w:rtl/>
          </w:rPr>
          <w:t>ک سلول در هر مرحله از همسان‌ساز</w:t>
        </w:r>
        <w:r w:rsidRPr="00792647">
          <w:rPr>
            <w:rStyle w:val="Hyperlink"/>
            <w:rFonts w:hint="cs"/>
            <w:noProof/>
            <w:rtl/>
          </w:rPr>
          <w:t>ی</w:t>
        </w:r>
        <w:r w:rsidRPr="00792647">
          <w:rPr>
            <w:rStyle w:val="Hyperlink"/>
            <w:noProof/>
            <w:rtl/>
          </w:rPr>
          <w:t xml:space="preserve"> که در آن محل قله‌ها و دره‌ها در فرآ</w:t>
        </w:r>
        <w:r w:rsidRPr="00792647">
          <w:rPr>
            <w:rStyle w:val="Hyperlink"/>
            <w:rFonts w:hint="cs"/>
            <w:noProof/>
            <w:rtl/>
          </w:rPr>
          <w:t>ی</w:t>
        </w:r>
        <w:r w:rsidRPr="00792647">
          <w:rPr>
            <w:rStyle w:val="Hyperlink"/>
            <w:rFonts w:hint="eastAsia"/>
            <w:noProof/>
            <w:rtl/>
          </w:rPr>
          <w:t>ند</w:t>
        </w:r>
        <w:r w:rsidRPr="00792647">
          <w:rPr>
            <w:rStyle w:val="Hyperlink"/>
            <w:noProof/>
            <w:rtl/>
          </w:rPr>
          <w:t xml:space="preserve"> رو</w:t>
        </w:r>
        <w:r w:rsidRPr="00792647">
          <w:rPr>
            <w:rStyle w:val="Hyperlink"/>
            <w:rFonts w:hint="cs"/>
            <w:noProof/>
            <w:rtl/>
          </w:rPr>
          <w:t>ی‌</w:t>
        </w:r>
        <w:r w:rsidRPr="00792647">
          <w:rPr>
            <w:rStyle w:val="Hyperlink"/>
            <w:rFonts w:hint="eastAsia"/>
            <w:noProof/>
            <w:rtl/>
          </w:rPr>
          <w:t>هم‌رفت</w:t>
        </w:r>
        <w:r w:rsidRPr="00792647">
          <w:rPr>
            <w:rStyle w:val="Hyperlink"/>
            <w:noProof/>
            <w:rtl/>
          </w:rPr>
          <w:t xml:space="preserve"> مشخص شده 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Toc175103124 \h</w:instrText>
        </w:r>
        <w:r>
          <w:rPr>
            <w:noProof/>
            <w:webHidden/>
            <w:rtl/>
          </w:rPr>
          <w:instrText xml:space="preserve"> </w:instrText>
        </w:r>
        <w:r>
          <w:rPr>
            <w:noProof/>
            <w:webHidden/>
            <w:rtl/>
          </w:rPr>
        </w:r>
        <w:r>
          <w:rPr>
            <w:noProof/>
            <w:webHidden/>
            <w:rtl/>
          </w:rPr>
          <w:fldChar w:fldCharType="separate"/>
        </w:r>
        <w:r>
          <w:rPr>
            <w:noProof/>
            <w:webHidden/>
            <w:rtl/>
            <w:lang w:bidi="ar-SA"/>
          </w:rPr>
          <w:t>67</w:t>
        </w:r>
        <w:r>
          <w:rPr>
            <w:noProof/>
            <w:webHidden/>
            <w:rtl/>
          </w:rPr>
          <w:fldChar w:fldCharType="end"/>
        </w:r>
      </w:hyperlink>
    </w:p>
    <w:p w14:paraId="7283E4E5"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25" w:history="1">
        <w:r w:rsidRPr="00792647">
          <w:rPr>
            <w:rStyle w:val="Hyperlink"/>
            <w:noProof/>
            <w:rtl/>
          </w:rPr>
          <w:t>شکل ‏3</w:t>
        </w:r>
        <w:r w:rsidRPr="00792647">
          <w:rPr>
            <w:rStyle w:val="Hyperlink"/>
            <w:iCs/>
            <w:noProof/>
            <w:rtl/>
          </w:rPr>
          <w:noBreakHyphen/>
        </w:r>
        <w:r w:rsidRPr="00792647">
          <w:rPr>
            <w:rStyle w:val="Hyperlink"/>
            <w:noProof/>
            <w:rtl/>
          </w:rPr>
          <w:t>7  توز</w:t>
        </w:r>
        <w:r w:rsidRPr="00792647">
          <w:rPr>
            <w:rStyle w:val="Hyperlink"/>
            <w:rFonts w:hint="cs"/>
            <w:noProof/>
            <w:rtl/>
          </w:rPr>
          <w:t>ی</w:t>
        </w:r>
        <w:r w:rsidRPr="00792647">
          <w:rPr>
            <w:rStyle w:val="Hyperlink"/>
            <w:rFonts w:hint="eastAsia"/>
            <w:noProof/>
            <w:rtl/>
          </w:rPr>
          <w:t>ع</w:t>
        </w:r>
        <w:r w:rsidRPr="00792647">
          <w:rPr>
            <w:rStyle w:val="Hyperlink"/>
            <w:noProof/>
            <w:rtl/>
          </w:rPr>
          <w:t xml:space="preserve"> نرمال م</w:t>
        </w:r>
        <w:r w:rsidRPr="00792647">
          <w:rPr>
            <w:rStyle w:val="Hyperlink"/>
            <w:rFonts w:hint="cs"/>
            <w:noProof/>
            <w:rtl/>
          </w:rPr>
          <w:t>ی</w:t>
        </w:r>
        <w:r w:rsidRPr="00792647">
          <w:rPr>
            <w:rStyle w:val="Hyperlink"/>
            <w:rFonts w:hint="eastAsia"/>
            <w:noProof/>
            <w:rtl/>
          </w:rPr>
          <w:t>زان</w:t>
        </w:r>
        <w:r w:rsidRPr="00792647">
          <w:rPr>
            <w:rStyle w:val="Hyperlink"/>
            <w:noProof/>
            <w:rtl/>
          </w:rPr>
          <w:t xml:space="preserve"> رو</w:t>
        </w:r>
        <w:r w:rsidRPr="00792647">
          <w:rPr>
            <w:rStyle w:val="Hyperlink"/>
            <w:rFonts w:hint="cs"/>
            <w:noProof/>
            <w:rtl/>
          </w:rPr>
          <w:t>ی‌</w:t>
        </w:r>
        <w:r w:rsidRPr="00792647">
          <w:rPr>
            <w:rStyle w:val="Hyperlink"/>
            <w:rFonts w:hint="eastAsia"/>
            <w:noProof/>
            <w:rtl/>
          </w:rPr>
          <w:t>هم‌رفت</w:t>
        </w:r>
        <w:r w:rsidRPr="00792647">
          <w:rPr>
            <w:rStyle w:val="Hyperlink"/>
            <w:noProof/>
            <w:rtl/>
          </w:rPr>
          <w:t xml:space="preserve"> در فرآ</w:t>
        </w:r>
        <w:r w:rsidRPr="00792647">
          <w:rPr>
            <w:rStyle w:val="Hyperlink"/>
            <w:rFonts w:hint="cs"/>
            <w:noProof/>
            <w:rtl/>
          </w:rPr>
          <w:t>ی</w:t>
        </w:r>
        <w:r w:rsidRPr="00792647">
          <w:rPr>
            <w:rStyle w:val="Hyperlink"/>
            <w:rFonts w:hint="eastAsia"/>
            <w:noProof/>
            <w:rtl/>
          </w:rPr>
          <w:t>ند</w:t>
        </w:r>
        <w:r w:rsidRPr="00792647">
          <w:rPr>
            <w:rStyle w:val="Hyperlink"/>
            <w:noProof/>
            <w:rtl/>
          </w:rPr>
          <w:t xml:space="preserve"> همسان‌ساز</w:t>
        </w:r>
        <w:r w:rsidRPr="00792647">
          <w:rPr>
            <w:rStyle w:val="Hyperlink"/>
            <w:rFonts w:hint="cs"/>
            <w:noProof/>
            <w:rtl/>
          </w:rPr>
          <w:t>ی</w:t>
        </w:r>
        <w:r w:rsidRPr="00792647">
          <w:rPr>
            <w:rStyle w:val="Hyperlink"/>
            <w:noProof/>
            <w:rtl/>
          </w:rPr>
          <w:t>(ب) به ازا</w:t>
        </w:r>
        <w:r w:rsidRPr="00792647">
          <w:rPr>
            <w:rStyle w:val="Hyperlink"/>
            <w:rFonts w:hint="cs"/>
            <w:noProof/>
            <w:rtl/>
          </w:rPr>
          <w:t>ی</w:t>
        </w:r>
        <w:r w:rsidRPr="00792647">
          <w:rPr>
            <w:rStyle w:val="Hyperlink"/>
            <w:noProof/>
            <w:rtl/>
          </w:rPr>
          <w:t xml:space="preserve"> شرا</w:t>
        </w:r>
        <w:r w:rsidRPr="00792647">
          <w:rPr>
            <w:rStyle w:val="Hyperlink"/>
            <w:rFonts w:hint="cs"/>
            <w:noProof/>
            <w:rtl/>
          </w:rPr>
          <w:t>ی</w:t>
        </w:r>
        <w:r w:rsidRPr="00792647">
          <w:rPr>
            <w:rStyle w:val="Hyperlink"/>
            <w:rFonts w:hint="eastAsia"/>
            <w:noProof/>
            <w:rtl/>
          </w:rPr>
          <w:t>ط</w:t>
        </w:r>
        <w:r w:rsidRPr="00792647">
          <w:rPr>
            <w:rStyle w:val="Hyperlink"/>
            <w:noProof/>
            <w:rtl/>
          </w:rPr>
          <w:t xml:space="preserve"> اول</w:t>
        </w:r>
        <w:r w:rsidRPr="00792647">
          <w:rPr>
            <w:rStyle w:val="Hyperlink"/>
            <w:rFonts w:hint="cs"/>
            <w:noProof/>
            <w:rtl/>
          </w:rPr>
          <w:t>ی</w:t>
        </w:r>
        <w:r w:rsidRPr="00792647">
          <w:rPr>
            <w:rStyle w:val="Hyperlink"/>
            <w:rFonts w:hint="eastAsia"/>
            <w:noProof/>
            <w:rtl/>
          </w:rPr>
          <w:t>ه</w:t>
        </w:r>
        <w:r w:rsidRPr="00792647">
          <w:rPr>
            <w:rStyle w:val="Hyperlink"/>
            <w:noProof/>
            <w:rtl/>
          </w:rPr>
          <w:t xml:space="preserve"> تصادف</w:t>
        </w:r>
        <w:r w:rsidRPr="00792647">
          <w:rPr>
            <w:rStyle w:val="Hyperlink"/>
            <w:rFonts w:hint="cs"/>
            <w:noProof/>
            <w:rtl/>
          </w:rPr>
          <w:t>ی</w:t>
        </w:r>
        <w:r w:rsidRPr="00792647">
          <w:rPr>
            <w:rStyle w:val="Hyperlink"/>
            <w:noProof/>
            <w:rtl/>
          </w:rPr>
          <w:t xml:space="preserve"> سلول‌ها (ب).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Toc175103125 \h</w:instrText>
        </w:r>
        <w:r>
          <w:rPr>
            <w:noProof/>
            <w:webHidden/>
            <w:rtl/>
          </w:rPr>
          <w:instrText xml:space="preserve"> </w:instrText>
        </w:r>
        <w:r>
          <w:rPr>
            <w:noProof/>
            <w:webHidden/>
            <w:rtl/>
          </w:rPr>
        </w:r>
        <w:r>
          <w:rPr>
            <w:noProof/>
            <w:webHidden/>
            <w:rtl/>
          </w:rPr>
          <w:fldChar w:fldCharType="separate"/>
        </w:r>
        <w:r>
          <w:rPr>
            <w:noProof/>
            <w:webHidden/>
            <w:rtl/>
            <w:lang w:bidi="ar-SA"/>
          </w:rPr>
          <w:t>67</w:t>
        </w:r>
        <w:r>
          <w:rPr>
            <w:noProof/>
            <w:webHidden/>
            <w:rtl/>
          </w:rPr>
          <w:fldChar w:fldCharType="end"/>
        </w:r>
      </w:hyperlink>
    </w:p>
    <w:p w14:paraId="48F10E51"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26" w:history="1">
        <w:r w:rsidRPr="00792647">
          <w:rPr>
            <w:rStyle w:val="Hyperlink"/>
            <w:noProof/>
            <w:rtl/>
          </w:rPr>
          <w:t>شکل ‏3</w:t>
        </w:r>
        <w:r w:rsidRPr="00792647">
          <w:rPr>
            <w:rStyle w:val="Hyperlink"/>
            <w:noProof/>
            <w:rtl/>
          </w:rPr>
          <w:noBreakHyphen/>
          <w:t>8 فلوچارت الگور</w:t>
        </w:r>
        <w:r w:rsidRPr="00792647">
          <w:rPr>
            <w:rStyle w:val="Hyperlink"/>
            <w:rFonts w:hint="cs"/>
            <w:noProof/>
            <w:rtl/>
          </w:rPr>
          <w:t>ی</w:t>
        </w:r>
        <w:r w:rsidRPr="00792647">
          <w:rPr>
            <w:rStyle w:val="Hyperlink"/>
            <w:rFonts w:hint="eastAsia"/>
            <w:noProof/>
            <w:rtl/>
          </w:rPr>
          <w:t>تم</w:t>
        </w:r>
        <w:r w:rsidRPr="00792647">
          <w:rPr>
            <w:rStyle w:val="Hyperlink"/>
            <w:noProof/>
            <w:rtl/>
          </w:rPr>
          <w:t xml:space="preserve"> محاسبه‌</w:t>
        </w:r>
        <w:r w:rsidRPr="00792647">
          <w:rPr>
            <w:rStyle w:val="Hyperlink"/>
            <w:rFonts w:hint="cs"/>
            <w:noProof/>
            <w:rtl/>
          </w:rPr>
          <w:t>ی</w:t>
        </w:r>
        <w:r w:rsidRPr="00792647">
          <w:rPr>
            <w:rStyle w:val="Hyperlink"/>
            <w:noProof/>
            <w:rtl/>
          </w:rPr>
          <w:t xml:space="preserve"> تابع هز</w:t>
        </w:r>
        <w:r w:rsidRPr="00792647">
          <w:rPr>
            <w:rStyle w:val="Hyperlink"/>
            <w:rFonts w:hint="cs"/>
            <w:noProof/>
            <w:rtl/>
          </w:rPr>
          <w:t>ی</w:t>
        </w:r>
        <w:r w:rsidRPr="00792647">
          <w:rPr>
            <w:rStyle w:val="Hyperlink"/>
            <w:rFonts w:hint="eastAsia"/>
            <w:noProof/>
            <w:rtl/>
          </w:rPr>
          <w:t>نه</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Toc175103126 \h</w:instrText>
        </w:r>
        <w:r>
          <w:rPr>
            <w:noProof/>
            <w:webHidden/>
            <w:rtl/>
          </w:rPr>
          <w:instrText xml:space="preserve"> </w:instrText>
        </w:r>
        <w:r>
          <w:rPr>
            <w:noProof/>
            <w:webHidden/>
            <w:rtl/>
          </w:rPr>
        </w:r>
        <w:r>
          <w:rPr>
            <w:noProof/>
            <w:webHidden/>
            <w:rtl/>
          </w:rPr>
          <w:fldChar w:fldCharType="separate"/>
        </w:r>
        <w:r>
          <w:rPr>
            <w:noProof/>
            <w:webHidden/>
            <w:rtl/>
            <w:lang w:bidi="ar-SA"/>
          </w:rPr>
          <w:t>68</w:t>
        </w:r>
        <w:r>
          <w:rPr>
            <w:noProof/>
            <w:webHidden/>
            <w:rtl/>
          </w:rPr>
          <w:fldChar w:fldCharType="end"/>
        </w:r>
      </w:hyperlink>
    </w:p>
    <w:p w14:paraId="62BF0D45"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27" w:history="1">
        <w:r w:rsidRPr="00792647">
          <w:rPr>
            <w:rStyle w:val="Hyperlink"/>
            <w:noProof/>
            <w:rtl/>
          </w:rPr>
          <w:t>شکل ‏3</w:t>
        </w:r>
        <w:r w:rsidRPr="00792647">
          <w:rPr>
            <w:rStyle w:val="Hyperlink"/>
            <w:iCs/>
            <w:noProof/>
            <w:rtl/>
          </w:rPr>
          <w:noBreakHyphen/>
        </w:r>
        <w:r w:rsidRPr="00792647">
          <w:rPr>
            <w:rStyle w:val="Hyperlink"/>
            <w:noProof/>
            <w:rtl/>
          </w:rPr>
          <w:t>9 فلوچارت الگور</w:t>
        </w:r>
        <w:r w:rsidRPr="00792647">
          <w:rPr>
            <w:rStyle w:val="Hyperlink"/>
            <w:rFonts w:hint="cs"/>
            <w:noProof/>
            <w:rtl/>
          </w:rPr>
          <w:t>ی</w:t>
        </w:r>
        <w:r w:rsidRPr="00792647">
          <w:rPr>
            <w:rStyle w:val="Hyperlink"/>
            <w:rFonts w:hint="eastAsia"/>
            <w:noProof/>
            <w:rtl/>
          </w:rPr>
          <w:t>تم</w:t>
        </w:r>
        <w:r w:rsidRPr="00792647">
          <w:rPr>
            <w:rStyle w:val="Hyperlink"/>
            <w:noProof/>
            <w:rtl/>
          </w:rPr>
          <w:t xml:space="preserve"> محاسبه‌</w:t>
        </w:r>
        <w:r w:rsidRPr="00792647">
          <w:rPr>
            <w:rStyle w:val="Hyperlink"/>
            <w:rFonts w:hint="cs"/>
            <w:noProof/>
            <w:rtl/>
          </w:rPr>
          <w:t>ی</w:t>
        </w:r>
        <w:r w:rsidRPr="00792647">
          <w:rPr>
            <w:rStyle w:val="Hyperlink"/>
            <w:noProof/>
            <w:rtl/>
          </w:rPr>
          <w:t xml:space="preserve"> همسا‌ن</w:t>
        </w:r>
        <w:r w:rsidRPr="00792647">
          <w:rPr>
            <w:rStyle w:val="Hyperlink"/>
            <w:noProof/>
          </w:rPr>
          <w:t>‌</w:t>
        </w:r>
        <w:r w:rsidRPr="00792647">
          <w:rPr>
            <w:rStyle w:val="Hyperlink"/>
            <w:noProof/>
            <w:rtl/>
          </w:rPr>
          <w:t>ساز</w:t>
        </w:r>
        <w:r w:rsidRPr="00792647">
          <w:rPr>
            <w:rStyle w:val="Hyperlink"/>
            <w:rFonts w:hint="cs"/>
            <w:noProof/>
            <w:rtl/>
          </w:rPr>
          <w:t>ی</w:t>
        </w:r>
        <w:r w:rsidRPr="00792647">
          <w:rPr>
            <w:rStyle w:val="Hyperlink"/>
            <w:noProof/>
            <w:rtl/>
          </w:rPr>
          <w:t xml:space="preserve"> سلول</w:t>
        </w:r>
        <w:r w:rsidRPr="00792647">
          <w:rPr>
            <w:rStyle w:val="Hyperlink"/>
            <w:noProof/>
          </w:rPr>
          <w:t>‌</w:t>
        </w:r>
        <w:r w:rsidRPr="00792647">
          <w:rPr>
            <w:rStyle w:val="Hyperlink"/>
            <w:noProof/>
            <w:rtl/>
          </w:rPr>
          <w:t>ها به‌صورت خوشه به خوشه، نو</w:t>
        </w:r>
        <w:r w:rsidRPr="00792647">
          <w:rPr>
            <w:rStyle w:val="Hyperlink"/>
            <w:rFonts w:hint="cs"/>
            <w:noProof/>
            <w:rtl/>
          </w:rPr>
          <w:t>ی</w:t>
        </w:r>
        <w:r w:rsidRPr="00792647">
          <w:rPr>
            <w:rStyle w:val="Hyperlink"/>
            <w:rFonts w:hint="eastAsia"/>
            <w:noProof/>
            <w:rtl/>
          </w:rPr>
          <w:t>ز</w:t>
        </w:r>
        <w:r w:rsidRPr="00792647">
          <w:rPr>
            <w:rStyle w:val="Hyperlink"/>
            <w:noProof/>
            <w:rtl/>
          </w:rPr>
          <w:t xml:space="preserve"> به نو</w:t>
        </w:r>
        <w:r w:rsidRPr="00792647">
          <w:rPr>
            <w:rStyle w:val="Hyperlink"/>
            <w:rFonts w:hint="cs"/>
            <w:noProof/>
            <w:rtl/>
          </w:rPr>
          <w:t>ی</w:t>
        </w:r>
        <w:r w:rsidRPr="00792647">
          <w:rPr>
            <w:rStyle w:val="Hyperlink"/>
            <w:rFonts w:hint="eastAsia"/>
            <w:noProof/>
            <w:rtl/>
          </w:rPr>
          <w:t>ز</w:t>
        </w:r>
        <w:r w:rsidRPr="00792647">
          <w:rPr>
            <w:rStyle w:val="Hyperlink"/>
            <w:noProof/>
            <w:rtl/>
          </w:rPr>
          <w:t xml:space="preserve"> و نو</w:t>
        </w:r>
        <w:r w:rsidRPr="00792647">
          <w:rPr>
            <w:rStyle w:val="Hyperlink"/>
            <w:rFonts w:hint="cs"/>
            <w:noProof/>
            <w:rtl/>
          </w:rPr>
          <w:t>ی</w:t>
        </w:r>
        <w:r w:rsidRPr="00792647">
          <w:rPr>
            <w:rStyle w:val="Hyperlink"/>
            <w:rFonts w:hint="eastAsia"/>
            <w:noProof/>
            <w:rtl/>
          </w:rPr>
          <w:t>ز</w:t>
        </w:r>
        <w:r w:rsidRPr="00792647">
          <w:rPr>
            <w:rStyle w:val="Hyperlink"/>
            <w:noProof/>
            <w:rtl/>
          </w:rPr>
          <w:t xml:space="preserve"> به خوشه.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Toc175103127 \h</w:instrText>
        </w:r>
        <w:r>
          <w:rPr>
            <w:noProof/>
            <w:webHidden/>
            <w:rtl/>
          </w:rPr>
          <w:instrText xml:space="preserve"> </w:instrText>
        </w:r>
        <w:r>
          <w:rPr>
            <w:noProof/>
            <w:webHidden/>
            <w:rtl/>
          </w:rPr>
        </w:r>
        <w:r>
          <w:rPr>
            <w:noProof/>
            <w:webHidden/>
            <w:rtl/>
          </w:rPr>
          <w:fldChar w:fldCharType="separate"/>
        </w:r>
        <w:r>
          <w:rPr>
            <w:noProof/>
            <w:webHidden/>
            <w:rtl/>
            <w:lang w:bidi="ar-SA"/>
          </w:rPr>
          <w:t>69</w:t>
        </w:r>
        <w:r>
          <w:rPr>
            <w:noProof/>
            <w:webHidden/>
            <w:rtl/>
          </w:rPr>
          <w:fldChar w:fldCharType="end"/>
        </w:r>
      </w:hyperlink>
    </w:p>
    <w:p w14:paraId="566CF3B8"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28" w:history="1">
        <w:r w:rsidRPr="00792647">
          <w:rPr>
            <w:rStyle w:val="Hyperlink"/>
            <w:noProof/>
            <w:rtl/>
          </w:rPr>
          <w:t>شکل ‏3</w:t>
        </w:r>
        <w:r w:rsidRPr="00792647">
          <w:rPr>
            <w:rStyle w:val="Hyperlink"/>
            <w:noProof/>
            <w:rtl/>
          </w:rPr>
          <w:noBreakHyphen/>
          <w:t>10 نتا</w:t>
        </w:r>
        <w:r w:rsidRPr="00792647">
          <w:rPr>
            <w:rStyle w:val="Hyperlink"/>
            <w:rFonts w:hint="cs"/>
            <w:noProof/>
            <w:rtl/>
          </w:rPr>
          <w:t>ی</w:t>
        </w:r>
        <w:r w:rsidRPr="00792647">
          <w:rPr>
            <w:rStyle w:val="Hyperlink"/>
            <w:noProof/>
            <w:rtl/>
          </w:rPr>
          <w:t>ج همسان‌ساز</w:t>
        </w:r>
        <w:r w:rsidRPr="00792647">
          <w:rPr>
            <w:rStyle w:val="Hyperlink"/>
            <w:rFonts w:hint="cs"/>
            <w:noProof/>
            <w:rtl/>
          </w:rPr>
          <w:t>ی</w:t>
        </w:r>
        <w:r w:rsidRPr="00792647">
          <w:rPr>
            <w:rStyle w:val="Hyperlink"/>
            <w:noProof/>
            <w:rtl/>
          </w:rPr>
          <w:t xml:space="preserve"> به ازا</w:t>
        </w:r>
        <w:r w:rsidRPr="00792647">
          <w:rPr>
            <w:rStyle w:val="Hyperlink"/>
            <w:rFonts w:hint="cs"/>
            <w:noProof/>
            <w:rtl/>
          </w:rPr>
          <w:t>ی</w:t>
        </w:r>
        <w:r w:rsidRPr="00792647">
          <w:rPr>
            <w:rStyle w:val="Hyperlink"/>
            <w:noProof/>
            <w:rtl/>
          </w:rPr>
          <w:t xml:space="preserve"> مقاد</w:t>
        </w:r>
        <w:r w:rsidRPr="00792647">
          <w:rPr>
            <w:rStyle w:val="Hyperlink"/>
            <w:rFonts w:hint="cs"/>
            <w:noProof/>
            <w:rtl/>
          </w:rPr>
          <w:t>ی</w:t>
        </w:r>
        <w:r w:rsidRPr="00792647">
          <w:rPr>
            <w:rStyle w:val="Hyperlink"/>
            <w:rFonts w:hint="eastAsia"/>
            <w:noProof/>
            <w:rtl/>
          </w:rPr>
          <w:t>ر</w:t>
        </w:r>
        <w:r w:rsidRPr="00792647">
          <w:rPr>
            <w:rStyle w:val="Hyperlink"/>
            <w:noProof/>
            <w:rtl/>
          </w:rPr>
          <w:t xml:space="preserve"> متفاوت</w:t>
        </w:r>
        <w:r w:rsidRPr="00792647">
          <w:rPr>
            <w:rStyle w:val="Hyperlink"/>
            <w:rFonts w:hint="cs"/>
            <w:noProof/>
            <w:rtl/>
          </w:rPr>
          <w:t>ی</w:t>
        </w:r>
        <w:r w:rsidRPr="00792647">
          <w:rPr>
            <w:rStyle w:val="Hyperlink"/>
            <w:noProof/>
            <w:rtl/>
          </w:rPr>
          <w:t xml:space="preserve"> از </w:t>
        </w:r>
        <w:r w:rsidRPr="00792647">
          <w:rPr>
            <w:rStyle w:val="Hyperlink"/>
            <w:noProof/>
          </w:rPr>
          <w:t xml:space="preserve"> ε</w:t>
        </w:r>
        <w:r w:rsidRPr="00792647">
          <w:rPr>
            <w:rStyle w:val="Hyperlink"/>
            <w:noProof/>
            <w:rtl/>
          </w:rPr>
          <w:t xml:space="preserve">. </w:t>
        </w:r>
        <w:r w:rsidRPr="00792647">
          <w:rPr>
            <w:rStyle w:val="Hyperlink"/>
            <w:rFonts w:hint="cs"/>
            <w:noProof/>
            <w:rtl/>
          </w:rPr>
          <w:t>ی</w:t>
        </w:r>
        <w:r w:rsidRPr="00792647">
          <w:rPr>
            <w:rStyle w:val="Hyperlink"/>
            <w:rFonts w:hint="eastAsia"/>
            <w:noProof/>
            <w:rtl/>
          </w:rPr>
          <w:t>کپارچگ</w:t>
        </w:r>
        <w:r w:rsidRPr="00792647">
          <w:rPr>
            <w:rStyle w:val="Hyperlink"/>
            <w:rFonts w:hint="cs"/>
            <w:noProof/>
            <w:rtl/>
          </w:rPr>
          <w:t>ی</w:t>
        </w:r>
        <w:r w:rsidRPr="00792647">
          <w:rPr>
            <w:rStyle w:val="Hyperlink"/>
            <w:noProof/>
            <w:rtl/>
          </w:rPr>
          <w:t xml:space="preserve"> نها</w:t>
        </w:r>
        <w:r w:rsidRPr="00792647">
          <w:rPr>
            <w:rStyle w:val="Hyperlink"/>
            <w:rFonts w:hint="cs"/>
            <w:noProof/>
            <w:rtl/>
          </w:rPr>
          <w:t>یی</w:t>
        </w:r>
        <w:r w:rsidRPr="00792647">
          <w:rPr>
            <w:rStyle w:val="Hyperlink"/>
            <w:noProof/>
            <w:rtl/>
          </w:rPr>
          <w:t xml:space="preserve"> سلول‌ها (الف)، زمان اتمام (ب) و رو</w:t>
        </w:r>
        <w:r w:rsidRPr="00792647">
          <w:rPr>
            <w:rStyle w:val="Hyperlink"/>
            <w:rFonts w:hint="cs"/>
            <w:noProof/>
            <w:rtl/>
          </w:rPr>
          <w:t>ی‌</w:t>
        </w:r>
        <w:r w:rsidRPr="00792647">
          <w:rPr>
            <w:rStyle w:val="Hyperlink"/>
            <w:rFonts w:hint="eastAsia"/>
            <w:noProof/>
            <w:rtl/>
          </w:rPr>
          <w:t>هم‌رفت</w:t>
        </w:r>
        <w:r w:rsidRPr="00792647">
          <w:rPr>
            <w:rStyle w:val="Hyperlink"/>
            <w:noProof/>
            <w:rtl/>
          </w:rPr>
          <w:t xml:space="preserve"> (ج)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Toc175103128 \h</w:instrText>
        </w:r>
        <w:r>
          <w:rPr>
            <w:noProof/>
            <w:webHidden/>
            <w:rtl/>
          </w:rPr>
          <w:instrText xml:space="preserve"> </w:instrText>
        </w:r>
        <w:r>
          <w:rPr>
            <w:noProof/>
            <w:webHidden/>
            <w:rtl/>
          </w:rPr>
        </w:r>
        <w:r>
          <w:rPr>
            <w:noProof/>
            <w:webHidden/>
            <w:rtl/>
          </w:rPr>
          <w:fldChar w:fldCharType="separate"/>
        </w:r>
        <w:r>
          <w:rPr>
            <w:noProof/>
            <w:webHidden/>
            <w:rtl/>
            <w:lang w:bidi="ar-SA"/>
          </w:rPr>
          <w:t>70</w:t>
        </w:r>
        <w:r>
          <w:rPr>
            <w:noProof/>
            <w:webHidden/>
            <w:rtl/>
          </w:rPr>
          <w:fldChar w:fldCharType="end"/>
        </w:r>
      </w:hyperlink>
    </w:p>
    <w:p w14:paraId="2CCECA03"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29" w:history="1">
        <w:r w:rsidRPr="00792647">
          <w:rPr>
            <w:rStyle w:val="Hyperlink"/>
            <w:noProof/>
            <w:rtl/>
          </w:rPr>
          <w:t>شکل ‏3</w:t>
        </w:r>
        <w:r w:rsidRPr="00792647">
          <w:rPr>
            <w:rStyle w:val="Hyperlink"/>
            <w:noProof/>
            <w:rtl/>
          </w:rPr>
          <w:noBreakHyphen/>
          <w:t>11 فلوچارت الگور</w:t>
        </w:r>
        <w:r w:rsidRPr="00792647">
          <w:rPr>
            <w:rStyle w:val="Hyperlink"/>
            <w:rFonts w:hint="cs"/>
            <w:noProof/>
            <w:rtl/>
          </w:rPr>
          <w:t>ی</w:t>
        </w:r>
        <w:r w:rsidRPr="00792647">
          <w:rPr>
            <w:rStyle w:val="Hyperlink"/>
            <w:rFonts w:hint="eastAsia"/>
            <w:noProof/>
            <w:rtl/>
          </w:rPr>
          <w:t>تم</w:t>
        </w:r>
        <w:r w:rsidRPr="00792647">
          <w:rPr>
            <w:rStyle w:val="Hyperlink"/>
            <w:noProof/>
            <w:rtl/>
          </w:rPr>
          <w:t xml:space="preserve"> به</w:t>
        </w:r>
        <w:r w:rsidRPr="00792647">
          <w:rPr>
            <w:rStyle w:val="Hyperlink"/>
            <w:rFonts w:hint="cs"/>
            <w:noProof/>
            <w:rtl/>
          </w:rPr>
          <w:t>ی</w:t>
        </w:r>
        <w:r w:rsidRPr="00792647">
          <w:rPr>
            <w:rStyle w:val="Hyperlink"/>
            <w:rFonts w:hint="eastAsia"/>
            <w:noProof/>
            <w:rtl/>
          </w:rPr>
          <w:t>نه</w:t>
        </w:r>
        <w:r w:rsidRPr="00792647">
          <w:rPr>
            <w:rStyle w:val="Hyperlink"/>
            <w:noProof/>
            <w:rtl/>
          </w:rPr>
          <w:t xml:space="preserve"> ساز</w:t>
        </w:r>
        <w:r w:rsidRPr="00792647">
          <w:rPr>
            <w:rStyle w:val="Hyperlink"/>
            <w:rFonts w:hint="cs"/>
            <w:noProof/>
            <w:rtl/>
          </w:rPr>
          <w:t>ی</w:t>
        </w:r>
        <w:r w:rsidRPr="00792647">
          <w:rPr>
            <w:rStyle w:val="Hyperlink"/>
            <w:noProof/>
            <w:rtl/>
          </w:rPr>
          <w:t xml:space="preserve"> </w:t>
        </w:r>
        <w:r w:rsidRPr="00792647">
          <w:rPr>
            <w:rStyle w:val="Hyperlink"/>
            <w:noProof/>
          </w:rPr>
          <w:t>ε</w:t>
        </w:r>
        <w:r w:rsidRPr="00792647">
          <w:rPr>
            <w:rStyle w:val="Hyperlink"/>
            <w:noProof/>
            <w:rtl/>
          </w:rPr>
          <w:t xml:space="preserve"> بر اساس </w:t>
        </w:r>
        <w:r w:rsidRPr="00792647">
          <w:rPr>
            <w:rStyle w:val="Hyperlink"/>
            <w:noProof/>
          </w:rPr>
          <w:t>PSO</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Toc175103129 \h</w:instrText>
        </w:r>
        <w:r>
          <w:rPr>
            <w:noProof/>
            <w:webHidden/>
            <w:rtl/>
          </w:rPr>
          <w:instrText xml:space="preserve"> </w:instrText>
        </w:r>
        <w:r>
          <w:rPr>
            <w:noProof/>
            <w:webHidden/>
            <w:rtl/>
          </w:rPr>
        </w:r>
        <w:r>
          <w:rPr>
            <w:noProof/>
            <w:webHidden/>
            <w:rtl/>
          </w:rPr>
          <w:fldChar w:fldCharType="separate"/>
        </w:r>
        <w:r>
          <w:rPr>
            <w:noProof/>
            <w:webHidden/>
            <w:rtl/>
            <w:lang w:bidi="ar-SA"/>
          </w:rPr>
          <w:t>72</w:t>
        </w:r>
        <w:r>
          <w:rPr>
            <w:noProof/>
            <w:webHidden/>
            <w:rtl/>
          </w:rPr>
          <w:fldChar w:fldCharType="end"/>
        </w:r>
      </w:hyperlink>
    </w:p>
    <w:p w14:paraId="1428ABB6"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30" w:history="1">
        <w:r w:rsidRPr="00792647">
          <w:rPr>
            <w:rStyle w:val="Hyperlink"/>
            <w:noProof/>
            <w:rtl/>
          </w:rPr>
          <w:t>شکل ‏3</w:t>
        </w:r>
        <w:r w:rsidRPr="00792647">
          <w:rPr>
            <w:rStyle w:val="Hyperlink"/>
            <w:noProof/>
            <w:rtl/>
          </w:rPr>
          <w:noBreakHyphen/>
          <w:t>12  نما</w:t>
        </w:r>
        <w:r w:rsidRPr="00792647">
          <w:rPr>
            <w:rStyle w:val="Hyperlink"/>
            <w:rFonts w:hint="cs"/>
            <w:noProof/>
            <w:rtl/>
          </w:rPr>
          <w:t>ی</w:t>
        </w:r>
        <w:r w:rsidRPr="00792647">
          <w:rPr>
            <w:rStyle w:val="Hyperlink"/>
            <w:noProof/>
            <w:rtl/>
          </w:rPr>
          <w:t xml:space="preserve"> کل</w:t>
        </w:r>
        <w:r w:rsidRPr="00792647">
          <w:rPr>
            <w:rStyle w:val="Hyperlink"/>
            <w:rFonts w:hint="cs"/>
            <w:noProof/>
            <w:rtl/>
          </w:rPr>
          <w:t>ی</w:t>
        </w:r>
        <w:r w:rsidRPr="00792647">
          <w:rPr>
            <w:rStyle w:val="Hyperlink"/>
            <w:noProof/>
            <w:rtl/>
          </w:rPr>
          <w:t xml:space="preserve"> از فا</w:t>
        </w:r>
        <w:r w:rsidRPr="00792647">
          <w:rPr>
            <w:rStyle w:val="Hyperlink"/>
            <w:rFonts w:hint="cs"/>
            <w:noProof/>
            <w:rtl/>
          </w:rPr>
          <w:t>ی</w:t>
        </w:r>
        <w:r w:rsidRPr="00792647">
          <w:rPr>
            <w:rStyle w:val="Hyperlink"/>
            <w:rFonts w:hint="eastAsia"/>
            <w:noProof/>
            <w:rtl/>
          </w:rPr>
          <w:t>ل</w:t>
        </w:r>
        <w:r w:rsidRPr="00792647">
          <w:rPr>
            <w:rStyle w:val="Hyperlink"/>
            <w:noProof/>
            <w:rtl/>
          </w:rPr>
          <w:t xml:space="preserve"> شب</w:t>
        </w:r>
        <w:r w:rsidRPr="00792647">
          <w:rPr>
            <w:rStyle w:val="Hyperlink"/>
            <w:rFonts w:hint="cs"/>
            <w:noProof/>
            <w:rtl/>
          </w:rPr>
          <w:t>ی</w:t>
        </w:r>
        <w:r w:rsidRPr="00792647">
          <w:rPr>
            <w:rStyle w:val="Hyperlink"/>
            <w:rFonts w:hint="eastAsia"/>
            <w:noProof/>
            <w:rtl/>
          </w:rPr>
          <w:t>ه‌ساز</w:t>
        </w:r>
        <w:r w:rsidRPr="00792647">
          <w:rPr>
            <w:rStyle w:val="Hyperlink"/>
            <w:rFonts w:hint="cs"/>
            <w:noProof/>
            <w:rtl/>
          </w:rPr>
          <w:t>ی</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Toc175103130 \h</w:instrText>
        </w:r>
        <w:r>
          <w:rPr>
            <w:noProof/>
            <w:webHidden/>
            <w:rtl/>
          </w:rPr>
          <w:instrText xml:space="preserve"> </w:instrText>
        </w:r>
        <w:r>
          <w:rPr>
            <w:noProof/>
            <w:webHidden/>
            <w:rtl/>
          </w:rPr>
        </w:r>
        <w:r>
          <w:rPr>
            <w:noProof/>
            <w:webHidden/>
            <w:rtl/>
          </w:rPr>
          <w:fldChar w:fldCharType="separate"/>
        </w:r>
        <w:r>
          <w:rPr>
            <w:noProof/>
            <w:webHidden/>
            <w:rtl/>
            <w:lang w:bidi="ar-SA"/>
          </w:rPr>
          <w:t>74</w:t>
        </w:r>
        <w:r>
          <w:rPr>
            <w:noProof/>
            <w:webHidden/>
            <w:rtl/>
          </w:rPr>
          <w:fldChar w:fldCharType="end"/>
        </w:r>
      </w:hyperlink>
    </w:p>
    <w:p w14:paraId="775017B1"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31" w:history="1">
        <w:r w:rsidRPr="00792647">
          <w:rPr>
            <w:rStyle w:val="Hyperlink"/>
            <w:noProof/>
            <w:rtl/>
          </w:rPr>
          <w:t>شکل ‏3</w:t>
        </w:r>
        <w:r w:rsidRPr="00792647">
          <w:rPr>
            <w:rStyle w:val="Hyperlink"/>
            <w:noProof/>
            <w:rtl/>
          </w:rPr>
          <w:noBreakHyphen/>
          <w:t>13 قسمت‌ها</w:t>
        </w:r>
        <w:r w:rsidRPr="00792647">
          <w:rPr>
            <w:rStyle w:val="Hyperlink"/>
            <w:rFonts w:hint="cs"/>
            <w:noProof/>
            <w:rtl/>
          </w:rPr>
          <w:t>ی</w:t>
        </w:r>
        <w:r w:rsidRPr="00792647">
          <w:rPr>
            <w:rStyle w:val="Hyperlink"/>
            <w:noProof/>
            <w:rtl/>
          </w:rPr>
          <w:t xml:space="preserve"> اندازه گ</w:t>
        </w:r>
        <w:r w:rsidRPr="00792647">
          <w:rPr>
            <w:rStyle w:val="Hyperlink"/>
            <w:rFonts w:hint="cs"/>
            <w:noProof/>
            <w:rtl/>
          </w:rPr>
          <w:t>ی</w:t>
        </w:r>
        <w:r w:rsidRPr="00792647">
          <w:rPr>
            <w:rStyle w:val="Hyperlink"/>
            <w:rFonts w:hint="eastAsia"/>
            <w:noProof/>
            <w:rtl/>
          </w:rPr>
          <w:t>ر</w:t>
        </w:r>
        <w:r w:rsidRPr="00792647">
          <w:rPr>
            <w:rStyle w:val="Hyperlink"/>
            <w:rFonts w:hint="cs"/>
            <w:noProof/>
            <w:rtl/>
          </w:rPr>
          <w:t>ی</w:t>
        </w:r>
        <w:r w:rsidRPr="00792647">
          <w:rPr>
            <w:rStyle w:val="Hyperlink"/>
            <w:noProof/>
            <w:rtl/>
          </w:rPr>
          <w:t xml:space="preserve"> توان ورود</w:t>
        </w:r>
        <w:r w:rsidRPr="00792647">
          <w:rPr>
            <w:rStyle w:val="Hyperlink"/>
            <w:rFonts w:hint="cs"/>
            <w:noProof/>
            <w:rtl/>
          </w:rPr>
          <w:t>ی</w:t>
        </w:r>
        <w:r w:rsidRPr="00792647">
          <w:rPr>
            <w:rStyle w:val="Hyperlink"/>
            <w:noProof/>
            <w:rtl/>
          </w:rPr>
          <w:t xml:space="preserve"> و خروج</w:t>
        </w:r>
        <w:r w:rsidRPr="00792647">
          <w:rPr>
            <w:rStyle w:val="Hyperlink"/>
            <w:rFonts w:hint="cs"/>
            <w:noProof/>
            <w:rtl/>
          </w:rPr>
          <w:t>ی</w:t>
        </w:r>
        <w:r w:rsidRPr="00792647">
          <w:rPr>
            <w:rStyle w:val="Hyperlink"/>
            <w:noProof/>
            <w:rtl/>
          </w:rPr>
          <w:t xml:space="preserve"> مبدل و باتر</w:t>
        </w:r>
        <w:r w:rsidRPr="00792647">
          <w:rPr>
            <w:rStyle w:val="Hyperlink"/>
            <w:rFonts w:hint="cs"/>
            <w:noProof/>
            <w:rtl/>
          </w:rPr>
          <w:t>ی</w:t>
        </w:r>
        <w:r w:rsidRPr="00792647">
          <w:rPr>
            <w:rStyle w:val="Hyperlink"/>
            <w:noProof/>
            <w:rtl/>
          </w:rPr>
          <w:t xml:space="preserve"> کمک</w:t>
        </w:r>
        <w:r w:rsidRPr="00792647">
          <w:rPr>
            <w:rStyle w:val="Hyperlink"/>
            <w:rFonts w:hint="cs"/>
            <w:noProof/>
            <w:rtl/>
          </w:rPr>
          <w:t>ی</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Toc175103131 \h</w:instrText>
        </w:r>
        <w:r>
          <w:rPr>
            <w:noProof/>
            <w:webHidden/>
            <w:rtl/>
          </w:rPr>
          <w:instrText xml:space="preserve"> </w:instrText>
        </w:r>
        <w:r>
          <w:rPr>
            <w:noProof/>
            <w:webHidden/>
            <w:rtl/>
          </w:rPr>
        </w:r>
        <w:r>
          <w:rPr>
            <w:noProof/>
            <w:webHidden/>
            <w:rtl/>
          </w:rPr>
          <w:fldChar w:fldCharType="separate"/>
        </w:r>
        <w:r>
          <w:rPr>
            <w:noProof/>
            <w:webHidden/>
            <w:rtl/>
            <w:lang w:bidi="ar-SA"/>
          </w:rPr>
          <w:t>75</w:t>
        </w:r>
        <w:r>
          <w:rPr>
            <w:noProof/>
            <w:webHidden/>
            <w:rtl/>
          </w:rPr>
          <w:fldChar w:fldCharType="end"/>
        </w:r>
      </w:hyperlink>
    </w:p>
    <w:p w14:paraId="56A9D271"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32" w:history="1">
        <w:r w:rsidRPr="00792647">
          <w:rPr>
            <w:rStyle w:val="Hyperlink"/>
            <w:noProof/>
            <w:rtl/>
          </w:rPr>
          <w:t>شکل ‏3</w:t>
        </w:r>
        <w:r w:rsidRPr="00792647">
          <w:rPr>
            <w:rStyle w:val="Hyperlink"/>
            <w:noProof/>
            <w:rtl/>
          </w:rPr>
          <w:noBreakHyphen/>
          <w:t>14 اجزا</w:t>
        </w:r>
        <w:r w:rsidRPr="00792647">
          <w:rPr>
            <w:rStyle w:val="Hyperlink"/>
            <w:rFonts w:hint="cs"/>
            <w:noProof/>
            <w:rtl/>
          </w:rPr>
          <w:t>ی</w:t>
        </w:r>
        <w:r w:rsidRPr="00792647">
          <w:rPr>
            <w:rStyle w:val="Hyperlink"/>
            <w:noProof/>
            <w:rtl/>
          </w:rPr>
          <w:t xml:space="preserve"> بکار رفته در بخش </w:t>
        </w:r>
        <w:r w:rsidRPr="00792647">
          <w:rPr>
            <w:rStyle w:val="Hyperlink"/>
            <w:noProof/>
          </w:rPr>
          <w:t>MCU</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Toc175103132 \h</w:instrText>
        </w:r>
        <w:r>
          <w:rPr>
            <w:noProof/>
            <w:webHidden/>
            <w:rtl/>
          </w:rPr>
          <w:instrText xml:space="preserve"> </w:instrText>
        </w:r>
        <w:r>
          <w:rPr>
            <w:noProof/>
            <w:webHidden/>
            <w:rtl/>
          </w:rPr>
        </w:r>
        <w:r>
          <w:rPr>
            <w:noProof/>
            <w:webHidden/>
            <w:rtl/>
          </w:rPr>
          <w:fldChar w:fldCharType="separate"/>
        </w:r>
        <w:r>
          <w:rPr>
            <w:noProof/>
            <w:webHidden/>
            <w:rtl/>
            <w:lang w:bidi="ar-SA"/>
          </w:rPr>
          <w:t>76</w:t>
        </w:r>
        <w:r>
          <w:rPr>
            <w:noProof/>
            <w:webHidden/>
            <w:rtl/>
          </w:rPr>
          <w:fldChar w:fldCharType="end"/>
        </w:r>
      </w:hyperlink>
    </w:p>
    <w:p w14:paraId="4BFB1DAE"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33" w:history="1">
        <w:r w:rsidRPr="00792647">
          <w:rPr>
            <w:rStyle w:val="Hyperlink"/>
            <w:noProof/>
            <w:rtl/>
          </w:rPr>
          <w:t>شکل ‏3</w:t>
        </w:r>
        <w:r w:rsidRPr="00792647">
          <w:rPr>
            <w:rStyle w:val="Hyperlink"/>
            <w:noProof/>
            <w:rtl/>
          </w:rPr>
          <w:noBreakHyphen/>
          <w:t>15  شب</w:t>
        </w:r>
        <w:r w:rsidRPr="00792647">
          <w:rPr>
            <w:rStyle w:val="Hyperlink"/>
            <w:rFonts w:hint="cs"/>
            <w:noProof/>
            <w:rtl/>
          </w:rPr>
          <w:t>ی</w:t>
        </w:r>
        <w:r w:rsidRPr="00792647">
          <w:rPr>
            <w:rStyle w:val="Hyperlink"/>
            <w:rFonts w:hint="eastAsia"/>
            <w:noProof/>
            <w:rtl/>
          </w:rPr>
          <w:t>ه‌ساز</w:t>
        </w:r>
        <w:r w:rsidRPr="00792647">
          <w:rPr>
            <w:rStyle w:val="Hyperlink"/>
            <w:rFonts w:hint="cs"/>
            <w:noProof/>
            <w:rtl/>
          </w:rPr>
          <w:t>ی</w:t>
        </w:r>
        <w:r w:rsidRPr="00792647">
          <w:rPr>
            <w:rStyle w:val="Hyperlink"/>
            <w:noProof/>
            <w:rtl/>
          </w:rPr>
          <w:t xml:space="preserve"> گ</w:t>
        </w:r>
        <w:r w:rsidRPr="00792647">
          <w:rPr>
            <w:rStyle w:val="Hyperlink"/>
            <w:rFonts w:hint="cs"/>
            <w:noProof/>
            <w:rtl/>
          </w:rPr>
          <w:t>ی</w:t>
        </w:r>
        <w:r w:rsidRPr="00792647">
          <w:rPr>
            <w:rStyle w:val="Hyperlink"/>
            <w:rFonts w:hint="eastAsia"/>
            <w:noProof/>
            <w:rtl/>
          </w:rPr>
          <w:t>ت</w:t>
        </w:r>
        <w:r w:rsidRPr="00792647">
          <w:rPr>
            <w:rStyle w:val="Hyperlink"/>
            <w:noProof/>
            <w:rtl/>
          </w:rPr>
          <w:t xml:space="preserve"> درا</w:t>
        </w:r>
        <w:r w:rsidRPr="00792647">
          <w:rPr>
            <w:rStyle w:val="Hyperlink"/>
            <w:rFonts w:hint="cs"/>
            <w:noProof/>
            <w:rtl/>
          </w:rPr>
          <w:t>ی</w:t>
        </w:r>
        <w:r w:rsidRPr="00792647">
          <w:rPr>
            <w:rStyle w:val="Hyperlink"/>
            <w:rFonts w:hint="eastAsia"/>
            <w:noProof/>
            <w:rtl/>
          </w:rPr>
          <w:t>ور</w:t>
        </w:r>
        <w:r w:rsidRPr="00792647">
          <w:rPr>
            <w:rStyle w:val="Hyperlink"/>
            <w:noProof/>
            <w:rtl/>
          </w:rPr>
          <w:t xml:space="preserve"> ا</w:t>
        </w:r>
        <w:r w:rsidRPr="00792647">
          <w:rPr>
            <w:rStyle w:val="Hyperlink"/>
            <w:rFonts w:hint="cs"/>
            <w:noProof/>
            <w:rtl/>
          </w:rPr>
          <w:t>ی</w:t>
        </w:r>
        <w:r w:rsidRPr="00792647">
          <w:rPr>
            <w:rStyle w:val="Hyperlink"/>
            <w:rFonts w:hint="eastAsia"/>
            <w:noProof/>
            <w:rtl/>
          </w:rPr>
          <w:t>زوله</w:t>
        </w:r>
        <w:r w:rsidRPr="00792647">
          <w:rPr>
            <w:rStyle w:val="Hyperlink"/>
            <w:noProof/>
            <w:rtl/>
          </w:rPr>
          <w:t xml:space="preserve"> در مولت</w:t>
        </w:r>
        <w:r w:rsidRPr="00792647">
          <w:rPr>
            <w:rStyle w:val="Hyperlink"/>
            <w:rFonts w:hint="cs"/>
            <w:noProof/>
            <w:rtl/>
          </w:rPr>
          <w:t>ی‌</w:t>
        </w:r>
        <w:r w:rsidRPr="00792647">
          <w:rPr>
            <w:rStyle w:val="Hyperlink"/>
            <w:rFonts w:hint="eastAsia"/>
            <w:noProof/>
            <w:rtl/>
          </w:rPr>
          <w:t>س</w:t>
        </w:r>
        <w:r w:rsidRPr="00792647">
          <w:rPr>
            <w:rStyle w:val="Hyperlink"/>
            <w:rFonts w:hint="cs"/>
            <w:noProof/>
            <w:rtl/>
          </w:rPr>
          <w:t>ی</w:t>
        </w:r>
        <w:r w:rsidRPr="00792647">
          <w:rPr>
            <w:rStyle w:val="Hyperlink"/>
            <w:rFonts w:hint="eastAsia"/>
            <w:noProof/>
            <w:rtl/>
          </w:rPr>
          <w:t>م</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Toc175103133 \h</w:instrText>
        </w:r>
        <w:r>
          <w:rPr>
            <w:noProof/>
            <w:webHidden/>
            <w:rtl/>
          </w:rPr>
          <w:instrText xml:space="preserve"> </w:instrText>
        </w:r>
        <w:r>
          <w:rPr>
            <w:noProof/>
            <w:webHidden/>
            <w:rtl/>
          </w:rPr>
        </w:r>
        <w:r>
          <w:rPr>
            <w:noProof/>
            <w:webHidden/>
            <w:rtl/>
          </w:rPr>
          <w:fldChar w:fldCharType="separate"/>
        </w:r>
        <w:r>
          <w:rPr>
            <w:noProof/>
            <w:webHidden/>
            <w:rtl/>
            <w:lang w:bidi="ar-SA"/>
          </w:rPr>
          <w:t>76</w:t>
        </w:r>
        <w:r>
          <w:rPr>
            <w:noProof/>
            <w:webHidden/>
            <w:rtl/>
          </w:rPr>
          <w:fldChar w:fldCharType="end"/>
        </w:r>
      </w:hyperlink>
    </w:p>
    <w:p w14:paraId="7BAE73E0"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34" w:history="1">
        <w:r w:rsidRPr="00792647">
          <w:rPr>
            <w:rStyle w:val="Hyperlink"/>
            <w:noProof/>
            <w:rtl/>
          </w:rPr>
          <w:t>شکل ‏3</w:t>
        </w:r>
        <w:r w:rsidRPr="00792647">
          <w:rPr>
            <w:rStyle w:val="Hyperlink"/>
            <w:noProof/>
            <w:rtl/>
          </w:rPr>
          <w:noBreakHyphen/>
          <w:t>16 شما</w:t>
        </w:r>
        <w:r w:rsidRPr="00792647">
          <w:rPr>
            <w:rStyle w:val="Hyperlink"/>
            <w:rFonts w:hint="cs"/>
            <w:noProof/>
            <w:rtl/>
          </w:rPr>
          <w:t>ی</w:t>
        </w:r>
        <w:r w:rsidRPr="00792647">
          <w:rPr>
            <w:rStyle w:val="Hyperlink"/>
            <w:noProof/>
            <w:rtl/>
          </w:rPr>
          <w:t xml:space="preserve"> مدار همسان‌ساز پ</w:t>
        </w:r>
        <w:r w:rsidRPr="00792647">
          <w:rPr>
            <w:rStyle w:val="Hyperlink"/>
            <w:rFonts w:hint="cs"/>
            <w:noProof/>
            <w:rtl/>
          </w:rPr>
          <w:t>ی</w:t>
        </w:r>
        <w:r w:rsidRPr="00792647">
          <w:rPr>
            <w:rStyle w:val="Hyperlink"/>
            <w:rFonts w:hint="eastAsia"/>
            <w:noProof/>
            <w:rtl/>
          </w:rPr>
          <w:t>شنهاد</w:t>
        </w:r>
        <w:r w:rsidRPr="00792647">
          <w:rPr>
            <w:rStyle w:val="Hyperlink"/>
            <w:rFonts w:hint="cs"/>
            <w:noProof/>
            <w:rtl/>
          </w:rPr>
          <w:t>ی</w:t>
        </w:r>
        <w:r w:rsidRPr="00792647">
          <w:rPr>
            <w:rStyle w:val="Hyperlink"/>
            <w:noProof/>
            <w:rtl/>
          </w:rPr>
          <w:t xml:space="preserve"> در مح</w:t>
        </w:r>
        <w:r w:rsidRPr="00792647">
          <w:rPr>
            <w:rStyle w:val="Hyperlink"/>
            <w:rFonts w:hint="cs"/>
            <w:noProof/>
            <w:rtl/>
          </w:rPr>
          <w:t>ی</w:t>
        </w:r>
        <w:r w:rsidRPr="00792647">
          <w:rPr>
            <w:rStyle w:val="Hyperlink"/>
            <w:rFonts w:hint="eastAsia"/>
            <w:noProof/>
            <w:rtl/>
          </w:rPr>
          <w:t>ط</w:t>
        </w:r>
        <w:r w:rsidRPr="00792647">
          <w:rPr>
            <w:rStyle w:val="Hyperlink"/>
            <w:noProof/>
            <w:rtl/>
          </w:rPr>
          <w:t xml:space="preserve"> آلت</w:t>
        </w:r>
        <w:r w:rsidRPr="00792647">
          <w:rPr>
            <w:rStyle w:val="Hyperlink"/>
            <w:rFonts w:hint="cs"/>
            <w:noProof/>
            <w:rtl/>
          </w:rPr>
          <w:t>ی</w:t>
        </w:r>
        <w:r w:rsidRPr="00792647">
          <w:rPr>
            <w:rStyle w:val="Hyperlink"/>
            <w:rFonts w:hint="eastAsia"/>
            <w:noProof/>
            <w:rtl/>
          </w:rPr>
          <w:t>وم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Toc175103134 \h</w:instrText>
        </w:r>
        <w:r>
          <w:rPr>
            <w:noProof/>
            <w:webHidden/>
            <w:rtl/>
          </w:rPr>
          <w:instrText xml:space="preserve"> </w:instrText>
        </w:r>
        <w:r>
          <w:rPr>
            <w:noProof/>
            <w:webHidden/>
            <w:rtl/>
          </w:rPr>
        </w:r>
        <w:r>
          <w:rPr>
            <w:noProof/>
            <w:webHidden/>
            <w:rtl/>
          </w:rPr>
          <w:fldChar w:fldCharType="separate"/>
        </w:r>
        <w:r>
          <w:rPr>
            <w:noProof/>
            <w:webHidden/>
            <w:rtl/>
            <w:lang w:bidi="ar-SA"/>
          </w:rPr>
          <w:t>78</w:t>
        </w:r>
        <w:r>
          <w:rPr>
            <w:noProof/>
            <w:webHidden/>
            <w:rtl/>
          </w:rPr>
          <w:fldChar w:fldCharType="end"/>
        </w:r>
      </w:hyperlink>
    </w:p>
    <w:p w14:paraId="6EA04624"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35" w:history="1">
        <w:r w:rsidRPr="00792647">
          <w:rPr>
            <w:rStyle w:val="Hyperlink"/>
            <w:noProof/>
            <w:rtl/>
          </w:rPr>
          <w:t>شکل ‏3</w:t>
        </w:r>
        <w:r w:rsidRPr="00792647">
          <w:rPr>
            <w:rStyle w:val="Hyperlink"/>
            <w:noProof/>
            <w:rtl/>
          </w:rPr>
          <w:noBreakHyphen/>
          <w:t>17  شمات</w:t>
        </w:r>
        <w:r w:rsidRPr="00792647">
          <w:rPr>
            <w:rStyle w:val="Hyperlink"/>
            <w:rFonts w:hint="cs"/>
            <w:noProof/>
            <w:rtl/>
          </w:rPr>
          <w:t>ی</w:t>
        </w:r>
        <w:r w:rsidRPr="00792647">
          <w:rPr>
            <w:rStyle w:val="Hyperlink"/>
            <w:rFonts w:hint="eastAsia"/>
            <w:noProof/>
            <w:rtl/>
          </w:rPr>
          <w:t>ک</w:t>
        </w:r>
        <w:r w:rsidRPr="00792647">
          <w:rPr>
            <w:rStyle w:val="Hyperlink"/>
            <w:noProof/>
            <w:rtl/>
          </w:rPr>
          <w:t xml:space="preserve"> گ</w:t>
        </w:r>
        <w:r w:rsidRPr="00792647">
          <w:rPr>
            <w:rStyle w:val="Hyperlink"/>
            <w:rFonts w:hint="cs"/>
            <w:noProof/>
            <w:rtl/>
          </w:rPr>
          <w:t>ی</w:t>
        </w:r>
        <w:r w:rsidRPr="00792647">
          <w:rPr>
            <w:rStyle w:val="Hyperlink"/>
            <w:rFonts w:hint="eastAsia"/>
            <w:noProof/>
            <w:rtl/>
          </w:rPr>
          <w:t>ت</w:t>
        </w:r>
        <w:r w:rsidRPr="00792647">
          <w:rPr>
            <w:rStyle w:val="Hyperlink"/>
            <w:noProof/>
            <w:rtl/>
          </w:rPr>
          <w:t xml:space="preserve"> درا</w:t>
        </w:r>
        <w:r w:rsidRPr="00792647">
          <w:rPr>
            <w:rStyle w:val="Hyperlink"/>
            <w:rFonts w:hint="cs"/>
            <w:noProof/>
            <w:rtl/>
          </w:rPr>
          <w:t>ی</w:t>
        </w:r>
        <w:r w:rsidRPr="00792647">
          <w:rPr>
            <w:rStyle w:val="Hyperlink"/>
            <w:rFonts w:hint="eastAsia"/>
            <w:noProof/>
            <w:rtl/>
          </w:rPr>
          <w:t>ور</w:t>
        </w:r>
        <w:r w:rsidRPr="00792647">
          <w:rPr>
            <w:rStyle w:val="Hyperlink"/>
            <w:noProof/>
            <w:rtl/>
          </w:rPr>
          <w:t xml:space="preserve"> اپتوکوپلر</w:t>
        </w:r>
        <w:r w:rsidRPr="00792647">
          <w:rPr>
            <w:rStyle w:val="Hyperlink"/>
            <w:rFonts w:hint="cs"/>
            <w:noProof/>
            <w:rtl/>
          </w:rPr>
          <w:t>ی</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Toc175103135 \h</w:instrText>
        </w:r>
        <w:r>
          <w:rPr>
            <w:noProof/>
            <w:webHidden/>
            <w:rtl/>
          </w:rPr>
          <w:instrText xml:space="preserve"> </w:instrText>
        </w:r>
        <w:r>
          <w:rPr>
            <w:noProof/>
            <w:webHidden/>
            <w:rtl/>
          </w:rPr>
        </w:r>
        <w:r>
          <w:rPr>
            <w:noProof/>
            <w:webHidden/>
            <w:rtl/>
          </w:rPr>
          <w:fldChar w:fldCharType="separate"/>
        </w:r>
        <w:r>
          <w:rPr>
            <w:noProof/>
            <w:webHidden/>
            <w:rtl/>
            <w:lang w:bidi="ar-SA"/>
          </w:rPr>
          <w:t>79</w:t>
        </w:r>
        <w:r>
          <w:rPr>
            <w:noProof/>
            <w:webHidden/>
            <w:rtl/>
          </w:rPr>
          <w:fldChar w:fldCharType="end"/>
        </w:r>
      </w:hyperlink>
    </w:p>
    <w:p w14:paraId="15AFD754"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36" w:history="1">
        <w:r w:rsidRPr="00792647">
          <w:rPr>
            <w:rStyle w:val="Hyperlink"/>
            <w:noProof/>
            <w:rtl/>
          </w:rPr>
          <w:t>شکل ‏3</w:t>
        </w:r>
        <w:r w:rsidRPr="00792647">
          <w:rPr>
            <w:rStyle w:val="Hyperlink"/>
            <w:noProof/>
            <w:rtl/>
          </w:rPr>
          <w:noBreakHyphen/>
          <w:t>18  مبدل جر</w:t>
        </w:r>
        <w:r w:rsidRPr="00792647">
          <w:rPr>
            <w:rStyle w:val="Hyperlink"/>
            <w:rFonts w:hint="cs"/>
            <w:noProof/>
            <w:rtl/>
          </w:rPr>
          <w:t>ی</w:t>
        </w:r>
        <w:r w:rsidRPr="00792647">
          <w:rPr>
            <w:rStyle w:val="Hyperlink"/>
            <w:rFonts w:hint="eastAsia"/>
            <w:noProof/>
            <w:rtl/>
          </w:rPr>
          <w:t>ان</w:t>
        </w:r>
        <w:r w:rsidRPr="00792647">
          <w:rPr>
            <w:rStyle w:val="Hyperlink"/>
            <w:noProof/>
            <w:rtl/>
          </w:rPr>
          <w:t xml:space="preserve"> مستق</w:t>
        </w:r>
        <w:r w:rsidRPr="00792647">
          <w:rPr>
            <w:rStyle w:val="Hyperlink"/>
            <w:rFonts w:hint="cs"/>
            <w:noProof/>
            <w:rtl/>
          </w:rPr>
          <w:t>ی</w:t>
        </w:r>
        <w:r w:rsidRPr="00792647">
          <w:rPr>
            <w:rStyle w:val="Hyperlink"/>
            <w:rFonts w:hint="eastAsia"/>
            <w:noProof/>
            <w:rtl/>
          </w:rPr>
          <w:t>م</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Toc175103136 \h</w:instrText>
        </w:r>
        <w:r>
          <w:rPr>
            <w:noProof/>
            <w:webHidden/>
            <w:rtl/>
          </w:rPr>
          <w:instrText xml:space="preserve"> </w:instrText>
        </w:r>
        <w:r>
          <w:rPr>
            <w:noProof/>
            <w:webHidden/>
            <w:rtl/>
          </w:rPr>
        </w:r>
        <w:r>
          <w:rPr>
            <w:noProof/>
            <w:webHidden/>
            <w:rtl/>
          </w:rPr>
          <w:fldChar w:fldCharType="separate"/>
        </w:r>
        <w:r>
          <w:rPr>
            <w:noProof/>
            <w:webHidden/>
            <w:rtl/>
            <w:lang w:bidi="ar-SA"/>
          </w:rPr>
          <w:t>80</w:t>
        </w:r>
        <w:r>
          <w:rPr>
            <w:noProof/>
            <w:webHidden/>
            <w:rtl/>
          </w:rPr>
          <w:fldChar w:fldCharType="end"/>
        </w:r>
      </w:hyperlink>
    </w:p>
    <w:p w14:paraId="15E47BEC"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37" w:history="1">
        <w:r w:rsidRPr="00792647">
          <w:rPr>
            <w:rStyle w:val="Hyperlink"/>
            <w:noProof/>
            <w:rtl/>
          </w:rPr>
          <w:t>شکل ‏3</w:t>
        </w:r>
        <w:r w:rsidRPr="00792647">
          <w:rPr>
            <w:rStyle w:val="Hyperlink"/>
            <w:noProof/>
            <w:rtl/>
          </w:rPr>
          <w:noBreakHyphen/>
          <w:t>19  شمات</w:t>
        </w:r>
        <w:r w:rsidRPr="00792647">
          <w:rPr>
            <w:rStyle w:val="Hyperlink"/>
            <w:rFonts w:hint="cs"/>
            <w:noProof/>
            <w:rtl/>
          </w:rPr>
          <w:t>ی</w:t>
        </w:r>
        <w:r w:rsidRPr="00792647">
          <w:rPr>
            <w:rStyle w:val="Hyperlink"/>
            <w:rFonts w:hint="eastAsia"/>
            <w:noProof/>
            <w:rtl/>
          </w:rPr>
          <w:t>ک</w:t>
        </w:r>
        <w:r w:rsidRPr="00792647">
          <w:rPr>
            <w:rStyle w:val="Hyperlink"/>
            <w:noProof/>
            <w:rtl/>
          </w:rPr>
          <w:t xml:space="preserve"> گ</w:t>
        </w:r>
        <w:r w:rsidRPr="00792647">
          <w:rPr>
            <w:rStyle w:val="Hyperlink"/>
            <w:rFonts w:hint="cs"/>
            <w:noProof/>
            <w:rtl/>
          </w:rPr>
          <w:t>ی</w:t>
        </w:r>
        <w:r w:rsidRPr="00792647">
          <w:rPr>
            <w:rStyle w:val="Hyperlink"/>
            <w:rFonts w:hint="eastAsia"/>
            <w:noProof/>
            <w:rtl/>
          </w:rPr>
          <w:t>ت</w:t>
        </w:r>
        <w:r w:rsidRPr="00792647">
          <w:rPr>
            <w:rStyle w:val="Hyperlink"/>
            <w:noProof/>
            <w:rtl/>
          </w:rPr>
          <w:t xml:space="preserve"> درا</w:t>
        </w:r>
        <w:r w:rsidRPr="00792647">
          <w:rPr>
            <w:rStyle w:val="Hyperlink"/>
            <w:rFonts w:hint="cs"/>
            <w:noProof/>
            <w:rtl/>
          </w:rPr>
          <w:t>ی</w:t>
        </w:r>
        <w:r w:rsidRPr="00792647">
          <w:rPr>
            <w:rStyle w:val="Hyperlink"/>
            <w:rFonts w:hint="eastAsia"/>
            <w:noProof/>
            <w:rtl/>
          </w:rPr>
          <w:t>ور</w:t>
        </w:r>
        <w:r w:rsidRPr="00792647">
          <w:rPr>
            <w:rStyle w:val="Hyperlink"/>
            <w:noProof/>
            <w:rtl/>
          </w:rPr>
          <w:t xml:space="preserve"> ترانس‌پالس</w:t>
        </w:r>
        <w:r w:rsidRPr="00792647">
          <w:rPr>
            <w:rStyle w:val="Hyperlink"/>
            <w:rFonts w:hint="cs"/>
            <w:noProof/>
            <w:rtl/>
          </w:rPr>
          <w:t>ی</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Toc175103137 \h</w:instrText>
        </w:r>
        <w:r>
          <w:rPr>
            <w:noProof/>
            <w:webHidden/>
            <w:rtl/>
          </w:rPr>
          <w:instrText xml:space="preserve"> </w:instrText>
        </w:r>
        <w:r>
          <w:rPr>
            <w:noProof/>
            <w:webHidden/>
            <w:rtl/>
          </w:rPr>
        </w:r>
        <w:r>
          <w:rPr>
            <w:noProof/>
            <w:webHidden/>
            <w:rtl/>
          </w:rPr>
          <w:fldChar w:fldCharType="separate"/>
        </w:r>
        <w:r>
          <w:rPr>
            <w:noProof/>
            <w:webHidden/>
            <w:rtl/>
            <w:lang w:bidi="ar-SA"/>
          </w:rPr>
          <w:t>80</w:t>
        </w:r>
        <w:r>
          <w:rPr>
            <w:noProof/>
            <w:webHidden/>
            <w:rtl/>
          </w:rPr>
          <w:fldChar w:fldCharType="end"/>
        </w:r>
      </w:hyperlink>
    </w:p>
    <w:p w14:paraId="7972CE5E"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38" w:history="1">
        <w:r w:rsidRPr="00792647">
          <w:rPr>
            <w:rStyle w:val="Hyperlink"/>
            <w:noProof/>
            <w:rtl/>
          </w:rPr>
          <w:t>شکل ‏3</w:t>
        </w:r>
        <w:r w:rsidRPr="00792647">
          <w:rPr>
            <w:rStyle w:val="Hyperlink"/>
            <w:noProof/>
            <w:rtl/>
          </w:rPr>
          <w:noBreakHyphen/>
          <w:t>20 شمات</w:t>
        </w:r>
        <w:r w:rsidRPr="00792647">
          <w:rPr>
            <w:rStyle w:val="Hyperlink"/>
            <w:rFonts w:hint="cs"/>
            <w:noProof/>
            <w:rtl/>
          </w:rPr>
          <w:t>ی</w:t>
        </w:r>
        <w:r w:rsidRPr="00792647">
          <w:rPr>
            <w:rStyle w:val="Hyperlink"/>
            <w:rFonts w:hint="eastAsia"/>
            <w:noProof/>
            <w:rtl/>
          </w:rPr>
          <w:t>ک</w:t>
        </w:r>
        <w:r w:rsidRPr="00792647">
          <w:rPr>
            <w:rStyle w:val="Hyperlink"/>
            <w:noProof/>
            <w:rtl/>
          </w:rPr>
          <w:t xml:space="preserve"> سوئ</w:t>
        </w:r>
        <w:r w:rsidRPr="00792647">
          <w:rPr>
            <w:rStyle w:val="Hyperlink"/>
            <w:rFonts w:hint="cs"/>
            <w:noProof/>
            <w:rtl/>
          </w:rPr>
          <w:t>ی</w:t>
        </w:r>
        <w:r w:rsidRPr="00792647">
          <w:rPr>
            <w:rStyle w:val="Hyperlink"/>
            <w:rFonts w:hint="eastAsia"/>
            <w:noProof/>
            <w:rtl/>
          </w:rPr>
          <w:t>چ‌ها</w:t>
        </w:r>
        <w:r w:rsidRPr="00792647">
          <w:rPr>
            <w:rStyle w:val="Hyperlink"/>
            <w:rFonts w:hint="cs"/>
            <w:noProof/>
            <w:rtl/>
          </w:rPr>
          <w:t>ی</w:t>
        </w:r>
        <w:r w:rsidRPr="00792647">
          <w:rPr>
            <w:rStyle w:val="Hyperlink"/>
            <w:noProof/>
            <w:rtl/>
          </w:rPr>
          <w:t xml:space="preserve"> دوطرفه کانال</w:t>
        </w:r>
        <w:r w:rsidRPr="00792647">
          <w:rPr>
            <w:rStyle w:val="Hyperlink"/>
            <w:noProof/>
          </w:rPr>
          <w:t>N</w:t>
        </w:r>
        <w:r w:rsidRPr="00792647">
          <w:rPr>
            <w:rStyle w:val="Hyperlink"/>
            <w:noProof/>
            <w:rtl/>
          </w:rPr>
          <w:t xml:space="preserve"> (الف) و کانال</w:t>
        </w:r>
        <w:r w:rsidRPr="00792647">
          <w:rPr>
            <w:rStyle w:val="Hyperlink"/>
            <w:noProof/>
          </w:rPr>
          <w:t>N</w:t>
        </w:r>
        <w:r w:rsidRPr="00792647">
          <w:rPr>
            <w:rStyle w:val="Hyperlink"/>
            <w:noProof/>
            <w:rtl/>
          </w:rPr>
          <w:t xml:space="preserve"> (ب).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Toc175103138 \h</w:instrText>
        </w:r>
        <w:r>
          <w:rPr>
            <w:noProof/>
            <w:webHidden/>
            <w:rtl/>
          </w:rPr>
          <w:instrText xml:space="preserve"> </w:instrText>
        </w:r>
        <w:r>
          <w:rPr>
            <w:noProof/>
            <w:webHidden/>
            <w:rtl/>
          </w:rPr>
        </w:r>
        <w:r>
          <w:rPr>
            <w:noProof/>
            <w:webHidden/>
            <w:rtl/>
          </w:rPr>
          <w:fldChar w:fldCharType="separate"/>
        </w:r>
        <w:r>
          <w:rPr>
            <w:noProof/>
            <w:webHidden/>
            <w:rtl/>
            <w:lang w:bidi="ar-SA"/>
          </w:rPr>
          <w:t>81</w:t>
        </w:r>
        <w:r>
          <w:rPr>
            <w:noProof/>
            <w:webHidden/>
            <w:rtl/>
          </w:rPr>
          <w:fldChar w:fldCharType="end"/>
        </w:r>
      </w:hyperlink>
    </w:p>
    <w:p w14:paraId="4463F0D9"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39" w:history="1">
        <w:r w:rsidRPr="00792647">
          <w:rPr>
            <w:rStyle w:val="Hyperlink"/>
            <w:noProof/>
            <w:rtl/>
          </w:rPr>
          <w:t>شکل ‏3</w:t>
        </w:r>
        <w:r w:rsidRPr="00792647">
          <w:rPr>
            <w:rStyle w:val="Hyperlink"/>
            <w:noProof/>
            <w:rtl/>
          </w:rPr>
          <w:noBreakHyphen/>
          <w:t>21  برد مدار چاپ</w:t>
        </w:r>
        <w:r w:rsidRPr="00792647">
          <w:rPr>
            <w:rStyle w:val="Hyperlink"/>
            <w:rFonts w:hint="cs"/>
            <w:noProof/>
            <w:rtl/>
          </w:rPr>
          <w:t>ی</w:t>
        </w:r>
        <w:r w:rsidRPr="00792647">
          <w:rPr>
            <w:rStyle w:val="Hyperlink"/>
            <w:noProof/>
            <w:rtl/>
          </w:rPr>
          <w:t xml:space="preserve"> مدار پ</w:t>
        </w:r>
        <w:r w:rsidRPr="00792647">
          <w:rPr>
            <w:rStyle w:val="Hyperlink"/>
            <w:rFonts w:hint="cs"/>
            <w:noProof/>
            <w:rtl/>
          </w:rPr>
          <w:t>ی</w:t>
        </w:r>
        <w:r w:rsidRPr="00792647">
          <w:rPr>
            <w:rStyle w:val="Hyperlink"/>
            <w:rFonts w:hint="eastAsia"/>
            <w:noProof/>
            <w:rtl/>
          </w:rPr>
          <w:t>شنهاد</w:t>
        </w:r>
        <w:r w:rsidRPr="00792647">
          <w:rPr>
            <w:rStyle w:val="Hyperlink"/>
            <w:rFonts w:hint="cs"/>
            <w:noProof/>
            <w:rtl/>
          </w:rPr>
          <w:t>ی</w:t>
        </w:r>
        <w:r w:rsidRPr="00792647">
          <w:rPr>
            <w:rStyle w:val="Hyperlink"/>
            <w:noProof/>
            <w:rtl/>
          </w:rPr>
          <w:t xml:space="preserve"> شامل کانکتورها (الف)، سوئ</w:t>
        </w:r>
        <w:r w:rsidRPr="00792647">
          <w:rPr>
            <w:rStyle w:val="Hyperlink"/>
            <w:rFonts w:hint="cs"/>
            <w:noProof/>
            <w:rtl/>
          </w:rPr>
          <w:t>ی</w:t>
        </w:r>
        <w:r w:rsidRPr="00792647">
          <w:rPr>
            <w:rStyle w:val="Hyperlink"/>
            <w:rFonts w:hint="eastAsia"/>
            <w:noProof/>
            <w:rtl/>
          </w:rPr>
          <w:t>چ‌ها</w:t>
        </w:r>
        <w:r w:rsidRPr="00792647">
          <w:rPr>
            <w:rStyle w:val="Hyperlink"/>
            <w:rFonts w:hint="cs"/>
            <w:noProof/>
            <w:rtl/>
          </w:rPr>
          <w:t>ی</w:t>
        </w:r>
        <w:r w:rsidRPr="00792647">
          <w:rPr>
            <w:rStyle w:val="Hyperlink"/>
            <w:noProof/>
            <w:rtl/>
          </w:rPr>
          <w:t xml:space="preserve"> دوطرفه (ب)، گ</w:t>
        </w:r>
        <w:r w:rsidRPr="00792647">
          <w:rPr>
            <w:rStyle w:val="Hyperlink"/>
            <w:rFonts w:hint="cs"/>
            <w:noProof/>
            <w:rtl/>
          </w:rPr>
          <w:t>ی</w:t>
        </w:r>
        <w:r w:rsidRPr="00792647">
          <w:rPr>
            <w:rStyle w:val="Hyperlink"/>
            <w:rFonts w:hint="eastAsia"/>
            <w:noProof/>
            <w:rtl/>
          </w:rPr>
          <w:t>ت</w:t>
        </w:r>
        <w:r w:rsidRPr="00792647">
          <w:rPr>
            <w:rStyle w:val="Hyperlink"/>
            <w:noProof/>
            <w:rtl/>
          </w:rPr>
          <w:t xml:space="preserve"> درا</w:t>
        </w:r>
        <w:r w:rsidRPr="00792647">
          <w:rPr>
            <w:rStyle w:val="Hyperlink"/>
            <w:rFonts w:hint="cs"/>
            <w:noProof/>
            <w:rtl/>
          </w:rPr>
          <w:t>ی</w:t>
        </w:r>
        <w:r w:rsidRPr="00792647">
          <w:rPr>
            <w:rStyle w:val="Hyperlink"/>
            <w:rFonts w:hint="eastAsia"/>
            <w:noProof/>
            <w:rtl/>
          </w:rPr>
          <w:t>ورها</w:t>
        </w:r>
        <w:r w:rsidRPr="00792647">
          <w:rPr>
            <w:rStyle w:val="Hyperlink"/>
            <w:rFonts w:hint="cs"/>
            <w:noProof/>
            <w:rtl/>
          </w:rPr>
          <w:t>ی</w:t>
        </w:r>
        <w:r w:rsidRPr="00792647">
          <w:rPr>
            <w:rStyle w:val="Hyperlink"/>
            <w:noProof/>
            <w:rtl/>
          </w:rPr>
          <w:t xml:space="preserve"> اپتوکوپلر</w:t>
        </w:r>
        <w:r w:rsidRPr="00792647">
          <w:rPr>
            <w:rStyle w:val="Hyperlink"/>
            <w:rFonts w:hint="cs"/>
            <w:noProof/>
            <w:rtl/>
          </w:rPr>
          <w:t>ی</w:t>
        </w:r>
        <w:r w:rsidRPr="00792647">
          <w:rPr>
            <w:rStyle w:val="Hyperlink"/>
            <w:noProof/>
            <w:rtl/>
          </w:rPr>
          <w:t xml:space="preserve"> (ج) و گ</w:t>
        </w:r>
        <w:r w:rsidRPr="00792647">
          <w:rPr>
            <w:rStyle w:val="Hyperlink"/>
            <w:rFonts w:hint="cs"/>
            <w:noProof/>
            <w:rtl/>
          </w:rPr>
          <w:t>ی</w:t>
        </w:r>
        <w:r w:rsidRPr="00792647">
          <w:rPr>
            <w:rStyle w:val="Hyperlink"/>
            <w:rFonts w:hint="eastAsia"/>
            <w:noProof/>
            <w:rtl/>
          </w:rPr>
          <w:t>ت</w:t>
        </w:r>
        <w:r w:rsidRPr="00792647">
          <w:rPr>
            <w:rStyle w:val="Hyperlink"/>
            <w:noProof/>
            <w:rtl/>
          </w:rPr>
          <w:t xml:space="preserve"> درا</w:t>
        </w:r>
        <w:r w:rsidRPr="00792647">
          <w:rPr>
            <w:rStyle w:val="Hyperlink"/>
            <w:rFonts w:hint="cs"/>
            <w:noProof/>
            <w:rtl/>
          </w:rPr>
          <w:t>ی</w:t>
        </w:r>
        <w:r w:rsidRPr="00792647">
          <w:rPr>
            <w:rStyle w:val="Hyperlink"/>
            <w:rFonts w:hint="eastAsia"/>
            <w:noProof/>
            <w:rtl/>
          </w:rPr>
          <w:t>ور‌ها</w:t>
        </w:r>
        <w:r w:rsidRPr="00792647">
          <w:rPr>
            <w:rStyle w:val="Hyperlink"/>
            <w:rFonts w:hint="cs"/>
            <w:noProof/>
            <w:rtl/>
          </w:rPr>
          <w:t>ی</w:t>
        </w:r>
        <w:r w:rsidRPr="00792647">
          <w:rPr>
            <w:rStyle w:val="Hyperlink"/>
            <w:noProof/>
            <w:rtl/>
          </w:rPr>
          <w:t xml:space="preserve"> ا</w:t>
        </w:r>
        <w:r w:rsidRPr="00792647">
          <w:rPr>
            <w:rStyle w:val="Hyperlink"/>
            <w:rFonts w:hint="cs"/>
            <w:noProof/>
            <w:rtl/>
          </w:rPr>
          <w:t>ی</w:t>
        </w:r>
        <w:r w:rsidRPr="00792647">
          <w:rPr>
            <w:rStyle w:val="Hyperlink"/>
            <w:rFonts w:hint="eastAsia"/>
            <w:noProof/>
            <w:rtl/>
          </w:rPr>
          <w:t>زوله</w:t>
        </w:r>
        <w:r w:rsidRPr="00792647">
          <w:rPr>
            <w:rStyle w:val="Hyperlink"/>
            <w:noProof/>
            <w:rtl/>
          </w:rPr>
          <w:t>(د).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Toc175103139 \h</w:instrText>
        </w:r>
        <w:r>
          <w:rPr>
            <w:noProof/>
            <w:webHidden/>
            <w:rtl/>
          </w:rPr>
          <w:instrText xml:space="preserve"> </w:instrText>
        </w:r>
        <w:r>
          <w:rPr>
            <w:noProof/>
            <w:webHidden/>
            <w:rtl/>
          </w:rPr>
        </w:r>
        <w:r>
          <w:rPr>
            <w:noProof/>
            <w:webHidden/>
            <w:rtl/>
          </w:rPr>
          <w:fldChar w:fldCharType="separate"/>
        </w:r>
        <w:r>
          <w:rPr>
            <w:noProof/>
            <w:webHidden/>
            <w:rtl/>
            <w:lang w:bidi="ar-SA"/>
          </w:rPr>
          <w:t>83</w:t>
        </w:r>
        <w:r>
          <w:rPr>
            <w:noProof/>
            <w:webHidden/>
            <w:rtl/>
          </w:rPr>
          <w:fldChar w:fldCharType="end"/>
        </w:r>
      </w:hyperlink>
    </w:p>
    <w:p w14:paraId="491B82AF"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40" w:history="1">
        <w:r w:rsidRPr="00792647">
          <w:rPr>
            <w:rStyle w:val="Hyperlink"/>
            <w:noProof/>
            <w:rtl/>
          </w:rPr>
          <w:t>شکل ‏3</w:t>
        </w:r>
        <w:r w:rsidRPr="00792647">
          <w:rPr>
            <w:rStyle w:val="Hyperlink"/>
            <w:noProof/>
            <w:rtl/>
          </w:rPr>
          <w:noBreakHyphen/>
          <w:t>22 پ</w:t>
        </w:r>
        <w:r w:rsidRPr="00792647">
          <w:rPr>
            <w:rStyle w:val="Hyperlink"/>
            <w:rFonts w:hint="cs"/>
            <w:noProof/>
            <w:rtl/>
          </w:rPr>
          <w:t>ی</w:t>
        </w:r>
        <w:r w:rsidRPr="00792647">
          <w:rPr>
            <w:rStyle w:val="Hyperlink"/>
            <w:rFonts w:hint="eastAsia"/>
            <w:noProof/>
            <w:rtl/>
          </w:rPr>
          <w:t>ا</w:t>
        </w:r>
        <w:r w:rsidRPr="00792647">
          <w:rPr>
            <w:rStyle w:val="Hyperlink"/>
            <w:noProof/>
            <w:rtl/>
          </w:rPr>
          <w:t>ده‌ساز</w:t>
        </w:r>
        <w:r w:rsidRPr="00792647">
          <w:rPr>
            <w:rStyle w:val="Hyperlink"/>
            <w:rFonts w:hint="cs"/>
            <w:noProof/>
            <w:rtl/>
          </w:rPr>
          <w:t>ی</w:t>
        </w:r>
        <w:r w:rsidRPr="00792647">
          <w:rPr>
            <w:rStyle w:val="Hyperlink"/>
            <w:noProof/>
            <w:rtl/>
          </w:rPr>
          <w:t xml:space="preserve"> عمل</w:t>
        </w:r>
        <w:r w:rsidRPr="00792647">
          <w:rPr>
            <w:rStyle w:val="Hyperlink"/>
            <w:rFonts w:hint="cs"/>
            <w:noProof/>
            <w:rtl/>
          </w:rPr>
          <w:t>ی</w:t>
        </w:r>
        <w:r w:rsidRPr="00792647">
          <w:rPr>
            <w:rStyle w:val="Hyperlink"/>
            <w:noProof/>
            <w:rtl/>
          </w:rPr>
          <w:t xml:space="preserve"> همسان‌ساز پ</w:t>
        </w:r>
        <w:r w:rsidRPr="00792647">
          <w:rPr>
            <w:rStyle w:val="Hyperlink"/>
            <w:rFonts w:hint="cs"/>
            <w:noProof/>
            <w:rtl/>
          </w:rPr>
          <w:t>ی</w:t>
        </w:r>
        <w:r w:rsidRPr="00792647">
          <w:rPr>
            <w:rStyle w:val="Hyperlink"/>
            <w:rFonts w:hint="eastAsia"/>
            <w:noProof/>
            <w:rtl/>
          </w:rPr>
          <w:t>شنهاد</w:t>
        </w:r>
        <w:r w:rsidRPr="00792647">
          <w:rPr>
            <w:rStyle w:val="Hyperlink"/>
            <w:rFonts w:hint="cs"/>
            <w:noProof/>
            <w:rtl/>
          </w:rPr>
          <w:t>ی</w:t>
        </w:r>
        <w:r w:rsidRPr="00792647">
          <w:rPr>
            <w:rStyle w:val="Hyperlink"/>
            <w:noProof/>
            <w:rtl/>
          </w:rPr>
          <w:t xml:space="preserve"> (الف) برد سخت‌افزار</w:t>
        </w:r>
        <w:r w:rsidRPr="00792647">
          <w:rPr>
            <w:rStyle w:val="Hyperlink"/>
            <w:rFonts w:hint="cs"/>
            <w:noProof/>
            <w:rtl/>
          </w:rPr>
          <w:t>ی</w:t>
        </w:r>
        <w:r w:rsidRPr="00792647">
          <w:rPr>
            <w:rStyle w:val="Hyperlink"/>
            <w:noProof/>
            <w:rtl/>
          </w:rPr>
          <w:t>، (ب) مبدل جر</w:t>
        </w:r>
        <w:r w:rsidRPr="00792647">
          <w:rPr>
            <w:rStyle w:val="Hyperlink"/>
            <w:rFonts w:hint="cs"/>
            <w:noProof/>
            <w:rtl/>
          </w:rPr>
          <w:t>ی</w:t>
        </w:r>
        <w:r w:rsidRPr="00792647">
          <w:rPr>
            <w:rStyle w:val="Hyperlink"/>
            <w:rFonts w:hint="eastAsia"/>
            <w:noProof/>
            <w:rtl/>
          </w:rPr>
          <w:t>ان</w:t>
        </w:r>
        <w:r w:rsidRPr="00792647">
          <w:rPr>
            <w:rStyle w:val="Hyperlink"/>
            <w:noProof/>
            <w:rtl/>
          </w:rPr>
          <w:t xml:space="preserve"> مستق</w:t>
        </w:r>
        <w:r w:rsidRPr="00792647">
          <w:rPr>
            <w:rStyle w:val="Hyperlink"/>
            <w:rFonts w:hint="cs"/>
            <w:noProof/>
            <w:rtl/>
          </w:rPr>
          <w:t>ی</w:t>
        </w:r>
        <w:r w:rsidRPr="00792647">
          <w:rPr>
            <w:rStyle w:val="Hyperlink"/>
            <w:rFonts w:hint="eastAsia"/>
            <w:noProof/>
            <w:rtl/>
          </w:rPr>
          <w:t>م</w:t>
        </w:r>
        <w:r w:rsidRPr="00792647">
          <w:rPr>
            <w:rStyle w:val="Hyperlink"/>
            <w:noProof/>
            <w:rtl/>
          </w:rPr>
          <w:t>، (ج) تانک ، (د) پک باتر</w:t>
        </w:r>
        <w:r w:rsidRPr="00792647">
          <w:rPr>
            <w:rStyle w:val="Hyperlink"/>
            <w:rFonts w:hint="cs"/>
            <w:noProof/>
            <w:rtl/>
          </w:rPr>
          <w:t>ی</w:t>
        </w:r>
        <w:r w:rsidRPr="00792647">
          <w:rPr>
            <w:rStyle w:val="Hyperlink"/>
            <w:noProof/>
            <w:rtl/>
          </w:rPr>
          <w:t xml:space="preserve"> و (ه) برد اندازه‌گ</w:t>
        </w:r>
        <w:r w:rsidRPr="00792647">
          <w:rPr>
            <w:rStyle w:val="Hyperlink"/>
            <w:rFonts w:hint="cs"/>
            <w:noProof/>
            <w:rtl/>
          </w:rPr>
          <w:t>ی</w:t>
        </w:r>
        <w:r w:rsidRPr="00792647">
          <w:rPr>
            <w:rStyle w:val="Hyperlink"/>
            <w:rFonts w:hint="eastAsia"/>
            <w:noProof/>
            <w:rtl/>
          </w:rPr>
          <w:t>ر</w:t>
        </w:r>
        <w:r w:rsidRPr="00792647">
          <w:rPr>
            <w:rStyle w:val="Hyperlink"/>
            <w:rFonts w:hint="cs"/>
            <w:noProof/>
            <w:rtl/>
          </w:rPr>
          <w:t>ی</w:t>
        </w:r>
        <w:r w:rsidRPr="00792647">
          <w:rPr>
            <w:rStyle w:val="Hyperlink"/>
            <w:noProof/>
            <w:rtl/>
          </w:rPr>
          <w:t xml:space="preserve"> ولتاژ سلول‌ها.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Toc175103140 \h</w:instrText>
        </w:r>
        <w:r>
          <w:rPr>
            <w:noProof/>
            <w:webHidden/>
            <w:rtl/>
          </w:rPr>
          <w:instrText xml:space="preserve"> </w:instrText>
        </w:r>
        <w:r>
          <w:rPr>
            <w:noProof/>
            <w:webHidden/>
            <w:rtl/>
          </w:rPr>
        </w:r>
        <w:r>
          <w:rPr>
            <w:noProof/>
            <w:webHidden/>
            <w:rtl/>
          </w:rPr>
          <w:fldChar w:fldCharType="separate"/>
        </w:r>
        <w:r>
          <w:rPr>
            <w:noProof/>
            <w:webHidden/>
            <w:rtl/>
            <w:lang w:bidi="ar-SA"/>
          </w:rPr>
          <w:t>84</w:t>
        </w:r>
        <w:r>
          <w:rPr>
            <w:noProof/>
            <w:webHidden/>
            <w:rtl/>
          </w:rPr>
          <w:fldChar w:fldCharType="end"/>
        </w:r>
      </w:hyperlink>
    </w:p>
    <w:p w14:paraId="3F7142D9"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41" w:history="1">
        <w:r w:rsidRPr="00792647">
          <w:rPr>
            <w:rStyle w:val="Hyperlink"/>
            <w:noProof/>
            <w:rtl/>
          </w:rPr>
          <w:t>شکل ‏4</w:t>
        </w:r>
        <w:r w:rsidRPr="00792647">
          <w:rPr>
            <w:rStyle w:val="Hyperlink"/>
            <w:noProof/>
            <w:rtl/>
          </w:rPr>
          <w:noBreakHyphen/>
          <w:t>1 پارامتر</w:t>
        </w:r>
        <w:r w:rsidRPr="00792647">
          <w:rPr>
            <w:rStyle w:val="Hyperlink"/>
            <w:noProof/>
          </w:rPr>
          <w:t xml:space="preserve"> ε </w:t>
        </w:r>
        <w:r w:rsidRPr="00792647">
          <w:rPr>
            <w:rStyle w:val="Hyperlink"/>
            <w:noProof/>
            <w:rtl/>
          </w:rPr>
          <w:t xml:space="preserve">در محدوده 1/0 تا 20 و بدون حضور </w:t>
        </w:r>
        <w:r w:rsidRPr="00792647">
          <w:rPr>
            <w:rStyle w:val="Hyperlink"/>
            <w:noProof/>
          </w:rPr>
          <w:t>PSO</w:t>
        </w:r>
        <w:r w:rsidRPr="00792647">
          <w:rPr>
            <w:rStyle w:val="Hyperlink"/>
            <w:noProof/>
            <w:rtl/>
          </w:rPr>
          <w:t xml:space="preserve">. عدم </w:t>
        </w:r>
        <w:r w:rsidRPr="00792647">
          <w:rPr>
            <w:rStyle w:val="Hyperlink"/>
            <w:rFonts w:hint="cs"/>
            <w:noProof/>
            <w:rtl/>
          </w:rPr>
          <w:t>ی</w:t>
        </w:r>
        <w:r w:rsidRPr="00792647">
          <w:rPr>
            <w:rStyle w:val="Hyperlink"/>
            <w:rFonts w:hint="eastAsia"/>
            <w:noProof/>
            <w:rtl/>
          </w:rPr>
          <w:t>کپارچگ</w:t>
        </w:r>
        <w:r w:rsidRPr="00792647">
          <w:rPr>
            <w:rStyle w:val="Hyperlink"/>
            <w:rFonts w:hint="cs"/>
            <w:noProof/>
            <w:rtl/>
          </w:rPr>
          <w:t>ی</w:t>
        </w:r>
        <w:r w:rsidRPr="00792647">
          <w:rPr>
            <w:rStyle w:val="Hyperlink"/>
            <w:noProof/>
            <w:rtl/>
          </w:rPr>
          <w:t xml:space="preserve"> (الف)، زمان همسان‌ساز</w:t>
        </w:r>
        <w:r w:rsidRPr="00792647">
          <w:rPr>
            <w:rStyle w:val="Hyperlink"/>
            <w:rFonts w:hint="cs"/>
            <w:noProof/>
            <w:rtl/>
          </w:rPr>
          <w:t>ی</w:t>
        </w:r>
        <w:r w:rsidRPr="00792647">
          <w:rPr>
            <w:rStyle w:val="Hyperlink"/>
            <w:noProof/>
            <w:rtl/>
          </w:rPr>
          <w:t xml:space="preserve"> (ب) و م</w:t>
        </w:r>
        <w:r w:rsidRPr="00792647">
          <w:rPr>
            <w:rStyle w:val="Hyperlink"/>
            <w:rFonts w:hint="cs"/>
            <w:noProof/>
            <w:rtl/>
          </w:rPr>
          <w:t>ی</w:t>
        </w:r>
        <w:r w:rsidRPr="00792647">
          <w:rPr>
            <w:rStyle w:val="Hyperlink"/>
            <w:rFonts w:hint="eastAsia"/>
            <w:noProof/>
            <w:rtl/>
          </w:rPr>
          <w:t>زان</w:t>
        </w:r>
        <w:r w:rsidRPr="00792647">
          <w:rPr>
            <w:rStyle w:val="Hyperlink"/>
            <w:noProof/>
            <w:rtl/>
          </w:rPr>
          <w:t xml:space="preserve"> رو</w:t>
        </w:r>
        <w:r w:rsidRPr="00792647">
          <w:rPr>
            <w:rStyle w:val="Hyperlink"/>
            <w:rFonts w:hint="cs"/>
            <w:noProof/>
            <w:rtl/>
          </w:rPr>
          <w:t>ی‌</w:t>
        </w:r>
        <w:r w:rsidRPr="00792647">
          <w:rPr>
            <w:rStyle w:val="Hyperlink"/>
            <w:rFonts w:hint="eastAsia"/>
            <w:noProof/>
            <w:rtl/>
          </w:rPr>
          <w:t>هم‌رفت</w:t>
        </w:r>
        <w:r w:rsidRPr="00792647">
          <w:rPr>
            <w:rStyle w:val="Hyperlink"/>
            <w:noProof/>
            <w:rtl/>
          </w:rPr>
          <w:t xml:space="preserve"> (ج).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Toc175103141 \h</w:instrText>
        </w:r>
        <w:r>
          <w:rPr>
            <w:noProof/>
            <w:webHidden/>
            <w:rtl/>
          </w:rPr>
          <w:instrText xml:space="preserve"> </w:instrText>
        </w:r>
        <w:r>
          <w:rPr>
            <w:noProof/>
            <w:webHidden/>
            <w:rtl/>
          </w:rPr>
        </w:r>
        <w:r>
          <w:rPr>
            <w:noProof/>
            <w:webHidden/>
            <w:rtl/>
          </w:rPr>
          <w:fldChar w:fldCharType="separate"/>
        </w:r>
        <w:r>
          <w:rPr>
            <w:noProof/>
            <w:webHidden/>
            <w:rtl/>
            <w:lang w:bidi="ar-SA"/>
          </w:rPr>
          <w:t>87</w:t>
        </w:r>
        <w:r>
          <w:rPr>
            <w:noProof/>
            <w:webHidden/>
            <w:rtl/>
          </w:rPr>
          <w:fldChar w:fldCharType="end"/>
        </w:r>
      </w:hyperlink>
    </w:p>
    <w:p w14:paraId="771E5F69"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42" w:history="1">
        <w:r w:rsidRPr="00792647">
          <w:rPr>
            <w:rStyle w:val="Hyperlink"/>
            <w:noProof/>
            <w:rtl/>
          </w:rPr>
          <w:t>شکل ‏4</w:t>
        </w:r>
        <w:r w:rsidRPr="00792647">
          <w:rPr>
            <w:rStyle w:val="Hyperlink"/>
            <w:noProof/>
            <w:rtl/>
          </w:rPr>
          <w:noBreakHyphen/>
          <w:t>2 نمودار خروج</w:t>
        </w:r>
        <w:r w:rsidRPr="00792647">
          <w:rPr>
            <w:rStyle w:val="Hyperlink"/>
            <w:rFonts w:hint="cs"/>
            <w:noProof/>
            <w:rtl/>
          </w:rPr>
          <w:t>ی</w:t>
        </w:r>
        <w:r w:rsidRPr="00792647">
          <w:rPr>
            <w:rStyle w:val="Hyperlink"/>
            <w:noProof/>
            <w:rtl/>
          </w:rPr>
          <w:t xml:space="preserve"> تابع هز</w:t>
        </w:r>
        <w:r w:rsidRPr="00792647">
          <w:rPr>
            <w:rStyle w:val="Hyperlink"/>
            <w:rFonts w:hint="cs"/>
            <w:noProof/>
            <w:rtl/>
          </w:rPr>
          <w:t>ی</w:t>
        </w:r>
        <w:r w:rsidRPr="00792647">
          <w:rPr>
            <w:rStyle w:val="Hyperlink"/>
            <w:rFonts w:hint="eastAsia"/>
            <w:noProof/>
            <w:rtl/>
          </w:rPr>
          <w:t>نه</w:t>
        </w:r>
        <w:r w:rsidRPr="00792647">
          <w:rPr>
            <w:rStyle w:val="Hyperlink"/>
            <w:noProof/>
            <w:rtl/>
          </w:rPr>
          <w:t xml:space="preserve">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1/0 = </w:t>
        </w:r>
        <w:r w:rsidRPr="00792647">
          <w:rPr>
            <w:rStyle w:val="Hyperlink"/>
            <w:noProof/>
          </w:rPr>
          <w:t>γ</w:t>
        </w:r>
        <w:r w:rsidRPr="00792647">
          <w:rPr>
            <w:rStyle w:val="Hyperlink"/>
            <w:noProof/>
            <w:rtl/>
          </w:rPr>
          <w:t xml:space="preserve">، 8/0 = </w:t>
        </w:r>
        <w:r w:rsidRPr="00792647">
          <w:rPr>
            <w:rStyle w:val="Hyperlink"/>
            <w:noProof/>
          </w:rPr>
          <w:t>β</w:t>
        </w:r>
        <w:r w:rsidRPr="00792647">
          <w:rPr>
            <w:rStyle w:val="Hyperlink"/>
            <w:noProof/>
            <w:rtl/>
          </w:rPr>
          <w:t xml:space="preserve"> و 1/0 = </w:t>
        </w:r>
        <w:r w:rsidRPr="00792647">
          <w:rPr>
            <w:rStyle w:val="Hyperlink"/>
            <w:rFonts w:ascii="Cambria" w:hAnsi="Cambria" w:cs="Cambria"/>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Toc175103142 \h</w:instrText>
        </w:r>
        <w:r>
          <w:rPr>
            <w:noProof/>
            <w:webHidden/>
            <w:rtl/>
          </w:rPr>
          <w:instrText xml:space="preserve"> </w:instrText>
        </w:r>
        <w:r>
          <w:rPr>
            <w:noProof/>
            <w:webHidden/>
            <w:rtl/>
          </w:rPr>
        </w:r>
        <w:r>
          <w:rPr>
            <w:noProof/>
            <w:webHidden/>
            <w:rtl/>
          </w:rPr>
          <w:fldChar w:fldCharType="separate"/>
        </w:r>
        <w:r>
          <w:rPr>
            <w:noProof/>
            <w:webHidden/>
            <w:rtl/>
            <w:lang w:bidi="ar-SA"/>
          </w:rPr>
          <w:t>88</w:t>
        </w:r>
        <w:r>
          <w:rPr>
            <w:noProof/>
            <w:webHidden/>
            <w:rtl/>
          </w:rPr>
          <w:fldChar w:fldCharType="end"/>
        </w:r>
      </w:hyperlink>
    </w:p>
    <w:p w14:paraId="633F4484"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43" w:history="1">
        <w:r w:rsidRPr="00792647">
          <w:rPr>
            <w:rStyle w:val="Hyperlink"/>
            <w:noProof/>
            <w:rtl/>
          </w:rPr>
          <w:t>شکل ‏4</w:t>
        </w:r>
        <w:r w:rsidRPr="00792647">
          <w:rPr>
            <w:rStyle w:val="Hyperlink"/>
            <w:noProof/>
            <w:rtl/>
          </w:rPr>
          <w:noBreakHyphen/>
          <w:t>3 همسان‌ساز</w:t>
        </w:r>
        <w:r w:rsidRPr="00792647">
          <w:rPr>
            <w:rStyle w:val="Hyperlink"/>
            <w:rFonts w:hint="cs"/>
            <w:noProof/>
            <w:rtl/>
          </w:rPr>
          <w:t>ی</w:t>
        </w:r>
        <w:r w:rsidRPr="00792647">
          <w:rPr>
            <w:rStyle w:val="Hyperlink"/>
            <w:noProof/>
            <w:rtl/>
          </w:rPr>
          <w:t xml:space="preserve"> در هفت مرحله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1/0 = </w:t>
        </w:r>
        <w:r w:rsidRPr="00792647">
          <w:rPr>
            <w:rStyle w:val="Hyperlink"/>
            <w:noProof/>
          </w:rPr>
          <w:t>γ</w:t>
        </w:r>
        <w:r w:rsidRPr="00792647">
          <w:rPr>
            <w:rStyle w:val="Hyperlink"/>
            <w:noProof/>
            <w:rtl/>
          </w:rPr>
          <w:t xml:space="preserve">، 8/0 = </w:t>
        </w:r>
        <w:r w:rsidRPr="00792647">
          <w:rPr>
            <w:rStyle w:val="Hyperlink"/>
            <w:noProof/>
          </w:rPr>
          <w:t>β</w:t>
        </w:r>
        <w:r w:rsidRPr="00792647">
          <w:rPr>
            <w:rStyle w:val="Hyperlink"/>
            <w:noProof/>
            <w:rtl/>
          </w:rPr>
          <w:t xml:space="preserve"> و 1/0 = </w:t>
        </w:r>
        <w:r w:rsidRPr="00792647">
          <w:rPr>
            <w:rStyle w:val="Hyperlink"/>
            <w:rFonts w:ascii="Cambria" w:hAnsi="Cambria" w:cs="Cambria"/>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Toc175103143 \h</w:instrText>
        </w:r>
        <w:r>
          <w:rPr>
            <w:noProof/>
            <w:webHidden/>
            <w:rtl/>
          </w:rPr>
          <w:instrText xml:space="preserve"> </w:instrText>
        </w:r>
        <w:r>
          <w:rPr>
            <w:noProof/>
            <w:webHidden/>
            <w:rtl/>
          </w:rPr>
        </w:r>
        <w:r>
          <w:rPr>
            <w:noProof/>
            <w:webHidden/>
            <w:rtl/>
          </w:rPr>
          <w:fldChar w:fldCharType="separate"/>
        </w:r>
        <w:r>
          <w:rPr>
            <w:noProof/>
            <w:webHidden/>
            <w:rtl/>
            <w:lang w:bidi="ar-SA"/>
          </w:rPr>
          <w:t>88</w:t>
        </w:r>
        <w:r>
          <w:rPr>
            <w:noProof/>
            <w:webHidden/>
            <w:rtl/>
          </w:rPr>
          <w:fldChar w:fldCharType="end"/>
        </w:r>
      </w:hyperlink>
    </w:p>
    <w:p w14:paraId="0D346215"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44" w:history="1">
        <w:r w:rsidRPr="00792647">
          <w:rPr>
            <w:rStyle w:val="Hyperlink"/>
            <w:noProof/>
            <w:rtl/>
          </w:rPr>
          <w:t>شکل ‏4</w:t>
        </w:r>
        <w:r w:rsidRPr="00792647">
          <w:rPr>
            <w:rStyle w:val="Hyperlink"/>
            <w:noProof/>
            <w:rtl/>
          </w:rPr>
          <w:noBreakHyphen/>
          <w:t>4 تغ</w:t>
        </w:r>
        <w:r w:rsidRPr="00792647">
          <w:rPr>
            <w:rStyle w:val="Hyperlink"/>
            <w:rFonts w:hint="cs"/>
            <w:noProof/>
            <w:rtl/>
          </w:rPr>
          <w:t>یی</w:t>
        </w:r>
        <w:r w:rsidRPr="00792647">
          <w:rPr>
            <w:rStyle w:val="Hyperlink"/>
            <w:rFonts w:hint="eastAsia"/>
            <w:noProof/>
            <w:rtl/>
          </w:rPr>
          <w:t>رات</w:t>
        </w:r>
        <w:r w:rsidRPr="00792647">
          <w:rPr>
            <w:rStyle w:val="Hyperlink"/>
            <w:noProof/>
            <w:rtl/>
          </w:rPr>
          <w:t xml:space="preserve"> وضع</w:t>
        </w:r>
        <w:r w:rsidRPr="00792647">
          <w:rPr>
            <w:rStyle w:val="Hyperlink"/>
            <w:rFonts w:hint="cs"/>
            <w:noProof/>
            <w:rtl/>
          </w:rPr>
          <w:t>ی</w:t>
        </w:r>
        <w:r w:rsidRPr="00792647">
          <w:rPr>
            <w:rStyle w:val="Hyperlink"/>
            <w:rFonts w:hint="eastAsia"/>
            <w:noProof/>
            <w:rtl/>
          </w:rPr>
          <w:t>ت</w:t>
        </w:r>
        <w:r w:rsidRPr="00792647">
          <w:rPr>
            <w:rStyle w:val="Hyperlink"/>
            <w:noProof/>
            <w:rtl/>
          </w:rPr>
          <w:t xml:space="preserve"> شارژ سلول‌ها در مراحل همسان‌ساز</w:t>
        </w:r>
        <w:r w:rsidRPr="00792647">
          <w:rPr>
            <w:rStyle w:val="Hyperlink"/>
            <w:rFonts w:hint="cs"/>
            <w:noProof/>
            <w:rtl/>
          </w:rPr>
          <w:t>ی</w:t>
        </w:r>
        <w:r w:rsidRPr="00792647">
          <w:rPr>
            <w:rStyle w:val="Hyperlink"/>
            <w:noProof/>
            <w:rtl/>
          </w:rPr>
          <w:t xml:space="preserve">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1/0 = </w:t>
        </w:r>
        <w:r w:rsidRPr="00792647">
          <w:rPr>
            <w:rStyle w:val="Hyperlink"/>
            <w:noProof/>
          </w:rPr>
          <w:t>γ</w:t>
        </w:r>
        <w:r w:rsidRPr="00792647">
          <w:rPr>
            <w:rStyle w:val="Hyperlink"/>
            <w:noProof/>
            <w:rtl/>
          </w:rPr>
          <w:t xml:space="preserve">، 8/0 = </w:t>
        </w:r>
        <w:r w:rsidRPr="00792647">
          <w:rPr>
            <w:rStyle w:val="Hyperlink"/>
            <w:noProof/>
          </w:rPr>
          <w:t>β</w:t>
        </w:r>
        <w:r w:rsidRPr="00792647">
          <w:rPr>
            <w:rStyle w:val="Hyperlink"/>
            <w:noProof/>
            <w:rtl/>
          </w:rPr>
          <w:t xml:space="preserve"> و 1/0 = </w:t>
        </w:r>
        <w:r w:rsidRPr="00792647">
          <w:rPr>
            <w:rStyle w:val="Hyperlink"/>
            <w:rFonts w:ascii="Cambria" w:hAnsi="Cambria" w:cs="Cambria"/>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Toc175103144 \h</w:instrText>
        </w:r>
        <w:r>
          <w:rPr>
            <w:noProof/>
            <w:webHidden/>
            <w:rtl/>
          </w:rPr>
          <w:instrText xml:space="preserve"> </w:instrText>
        </w:r>
        <w:r>
          <w:rPr>
            <w:noProof/>
            <w:webHidden/>
            <w:rtl/>
          </w:rPr>
        </w:r>
        <w:r>
          <w:rPr>
            <w:noProof/>
            <w:webHidden/>
            <w:rtl/>
          </w:rPr>
          <w:fldChar w:fldCharType="separate"/>
        </w:r>
        <w:r>
          <w:rPr>
            <w:noProof/>
            <w:webHidden/>
            <w:rtl/>
            <w:lang w:bidi="ar-SA"/>
          </w:rPr>
          <w:t>89</w:t>
        </w:r>
        <w:r>
          <w:rPr>
            <w:noProof/>
            <w:webHidden/>
            <w:rtl/>
          </w:rPr>
          <w:fldChar w:fldCharType="end"/>
        </w:r>
      </w:hyperlink>
    </w:p>
    <w:p w14:paraId="2DA38936"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45" w:history="1">
        <w:r w:rsidRPr="00792647">
          <w:rPr>
            <w:rStyle w:val="Hyperlink"/>
            <w:noProof/>
            <w:rtl/>
          </w:rPr>
          <w:t>شکل ‏4</w:t>
        </w:r>
        <w:r w:rsidRPr="00792647">
          <w:rPr>
            <w:rStyle w:val="Hyperlink"/>
            <w:noProof/>
            <w:rtl/>
          </w:rPr>
          <w:noBreakHyphen/>
          <w:t>5 تغ</w:t>
        </w:r>
        <w:r w:rsidRPr="00792647">
          <w:rPr>
            <w:rStyle w:val="Hyperlink"/>
            <w:rFonts w:hint="cs"/>
            <w:noProof/>
            <w:rtl/>
          </w:rPr>
          <w:t>یی</w:t>
        </w:r>
        <w:r w:rsidRPr="00792647">
          <w:rPr>
            <w:rStyle w:val="Hyperlink"/>
            <w:rFonts w:hint="eastAsia"/>
            <w:noProof/>
            <w:rtl/>
          </w:rPr>
          <w:t>رات</w:t>
        </w:r>
        <w:r w:rsidRPr="00792647">
          <w:rPr>
            <w:rStyle w:val="Hyperlink"/>
            <w:noProof/>
            <w:rtl/>
          </w:rPr>
          <w:t xml:space="preserve"> وضع</w:t>
        </w:r>
        <w:r w:rsidRPr="00792647">
          <w:rPr>
            <w:rStyle w:val="Hyperlink"/>
            <w:rFonts w:hint="cs"/>
            <w:noProof/>
            <w:rtl/>
          </w:rPr>
          <w:t>ی</w:t>
        </w:r>
        <w:r w:rsidRPr="00792647">
          <w:rPr>
            <w:rStyle w:val="Hyperlink"/>
            <w:rFonts w:hint="eastAsia"/>
            <w:noProof/>
            <w:rtl/>
          </w:rPr>
          <w:t>ت</w:t>
        </w:r>
        <w:r w:rsidRPr="00792647">
          <w:rPr>
            <w:rStyle w:val="Hyperlink"/>
            <w:noProof/>
            <w:rtl/>
          </w:rPr>
          <w:t xml:space="preserve"> شارژ سلول‌ها در مراحل همسان‌ساز</w:t>
        </w:r>
        <w:r w:rsidRPr="00792647">
          <w:rPr>
            <w:rStyle w:val="Hyperlink"/>
            <w:rFonts w:hint="cs"/>
            <w:noProof/>
            <w:rtl/>
          </w:rPr>
          <w:t>ی</w:t>
        </w:r>
        <w:r w:rsidRPr="00792647">
          <w:rPr>
            <w:rStyle w:val="Hyperlink"/>
            <w:noProof/>
            <w:rtl/>
          </w:rPr>
          <w:t xml:space="preserve"> در عمل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1/0 = </w:t>
        </w:r>
        <w:r w:rsidRPr="00792647">
          <w:rPr>
            <w:rStyle w:val="Hyperlink"/>
            <w:noProof/>
          </w:rPr>
          <w:t>γ</w:t>
        </w:r>
        <w:r w:rsidRPr="00792647">
          <w:rPr>
            <w:rStyle w:val="Hyperlink"/>
            <w:noProof/>
            <w:rtl/>
          </w:rPr>
          <w:t xml:space="preserve">، 8/0 = </w:t>
        </w:r>
        <w:r w:rsidRPr="00792647">
          <w:rPr>
            <w:rStyle w:val="Hyperlink"/>
            <w:noProof/>
          </w:rPr>
          <w:t>β</w:t>
        </w:r>
        <w:r w:rsidRPr="00792647">
          <w:rPr>
            <w:rStyle w:val="Hyperlink"/>
            <w:noProof/>
            <w:rtl/>
          </w:rPr>
          <w:t xml:space="preserve"> و 1/0 = </w:t>
        </w:r>
        <w:r w:rsidRPr="00792647">
          <w:rPr>
            <w:rStyle w:val="Hyperlink"/>
            <w:rFonts w:ascii="Cambria" w:hAnsi="Cambria" w:cs="Cambria"/>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Toc175103145 \h</w:instrText>
        </w:r>
        <w:r>
          <w:rPr>
            <w:noProof/>
            <w:webHidden/>
            <w:rtl/>
          </w:rPr>
          <w:instrText xml:space="preserve"> </w:instrText>
        </w:r>
        <w:r>
          <w:rPr>
            <w:noProof/>
            <w:webHidden/>
            <w:rtl/>
          </w:rPr>
        </w:r>
        <w:r>
          <w:rPr>
            <w:noProof/>
            <w:webHidden/>
            <w:rtl/>
          </w:rPr>
          <w:fldChar w:fldCharType="separate"/>
        </w:r>
        <w:r>
          <w:rPr>
            <w:noProof/>
            <w:webHidden/>
            <w:rtl/>
            <w:lang w:bidi="ar-SA"/>
          </w:rPr>
          <w:t>90</w:t>
        </w:r>
        <w:r>
          <w:rPr>
            <w:noProof/>
            <w:webHidden/>
            <w:rtl/>
          </w:rPr>
          <w:fldChar w:fldCharType="end"/>
        </w:r>
      </w:hyperlink>
    </w:p>
    <w:p w14:paraId="75D39E54"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46" w:history="1">
        <w:r w:rsidRPr="00792647">
          <w:rPr>
            <w:rStyle w:val="Hyperlink"/>
            <w:noProof/>
            <w:rtl/>
          </w:rPr>
          <w:t>شکل ‏4</w:t>
        </w:r>
        <w:r w:rsidRPr="00792647">
          <w:rPr>
            <w:rStyle w:val="Hyperlink"/>
            <w:noProof/>
            <w:rtl/>
          </w:rPr>
          <w:noBreakHyphen/>
          <w:t>6 تغ</w:t>
        </w:r>
        <w:r w:rsidRPr="00792647">
          <w:rPr>
            <w:rStyle w:val="Hyperlink"/>
            <w:rFonts w:hint="cs"/>
            <w:noProof/>
            <w:rtl/>
          </w:rPr>
          <w:t>یی</w:t>
        </w:r>
        <w:r w:rsidRPr="00792647">
          <w:rPr>
            <w:rStyle w:val="Hyperlink"/>
            <w:rFonts w:hint="eastAsia"/>
            <w:noProof/>
            <w:rtl/>
          </w:rPr>
          <w:t>رات</w:t>
        </w:r>
        <w:r w:rsidRPr="00792647">
          <w:rPr>
            <w:rStyle w:val="Hyperlink"/>
            <w:noProof/>
            <w:rtl/>
          </w:rPr>
          <w:t xml:space="preserve"> ولتاژ سلول‌ها در فرآ</w:t>
        </w:r>
        <w:r w:rsidRPr="00792647">
          <w:rPr>
            <w:rStyle w:val="Hyperlink"/>
            <w:rFonts w:hint="cs"/>
            <w:noProof/>
            <w:rtl/>
          </w:rPr>
          <w:t>ی</w:t>
        </w:r>
        <w:r w:rsidRPr="00792647">
          <w:rPr>
            <w:rStyle w:val="Hyperlink"/>
            <w:rFonts w:hint="eastAsia"/>
            <w:noProof/>
            <w:rtl/>
          </w:rPr>
          <w:t>ند</w:t>
        </w:r>
        <w:r w:rsidRPr="00792647">
          <w:rPr>
            <w:rStyle w:val="Hyperlink"/>
            <w:noProof/>
            <w:rtl/>
          </w:rPr>
          <w:t xml:space="preserve"> همسان‌ساز</w:t>
        </w:r>
        <w:r w:rsidRPr="00792647">
          <w:rPr>
            <w:rStyle w:val="Hyperlink"/>
            <w:rFonts w:hint="cs"/>
            <w:noProof/>
            <w:rtl/>
          </w:rPr>
          <w:t>ی</w:t>
        </w:r>
        <w:r w:rsidRPr="00792647">
          <w:rPr>
            <w:rStyle w:val="Hyperlink"/>
            <w:noProof/>
            <w:rtl/>
          </w:rPr>
          <w:t xml:space="preserve">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1/0 = </w:t>
        </w:r>
        <w:r w:rsidRPr="00792647">
          <w:rPr>
            <w:rStyle w:val="Hyperlink"/>
            <w:noProof/>
          </w:rPr>
          <w:t>γ</w:t>
        </w:r>
        <w:r w:rsidRPr="00792647">
          <w:rPr>
            <w:rStyle w:val="Hyperlink"/>
            <w:noProof/>
            <w:rtl/>
          </w:rPr>
          <w:t xml:space="preserve">، 8/0 = </w:t>
        </w:r>
        <w:r w:rsidRPr="00792647">
          <w:rPr>
            <w:rStyle w:val="Hyperlink"/>
            <w:noProof/>
          </w:rPr>
          <w:t>β</w:t>
        </w:r>
        <w:r w:rsidRPr="00792647">
          <w:rPr>
            <w:rStyle w:val="Hyperlink"/>
            <w:noProof/>
            <w:rtl/>
          </w:rPr>
          <w:t xml:space="preserve"> و 1/0 = </w:t>
        </w:r>
        <w:r w:rsidRPr="00792647">
          <w:rPr>
            <w:rStyle w:val="Hyperlink"/>
            <w:rFonts w:ascii="Cambria" w:hAnsi="Cambria" w:cs="Cambria"/>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Toc175103146 \h</w:instrText>
        </w:r>
        <w:r>
          <w:rPr>
            <w:noProof/>
            <w:webHidden/>
            <w:rtl/>
          </w:rPr>
          <w:instrText xml:space="preserve"> </w:instrText>
        </w:r>
        <w:r>
          <w:rPr>
            <w:noProof/>
            <w:webHidden/>
            <w:rtl/>
          </w:rPr>
        </w:r>
        <w:r>
          <w:rPr>
            <w:noProof/>
            <w:webHidden/>
            <w:rtl/>
          </w:rPr>
          <w:fldChar w:fldCharType="separate"/>
        </w:r>
        <w:r>
          <w:rPr>
            <w:noProof/>
            <w:webHidden/>
            <w:rtl/>
            <w:lang w:bidi="ar-SA"/>
          </w:rPr>
          <w:t>91</w:t>
        </w:r>
        <w:r>
          <w:rPr>
            <w:noProof/>
            <w:webHidden/>
            <w:rtl/>
          </w:rPr>
          <w:fldChar w:fldCharType="end"/>
        </w:r>
      </w:hyperlink>
    </w:p>
    <w:p w14:paraId="526DE1D1"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47" w:history="1">
        <w:r w:rsidRPr="00792647">
          <w:rPr>
            <w:rStyle w:val="Hyperlink"/>
            <w:noProof/>
            <w:rtl/>
          </w:rPr>
          <w:t>شکل ‏4</w:t>
        </w:r>
        <w:r w:rsidRPr="00792647">
          <w:rPr>
            <w:rStyle w:val="Hyperlink"/>
            <w:noProof/>
            <w:rtl/>
          </w:rPr>
          <w:noBreakHyphen/>
          <w:t>7 تغ</w:t>
        </w:r>
        <w:r w:rsidRPr="00792647">
          <w:rPr>
            <w:rStyle w:val="Hyperlink"/>
            <w:rFonts w:hint="cs"/>
            <w:noProof/>
            <w:rtl/>
          </w:rPr>
          <w:t>یی</w:t>
        </w:r>
        <w:r w:rsidRPr="00792647">
          <w:rPr>
            <w:rStyle w:val="Hyperlink"/>
            <w:rFonts w:hint="eastAsia"/>
            <w:noProof/>
            <w:rtl/>
          </w:rPr>
          <w:t>رات</w:t>
        </w:r>
        <w:r w:rsidRPr="00792647">
          <w:rPr>
            <w:rStyle w:val="Hyperlink"/>
            <w:noProof/>
            <w:rtl/>
          </w:rPr>
          <w:t xml:space="preserve"> ولتاژ سلول‌ها در فرآ</w:t>
        </w:r>
        <w:r w:rsidRPr="00792647">
          <w:rPr>
            <w:rStyle w:val="Hyperlink"/>
            <w:rFonts w:hint="cs"/>
            <w:noProof/>
            <w:rtl/>
          </w:rPr>
          <w:t>ی</w:t>
        </w:r>
        <w:r w:rsidRPr="00792647">
          <w:rPr>
            <w:rStyle w:val="Hyperlink"/>
            <w:rFonts w:hint="eastAsia"/>
            <w:noProof/>
            <w:rtl/>
          </w:rPr>
          <w:t>ند</w:t>
        </w:r>
        <w:r w:rsidRPr="00792647">
          <w:rPr>
            <w:rStyle w:val="Hyperlink"/>
            <w:noProof/>
            <w:rtl/>
          </w:rPr>
          <w:t xml:space="preserve"> همسان‌ساز</w:t>
        </w:r>
        <w:r w:rsidRPr="00792647">
          <w:rPr>
            <w:rStyle w:val="Hyperlink"/>
            <w:rFonts w:hint="cs"/>
            <w:noProof/>
            <w:rtl/>
          </w:rPr>
          <w:t>ی</w:t>
        </w:r>
        <w:r w:rsidRPr="00792647">
          <w:rPr>
            <w:rStyle w:val="Hyperlink"/>
            <w:noProof/>
            <w:rtl/>
          </w:rPr>
          <w:t xml:space="preserve"> در عمل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1/0 = </w:t>
        </w:r>
        <w:r w:rsidRPr="00792647">
          <w:rPr>
            <w:rStyle w:val="Hyperlink"/>
            <w:noProof/>
          </w:rPr>
          <w:t>γ</w:t>
        </w:r>
        <w:r w:rsidRPr="00792647">
          <w:rPr>
            <w:rStyle w:val="Hyperlink"/>
            <w:noProof/>
            <w:rtl/>
          </w:rPr>
          <w:t xml:space="preserve">، 8/0 = </w:t>
        </w:r>
        <w:r w:rsidRPr="00792647">
          <w:rPr>
            <w:rStyle w:val="Hyperlink"/>
            <w:noProof/>
          </w:rPr>
          <w:t>β</w:t>
        </w:r>
        <w:r w:rsidRPr="00792647">
          <w:rPr>
            <w:rStyle w:val="Hyperlink"/>
            <w:noProof/>
            <w:rtl/>
          </w:rPr>
          <w:t xml:space="preserve"> و 1/0 = </w:t>
        </w:r>
        <w:r w:rsidRPr="00792647">
          <w:rPr>
            <w:rStyle w:val="Hyperlink"/>
            <w:rFonts w:ascii="Cambria" w:hAnsi="Cambria" w:cs="Cambria"/>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Toc175103147 \h</w:instrText>
        </w:r>
        <w:r>
          <w:rPr>
            <w:noProof/>
            <w:webHidden/>
            <w:rtl/>
          </w:rPr>
          <w:instrText xml:space="preserve"> </w:instrText>
        </w:r>
        <w:r>
          <w:rPr>
            <w:noProof/>
            <w:webHidden/>
            <w:rtl/>
          </w:rPr>
        </w:r>
        <w:r>
          <w:rPr>
            <w:noProof/>
            <w:webHidden/>
            <w:rtl/>
          </w:rPr>
          <w:fldChar w:fldCharType="separate"/>
        </w:r>
        <w:r>
          <w:rPr>
            <w:noProof/>
            <w:webHidden/>
            <w:rtl/>
            <w:lang w:bidi="ar-SA"/>
          </w:rPr>
          <w:t>91</w:t>
        </w:r>
        <w:r>
          <w:rPr>
            <w:noProof/>
            <w:webHidden/>
            <w:rtl/>
          </w:rPr>
          <w:fldChar w:fldCharType="end"/>
        </w:r>
      </w:hyperlink>
    </w:p>
    <w:p w14:paraId="5C7CFEF1"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48" w:history="1">
        <w:r w:rsidRPr="00792647">
          <w:rPr>
            <w:rStyle w:val="Hyperlink"/>
            <w:noProof/>
            <w:rtl/>
          </w:rPr>
          <w:t>شکل ‏4</w:t>
        </w:r>
        <w:r w:rsidRPr="00792647">
          <w:rPr>
            <w:rStyle w:val="Hyperlink"/>
            <w:noProof/>
            <w:rtl/>
          </w:rPr>
          <w:noBreakHyphen/>
          <w:t>8  نمودار خروج</w:t>
        </w:r>
        <w:r w:rsidRPr="00792647">
          <w:rPr>
            <w:rStyle w:val="Hyperlink"/>
            <w:rFonts w:hint="cs"/>
            <w:noProof/>
            <w:rtl/>
          </w:rPr>
          <w:t>ی</w:t>
        </w:r>
        <w:r w:rsidRPr="00792647">
          <w:rPr>
            <w:rStyle w:val="Hyperlink"/>
            <w:noProof/>
            <w:rtl/>
          </w:rPr>
          <w:t xml:space="preserve"> تابع هز</w:t>
        </w:r>
        <w:r w:rsidRPr="00792647">
          <w:rPr>
            <w:rStyle w:val="Hyperlink"/>
            <w:rFonts w:hint="cs"/>
            <w:noProof/>
            <w:rtl/>
          </w:rPr>
          <w:t>ی</w:t>
        </w:r>
        <w:r w:rsidRPr="00792647">
          <w:rPr>
            <w:rStyle w:val="Hyperlink"/>
            <w:rFonts w:hint="eastAsia"/>
            <w:noProof/>
            <w:rtl/>
          </w:rPr>
          <w:t>نه</w:t>
        </w:r>
        <w:r w:rsidRPr="00792647">
          <w:rPr>
            <w:rStyle w:val="Hyperlink"/>
            <w:noProof/>
            <w:rtl/>
          </w:rPr>
          <w:t xml:space="preserve">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0 = </w:t>
        </w:r>
        <w:r w:rsidRPr="00792647">
          <w:rPr>
            <w:rStyle w:val="Hyperlink"/>
            <w:noProof/>
          </w:rPr>
          <w:t>γ</w:t>
        </w:r>
        <w:r w:rsidRPr="00792647">
          <w:rPr>
            <w:rStyle w:val="Hyperlink"/>
            <w:noProof/>
            <w:rtl/>
          </w:rPr>
          <w:t xml:space="preserve">، 5/0 = </w:t>
        </w:r>
        <w:r w:rsidRPr="00792647">
          <w:rPr>
            <w:rStyle w:val="Hyperlink"/>
            <w:noProof/>
          </w:rPr>
          <w:t>β</w:t>
        </w:r>
        <w:r w:rsidRPr="00792647">
          <w:rPr>
            <w:rStyle w:val="Hyperlink"/>
            <w:noProof/>
            <w:rtl/>
          </w:rPr>
          <w:t xml:space="preserve"> و 5/0 = </w:t>
        </w:r>
        <w:r w:rsidRPr="00792647">
          <w:rPr>
            <w:rStyle w:val="Hyperlink"/>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Toc175103148 \h</w:instrText>
        </w:r>
        <w:r>
          <w:rPr>
            <w:noProof/>
            <w:webHidden/>
            <w:rtl/>
          </w:rPr>
          <w:instrText xml:space="preserve"> </w:instrText>
        </w:r>
        <w:r>
          <w:rPr>
            <w:noProof/>
            <w:webHidden/>
            <w:rtl/>
          </w:rPr>
        </w:r>
        <w:r>
          <w:rPr>
            <w:noProof/>
            <w:webHidden/>
            <w:rtl/>
          </w:rPr>
          <w:fldChar w:fldCharType="separate"/>
        </w:r>
        <w:r>
          <w:rPr>
            <w:noProof/>
            <w:webHidden/>
            <w:rtl/>
            <w:lang w:bidi="ar-SA"/>
          </w:rPr>
          <w:t>93</w:t>
        </w:r>
        <w:r>
          <w:rPr>
            <w:noProof/>
            <w:webHidden/>
            <w:rtl/>
          </w:rPr>
          <w:fldChar w:fldCharType="end"/>
        </w:r>
      </w:hyperlink>
    </w:p>
    <w:p w14:paraId="424D5298"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49" w:history="1">
        <w:r w:rsidRPr="00792647">
          <w:rPr>
            <w:rStyle w:val="Hyperlink"/>
            <w:noProof/>
            <w:rtl/>
          </w:rPr>
          <w:t>شکل ‏4</w:t>
        </w:r>
        <w:r w:rsidRPr="00792647">
          <w:rPr>
            <w:rStyle w:val="Hyperlink"/>
            <w:noProof/>
            <w:rtl/>
          </w:rPr>
          <w:noBreakHyphen/>
          <w:t>9 مراحل همسان‌ساز</w:t>
        </w:r>
        <w:r w:rsidRPr="00792647">
          <w:rPr>
            <w:rStyle w:val="Hyperlink"/>
            <w:rFonts w:hint="cs"/>
            <w:noProof/>
            <w:rtl/>
          </w:rPr>
          <w:t>ی</w:t>
        </w:r>
        <w:r w:rsidRPr="00792647">
          <w:rPr>
            <w:rStyle w:val="Hyperlink"/>
            <w:noProof/>
            <w:rtl/>
          </w:rPr>
          <w:t xml:space="preserve"> در پنج نوبت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0 = </w:t>
        </w:r>
        <w:r w:rsidRPr="00792647">
          <w:rPr>
            <w:rStyle w:val="Hyperlink"/>
            <w:noProof/>
          </w:rPr>
          <w:t>γ</w:t>
        </w:r>
        <w:r w:rsidRPr="00792647">
          <w:rPr>
            <w:rStyle w:val="Hyperlink"/>
            <w:noProof/>
            <w:rtl/>
          </w:rPr>
          <w:t xml:space="preserve">، 5/0 = </w:t>
        </w:r>
        <w:r w:rsidRPr="00792647">
          <w:rPr>
            <w:rStyle w:val="Hyperlink"/>
            <w:noProof/>
          </w:rPr>
          <w:t>β</w:t>
        </w:r>
        <w:r w:rsidRPr="00792647">
          <w:rPr>
            <w:rStyle w:val="Hyperlink"/>
            <w:noProof/>
            <w:rtl/>
          </w:rPr>
          <w:t xml:space="preserve"> و 5/0 = </w:t>
        </w:r>
        <w:r w:rsidRPr="00792647">
          <w:rPr>
            <w:rStyle w:val="Hyperlink"/>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Toc175103149 \h</w:instrText>
        </w:r>
        <w:r>
          <w:rPr>
            <w:noProof/>
            <w:webHidden/>
            <w:rtl/>
          </w:rPr>
          <w:instrText xml:space="preserve"> </w:instrText>
        </w:r>
        <w:r>
          <w:rPr>
            <w:noProof/>
            <w:webHidden/>
            <w:rtl/>
          </w:rPr>
        </w:r>
        <w:r>
          <w:rPr>
            <w:noProof/>
            <w:webHidden/>
            <w:rtl/>
          </w:rPr>
          <w:fldChar w:fldCharType="separate"/>
        </w:r>
        <w:r>
          <w:rPr>
            <w:noProof/>
            <w:webHidden/>
            <w:rtl/>
            <w:lang w:bidi="ar-SA"/>
          </w:rPr>
          <w:t>94</w:t>
        </w:r>
        <w:r>
          <w:rPr>
            <w:noProof/>
            <w:webHidden/>
            <w:rtl/>
          </w:rPr>
          <w:fldChar w:fldCharType="end"/>
        </w:r>
      </w:hyperlink>
    </w:p>
    <w:p w14:paraId="2B667267"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50" w:history="1">
        <w:r w:rsidRPr="00792647">
          <w:rPr>
            <w:rStyle w:val="Hyperlink"/>
            <w:noProof/>
            <w:rtl/>
          </w:rPr>
          <w:t>شکل ‏4</w:t>
        </w:r>
        <w:r w:rsidRPr="00792647">
          <w:rPr>
            <w:rStyle w:val="Hyperlink"/>
            <w:noProof/>
            <w:rtl/>
          </w:rPr>
          <w:noBreakHyphen/>
          <w:t>10 تغ</w:t>
        </w:r>
        <w:r w:rsidRPr="00792647">
          <w:rPr>
            <w:rStyle w:val="Hyperlink"/>
            <w:rFonts w:hint="cs"/>
            <w:noProof/>
            <w:rtl/>
          </w:rPr>
          <w:t>یی</w:t>
        </w:r>
        <w:r w:rsidRPr="00792647">
          <w:rPr>
            <w:rStyle w:val="Hyperlink"/>
            <w:rFonts w:hint="eastAsia"/>
            <w:noProof/>
            <w:rtl/>
          </w:rPr>
          <w:t>رات</w:t>
        </w:r>
        <w:r w:rsidRPr="00792647">
          <w:rPr>
            <w:rStyle w:val="Hyperlink"/>
            <w:noProof/>
            <w:rtl/>
          </w:rPr>
          <w:t xml:space="preserve"> وضع</w:t>
        </w:r>
        <w:r w:rsidRPr="00792647">
          <w:rPr>
            <w:rStyle w:val="Hyperlink"/>
            <w:rFonts w:hint="cs"/>
            <w:noProof/>
            <w:rtl/>
          </w:rPr>
          <w:t>ی</w:t>
        </w:r>
        <w:r w:rsidRPr="00792647">
          <w:rPr>
            <w:rStyle w:val="Hyperlink"/>
            <w:rFonts w:hint="eastAsia"/>
            <w:noProof/>
            <w:rtl/>
          </w:rPr>
          <w:t>ت</w:t>
        </w:r>
        <w:r w:rsidRPr="00792647">
          <w:rPr>
            <w:rStyle w:val="Hyperlink"/>
            <w:noProof/>
            <w:rtl/>
          </w:rPr>
          <w:t xml:space="preserve"> شارژ سلول‌ها در مراحل همسان‌ساز</w:t>
        </w:r>
        <w:r w:rsidRPr="00792647">
          <w:rPr>
            <w:rStyle w:val="Hyperlink"/>
            <w:rFonts w:hint="cs"/>
            <w:noProof/>
            <w:rtl/>
          </w:rPr>
          <w:t>ی</w:t>
        </w:r>
        <w:r w:rsidRPr="00792647">
          <w:rPr>
            <w:rStyle w:val="Hyperlink"/>
            <w:noProof/>
            <w:rtl/>
          </w:rPr>
          <w:t xml:space="preserve">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0 = </w:t>
        </w:r>
        <w:r w:rsidRPr="00792647">
          <w:rPr>
            <w:rStyle w:val="Hyperlink"/>
            <w:noProof/>
          </w:rPr>
          <w:t>γ</w:t>
        </w:r>
        <w:r w:rsidRPr="00792647">
          <w:rPr>
            <w:rStyle w:val="Hyperlink"/>
            <w:noProof/>
            <w:rtl/>
          </w:rPr>
          <w:t xml:space="preserve">، 5/0 = </w:t>
        </w:r>
        <w:r w:rsidRPr="00792647">
          <w:rPr>
            <w:rStyle w:val="Hyperlink"/>
            <w:noProof/>
          </w:rPr>
          <w:t>β</w:t>
        </w:r>
        <w:r w:rsidRPr="00792647">
          <w:rPr>
            <w:rStyle w:val="Hyperlink"/>
            <w:noProof/>
            <w:rtl/>
          </w:rPr>
          <w:t xml:space="preserve"> و 5/0 = </w:t>
        </w:r>
        <w:r w:rsidRPr="00792647">
          <w:rPr>
            <w:rStyle w:val="Hyperlink"/>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Toc175103150 \h</w:instrText>
        </w:r>
        <w:r>
          <w:rPr>
            <w:noProof/>
            <w:webHidden/>
            <w:rtl/>
          </w:rPr>
          <w:instrText xml:space="preserve"> </w:instrText>
        </w:r>
        <w:r>
          <w:rPr>
            <w:noProof/>
            <w:webHidden/>
            <w:rtl/>
          </w:rPr>
        </w:r>
        <w:r>
          <w:rPr>
            <w:noProof/>
            <w:webHidden/>
            <w:rtl/>
          </w:rPr>
          <w:fldChar w:fldCharType="separate"/>
        </w:r>
        <w:r>
          <w:rPr>
            <w:noProof/>
            <w:webHidden/>
            <w:rtl/>
            <w:lang w:bidi="ar-SA"/>
          </w:rPr>
          <w:t>94</w:t>
        </w:r>
        <w:r>
          <w:rPr>
            <w:noProof/>
            <w:webHidden/>
            <w:rtl/>
          </w:rPr>
          <w:fldChar w:fldCharType="end"/>
        </w:r>
      </w:hyperlink>
    </w:p>
    <w:p w14:paraId="143FA373"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51" w:history="1">
        <w:r w:rsidRPr="00792647">
          <w:rPr>
            <w:rStyle w:val="Hyperlink"/>
            <w:noProof/>
            <w:rtl/>
          </w:rPr>
          <w:t>شکل ‏4</w:t>
        </w:r>
        <w:r w:rsidRPr="00792647">
          <w:rPr>
            <w:rStyle w:val="Hyperlink"/>
            <w:noProof/>
            <w:rtl/>
          </w:rPr>
          <w:noBreakHyphen/>
          <w:t>11 تغ</w:t>
        </w:r>
        <w:r w:rsidRPr="00792647">
          <w:rPr>
            <w:rStyle w:val="Hyperlink"/>
            <w:rFonts w:hint="cs"/>
            <w:noProof/>
            <w:rtl/>
          </w:rPr>
          <w:t>یی</w:t>
        </w:r>
        <w:r w:rsidRPr="00792647">
          <w:rPr>
            <w:rStyle w:val="Hyperlink"/>
            <w:rFonts w:hint="eastAsia"/>
            <w:noProof/>
            <w:rtl/>
          </w:rPr>
          <w:t>رات</w:t>
        </w:r>
        <w:r w:rsidRPr="00792647">
          <w:rPr>
            <w:rStyle w:val="Hyperlink"/>
            <w:noProof/>
            <w:rtl/>
          </w:rPr>
          <w:t xml:space="preserve"> ولتاژ سلول‌ها در فرآ</w:t>
        </w:r>
        <w:r w:rsidRPr="00792647">
          <w:rPr>
            <w:rStyle w:val="Hyperlink"/>
            <w:rFonts w:hint="cs"/>
            <w:noProof/>
            <w:rtl/>
          </w:rPr>
          <w:t>ی</w:t>
        </w:r>
        <w:r w:rsidRPr="00792647">
          <w:rPr>
            <w:rStyle w:val="Hyperlink"/>
            <w:rFonts w:hint="eastAsia"/>
            <w:noProof/>
            <w:rtl/>
          </w:rPr>
          <w:t>ند</w:t>
        </w:r>
        <w:r w:rsidRPr="00792647">
          <w:rPr>
            <w:rStyle w:val="Hyperlink"/>
            <w:noProof/>
            <w:rtl/>
          </w:rPr>
          <w:t xml:space="preserve"> همسان‌ساز</w:t>
        </w:r>
        <w:r w:rsidRPr="00792647">
          <w:rPr>
            <w:rStyle w:val="Hyperlink"/>
            <w:rFonts w:hint="cs"/>
            <w:noProof/>
            <w:rtl/>
          </w:rPr>
          <w:t>ی</w:t>
        </w:r>
        <w:r w:rsidRPr="00792647">
          <w:rPr>
            <w:rStyle w:val="Hyperlink"/>
            <w:noProof/>
            <w:rtl/>
          </w:rPr>
          <w:t xml:space="preserve">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0 = </w:t>
        </w:r>
        <w:r w:rsidRPr="00792647">
          <w:rPr>
            <w:rStyle w:val="Hyperlink"/>
            <w:noProof/>
          </w:rPr>
          <w:t>γ</w:t>
        </w:r>
        <w:r w:rsidRPr="00792647">
          <w:rPr>
            <w:rStyle w:val="Hyperlink"/>
            <w:noProof/>
            <w:rtl/>
          </w:rPr>
          <w:t xml:space="preserve">، 5/0 = </w:t>
        </w:r>
        <w:r w:rsidRPr="00792647">
          <w:rPr>
            <w:rStyle w:val="Hyperlink"/>
            <w:noProof/>
          </w:rPr>
          <w:t>β</w:t>
        </w:r>
        <w:r w:rsidRPr="00792647">
          <w:rPr>
            <w:rStyle w:val="Hyperlink"/>
            <w:noProof/>
            <w:rtl/>
          </w:rPr>
          <w:t xml:space="preserve"> و 5/0 = </w:t>
        </w:r>
        <w:r w:rsidRPr="00792647">
          <w:rPr>
            <w:rStyle w:val="Hyperlink"/>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Toc175103151 \h</w:instrText>
        </w:r>
        <w:r>
          <w:rPr>
            <w:noProof/>
            <w:webHidden/>
            <w:rtl/>
          </w:rPr>
          <w:instrText xml:space="preserve"> </w:instrText>
        </w:r>
        <w:r>
          <w:rPr>
            <w:noProof/>
            <w:webHidden/>
            <w:rtl/>
          </w:rPr>
        </w:r>
        <w:r>
          <w:rPr>
            <w:noProof/>
            <w:webHidden/>
            <w:rtl/>
          </w:rPr>
          <w:fldChar w:fldCharType="separate"/>
        </w:r>
        <w:r>
          <w:rPr>
            <w:noProof/>
            <w:webHidden/>
            <w:rtl/>
            <w:lang w:bidi="ar-SA"/>
          </w:rPr>
          <w:t>95</w:t>
        </w:r>
        <w:r>
          <w:rPr>
            <w:noProof/>
            <w:webHidden/>
            <w:rtl/>
          </w:rPr>
          <w:fldChar w:fldCharType="end"/>
        </w:r>
      </w:hyperlink>
    </w:p>
    <w:p w14:paraId="686E37EF"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52" w:history="1">
        <w:r w:rsidRPr="00792647">
          <w:rPr>
            <w:rStyle w:val="Hyperlink"/>
            <w:noProof/>
            <w:rtl/>
          </w:rPr>
          <w:t>شکل ‏4</w:t>
        </w:r>
        <w:r w:rsidRPr="00792647">
          <w:rPr>
            <w:rStyle w:val="Hyperlink"/>
            <w:noProof/>
            <w:rtl/>
          </w:rPr>
          <w:noBreakHyphen/>
          <w:t>12  نمودار خروج</w:t>
        </w:r>
        <w:r w:rsidRPr="00792647">
          <w:rPr>
            <w:rStyle w:val="Hyperlink"/>
            <w:rFonts w:hint="cs"/>
            <w:noProof/>
            <w:rtl/>
          </w:rPr>
          <w:t>ی</w:t>
        </w:r>
        <w:r w:rsidRPr="00792647">
          <w:rPr>
            <w:rStyle w:val="Hyperlink"/>
            <w:noProof/>
            <w:rtl/>
          </w:rPr>
          <w:t xml:space="preserve"> تابع هز</w:t>
        </w:r>
        <w:r w:rsidRPr="00792647">
          <w:rPr>
            <w:rStyle w:val="Hyperlink"/>
            <w:rFonts w:hint="cs"/>
            <w:noProof/>
            <w:rtl/>
          </w:rPr>
          <w:t>ی</w:t>
        </w:r>
        <w:r w:rsidRPr="00792647">
          <w:rPr>
            <w:rStyle w:val="Hyperlink"/>
            <w:rFonts w:hint="eastAsia"/>
            <w:noProof/>
            <w:rtl/>
          </w:rPr>
          <w:t>نه</w:t>
        </w:r>
        <w:r w:rsidRPr="00792647">
          <w:rPr>
            <w:rStyle w:val="Hyperlink"/>
            <w:noProof/>
            <w:rtl/>
          </w:rPr>
          <w:t xml:space="preserve">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5/0 = </w:t>
        </w:r>
        <w:r w:rsidRPr="00792647">
          <w:rPr>
            <w:rStyle w:val="Hyperlink"/>
            <w:noProof/>
          </w:rPr>
          <w:t>γ</w:t>
        </w:r>
        <w:r w:rsidRPr="00792647">
          <w:rPr>
            <w:rStyle w:val="Hyperlink"/>
            <w:noProof/>
            <w:rtl/>
          </w:rPr>
          <w:t xml:space="preserve">، 5/0 = </w:t>
        </w:r>
        <w:r w:rsidRPr="00792647">
          <w:rPr>
            <w:rStyle w:val="Hyperlink"/>
            <w:rFonts w:ascii="Cambria" w:hAnsi="Cambria" w:cs="Cambria"/>
            <w:noProof/>
          </w:rPr>
          <w:t>β</w:t>
        </w:r>
        <w:r w:rsidRPr="00792647">
          <w:rPr>
            <w:rStyle w:val="Hyperlink"/>
            <w:noProof/>
            <w:rtl/>
          </w:rPr>
          <w:t xml:space="preserve"> و 0 = </w:t>
        </w:r>
        <w:r w:rsidRPr="00792647">
          <w:rPr>
            <w:rStyle w:val="Hyperlink"/>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Toc175103152 \h</w:instrText>
        </w:r>
        <w:r>
          <w:rPr>
            <w:noProof/>
            <w:webHidden/>
            <w:rtl/>
          </w:rPr>
          <w:instrText xml:space="preserve"> </w:instrText>
        </w:r>
        <w:r>
          <w:rPr>
            <w:noProof/>
            <w:webHidden/>
            <w:rtl/>
          </w:rPr>
        </w:r>
        <w:r>
          <w:rPr>
            <w:noProof/>
            <w:webHidden/>
            <w:rtl/>
          </w:rPr>
          <w:fldChar w:fldCharType="separate"/>
        </w:r>
        <w:r>
          <w:rPr>
            <w:noProof/>
            <w:webHidden/>
            <w:rtl/>
            <w:lang w:bidi="ar-SA"/>
          </w:rPr>
          <w:t>96</w:t>
        </w:r>
        <w:r>
          <w:rPr>
            <w:noProof/>
            <w:webHidden/>
            <w:rtl/>
          </w:rPr>
          <w:fldChar w:fldCharType="end"/>
        </w:r>
      </w:hyperlink>
    </w:p>
    <w:p w14:paraId="6764BEC3"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53" w:history="1">
        <w:r w:rsidRPr="00792647">
          <w:rPr>
            <w:rStyle w:val="Hyperlink"/>
            <w:noProof/>
            <w:rtl/>
          </w:rPr>
          <w:t>شکل ‏4</w:t>
        </w:r>
        <w:r w:rsidRPr="00792647">
          <w:rPr>
            <w:rStyle w:val="Hyperlink"/>
            <w:noProof/>
            <w:rtl/>
          </w:rPr>
          <w:noBreakHyphen/>
          <w:t>13 مراحل همسان‌ساز</w:t>
        </w:r>
        <w:r w:rsidRPr="00792647">
          <w:rPr>
            <w:rStyle w:val="Hyperlink"/>
            <w:rFonts w:hint="cs"/>
            <w:noProof/>
            <w:rtl/>
          </w:rPr>
          <w:t>ی</w:t>
        </w:r>
        <w:r w:rsidRPr="00792647">
          <w:rPr>
            <w:rStyle w:val="Hyperlink"/>
            <w:noProof/>
            <w:rtl/>
          </w:rPr>
          <w:t xml:space="preserve"> در شش نوبت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5/0 = </w:t>
        </w:r>
        <w:r w:rsidRPr="00792647">
          <w:rPr>
            <w:rStyle w:val="Hyperlink"/>
            <w:noProof/>
          </w:rPr>
          <w:t>γ</w:t>
        </w:r>
        <w:r w:rsidRPr="00792647">
          <w:rPr>
            <w:rStyle w:val="Hyperlink"/>
            <w:noProof/>
            <w:rtl/>
          </w:rPr>
          <w:t xml:space="preserve">، 5/0 = </w:t>
        </w:r>
        <w:r w:rsidRPr="00792647">
          <w:rPr>
            <w:rStyle w:val="Hyperlink"/>
            <w:rFonts w:ascii="Cambria" w:hAnsi="Cambria" w:cs="Cambria"/>
            <w:noProof/>
          </w:rPr>
          <w:t>β</w:t>
        </w:r>
        <w:r w:rsidRPr="00792647">
          <w:rPr>
            <w:rStyle w:val="Hyperlink"/>
            <w:noProof/>
            <w:rtl/>
          </w:rPr>
          <w:t xml:space="preserve"> و 0 = </w:t>
        </w:r>
        <w:r w:rsidRPr="00792647">
          <w:rPr>
            <w:rStyle w:val="Hyperlink"/>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Toc175103153 \h</w:instrText>
        </w:r>
        <w:r>
          <w:rPr>
            <w:noProof/>
            <w:webHidden/>
            <w:rtl/>
          </w:rPr>
          <w:instrText xml:space="preserve"> </w:instrText>
        </w:r>
        <w:r>
          <w:rPr>
            <w:noProof/>
            <w:webHidden/>
            <w:rtl/>
          </w:rPr>
        </w:r>
        <w:r>
          <w:rPr>
            <w:noProof/>
            <w:webHidden/>
            <w:rtl/>
          </w:rPr>
          <w:fldChar w:fldCharType="separate"/>
        </w:r>
        <w:r>
          <w:rPr>
            <w:noProof/>
            <w:webHidden/>
            <w:rtl/>
            <w:lang w:bidi="ar-SA"/>
          </w:rPr>
          <w:t>96</w:t>
        </w:r>
        <w:r>
          <w:rPr>
            <w:noProof/>
            <w:webHidden/>
            <w:rtl/>
          </w:rPr>
          <w:fldChar w:fldCharType="end"/>
        </w:r>
      </w:hyperlink>
    </w:p>
    <w:p w14:paraId="1EF7311C"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54" w:history="1">
        <w:r w:rsidRPr="00792647">
          <w:rPr>
            <w:rStyle w:val="Hyperlink"/>
            <w:noProof/>
            <w:rtl/>
          </w:rPr>
          <w:t>شکل ‏4</w:t>
        </w:r>
        <w:r w:rsidRPr="00792647">
          <w:rPr>
            <w:rStyle w:val="Hyperlink"/>
            <w:noProof/>
            <w:rtl/>
          </w:rPr>
          <w:noBreakHyphen/>
          <w:t>14 تغ</w:t>
        </w:r>
        <w:r w:rsidRPr="00792647">
          <w:rPr>
            <w:rStyle w:val="Hyperlink"/>
            <w:rFonts w:hint="cs"/>
            <w:noProof/>
            <w:rtl/>
          </w:rPr>
          <w:t>یی</w:t>
        </w:r>
        <w:r w:rsidRPr="00792647">
          <w:rPr>
            <w:rStyle w:val="Hyperlink"/>
            <w:rFonts w:hint="eastAsia"/>
            <w:noProof/>
            <w:rtl/>
          </w:rPr>
          <w:t>رات</w:t>
        </w:r>
        <w:r w:rsidRPr="00792647">
          <w:rPr>
            <w:rStyle w:val="Hyperlink"/>
            <w:noProof/>
            <w:rtl/>
          </w:rPr>
          <w:t xml:space="preserve"> وضع</w:t>
        </w:r>
        <w:r w:rsidRPr="00792647">
          <w:rPr>
            <w:rStyle w:val="Hyperlink"/>
            <w:rFonts w:hint="cs"/>
            <w:noProof/>
            <w:rtl/>
          </w:rPr>
          <w:t>ی</w:t>
        </w:r>
        <w:r w:rsidRPr="00792647">
          <w:rPr>
            <w:rStyle w:val="Hyperlink"/>
            <w:rFonts w:hint="eastAsia"/>
            <w:noProof/>
            <w:rtl/>
          </w:rPr>
          <w:t>ت</w:t>
        </w:r>
        <w:r w:rsidRPr="00792647">
          <w:rPr>
            <w:rStyle w:val="Hyperlink"/>
            <w:noProof/>
            <w:rtl/>
          </w:rPr>
          <w:t xml:space="preserve"> شارژ سلول‌ها در مراحل همسان‌ساز</w:t>
        </w:r>
        <w:r w:rsidRPr="00792647">
          <w:rPr>
            <w:rStyle w:val="Hyperlink"/>
            <w:rFonts w:hint="cs"/>
            <w:noProof/>
            <w:rtl/>
          </w:rPr>
          <w:t>ی</w:t>
        </w:r>
        <w:r w:rsidRPr="00792647">
          <w:rPr>
            <w:rStyle w:val="Hyperlink"/>
            <w:noProof/>
            <w:rtl/>
          </w:rPr>
          <w:t xml:space="preserve">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5/0 = </w:t>
        </w:r>
        <w:r w:rsidRPr="00792647">
          <w:rPr>
            <w:rStyle w:val="Hyperlink"/>
            <w:noProof/>
          </w:rPr>
          <w:t>γ</w:t>
        </w:r>
        <w:r w:rsidRPr="00792647">
          <w:rPr>
            <w:rStyle w:val="Hyperlink"/>
            <w:noProof/>
            <w:rtl/>
          </w:rPr>
          <w:t xml:space="preserve">، 5/0 = </w:t>
        </w:r>
        <w:r w:rsidRPr="00792647">
          <w:rPr>
            <w:rStyle w:val="Hyperlink"/>
            <w:rFonts w:ascii="Cambria" w:hAnsi="Cambria" w:cs="Cambria"/>
            <w:noProof/>
          </w:rPr>
          <w:t>β</w:t>
        </w:r>
        <w:r w:rsidRPr="00792647">
          <w:rPr>
            <w:rStyle w:val="Hyperlink"/>
            <w:noProof/>
            <w:rtl/>
          </w:rPr>
          <w:t xml:space="preserve"> و 0 = </w:t>
        </w:r>
        <w:r w:rsidRPr="00792647">
          <w:rPr>
            <w:rStyle w:val="Hyperlink"/>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Toc175103154 \h</w:instrText>
        </w:r>
        <w:r>
          <w:rPr>
            <w:noProof/>
            <w:webHidden/>
            <w:rtl/>
          </w:rPr>
          <w:instrText xml:space="preserve"> </w:instrText>
        </w:r>
        <w:r>
          <w:rPr>
            <w:noProof/>
            <w:webHidden/>
            <w:rtl/>
          </w:rPr>
        </w:r>
        <w:r>
          <w:rPr>
            <w:noProof/>
            <w:webHidden/>
            <w:rtl/>
          </w:rPr>
          <w:fldChar w:fldCharType="separate"/>
        </w:r>
        <w:r>
          <w:rPr>
            <w:noProof/>
            <w:webHidden/>
            <w:rtl/>
            <w:lang w:bidi="ar-SA"/>
          </w:rPr>
          <w:t>97</w:t>
        </w:r>
        <w:r>
          <w:rPr>
            <w:noProof/>
            <w:webHidden/>
            <w:rtl/>
          </w:rPr>
          <w:fldChar w:fldCharType="end"/>
        </w:r>
      </w:hyperlink>
    </w:p>
    <w:p w14:paraId="0C23B2BA"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55" w:history="1">
        <w:r w:rsidRPr="00792647">
          <w:rPr>
            <w:rStyle w:val="Hyperlink"/>
            <w:noProof/>
            <w:rtl/>
          </w:rPr>
          <w:t>شکل ‏4</w:t>
        </w:r>
        <w:r w:rsidRPr="00792647">
          <w:rPr>
            <w:rStyle w:val="Hyperlink"/>
            <w:noProof/>
            <w:rtl/>
          </w:rPr>
          <w:noBreakHyphen/>
          <w:t>15 تغ</w:t>
        </w:r>
        <w:r w:rsidRPr="00792647">
          <w:rPr>
            <w:rStyle w:val="Hyperlink"/>
            <w:rFonts w:hint="cs"/>
            <w:noProof/>
            <w:rtl/>
          </w:rPr>
          <w:t>یی</w:t>
        </w:r>
        <w:r w:rsidRPr="00792647">
          <w:rPr>
            <w:rStyle w:val="Hyperlink"/>
            <w:rFonts w:hint="eastAsia"/>
            <w:noProof/>
            <w:rtl/>
          </w:rPr>
          <w:t>رات</w:t>
        </w:r>
        <w:r w:rsidRPr="00792647">
          <w:rPr>
            <w:rStyle w:val="Hyperlink"/>
            <w:noProof/>
            <w:rtl/>
          </w:rPr>
          <w:t xml:space="preserve"> ولتاژ سلول‌ها در فرآ</w:t>
        </w:r>
        <w:r w:rsidRPr="00792647">
          <w:rPr>
            <w:rStyle w:val="Hyperlink"/>
            <w:rFonts w:hint="cs"/>
            <w:noProof/>
            <w:rtl/>
          </w:rPr>
          <w:t>ی</w:t>
        </w:r>
        <w:r w:rsidRPr="00792647">
          <w:rPr>
            <w:rStyle w:val="Hyperlink"/>
            <w:rFonts w:hint="eastAsia"/>
            <w:noProof/>
            <w:rtl/>
          </w:rPr>
          <w:t>ند</w:t>
        </w:r>
        <w:r w:rsidRPr="00792647">
          <w:rPr>
            <w:rStyle w:val="Hyperlink"/>
            <w:noProof/>
            <w:rtl/>
          </w:rPr>
          <w:t xml:space="preserve"> همسان‌ساز</w:t>
        </w:r>
        <w:r w:rsidRPr="00792647">
          <w:rPr>
            <w:rStyle w:val="Hyperlink"/>
            <w:rFonts w:hint="cs"/>
            <w:noProof/>
            <w:rtl/>
          </w:rPr>
          <w:t>ی</w:t>
        </w:r>
        <w:r w:rsidRPr="00792647">
          <w:rPr>
            <w:rStyle w:val="Hyperlink"/>
            <w:noProof/>
            <w:rtl/>
          </w:rPr>
          <w:t xml:space="preserve">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5/0 = </w:t>
        </w:r>
        <w:r w:rsidRPr="00792647">
          <w:rPr>
            <w:rStyle w:val="Hyperlink"/>
            <w:noProof/>
          </w:rPr>
          <w:t>γ</w:t>
        </w:r>
        <w:r w:rsidRPr="00792647">
          <w:rPr>
            <w:rStyle w:val="Hyperlink"/>
            <w:noProof/>
            <w:rtl/>
          </w:rPr>
          <w:t xml:space="preserve">، 5/0 = </w:t>
        </w:r>
        <w:r w:rsidRPr="00792647">
          <w:rPr>
            <w:rStyle w:val="Hyperlink"/>
            <w:rFonts w:ascii="Cambria" w:hAnsi="Cambria" w:cs="Cambria"/>
            <w:noProof/>
          </w:rPr>
          <w:t>β</w:t>
        </w:r>
        <w:r w:rsidRPr="00792647">
          <w:rPr>
            <w:rStyle w:val="Hyperlink"/>
            <w:noProof/>
            <w:rtl/>
          </w:rPr>
          <w:t xml:space="preserve"> و 0 = </w:t>
        </w:r>
        <w:r w:rsidRPr="00792647">
          <w:rPr>
            <w:rStyle w:val="Hyperlink"/>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Toc175103155 \h</w:instrText>
        </w:r>
        <w:r>
          <w:rPr>
            <w:noProof/>
            <w:webHidden/>
            <w:rtl/>
          </w:rPr>
          <w:instrText xml:space="preserve"> </w:instrText>
        </w:r>
        <w:r>
          <w:rPr>
            <w:noProof/>
            <w:webHidden/>
            <w:rtl/>
          </w:rPr>
        </w:r>
        <w:r>
          <w:rPr>
            <w:noProof/>
            <w:webHidden/>
            <w:rtl/>
          </w:rPr>
          <w:fldChar w:fldCharType="separate"/>
        </w:r>
        <w:r>
          <w:rPr>
            <w:noProof/>
            <w:webHidden/>
            <w:rtl/>
            <w:lang w:bidi="ar-SA"/>
          </w:rPr>
          <w:t>98</w:t>
        </w:r>
        <w:r>
          <w:rPr>
            <w:noProof/>
            <w:webHidden/>
            <w:rtl/>
          </w:rPr>
          <w:fldChar w:fldCharType="end"/>
        </w:r>
      </w:hyperlink>
    </w:p>
    <w:p w14:paraId="508C3BD9"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56" w:history="1">
        <w:r w:rsidRPr="00792647">
          <w:rPr>
            <w:rStyle w:val="Hyperlink"/>
            <w:noProof/>
            <w:rtl/>
          </w:rPr>
          <w:t>شکل ‏4</w:t>
        </w:r>
        <w:r w:rsidRPr="00792647">
          <w:rPr>
            <w:rStyle w:val="Hyperlink"/>
            <w:noProof/>
            <w:rtl/>
          </w:rPr>
          <w:noBreakHyphen/>
          <w:t>16 نمودار خروج</w:t>
        </w:r>
        <w:r w:rsidRPr="00792647">
          <w:rPr>
            <w:rStyle w:val="Hyperlink"/>
            <w:rFonts w:hint="cs"/>
            <w:noProof/>
            <w:rtl/>
          </w:rPr>
          <w:t>ی</w:t>
        </w:r>
        <w:r w:rsidRPr="00792647">
          <w:rPr>
            <w:rStyle w:val="Hyperlink"/>
            <w:noProof/>
            <w:rtl/>
          </w:rPr>
          <w:t xml:space="preserve"> تابع هز</w:t>
        </w:r>
        <w:r w:rsidRPr="00792647">
          <w:rPr>
            <w:rStyle w:val="Hyperlink"/>
            <w:rFonts w:hint="cs"/>
            <w:noProof/>
            <w:rtl/>
          </w:rPr>
          <w:t>ی</w:t>
        </w:r>
        <w:r w:rsidRPr="00792647">
          <w:rPr>
            <w:rStyle w:val="Hyperlink"/>
            <w:rFonts w:hint="eastAsia"/>
            <w:noProof/>
            <w:rtl/>
          </w:rPr>
          <w:t>نه</w:t>
        </w:r>
        <w:r w:rsidRPr="00792647">
          <w:rPr>
            <w:rStyle w:val="Hyperlink"/>
            <w:noProof/>
            <w:rtl/>
          </w:rPr>
          <w:t xml:space="preserve">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33/0 = </w:t>
        </w:r>
        <w:r w:rsidRPr="00792647">
          <w:rPr>
            <w:rStyle w:val="Hyperlink"/>
            <w:rFonts w:cs="Times New Roman"/>
            <w:noProof/>
          </w:rPr>
          <w:t>γ</w:t>
        </w:r>
        <w:r w:rsidRPr="00792647">
          <w:rPr>
            <w:rStyle w:val="Hyperlink"/>
            <w:noProof/>
            <w:rtl/>
          </w:rPr>
          <w:t xml:space="preserve"> = </w:t>
        </w:r>
        <w:r w:rsidRPr="00792647">
          <w:rPr>
            <w:rStyle w:val="Hyperlink"/>
            <w:rFonts w:cs="Times New Roman"/>
            <w:noProof/>
          </w:rPr>
          <w:t>β</w:t>
        </w:r>
        <w:r w:rsidRPr="00792647">
          <w:rPr>
            <w:rStyle w:val="Hyperlink"/>
            <w:noProof/>
            <w:rtl/>
          </w:rPr>
          <w:t xml:space="preserve"> = </w:t>
        </w:r>
        <w:r w:rsidRPr="00792647">
          <w:rPr>
            <w:rStyle w:val="Hyperlink"/>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Toc175103156 \h</w:instrText>
        </w:r>
        <w:r>
          <w:rPr>
            <w:noProof/>
            <w:webHidden/>
            <w:rtl/>
          </w:rPr>
          <w:instrText xml:space="preserve"> </w:instrText>
        </w:r>
        <w:r>
          <w:rPr>
            <w:noProof/>
            <w:webHidden/>
            <w:rtl/>
          </w:rPr>
        </w:r>
        <w:r>
          <w:rPr>
            <w:noProof/>
            <w:webHidden/>
            <w:rtl/>
          </w:rPr>
          <w:fldChar w:fldCharType="separate"/>
        </w:r>
        <w:r>
          <w:rPr>
            <w:noProof/>
            <w:webHidden/>
            <w:rtl/>
            <w:lang w:bidi="ar-SA"/>
          </w:rPr>
          <w:t>99</w:t>
        </w:r>
        <w:r>
          <w:rPr>
            <w:noProof/>
            <w:webHidden/>
            <w:rtl/>
          </w:rPr>
          <w:fldChar w:fldCharType="end"/>
        </w:r>
      </w:hyperlink>
    </w:p>
    <w:p w14:paraId="2EE0C91A"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57" w:history="1">
        <w:r w:rsidRPr="00792647">
          <w:rPr>
            <w:rStyle w:val="Hyperlink"/>
            <w:noProof/>
            <w:rtl/>
          </w:rPr>
          <w:t>شکل ‏4</w:t>
        </w:r>
        <w:r w:rsidRPr="00792647">
          <w:rPr>
            <w:rStyle w:val="Hyperlink"/>
            <w:noProof/>
            <w:rtl/>
          </w:rPr>
          <w:noBreakHyphen/>
          <w:t>17 مراحل همسان‌ساز</w:t>
        </w:r>
        <w:r w:rsidRPr="00792647">
          <w:rPr>
            <w:rStyle w:val="Hyperlink"/>
            <w:rFonts w:hint="cs"/>
            <w:noProof/>
            <w:rtl/>
          </w:rPr>
          <w:t>ی</w:t>
        </w:r>
        <w:r w:rsidRPr="00792647">
          <w:rPr>
            <w:rStyle w:val="Hyperlink"/>
            <w:noProof/>
            <w:rtl/>
          </w:rPr>
          <w:t xml:space="preserve"> در سه نوبت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33/0 = </w:t>
        </w:r>
        <w:r w:rsidRPr="00792647">
          <w:rPr>
            <w:rStyle w:val="Hyperlink"/>
            <w:rFonts w:ascii="Cambria" w:hAnsi="Cambria" w:cs="Cambria"/>
            <w:noProof/>
          </w:rPr>
          <w:t>γ</w:t>
        </w:r>
        <w:r w:rsidRPr="00792647">
          <w:rPr>
            <w:rStyle w:val="Hyperlink"/>
            <w:noProof/>
            <w:rtl/>
          </w:rPr>
          <w:t xml:space="preserve"> = </w:t>
        </w:r>
        <w:r w:rsidRPr="00792647">
          <w:rPr>
            <w:rStyle w:val="Hyperlink"/>
            <w:rFonts w:ascii="Cambria" w:hAnsi="Cambria" w:cs="Cambria"/>
            <w:noProof/>
          </w:rPr>
          <w:t>β</w:t>
        </w:r>
        <w:r w:rsidRPr="00792647">
          <w:rPr>
            <w:rStyle w:val="Hyperlink"/>
            <w:noProof/>
            <w:rtl/>
          </w:rPr>
          <w:t xml:space="preserve"> = </w:t>
        </w:r>
        <w:r w:rsidRPr="00792647">
          <w:rPr>
            <w:rStyle w:val="Hyperlink"/>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Toc175103157 \h</w:instrText>
        </w:r>
        <w:r>
          <w:rPr>
            <w:noProof/>
            <w:webHidden/>
            <w:rtl/>
          </w:rPr>
          <w:instrText xml:space="preserve"> </w:instrText>
        </w:r>
        <w:r>
          <w:rPr>
            <w:noProof/>
            <w:webHidden/>
            <w:rtl/>
          </w:rPr>
        </w:r>
        <w:r>
          <w:rPr>
            <w:noProof/>
            <w:webHidden/>
            <w:rtl/>
          </w:rPr>
          <w:fldChar w:fldCharType="separate"/>
        </w:r>
        <w:r>
          <w:rPr>
            <w:noProof/>
            <w:webHidden/>
            <w:rtl/>
            <w:lang w:bidi="ar-SA"/>
          </w:rPr>
          <w:t>99</w:t>
        </w:r>
        <w:r>
          <w:rPr>
            <w:noProof/>
            <w:webHidden/>
            <w:rtl/>
          </w:rPr>
          <w:fldChar w:fldCharType="end"/>
        </w:r>
      </w:hyperlink>
    </w:p>
    <w:p w14:paraId="008FB90D"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58" w:history="1">
        <w:r w:rsidRPr="00792647">
          <w:rPr>
            <w:rStyle w:val="Hyperlink"/>
            <w:noProof/>
            <w:rtl/>
          </w:rPr>
          <w:t>شکل ‏4</w:t>
        </w:r>
        <w:r w:rsidRPr="00792647">
          <w:rPr>
            <w:rStyle w:val="Hyperlink"/>
            <w:noProof/>
            <w:rtl/>
          </w:rPr>
          <w:noBreakHyphen/>
          <w:t>18 تغ</w:t>
        </w:r>
        <w:r w:rsidRPr="00792647">
          <w:rPr>
            <w:rStyle w:val="Hyperlink"/>
            <w:rFonts w:hint="cs"/>
            <w:noProof/>
            <w:rtl/>
          </w:rPr>
          <w:t>یی</w:t>
        </w:r>
        <w:r w:rsidRPr="00792647">
          <w:rPr>
            <w:rStyle w:val="Hyperlink"/>
            <w:rFonts w:hint="eastAsia"/>
            <w:noProof/>
            <w:rtl/>
          </w:rPr>
          <w:t>رات</w:t>
        </w:r>
        <w:r w:rsidRPr="00792647">
          <w:rPr>
            <w:rStyle w:val="Hyperlink"/>
            <w:noProof/>
            <w:rtl/>
          </w:rPr>
          <w:t xml:space="preserve"> وضع</w:t>
        </w:r>
        <w:r w:rsidRPr="00792647">
          <w:rPr>
            <w:rStyle w:val="Hyperlink"/>
            <w:rFonts w:hint="cs"/>
            <w:noProof/>
            <w:rtl/>
          </w:rPr>
          <w:t>ی</w:t>
        </w:r>
        <w:r w:rsidRPr="00792647">
          <w:rPr>
            <w:rStyle w:val="Hyperlink"/>
            <w:rFonts w:hint="eastAsia"/>
            <w:noProof/>
            <w:rtl/>
          </w:rPr>
          <w:t>ت</w:t>
        </w:r>
        <w:r w:rsidRPr="00792647">
          <w:rPr>
            <w:rStyle w:val="Hyperlink"/>
            <w:noProof/>
            <w:rtl/>
          </w:rPr>
          <w:t xml:space="preserve"> شارژ سلول‌ها در مراحل همسان‌ساز</w:t>
        </w:r>
        <w:r w:rsidRPr="00792647">
          <w:rPr>
            <w:rStyle w:val="Hyperlink"/>
            <w:rFonts w:hint="cs"/>
            <w:noProof/>
            <w:rtl/>
          </w:rPr>
          <w:t>ی</w:t>
        </w:r>
        <w:r w:rsidRPr="00792647">
          <w:rPr>
            <w:rStyle w:val="Hyperlink"/>
            <w:noProof/>
            <w:rtl/>
          </w:rPr>
          <w:t xml:space="preserve">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33/0 = </w:t>
        </w:r>
        <w:r w:rsidRPr="00792647">
          <w:rPr>
            <w:rStyle w:val="Hyperlink"/>
            <w:rFonts w:ascii="Cambria" w:hAnsi="Cambria" w:cs="Cambria"/>
            <w:noProof/>
          </w:rPr>
          <w:t>γ</w:t>
        </w:r>
        <w:r w:rsidRPr="00792647">
          <w:rPr>
            <w:rStyle w:val="Hyperlink"/>
            <w:noProof/>
            <w:rtl/>
          </w:rPr>
          <w:t xml:space="preserve"> = </w:t>
        </w:r>
        <w:r w:rsidRPr="00792647">
          <w:rPr>
            <w:rStyle w:val="Hyperlink"/>
            <w:rFonts w:ascii="Cambria" w:hAnsi="Cambria" w:cs="Cambria"/>
            <w:noProof/>
          </w:rPr>
          <w:t>β</w:t>
        </w:r>
        <w:r w:rsidRPr="00792647">
          <w:rPr>
            <w:rStyle w:val="Hyperlink"/>
            <w:noProof/>
            <w:rtl/>
          </w:rPr>
          <w:t xml:space="preserve"> = </w:t>
        </w:r>
        <w:r w:rsidRPr="00792647">
          <w:rPr>
            <w:rStyle w:val="Hyperlink"/>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Toc175103158 \h</w:instrText>
        </w:r>
        <w:r>
          <w:rPr>
            <w:noProof/>
            <w:webHidden/>
            <w:rtl/>
          </w:rPr>
          <w:instrText xml:space="preserve"> </w:instrText>
        </w:r>
        <w:r>
          <w:rPr>
            <w:noProof/>
            <w:webHidden/>
            <w:rtl/>
          </w:rPr>
        </w:r>
        <w:r>
          <w:rPr>
            <w:noProof/>
            <w:webHidden/>
            <w:rtl/>
          </w:rPr>
          <w:fldChar w:fldCharType="separate"/>
        </w:r>
        <w:r>
          <w:rPr>
            <w:noProof/>
            <w:webHidden/>
            <w:rtl/>
            <w:lang w:bidi="ar-SA"/>
          </w:rPr>
          <w:t>100</w:t>
        </w:r>
        <w:r>
          <w:rPr>
            <w:noProof/>
            <w:webHidden/>
            <w:rtl/>
          </w:rPr>
          <w:fldChar w:fldCharType="end"/>
        </w:r>
      </w:hyperlink>
    </w:p>
    <w:p w14:paraId="24BAC998"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59" w:history="1">
        <w:r w:rsidRPr="00792647">
          <w:rPr>
            <w:rStyle w:val="Hyperlink"/>
            <w:noProof/>
            <w:rtl/>
          </w:rPr>
          <w:t>شکل ‏4</w:t>
        </w:r>
        <w:r w:rsidRPr="00792647">
          <w:rPr>
            <w:rStyle w:val="Hyperlink"/>
            <w:noProof/>
            <w:rtl/>
          </w:rPr>
          <w:noBreakHyphen/>
          <w:t>19 تغ</w:t>
        </w:r>
        <w:r w:rsidRPr="00792647">
          <w:rPr>
            <w:rStyle w:val="Hyperlink"/>
            <w:rFonts w:hint="cs"/>
            <w:noProof/>
            <w:rtl/>
          </w:rPr>
          <w:t>یی</w:t>
        </w:r>
        <w:r w:rsidRPr="00792647">
          <w:rPr>
            <w:rStyle w:val="Hyperlink"/>
            <w:rFonts w:hint="eastAsia"/>
            <w:noProof/>
            <w:rtl/>
          </w:rPr>
          <w:t>رات</w:t>
        </w:r>
        <w:r w:rsidRPr="00792647">
          <w:rPr>
            <w:rStyle w:val="Hyperlink"/>
            <w:noProof/>
            <w:rtl/>
          </w:rPr>
          <w:t xml:space="preserve"> ولتاژ سلول‌ها در فرآ</w:t>
        </w:r>
        <w:r w:rsidRPr="00792647">
          <w:rPr>
            <w:rStyle w:val="Hyperlink"/>
            <w:rFonts w:hint="cs"/>
            <w:noProof/>
            <w:rtl/>
          </w:rPr>
          <w:t>ی</w:t>
        </w:r>
        <w:r w:rsidRPr="00792647">
          <w:rPr>
            <w:rStyle w:val="Hyperlink"/>
            <w:rFonts w:hint="eastAsia"/>
            <w:noProof/>
            <w:rtl/>
          </w:rPr>
          <w:t>ند</w:t>
        </w:r>
        <w:r w:rsidRPr="00792647">
          <w:rPr>
            <w:rStyle w:val="Hyperlink"/>
            <w:noProof/>
            <w:rtl/>
          </w:rPr>
          <w:t xml:space="preserve"> همسان‌ساز</w:t>
        </w:r>
        <w:r w:rsidRPr="00792647">
          <w:rPr>
            <w:rStyle w:val="Hyperlink"/>
            <w:rFonts w:hint="cs"/>
            <w:noProof/>
            <w:rtl/>
          </w:rPr>
          <w:t>ی</w:t>
        </w:r>
        <w:r w:rsidRPr="00792647">
          <w:rPr>
            <w:rStyle w:val="Hyperlink"/>
            <w:noProof/>
            <w:rtl/>
          </w:rPr>
          <w:t xml:space="preserve"> به ازا</w:t>
        </w:r>
        <w:r w:rsidRPr="00792647">
          <w:rPr>
            <w:rStyle w:val="Hyperlink"/>
            <w:rFonts w:hint="cs"/>
            <w:noProof/>
            <w:rtl/>
          </w:rPr>
          <w:t>ی</w:t>
        </w:r>
        <w:r w:rsidRPr="00792647">
          <w:rPr>
            <w:rStyle w:val="Hyperlink"/>
            <w:noProof/>
            <w:rtl/>
          </w:rPr>
          <w:t xml:space="preserve">   ضرا</w:t>
        </w:r>
        <w:r w:rsidRPr="00792647">
          <w:rPr>
            <w:rStyle w:val="Hyperlink"/>
            <w:rFonts w:hint="cs"/>
            <w:noProof/>
            <w:rtl/>
          </w:rPr>
          <w:t>ی</w:t>
        </w:r>
        <w:r w:rsidRPr="00792647">
          <w:rPr>
            <w:rStyle w:val="Hyperlink"/>
            <w:rFonts w:hint="eastAsia"/>
            <w:noProof/>
            <w:rtl/>
          </w:rPr>
          <w:t>ب</w:t>
        </w:r>
        <w:r w:rsidRPr="00792647">
          <w:rPr>
            <w:rStyle w:val="Hyperlink"/>
            <w:noProof/>
            <w:rtl/>
          </w:rPr>
          <w:t xml:space="preserve"> 5/0 = </w:t>
        </w:r>
        <w:r w:rsidRPr="00792647">
          <w:rPr>
            <w:rStyle w:val="Hyperlink"/>
            <w:noProof/>
          </w:rPr>
          <w:t>γ</w:t>
        </w:r>
        <w:r w:rsidRPr="00792647">
          <w:rPr>
            <w:rStyle w:val="Hyperlink"/>
            <w:noProof/>
            <w:rtl/>
          </w:rPr>
          <w:t xml:space="preserve">، 5/0 = </w:t>
        </w:r>
        <w:r w:rsidRPr="00792647">
          <w:rPr>
            <w:rStyle w:val="Hyperlink"/>
            <w:rFonts w:ascii="Cambria" w:hAnsi="Cambria" w:cs="Cambria"/>
            <w:noProof/>
          </w:rPr>
          <w:t>β</w:t>
        </w:r>
        <w:r w:rsidRPr="00792647">
          <w:rPr>
            <w:rStyle w:val="Hyperlink"/>
            <w:noProof/>
            <w:rtl/>
          </w:rPr>
          <w:t xml:space="preserve"> و 0 = </w:t>
        </w:r>
        <w:r w:rsidRPr="00792647">
          <w:rPr>
            <w:rStyle w:val="Hyperlink"/>
            <w:noProof/>
          </w:rPr>
          <w:t>α</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Toc175103159 \h</w:instrText>
        </w:r>
        <w:r>
          <w:rPr>
            <w:noProof/>
            <w:webHidden/>
            <w:rtl/>
          </w:rPr>
          <w:instrText xml:space="preserve"> </w:instrText>
        </w:r>
        <w:r>
          <w:rPr>
            <w:noProof/>
            <w:webHidden/>
            <w:rtl/>
          </w:rPr>
        </w:r>
        <w:r>
          <w:rPr>
            <w:noProof/>
            <w:webHidden/>
            <w:rtl/>
          </w:rPr>
          <w:fldChar w:fldCharType="separate"/>
        </w:r>
        <w:r>
          <w:rPr>
            <w:noProof/>
            <w:webHidden/>
            <w:rtl/>
            <w:lang w:bidi="ar-SA"/>
          </w:rPr>
          <w:t>100</w:t>
        </w:r>
        <w:r>
          <w:rPr>
            <w:noProof/>
            <w:webHidden/>
            <w:rtl/>
          </w:rPr>
          <w:fldChar w:fldCharType="end"/>
        </w:r>
      </w:hyperlink>
    </w:p>
    <w:p w14:paraId="2CD48398"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60" w:history="1">
        <w:r w:rsidRPr="00792647">
          <w:rPr>
            <w:rStyle w:val="Hyperlink"/>
            <w:noProof/>
            <w:rtl/>
          </w:rPr>
          <w:t>شکل ‏4</w:t>
        </w:r>
        <w:r w:rsidRPr="00792647">
          <w:rPr>
            <w:rStyle w:val="Hyperlink"/>
            <w:noProof/>
            <w:rtl/>
          </w:rPr>
          <w:noBreakHyphen/>
          <w:t>20 نمودار خروج</w:t>
        </w:r>
        <w:r w:rsidRPr="00792647">
          <w:rPr>
            <w:rStyle w:val="Hyperlink"/>
            <w:rFonts w:hint="cs"/>
            <w:noProof/>
            <w:rtl/>
          </w:rPr>
          <w:t>ی</w:t>
        </w:r>
        <w:r w:rsidRPr="00792647">
          <w:rPr>
            <w:rStyle w:val="Hyperlink"/>
            <w:noProof/>
            <w:rtl/>
          </w:rPr>
          <w:t xml:space="preserve"> </w:t>
        </w:r>
        <w:r w:rsidRPr="00792647">
          <w:rPr>
            <w:rStyle w:val="Hyperlink"/>
            <w:noProof/>
          </w:rPr>
          <w:t>SOC</w:t>
        </w:r>
        <w:r w:rsidRPr="00792647">
          <w:rPr>
            <w:rStyle w:val="Hyperlink"/>
            <w:noProof/>
            <w:rtl/>
          </w:rPr>
          <w:t xml:space="preserve"> باتر</w:t>
        </w:r>
        <w:r w:rsidRPr="00792647">
          <w:rPr>
            <w:rStyle w:val="Hyperlink"/>
            <w:rFonts w:hint="cs"/>
            <w:noProof/>
            <w:rtl/>
          </w:rPr>
          <w:t>ی‌</w:t>
        </w:r>
        <w:r w:rsidRPr="00792647">
          <w:rPr>
            <w:rStyle w:val="Hyperlink"/>
            <w:rFonts w:hint="eastAsia"/>
            <w:noProof/>
            <w:rtl/>
          </w:rPr>
          <w:t>ها</w:t>
        </w:r>
        <w:r w:rsidRPr="00792647">
          <w:rPr>
            <w:rStyle w:val="Hyperlink"/>
            <w:noProof/>
            <w:rtl/>
          </w:rPr>
          <w:t xml:space="preserve"> در فرآ</w:t>
        </w:r>
        <w:r w:rsidRPr="00792647">
          <w:rPr>
            <w:rStyle w:val="Hyperlink"/>
            <w:rFonts w:hint="cs"/>
            <w:noProof/>
            <w:rtl/>
          </w:rPr>
          <w:t>ی</w:t>
        </w:r>
        <w:r w:rsidRPr="00792647">
          <w:rPr>
            <w:rStyle w:val="Hyperlink"/>
            <w:rFonts w:hint="eastAsia"/>
            <w:noProof/>
            <w:rtl/>
          </w:rPr>
          <w:t>ند</w:t>
        </w:r>
        <w:r w:rsidRPr="00792647">
          <w:rPr>
            <w:rStyle w:val="Hyperlink"/>
            <w:noProof/>
            <w:rtl/>
          </w:rPr>
          <w:t xml:space="preserve"> همسان‌ساز</w:t>
        </w:r>
        <w:r w:rsidRPr="00792647">
          <w:rPr>
            <w:rStyle w:val="Hyperlink"/>
            <w:rFonts w:hint="cs"/>
            <w:noProof/>
            <w:rtl/>
          </w:rPr>
          <w:t>ی</w:t>
        </w:r>
        <w:r w:rsidRPr="00792647">
          <w:rPr>
            <w:rStyle w:val="Hyperlink"/>
            <w:noProof/>
            <w:rtl/>
          </w:rPr>
          <w:t xml:space="preserve"> در روش پ</w:t>
        </w:r>
        <w:r w:rsidRPr="00792647">
          <w:rPr>
            <w:rStyle w:val="Hyperlink"/>
            <w:rFonts w:hint="cs"/>
            <w:noProof/>
            <w:rtl/>
          </w:rPr>
          <w:t>ی</w:t>
        </w:r>
        <w:r w:rsidRPr="00792647">
          <w:rPr>
            <w:rStyle w:val="Hyperlink"/>
            <w:rFonts w:hint="eastAsia"/>
            <w:noProof/>
            <w:rtl/>
          </w:rPr>
          <w:t>شنهاد</w:t>
        </w:r>
        <w:r w:rsidRPr="00792647">
          <w:rPr>
            <w:rStyle w:val="Hyperlink"/>
            <w:rFonts w:hint="cs"/>
            <w:noProof/>
            <w:rtl/>
          </w:rPr>
          <w:t>ی</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Toc175103160 \h</w:instrText>
        </w:r>
        <w:r>
          <w:rPr>
            <w:noProof/>
            <w:webHidden/>
            <w:rtl/>
          </w:rPr>
          <w:instrText xml:space="preserve"> </w:instrText>
        </w:r>
        <w:r>
          <w:rPr>
            <w:noProof/>
            <w:webHidden/>
            <w:rtl/>
          </w:rPr>
        </w:r>
        <w:r>
          <w:rPr>
            <w:noProof/>
            <w:webHidden/>
            <w:rtl/>
          </w:rPr>
          <w:fldChar w:fldCharType="separate"/>
        </w:r>
        <w:r>
          <w:rPr>
            <w:noProof/>
            <w:webHidden/>
            <w:rtl/>
            <w:lang w:bidi="ar-SA"/>
          </w:rPr>
          <w:t>102</w:t>
        </w:r>
        <w:r>
          <w:rPr>
            <w:noProof/>
            <w:webHidden/>
            <w:rtl/>
          </w:rPr>
          <w:fldChar w:fldCharType="end"/>
        </w:r>
      </w:hyperlink>
    </w:p>
    <w:p w14:paraId="6FC9261C"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61" w:history="1">
        <w:r w:rsidRPr="00792647">
          <w:rPr>
            <w:rStyle w:val="Hyperlink"/>
            <w:noProof/>
            <w:rtl/>
          </w:rPr>
          <w:t>شکل ‏4</w:t>
        </w:r>
        <w:r w:rsidRPr="00792647">
          <w:rPr>
            <w:rStyle w:val="Hyperlink"/>
            <w:noProof/>
            <w:rtl/>
          </w:rPr>
          <w:noBreakHyphen/>
          <w:t>21 نمودار خروج</w:t>
        </w:r>
        <w:r w:rsidRPr="00792647">
          <w:rPr>
            <w:rStyle w:val="Hyperlink"/>
            <w:rFonts w:hint="cs"/>
            <w:noProof/>
            <w:rtl/>
          </w:rPr>
          <w:t>ی</w:t>
        </w:r>
        <w:r w:rsidRPr="00792647">
          <w:rPr>
            <w:rStyle w:val="Hyperlink"/>
            <w:noProof/>
            <w:rtl/>
          </w:rPr>
          <w:t xml:space="preserve"> ولتاژ باتر</w:t>
        </w:r>
        <w:r w:rsidRPr="00792647">
          <w:rPr>
            <w:rStyle w:val="Hyperlink"/>
            <w:rFonts w:hint="cs"/>
            <w:noProof/>
            <w:rtl/>
          </w:rPr>
          <w:t>ی‌</w:t>
        </w:r>
        <w:r w:rsidRPr="00792647">
          <w:rPr>
            <w:rStyle w:val="Hyperlink"/>
            <w:rFonts w:hint="eastAsia"/>
            <w:noProof/>
            <w:rtl/>
          </w:rPr>
          <w:t>ها</w:t>
        </w:r>
        <w:r w:rsidRPr="00792647">
          <w:rPr>
            <w:rStyle w:val="Hyperlink"/>
            <w:noProof/>
            <w:rtl/>
          </w:rPr>
          <w:t xml:space="preserve"> در فرآ</w:t>
        </w:r>
        <w:r w:rsidRPr="00792647">
          <w:rPr>
            <w:rStyle w:val="Hyperlink"/>
            <w:rFonts w:hint="cs"/>
            <w:noProof/>
            <w:rtl/>
          </w:rPr>
          <w:t>ی</w:t>
        </w:r>
        <w:r w:rsidRPr="00792647">
          <w:rPr>
            <w:rStyle w:val="Hyperlink"/>
            <w:rFonts w:hint="eastAsia"/>
            <w:noProof/>
            <w:rtl/>
          </w:rPr>
          <w:t>ند</w:t>
        </w:r>
        <w:r w:rsidRPr="00792647">
          <w:rPr>
            <w:rStyle w:val="Hyperlink"/>
            <w:noProof/>
            <w:rtl/>
          </w:rPr>
          <w:t xml:space="preserve"> همسان‌ساز</w:t>
        </w:r>
        <w:r w:rsidRPr="00792647">
          <w:rPr>
            <w:rStyle w:val="Hyperlink"/>
            <w:rFonts w:hint="cs"/>
            <w:noProof/>
            <w:rtl/>
          </w:rPr>
          <w:t>ی</w:t>
        </w:r>
        <w:r w:rsidRPr="00792647">
          <w:rPr>
            <w:rStyle w:val="Hyperlink"/>
            <w:noProof/>
            <w:rtl/>
          </w:rPr>
          <w:t xml:space="preserve"> با روش </w:t>
        </w:r>
        <w:r w:rsidRPr="00792647">
          <w:rPr>
            <w:rStyle w:val="Hyperlink"/>
            <w:noProof/>
          </w:rPr>
          <w:t>DBSCAN</w:t>
        </w:r>
        <w:r w:rsidRPr="00792647">
          <w:rPr>
            <w:rStyle w:val="Hyperlink"/>
            <w:noProof/>
            <w:rtl/>
          </w:rPr>
          <w:t xml:space="preserve"> [67].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Toc175103161 \h</w:instrText>
        </w:r>
        <w:r>
          <w:rPr>
            <w:noProof/>
            <w:webHidden/>
            <w:rtl/>
          </w:rPr>
          <w:instrText xml:space="preserve"> </w:instrText>
        </w:r>
        <w:r>
          <w:rPr>
            <w:noProof/>
            <w:webHidden/>
            <w:rtl/>
          </w:rPr>
        </w:r>
        <w:r>
          <w:rPr>
            <w:noProof/>
            <w:webHidden/>
            <w:rtl/>
          </w:rPr>
          <w:fldChar w:fldCharType="separate"/>
        </w:r>
        <w:r>
          <w:rPr>
            <w:noProof/>
            <w:webHidden/>
            <w:rtl/>
            <w:lang w:bidi="ar-SA"/>
          </w:rPr>
          <w:t>103</w:t>
        </w:r>
        <w:r>
          <w:rPr>
            <w:noProof/>
            <w:webHidden/>
            <w:rtl/>
          </w:rPr>
          <w:fldChar w:fldCharType="end"/>
        </w:r>
      </w:hyperlink>
    </w:p>
    <w:p w14:paraId="12C7F819"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62" w:history="1">
        <w:r w:rsidRPr="00792647">
          <w:rPr>
            <w:rStyle w:val="Hyperlink"/>
            <w:noProof/>
            <w:rtl/>
          </w:rPr>
          <w:t>شکل ‏4</w:t>
        </w:r>
        <w:r w:rsidRPr="00792647">
          <w:rPr>
            <w:rStyle w:val="Hyperlink"/>
            <w:noProof/>
            <w:rtl/>
          </w:rPr>
          <w:noBreakHyphen/>
          <w:t>22 نمودار خروج</w:t>
        </w:r>
        <w:r w:rsidRPr="00792647">
          <w:rPr>
            <w:rStyle w:val="Hyperlink"/>
            <w:rFonts w:hint="cs"/>
            <w:noProof/>
            <w:rtl/>
          </w:rPr>
          <w:t>ی</w:t>
        </w:r>
        <w:r w:rsidRPr="00792647">
          <w:rPr>
            <w:rStyle w:val="Hyperlink"/>
            <w:noProof/>
            <w:rtl/>
          </w:rPr>
          <w:t xml:space="preserve"> </w:t>
        </w:r>
        <w:r w:rsidRPr="00792647">
          <w:rPr>
            <w:rStyle w:val="Hyperlink"/>
            <w:noProof/>
          </w:rPr>
          <w:t>SOC</w:t>
        </w:r>
        <w:r w:rsidRPr="00792647">
          <w:rPr>
            <w:rStyle w:val="Hyperlink"/>
            <w:noProof/>
            <w:rtl/>
          </w:rPr>
          <w:t xml:space="preserve"> باتر</w:t>
        </w:r>
        <w:r w:rsidRPr="00792647">
          <w:rPr>
            <w:rStyle w:val="Hyperlink"/>
            <w:rFonts w:hint="cs"/>
            <w:noProof/>
            <w:rtl/>
          </w:rPr>
          <w:t>ی‌</w:t>
        </w:r>
        <w:r w:rsidRPr="00792647">
          <w:rPr>
            <w:rStyle w:val="Hyperlink"/>
            <w:noProof/>
            <w:rtl/>
          </w:rPr>
          <w:t>ها در فرآ</w:t>
        </w:r>
        <w:r w:rsidRPr="00792647">
          <w:rPr>
            <w:rStyle w:val="Hyperlink"/>
            <w:rFonts w:hint="cs"/>
            <w:noProof/>
            <w:rtl/>
          </w:rPr>
          <w:t>ی</w:t>
        </w:r>
        <w:r w:rsidRPr="00792647">
          <w:rPr>
            <w:rStyle w:val="Hyperlink"/>
            <w:rFonts w:hint="eastAsia"/>
            <w:noProof/>
            <w:rtl/>
          </w:rPr>
          <w:t>ند</w:t>
        </w:r>
        <w:r w:rsidRPr="00792647">
          <w:rPr>
            <w:rStyle w:val="Hyperlink"/>
            <w:noProof/>
            <w:rtl/>
          </w:rPr>
          <w:t xml:space="preserve"> همسان‌ساز</w:t>
        </w:r>
        <w:r w:rsidRPr="00792647">
          <w:rPr>
            <w:rStyle w:val="Hyperlink"/>
            <w:rFonts w:hint="cs"/>
            <w:noProof/>
            <w:rtl/>
          </w:rPr>
          <w:t>ی</w:t>
        </w:r>
        <w:r w:rsidRPr="00792647">
          <w:rPr>
            <w:rStyle w:val="Hyperlink"/>
            <w:noProof/>
            <w:rtl/>
          </w:rPr>
          <w:t xml:space="preserve"> در روش پ</w:t>
        </w:r>
        <w:r w:rsidRPr="00792647">
          <w:rPr>
            <w:rStyle w:val="Hyperlink"/>
            <w:rFonts w:hint="cs"/>
            <w:noProof/>
            <w:rtl/>
          </w:rPr>
          <w:t>ی</w:t>
        </w:r>
        <w:r w:rsidRPr="00792647">
          <w:rPr>
            <w:rStyle w:val="Hyperlink"/>
            <w:rFonts w:hint="eastAsia"/>
            <w:noProof/>
            <w:rtl/>
          </w:rPr>
          <w:t>شنهاد</w:t>
        </w:r>
        <w:r w:rsidRPr="00792647">
          <w:rPr>
            <w:rStyle w:val="Hyperlink"/>
            <w:rFonts w:hint="cs"/>
            <w:noProof/>
            <w:rtl/>
          </w:rPr>
          <w:t>ی</w:t>
        </w:r>
        <w:r w:rsidRPr="00792647">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Toc175103162 \h</w:instrText>
        </w:r>
        <w:r>
          <w:rPr>
            <w:noProof/>
            <w:webHidden/>
            <w:rtl/>
          </w:rPr>
          <w:instrText xml:space="preserve"> </w:instrText>
        </w:r>
        <w:r>
          <w:rPr>
            <w:noProof/>
            <w:webHidden/>
            <w:rtl/>
          </w:rPr>
        </w:r>
        <w:r>
          <w:rPr>
            <w:noProof/>
            <w:webHidden/>
            <w:rtl/>
          </w:rPr>
          <w:fldChar w:fldCharType="separate"/>
        </w:r>
        <w:r>
          <w:rPr>
            <w:noProof/>
            <w:webHidden/>
            <w:rtl/>
            <w:lang w:bidi="ar-SA"/>
          </w:rPr>
          <w:t>104</w:t>
        </w:r>
        <w:r>
          <w:rPr>
            <w:noProof/>
            <w:webHidden/>
            <w:rtl/>
          </w:rPr>
          <w:fldChar w:fldCharType="end"/>
        </w:r>
      </w:hyperlink>
    </w:p>
    <w:p w14:paraId="1C8592F4" w14:textId="77777777" w:rsidR="00A316F8" w:rsidRDefault="00A316F8">
      <w:pPr>
        <w:pStyle w:val="TableofFigures"/>
        <w:tabs>
          <w:tab w:val="right" w:leader="dot" w:pos="8495"/>
        </w:tabs>
        <w:rPr>
          <w:rFonts w:asciiTheme="minorHAnsi" w:eastAsiaTheme="minorEastAsia" w:hAnsiTheme="minorHAnsi" w:cstheme="minorBidi"/>
          <w:noProof/>
          <w:sz w:val="22"/>
          <w:szCs w:val="22"/>
          <w:rtl/>
          <w:lang w:bidi="ar-SA"/>
        </w:rPr>
      </w:pPr>
      <w:hyperlink w:anchor="_Toc175103163" w:history="1">
        <w:r w:rsidRPr="00792647">
          <w:rPr>
            <w:rStyle w:val="Hyperlink"/>
            <w:noProof/>
            <w:rtl/>
          </w:rPr>
          <w:t>شکل ‏4</w:t>
        </w:r>
        <w:r w:rsidRPr="00792647">
          <w:rPr>
            <w:rStyle w:val="Hyperlink"/>
            <w:noProof/>
            <w:rtl/>
          </w:rPr>
          <w:noBreakHyphen/>
          <w:t>23 نمودار خروج</w:t>
        </w:r>
        <w:r w:rsidRPr="00792647">
          <w:rPr>
            <w:rStyle w:val="Hyperlink"/>
            <w:rFonts w:hint="cs"/>
            <w:noProof/>
            <w:rtl/>
          </w:rPr>
          <w:t>ی</w:t>
        </w:r>
        <w:r w:rsidRPr="00792647">
          <w:rPr>
            <w:rStyle w:val="Hyperlink"/>
            <w:noProof/>
            <w:rtl/>
          </w:rPr>
          <w:t xml:space="preserve"> </w:t>
        </w:r>
        <w:r w:rsidRPr="00792647">
          <w:rPr>
            <w:rStyle w:val="Hyperlink"/>
            <w:noProof/>
          </w:rPr>
          <w:t>SOC</w:t>
        </w:r>
        <w:r w:rsidRPr="00792647">
          <w:rPr>
            <w:rStyle w:val="Hyperlink"/>
            <w:noProof/>
            <w:rtl/>
          </w:rPr>
          <w:t xml:space="preserve"> باتر</w:t>
        </w:r>
        <w:r w:rsidRPr="00792647">
          <w:rPr>
            <w:rStyle w:val="Hyperlink"/>
            <w:rFonts w:hint="cs"/>
            <w:noProof/>
            <w:rtl/>
          </w:rPr>
          <w:t>ی‌</w:t>
        </w:r>
        <w:r w:rsidRPr="00792647">
          <w:rPr>
            <w:rStyle w:val="Hyperlink"/>
            <w:rFonts w:hint="eastAsia"/>
            <w:noProof/>
            <w:rtl/>
          </w:rPr>
          <w:t>ها</w:t>
        </w:r>
        <w:r w:rsidRPr="00792647">
          <w:rPr>
            <w:rStyle w:val="Hyperlink"/>
            <w:noProof/>
            <w:rtl/>
          </w:rPr>
          <w:t xml:space="preserve"> در فرآ</w:t>
        </w:r>
        <w:r w:rsidRPr="00792647">
          <w:rPr>
            <w:rStyle w:val="Hyperlink"/>
            <w:rFonts w:hint="cs"/>
            <w:noProof/>
            <w:rtl/>
          </w:rPr>
          <w:t>ی</w:t>
        </w:r>
        <w:r w:rsidRPr="00792647">
          <w:rPr>
            <w:rStyle w:val="Hyperlink"/>
            <w:rFonts w:hint="eastAsia"/>
            <w:noProof/>
            <w:rtl/>
          </w:rPr>
          <w:t>ند</w:t>
        </w:r>
        <w:r w:rsidRPr="00792647">
          <w:rPr>
            <w:rStyle w:val="Hyperlink"/>
            <w:noProof/>
            <w:rtl/>
          </w:rPr>
          <w:t xml:space="preserve"> همسان‌ساز</w:t>
        </w:r>
        <w:r w:rsidRPr="00792647">
          <w:rPr>
            <w:rStyle w:val="Hyperlink"/>
            <w:rFonts w:hint="cs"/>
            <w:noProof/>
            <w:rtl/>
          </w:rPr>
          <w:t>ی</w:t>
        </w:r>
        <w:r w:rsidRPr="00792647">
          <w:rPr>
            <w:rStyle w:val="Hyperlink"/>
            <w:noProof/>
            <w:rtl/>
          </w:rPr>
          <w:t xml:space="preserve"> با روش </w:t>
        </w:r>
        <w:r w:rsidRPr="00792647">
          <w:rPr>
            <w:rStyle w:val="Hyperlink"/>
            <w:noProof/>
          </w:rPr>
          <w:t xml:space="preserve"> FLC</w:t>
        </w:r>
        <w:r w:rsidRPr="00792647">
          <w:rPr>
            <w:rStyle w:val="Hyperlink"/>
            <w:noProof/>
            <w:rtl/>
          </w:rPr>
          <w:t xml:space="preserve"> [71].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Toc175103163 \h</w:instrText>
        </w:r>
        <w:r>
          <w:rPr>
            <w:noProof/>
            <w:webHidden/>
            <w:rtl/>
          </w:rPr>
          <w:instrText xml:space="preserve"> </w:instrText>
        </w:r>
        <w:r>
          <w:rPr>
            <w:noProof/>
            <w:webHidden/>
            <w:rtl/>
          </w:rPr>
        </w:r>
        <w:r>
          <w:rPr>
            <w:noProof/>
            <w:webHidden/>
            <w:rtl/>
          </w:rPr>
          <w:fldChar w:fldCharType="separate"/>
        </w:r>
        <w:r>
          <w:rPr>
            <w:noProof/>
            <w:webHidden/>
            <w:rtl/>
            <w:lang w:bidi="ar-SA"/>
          </w:rPr>
          <w:t>104</w:t>
        </w:r>
        <w:r>
          <w:rPr>
            <w:noProof/>
            <w:webHidden/>
            <w:rtl/>
          </w:rPr>
          <w:fldChar w:fldCharType="end"/>
        </w:r>
      </w:hyperlink>
    </w:p>
    <w:p w14:paraId="40C6E343" w14:textId="77777777" w:rsidR="006E6473" w:rsidRDefault="006E6473">
      <w:pPr>
        <w:tabs>
          <w:tab w:val="clear" w:pos="3030"/>
        </w:tabs>
        <w:bidi w:val="0"/>
        <w:spacing w:line="240" w:lineRule="auto"/>
        <w:ind w:left="0" w:firstLine="0"/>
        <w:jc w:val="left"/>
        <w:rPr>
          <w:color w:val="000000" w:themeColor="text1"/>
          <w:sz w:val="32"/>
          <w:szCs w:val="36"/>
          <w:rtl/>
        </w:rPr>
      </w:pPr>
      <w:r>
        <w:rPr>
          <w:rtl/>
          <w:lang w:bidi="fa-IR"/>
        </w:rPr>
        <w:fldChar w:fldCharType="end"/>
      </w:r>
      <w:r>
        <w:rPr>
          <w:color w:val="000000" w:themeColor="text1"/>
          <w:sz w:val="32"/>
          <w:szCs w:val="36"/>
          <w:rtl/>
        </w:rPr>
        <w:br w:type="page"/>
      </w:r>
    </w:p>
    <w:p w14:paraId="6CE3A11B" w14:textId="3273D29C" w:rsidR="006E6473" w:rsidRDefault="006E6473" w:rsidP="006E6473">
      <w:pPr>
        <w:rPr>
          <w:color w:val="000000" w:themeColor="text1"/>
          <w:sz w:val="32"/>
          <w:szCs w:val="36"/>
          <w:rtl/>
          <w:lang w:bidi="fa-IR"/>
        </w:rPr>
      </w:pPr>
      <w:r>
        <w:rPr>
          <w:rFonts w:hint="cs"/>
          <w:color w:val="000000" w:themeColor="text1"/>
          <w:sz w:val="32"/>
          <w:szCs w:val="36"/>
          <w:rtl/>
          <w:lang w:bidi="fa-IR"/>
        </w:rPr>
        <w:lastRenderedPageBreak/>
        <w:t>فهرست جداول</w:t>
      </w:r>
    </w:p>
    <w:p w14:paraId="174B49F8" w14:textId="77777777" w:rsidR="00ED036A" w:rsidRDefault="006E6473">
      <w:pPr>
        <w:pStyle w:val="TableofFigures"/>
        <w:tabs>
          <w:tab w:val="right" w:leader="dot" w:pos="8495"/>
        </w:tabs>
        <w:rPr>
          <w:rFonts w:asciiTheme="minorHAnsi" w:eastAsiaTheme="minorEastAsia" w:hAnsiTheme="minorHAnsi" w:cstheme="minorBidi"/>
          <w:noProof/>
          <w:sz w:val="22"/>
          <w:szCs w:val="22"/>
          <w:rtl/>
          <w:lang w:bidi="ar-SA"/>
        </w:rPr>
      </w:pPr>
      <w:r>
        <w:rPr>
          <w:color w:val="000000" w:themeColor="text1"/>
          <w:sz w:val="32"/>
          <w:szCs w:val="36"/>
          <w:rtl/>
        </w:rPr>
        <w:fldChar w:fldCharType="begin"/>
      </w:r>
      <w:r>
        <w:rPr>
          <w:color w:val="000000" w:themeColor="text1"/>
          <w:sz w:val="32"/>
          <w:szCs w:val="36"/>
          <w:rtl/>
        </w:rPr>
        <w:instrText xml:space="preserve"> </w:instrText>
      </w:r>
      <w:r>
        <w:rPr>
          <w:color w:val="000000" w:themeColor="text1"/>
          <w:sz w:val="32"/>
          <w:szCs w:val="36"/>
        </w:rPr>
        <w:instrText>TOC</w:instrText>
      </w:r>
      <w:r>
        <w:rPr>
          <w:color w:val="000000" w:themeColor="text1"/>
          <w:sz w:val="32"/>
          <w:szCs w:val="36"/>
          <w:rtl/>
        </w:rPr>
        <w:instrText xml:space="preserve"> \</w:instrText>
      </w:r>
      <w:r>
        <w:rPr>
          <w:color w:val="000000" w:themeColor="text1"/>
          <w:sz w:val="32"/>
          <w:szCs w:val="36"/>
        </w:rPr>
        <w:instrText>h \z \c</w:instrText>
      </w:r>
      <w:r>
        <w:rPr>
          <w:color w:val="000000" w:themeColor="text1"/>
          <w:sz w:val="32"/>
          <w:szCs w:val="36"/>
          <w:rtl/>
        </w:rPr>
        <w:instrText xml:space="preserve"> "جدول" </w:instrText>
      </w:r>
      <w:r>
        <w:rPr>
          <w:color w:val="000000" w:themeColor="text1"/>
          <w:sz w:val="32"/>
          <w:szCs w:val="36"/>
          <w:rtl/>
        </w:rPr>
        <w:fldChar w:fldCharType="separate"/>
      </w:r>
      <w:hyperlink w:anchor="_Toc174401269" w:history="1">
        <w:r w:rsidR="00ED036A" w:rsidRPr="000B1B4F">
          <w:rPr>
            <w:rStyle w:val="Hyperlink"/>
            <w:noProof/>
            <w:rtl/>
          </w:rPr>
          <w:t>جدول ‏2</w:t>
        </w:r>
        <w:r w:rsidR="00ED036A" w:rsidRPr="000B1B4F">
          <w:rPr>
            <w:rStyle w:val="Hyperlink"/>
            <w:noProof/>
            <w:rtl/>
          </w:rPr>
          <w:noBreakHyphen/>
          <w:t>1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توپولوژ</w:t>
        </w:r>
        <w:r w:rsidR="00ED036A" w:rsidRPr="000B1B4F">
          <w:rPr>
            <w:rStyle w:val="Hyperlink"/>
            <w:rFonts w:hint="cs"/>
            <w:noProof/>
            <w:rtl/>
          </w:rPr>
          <w:t>ی</w:t>
        </w:r>
        <w:r w:rsidR="00ED036A" w:rsidRPr="000B1B4F">
          <w:rPr>
            <w:rStyle w:val="Hyperlink"/>
            <w:noProof/>
            <w:rtl/>
          </w:rPr>
          <w:t xml:space="preserve"> و مدارات همسان‌ساز</w:t>
        </w:r>
        <w:r w:rsidR="00ED036A" w:rsidRPr="000B1B4F">
          <w:rPr>
            <w:rStyle w:val="Hyperlink"/>
            <w:rFonts w:hint="cs"/>
            <w:noProof/>
            <w:rtl/>
          </w:rPr>
          <w:t>ی</w:t>
        </w:r>
        <w:r w:rsidR="00ED036A" w:rsidRPr="000B1B4F">
          <w:rPr>
            <w:rStyle w:val="Hyperlink"/>
            <w:noProof/>
            <w:rtl/>
          </w:rPr>
          <w:t xml:space="preserve"> به همراه تعداد اجزا</w:t>
        </w:r>
        <w:r w:rsidR="00ED036A" w:rsidRPr="000B1B4F">
          <w:rPr>
            <w:rStyle w:val="Hyperlink"/>
            <w:rFonts w:hint="cs"/>
            <w:noProof/>
            <w:rtl/>
          </w:rPr>
          <w:t>ی</w:t>
        </w:r>
        <w:r w:rsidR="00ED036A" w:rsidRPr="000B1B4F">
          <w:rPr>
            <w:rStyle w:val="Hyperlink"/>
            <w:noProof/>
            <w:rtl/>
          </w:rPr>
          <w:t xml:space="preserve"> آن‌ها [27].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Toc174401269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30</w:t>
        </w:r>
        <w:r w:rsidR="00ED036A">
          <w:rPr>
            <w:noProof/>
            <w:webHidden/>
            <w:rtl/>
          </w:rPr>
          <w:fldChar w:fldCharType="end"/>
        </w:r>
      </w:hyperlink>
    </w:p>
    <w:p w14:paraId="3E61748D"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70" w:history="1">
        <w:r w:rsidR="00ED036A" w:rsidRPr="000B1B4F">
          <w:rPr>
            <w:rStyle w:val="Hyperlink"/>
            <w:noProof/>
            <w:rtl/>
          </w:rPr>
          <w:t>جدول ‏2</w:t>
        </w:r>
        <w:r w:rsidR="00ED036A" w:rsidRPr="000B1B4F">
          <w:rPr>
            <w:rStyle w:val="Hyperlink"/>
            <w:noProof/>
            <w:rtl/>
          </w:rPr>
          <w:noBreakHyphen/>
          <w:t>2 زمان سپر</w:t>
        </w:r>
        <w:r w:rsidR="00ED036A" w:rsidRPr="000B1B4F">
          <w:rPr>
            <w:rStyle w:val="Hyperlink"/>
            <w:rFonts w:hint="cs"/>
            <w:noProof/>
            <w:rtl/>
          </w:rPr>
          <w:t>ی</w:t>
        </w:r>
        <w:r w:rsidR="00ED036A" w:rsidRPr="000B1B4F">
          <w:rPr>
            <w:rStyle w:val="Hyperlink"/>
            <w:noProof/>
            <w:rtl/>
          </w:rPr>
          <w:t xml:space="preserve"> شده همسان‌ساز</w:t>
        </w:r>
        <w:r w:rsidR="00ED036A" w:rsidRPr="000B1B4F">
          <w:rPr>
            <w:rStyle w:val="Hyperlink"/>
            <w:rFonts w:hint="cs"/>
            <w:noProof/>
            <w:rtl/>
          </w:rPr>
          <w:t>ی‌</w:t>
        </w:r>
        <w:r w:rsidR="00ED036A" w:rsidRPr="000B1B4F">
          <w:rPr>
            <w:rStyle w:val="Hyperlink"/>
            <w:rFonts w:hint="eastAsia"/>
            <w:noProof/>
            <w:rtl/>
          </w:rPr>
          <w:t>ها</w:t>
        </w:r>
        <w:r w:rsidR="00ED036A" w:rsidRPr="000B1B4F">
          <w:rPr>
            <w:rStyle w:val="Hyperlink"/>
            <w:rFonts w:hint="cs"/>
            <w:noProof/>
            <w:rtl/>
          </w:rPr>
          <w:t>ی</w:t>
        </w:r>
        <w:r w:rsidR="00ED036A" w:rsidRPr="000B1B4F">
          <w:rPr>
            <w:rStyle w:val="Hyperlink"/>
            <w:noProof/>
            <w:rtl/>
          </w:rPr>
          <w:t xml:space="preserve"> مذکور برا</w:t>
        </w:r>
        <w:r w:rsidR="00ED036A" w:rsidRPr="000B1B4F">
          <w:rPr>
            <w:rStyle w:val="Hyperlink"/>
            <w:rFonts w:hint="cs"/>
            <w:noProof/>
            <w:rtl/>
          </w:rPr>
          <w:t>ی</w:t>
        </w:r>
        <w:r w:rsidR="00ED036A" w:rsidRPr="000B1B4F">
          <w:rPr>
            <w:rStyle w:val="Hyperlink"/>
            <w:noProof/>
            <w:rtl/>
          </w:rPr>
          <w:t xml:space="preserve"> داده‌ها</w:t>
        </w:r>
        <w:r w:rsidR="00ED036A" w:rsidRPr="000B1B4F">
          <w:rPr>
            <w:rStyle w:val="Hyperlink"/>
            <w:rFonts w:hint="cs"/>
            <w:noProof/>
            <w:rtl/>
          </w:rPr>
          <w:t>ی</w:t>
        </w:r>
        <w:r w:rsidR="00ED036A" w:rsidRPr="000B1B4F">
          <w:rPr>
            <w:rStyle w:val="Hyperlink"/>
            <w:noProof/>
            <w:rtl/>
          </w:rPr>
          <w:t xml:space="preserve"> تصادف</w:t>
        </w:r>
        <w:r w:rsidR="00ED036A" w:rsidRPr="000B1B4F">
          <w:rPr>
            <w:rStyle w:val="Hyperlink"/>
            <w:rFonts w:hint="cs"/>
            <w:noProof/>
            <w:rtl/>
          </w:rPr>
          <w:t>ی</w:t>
        </w:r>
        <w:r w:rsidR="00ED036A" w:rsidRPr="000B1B4F">
          <w:rPr>
            <w:rStyle w:val="Hyperlink"/>
            <w:noProof/>
            <w:rtl/>
          </w:rPr>
          <w:t xml:space="preserve"> [27].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30</w:t>
        </w:r>
        <w:r w:rsidR="00ED036A">
          <w:rPr>
            <w:noProof/>
            <w:webHidden/>
            <w:rtl/>
          </w:rPr>
          <w:fldChar w:fldCharType="end"/>
        </w:r>
      </w:hyperlink>
    </w:p>
    <w:p w14:paraId="3BC12DAC"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71" w:history="1">
        <w:r w:rsidR="00ED036A" w:rsidRPr="000B1B4F">
          <w:rPr>
            <w:rStyle w:val="Hyperlink"/>
            <w:noProof/>
            <w:rtl/>
          </w:rPr>
          <w:t>جدول ‏2</w:t>
        </w:r>
        <w:r w:rsidR="00ED036A" w:rsidRPr="000B1B4F">
          <w:rPr>
            <w:rStyle w:val="Hyperlink"/>
            <w:noProof/>
            <w:rtl/>
          </w:rPr>
          <w:noBreakHyphen/>
          <w:t>3 ارز</w:t>
        </w:r>
        <w:r w:rsidR="00ED036A" w:rsidRPr="000B1B4F">
          <w:rPr>
            <w:rStyle w:val="Hyperlink"/>
            <w:rFonts w:hint="cs"/>
            <w:noProof/>
            <w:rtl/>
          </w:rPr>
          <w:t>ی</w:t>
        </w:r>
        <w:r w:rsidR="00ED036A" w:rsidRPr="000B1B4F">
          <w:rPr>
            <w:rStyle w:val="Hyperlink"/>
            <w:rFonts w:hint="eastAsia"/>
            <w:noProof/>
            <w:rtl/>
          </w:rPr>
          <w:t>اب</w:t>
        </w:r>
        <w:r w:rsidR="00ED036A" w:rsidRPr="000B1B4F">
          <w:rPr>
            <w:rStyle w:val="Hyperlink"/>
            <w:rFonts w:hint="cs"/>
            <w:noProof/>
            <w:rtl/>
          </w:rPr>
          <w:t>ی</w:t>
        </w:r>
        <w:r w:rsidR="00ED036A" w:rsidRPr="000B1B4F">
          <w:rPr>
            <w:rStyle w:val="Hyperlink"/>
            <w:noProof/>
            <w:rtl/>
          </w:rPr>
          <w:t xml:space="preserve"> توپولوژ</w:t>
        </w:r>
        <w:r w:rsidR="00ED036A" w:rsidRPr="000B1B4F">
          <w:rPr>
            <w:rStyle w:val="Hyperlink"/>
            <w:rFonts w:hint="cs"/>
            <w:noProof/>
            <w:rtl/>
          </w:rPr>
          <w:t>ی‌</w:t>
        </w:r>
        <w:r w:rsidR="00ED036A" w:rsidRPr="000B1B4F">
          <w:rPr>
            <w:rStyle w:val="Hyperlink"/>
            <w:rFonts w:hint="eastAsia"/>
            <w:noProof/>
            <w:rtl/>
          </w:rPr>
          <w:t>ها</w:t>
        </w:r>
        <w:r w:rsidR="00ED036A" w:rsidRPr="000B1B4F">
          <w:rPr>
            <w:rStyle w:val="Hyperlink"/>
            <w:rFonts w:hint="cs"/>
            <w:noProof/>
            <w:rtl/>
          </w:rPr>
          <w:t>ی</w:t>
        </w:r>
        <w:r w:rsidR="00ED036A" w:rsidRPr="000B1B4F">
          <w:rPr>
            <w:rStyle w:val="Hyperlink"/>
            <w:noProof/>
            <w:rtl/>
          </w:rPr>
          <w:t xml:space="preserve"> نام‌برده شده در ابعاد مختلف [27].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31</w:t>
        </w:r>
        <w:r w:rsidR="00ED036A">
          <w:rPr>
            <w:noProof/>
            <w:webHidden/>
            <w:rtl/>
          </w:rPr>
          <w:fldChar w:fldCharType="end"/>
        </w:r>
      </w:hyperlink>
    </w:p>
    <w:p w14:paraId="7D020143"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72" w:history="1">
        <w:r w:rsidR="00ED036A" w:rsidRPr="000B1B4F">
          <w:rPr>
            <w:rStyle w:val="Hyperlink"/>
            <w:noProof/>
            <w:rtl/>
          </w:rPr>
          <w:t>جدول ‏2</w:t>
        </w:r>
        <w:r w:rsidR="00ED036A" w:rsidRPr="000B1B4F">
          <w:rPr>
            <w:rStyle w:val="Hyperlink"/>
            <w:noProof/>
            <w:rtl/>
          </w:rPr>
          <w:noBreakHyphen/>
          <w:t>4 نتا</w:t>
        </w:r>
        <w:r w:rsidR="00ED036A" w:rsidRPr="000B1B4F">
          <w:rPr>
            <w:rStyle w:val="Hyperlink"/>
            <w:rFonts w:hint="cs"/>
            <w:noProof/>
            <w:rtl/>
          </w:rPr>
          <w:t>ی</w:t>
        </w:r>
        <w:r w:rsidR="00ED036A" w:rsidRPr="000B1B4F">
          <w:rPr>
            <w:rStyle w:val="Hyperlink"/>
            <w:rFonts w:hint="eastAsia"/>
            <w:noProof/>
            <w:rtl/>
          </w:rPr>
          <w:t>ج</w:t>
        </w:r>
        <w:r w:rsidR="00ED036A" w:rsidRPr="000B1B4F">
          <w:rPr>
            <w:rStyle w:val="Hyperlink"/>
            <w:noProof/>
            <w:rtl/>
          </w:rPr>
          <w:t xml:space="preserve"> شب</w:t>
        </w:r>
        <w:r w:rsidR="00ED036A" w:rsidRPr="000B1B4F">
          <w:rPr>
            <w:rStyle w:val="Hyperlink"/>
            <w:rFonts w:hint="cs"/>
            <w:noProof/>
            <w:rtl/>
          </w:rPr>
          <w:t>ی</w:t>
        </w:r>
        <w:r w:rsidR="00ED036A" w:rsidRPr="000B1B4F">
          <w:rPr>
            <w:rStyle w:val="Hyperlink"/>
            <w:rFonts w:hint="eastAsia"/>
            <w:noProof/>
            <w:rtl/>
          </w:rPr>
          <w:t>ه‌ساز</w:t>
        </w:r>
        <w:r w:rsidR="00ED036A" w:rsidRPr="000B1B4F">
          <w:rPr>
            <w:rStyle w:val="Hyperlink"/>
            <w:rFonts w:hint="cs"/>
            <w:noProof/>
            <w:rtl/>
          </w:rPr>
          <w:t>ی</w:t>
        </w:r>
        <w:r w:rsidR="00ED036A" w:rsidRPr="000B1B4F">
          <w:rPr>
            <w:rStyle w:val="Hyperlink"/>
            <w:noProof/>
            <w:rtl/>
          </w:rPr>
          <w:t xml:space="preserve"> س</w:t>
        </w:r>
        <w:r w:rsidR="00ED036A" w:rsidRPr="000B1B4F">
          <w:rPr>
            <w:rStyle w:val="Hyperlink"/>
            <w:rFonts w:hint="cs"/>
            <w:noProof/>
            <w:rtl/>
          </w:rPr>
          <w:t>ی</w:t>
        </w:r>
        <w:r w:rsidR="00ED036A" w:rsidRPr="000B1B4F">
          <w:rPr>
            <w:rStyle w:val="Hyperlink"/>
            <w:rFonts w:hint="eastAsia"/>
            <w:noProof/>
            <w:rtl/>
          </w:rPr>
          <w:t>ستم‌ها</w:t>
        </w:r>
        <w:r w:rsidR="00ED036A" w:rsidRPr="000B1B4F">
          <w:rPr>
            <w:rStyle w:val="Hyperlink"/>
            <w:rFonts w:hint="cs"/>
            <w:noProof/>
            <w:rtl/>
          </w:rPr>
          <w:t>ی</w:t>
        </w:r>
        <w:r w:rsidR="00ED036A" w:rsidRPr="000B1B4F">
          <w:rPr>
            <w:rStyle w:val="Hyperlink"/>
            <w:noProof/>
            <w:rtl/>
          </w:rPr>
          <w:t xml:space="preserve"> همسان‌ساز</w:t>
        </w:r>
        <w:r w:rsidR="00ED036A" w:rsidRPr="000B1B4F">
          <w:rPr>
            <w:rStyle w:val="Hyperlink"/>
            <w:rFonts w:hint="cs"/>
            <w:noProof/>
            <w:rtl/>
          </w:rPr>
          <w:t>ی</w:t>
        </w:r>
        <w:r w:rsidR="00ED036A" w:rsidRPr="000B1B4F">
          <w:rPr>
            <w:rStyle w:val="Hyperlink"/>
            <w:noProof/>
            <w:rtl/>
          </w:rPr>
          <w:t xml:space="preserve">  [59].</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35</w:t>
        </w:r>
        <w:r w:rsidR="00ED036A">
          <w:rPr>
            <w:noProof/>
            <w:webHidden/>
            <w:rtl/>
          </w:rPr>
          <w:fldChar w:fldCharType="end"/>
        </w:r>
      </w:hyperlink>
    </w:p>
    <w:p w14:paraId="50F7691D"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73" w:history="1">
        <w:r w:rsidR="00ED036A" w:rsidRPr="000B1B4F">
          <w:rPr>
            <w:rStyle w:val="Hyperlink"/>
            <w:noProof/>
            <w:rtl/>
          </w:rPr>
          <w:t>جدول ‏2</w:t>
        </w:r>
        <w:r w:rsidR="00ED036A" w:rsidRPr="000B1B4F">
          <w:rPr>
            <w:rStyle w:val="Hyperlink"/>
            <w:noProof/>
            <w:rtl/>
          </w:rPr>
          <w:noBreakHyphen/>
          <w:t>5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روش‌ها</w:t>
        </w:r>
        <w:r w:rsidR="00ED036A" w:rsidRPr="000B1B4F">
          <w:rPr>
            <w:rStyle w:val="Hyperlink"/>
            <w:rFonts w:hint="cs"/>
            <w:noProof/>
            <w:rtl/>
          </w:rPr>
          <w:t>ی</w:t>
        </w:r>
        <w:r w:rsidR="00ED036A" w:rsidRPr="000B1B4F">
          <w:rPr>
            <w:rStyle w:val="Hyperlink"/>
            <w:noProof/>
            <w:rtl/>
          </w:rPr>
          <w:t xml:space="preserve"> همسان‌ساز</w:t>
        </w:r>
        <w:r w:rsidR="00ED036A" w:rsidRPr="000B1B4F">
          <w:rPr>
            <w:rStyle w:val="Hyperlink"/>
            <w:rFonts w:hint="cs"/>
            <w:noProof/>
            <w:rtl/>
          </w:rPr>
          <w:t>ی</w:t>
        </w:r>
        <w:r w:rsidR="00ED036A" w:rsidRPr="000B1B4F">
          <w:rPr>
            <w:rStyle w:val="Hyperlink"/>
            <w:noProof/>
            <w:rtl/>
          </w:rPr>
          <w:t>[63]</w:t>
        </w:r>
        <w:r w:rsidR="00ED036A" w:rsidRPr="000B1B4F">
          <w:rPr>
            <w:rStyle w:val="Hyperlink"/>
            <w:b/>
            <w:bCs/>
            <w:smallCaps/>
            <w:noProof/>
            <w:spacing w:val="5"/>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41</w:t>
        </w:r>
        <w:r w:rsidR="00ED036A">
          <w:rPr>
            <w:noProof/>
            <w:webHidden/>
            <w:rtl/>
          </w:rPr>
          <w:fldChar w:fldCharType="end"/>
        </w:r>
      </w:hyperlink>
    </w:p>
    <w:p w14:paraId="3E886E74"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74" w:history="1">
        <w:r w:rsidR="00ED036A" w:rsidRPr="000B1B4F">
          <w:rPr>
            <w:rStyle w:val="Hyperlink"/>
            <w:noProof/>
            <w:rtl/>
          </w:rPr>
          <w:t>جدول ‏2</w:t>
        </w:r>
        <w:r w:rsidR="00ED036A" w:rsidRPr="000B1B4F">
          <w:rPr>
            <w:rStyle w:val="Hyperlink"/>
            <w:noProof/>
            <w:rtl/>
          </w:rPr>
          <w:noBreakHyphen/>
          <w:t>6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ب</w:t>
        </w:r>
        <w:r w:rsidR="00ED036A" w:rsidRPr="000B1B4F">
          <w:rPr>
            <w:rStyle w:val="Hyperlink"/>
            <w:rFonts w:hint="cs"/>
            <w:noProof/>
            <w:rtl/>
          </w:rPr>
          <w:t>ی</w:t>
        </w:r>
        <w:r w:rsidR="00ED036A" w:rsidRPr="000B1B4F">
          <w:rPr>
            <w:rStyle w:val="Hyperlink"/>
            <w:rFonts w:hint="eastAsia"/>
            <w:noProof/>
            <w:rtl/>
          </w:rPr>
          <w:t>ن</w:t>
        </w:r>
        <w:r w:rsidR="00ED036A" w:rsidRPr="000B1B4F">
          <w:rPr>
            <w:rStyle w:val="Hyperlink"/>
            <w:noProof/>
            <w:rtl/>
          </w:rPr>
          <w:t xml:space="preserve"> روش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و روش‌ها</w:t>
        </w:r>
        <w:r w:rsidR="00ED036A" w:rsidRPr="000B1B4F">
          <w:rPr>
            <w:rStyle w:val="Hyperlink"/>
            <w:rFonts w:hint="cs"/>
            <w:noProof/>
            <w:rtl/>
          </w:rPr>
          <w:t>ی</w:t>
        </w:r>
        <w:r w:rsidR="00ED036A" w:rsidRPr="000B1B4F">
          <w:rPr>
            <w:rStyle w:val="Hyperlink"/>
            <w:noProof/>
            <w:rtl/>
          </w:rPr>
          <w:t xml:space="preserve"> مرسوم [67].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54</w:t>
        </w:r>
        <w:r w:rsidR="00ED036A">
          <w:rPr>
            <w:noProof/>
            <w:webHidden/>
            <w:rtl/>
          </w:rPr>
          <w:fldChar w:fldCharType="end"/>
        </w:r>
      </w:hyperlink>
    </w:p>
    <w:p w14:paraId="130227B8"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75" w:history="1">
        <w:r w:rsidR="00ED036A" w:rsidRPr="000B1B4F">
          <w:rPr>
            <w:rStyle w:val="Hyperlink"/>
            <w:noProof/>
            <w:rtl/>
          </w:rPr>
          <w:t>جدول ‏3</w:t>
        </w:r>
        <w:r w:rsidR="00ED036A" w:rsidRPr="000B1B4F">
          <w:rPr>
            <w:rStyle w:val="Hyperlink"/>
            <w:noProof/>
            <w:rtl/>
          </w:rPr>
          <w:noBreakHyphen/>
          <w:t>1 جدول قطعات استفاده شده در مدار همسان‌ساز</w:t>
        </w:r>
        <w:r w:rsidR="00ED036A" w:rsidRPr="000B1B4F">
          <w:rPr>
            <w:rStyle w:val="Hyperlink"/>
            <w:rFonts w:hint="cs"/>
            <w:noProof/>
            <w:rtl/>
          </w:rPr>
          <w:t>ی</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82</w:t>
        </w:r>
        <w:r w:rsidR="00ED036A">
          <w:rPr>
            <w:noProof/>
            <w:webHidden/>
            <w:rtl/>
          </w:rPr>
          <w:fldChar w:fldCharType="end"/>
        </w:r>
      </w:hyperlink>
    </w:p>
    <w:p w14:paraId="54BA6D92"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76" w:history="1">
        <w:r w:rsidR="00ED036A" w:rsidRPr="000B1B4F">
          <w:rPr>
            <w:rStyle w:val="Hyperlink"/>
            <w:noProof/>
            <w:rtl/>
          </w:rPr>
          <w:t>جدول ‏4</w:t>
        </w:r>
        <w:r w:rsidR="00ED036A" w:rsidRPr="000B1B4F">
          <w:rPr>
            <w:rStyle w:val="Hyperlink"/>
            <w:noProof/>
            <w:rtl/>
          </w:rPr>
          <w:noBreakHyphen/>
          <w:t>1 مقدار اول</w:t>
        </w:r>
        <w:r w:rsidR="00ED036A" w:rsidRPr="000B1B4F">
          <w:rPr>
            <w:rStyle w:val="Hyperlink"/>
            <w:rFonts w:hint="cs"/>
            <w:noProof/>
            <w:rtl/>
          </w:rPr>
          <w:t>ی</w:t>
        </w:r>
        <w:r w:rsidR="00ED036A" w:rsidRPr="000B1B4F">
          <w:rPr>
            <w:rStyle w:val="Hyperlink"/>
            <w:rFonts w:hint="eastAsia"/>
            <w:noProof/>
            <w:rtl/>
          </w:rPr>
          <w:t>ه</w:t>
        </w:r>
        <w:r w:rsidR="00ED036A" w:rsidRPr="000B1B4F">
          <w:rPr>
            <w:rStyle w:val="Hyperlink"/>
            <w:noProof/>
            <w:rtl/>
          </w:rPr>
          <w:t xml:space="preserve"> سلول‌ها برا</w:t>
        </w:r>
        <w:r w:rsidR="00ED036A" w:rsidRPr="000B1B4F">
          <w:rPr>
            <w:rStyle w:val="Hyperlink"/>
            <w:rFonts w:hint="cs"/>
            <w:noProof/>
            <w:rtl/>
          </w:rPr>
          <w:t>ی</w:t>
        </w:r>
        <w:r w:rsidR="00ED036A" w:rsidRPr="000B1B4F">
          <w:rPr>
            <w:rStyle w:val="Hyperlink"/>
            <w:noProof/>
            <w:rtl/>
          </w:rPr>
          <w:t xml:space="preserve"> آزما</w:t>
        </w:r>
        <w:r w:rsidR="00ED036A" w:rsidRPr="000B1B4F">
          <w:rPr>
            <w:rStyle w:val="Hyperlink"/>
            <w:rFonts w:hint="cs"/>
            <w:noProof/>
            <w:rtl/>
          </w:rPr>
          <w:t>ی</w:t>
        </w:r>
        <w:r w:rsidR="00ED036A" w:rsidRPr="000B1B4F">
          <w:rPr>
            <w:rStyle w:val="Hyperlink"/>
            <w:rFonts w:hint="eastAsia"/>
            <w:noProof/>
            <w:rtl/>
          </w:rPr>
          <w:t>ش</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86</w:t>
        </w:r>
        <w:r w:rsidR="00ED036A">
          <w:rPr>
            <w:noProof/>
            <w:webHidden/>
            <w:rtl/>
          </w:rPr>
          <w:fldChar w:fldCharType="end"/>
        </w:r>
      </w:hyperlink>
    </w:p>
    <w:p w14:paraId="0F0A6EEE"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77" w:history="1">
        <w:r w:rsidR="00ED036A" w:rsidRPr="000B1B4F">
          <w:rPr>
            <w:rStyle w:val="Hyperlink"/>
            <w:noProof/>
            <w:rtl/>
          </w:rPr>
          <w:t>جدول ‏4</w:t>
        </w:r>
        <w:r w:rsidR="00ED036A" w:rsidRPr="000B1B4F">
          <w:rPr>
            <w:rStyle w:val="Hyperlink"/>
            <w:noProof/>
            <w:rtl/>
          </w:rPr>
          <w:noBreakHyphen/>
          <w:t>2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1/0 = </w:t>
        </w:r>
        <w:r w:rsidR="00ED036A" w:rsidRPr="000B1B4F">
          <w:rPr>
            <w:rStyle w:val="Hyperlink"/>
            <w:noProof/>
          </w:rPr>
          <w:t>γ</w:t>
        </w:r>
        <w:r w:rsidR="00ED036A" w:rsidRPr="000B1B4F">
          <w:rPr>
            <w:rStyle w:val="Hyperlink"/>
            <w:noProof/>
            <w:rtl/>
          </w:rPr>
          <w:t xml:space="preserve">، 8/0 = </w:t>
        </w:r>
        <w:r w:rsidR="00ED036A" w:rsidRPr="000B1B4F">
          <w:rPr>
            <w:rStyle w:val="Hyperlink"/>
            <w:noProof/>
          </w:rPr>
          <w:t>β</w:t>
        </w:r>
        <w:r w:rsidR="00ED036A" w:rsidRPr="000B1B4F">
          <w:rPr>
            <w:rStyle w:val="Hyperlink"/>
            <w:noProof/>
            <w:rtl/>
          </w:rPr>
          <w:t xml:space="preserve"> و 1/0 = </w:t>
        </w:r>
        <w:r w:rsidR="00ED036A" w:rsidRPr="000B1B4F">
          <w:rPr>
            <w:rStyle w:val="Hyperlink"/>
            <w:rFonts w:ascii="Cambria" w:hAnsi="Cambria" w:cs="Cambria"/>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90</w:t>
        </w:r>
        <w:r w:rsidR="00ED036A">
          <w:rPr>
            <w:noProof/>
            <w:webHidden/>
            <w:rtl/>
          </w:rPr>
          <w:fldChar w:fldCharType="end"/>
        </w:r>
      </w:hyperlink>
    </w:p>
    <w:p w14:paraId="1E4E61BA"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78" w:history="1">
        <w:r w:rsidR="00ED036A" w:rsidRPr="000B1B4F">
          <w:rPr>
            <w:rStyle w:val="Hyperlink"/>
            <w:noProof/>
            <w:rtl/>
          </w:rPr>
          <w:t>جدول ‏4</w:t>
        </w:r>
        <w:r w:rsidR="00ED036A" w:rsidRPr="000B1B4F">
          <w:rPr>
            <w:rStyle w:val="Hyperlink"/>
            <w:noProof/>
            <w:rtl/>
          </w:rPr>
          <w:noBreakHyphen/>
          <w:t>3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1/0 = </w:t>
        </w:r>
        <w:r w:rsidR="00ED036A" w:rsidRPr="000B1B4F">
          <w:rPr>
            <w:rStyle w:val="Hyperlink"/>
            <w:noProof/>
          </w:rPr>
          <w:t>γ</w:t>
        </w:r>
        <w:r w:rsidR="00ED036A" w:rsidRPr="000B1B4F">
          <w:rPr>
            <w:rStyle w:val="Hyperlink"/>
            <w:noProof/>
            <w:rtl/>
          </w:rPr>
          <w:t xml:space="preserve">، 8/0 = </w:t>
        </w:r>
        <w:r w:rsidR="00ED036A" w:rsidRPr="000B1B4F">
          <w:rPr>
            <w:rStyle w:val="Hyperlink"/>
            <w:noProof/>
          </w:rPr>
          <w:t>β</w:t>
        </w:r>
        <w:r w:rsidR="00ED036A" w:rsidRPr="000B1B4F">
          <w:rPr>
            <w:rStyle w:val="Hyperlink"/>
            <w:noProof/>
            <w:rtl/>
          </w:rPr>
          <w:t xml:space="preserve"> و 1/0 = </w:t>
        </w:r>
        <w:r w:rsidR="00ED036A" w:rsidRPr="000B1B4F">
          <w:rPr>
            <w:rStyle w:val="Hyperlink"/>
            <w:rFonts w:ascii="Cambria" w:hAnsi="Cambria" w:cs="Cambria"/>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90</w:t>
        </w:r>
        <w:r w:rsidR="00ED036A">
          <w:rPr>
            <w:noProof/>
            <w:webHidden/>
            <w:rtl/>
          </w:rPr>
          <w:fldChar w:fldCharType="end"/>
        </w:r>
      </w:hyperlink>
    </w:p>
    <w:p w14:paraId="4007D810"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79" w:history="1">
        <w:r w:rsidR="00ED036A" w:rsidRPr="000B1B4F">
          <w:rPr>
            <w:rStyle w:val="Hyperlink"/>
            <w:noProof/>
            <w:rtl/>
          </w:rPr>
          <w:t>جدول ‏4</w:t>
        </w:r>
        <w:r w:rsidR="00ED036A" w:rsidRPr="000B1B4F">
          <w:rPr>
            <w:rStyle w:val="Hyperlink"/>
            <w:noProof/>
            <w:rtl/>
          </w:rPr>
          <w:noBreakHyphen/>
          <w:t>4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0 = </w:t>
        </w:r>
        <w:r w:rsidR="00ED036A" w:rsidRPr="000B1B4F">
          <w:rPr>
            <w:rStyle w:val="Hyperlink"/>
            <w:noProof/>
          </w:rPr>
          <w:t>γ</w:t>
        </w:r>
        <w:r w:rsidR="00ED036A" w:rsidRPr="000B1B4F">
          <w:rPr>
            <w:rStyle w:val="Hyperlink"/>
            <w:noProof/>
            <w:rtl/>
          </w:rPr>
          <w:t xml:space="preserve">، 5/0 = </w:t>
        </w:r>
        <w:r w:rsidR="00ED036A" w:rsidRPr="000B1B4F">
          <w:rPr>
            <w:rStyle w:val="Hyperlink"/>
            <w:noProof/>
          </w:rPr>
          <w:t>β</w:t>
        </w:r>
        <w:r w:rsidR="00ED036A" w:rsidRPr="000B1B4F">
          <w:rPr>
            <w:rStyle w:val="Hyperlink"/>
            <w:noProof/>
            <w:rtl/>
          </w:rPr>
          <w:t xml:space="preserve"> و 5/0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93</w:t>
        </w:r>
        <w:r w:rsidR="00ED036A">
          <w:rPr>
            <w:noProof/>
            <w:webHidden/>
            <w:rtl/>
          </w:rPr>
          <w:fldChar w:fldCharType="end"/>
        </w:r>
      </w:hyperlink>
    </w:p>
    <w:p w14:paraId="07F8C032"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80" w:history="1">
        <w:r w:rsidR="00ED036A" w:rsidRPr="000B1B4F">
          <w:rPr>
            <w:rStyle w:val="Hyperlink"/>
            <w:noProof/>
            <w:rtl/>
          </w:rPr>
          <w:t>جدول ‏4</w:t>
        </w:r>
        <w:r w:rsidR="00ED036A" w:rsidRPr="000B1B4F">
          <w:rPr>
            <w:rStyle w:val="Hyperlink"/>
            <w:noProof/>
            <w:rtl/>
          </w:rPr>
          <w:noBreakHyphen/>
          <w:t>5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0 = </w:t>
        </w:r>
        <w:r w:rsidR="00ED036A" w:rsidRPr="000B1B4F">
          <w:rPr>
            <w:rStyle w:val="Hyperlink"/>
            <w:noProof/>
          </w:rPr>
          <w:t>γ</w:t>
        </w:r>
        <w:r w:rsidR="00ED036A" w:rsidRPr="000B1B4F">
          <w:rPr>
            <w:rStyle w:val="Hyperlink"/>
            <w:noProof/>
            <w:rtl/>
          </w:rPr>
          <w:t xml:space="preserve">، 5/0 = </w:t>
        </w:r>
        <w:r w:rsidR="00ED036A" w:rsidRPr="000B1B4F">
          <w:rPr>
            <w:rStyle w:val="Hyperlink"/>
            <w:noProof/>
          </w:rPr>
          <w:t>β</w:t>
        </w:r>
        <w:r w:rsidR="00ED036A" w:rsidRPr="000B1B4F">
          <w:rPr>
            <w:rStyle w:val="Hyperlink"/>
            <w:noProof/>
            <w:rtl/>
          </w:rPr>
          <w:t xml:space="preserve"> و 5/0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93</w:t>
        </w:r>
        <w:r w:rsidR="00ED036A">
          <w:rPr>
            <w:noProof/>
            <w:webHidden/>
            <w:rtl/>
          </w:rPr>
          <w:fldChar w:fldCharType="end"/>
        </w:r>
      </w:hyperlink>
    </w:p>
    <w:p w14:paraId="6CF20498"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81" w:history="1">
        <w:r w:rsidR="00ED036A" w:rsidRPr="000B1B4F">
          <w:rPr>
            <w:rStyle w:val="Hyperlink"/>
            <w:noProof/>
            <w:rtl/>
          </w:rPr>
          <w:t>جدول ‏4</w:t>
        </w:r>
        <w:r w:rsidR="00ED036A" w:rsidRPr="000B1B4F">
          <w:rPr>
            <w:rStyle w:val="Hyperlink"/>
            <w:noProof/>
            <w:rtl/>
          </w:rPr>
          <w:noBreakHyphen/>
          <w:t>6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5/0 = </w:t>
        </w:r>
        <w:r w:rsidR="00ED036A" w:rsidRPr="000B1B4F">
          <w:rPr>
            <w:rStyle w:val="Hyperlink"/>
            <w:noProof/>
          </w:rPr>
          <w:t>γ</w:t>
        </w:r>
        <w:r w:rsidR="00ED036A" w:rsidRPr="000B1B4F">
          <w:rPr>
            <w:rStyle w:val="Hyperlink"/>
            <w:noProof/>
            <w:rtl/>
          </w:rPr>
          <w:t xml:space="preserve">، 5/0 = </w:t>
        </w:r>
        <w:r w:rsidR="00ED036A" w:rsidRPr="000B1B4F">
          <w:rPr>
            <w:rStyle w:val="Hyperlink"/>
            <w:rFonts w:ascii="Cambria" w:hAnsi="Cambria" w:cs="Cambria"/>
            <w:noProof/>
          </w:rPr>
          <w:t>β</w:t>
        </w:r>
        <w:r w:rsidR="00ED036A" w:rsidRPr="000B1B4F">
          <w:rPr>
            <w:rStyle w:val="Hyperlink"/>
            <w:noProof/>
            <w:rtl/>
          </w:rPr>
          <w:t xml:space="preserve"> و 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97</w:t>
        </w:r>
        <w:r w:rsidR="00ED036A">
          <w:rPr>
            <w:noProof/>
            <w:webHidden/>
            <w:rtl/>
          </w:rPr>
          <w:fldChar w:fldCharType="end"/>
        </w:r>
      </w:hyperlink>
    </w:p>
    <w:p w14:paraId="1BA73188"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82" w:history="1">
        <w:r w:rsidR="00ED036A" w:rsidRPr="000B1B4F">
          <w:rPr>
            <w:rStyle w:val="Hyperlink"/>
            <w:noProof/>
            <w:rtl/>
          </w:rPr>
          <w:t>جدول ‏4</w:t>
        </w:r>
        <w:r w:rsidR="00ED036A" w:rsidRPr="000B1B4F">
          <w:rPr>
            <w:rStyle w:val="Hyperlink"/>
            <w:noProof/>
            <w:rtl/>
          </w:rPr>
          <w:noBreakHyphen/>
          <w:t>7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5/0 = </w:t>
        </w:r>
        <w:r w:rsidR="00ED036A" w:rsidRPr="000B1B4F">
          <w:rPr>
            <w:rStyle w:val="Hyperlink"/>
            <w:noProof/>
          </w:rPr>
          <w:t>γ</w:t>
        </w:r>
        <w:r w:rsidR="00ED036A" w:rsidRPr="000B1B4F">
          <w:rPr>
            <w:rStyle w:val="Hyperlink"/>
            <w:noProof/>
            <w:rtl/>
          </w:rPr>
          <w:t xml:space="preserve">، 5/0 = </w:t>
        </w:r>
        <w:r w:rsidR="00ED036A" w:rsidRPr="000B1B4F">
          <w:rPr>
            <w:rStyle w:val="Hyperlink"/>
            <w:rFonts w:ascii="Cambria" w:hAnsi="Cambria" w:cs="Cambria"/>
            <w:noProof/>
          </w:rPr>
          <w:t>β</w:t>
        </w:r>
        <w:r w:rsidR="00ED036A" w:rsidRPr="000B1B4F">
          <w:rPr>
            <w:rStyle w:val="Hyperlink"/>
            <w:noProof/>
            <w:rtl/>
          </w:rPr>
          <w:t xml:space="preserve"> و 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97</w:t>
        </w:r>
        <w:r w:rsidR="00ED036A">
          <w:rPr>
            <w:noProof/>
            <w:webHidden/>
            <w:rtl/>
          </w:rPr>
          <w:fldChar w:fldCharType="end"/>
        </w:r>
      </w:hyperlink>
    </w:p>
    <w:p w14:paraId="7824010D"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83" w:history="1">
        <w:r w:rsidR="00ED036A" w:rsidRPr="000B1B4F">
          <w:rPr>
            <w:rStyle w:val="Hyperlink"/>
            <w:noProof/>
            <w:rtl/>
          </w:rPr>
          <w:t>جدول ‏4</w:t>
        </w:r>
        <w:r w:rsidR="00ED036A" w:rsidRPr="000B1B4F">
          <w:rPr>
            <w:rStyle w:val="Hyperlink"/>
            <w:noProof/>
            <w:rtl/>
          </w:rPr>
          <w:noBreakHyphen/>
          <w:t>8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noProof/>
            <w:rtl/>
          </w:rPr>
          <w:t xml:space="preserve">ب 33/0 = </w:t>
        </w:r>
        <w:r w:rsidR="00ED036A" w:rsidRPr="000B1B4F">
          <w:rPr>
            <w:rStyle w:val="Hyperlink"/>
            <w:noProof/>
          </w:rPr>
          <w:t>γ = β = 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99</w:t>
        </w:r>
        <w:r w:rsidR="00ED036A">
          <w:rPr>
            <w:noProof/>
            <w:webHidden/>
            <w:rtl/>
          </w:rPr>
          <w:fldChar w:fldCharType="end"/>
        </w:r>
      </w:hyperlink>
    </w:p>
    <w:p w14:paraId="184936FA"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84" w:history="1">
        <w:r w:rsidR="00ED036A" w:rsidRPr="000B1B4F">
          <w:rPr>
            <w:rStyle w:val="Hyperlink"/>
            <w:noProof/>
            <w:rtl/>
          </w:rPr>
          <w:t>جدول ‏4</w:t>
        </w:r>
        <w:r w:rsidR="00ED036A" w:rsidRPr="000B1B4F">
          <w:rPr>
            <w:rStyle w:val="Hyperlink"/>
            <w:noProof/>
            <w:rtl/>
          </w:rPr>
          <w:noBreakHyphen/>
          <w:t>9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noProof/>
            <w:rtl/>
          </w:rPr>
          <w:t xml:space="preserve">ب 33/0 = </w:t>
        </w:r>
        <w:r w:rsidR="00ED036A" w:rsidRPr="000B1B4F">
          <w:rPr>
            <w:rStyle w:val="Hyperlink"/>
            <w:noProof/>
          </w:rPr>
          <w:t>γ = β = 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99</w:t>
        </w:r>
        <w:r w:rsidR="00ED036A">
          <w:rPr>
            <w:noProof/>
            <w:webHidden/>
            <w:rtl/>
          </w:rPr>
          <w:fldChar w:fldCharType="end"/>
        </w:r>
      </w:hyperlink>
    </w:p>
    <w:p w14:paraId="4BCED3FC"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85" w:history="1">
        <w:r w:rsidR="00ED036A" w:rsidRPr="000B1B4F">
          <w:rPr>
            <w:rStyle w:val="Hyperlink"/>
            <w:noProof/>
            <w:rtl/>
          </w:rPr>
          <w:t>جدول ‏4</w:t>
        </w:r>
        <w:r w:rsidR="00ED036A" w:rsidRPr="000B1B4F">
          <w:rPr>
            <w:rStyle w:val="Hyperlink"/>
            <w:iCs/>
            <w:noProof/>
            <w:rtl/>
          </w:rPr>
          <w:noBreakHyphen/>
        </w:r>
        <w:r w:rsidR="00ED036A" w:rsidRPr="000B1B4F">
          <w:rPr>
            <w:rStyle w:val="Hyperlink"/>
            <w:noProof/>
            <w:rtl/>
          </w:rPr>
          <w:t>10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روش‌ها</w:t>
        </w:r>
        <w:r w:rsidR="00ED036A" w:rsidRPr="000B1B4F">
          <w:rPr>
            <w:rStyle w:val="Hyperlink"/>
            <w:rFonts w:hint="cs"/>
            <w:noProof/>
            <w:rtl/>
          </w:rPr>
          <w:t>ی</w:t>
        </w:r>
        <w:r w:rsidR="00ED036A" w:rsidRPr="000B1B4F">
          <w:rPr>
            <w:rStyle w:val="Hyperlink"/>
            <w:noProof/>
            <w:rtl/>
          </w:rPr>
          <w:t xml:space="preserve"> اخ</w:t>
        </w:r>
        <w:r w:rsidR="00ED036A" w:rsidRPr="000B1B4F">
          <w:rPr>
            <w:rStyle w:val="Hyperlink"/>
            <w:rFonts w:hint="cs"/>
            <w:noProof/>
            <w:rtl/>
          </w:rPr>
          <w:t>ی</w:t>
        </w:r>
        <w:r w:rsidR="00ED036A" w:rsidRPr="000B1B4F">
          <w:rPr>
            <w:rStyle w:val="Hyperlink"/>
            <w:rFonts w:hint="eastAsia"/>
            <w:noProof/>
            <w:rtl/>
          </w:rPr>
          <w:t>ر</w:t>
        </w:r>
        <w:r w:rsidR="00ED036A" w:rsidRPr="000B1B4F">
          <w:rPr>
            <w:rStyle w:val="Hyperlink"/>
            <w:noProof/>
            <w:rtl/>
          </w:rPr>
          <w:t xml:space="preserve"> و عملکرد آن‌ها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101</w:t>
        </w:r>
        <w:r w:rsidR="00ED036A">
          <w:rPr>
            <w:noProof/>
            <w:webHidden/>
            <w:rtl/>
          </w:rPr>
          <w:fldChar w:fldCharType="end"/>
        </w:r>
      </w:hyperlink>
    </w:p>
    <w:p w14:paraId="58A7491B"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86" w:history="1">
        <w:r w:rsidR="00ED036A" w:rsidRPr="000B1B4F">
          <w:rPr>
            <w:rStyle w:val="Hyperlink"/>
            <w:noProof/>
            <w:rtl/>
          </w:rPr>
          <w:t>جدول ‏4</w:t>
        </w:r>
        <w:r w:rsidR="00ED036A" w:rsidRPr="000B1B4F">
          <w:rPr>
            <w:rStyle w:val="Hyperlink"/>
            <w:noProof/>
            <w:rtl/>
          </w:rPr>
          <w:noBreakHyphen/>
          <w:t>11 جدول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rFonts w:hint="cs"/>
            <w:noProof/>
            <w:rtl/>
          </w:rPr>
          <w:t>ی</w:t>
        </w:r>
        <w:r w:rsidR="00ED036A" w:rsidRPr="000B1B4F">
          <w:rPr>
            <w:rStyle w:val="Hyperlink"/>
            <w:noProof/>
            <w:rtl/>
          </w:rPr>
          <w:t xml:space="preserve"> خروج</w:t>
        </w:r>
        <w:r w:rsidR="00ED036A" w:rsidRPr="000B1B4F">
          <w:rPr>
            <w:rStyle w:val="Hyperlink"/>
            <w:rFonts w:hint="cs"/>
            <w:noProof/>
            <w:rtl/>
          </w:rPr>
          <w:t>ی</w:t>
        </w:r>
        <w:r w:rsidR="00ED036A" w:rsidRPr="000B1B4F">
          <w:rPr>
            <w:rStyle w:val="Hyperlink"/>
            <w:noProof/>
            <w:rtl/>
          </w:rPr>
          <w:t xml:space="preserve"> در همسان‌ساز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w:t>
        </w:r>
        <w:r w:rsidR="00ED036A" w:rsidRPr="000B1B4F">
          <w:rPr>
            <w:rStyle w:val="Hyperlink"/>
            <w:noProof/>
          </w:rPr>
          <w:t>PSO-DBSCAN</w:t>
        </w:r>
        <w:r w:rsidR="00ED036A" w:rsidRPr="000B1B4F">
          <w:rPr>
            <w:rStyle w:val="Hyperlink"/>
            <w:noProof/>
            <w:rtl/>
          </w:rPr>
          <w:t>) و [67] (</w:t>
        </w:r>
        <w:r w:rsidR="00ED036A" w:rsidRPr="000B1B4F">
          <w:rPr>
            <w:rStyle w:val="Hyperlink"/>
            <w:noProof/>
          </w:rPr>
          <w:t>DBSCAN</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105</w:t>
        </w:r>
        <w:r w:rsidR="00ED036A">
          <w:rPr>
            <w:noProof/>
            <w:webHidden/>
            <w:rtl/>
          </w:rPr>
          <w:fldChar w:fldCharType="end"/>
        </w:r>
      </w:hyperlink>
    </w:p>
    <w:p w14:paraId="24AC737E"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87" w:history="1">
        <w:r w:rsidR="00ED036A" w:rsidRPr="000B1B4F">
          <w:rPr>
            <w:rStyle w:val="Hyperlink"/>
            <w:noProof/>
            <w:rtl/>
          </w:rPr>
          <w:t>جدول ‏4</w:t>
        </w:r>
        <w:r w:rsidR="00ED036A" w:rsidRPr="000B1B4F">
          <w:rPr>
            <w:rStyle w:val="Hyperlink"/>
            <w:noProof/>
            <w:rtl/>
          </w:rPr>
          <w:noBreakHyphen/>
          <w:t>12 جدول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rFonts w:hint="cs"/>
            <w:noProof/>
            <w:rtl/>
          </w:rPr>
          <w:t>ی</w:t>
        </w:r>
        <w:r w:rsidR="00ED036A" w:rsidRPr="000B1B4F">
          <w:rPr>
            <w:rStyle w:val="Hyperlink"/>
            <w:noProof/>
            <w:rtl/>
          </w:rPr>
          <w:t xml:space="preserve"> خروج</w:t>
        </w:r>
        <w:r w:rsidR="00ED036A" w:rsidRPr="000B1B4F">
          <w:rPr>
            <w:rStyle w:val="Hyperlink"/>
            <w:rFonts w:hint="cs"/>
            <w:noProof/>
            <w:rtl/>
          </w:rPr>
          <w:t>ی</w:t>
        </w:r>
        <w:r w:rsidR="00ED036A" w:rsidRPr="000B1B4F">
          <w:rPr>
            <w:rStyle w:val="Hyperlink"/>
            <w:noProof/>
            <w:rtl/>
          </w:rPr>
          <w:t xml:space="preserve"> در همسان‌ساز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w:t>
        </w:r>
        <w:r w:rsidR="00ED036A" w:rsidRPr="000B1B4F">
          <w:rPr>
            <w:rStyle w:val="Hyperlink"/>
            <w:noProof/>
          </w:rPr>
          <w:t>PSO-DBSCAN</w:t>
        </w:r>
        <w:r w:rsidR="00ED036A" w:rsidRPr="000B1B4F">
          <w:rPr>
            <w:rStyle w:val="Hyperlink"/>
            <w:noProof/>
            <w:rtl/>
          </w:rPr>
          <w:t>) و</w:t>
        </w:r>
        <w:r w:rsidR="00ED036A" w:rsidRPr="000B1B4F">
          <w:rPr>
            <w:rStyle w:val="Hyperlink"/>
            <w:noProof/>
          </w:rPr>
          <w:t xml:space="preserve"> </w:t>
        </w:r>
        <w:r w:rsidR="00ED036A" w:rsidRPr="000B1B4F">
          <w:rPr>
            <w:rStyle w:val="Hyperlink"/>
            <w:noProof/>
            <w:rtl/>
          </w:rPr>
          <w:t>[71] (</w:t>
        </w:r>
        <w:r w:rsidR="00ED036A" w:rsidRPr="000B1B4F">
          <w:rPr>
            <w:rStyle w:val="Hyperlink"/>
            <w:noProof/>
          </w:rPr>
          <w:t>FLC</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106</w:t>
        </w:r>
        <w:r w:rsidR="00ED036A">
          <w:rPr>
            <w:noProof/>
            <w:webHidden/>
            <w:rtl/>
          </w:rPr>
          <w:fldChar w:fldCharType="end"/>
        </w:r>
      </w:hyperlink>
    </w:p>
    <w:p w14:paraId="06D764B8" w14:textId="77777777" w:rsidR="00ED036A" w:rsidRDefault="00911551">
      <w:pPr>
        <w:pStyle w:val="TableofFigures"/>
        <w:tabs>
          <w:tab w:val="right" w:leader="dot" w:pos="8495"/>
        </w:tabs>
        <w:rPr>
          <w:rFonts w:asciiTheme="minorHAnsi" w:eastAsiaTheme="minorEastAsia" w:hAnsiTheme="minorHAnsi" w:cstheme="minorBidi"/>
          <w:noProof/>
          <w:sz w:val="22"/>
          <w:szCs w:val="22"/>
          <w:rtl/>
          <w:lang w:bidi="ar-SA"/>
        </w:rPr>
      </w:pPr>
      <w:hyperlink w:anchor="_Toc174401288" w:history="1">
        <w:r w:rsidR="00ED036A" w:rsidRPr="000B1B4F">
          <w:rPr>
            <w:rStyle w:val="Hyperlink"/>
            <w:noProof/>
            <w:rtl/>
          </w:rPr>
          <w:t>جدول ‏4</w:t>
        </w:r>
        <w:r w:rsidR="00ED036A" w:rsidRPr="000B1B4F">
          <w:rPr>
            <w:rStyle w:val="Hyperlink"/>
            <w:noProof/>
            <w:rtl/>
          </w:rPr>
          <w:noBreakHyphen/>
          <w:t>13 جدول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rFonts w:hint="cs"/>
            <w:noProof/>
            <w:rtl/>
          </w:rPr>
          <w:t>ی</w:t>
        </w:r>
        <w:r w:rsidR="00ED036A" w:rsidRPr="000B1B4F">
          <w:rPr>
            <w:rStyle w:val="Hyperlink"/>
            <w:noProof/>
            <w:rtl/>
          </w:rPr>
          <w:t xml:space="preserve"> خروج</w:t>
        </w:r>
        <w:r w:rsidR="00ED036A" w:rsidRPr="000B1B4F">
          <w:rPr>
            <w:rStyle w:val="Hyperlink"/>
            <w:rFonts w:hint="cs"/>
            <w:noProof/>
            <w:rtl/>
          </w:rPr>
          <w:t>ی</w:t>
        </w:r>
        <w:r w:rsidR="00ED036A" w:rsidRPr="000B1B4F">
          <w:rPr>
            <w:rStyle w:val="Hyperlink"/>
            <w:noProof/>
            <w:rtl/>
          </w:rPr>
          <w:t xml:space="preserve"> در همسان‌ساز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w:t>
        </w:r>
        <w:r w:rsidR="00ED036A" w:rsidRPr="000B1B4F">
          <w:rPr>
            <w:rStyle w:val="Hyperlink"/>
            <w:noProof/>
          </w:rPr>
          <w:t>PSO-DBSCAN</w:t>
        </w:r>
        <w:r w:rsidR="00ED036A" w:rsidRPr="000B1B4F">
          <w:rPr>
            <w:rStyle w:val="Hyperlink"/>
            <w:noProof/>
            <w:rtl/>
          </w:rPr>
          <w:t>) و [67] (</w:t>
        </w:r>
        <w:r w:rsidR="00ED036A" w:rsidRPr="000B1B4F">
          <w:rPr>
            <w:rStyle w:val="Hyperlink"/>
            <w:noProof/>
          </w:rPr>
          <w:t>DBSCAN</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107</w:t>
        </w:r>
        <w:r w:rsidR="00ED036A">
          <w:rPr>
            <w:noProof/>
            <w:webHidden/>
            <w:rtl/>
          </w:rPr>
          <w:fldChar w:fldCharType="end"/>
        </w:r>
      </w:hyperlink>
    </w:p>
    <w:p w14:paraId="58DB5C67" w14:textId="103FA650" w:rsidR="0093601B" w:rsidRDefault="006E6473" w:rsidP="00ED036A">
      <w:pPr>
        <w:rPr>
          <w:color w:val="000000" w:themeColor="text1"/>
          <w:sz w:val="32"/>
          <w:szCs w:val="36"/>
          <w:rtl/>
        </w:rPr>
      </w:pPr>
      <w:r>
        <w:rPr>
          <w:color w:val="000000" w:themeColor="text1"/>
          <w:sz w:val="32"/>
          <w:szCs w:val="36"/>
          <w:rtl/>
        </w:rPr>
        <w:fldChar w:fldCharType="end"/>
      </w:r>
    </w:p>
    <w:p w14:paraId="6157FFC6" w14:textId="77777777" w:rsidR="0093601B" w:rsidRDefault="0093601B">
      <w:pPr>
        <w:tabs>
          <w:tab w:val="clear" w:pos="3030"/>
        </w:tabs>
        <w:bidi w:val="0"/>
        <w:spacing w:line="240" w:lineRule="auto"/>
        <w:ind w:left="0" w:firstLine="0"/>
        <w:jc w:val="left"/>
        <w:rPr>
          <w:color w:val="000000" w:themeColor="text1"/>
          <w:sz w:val="32"/>
          <w:szCs w:val="36"/>
          <w:rtl/>
        </w:rPr>
      </w:pPr>
      <w:r>
        <w:rPr>
          <w:color w:val="000000" w:themeColor="text1"/>
          <w:sz w:val="32"/>
          <w:szCs w:val="36"/>
          <w:rtl/>
        </w:rPr>
        <w:br w:type="page"/>
      </w:r>
    </w:p>
    <w:p w14:paraId="07FC4060" w14:textId="77777777" w:rsidR="0093601B" w:rsidRPr="0097790F" w:rsidRDefault="0093601B" w:rsidP="0093601B">
      <w:pPr>
        <w:rPr>
          <w:color w:val="000000" w:themeColor="text1"/>
          <w:rtl/>
        </w:rPr>
      </w:pPr>
      <w:r w:rsidRPr="0097790F">
        <w:rPr>
          <w:color w:val="000000" w:themeColor="text1"/>
          <w:rtl/>
        </w:rPr>
        <w:lastRenderedPageBreak/>
        <w:t>چکیده:</w:t>
      </w:r>
    </w:p>
    <w:p w14:paraId="1658BDF9" w14:textId="30B7F1D3" w:rsidR="006E6473" w:rsidRDefault="00670653" w:rsidP="00E37D36">
      <w:pPr>
        <w:rPr>
          <w:color w:val="000000" w:themeColor="text1"/>
          <w:sz w:val="32"/>
          <w:szCs w:val="36"/>
        </w:rPr>
      </w:pPr>
      <w:r w:rsidRPr="00670653">
        <w:rPr>
          <w:color w:val="000000" w:themeColor="text1"/>
          <w:rtl/>
        </w:rPr>
        <w:t>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ل</w:t>
      </w:r>
      <w:r w:rsidRPr="00670653">
        <w:rPr>
          <w:rFonts w:hint="cs"/>
          <w:color w:val="000000" w:themeColor="text1"/>
          <w:rtl/>
        </w:rPr>
        <w:t>ی</w:t>
      </w:r>
      <w:r w:rsidRPr="00670653">
        <w:rPr>
          <w:rFonts w:hint="eastAsia"/>
          <w:color w:val="000000" w:themeColor="text1"/>
          <w:rtl/>
        </w:rPr>
        <w:t>ت</w:t>
      </w:r>
      <w:r w:rsidRPr="00670653">
        <w:rPr>
          <w:rFonts w:hint="cs"/>
          <w:color w:val="000000" w:themeColor="text1"/>
          <w:rtl/>
        </w:rPr>
        <w:t>ی</w:t>
      </w:r>
      <w:r w:rsidRPr="00670653">
        <w:rPr>
          <w:rFonts w:hint="eastAsia"/>
          <w:color w:val="000000" w:themeColor="text1"/>
          <w:rtl/>
        </w:rPr>
        <w:t>وم</w:t>
      </w:r>
      <w:r w:rsidRPr="00670653">
        <w:rPr>
          <w:color w:val="000000" w:themeColor="text1"/>
          <w:rtl/>
        </w:rPr>
        <w:t>-</w:t>
      </w:r>
      <w:r w:rsidRPr="00670653">
        <w:rPr>
          <w:rFonts w:hint="cs"/>
          <w:color w:val="000000" w:themeColor="text1"/>
          <w:rtl/>
        </w:rPr>
        <w:t>ی</w:t>
      </w:r>
      <w:r w:rsidRPr="00670653">
        <w:rPr>
          <w:rFonts w:hint="eastAsia"/>
          <w:color w:val="000000" w:themeColor="text1"/>
          <w:rtl/>
        </w:rPr>
        <w:t>ون</w:t>
      </w:r>
      <w:r w:rsidRPr="00670653">
        <w:rPr>
          <w:color w:val="000000" w:themeColor="text1"/>
          <w:rtl/>
        </w:rPr>
        <w:t xml:space="preserve"> به دل</w:t>
      </w:r>
      <w:r w:rsidRPr="00670653">
        <w:rPr>
          <w:rFonts w:hint="cs"/>
          <w:color w:val="000000" w:themeColor="text1"/>
          <w:rtl/>
        </w:rPr>
        <w:t>ی</w:t>
      </w:r>
      <w:r w:rsidRPr="00670653">
        <w:rPr>
          <w:rFonts w:hint="eastAsia"/>
          <w:color w:val="000000" w:themeColor="text1"/>
          <w:rtl/>
        </w:rPr>
        <w:t>ل</w:t>
      </w:r>
      <w:r w:rsidRPr="00670653">
        <w:rPr>
          <w:color w:val="000000" w:themeColor="text1"/>
          <w:rtl/>
        </w:rPr>
        <w:t xml:space="preserve"> ظرف</w:t>
      </w:r>
      <w:r w:rsidRPr="00670653">
        <w:rPr>
          <w:rFonts w:hint="cs"/>
          <w:color w:val="000000" w:themeColor="text1"/>
          <w:rtl/>
        </w:rPr>
        <w:t>ی</w:t>
      </w:r>
      <w:r w:rsidRPr="00670653">
        <w:rPr>
          <w:rFonts w:hint="eastAsia"/>
          <w:color w:val="000000" w:themeColor="text1"/>
          <w:rtl/>
        </w:rPr>
        <w:t>ت</w:t>
      </w:r>
      <w:r w:rsidRPr="00670653">
        <w:rPr>
          <w:color w:val="000000" w:themeColor="text1"/>
          <w:rtl/>
        </w:rPr>
        <w:t xml:space="preserve"> بالا و کارا</w:t>
      </w:r>
      <w:r w:rsidRPr="00670653">
        <w:rPr>
          <w:rFonts w:hint="cs"/>
          <w:color w:val="000000" w:themeColor="text1"/>
          <w:rtl/>
        </w:rPr>
        <w:t>یی</w:t>
      </w:r>
      <w:r w:rsidRPr="00670653">
        <w:rPr>
          <w:color w:val="000000" w:themeColor="text1"/>
          <w:rtl/>
        </w:rPr>
        <w:t xml:space="preserve"> مناسب به‌طور گسترده‌ا</w:t>
      </w:r>
      <w:r w:rsidRPr="00670653">
        <w:rPr>
          <w:rFonts w:hint="cs"/>
          <w:color w:val="000000" w:themeColor="text1"/>
          <w:rtl/>
        </w:rPr>
        <w:t>ی</w:t>
      </w:r>
      <w:r w:rsidRPr="00670653">
        <w:rPr>
          <w:color w:val="000000" w:themeColor="text1"/>
          <w:rtl/>
        </w:rPr>
        <w:t xml:space="preserve"> در صنا</w:t>
      </w:r>
      <w:r w:rsidRPr="00670653">
        <w:rPr>
          <w:rFonts w:hint="cs"/>
          <w:color w:val="000000" w:themeColor="text1"/>
          <w:rtl/>
        </w:rPr>
        <w:t>ی</w:t>
      </w:r>
      <w:r w:rsidRPr="00670653">
        <w:rPr>
          <w:rFonts w:hint="eastAsia"/>
          <w:color w:val="000000" w:themeColor="text1"/>
          <w:rtl/>
        </w:rPr>
        <w:t>ع</w:t>
      </w:r>
      <w:r w:rsidRPr="00670653">
        <w:rPr>
          <w:color w:val="000000" w:themeColor="text1"/>
          <w:rtl/>
        </w:rPr>
        <w:t xml:space="preserve"> مختلف از جمله صنعت خودرو مورد استفاده قرار گرفته‌اند. </w:t>
      </w:r>
      <w:r w:rsidRPr="00670653">
        <w:rPr>
          <w:rFonts w:hint="cs"/>
          <w:color w:val="000000" w:themeColor="text1"/>
          <w:rtl/>
        </w:rPr>
        <w:t>ی</w:t>
      </w:r>
      <w:r w:rsidRPr="00670653">
        <w:rPr>
          <w:rFonts w:hint="eastAsia"/>
          <w:color w:val="000000" w:themeColor="text1"/>
          <w:rtl/>
        </w:rPr>
        <w:t>ک</w:t>
      </w:r>
      <w:r w:rsidRPr="00670653">
        <w:rPr>
          <w:rFonts w:hint="cs"/>
          <w:color w:val="000000" w:themeColor="text1"/>
          <w:rtl/>
        </w:rPr>
        <w:t>ی</w:t>
      </w:r>
      <w:r w:rsidRPr="00670653">
        <w:rPr>
          <w:color w:val="000000" w:themeColor="text1"/>
          <w:rtl/>
        </w:rPr>
        <w:t xml:space="preserve"> از مشکلات را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باتر</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w:t>
      </w:r>
      <w:r>
        <w:rPr>
          <w:rFonts w:hint="cs"/>
          <w:color w:val="000000" w:themeColor="text1"/>
          <w:rtl/>
        </w:rPr>
        <w:t>پدیده</w:t>
      </w:r>
      <w:r>
        <w:rPr>
          <w:rFonts w:cs="B Lotus" w:hint="cs"/>
          <w:color w:val="000000" w:themeColor="text1"/>
          <w:rtl/>
        </w:rPr>
        <w:t>‌</w:t>
      </w:r>
      <w:r>
        <w:rPr>
          <w:rFonts w:hint="cs"/>
          <w:color w:val="000000" w:themeColor="text1"/>
          <w:rtl/>
        </w:rPr>
        <w:t xml:space="preserve">ی </w:t>
      </w:r>
      <w:r w:rsidRPr="00670653">
        <w:rPr>
          <w:color w:val="000000" w:themeColor="text1"/>
          <w:rtl/>
        </w:rPr>
        <w:t>ناهمسان</w:t>
      </w:r>
      <w:r w:rsidRPr="00670653">
        <w:rPr>
          <w:rFonts w:hint="cs"/>
          <w:color w:val="000000" w:themeColor="text1"/>
          <w:rtl/>
        </w:rPr>
        <w:t>ی</w:t>
      </w:r>
      <w:r w:rsidRPr="00670653">
        <w:rPr>
          <w:color w:val="000000" w:themeColor="text1"/>
          <w:rtl/>
        </w:rPr>
        <w:t xml:space="preserve"> در </w:t>
      </w:r>
      <w:r w:rsidR="00DC0328">
        <w:rPr>
          <w:rFonts w:hint="cs"/>
          <w:color w:val="000000" w:themeColor="text1"/>
          <w:rtl/>
        </w:rPr>
        <w:t>آن‌ها</w:t>
      </w:r>
      <w:r w:rsidRPr="00670653">
        <w:rPr>
          <w:color w:val="000000" w:themeColor="text1"/>
          <w:rtl/>
        </w:rPr>
        <w:t xml:space="preserve"> ا</w:t>
      </w:r>
      <w:r>
        <w:rPr>
          <w:color w:val="000000" w:themeColor="text1"/>
          <w:rtl/>
        </w:rPr>
        <w:t xml:space="preserve">ست که </w:t>
      </w:r>
      <w:r w:rsidR="00021C43">
        <w:rPr>
          <w:color w:val="000000" w:themeColor="text1"/>
          <w:rtl/>
        </w:rPr>
        <w:t>به‌مرور</w:t>
      </w:r>
      <w:r>
        <w:rPr>
          <w:color w:val="000000" w:themeColor="text1"/>
          <w:rtl/>
        </w:rPr>
        <w:t xml:space="preserve"> زمان و با استفاده</w:t>
      </w:r>
      <w:r>
        <w:rPr>
          <w:rFonts w:cs="B Lotus" w:hint="cs"/>
          <w:color w:val="000000" w:themeColor="text1"/>
          <w:rtl/>
        </w:rPr>
        <w:t>‌</w:t>
      </w:r>
      <w:r>
        <w:rPr>
          <w:rFonts w:hint="cs"/>
          <w:color w:val="000000" w:themeColor="text1"/>
          <w:rtl/>
        </w:rPr>
        <w:t xml:space="preserve">ی </w:t>
      </w:r>
      <w:r w:rsidRPr="00670653">
        <w:rPr>
          <w:color w:val="000000" w:themeColor="text1"/>
          <w:rtl/>
        </w:rPr>
        <w:t>مداوم اتفاق م</w:t>
      </w:r>
      <w:r w:rsidRPr="00670653">
        <w:rPr>
          <w:rFonts w:hint="cs"/>
          <w:color w:val="000000" w:themeColor="text1"/>
          <w:rtl/>
        </w:rPr>
        <w:t>ی‌</w:t>
      </w:r>
      <w:r w:rsidRPr="00670653">
        <w:rPr>
          <w:rFonts w:hint="eastAsia"/>
          <w:color w:val="000000" w:themeColor="text1"/>
          <w:rtl/>
        </w:rPr>
        <w:t>افتد</w:t>
      </w:r>
      <w:r w:rsidRPr="00670653">
        <w:rPr>
          <w:color w:val="000000" w:themeColor="text1"/>
          <w:rtl/>
        </w:rPr>
        <w:t>.</w:t>
      </w:r>
      <w:r>
        <w:rPr>
          <w:rFonts w:hint="cs"/>
          <w:color w:val="000000" w:themeColor="text1"/>
          <w:rtl/>
        </w:rPr>
        <w:t xml:space="preserve"> </w:t>
      </w:r>
      <w:r>
        <w:rPr>
          <w:rtl/>
        </w:rPr>
        <w:t>ناهمسانی در سلول‌های باعث می‌شود که برخی سلول‌ها زودتر از بقیه به حالت شارژ کامل یا تخلیه کامل برسند</w:t>
      </w:r>
      <w:r>
        <w:rPr>
          <w:rFonts w:hint="cs"/>
          <w:rtl/>
        </w:rPr>
        <w:t xml:space="preserve"> و پروسه</w:t>
      </w:r>
      <w:r>
        <w:rPr>
          <w:rFonts w:cs="B Lotus" w:hint="cs"/>
          <w:rtl/>
        </w:rPr>
        <w:t>‌</w:t>
      </w:r>
      <w:r>
        <w:rPr>
          <w:rFonts w:hint="cs"/>
          <w:rtl/>
        </w:rPr>
        <w:t>ی شارژ و دشارژ کل پک متوقف کنند که این امر</w:t>
      </w:r>
      <w:r>
        <w:rPr>
          <w:rtl/>
        </w:rPr>
        <w:t xml:space="preserve"> منجر به کاهش ظرفیت کلی پک می‌شود. به همین دلیل، توسعه سیستم‌های همسان‌ساز کارآمد </w:t>
      </w:r>
      <w:r w:rsidR="007B65A2">
        <w:rPr>
          <w:rFonts w:hint="cs"/>
          <w:rtl/>
        </w:rPr>
        <w:t>به جهت</w:t>
      </w:r>
      <w:r>
        <w:rPr>
          <w:rtl/>
        </w:rPr>
        <w:t xml:space="preserve"> مدیریت و کاهش این </w:t>
      </w:r>
      <w:r w:rsidR="007B65A2">
        <w:rPr>
          <w:rFonts w:hint="cs"/>
          <w:rtl/>
        </w:rPr>
        <w:t>ناهمسانی در سلول</w:t>
      </w:r>
      <w:r w:rsidR="007B65A2">
        <w:rPr>
          <w:rFonts w:cs="B Lotus" w:hint="cs"/>
          <w:rtl/>
        </w:rPr>
        <w:t>‌</w:t>
      </w:r>
      <w:r w:rsidR="007B65A2">
        <w:rPr>
          <w:rFonts w:hint="cs"/>
          <w:rtl/>
        </w:rPr>
        <w:t>ها</w:t>
      </w:r>
      <w:r>
        <w:rPr>
          <w:rtl/>
        </w:rPr>
        <w:t xml:space="preserve"> ضروری است</w:t>
      </w:r>
      <w:r>
        <w:t>.</w:t>
      </w:r>
      <w:r w:rsidRPr="00670653">
        <w:rPr>
          <w:color w:val="000000" w:themeColor="text1"/>
          <w:rtl/>
        </w:rPr>
        <w:t xml:space="preserve"> تاکنون پژوهش‌ها</w:t>
      </w:r>
      <w:r w:rsidRPr="00670653">
        <w:rPr>
          <w:rFonts w:hint="cs"/>
          <w:color w:val="000000" w:themeColor="text1"/>
          <w:rtl/>
        </w:rPr>
        <w:t>ی</w:t>
      </w:r>
      <w:r w:rsidRPr="00670653">
        <w:rPr>
          <w:color w:val="000000" w:themeColor="text1"/>
          <w:rtl/>
        </w:rPr>
        <w:t xml:space="preserve"> متعدد</w:t>
      </w:r>
      <w:r w:rsidRPr="00670653">
        <w:rPr>
          <w:rFonts w:hint="cs"/>
          <w:color w:val="000000" w:themeColor="text1"/>
          <w:rtl/>
        </w:rPr>
        <w:t>ی</w:t>
      </w:r>
      <w:r w:rsidRPr="00670653">
        <w:rPr>
          <w:color w:val="000000" w:themeColor="text1"/>
          <w:rtl/>
        </w:rPr>
        <w:t xml:space="preserve"> </w:t>
      </w:r>
      <w:r w:rsidR="00DC0328">
        <w:rPr>
          <w:color w:val="000000" w:themeColor="text1"/>
          <w:rtl/>
        </w:rPr>
        <w:t>درزم</w:t>
      </w:r>
      <w:r w:rsidR="00DC0328">
        <w:rPr>
          <w:rFonts w:hint="cs"/>
          <w:color w:val="000000" w:themeColor="text1"/>
          <w:rtl/>
        </w:rPr>
        <w:t>ی</w:t>
      </w:r>
      <w:r w:rsidR="00DC0328">
        <w:rPr>
          <w:rFonts w:hint="eastAsia"/>
          <w:color w:val="000000" w:themeColor="text1"/>
          <w:rtl/>
        </w:rPr>
        <w:t>نه</w:t>
      </w:r>
      <w:r w:rsidR="00DC0328">
        <w:rPr>
          <w:rFonts w:cs="Times New Roman" w:hint="cs"/>
          <w:color w:val="000000" w:themeColor="text1"/>
          <w:rtl/>
        </w:rPr>
        <w:t>ٔ</w:t>
      </w:r>
      <w:r w:rsidRPr="00670653">
        <w:rPr>
          <w:color w:val="000000" w:themeColor="text1"/>
          <w:rtl/>
        </w:rPr>
        <w:t xml:space="preserve"> </w:t>
      </w:r>
      <w:r w:rsidR="007B65A2">
        <w:rPr>
          <w:rFonts w:hint="cs"/>
          <w:color w:val="000000" w:themeColor="text1"/>
          <w:rtl/>
        </w:rPr>
        <w:t>توسعه</w:t>
      </w:r>
      <w:r w:rsidR="007B65A2">
        <w:rPr>
          <w:rFonts w:cs="B Lotus" w:hint="cs"/>
          <w:color w:val="000000" w:themeColor="text1"/>
          <w:rtl/>
        </w:rPr>
        <w:t>‌</w:t>
      </w:r>
      <w:r w:rsidR="007B65A2">
        <w:rPr>
          <w:rFonts w:hint="cs"/>
          <w:color w:val="000000" w:themeColor="text1"/>
          <w:rtl/>
        </w:rPr>
        <w:t>ی سیستم</w:t>
      </w:r>
      <w:r w:rsidR="007B65A2">
        <w:rPr>
          <w:rFonts w:cs="B Lotus" w:hint="cs"/>
          <w:color w:val="000000" w:themeColor="text1"/>
          <w:rtl/>
        </w:rPr>
        <w:t>‌</w:t>
      </w:r>
      <w:r w:rsidR="007B65A2">
        <w:rPr>
          <w:rFonts w:hint="cs"/>
          <w:color w:val="000000" w:themeColor="text1"/>
          <w:rtl/>
        </w:rPr>
        <w:t>های همسان</w:t>
      </w:r>
      <w:r w:rsidR="007B65A2">
        <w:rPr>
          <w:rFonts w:cs="B Lotus" w:hint="cs"/>
          <w:color w:val="000000" w:themeColor="text1"/>
          <w:rtl/>
        </w:rPr>
        <w:t>‌</w:t>
      </w:r>
      <w:r w:rsidR="007B65A2">
        <w:rPr>
          <w:rFonts w:hint="cs"/>
          <w:color w:val="000000" w:themeColor="text1"/>
          <w:rtl/>
        </w:rPr>
        <w:t xml:space="preserve">ساز </w:t>
      </w:r>
      <w:r w:rsidRPr="00670653">
        <w:rPr>
          <w:color w:val="000000" w:themeColor="text1"/>
          <w:rtl/>
        </w:rPr>
        <w:t xml:space="preserve">انجام شده </w:t>
      </w:r>
      <w:r w:rsidR="007B65A2">
        <w:rPr>
          <w:rFonts w:hint="cs"/>
          <w:color w:val="000000" w:themeColor="text1"/>
          <w:rtl/>
        </w:rPr>
        <w:t>و</w:t>
      </w:r>
      <w:r w:rsidRPr="00670653">
        <w:rPr>
          <w:color w:val="000000" w:themeColor="text1"/>
          <w:rtl/>
        </w:rPr>
        <w:t xml:space="preserve"> از توپولوژ</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و الگور</w:t>
      </w:r>
      <w:r w:rsidRPr="00670653">
        <w:rPr>
          <w:rFonts w:hint="cs"/>
          <w:color w:val="000000" w:themeColor="text1"/>
          <w:rtl/>
        </w:rPr>
        <w:t>ی</w:t>
      </w:r>
      <w:r w:rsidRPr="00670653">
        <w:rPr>
          <w:rFonts w:hint="eastAsia"/>
          <w:color w:val="000000" w:themeColor="text1"/>
          <w:rtl/>
        </w:rPr>
        <w:t>تم‌ها</w:t>
      </w:r>
      <w:r w:rsidRPr="00670653">
        <w:rPr>
          <w:rFonts w:hint="cs"/>
          <w:color w:val="000000" w:themeColor="text1"/>
          <w:rtl/>
        </w:rPr>
        <w:t>ی</w:t>
      </w:r>
      <w:r w:rsidRPr="00670653">
        <w:rPr>
          <w:color w:val="000000" w:themeColor="text1"/>
          <w:rtl/>
        </w:rPr>
        <w:t xml:space="preserve"> مختلف</w:t>
      </w:r>
      <w:r w:rsidRPr="00670653">
        <w:rPr>
          <w:rFonts w:hint="cs"/>
          <w:color w:val="000000" w:themeColor="text1"/>
          <w:rtl/>
        </w:rPr>
        <w:t>ی</w:t>
      </w:r>
      <w:r w:rsidRPr="00670653">
        <w:rPr>
          <w:color w:val="000000" w:themeColor="text1"/>
          <w:rtl/>
        </w:rPr>
        <w:t xml:space="preserve"> استفاده</w:t>
      </w:r>
      <w:r w:rsidR="007B65A2">
        <w:rPr>
          <w:rFonts w:hint="cs"/>
          <w:color w:val="000000" w:themeColor="text1"/>
          <w:rtl/>
        </w:rPr>
        <w:t xml:space="preserve"> شده است.</w:t>
      </w:r>
      <w:r w:rsidRPr="00670653">
        <w:rPr>
          <w:color w:val="000000" w:themeColor="text1"/>
          <w:rtl/>
        </w:rPr>
        <w:t xml:space="preserve"> در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پژوهش، از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توپولوژ</w:t>
      </w:r>
      <w:r w:rsidRPr="00670653">
        <w:rPr>
          <w:rFonts w:hint="cs"/>
          <w:color w:val="000000" w:themeColor="text1"/>
          <w:rtl/>
        </w:rPr>
        <w:t>ی</w:t>
      </w:r>
      <w:r w:rsidRPr="00670653">
        <w:rPr>
          <w:color w:val="000000" w:themeColor="text1"/>
          <w:rtl/>
        </w:rPr>
        <w:t xml:space="preserve"> سلول به سلول و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00E37D36">
        <w:rPr>
          <w:rStyle w:val="FootnoteReference"/>
          <w:color w:val="000000" w:themeColor="text1"/>
        </w:rPr>
        <w:footnoteReference w:id="2"/>
      </w:r>
      <w:r w:rsidR="00EA42A9">
        <w:rPr>
          <w:rFonts w:hint="cs"/>
          <w:color w:val="000000" w:themeColor="text1"/>
          <w:rtl/>
        </w:rPr>
        <w:t xml:space="preserve"> </w:t>
      </w:r>
      <w:r w:rsidRPr="00670653">
        <w:rPr>
          <w:color w:val="000000" w:themeColor="text1"/>
          <w:rtl/>
        </w:rPr>
        <w:t>استفاده شده است که به خوب</w:t>
      </w:r>
      <w:r w:rsidRPr="00670653">
        <w:rPr>
          <w:rFonts w:hint="cs"/>
          <w:color w:val="000000" w:themeColor="text1"/>
          <w:rtl/>
        </w:rPr>
        <w:t>ی</w:t>
      </w:r>
      <w:r w:rsidRPr="00670653">
        <w:rPr>
          <w:color w:val="000000" w:themeColor="text1"/>
          <w:rtl/>
        </w:rPr>
        <w:t xml:space="preserve"> با هم قابل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هستند.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Pr="00670653">
        <w:rPr>
          <w:color w:val="000000" w:themeColor="text1"/>
        </w:rPr>
        <w:t>DBSCAN</w:t>
      </w:r>
      <w:r w:rsidRPr="00670653">
        <w:rPr>
          <w:color w:val="000000" w:themeColor="text1"/>
          <w:rtl/>
        </w:rPr>
        <w:t xml:space="preserve"> قادر است 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ناهمسان را </w:t>
      </w:r>
      <w:r w:rsidRPr="00670653">
        <w:rPr>
          <w:rFonts w:hint="eastAsia"/>
          <w:color w:val="000000" w:themeColor="text1"/>
          <w:rtl/>
        </w:rPr>
        <w:t>به</w:t>
      </w:r>
      <w:r w:rsidRPr="00670653">
        <w:rPr>
          <w:color w:val="000000" w:themeColor="text1"/>
          <w:rtl/>
        </w:rPr>
        <w:t xml:space="preserve"> خوب</w:t>
      </w:r>
      <w:r w:rsidRPr="00670653">
        <w:rPr>
          <w:rFonts w:hint="cs"/>
          <w:color w:val="000000" w:themeColor="text1"/>
          <w:rtl/>
        </w:rPr>
        <w:t>ی</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کند، اما به‌تنها</w:t>
      </w:r>
      <w:r w:rsidRPr="00670653">
        <w:rPr>
          <w:rFonts w:hint="cs"/>
          <w:color w:val="000000" w:themeColor="text1"/>
          <w:rtl/>
        </w:rPr>
        <w:t>یی</w:t>
      </w:r>
      <w:r w:rsidRPr="00670653">
        <w:rPr>
          <w:color w:val="000000" w:themeColor="text1"/>
          <w:rtl/>
        </w:rPr>
        <w:t xml:space="preserve">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ن</w:t>
      </w:r>
      <w:r w:rsidRPr="00670653">
        <w:rPr>
          <w:rFonts w:hint="cs"/>
          <w:color w:val="000000" w:themeColor="text1"/>
          <w:rtl/>
        </w:rPr>
        <w:t>ی</w:t>
      </w:r>
      <w:r w:rsidRPr="00670653">
        <w:rPr>
          <w:rFonts w:hint="eastAsia"/>
          <w:color w:val="000000" w:themeColor="text1"/>
          <w:rtl/>
        </w:rPr>
        <w:t>ست</w:t>
      </w:r>
      <w:r w:rsidRPr="00670653">
        <w:rPr>
          <w:color w:val="000000" w:themeColor="text1"/>
          <w:rtl/>
        </w:rPr>
        <w:t xml:space="preserve"> و فاقد هدف‌گذار</w:t>
      </w:r>
      <w:r w:rsidRPr="00670653">
        <w:rPr>
          <w:rFonts w:hint="cs"/>
          <w:color w:val="000000" w:themeColor="text1"/>
          <w:rtl/>
        </w:rPr>
        <w:t>ی</w:t>
      </w:r>
      <w:r w:rsidRPr="00670653">
        <w:rPr>
          <w:color w:val="000000" w:themeColor="text1"/>
          <w:rtl/>
        </w:rPr>
        <w:t xml:space="preserve"> مشخص</w:t>
      </w:r>
      <w:r w:rsidRPr="00670653">
        <w:rPr>
          <w:rFonts w:hint="cs"/>
          <w:color w:val="000000" w:themeColor="text1"/>
          <w:rtl/>
        </w:rPr>
        <w:t>ی</w:t>
      </w:r>
      <w:r w:rsidRPr="00670653">
        <w:rPr>
          <w:color w:val="000000" w:themeColor="text1"/>
          <w:rtl/>
        </w:rPr>
        <w:t xml:space="preserve"> است. برا</w:t>
      </w:r>
      <w:r w:rsidRPr="00670653">
        <w:rPr>
          <w:rFonts w:hint="cs"/>
          <w:color w:val="000000" w:themeColor="text1"/>
          <w:rtl/>
        </w:rPr>
        <w:t>ی</w:t>
      </w:r>
      <w:r w:rsidRPr="00670653">
        <w:rPr>
          <w:color w:val="000000" w:themeColor="text1"/>
          <w:rtl/>
        </w:rPr>
        <w:t xml:space="preserve"> بهبود کارا</w:t>
      </w:r>
      <w:r w:rsidRPr="00670653">
        <w:rPr>
          <w:rFonts w:hint="cs"/>
          <w:color w:val="000000" w:themeColor="text1"/>
          <w:rtl/>
        </w:rPr>
        <w:t>یی</w:t>
      </w:r>
      <w:r w:rsidRPr="00670653">
        <w:rPr>
          <w:color w:val="000000" w:themeColor="text1"/>
          <w:rtl/>
        </w:rPr>
        <w:t xml:space="preserve"> و هدفمند کردن خروج</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Pr="00670653">
        <w:rPr>
          <w:color w:val="000000" w:themeColor="text1"/>
          <w:rtl/>
        </w:rPr>
        <w:t>، از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00B01124">
        <w:rPr>
          <w:color w:val="000000" w:themeColor="text1"/>
        </w:rPr>
        <w:t xml:space="preserve"> </w:t>
      </w:r>
      <w:r w:rsidRPr="00670653">
        <w:rPr>
          <w:color w:val="000000" w:themeColor="text1"/>
        </w:rPr>
        <w:t>PSO</w:t>
      </w:r>
      <w:r w:rsidR="00EA42A9">
        <w:rPr>
          <w:rStyle w:val="FootnoteReference"/>
          <w:color w:val="000000" w:themeColor="text1"/>
        </w:rPr>
        <w:footnoteReference w:id="3"/>
      </w:r>
      <w:r w:rsidRPr="00670653">
        <w:rPr>
          <w:color w:val="000000" w:themeColor="text1"/>
          <w:rtl/>
        </w:rPr>
        <w:t>استفاده شده است که خروج</w:t>
      </w:r>
      <w:r w:rsidRPr="00670653">
        <w:rPr>
          <w:rFonts w:hint="cs"/>
          <w:color w:val="000000" w:themeColor="text1"/>
          <w:rtl/>
        </w:rPr>
        <w:t>ی</w:t>
      </w:r>
      <w:r w:rsidRPr="00670653">
        <w:rPr>
          <w:color w:val="000000" w:themeColor="text1"/>
          <w:rtl/>
        </w:rPr>
        <w:t xml:space="preserve"> را برا</w:t>
      </w:r>
      <w:r w:rsidRPr="00670653">
        <w:rPr>
          <w:rFonts w:hint="cs"/>
          <w:color w:val="000000" w:themeColor="text1"/>
          <w:rtl/>
        </w:rPr>
        <w:t>ی</w:t>
      </w:r>
      <w:r w:rsidRPr="00670653">
        <w:rPr>
          <w:color w:val="000000" w:themeColor="text1"/>
          <w:rtl/>
        </w:rPr>
        <w:t xml:space="preserve"> سه هدف کاهش زمان همسان‌ساز</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کاهش ناهمسان</w:t>
      </w:r>
      <w:r w:rsidRPr="00670653">
        <w:rPr>
          <w:rFonts w:hint="cs"/>
          <w:color w:val="000000" w:themeColor="text1"/>
          <w:rtl/>
        </w:rPr>
        <w:t>ی</w:t>
      </w:r>
      <w:r w:rsidRPr="00670653">
        <w:rPr>
          <w:color w:val="000000" w:themeColor="text1"/>
          <w:rtl/>
        </w:rPr>
        <w:t xml:space="preserve"> و کاهش رو</w:t>
      </w:r>
      <w:r w:rsidRPr="00670653">
        <w:rPr>
          <w:rFonts w:hint="cs"/>
          <w:color w:val="000000" w:themeColor="text1"/>
          <w:rtl/>
        </w:rPr>
        <w:t>ی‌</w:t>
      </w:r>
      <w:r w:rsidRPr="00670653">
        <w:rPr>
          <w:rFonts w:hint="eastAsia"/>
          <w:color w:val="000000" w:themeColor="text1"/>
          <w:rtl/>
        </w:rPr>
        <w:t>هم‌رفتگ</w:t>
      </w:r>
      <w:r w:rsidRPr="00670653">
        <w:rPr>
          <w:rFonts w:hint="cs"/>
          <w:color w:val="000000" w:themeColor="text1"/>
          <w:rtl/>
        </w:rPr>
        <w:t>ی</w:t>
      </w:r>
      <w:r w:rsidRPr="00670653">
        <w:rPr>
          <w:color w:val="000000" w:themeColor="text1"/>
          <w:rtl/>
        </w:rPr>
        <w:t xml:space="preserve"> سلول‌ها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w:t>
      </w:r>
      <w:r w:rsidR="00DC0328">
        <w:rPr>
          <w:color w:val="000000" w:themeColor="text1"/>
          <w:rtl/>
        </w:rPr>
        <w:t>می‌کند</w:t>
      </w:r>
      <w:r w:rsidRPr="00670653">
        <w:rPr>
          <w:color w:val="000000" w:themeColor="text1"/>
          <w:rtl/>
        </w:rPr>
        <w:t xml:space="preserve">. </w:t>
      </w:r>
      <w:r w:rsidRPr="00670653">
        <w:rPr>
          <w:rFonts w:hint="eastAsia"/>
          <w:color w:val="000000" w:themeColor="text1"/>
          <w:rtl/>
        </w:rPr>
        <w:t>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انجام‌شده نشان م</w:t>
      </w:r>
      <w:r w:rsidRPr="00670653">
        <w:rPr>
          <w:rFonts w:hint="cs"/>
          <w:color w:val="000000" w:themeColor="text1"/>
          <w:rtl/>
        </w:rPr>
        <w:t>ی‌</w:t>
      </w:r>
      <w:r w:rsidRPr="00670653">
        <w:rPr>
          <w:rFonts w:hint="eastAsia"/>
          <w:color w:val="000000" w:themeColor="text1"/>
          <w:rtl/>
        </w:rPr>
        <w:t>دهند</w:t>
      </w:r>
      <w:r w:rsidRPr="00670653">
        <w:rPr>
          <w:color w:val="000000" w:themeColor="text1"/>
          <w:rtl/>
        </w:rPr>
        <w:t xml:space="preserve"> که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color w:val="000000" w:themeColor="text1"/>
          <w:rtl/>
        </w:rPr>
        <w:t xml:space="preserve"> م</w:t>
      </w:r>
      <w:r w:rsidRPr="00670653">
        <w:rPr>
          <w:rFonts w:hint="cs"/>
          <w:color w:val="000000" w:themeColor="text1"/>
          <w:rtl/>
        </w:rPr>
        <w:t>ی‌</w:t>
      </w:r>
      <w:r w:rsidRPr="00670653">
        <w:rPr>
          <w:rFonts w:hint="eastAsia"/>
          <w:color w:val="000000" w:themeColor="text1"/>
          <w:rtl/>
        </w:rPr>
        <w:t>تواند</w:t>
      </w:r>
      <w:r w:rsidRPr="00670653">
        <w:rPr>
          <w:color w:val="000000" w:themeColor="text1"/>
          <w:rtl/>
        </w:rPr>
        <w:t xml:space="preserve"> به‌طور مؤثر</w:t>
      </w:r>
      <w:r w:rsidRPr="00670653">
        <w:rPr>
          <w:rFonts w:hint="cs"/>
          <w:color w:val="000000" w:themeColor="text1"/>
          <w:rtl/>
        </w:rPr>
        <w:t>ی</w:t>
      </w:r>
      <w:r w:rsidRPr="00670653">
        <w:rPr>
          <w:color w:val="000000" w:themeColor="text1"/>
          <w:rtl/>
        </w:rPr>
        <w:t xml:space="preserve"> به اهداف تع</w:t>
      </w:r>
      <w:r w:rsidRPr="00670653">
        <w:rPr>
          <w:rFonts w:hint="cs"/>
          <w:color w:val="000000" w:themeColor="text1"/>
          <w:rtl/>
        </w:rPr>
        <w:t>یی</w:t>
      </w:r>
      <w:r w:rsidRPr="00670653">
        <w:rPr>
          <w:rFonts w:hint="eastAsia"/>
          <w:color w:val="000000" w:themeColor="text1"/>
          <w:rtl/>
        </w:rPr>
        <w:t>ن‌شده</w:t>
      </w:r>
      <w:r w:rsidRPr="00670653">
        <w:rPr>
          <w:color w:val="000000" w:themeColor="text1"/>
          <w:rtl/>
        </w:rPr>
        <w:t xml:space="preserve"> دست </w:t>
      </w:r>
      <w:r w:rsidRPr="00670653">
        <w:rPr>
          <w:rFonts w:hint="cs"/>
          <w:color w:val="000000" w:themeColor="text1"/>
          <w:rtl/>
        </w:rPr>
        <w:t>ی</w:t>
      </w:r>
      <w:r w:rsidRPr="00670653">
        <w:rPr>
          <w:rFonts w:hint="eastAsia"/>
          <w:color w:val="000000" w:themeColor="text1"/>
          <w:rtl/>
        </w:rPr>
        <w:t>ابد</w:t>
      </w:r>
      <w:r w:rsidRPr="00670653">
        <w:rPr>
          <w:color w:val="000000" w:themeColor="text1"/>
          <w:rtl/>
        </w:rPr>
        <w:t>. همچن</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صورت گرفته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حاصل از 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color w:val="000000" w:themeColor="text1"/>
          <w:rtl/>
        </w:rPr>
        <w:t xml:space="preserve"> با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مطابقت داشته است. برا</w:t>
      </w:r>
      <w:r w:rsidRPr="00670653">
        <w:rPr>
          <w:rFonts w:hint="cs"/>
          <w:color w:val="000000" w:themeColor="text1"/>
          <w:rtl/>
        </w:rPr>
        <w:t>ی</w:t>
      </w:r>
      <w:r w:rsidRPr="00670653">
        <w:rPr>
          <w:color w:val="000000" w:themeColor="text1"/>
          <w:rtl/>
        </w:rPr>
        <w:t xml:space="preserve"> ارز</w:t>
      </w:r>
      <w:r w:rsidRPr="00670653">
        <w:rPr>
          <w:rFonts w:hint="cs"/>
          <w:color w:val="000000" w:themeColor="text1"/>
          <w:rtl/>
        </w:rPr>
        <w:t>ی</w:t>
      </w:r>
      <w:r w:rsidRPr="00670653">
        <w:rPr>
          <w:rFonts w:hint="eastAsia"/>
          <w:color w:val="000000" w:themeColor="text1"/>
          <w:rtl/>
        </w:rPr>
        <w:t>اب</w:t>
      </w:r>
      <w:r w:rsidRPr="00670653">
        <w:rPr>
          <w:rFonts w:hint="cs"/>
          <w:color w:val="000000" w:themeColor="text1"/>
          <w:rtl/>
        </w:rPr>
        <w:t>ی</w:t>
      </w:r>
      <w:r w:rsidRPr="00670653">
        <w:rPr>
          <w:color w:val="000000" w:themeColor="text1"/>
          <w:rtl/>
        </w:rPr>
        <w:t xml:space="preserve"> اثربخش</w:t>
      </w:r>
      <w:r w:rsidRPr="00670653">
        <w:rPr>
          <w:rFonts w:hint="cs"/>
          <w:color w:val="000000" w:themeColor="text1"/>
          <w:rtl/>
        </w:rPr>
        <w:t>ی</w:t>
      </w:r>
      <w:r w:rsidRPr="00670653">
        <w:rPr>
          <w:color w:val="000000" w:themeColor="text1"/>
          <w:rtl/>
        </w:rPr>
        <w:t xml:space="preserve"> روش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ب</w:t>
      </w:r>
      <w:r w:rsidRPr="00670653">
        <w:rPr>
          <w:rFonts w:hint="eastAsia"/>
          <w:color w:val="000000" w:themeColor="text1"/>
          <w:rtl/>
        </w:rPr>
        <w:t>ا</w:t>
      </w:r>
      <w:r w:rsidRPr="00670653">
        <w:rPr>
          <w:color w:val="000000" w:themeColor="text1"/>
          <w:rtl/>
        </w:rPr>
        <w:t xml:space="preserve"> چند</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روش د</w:t>
      </w:r>
      <w:r w:rsidRPr="00670653">
        <w:rPr>
          <w:rFonts w:hint="cs"/>
          <w:color w:val="000000" w:themeColor="text1"/>
          <w:rtl/>
        </w:rPr>
        <w:t>ی</w:t>
      </w:r>
      <w:r w:rsidRPr="00670653">
        <w:rPr>
          <w:rFonts w:hint="eastAsia"/>
          <w:color w:val="000000" w:themeColor="text1"/>
          <w:rtl/>
        </w:rPr>
        <w:t>گر</w:t>
      </w:r>
      <w:r w:rsidRPr="00670653">
        <w:rPr>
          <w:color w:val="000000" w:themeColor="text1"/>
          <w:rtl/>
        </w:rPr>
        <w:t xml:space="preserve"> مقا</w:t>
      </w:r>
      <w:r w:rsidRPr="00670653">
        <w:rPr>
          <w:rFonts w:hint="cs"/>
          <w:color w:val="000000" w:themeColor="text1"/>
          <w:rtl/>
        </w:rPr>
        <w:t>ی</w:t>
      </w:r>
      <w:r w:rsidRPr="00670653">
        <w:rPr>
          <w:rFonts w:hint="eastAsia"/>
          <w:color w:val="000000" w:themeColor="text1"/>
          <w:rtl/>
        </w:rPr>
        <w:t>سه</w:t>
      </w:r>
      <w:r w:rsidRPr="00670653">
        <w:rPr>
          <w:color w:val="000000" w:themeColor="text1"/>
          <w:rtl/>
        </w:rPr>
        <w:t xml:space="preserve"> شده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نشان‌دهنده بهبود قابل‌توجه در عملکرد و کارا</w:t>
      </w:r>
      <w:r w:rsidRPr="00670653">
        <w:rPr>
          <w:rFonts w:hint="cs"/>
          <w:color w:val="000000" w:themeColor="text1"/>
          <w:rtl/>
        </w:rPr>
        <w:t>یی</w:t>
      </w:r>
      <w:r w:rsidRPr="00670653">
        <w:rPr>
          <w:color w:val="000000" w:themeColor="text1"/>
          <w:rtl/>
        </w:rPr>
        <w:t xml:space="preserve"> س</w:t>
      </w:r>
      <w:r w:rsidRPr="00670653">
        <w:rPr>
          <w:rFonts w:hint="cs"/>
          <w:color w:val="000000" w:themeColor="text1"/>
          <w:rtl/>
        </w:rPr>
        <w:t>ی</w:t>
      </w:r>
      <w:r w:rsidRPr="00670653">
        <w:rPr>
          <w:rFonts w:hint="eastAsia"/>
          <w:color w:val="000000" w:themeColor="text1"/>
          <w:rtl/>
        </w:rPr>
        <w:t>ستم</w:t>
      </w:r>
      <w:r w:rsidRPr="00670653">
        <w:rPr>
          <w:color w:val="000000" w:themeColor="text1"/>
          <w:rtl/>
        </w:rPr>
        <w:t xml:space="preserve"> همسان‌ساز</w:t>
      </w:r>
      <w:r w:rsidRPr="00670653">
        <w:rPr>
          <w:rFonts w:hint="cs"/>
          <w:color w:val="000000" w:themeColor="text1"/>
          <w:rtl/>
        </w:rPr>
        <w:t>ی</w:t>
      </w:r>
      <w:r w:rsidRPr="00670653">
        <w:rPr>
          <w:color w:val="000000" w:themeColor="text1"/>
          <w:rtl/>
        </w:rPr>
        <w:t xml:space="preserve"> باتر</w:t>
      </w:r>
      <w:r w:rsidRPr="00670653">
        <w:rPr>
          <w:rFonts w:hint="cs"/>
          <w:color w:val="000000" w:themeColor="text1"/>
          <w:rtl/>
        </w:rPr>
        <w:t>ی</w:t>
      </w:r>
      <w:r w:rsidRPr="00670653">
        <w:rPr>
          <w:color w:val="000000" w:themeColor="text1"/>
          <w:rtl/>
        </w:rPr>
        <w:t xml:space="preserve"> بوده است.</w:t>
      </w:r>
    </w:p>
    <w:p w14:paraId="5BDE220B" w14:textId="77777777" w:rsidR="00B53980" w:rsidRDefault="00B53980" w:rsidP="00E14AE4">
      <w:pPr>
        <w:rPr>
          <w:color w:val="000000" w:themeColor="text1"/>
          <w:sz w:val="32"/>
          <w:szCs w:val="36"/>
        </w:rPr>
      </w:pPr>
    </w:p>
    <w:p w14:paraId="34D13DC0" w14:textId="77777777" w:rsidR="00B53980" w:rsidRDefault="00B53980" w:rsidP="00E14AE4">
      <w:pPr>
        <w:rPr>
          <w:color w:val="000000" w:themeColor="text1"/>
          <w:sz w:val="32"/>
          <w:szCs w:val="36"/>
          <w:rtl/>
        </w:rPr>
        <w:sectPr w:rsidR="00B53980" w:rsidSect="000E0B7F">
          <w:footerReference w:type="default" r:id="rId11"/>
          <w:footnotePr>
            <w:numRestart w:val="eachPage"/>
          </w:footnotePr>
          <w:pgSz w:w="11907" w:h="16839" w:code="9"/>
          <w:pgMar w:top="1985" w:right="1701" w:bottom="1701" w:left="1701" w:header="720" w:footer="720" w:gutter="0"/>
          <w:pgNumType w:fmt="arabicAbjad" w:start="1"/>
          <w:cols w:space="720"/>
          <w:titlePg/>
          <w:bidi/>
          <w:docGrid w:linePitch="360"/>
        </w:sectPr>
      </w:pPr>
    </w:p>
    <w:p w14:paraId="0AAF67E3" w14:textId="77777777" w:rsidR="00BE32F0" w:rsidRPr="00951398" w:rsidRDefault="00BE32F0" w:rsidP="00BE32F0">
      <w:pPr>
        <w:bidi w:val="0"/>
        <w:spacing w:after="160" w:line="259" w:lineRule="auto"/>
        <w:jc w:val="left"/>
        <w:rPr>
          <w:color w:val="000000" w:themeColor="text1"/>
          <w:sz w:val="32"/>
          <w:szCs w:val="36"/>
          <w:rtl/>
        </w:rPr>
      </w:pPr>
    </w:p>
    <w:p w14:paraId="06312305" w14:textId="77777777" w:rsidR="00BE32F0" w:rsidRDefault="00BE32F0" w:rsidP="00BE32F0">
      <w:pPr>
        <w:rPr>
          <w:b/>
          <w:bCs/>
          <w:sz w:val="72"/>
          <w:szCs w:val="96"/>
          <w:rtl/>
        </w:rPr>
      </w:pPr>
      <w:r w:rsidRPr="00D95712">
        <w:rPr>
          <w:b/>
          <w:bCs/>
          <w:sz w:val="72"/>
          <w:szCs w:val="96"/>
          <w:rtl/>
        </w:rPr>
        <w:t>فصل اول</w:t>
      </w:r>
    </w:p>
    <w:p w14:paraId="26192918" w14:textId="77777777" w:rsidR="00BE32F0" w:rsidRDefault="00BE32F0" w:rsidP="00BE32F0">
      <w:pPr>
        <w:rPr>
          <w:b/>
          <w:bCs/>
          <w:sz w:val="72"/>
          <w:szCs w:val="96"/>
          <w:rtl/>
        </w:rPr>
      </w:pPr>
    </w:p>
    <w:p w14:paraId="2E4A52FD" w14:textId="77777777" w:rsidR="00BE32F0" w:rsidRPr="00D95712" w:rsidRDefault="00BE32F0" w:rsidP="00BE32F0">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745E8282" w14:textId="77777777" w:rsidR="00BE32F0" w:rsidRDefault="00BE32F0" w:rsidP="00BE32F0">
      <w:pPr>
        <w:bidi w:val="0"/>
        <w:spacing w:after="160" w:line="259" w:lineRule="auto"/>
        <w:jc w:val="left"/>
        <w:rPr>
          <w:rFonts w:eastAsiaTheme="majorEastAsia"/>
          <w:b/>
          <w:bCs/>
          <w:i/>
          <w:color w:val="000000" w:themeColor="text1"/>
          <w:sz w:val="28"/>
          <w:rtl/>
          <w14:scene3d>
            <w14:camera w14:prst="orthographicFront"/>
            <w14:lightRig w14:rig="threePt" w14:dir="t">
              <w14:rot w14:lat="0" w14:lon="0" w14:rev="0"/>
            </w14:lightRig>
          </w14:scene3d>
        </w:rPr>
      </w:pPr>
      <w:r>
        <w:rPr>
          <w:rtl/>
        </w:rPr>
        <w:br w:type="page"/>
      </w:r>
    </w:p>
    <w:p w14:paraId="68C1A3D2" w14:textId="77777777" w:rsidR="00BE32F0" w:rsidRPr="000F2CE9" w:rsidRDefault="00BE32F0" w:rsidP="000F2CE9">
      <w:pPr>
        <w:pStyle w:val="Heading1"/>
        <w:rPr>
          <w:rtl/>
        </w:rPr>
      </w:pPr>
      <w:bookmarkStart w:id="1" w:name="_Toc174116567"/>
      <w:bookmarkStart w:id="2" w:name="_Toc174401093"/>
      <w:r w:rsidRPr="000F2CE9">
        <w:rPr>
          <w:rtl/>
        </w:rPr>
        <w:lastRenderedPageBreak/>
        <w:t>باتری‌ها</w:t>
      </w:r>
      <w:bookmarkEnd w:id="1"/>
      <w:bookmarkEnd w:id="2"/>
    </w:p>
    <w:p w14:paraId="67B68D06" w14:textId="324A71BF" w:rsidR="00BE32F0" w:rsidRDefault="00BE32F0" w:rsidP="00BE32F0">
      <w:pPr>
        <w:rPr>
          <w:rtl/>
        </w:rPr>
      </w:pPr>
      <w:r>
        <w:rPr>
          <w:rtl/>
        </w:rPr>
        <w:t>باتری‌ها انرژی ذخیره شده شیمیایی را توسط فرایند اکسایش-کاهش</w:t>
      </w:r>
      <w:r>
        <w:rPr>
          <w:rStyle w:val="FootnoteReference"/>
          <w:rtl/>
        </w:rPr>
        <w:footnoteReference w:id="4"/>
      </w:r>
      <w:r>
        <w:rPr>
          <w:rtl/>
        </w:rPr>
        <w:t xml:space="preserve"> به انرژی الکتریکی تبدیل </w:t>
      </w:r>
      <w:r w:rsidR="00021C43">
        <w:rPr>
          <w:rtl/>
        </w:rPr>
        <w:t>می‌کنند</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 ب</w:t>
      </w:r>
      <w:r w:rsidR="00DC0328">
        <w:rPr>
          <w:rFonts w:hint="cs"/>
          <w:rtl/>
          <w:lang w:bidi="fa-IR"/>
        </w:rPr>
        <w:t xml:space="preserve">ه </w:t>
      </w:r>
      <w:r>
        <w:rPr>
          <w:rFonts w:hint="cs"/>
          <w:rtl/>
        </w:rPr>
        <w:t>صورت کلی این المان</w:t>
      </w:r>
      <w:r>
        <w:rPr>
          <w:rtl/>
        </w:rPr>
        <w:t xml:space="preserve"> به سه جزء بخش بندی می‌شود.</w:t>
      </w:r>
    </w:p>
    <w:p w14:paraId="614D01EF" w14:textId="77777777" w:rsidR="00BE32F0" w:rsidRDefault="00BE32F0" w:rsidP="0055638A">
      <w:pPr>
        <w:pStyle w:val="ListParagraph"/>
        <w:numPr>
          <w:ilvl w:val="0"/>
          <w:numId w:val="5"/>
        </w:numPr>
        <w:bidi/>
        <w:spacing w:before="120" w:after="120"/>
        <w:jc w:val="lowKashida"/>
      </w:pPr>
      <w:r>
        <w:rPr>
          <w:rtl/>
        </w:rPr>
        <w:t>آند یا پایانه منفی در طی فرآیند اکسیداسیون، الکترون از دست می‌دهد. با کمک یک مدار خارجی، الکترون‌های آزاد شده از این پایانه خارج می‌شوند.</w:t>
      </w:r>
    </w:p>
    <w:p w14:paraId="62501719" w14:textId="4DF772E5" w:rsidR="00BE32F0" w:rsidRDefault="00BE32F0" w:rsidP="0055638A">
      <w:pPr>
        <w:pStyle w:val="ListParagraph"/>
        <w:numPr>
          <w:ilvl w:val="0"/>
          <w:numId w:val="5"/>
        </w:numPr>
        <w:bidi/>
        <w:spacing w:before="120" w:after="120"/>
        <w:jc w:val="lowKashida"/>
      </w:pPr>
      <w:r>
        <w:rPr>
          <w:rtl/>
        </w:rPr>
        <w:t xml:space="preserve">کاتد یا پایانه مثبت در طی فرآیند کاهش، الکترون دریافت </w:t>
      </w:r>
      <w:r w:rsidR="00DC0328">
        <w:rPr>
          <w:rtl/>
        </w:rPr>
        <w:t>می‌کند</w:t>
      </w:r>
      <w:r>
        <w:rPr>
          <w:rtl/>
        </w:rPr>
        <w:t xml:space="preserve"> و با کمک یک مدار خارجی، الکترون‌های آزاد شده به این پایانه وارد می‌شوند.</w:t>
      </w:r>
    </w:p>
    <w:p w14:paraId="3592FBCA" w14:textId="3F10EEDC" w:rsidR="00BE32F0" w:rsidRDefault="00BE32F0" w:rsidP="0055638A">
      <w:pPr>
        <w:pStyle w:val="ListParagraph"/>
        <w:numPr>
          <w:ilvl w:val="0"/>
          <w:numId w:val="5"/>
        </w:numPr>
        <w:bidi/>
        <w:spacing w:before="120" w:after="120"/>
        <w:jc w:val="lowKashida"/>
      </w:pPr>
      <w:r>
        <w:rPr>
          <w:rtl/>
        </w:rPr>
        <w:t xml:space="preserve">الکترولیت که نقش بستر انتقال بارهای یونی داخل باتری را بین کاتد و آند ایفا </w:t>
      </w:r>
      <w:r w:rsidR="00DC0328">
        <w:rPr>
          <w:rtl/>
        </w:rPr>
        <w:t>می‌کند</w:t>
      </w:r>
      <w:r>
        <w:rPr>
          <w:rtl/>
        </w:rPr>
        <w:t xml:space="preserve">. الکترولیت </w:t>
      </w:r>
      <w:r w:rsidR="00DC0328">
        <w:rPr>
          <w:rtl/>
        </w:rPr>
        <w:t>عمدتاً</w:t>
      </w:r>
      <w:r>
        <w:rPr>
          <w:rtl/>
        </w:rPr>
        <w:t xml:space="preserve"> از آب یا هر حلال دیگری به همراه مواد حل شونده از جمله: نمک، مواد اسیدی و یا بازی، ب</w:t>
      </w:r>
      <w:r>
        <w:rPr>
          <w:rFonts w:hint="cs"/>
          <w:rtl/>
        </w:rPr>
        <w:t xml:space="preserve">ه </w:t>
      </w:r>
      <w:r>
        <w:rPr>
          <w:rtl/>
        </w:rPr>
        <w:t xml:space="preserve">جهت برقراری هدایت یونی تشکیل شده است.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rtl/>
        </w:rPr>
        <w:t>[1]</w:t>
      </w:r>
      <w:r>
        <w:rPr>
          <w:rStyle w:val="IntenseEmphasis"/>
          <w:rtl/>
        </w:rPr>
        <w:fldChar w:fldCharType="end"/>
      </w:r>
      <w:r>
        <w:rPr>
          <w:rFonts w:hint="cs"/>
          <w:rtl/>
        </w:rPr>
        <w:t>.</w:t>
      </w:r>
    </w:p>
    <w:p w14:paraId="62D248D3" w14:textId="77777777" w:rsidR="00BE32F0" w:rsidRDefault="00BE32F0" w:rsidP="00591B1A">
      <w:pPr>
        <w:pStyle w:val="2"/>
        <w:rPr>
          <w:rtl/>
        </w:rPr>
      </w:pPr>
      <w:bookmarkStart w:id="3" w:name="_Toc174116568"/>
      <w:bookmarkStart w:id="4" w:name="_Toc174401094"/>
      <w:r>
        <w:rPr>
          <w:rtl/>
        </w:rPr>
        <w:t>مشخصه‌های الکتریکی سلول باتری</w:t>
      </w:r>
      <w:bookmarkEnd w:id="3"/>
      <w:bookmarkEnd w:id="4"/>
    </w:p>
    <w:p w14:paraId="3840BBB1" w14:textId="77777777" w:rsidR="00BE32F0" w:rsidRDefault="00BE32F0" w:rsidP="00BE32F0">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p>
    <w:p w14:paraId="266D4480" w14:textId="77777777" w:rsidR="00BE32F0" w:rsidRDefault="00BE32F0" w:rsidP="00BE32F0">
      <w:pPr>
        <w:pStyle w:val="Heading3"/>
        <w:keepLines/>
        <w:spacing w:before="240" w:after="0"/>
        <w:jc w:val="lowKashida"/>
        <w:rPr>
          <w:rtl/>
        </w:rPr>
      </w:pPr>
      <w:bookmarkStart w:id="5" w:name="_Toc174116569"/>
      <w:bookmarkStart w:id="6" w:name="_Toc174401095"/>
      <w:r>
        <w:rPr>
          <w:rtl/>
        </w:rPr>
        <w:t>ظرفیت</w:t>
      </w:r>
      <w:bookmarkEnd w:id="5"/>
      <w:bookmarkEnd w:id="6"/>
    </w:p>
    <w:p w14:paraId="48E9BC1D" w14:textId="412F4077" w:rsidR="00BE32F0" w:rsidRDefault="00BE32F0" w:rsidP="00BE32F0">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 xml:space="preserve">مشارکت </w:t>
      </w:r>
      <w:r w:rsidR="00DC0328">
        <w:rPr>
          <w:rtl/>
        </w:rPr>
        <w:t>می‌کند</w:t>
      </w:r>
      <w:r>
        <w:rPr>
          <w:rtl/>
        </w:rPr>
        <w:t>،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49E287AA" w14:textId="77777777" w:rsidR="00BE32F0" w:rsidRDefault="00BE32F0" w:rsidP="00BE32F0">
      <w:pPr>
        <w:pStyle w:val="Heading3"/>
        <w:keepLines/>
        <w:spacing w:before="240" w:after="0"/>
        <w:jc w:val="lowKashida"/>
        <w:rPr>
          <w:rtl/>
        </w:rPr>
      </w:pPr>
      <w:bookmarkStart w:id="7" w:name="_Toc174116570"/>
      <w:bookmarkStart w:id="8" w:name="_Toc174401096"/>
      <w:r>
        <w:rPr>
          <w:rtl/>
        </w:rPr>
        <w:t>انرژی</w:t>
      </w:r>
      <w:bookmarkEnd w:id="7"/>
      <w:bookmarkEnd w:id="8"/>
    </w:p>
    <w:p w14:paraId="127B6A83" w14:textId="77777777" w:rsidR="00BE32F0" w:rsidRDefault="00BE32F0" w:rsidP="00BE32F0">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23B1F0B1" w14:textId="77777777" w:rsidR="00BE32F0" w:rsidRDefault="00BE32F0" w:rsidP="00BE32F0">
      <w:pPr>
        <w:pStyle w:val="Heading3"/>
        <w:keepLines/>
        <w:spacing w:before="240" w:after="0"/>
        <w:jc w:val="lowKashida"/>
        <w:rPr>
          <w:rtl/>
        </w:rPr>
      </w:pPr>
      <w:bookmarkStart w:id="9" w:name="_Toc174116571"/>
      <w:bookmarkStart w:id="10" w:name="_Toc174401097"/>
      <w:r>
        <w:rPr>
          <w:rtl/>
        </w:rPr>
        <w:t>چگالی انرژی</w:t>
      </w:r>
      <w:r>
        <w:rPr>
          <w:rStyle w:val="FootnoteReference"/>
          <w:rtl/>
        </w:rPr>
        <w:footnoteReference w:id="5"/>
      </w:r>
      <w:bookmarkEnd w:id="9"/>
      <w:bookmarkEnd w:id="10"/>
    </w:p>
    <w:p w14:paraId="7C6B8C9D" w14:textId="522C86DC" w:rsidR="00BE32F0" w:rsidRDefault="00BE32F0" w:rsidP="00BE32F0">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Pr>
          <w:rtl/>
        </w:rPr>
        <w:t>. ب</w:t>
      </w:r>
      <w:r w:rsidR="00DC0328">
        <w:rPr>
          <w:rFonts w:hint="cs"/>
          <w:rtl/>
        </w:rPr>
        <w:t xml:space="preserve">ه </w:t>
      </w:r>
      <w:r>
        <w:rPr>
          <w:rtl/>
        </w:rPr>
        <w:t xml:space="preserve">طوری که تعیین </w:t>
      </w:r>
      <w:r w:rsidR="00DC0328">
        <w:rPr>
          <w:rtl/>
        </w:rPr>
        <w:lastRenderedPageBreak/>
        <w:t>می‌کند</w:t>
      </w:r>
      <w:r>
        <w:rPr>
          <w:rtl/>
        </w:rPr>
        <w:t xml:space="preserve"> به ازای چه مقداری از جرم، چه میزان انرژی قابل ذخیره است.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w:t>
      </w:r>
    </w:p>
    <w:p w14:paraId="44FE6CD4" w14:textId="77777777" w:rsidR="00BE32F0" w:rsidRDefault="00BE32F0" w:rsidP="00BE32F0">
      <w:pPr>
        <w:pStyle w:val="Heading3"/>
        <w:keepLines/>
        <w:spacing w:before="240" w:after="0"/>
        <w:jc w:val="lowKashida"/>
        <w:rPr>
          <w:rtl/>
        </w:rPr>
      </w:pPr>
      <w:bookmarkStart w:id="11" w:name="_Toc174116572"/>
      <w:bookmarkStart w:id="12" w:name="_Toc174401098"/>
      <w:r>
        <w:rPr>
          <w:rtl/>
        </w:rPr>
        <w:t>چگالی توان</w:t>
      </w:r>
      <w:r>
        <w:rPr>
          <w:rStyle w:val="FootnoteReference"/>
          <w:rtl/>
        </w:rPr>
        <w:footnoteReference w:id="6"/>
      </w:r>
      <w:bookmarkEnd w:id="11"/>
      <w:bookmarkEnd w:id="12"/>
    </w:p>
    <w:p w14:paraId="6FA1DC5A" w14:textId="25A40E6B" w:rsidR="00BE32F0" w:rsidRDefault="00BE32F0" w:rsidP="00BE32F0">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 چگالی توان</w:t>
      </w:r>
      <w:r w:rsidRPr="0010352C">
        <w:rPr>
          <w:rtl/>
        </w:rPr>
        <w:t xml:space="preserve"> </w:t>
      </w:r>
      <w:r>
        <w:rPr>
          <w:rtl/>
        </w:rPr>
        <w:t xml:space="preserve">تعیین </w:t>
      </w:r>
      <w:r w:rsidR="00DC0328">
        <w:rPr>
          <w:rtl/>
        </w:rPr>
        <w:t>می‌کند</w:t>
      </w:r>
      <w:r>
        <w:rPr>
          <w:rtl/>
        </w:rPr>
        <w:t xml:space="preserve"> به ازای چه مقداری از جرم</w:t>
      </w:r>
      <w:r>
        <w:rPr>
          <w:rFonts w:hint="cs"/>
          <w:rtl/>
        </w:rPr>
        <w:t xml:space="preserve"> یا حجم</w:t>
      </w:r>
      <w:r>
        <w:rPr>
          <w:rtl/>
        </w:rPr>
        <w:t xml:space="preserve">، چه میزان توان الکتریکی قابل دریافت و یا قابل اعمال است.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rtl/>
        </w:rPr>
        <w:t>[2]</w:t>
      </w:r>
      <w:r w:rsidRPr="00DF757F">
        <w:rPr>
          <w:rStyle w:val="IntenseEmphasis"/>
          <w:rtl/>
        </w:rPr>
        <w:fldChar w:fldCharType="end"/>
      </w:r>
      <w:r>
        <w:rPr>
          <w:rFonts w:hint="cs"/>
          <w:rtl/>
        </w:rPr>
        <w:t>.</w:t>
      </w:r>
    </w:p>
    <w:p w14:paraId="2F8F52A5" w14:textId="77777777" w:rsidR="00BE32F0" w:rsidRPr="00676B7E" w:rsidRDefault="00BE32F0" w:rsidP="00BE32F0">
      <w:pPr>
        <w:pStyle w:val="2"/>
        <w:rPr>
          <w:rtl/>
        </w:rPr>
      </w:pPr>
      <w:bookmarkStart w:id="13" w:name="_Toc174116573"/>
      <w:bookmarkStart w:id="14" w:name="_Toc174401099"/>
      <w:r w:rsidRPr="00676B7E">
        <w:rPr>
          <w:rtl/>
        </w:rPr>
        <w:t>اصطلاحات در باتری‌ها</w:t>
      </w:r>
      <w:bookmarkEnd w:id="13"/>
      <w:bookmarkEnd w:id="14"/>
    </w:p>
    <w:p w14:paraId="286257CA" w14:textId="77777777" w:rsidR="00BE32F0" w:rsidRDefault="00BE32F0" w:rsidP="00BE32F0">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FCE9DAC" w14:textId="77777777" w:rsidR="00BE32F0" w:rsidRDefault="00BE32F0" w:rsidP="00BE32F0">
      <w:pPr>
        <w:pStyle w:val="Heading3"/>
        <w:keepLines/>
        <w:spacing w:before="240" w:after="0"/>
        <w:jc w:val="lowKashida"/>
        <w:rPr>
          <w:rtl/>
        </w:rPr>
      </w:pPr>
      <w:bookmarkStart w:id="15" w:name="_Toc174116574"/>
      <w:bookmarkStart w:id="16" w:name="_Toc174401100"/>
      <w:r>
        <w:rPr>
          <w:rtl/>
        </w:rPr>
        <w:t>ولتاژ مدار باز</w:t>
      </w:r>
      <w:r>
        <w:rPr>
          <w:rStyle w:val="FootnoteReference"/>
          <w:rtl/>
        </w:rPr>
        <w:footnoteReference w:id="7"/>
      </w:r>
      <w:bookmarkEnd w:id="15"/>
      <w:bookmarkEnd w:id="16"/>
    </w:p>
    <w:p w14:paraId="1483BFA8" w14:textId="5AD8E0FD" w:rsidR="00BE32F0" w:rsidRDefault="00BE32F0" w:rsidP="00BE32F0">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rtl/>
        </w:rPr>
        <w:t>[4]</w:t>
      </w:r>
      <w:r>
        <w:rPr>
          <w:rStyle w:val="IntenseEmphasis"/>
          <w:rtl/>
        </w:rPr>
        <w:fldChar w:fldCharType="end"/>
      </w:r>
      <w:r>
        <w:rPr>
          <w:rtl/>
        </w:rPr>
        <w:t>.</w:t>
      </w:r>
    </w:p>
    <w:p w14:paraId="1D5C404A" w14:textId="77777777" w:rsidR="00BE32F0" w:rsidRPr="008C6766" w:rsidRDefault="00BE32F0" w:rsidP="00BE32F0">
      <w:pPr>
        <w:pStyle w:val="Heading3"/>
        <w:keepLines/>
        <w:spacing w:before="240" w:after="0"/>
        <w:jc w:val="lowKashida"/>
        <w:rPr>
          <w:rtl/>
        </w:rPr>
      </w:pPr>
      <w:bookmarkStart w:id="17" w:name="_Toc174116575"/>
      <w:bookmarkStart w:id="18" w:name="_Toc174401101"/>
      <w:r>
        <w:rPr>
          <w:rtl/>
        </w:rPr>
        <w:t>نرخ دشارژ</w:t>
      </w:r>
      <w:r>
        <w:rPr>
          <w:rStyle w:val="FootnoteReference"/>
          <w:rtl/>
        </w:rPr>
        <w:footnoteReference w:id="8"/>
      </w:r>
      <w:bookmarkEnd w:id="17"/>
      <w:bookmarkEnd w:id="18"/>
    </w:p>
    <w:p w14:paraId="771B0975" w14:textId="18C99C31" w:rsidR="00BE32F0" w:rsidRDefault="00BE32F0" w:rsidP="00BE32F0">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sidR="00DC0328">
        <w:rPr>
          <w:rtl/>
        </w:rPr>
        <w:t>می‌کند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6346BEA5" w14:textId="77777777" w:rsidR="00BE32F0" w:rsidRDefault="00BE32F0" w:rsidP="00BE32F0">
      <w:pPr>
        <w:pStyle w:val="Heading3"/>
        <w:keepLines/>
        <w:spacing w:before="240" w:after="0"/>
        <w:jc w:val="lowKashida"/>
        <w:rPr>
          <w:rtl/>
        </w:rPr>
      </w:pPr>
      <w:bookmarkStart w:id="19" w:name="_Toc174116576"/>
      <w:bookmarkStart w:id="20" w:name="_Toc174401102"/>
      <w:r>
        <w:rPr>
          <w:rtl/>
        </w:rPr>
        <w:t>عمق دشارژ</w:t>
      </w:r>
      <w:r>
        <w:rPr>
          <w:rStyle w:val="FootnoteReference"/>
          <w:rtl/>
        </w:rPr>
        <w:footnoteReference w:id="9"/>
      </w:r>
      <w:bookmarkEnd w:id="19"/>
      <w:bookmarkEnd w:id="20"/>
    </w:p>
    <w:p w14:paraId="2C0CA492" w14:textId="77777777" w:rsidR="00BE32F0" w:rsidRDefault="00BE32F0" w:rsidP="00BE32F0">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 xml:space="preserve">. </w:t>
      </w:r>
    </w:p>
    <w:p w14:paraId="7C124CB4" w14:textId="77777777" w:rsidR="00BE32F0" w:rsidRDefault="00BE32F0" w:rsidP="00BE32F0">
      <w:pPr>
        <w:pStyle w:val="Heading3"/>
        <w:keepLines/>
        <w:spacing w:before="240" w:after="0"/>
        <w:jc w:val="lowKashida"/>
        <w:rPr>
          <w:rtl/>
        </w:rPr>
      </w:pPr>
      <w:bookmarkStart w:id="21" w:name="_Toc174116577"/>
      <w:bookmarkStart w:id="22" w:name="_Toc174401103"/>
      <w:r>
        <w:rPr>
          <w:rtl/>
        </w:rPr>
        <w:t xml:space="preserve">وضعیت شارژ </w:t>
      </w:r>
      <w:r>
        <w:rPr>
          <w:rStyle w:val="FootnoteReference"/>
          <w:rtl/>
        </w:rPr>
        <w:footnoteReference w:id="10"/>
      </w:r>
      <w:bookmarkEnd w:id="21"/>
      <w:bookmarkEnd w:id="22"/>
    </w:p>
    <w:p w14:paraId="65158329" w14:textId="77777777" w:rsidR="00BE32F0" w:rsidRDefault="00BE32F0" w:rsidP="00BE32F0">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055599C9" w14:textId="77777777" w:rsidR="00BE32F0" w:rsidRDefault="00BE32F0" w:rsidP="00BE32F0">
      <w:pPr>
        <w:pStyle w:val="Heading3"/>
        <w:keepLines/>
        <w:spacing w:before="240" w:after="0"/>
        <w:jc w:val="lowKashida"/>
        <w:rPr>
          <w:rtl/>
        </w:rPr>
      </w:pPr>
      <w:bookmarkStart w:id="23" w:name="_Toc174116578"/>
      <w:bookmarkStart w:id="24" w:name="_Toc174401104"/>
      <w:r>
        <w:rPr>
          <w:rtl/>
        </w:rPr>
        <w:lastRenderedPageBreak/>
        <w:t>وضعیت سلامت</w:t>
      </w:r>
      <w:r>
        <w:rPr>
          <w:rStyle w:val="FootnoteReference"/>
          <w:rtl/>
        </w:rPr>
        <w:footnoteReference w:id="11"/>
      </w:r>
      <w:bookmarkEnd w:id="23"/>
      <w:bookmarkEnd w:id="24"/>
      <w:r>
        <w:rPr>
          <w:rtl/>
        </w:rPr>
        <w:t xml:space="preserve"> </w:t>
      </w:r>
    </w:p>
    <w:p w14:paraId="3FF957FC" w14:textId="66F882FB" w:rsidR="00BE32F0" w:rsidRPr="003B7AA5" w:rsidRDefault="00BE32F0" w:rsidP="00BE32F0">
      <w:r w:rsidRPr="003B7AA5">
        <w:rPr>
          <w:rtl/>
        </w:rPr>
        <w:t xml:space="preserve">وضعیت سلامت باتری، درصدی از میزان تغییرات ظرفیت باتری در طول زمان نسبت به مقدار اولیه تعیین شده توسط سازنده بیان می‌شود. بنا به خصوصیات الکتروشیمیایی باتری‌ها، ظرفیت قابل استفاده از </w:t>
      </w:r>
      <w:r w:rsidR="00DC0328">
        <w:rPr>
          <w:rtl/>
        </w:rPr>
        <w:t>آن‌ها</w:t>
      </w:r>
      <w:r w:rsidRPr="003B7AA5">
        <w:rPr>
          <w:rtl/>
        </w:rPr>
        <w:t xml:space="preserve"> با گذر زمان و دفعات شارژ و دشارژ</w:t>
      </w:r>
      <w:r w:rsidRPr="003B7AA5">
        <w:rPr>
          <w:rFonts w:hint="cs"/>
          <w:rtl/>
        </w:rPr>
        <w:t xml:space="preserve"> </w:t>
      </w:r>
      <w:r w:rsidRPr="003B7AA5">
        <w:rPr>
          <w:rtl/>
        </w:rPr>
        <w:t>کاهش می‌یابد</w:t>
      </w:r>
      <w:r w:rsidRPr="003B7AA5">
        <w:rPr>
          <w:rFonts w:hint="cs"/>
          <w:rtl/>
        </w:rPr>
        <w:t xml:space="preserve"> </w:t>
      </w:r>
      <w:r w:rsidRPr="003B7AA5">
        <w:rPr>
          <w:rStyle w:val="IntenseEmphasis"/>
          <w:rtl/>
        </w:rPr>
        <w:fldChar w:fldCharType="begin"/>
      </w:r>
      <w:r w:rsidRPr="003B7AA5">
        <w:rPr>
          <w:rStyle w:val="IntenseEmphasis"/>
          <w:rtl/>
        </w:rPr>
        <w:instrText xml:space="preserve"> </w:instrText>
      </w:r>
      <w:r w:rsidRPr="003B7AA5">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Pr="003B7AA5">
        <w:rPr>
          <w:rStyle w:val="IntenseEmphasis"/>
          <w:rtl/>
        </w:rPr>
        <w:instrText>&lt;/</w:instrText>
      </w:r>
      <w:r w:rsidRPr="003B7AA5">
        <w:rPr>
          <w:rStyle w:val="IntenseEmphasis"/>
        </w:rPr>
        <w:instrText>publisher&gt;&lt;isbn&gt;0128147792&lt;/isbn&gt;&lt;urls&gt;&lt;/urls&gt;&lt;/record&gt;&lt;/Cite&gt;&lt;/EndNote</w:instrText>
      </w:r>
      <w:r w:rsidRPr="003B7AA5">
        <w:rPr>
          <w:rStyle w:val="IntenseEmphasis"/>
          <w:rtl/>
        </w:rPr>
        <w:instrText>&gt;</w:instrText>
      </w:r>
      <w:r w:rsidRPr="003B7AA5">
        <w:rPr>
          <w:rStyle w:val="IntenseEmphasis"/>
          <w:rtl/>
        </w:rPr>
        <w:fldChar w:fldCharType="separate"/>
      </w:r>
      <w:r w:rsidRPr="003B7AA5">
        <w:rPr>
          <w:rStyle w:val="IntenseEmphasis"/>
          <w:rtl/>
        </w:rPr>
        <w:t>[4]</w:t>
      </w:r>
      <w:r w:rsidRPr="003B7AA5">
        <w:rPr>
          <w:rStyle w:val="IntenseEmphasis"/>
          <w:rtl/>
        </w:rPr>
        <w:fldChar w:fldCharType="end"/>
      </w:r>
      <w:r w:rsidRPr="003B7AA5">
        <w:rPr>
          <w:rtl/>
        </w:rPr>
        <w:t>.</w:t>
      </w:r>
    </w:p>
    <w:p w14:paraId="5BB13F94" w14:textId="77777777" w:rsidR="00BE32F0" w:rsidRDefault="00BE32F0" w:rsidP="00BE32F0">
      <w:pPr>
        <w:pStyle w:val="Heading3"/>
        <w:keepLines/>
        <w:spacing w:before="240" w:after="0"/>
        <w:jc w:val="lowKashida"/>
        <w:rPr>
          <w:rtl/>
        </w:rPr>
      </w:pPr>
      <w:bookmarkStart w:id="25" w:name="_Toc174116579"/>
      <w:bookmarkStart w:id="26" w:name="_Toc174401105"/>
      <w:r>
        <w:rPr>
          <w:rtl/>
        </w:rPr>
        <w:t>دشارژ</w:t>
      </w:r>
      <w:r>
        <w:rPr>
          <w:rFonts w:hint="cs"/>
          <w:rtl/>
        </w:rPr>
        <w:t xml:space="preserve"> </w:t>
      </w:r>
      <w:r>
        <w:rPr>
          <w:rtl/>
        </w:rPr>
        <w:t>خود‌به‌خود</w:t>
      </w:r>
      <w:r>
        <w:rPr>
          <w:rStyle w:val="FootnoteReference"/>
          <w:rtl/>
        </w:rPr>
        <w:footnoteReference w:id="12"/>
      </w:r>
      <w:bookmarkEnd w:id="25"/>
      <w:bookmarkEnd w:id="26"/>
    </w:p>
    <w:p w14:paraId="39E0F339" w14:textId="77777777" w:rsidR="00BE32F0" w:rsidRDefault="00BE32F0" w:rsidP="00BE32F0">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05DF9F1D" w14:textId="77777777" w:rsidR="00BE32F0" w:rsidRDefault="00BE32F0" w:rsidP="00BE32F0">
      <w:pPr>
        <w:pStyle w:val="2"/>
        <w:rPr>
          <w:rtl/>
        </w:rPr>
      </w:pPr>
      <w:bookmarkStart w:id="27" w:name="_Toc174116580"/>
      <w:bookmarkStart w:id="28" w:name="_Toc174401106"/>
      <w:r>
        <w:rPr>
          <w:rtl/>
        </w:rPr>
        <w:t>سیستم مدیریت باتری</w:t>
      </w:r>
      <w:bookmarkEnd w:id="27"/>
      <w:bookmarkEnd w:id="28"/>
    </w:p>
    <w:p w14:paraId="6EE7C0FF" w14:textId="5FFF67A2" w:rsidR="00BE32F0" w:rsidRDefault="00BE32F0" w:rsidP="00BE32F0">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w:t>
      </w:r>
      <w:r w:rsidR="00021C43">
        <w:rPr>
          <w:rtl/>
        </w:rPr>
        <w:t>می‌کنند</w:t>
      </w:r>
      <w:r>
        <w:rPr>
          <w:rFonts w:hint="cs"/>
          <w:rtl/>
        </w:rPr>
        <w:t xml:space="preserve">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db-id="dprfzarzndaz0qe99tovp0tmztwet50dv9df"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rtl/>
        </w:rPr>
        <w:t>[5]</w:t>
      </w:r>
      <w:r w:rsidRPr="00051D0C">
        <w:rPr>
          <w:rStyle w:val="IntenseEmphasis"/>
          <w:rtl/>
        </w:rPr>
        <w:fldChar w:fldCharType="end"/>
      </w:r>
      <w:r>
        <w:rPr>
          <w:rFonts w:ascii="AdvOT863180fb" w:hAnsi="AdvOT863180fb" w:cs="Times New Roman" w:hint="cs"/>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db-id="dprfzarzndaz0qe99tovp0tmztwet50dv9df"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rtl/>
        </w:rPr>
        <w:t>[6]</w:t>
      </w:r>
      <w:r>
        <w:rPr>
          <w:rStyle w:val="IntenseEmphasis"/>
          <w:rtl/>
        </w:rPr>
        <w:fldChar w:fldCharType="end"/>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db-id="dprfzarzndaz0qe99tovp0tmztwet50dv9df"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rtl/>
        </w:rPr>
        <w:t>[7]</w:t>
      </w:r>
      <w:r>
        <w:rPr>
          <w:rStyle w:val="IntenseEmphasis"/>
          <w:rtl/>
        </w:rPr>
        <w:fldChar w:fldCharType="end"/>
      </w:r>
      <w:r>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w:t>
      </w:r>
      <w:r w:rsidR="00DC0328">
        <w:rPr>
          <w:rtl/>
        </w:rPr>
        <w:t>می‌کند</w:t>
      </w:r>
      <w:r>
        <w:rPr>
          <w:rFonts w:hint="cs"/>
          <w:rtl/>
        </w:rPr>
        <w:t xml:space="preserve">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db-id="dprfzarzndaz0qe99tovp0tmztwet50dv9df"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rtl/>
        </w:rPr>
        <w:t>[8]</w:t>
      </w:r>
      <w:r w:rsidRPr="00766D21">
        <w:rPr>
          <w:rStyle w:val="IntenseEmphasis"/>
          <w:rtl/>
        </w:rPr>
        <w:fldChar w:fldCharType="end"/>
      </w:r>
      <w:r>
        <w:rPr>
          <w:rFonts w:hint="cs"/>
          <w:rtl/>
        </w:rPr>
        <w:t>.</w:t>
      </w:r>
    </w:p>
    <w:p w14:paraId="4BE3EFF2" w14:textId="25E0DE77" w:rsidR="00BE32F0" w:rsidRPr="00DF78DF" w:rsidRDefault="00BE32F0" w:rsidP="00BE32F0">
      <w:r w:rsidRPr="00DE7CAC">
        <w:rPr>
          <w:rtl/>
        </w:rPr>
        <w:t xml:space="preserve">خودروهای الکتریکی همیشه در یک محیط </w:t>
      </w:r>
      <w:r>
        <w:rPr>
          <w:rtl/>
        </w:rPr>
        <w:t xml:space="preserve">نا‌آرام و </w:t>
      </w:r>
      <w:r w:rsidR="00DC0328">
        <w:rPr>
          <w:rtl/>
        </w:rPr>
        <w:t>مملو</w:t>
      </w:r>
      <w:r>
        <w:rPr>
          <w:rtl/>
        </w:rPr>
        <w:t xml:space="preserve">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 xml:space="preserve">و غیره کار </w:t>
      </w:r>
      <w:r w:rsidR="00021C43">
        <w:rPr>
          <w:rtl/>
        </w:rPr>
        <w:t>می‌کنند</w:t>
      </w:r>
      <w:r>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00021C43">
        <w:rPr>
          <w:rtl/>
        </w:rPr>
        <w:t>می‌کنند</w:t>
      </w:r>
      <w:r>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00DC0328">
        <w:rPr>
          <w:rtl/>
        </w:rPr>
        <w:t>آن‌ها</w:t>
      </w:r>
      <w:r w:rsidRPr="00DE7CAC">
        <w:rPr>
          <w:rtl/>
        </w:rPr>
        <w:t xml:space="preserve"> </w:t>
      </w:r>
      <w:r>
        <w:rPr>
          <w:rtl/>
        </w:rPr>
        <w:t xml:space="preserve">را </w:t>
      </w:r>
      <w:r w:rsidRPr="00DE7CAC">
        <w:rPr>
          <w:rtl/>
        </w:rPr>
        <w:t xml:space="preserve">ایجاد </w:t>
      </w:r>
      <w:r w:rsidR="00DC0328">
        <w:rPr>
          <w:rtl/>
        </w:rPr>
        <w:t>می‌کند</w:t>
      </w:r>
      <w:r>
        <w:rPr>
          <w:rtl/>
        </w:rPr>
        <w:t>.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sidR="00DC0328">
        <w:rPr>
          <w:rtl/>
        </w:rPr>
        <w:t>آن‌ها</w:t>
      </w:r>
      <w:r>
        <w:rPr>
          <w:rtl/>
        </w:rPr>
        <w:t xml:space="preserve"> و </w:t>
      </w:r>
      <w:r w:rsidR="00DC0328">
        <w:rPr>
          <w:rtl/>
        </w:rPr>
        <w:t>محدود کردن</w:t>
      </w:r>
      <w:r>
        <w:rPr>
          <w:rtl/>
        </w:rPr>
        <w:t xml:space="preserve"> کارکرد سلول‌ها در</w:t>
      </w:r>
      <w:r w:rsidRPr="00DE7CAC">
        <w:rPr>
          <w:rtl/>
        </w:rPr>
        <w:t xml:space="preserve"> </w:t>
      </w:r>
      <w:r>
        <w:rPr>
          <w:rtl/>
        </w:rPr>
        <w:t xml:space="preserve">شرایط نامناسب، حیاتی </w:t>
      </w:r>
      <w:r w:rsidRPr="00DE7CAC">
        <w:rPr>
          <w:rtl/>
        </w:rPr>
        <w:t>است</w:t>
      </w:r>
      <w:r>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w:t>
      </w:r>
      <w:r w:rsidRPr="00DE7CAC">
        <w:rPr>
          <w:rtl/>
        </w:rPr>
        <w:lastRenderedPageBreak/>
        <w:t>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w:t>
      </w:r>
      <w:r w:rsidR="00DC0328">
        <w:rPr>
          <w:rtl/>
        </w:rPr>
        <w:t>می‌کند</w:t>
      </w:r>
      <w:r>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p>
    <w:p w14:paraId="0278F3C1" w14:textId="77777777" w:rsidR="00BE32F0" w:rsidRPr="000C240C" w:rsidRDefault="00BE32F0" w:rsidP="00BE32F0">
      <w:pPr>
        <w:pStyle w:val="Heading3"/>
        <w:keepLines/>
        <w:spacing w:before="240" w:after="0"/>
        <w:jc w:val="lowKashida"/>
        <w:rPr>
          <w:vanish/>
          <w:rtl/>
        </w:rPr>
      </w:pPr>
      <w:bookmarkStart w:id="29" w:name="_Toc127962371"/>
      <w:bookmarkStart w:id="30" w:name="_Toc128466863"/>
      <w:bookmarkStart w:id="31" w:name="_Toc130650724"/>
      <w:bookmarkStart w:id="32" w:name="_Toc130650886"/>
      <w:bookmarkStart w:id="33" w:name="_Toc130736365"/>
      <w:bookmarkStart w:id="34" w:name="_Toc133398663"/>
      <w:bookmarkStart w:id="35" w:name="_Toc133398831"/>
      <w:bookmarkStart w:id="36" w:name="_Toc133399623"/>
      <w:bookmarkStart w:id="37" w:name="_Toc133509433"/>
      <w:bookmarkStart w:id="38" w:name="_Toc135151986"/>
      <w:bookmarkStart w:id="39" w:name="_Toc135594385"/>
      <w:bookmarkStart w:id="40" w:name="_Toc137055096"/>
      <w:bookmarkStart w:id="41" w:name="_Toc138789575"/>
      <w:bookmarkStart w:id="42" w:name="_Toc138836275"/>
      <w:bookmarkStart w:id="43" w:name="_Toc139062298"/>
      <w:bookmarkStart w:id="44" w:name="_Toc139062366"/>
      <w:bookmarkStart w:id="45" w:name="_Toc168174258"/>
      <w:bookmarkStart w:id="46" w:name="_Toc168174377"/>
      <w:bookmarkStart w:id="47" w:name="_Toc168174470"/>
      <w:bookmarkStart w:id="48" w:name="_Toc174116581"/>
      <w:bookmarkStart w:id="49" w:name="_Toc174401107"/>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Pr>
          <w:rtl/>
        </w:rPr>
        <w:t>وظایف سیستم مدیریت باتری</w:t>
      </w:r>
      <w:bookmarkEnd w:id="48"/>
      <w:bookmarkEnd w:id="49"/>
      <w:r>
        <w:rPr>
          <w:rtl/>
        </w:rPr>
        <w:t xml:space="preserve"> </w:t>
      </w:r>
    </w:p>
    <w:p w14:paraId="752BE89C" w14:textId="24EB1B76" w:rsidR="00BE32F0" w:rsidRDefault="00BE32F0" w:rsidP="00AC0F86">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Pr>
          <w:rFonts w:hint="cs"/>
          <w:rtl/>
        </w:rPr>
        <w:t>. در</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Ref174297779 \h</w:instrText>
      </w:r>
      <w:r w:rsidR="00AC0F86">
        <w:rPr>
          <w:rtl/>
        </w:rPr>
        <w:instrText xml:space="preserve"> </w:instrText>
      </w:r>
      <w:r w:rsidR="00AC0F86">
        <w:rPr>
          <w:rtl/>
        </w:rPr>
      </w:r>
      <w:r w:rsidR="00AC0F86">
        <w:rPr>
          <w:rtl/>
        </w:rPr>
        <w:fldChar w:fldCharType="separate"/>
      </w:r>
      <w:r w:rsidR="00A316F8">
        <w:rPr>
          <w:rtl/>
        </w:rPr>
        <w:t xml:space="preserve">شکل </w:t>
      </w:r>
      <w:r w:rsidR="00A316F8">
        <w:rPr>
          <w:noProof/>
          <w:rtl/>
        </w:rPr>
        <w:t>‏1</w:t>
      </w:r>
      <w:r w:rsidR="00A316F8">
        <w:rPr>
          <w:rtl/>
        </w:rPr>
        <w:noBreakHyphen/>
      </w:r>
      <w:r w:rsidR="00A316F8">
        <w:rPr>
          <w:noProof/>
          <w:rtl/>
        </w:rPr>
        <w:t>1</w:t>
      </w:r>
      <w:r w:rsidR="00AC0F86">
        <w:rPr>
          <w:rtl/>
        </w:rPr>
        <w:fldChar w:fldCharType="end"/>
      </w:r>
      <w:r>
        <w:rPr>
          <w:rFonts w:hint="cs"/>
          <w:rtl/>
        </w:rPr>
        <w:t xml:space="preserve"> دیاگرام یک نمونه سیستم مدیریت باتری را مشاهده </w:t>
      </w:r>
      <w:r w:rsidR="00FE31EC">
        <w:rPr>
          <w:rFonts w:hint="cs"/>
          <w:rtl/>
        </w:rPr>
        <w:t>می‌کنید</w:t>
      </w:r>
      <w:r>
        <w:rPr>
          <w:rFonts w:hint="cs"/>
          <w:rtl/>
        </w:rPr>
        <w:t>.</w:t>
      </w:r>
      <w:r w:rsidRPr="00560B04">
        <w:rPr>
          <w:rtl/>
        </w:rPr>
        <w:t xml:space="preserve"> </w:t>
      </w: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w:t>
      </w:r>
      <w:r w:rsidR="00C30620">
        <w:rPr>
          <w:rtl/>
        </w:rPr>
        <w:t>معمولاً</w:t>
      </w:r>
      <w:r w:rsidRPr="00F152FC">
        <w:rPr>
          <w:rtl/>
        </w:rPr>
        <w:t xml:space="preserve"> در محفظه </w:t>
      </w:r>
      <w:r>
        <w:rPr>
          <w:rtl/>
        </w:rPr>
        <w:t>باتری قرار دارد.</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r w:rsidRPr="00495A3F">
        <w:rPr>
          <w:noProof/>
          <w:rtl/>
        </w:rPr>
        <w:t xml:space="preserve"> </w:t>
      </w:r>
      <w:r w:rsidRPr="00C101D4">
        <w:rPr>
          <w:rtl/>
        </w:rPr>
        <w:t>در یک ماژول</w:t>
      </w:r>
      <w:r>
        <w:rPr>
          <w:rtl/>
        </w:rPr>
        <w:t xml:space="preserve"> </w:t>
      </w:r>
      <w:r w:rsidR="00DC0328">
        <w:rPr>
          <w:rtl/>
        </w:rPr>
        <w:t>ایده آل</w:t>
      </w:r>
      <w:r>
        <w:rPr>
          <w:rtl/>
        </w:rPr>
        <w:t xml:space="preserve">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Pr>
          <w:rtl/>
        </w:rPr>
        <w:t xml:space="preserve">. اگرچه، در پک باتری خودرو </w:t>
      </w:r>
      <w:r w:rsidR="00DC0328">
        <w:rPr>
          <w:rtl/>
        </w:rPr>
        <w:t>به دلیل</w:t>
      </w:r>
      <w:r>
        <w:rPr>
          <w:rtl/>
        </w:rPr>
        <w:t xml:space="preserve"> تعدد سلول‌های باتری این امر از لحاظ ا</w:t>
      </w:r>
      <w:r>
        <w:rPr>
          <w:rFonts w:hint="cs"/>
          <w:rtl/>
        </w:rPr>
        <w:t>ق</w:t>
      </w:r>
      <w:r>
        <w:rPr>
          <w:rtl/>
        </w:rPr>
        <w:t xml:space="preserve">تصادی به صرفه نیست. راهکار ارائه شده، پیدا کردن </w:t>
      </w:r>
      <w:r>
        <w:rPr>
          <w:rFonts w:hint="cs"/>
          <w:rtl/>
        </w:rPr>
        <w:t>نقطه</w:t>
      </w:r>
      <w:r>
        <w:rPr>
          <w:rtl/>
        </w:rPr>
        <w:t xml:space="preserve"> تعادل بین مورد نظارت </w:t>
      </w:r>
      <w:r w:rsidR="00DC0328">
        <w:rPr>
          <w:rtl/>
        </w:rPr>
        <w:t>قرار دادن</w:t>
      </w:r>
      <w:r>
        <w:rPr>
          <w:rtl/>
        </w:rPr>
        <w:t xml:space="preserve"> تعداد از سلول‌ها در یک ماژول در مقابل حفظ عملکرد صحیح سیستم مدیریت باتری می‌باشد.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sidRPr="008B7125">
        <w:rPr>
          <w:rFonts w:hint="cs"/>
          <w:rtl/>
        </w:rPr>
        <w:t xml:space="preserve"> </w:t>
      </w:r>
      <w:r w:rsidRPr="008B7125">
        <w:rPr>
          <w:rStyle w:val="IntenseEmphasis"/>
          <w:rtl/>
        </w:rPr>
        <w:fldChar w:fldCharType="begin"/>
      </w:r>
      <w:r w:rsidRPr="008B7125">
        <w:rPr>
          <w:rStyle w:val="IntenseEmphasis"/>
          <w:rtl/>
        </w:rPr>
        <w:instrText xml:space="preserve"> </w:instrText>
      </w:r>
      <w:r w:rsidRPr="008B7125">
        <w:rPr>
          <w:rStyle w:val="IntenseEmphasis"/>
        </w:rPr>
        <w:instrText>ADDIN EN.CITE &lt;EndNote&gt;&lt;Cite&gt;&lt;Author&gt;Buccolini&lt;/Author&gt;&lt;Year&gt;2016&lt;/Year&gt;&lt;RecNum&gt;94&lt;/RecNum&gt;&lt;DisplayText&gt;[10]&lt;/DisplayText&gt;&lt;record&gt;&lt;rec-number&gt;94&lt;/rec-number&gt;&lt;foreign-keys&gt;&lt;key app="EN" db-id="rze0d5e2cfwadterepupd2scdvdarf9e0w09" timestamp="1684343966"&gt;9</w:instrText>
      </w:r>
      <w:r w:rsidRPr="008B7125">
        <w:rPr>
          <w:rStyle w:val="IntenseEmphasis"/>
          <w:rtl/>
        </w:rPr>
        <w:instrText>4&lt;/</w:instrText>
      </w:r>
      <w:r w:rsidRPr="008B7125">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sidRPr="008B7125">
        <w:rPr>
          <w:rStyle w:val="IntenseEmphasis"/>
          <w:rtl/>
        </w:rPr>
        <w:instrText>&gt;</w:instrText>
      </w:r>
      <w:r w:rsidRPr="008B7125">
        <w:rPr>
          <w:rStyle w:val="IntenseEmphasis"/>
          <w:rtl/>
        </w:rPr>
        <w:fldChar w:fldCharType="separate"/>
      </w:r>
      <w:r w:rsidRPr="008B7125">
        <w:rPr>
          <w:rStyle w:val="IntenseEmphasis"/>
          <w:noProof/>
          <w:rtl/>
        </w:rPr>
        <w:t>[10]</w:t>
      </w:r>
      <w:r w:rsidRPr="008B7125">
        <w:rPr>
          <w:rStyle w:val="IntenseEmphasis"/>
          <w:rtl/>
        </w:rPr>
        <w:fldChar w:fldCharType="end"/>
      </w:r>
      <w:r>
        <w:rPr>
          <w:rtl/>
        </w:rPr>
        <w:t>. در ادامه این بخش، یک کاوش جامع از سیستم مدیریت باتری ارائه شده که شامل تخمین وضعیت شارژ، همسان‌سازی باتری، تشخیص عیب و مدیریت حرارت می‌باشد.</w:t>
      </w:r>
    </w:p>
    <w:p w14:paraId="30879D0A"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B22A252" w14:textId="77777777" w:rsidTr="006A3C6D">
        <w:tc>
          <w:tcPr>
            <w:tcW w:w="9350" w:type="dxa"/>
            <w:vAlign w:val="center"/>
          </w:tcPr>
          <w:p w14:paraId="5DA0567B" w14:textId="77777777" w:rsidR="00BE32F0" w:rsidRDefault="00BE32F0" w:rsidP="006A3C6D">
            <w:pPr>
              <w:jc w:val="center"/>
              <w:rPr>
                <w:rtl/>
              </w:rPr>
            </w:pPr>
            <w:r w:rsidRPr="008E67EA">
              <w:rPr>
                <w:noProof/>
                <w:rtl/>
              </w:rPr>
              <w:lastRenderedPageBreak/>
              <w:drawing>
                <wp:inline distT="0" distB="0" distL="0" distR="0" wp14:anchorId="638B8992" wp14:editId="7B299408">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r w:rsidR="00BE32F0" w14:paraId="3D468F99" w14:textId="77777777" w:rsidTr="006A3C6D">
        <w:tc>
          <w:tcPr>
            <w:tcW w:w="9350" w:type="dxa"/>
            <w:vAlign w:val="center"/>
          </w:tcPr>
          <w:p w14:paraId="2ABA0460" w14:textId="1D27BC1A" w:rsidR="00BE32F0" w:rsidRPr="008E67EA" w:rsidRDefault="00BE32F0" w:rsidP="00BE32F0">
            <w:pPr>
              <w:pStyle w:val="Caption"/>
              <w:framePr w:hSpace="0" w:wrap="auto" w:vAnchor="margin" w:hAnchor="text" w:yAlign="inline"/>
              <w:rPr>
                <w:noProof/>
                <w:rtl/>
              </w:rPr>
            </w:pPr>
            <w:bookmarkStart w:id="50" w:name="_Ref174297779"/>
            <w:bookmarkStart w:id="51" w:name="_Toc174312472"/>
            <w:bookmarkStart w:id="52" w:name="_Toc174312547"/>
            <w:bookmarkStart w:id="53" w:name="_Toc17510308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w:t>
            </w:r>
            <w:r>
              <w:rPr>
                <w:rtl/>
              </w:rPr>
              <w:fldChar w:fldCharType="end"/>
            </w:r>
            <w:bookmarkEnd w:id="50"/>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Lipu&lt;/Author&gt;&lt;Year&gt;2021&lt;/Year&gt;&lt;RecNum&gt;33&lt;/RecNum&gt;&lt;DisplayText&gt;[11]&lt;/DisplayText&gt;&lt;record&gt;&lt;rec-number&gt;33&lt;/rec-number&gt;&lt;foreign-keys&gt;&lt;key app="EN" db-id="dprfzarzndaz0qe99tovp0tmztwet50dv9df"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equalization&lt;/keyword&gt;&lt;/keywords&gt;&lt;dates&gt;&lt;year&gt;2021&lt;/year&gt;&lt;pub-dates&gt;&lt;date&gt;2021/04/10/&lt;/date&gt;&lt;/pub-dates&gt;&lt;/dates&gt;&lt;isbn&gt;0959-6526&lt;/isbn&gt;&lt;urls&gt;&lt;related</w:instrText>
            </w:r>
            <w:r>
              <w:rPr>
                <w:rStyle w:val="IntenseEmphasis"/>
                <w:rtl/>
              </w:rPr>
              <w:instrText>-</w:instrText>
            </w:r>
            <w:r>
              <w:rPr>
                <w:rStyle w:val="IntenseEmphasis"/>
              </w:rPr>
              <w:instrText>urls&gt;&lt;url&gt;https://www.sciencedirect.com/science/article/pii/S095965262100264X&lt;/url&gt;&lt;/related-urls&gt;&lt;/urls&gt;&lt;electronic-resource-num&gt;https://doi.org/10.1016/j.jclepro.2021.126044&lt;/electronic-resource-num&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Pr>
                <w:rFonts w:hint="cs"/>
                <w:rtl/>
              </w:rPr>
              <w:t>.</w:t>
            </w:r>
            <w:bookmarkEnd w:id="51"/>
            <w:bookmarkEnd w:id="52"/>
            <w:bookmarkEnd w:id="53"/>
          </w:p>
        </w:tc>
      </w:tr>
    </w:tbl>
    <w:p w14:paraId="56FFA750" w14:textId="77777777" w:rsidR="00BE32F0" w:rsidRDefault="00BE32F0" w:rsidP="00BE32F0">
      <w:pPr>
        <w:pStyle w:val="Heading3"/>
        <w:rPr>
          <w:rtl/>
        </w:rPr>
      </w:pPr>
      <w:bookmarkStart w:id="54" w:name="_Toc174116582"/>
      <w:bookmarkStart w:id="55" w:name="_Toc174401108"/>
      <w:r>
        <w:rPr>
          <w:rtl/>
        </w:rPr>
        <w:t>تخمین وضعیت شارژ باتری</w:t>
      </w:r>
      <w:bookmarkEnd w:id="54"/>
      <w:bookmarkEnd w:id="55"/>
      <w:r>
        <w:rPr>
          <w:rtl/>
        </w:rPr>
        <w:t xml:space="preserve"> </w:t>
      </w:r>
    </w:p>
    <w:p w14:paraId="28C293E3" w14:textId="4F951C1C" w:rsidR="00BE32F0" w:rsidRDefault="00BE32F0" w:rsidP="00BE32F0">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 xml:space="preserve">استفاده </w:t>
      </w:r>
      <w:r w:rsidR="00DC0328">
        <w:rPr>
          <w:rtl/>
        </w:rPr>
        <w:t>می‌کند</w:t>
      </w:r>
      <w:r>
        <w:rPr>
          <w:rFonts w:hint="cs"/>
          <w:rtl/>
        </w:rPr>
        <w:t>. همچنین،</w:t>
      </w:r>
      <w:r>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p>
    <w:p w14:paraId="4BB02D8D" w14:textId="77777777" w:rsidR="00BE32F0" w:rsidRPr="005A787F" w:rsidRDefault="00BE32F0" w:rsidP="00BE32F0">
      <w:pPr>
        <w:pStyle w:val="Heading4"/>
        <w:spacing w:before="220" w:line="240" w:lineRule="auto"/>
        <w:ind w:left="74" w:hanging="74"/>
        <w:rPr>
          <w:rtl/>
        </w:rPr>
      </w:pPr>
      <w:bookmarkStart w:id="56" w:name="_Toc174116583"/>
      <w:bookmarkStart w:id="57" w:name="_Toc174401109"/>
      <w:r w:rsidRPr="005A787F">
        <w:rPr>
          <w:rFonts w:hint="cs"/>
          <w:rtl/>
        </w:rPr>
        <w:t>روش ولتاژ مدار باز</w:t>
      </w:r>
      <w:bookmarkEnd w:id="56"/>
      <w:bookmarkEnd w:id="57"/>
    </w:p>
    <w:p w14:paraId="40D05C01" w14:textId="4812D650" w:rsidR="00BE32F0" w:rsidRDefault="00BE32F0" w:rsidP="00BE32F0">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&lt;EndNote&gt;&lt;Cite&gt;&lt;Author&gt;Mao&lt;/Author&gt;&lt;Year&gt;2023&lt;/Year&gt;&lt;RecNum&gt;100&lt;/RecNum&gt;&lt;DisplayText&gt;[12]&lt;/DisplayText&gt;&lt;record&gt;&lt;rec-number&gt;100&lt;/rec-number&gt;&lt;foreign-keys&gt;&lt;key app="EN" db-id="dprfzarzndaz0qe99tovp0tmztwet50dv9df" timestamp="1722096141"&gt;100</w:instrText>
      </w:r>
      <w:r>
        <w:rPr>
          <w:rStyle w:val="IntenseEmphasis"/>
          <w:rtl/>
        </w:rPr>
        <w:instrText>&lt;/</w:instrText>
      </w:r>
      <w:r>
        <w:rPr>
          <w:rStyle w:val="IntenseEmphasis"/>
        </w:rPr>
        <w:instrText>key&gt;&lt;/foreign-keys&gt;&lt;ref-type name="Conference Proceedings"&gt;10&lt;/ref-type&gt;&lt;contributors&gt;&lt;authors&gt;&lt;author&gt;Mao, Shurui&lt;/author&gt;&lt;author&gt;Zeng, Xianting&lt;/author&gt;&lt;author&gt;Li, Xining&lt;/author&gt;&lt;/authors&gt;&lt;/contributors&gt;&lt;titles&gt;&lt;title&gt;Battery Energy Storage Station Group Schedulin Strategy Considering Battery Life Loss&lt;/title&gt;&lt;secondary-title&gt;2023 2nd International Conference on Smart Grids and Energy Systems (SGES)&lt;/secondary-title&gt;&lt;/titles&gt;&lt;pages&gt;311-315&lt;/pages&gt;&lt;dates&gt;&lt;year&gt;2023&lt;/year&gt;&lt;/dates&gt;&lt;publisher&gt;IEEE&lt;/publisher&gt;&lt;isbn&gt;9798350371659&lt;/isbn&gt;&lt;urls&gt;&lt;/urls&gt;&lt;/record&gt;&lt;/Cite&gt;&lt;/EndNote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Pr>
          <w:rtl/>
        </w:rPr>
        <w:t>.</w:t>
      </w:r>
      <w:r w:rsidRPr="005A6F45">
        <w:rPr>
          <w:rtl/>
        </w:rPr>
        <w:t xml:space="preserve"> </w:t>
      </w:r>
      <w:r w:rsidR="00C30620">
        <w:rPr>
          <w:rtl/>
        </w:rPr>
        <w:t>معمولاً</w:t>
      </w:r>
      <w:r w:rsidRPr="005A6F45">
        <w:rPr>
          <w:rtl/>
        </w:rPr>
        <w:t xml:space="preserve">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&lt;EndNote&gt;&lt;Cite&gt;&lt;Author&gt;Chen&lt;/Author&gt;&lt;Year&gt;2023&lt;/Year&gt;&lt;RecNum&gt;101&lt;/RecNum&gt;&lt;DisplayText&gt;[13]&lt;/DisplayText&gt;&lt;record&gt;&lt;rec-number&gt;101&lt;/rec-number&gt;&lt;foreign-keys&gt;&lt;key app="EN" db-id="dprfzarzndaz0qe99tovp0tmztwet50dv9df" timestamp="1722098179"&gt;101</w:instrText>
      </w:r>
      <w:r>
        <w:rPr>
          <w:rStyle w:val="IntenseEmphasis"/>
          <w:rtl/>
        </w:rPr>
        <w:instrText>&lt;/</w:instrText>
      </w:r>
      <w:r>
        <w:rPr>
          <w:rStyle w:val="IntenseEmphasis"/>
        </w:rPr>
        <w:instrText>key&gt;&lt;/foreign-keys&gt;&lt;ref-type name="Journal Article"&gt;17&lt;/ref-type&gt;&lt;contributors&gt;&lt;authors&gt;&lt;author&gt;Chen, Wei&lt;/author&gt;&lt;author&gt;Sun, Na&lt;/author&gt;&lt;author&gt;Ma, Zhicheng&lt;/author&gt;&lt;author&gt;Liu, Wenfei&lt;/author&gt;&lt;author&gt;Dong, Haiying&lt;/author&gt;&lt;/authors&gt;&lt;/contributors&gt;&lt;titles&gt;&lt;title&gt;A Two-Layer Optimization Strategy for Battery Energy Storage Systems to Achieve Primary Frequency Regulation of Power Grid&lt;/title&gt;&lt;secondary-title&gt;energies&lt;/secondary-title&gt;&lt;/titles&gt;&lt;periodical&gt;&lt;full-title&gt;energies&lt;/full-title&gt;&lt;/periodical&gt;&lt;pages&gt;2811&lt;/pages&gt;&lt;volume&gt;16&lt;/volume&gt;&lt;number&gt;6&lt;/number&gt;&lt;dates&gt;&lt;year&gt;2023&lt;/year&gt;&lt;/dates&gt;&lt;isbn&gt;1996-1073&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[13]</w:t>
      </w:r>
      <w:r w:rsidRPr="00FD4B0D">
        <w:rPr>
          <w:rStyle w:val="IntenseEmphasis"/>
          <w:rtl/>
        </w:rPr>
        <w:fldChar w:fldCharType="end"/>
      </w:r>
      <w:r>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&lt;EndNote&gt;&lt;Cite&gt;&lt;Author&gt;Zheng&lt;/Author&gt;&lt;Year&gt;2016&lt;/Year&gt;&lt;RecNum&gt;40&lt;/RecNum&gt;&lt;DisplayText&gt;[14]&lt;/DisplayText&gt;&lt;record&gt;&lt;rec-number&gt;40&lt;/rec-number&gt;&lt;foreign-keys&gt;&lt;key app="EN" db-id="dprfzarzndaz0qe99tovp0tmztwet50dv9df"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lastRenderedPageBreak/>
        <w:t>داشته‌ باشد؛ نه در حالت رانندگی</w:t>
      </w:r>
      <w:r>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&lt;EndNote&gt;&lt;Cite&gt;&lt;Author&gt;Cai&lt;/Author&gt;&lt;Year&gt;2022&lt;/Year&gt;&lt;RecNum&gt;102&lt;/RecNum&gt;&lt;DisplayText&gt;[15]&lt;/DisplayText&gt;&lt;record&gt;&lt;rec-number&gt;102&lt;/rec-number&gt;&lt;foreign-keys&gt;&lt;key app="EN" db-id="dprfzarzndaz0qe99tovp0tmztwet50dv9df" timestamp="1722098307"&gt;102</w:instrText>
      </w:r>
      <w:r>
        <w:rPr>
          <w:rStyle w:val="IntenseEmphasis"/>
          <w:rtl/>
        </w:rPr>
        <w:instrText>&lt;/</w:instrText>
      </w:r>
      <w:r>
        <w:rPr>
          <w:rStyle w:val="IntenseEmphasis"/>
        </w:rPr>
        <w:instrText>key&gt;&lt;/foreign-keys&gt;&lt;ref-type name="Journal Article"&gt;17&lt;/ref-type&gt;&lt;contributors&gt;&lt;authors&gt;&lt;author&gt;Cai, Minyi&lt;/author&gt;&lt;author&gt;Zhang, E&lt;/author&gt;&lt;author&gt;Lin, Jing&lt;/author&gt;&lt;author&gt;Wang, Kangli&lt;/author&gt;&lt;author&gt;Jiang, Kai&lt;/author&gt;&lt;author&gt;Zhou, Min&lt;/author&gt;&lt;/authors&gt;&lt;/contributors&gt;&lt;titles&gt;&lt;title&gt;Route optimization equalization scheme based on graph theory for liquid metal battery strings&lt;/title&gt;&lt;secondary-title&gt;IEEE Transactions on Industry Applications&lt;/secondary-title&gt;&lt;/titles&gt;&lt;periodical&gt;&lt;full-title&gt;IEEE Transactions on Industry Applications&lt;/full-title&gt;&lt;/periodical&gt;&lt;pages&gt;2502-2508&lt;/pages&gt;&lt;volume&gt;59&lt;/volume&gt;&lt;number&gt;2&lt;/number&gt;&lt;dates&gt;&lt;year&gt;2022&lt;/year&gt;&lt;/dates&gt;&lt;isbn&gt;0093-9994&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‏1</w:t>
      </w:r>
      <w:r w:rsidR="00A316F8">
        <w:rPr>
          <w:rtl/>
        </w:rPr>
        <w:noBreakHyphen/>
      </w:r>
      <w:r w:rsidR="00A316F8">
        <w:rPr>
          <w:noProof/>
          <w:rtl/>
        </w:rPr>
        <w:t>2</w:t>
      </w:r>
      <w:r>
        <w:rPr>
          <w:highlight w:val="yellow"/>
          <w:rtl/>
        </w:rPr>
        <w:fldChar w:fldCharType="end"/>
      </w:r>
      <w:r w:rsidRPr="005A6F45">
        <w:rPr>
          <w:rtl/>
        </w:rPr>
        <w:t xml:space="preserve"> نشان داده شده است</w:t>
      </w:r>
      <w:r>
        <w:rPr>
          <w:rtl/>
        </w:rPr>
        <w:t>.</w:t>
      </w:r>
    </w:p>
    <w:tbl>
      <w:tblPr>
        <w:tblStyle w:val="TableGrid"/>
        <w:tblpPr w:leftFromText="180" w:rightFromText="180" w:vertAnchor="page" w:horzAnchor="margin" w:tblpXSpec="center" w:tblpY="2269"/>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E32F0" w14:paraId="388E35D9" w14:textId="77777777" w:rsidTr="006A3C6D">
        <w:tc>
          <w:tcPr>
            <w:tcW w:w="9350" w:type="dxa"/>
            <w:vAlign w:val="center"/>
          </w:tcPr>
          <w:p w14:paraId="14666DC7" w14:textId="77777777" w:rsidR="00BE32F0" w:rsidRDefault="00BE32F0" w:rsidP="006A3C6D">
            <w:pPr>
              <w:jc w:val="center"/>
              <w:rPr>
                <w:rtl/>
              </w:rPr>
            </w:pPr>
            <w:r w:rsidRPr="00983C76">
              <w:rPr>
                <w:noProof/>
                <w:rtl/>
              </w:rPr>
              <w:drawing>
                <wp:inline distT="0" distB="0" distL="0" distR="0" wp14:anchorId="0520E9A0" wp14:editId="5AAF5632">
                  <wp:extent cx="4338810" cy="3053300"/>
                  <wp:effectExtent l="0" t="0" r="508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364888" cy="3071652"/>
                          </a:xfrm>
                          <a:prstGeom prst="rect">
                            <a:avLst/>
                          </a:prstGeom>
                        </pic:spPr>
                      </pic:pic>
                    </a:graphicData>
                  </a:graphic>
                </wp:inline>
              </w:drawing>
            </w:r>
          </w:p>
        </w:tc>
      </w:tr>
      <w:tr w:rsidR="00BE32F0" w14:paraId="24D48CE0" w14:textId="77777777" w:rsidTr="006A3C6D">
        <w:tc>
          <w:tcPr>
            <w:tcW w:w="9350" w:type="dxa"/>
            <w:vAlign w:val="center"/>
          </w:tcPr>
          <w:p w14:paraId="42B49568" w14:textId="69B6987E" w:rsidR="00BE32F0" w:rsidRDefault="00BE32F0" w:rsidP="00BE32F0">
            <w:pPr>
              <w:pStyle w:val="Caption"/>
              <w:framePr w:hSpace="0" w:wrap="auto" w:vAnchor="margin" w:hAnchor="text" w:yAlign="inline"/>
              <w:rPr>
                <w:rtl/>
              </w:rPr>
            </w:pPr>
            <w:bookmarkStart w:id="58" w:name="_Ref135249545"/>
            <w:bookmarkStart w:id="59" w:name="_Toc174312473"/>
            <w:bookmarkStart w:id="60" w:name="_Toc174312548"/>
            <w:bookmarkStart w:id="61" w:name="_Toc17510308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w:t>
            </w:r>
            <w:r>
              <w:rPr>
                <w:rtl/>
              </w:rPr>
              <w:fldChar w:fldCharType="end"/>
            </w:r>
            <w:bookmarkEnd w:id="58"/>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&lt;EndNote&gt;&lt;Cite&gt;&lt;Author&gt;Roscher&lt;/Author&gt;&lt;Year&gt;2011&lt;/Year&gt;&lt;RecNum&gt;41&lt;/RecNum&gt;&lt;DisplayText&gt;[16]&lt;/DisplayText&gt;&lt;record&gt;&lt;rec-number&gt;41&lt;/rec-number&gt;&lt;foreign-keys&gt;&lt;key app="EN" db-id="dprfzarzndaz0qe99tovp0tmztwet50dv9df"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[16]</w:t>
            </w:r>
            <w:r>
              <w:rPr>
                <w:rStyle w:val="IntenseEmphasis"/>
                <w:rtl/>
              </w:rPr>
              <w:fldChar w:fldCharType="end"/>
            </w:r>
            <w:r>
              <w:rPr>
                <w:rFonts w:hint="cs"/>
                <w:rtl/>
              </w:rPr>
              <w:t>.</w:t>
            </w:r>
            <w:bookmarkEnd w:id="59"/>
            <w:bookmarkEnd w:id="60"/>
            <w:bookmarkEnd w:id="61"/>
          </w:p>
        </w:tc>
      </w:tr>
    </w:tbl>
    <w:p w14:paraId="092D3BE7" w14:textId="77777777" w:rsidR="00BE32F0" w:rsidRPr="005A787F" w:rsidRDefault="00BE32F0" w:rsidP="00BE32F0">
      <w:pPr>
        <w:pStyle w:val="Heading4"/>
        <w:spacing w:before="220" w:line="240" w:lineRule="auto"/>
        <w:ind w:left="74" w:hanging="74"/>
        <w:rPr>
          <w:rtl/>
        </w:rPr>
      </w:pPr>
      <w:bookmarkStart w:id="62" w:name="_Toc174116584"/>
      <w:bookmarkStart w:id="63" w:name="_Toc174401110"/>
      <w:r w:rsidRPr="005A787F">
        <w:rPr>
          <w:rFonts w:hint="cs"/>
          <w:rtl/>
        </w:rPr>
        <w:t>روش شمارش کولن</w:t>
      </w:r>
      <w:r w:rsidRPr="005A787F">
        <w:rPr>
          <w:rStyle w:val="FootnoteReference"/>
          <w:b w:val="0"/>
          <w:bCs w:val="0"/>
          <w:rtl/>
        </w:rPr>
        <w:footnoteReference w:id="13"/>
      </w:r>
      <w:bookmarkEnd w:id="62"/>
      <w:bookmarkEnd w:id="63"/>
    </w:p>
    <w:p w14:paraId="275FCE2F" w14:textId="56D94BF6" w:rsidR="00BE32F0" w:rsidRPr="00AB68B1" w:rsidRDefault="00BE32F0" w:rsidP="001E1D5F">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sidR="00431FFF">
        <w:rPr>
          <w:rFonts w:hint="cs"/>
          <w:rtl/>
        </w:rPr>
        <w:t xml:space="preserve"> </w:t>
      </w:r>
      <w:r w:rsidR="001E1D5F">
        <w:rPr>
          <w:rtl/>
        </w:rPr>
        <w:fldChar w:fldCharType="begin"/>
      </w:r>
      <w:r w:rsidR="001E1D5F">
        <w:rPr>
          <w:rtl/>
        </w:rPr>
        <w:instrText xml:space="preserve"> </w:instrText>
      </w:r>
      <w:r w:rsidR="001E1D5F">
        <w:rPr>
          <w:rFonts w:hint="cs"/>
        </w:rPr>
        <w:instrText>REF</w:instrText>
      </w:r>
      <w:r w:rsidR="001E1D5F">
        <w:rPr>
          <w:rFonts w:hint="cs"/>
          <w:rtl/>
        </w:rPr>
        <w:instrText xml:space="preserve"> _</w:instrText>
      </w:r>
      <w:r w:rsidR="001E1D5F">
        <w:rPr>
          <w:rFonts w:hint="cs"/>
        </w:rPr>
        <w:instrText>Ref174396101 \h</w:instrText>
      </w:r>
      <w:r w:rsidR="001E1D5F">
        <w:rPr>
          <w:rtl/>
        </w:rPr>
        <w:instrText xml:space="preserve"> </w:instrText>
      </w:r>
      <w:r w:rsidR="001E1D5F">
        <w:rPr>
          <w:rtl/>
        </w:rPr>
      </w:r>
      <w:r w:rsidR="001E1D5F">
        <w:rPr>
          <w:rtl/>
        </w:rPr>
        <w:fldChar w:fldCharType="separate"/>
      </w:r>
      <w:r w:rsidR="00A316F8">
        <w:rPr>
          <w:rFonts w:hint="cs"/>
          <w:rtl/>
        </w:rPr>
        <w:t>(</w:t>
      </w:r>
      <w:r w:rsidR="00A316F8">
        <w:rPr>
          <w:noProof/>
          <w:rtl/>
        </w:rPr>
        <w:t>‏1</w:t>
      </w:r>
      <w:r w:rsidR="00A316F8">
        <w:rPr>
          <w:rtl/>
        </w:rPr>
        <w:noBreakHyphen/>
      </w:r>
      <w:r w:rsidR="00A316F8">
        <w:rPr>
          <w:noProof/>
          <w:rtl/>
        </w:rPr>
        <w:t>1</w:t>
      </w:r>
      <w:r w:rsidR="001E1D5F">
        <w:rPr>
          <w:rtl/>
        </w:rPr>
        <w:fldChar w:fldCharType="end"/>
      </w:r>
      <w:r w:rsidR="001E1D5F">
        <w:rPr>
          <w:rFonts w:hint="cs"/>
          <w:rtl/>
        </w:rPr>
        <w:t xml:space="preserve">) </w:t>
      </w:r>
      <w:r w:rsidRPr="00993CBC">
        <w:rPr>
          <w:rtl/>
        </w:rPr>
        <w:t>نشان داده شده است</w:t>
      </w:r>
      <w:r>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w:t>
      </w:r>
      <w:r w:rsidR="00DC0328">
        <w:rPr>
          <w:rFonts w:hint="cs"/>
          <w:rtl/>
        </w:rPr>
        <w:t>به دست</w:t>
      </w:r>
      <w:r>
        <w:rPr>
          <w:rFonts w:hint="cs"/>
          <w:rtl/>
        </w:rPr>
        <w:t xml:space="preserve"> آورد.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sidR="00FE31EC">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&lt;EndNote&gt;&lt;Cite&gt;&lt;Author&gt;Ling&lt;/Author&gt;&lt;Year&gt;2022&lt;/Year&gt;&lt;RecNum&gt;104&lt;/RecNum&gt;&lt;DisplayText&gt;[17]&lt;/DisplayText&gt;&lt;record&gt;&lt;rec-number&gt;104&lt;/rec-number&gt;&lt;foreign-keys&gt;&lt;key app="EN" db-id="dprfzarzndaz0qe99tovp0tmztwet50dv9df" timestamp="1722098590"&gt;104</w:instrText>
      </w:r>
      <w:r>
        <w:rPr>
          <w:rStyle w:val="IntenseEmphasis"/>
          <w:rtl/>
        </w:rPr>
        <w:instrText>&lt;/</w:instrText>
      </w:r>
      <w:r>
        <w:rPr>
          <w:rStyle w:val="IntenseEmphasis"/>
        </w:rPr>
        <w:instrText>key&gt;&lt;/foreign-keys&gt;&lt;ref-type name="Conference Proceedings"&gt;10&lt;/ref-type&gt;&lt;contributors&gt;&lt;authors&gt;&lt;author&gt;Ling, Rui&lt;/author&gt;&lt;author&gt;Yu, Miaoya&lt;/author&gt;&lt;author&gt;Liu, Shu&lt;/author&gt;&lt;author&gt;Li, Dongxue&lt;/author&gt;&lt;author&gt;Feng, Fei&lt;/author&gt;&lt;/authors&gt;&lt;/contributors&gt;&lt;titles&gt;&lt;title&gt;Energy Equalization of Battery Pack with Inconsistent Capacity&lt;/title&gt;&lt;secondary-title&gt;2022 IEEE Energy Conversion Congress and Exposition (ECCE)&lt;/secondary-title&gt;&lt;/titles&gt;&lt;pages&gt;1-5&lt;/pages&gt;&lt;dates&gt;&lt;year&gt;2022&lt;/year&gt;&lt;/dates&gt;&lt;publisher&gt;IEEE&lt;/publisher&gt;&lt;isbn&gt;1728193877&lt;/isbn&gt;&lt;urls&gt;&lt;/urls&gt;&lt;/record&gt;&lt;/Cite&gt;&lt;/EndNote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w:t>
      </w:r>
      <w:r w:rsidR="00431FFF">
        <w:rPr>
          <w:rFonts w:hint="cs"/>
          <w:rtl/>
        </w:rPr>
        <w:t xml:space="preserve"> </w:t>
      </w:r>
      <w:r w:rsidRPr="00AB68B1">
        <w:rPr>
          <w:rtl/>
        </w:rPr>
        <w:t xml:space="preserve"> </w:t>
      </w:r>
      <w:r w:rsidR="00DC0328">
        <w:rPr>
          <w:rtl/>
        </w:rPr>
        <w:t>می‌کند</w:t>
      </w:r>
      <w:r w:rsidRPr="00AB68B1">
        <w:rPr>
          <w:rFonts w:hint="cs"/>
          <w:rtl/>
        </w:rPr>
        <w:t xml:space="preserve"> </w:t>
      </w:r>
      <w:r w:rsidRPr="00AB68B1">
        <w:rPr>
          <w:rStyle w:val="IntenseEmphasis"/>
          <w:rtl/>
        </w:rPr>
        <w:fldChar w:fldCharType="begin"/>
      </w:r>
      <w:r>
        <w:rPr>
          <w:rStyle w:val="IntenseEmphasis"/>
          <w:rtl/>
        </w:rPr>
        <w:instrText xml:space="preserve"> </w:instrText>
      </w:r>
      <w:r>
        <w:rPr>
          <w:rStyle w:val="IntenseEmphasis"/>
        </w:rPr>
        <w:instrText>ADDIN EN.CITE &lt;EndNote&gt;&lt;Cite&gt;&lt;Author&gt;Ng&lt;/Author&gt;&lt;Year&gt;2009&lt;/Year&gt;&lt;RecNum&gt;43&lt;/RecNum&gt;&lt;DisplayText&gt;[18]&lt;/DisplayText&gt;&lt;record&gt;&lt;rec-number&gt;43&lt;/rec-number&gt;&lt;foreign-keys&gt;&lt;key app="EN" db-id="dprfzarzndaz0qe99tovp0tmztwet50dv9df" timestamp="1684162431"&gt;43&lt;/key</w:instrText>
      </w:r>
      <w:r>
        <w:rPr>
          <w:rStyle w:val="IntenseEmphasis"/>
          <w:rtl/>
        </w:rPr>
        <w:instrText>&gt;&lt;/</w:instrText>
      </w:r>
      <w:r>
        <w:rPr>
          <w:rStyle w:val="IntenseEmphasis"/>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ages&gt;1506-1511&lt;/pages&gt;&lt;volume&gt;86&lt;/volume&gt;&lt;number&gt;9&lt;/number&gt;&lt;dates&gt;&lt;year&gt;2009&lt;/year&gt;&lt;/dates&gt;&lt;isbn&gt;0306-2619&lt;/isbn&gt;&lt;urls&gt;&lt;/urls&gt;&lt;/record&gt;&lt;/Cite&gt;&lt;/EndNote</w:instrText>
      </w:r>
      <w:r>
        <w:rPr>
          <w:rStyle w:val="IntenseEmphasis"/>
          <w:rtl/>
        </w:rPr>
        <w:instrText>&gt;</w:instrText>
      </w:r>
      <w:r w:rsidRPr="00AB68B1">
        <w:rPr>
          <w:rStyle w:val="IntenseEmphasis"/>
          <w:rtl/>
        </w:rPr>
        <w:fldChar w:fldCharType="separate"/>
      </w:r>
      <w:r>
        <w:rPr>
          <w:rStyle w:val="IntenseEmphasis"/>
          <w:noProof/>
          <w:rtl/>
        </w:rPr>
        <w:t>[18]</w:t>
      </w:r>
      <w:r w:rsidRPr="00AB68B1">
        <w:rPr>
          <w:rStyle w:val="IntenseEmphasis"/>
          <w:rtl/>
        </w:rPr>
        <w:fldChar w:fldCharType="end"/>
      </w:r>
      <w:r>
        <w:rPr>
          <w:rtl/>
        </w:rPr>
        <w:t>.</w:t>
      </w:r>
      <w:r w:rsidRPr="00AB68B1">
        <w:rPr>
          <w:rtl/>
        </w:rPr>
        <w:t xml:space="preserve"> </w:t>
      </w:r>
    </w:p>
    <w:tbl>
      <w:tblPr>
        <w:tblStyle w:val="TableGrid"/>
        <w:tblpPr w:leftFromText="180" w:rightFromText="180" w:vertAnchor="text" w:horzAnchor="margin" w:tblpY="2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2"/>
        <w:gridCol w:w="5943"/>
      </w:tblGrid>
      <w:tr w:rsidR="00BE32F0" w14:paraId="17738AE2" w14:textId="77777777" w:rsidTr="006A3C6D">
        <w:trPr>
          <w:trHeight w:val="845"/>
        </w:trPr>
        <w:tc>
          <w:tcPr>
            <w:tcW w:w="1506" w:type="pct"/>
            <w:vAlign w:val="center"/>
          </w:tcPr>
          <w:p w14:paraId="21759C92" w14:textId="0518101E" w:rsidR="00BE32F0" w:rsidRDefault="002C13BF" w:rsidP="002C13BF">
            <w:pPr>
              <w:pStyle w:val="Caption"/>
              <w:framePr w:hSpace="0" w:wrap="auto" w:vAnchor="margin" w:hAnchor="text" w:yAlign="inline"/>
              <w:jc w:val="left"/>
              <w:rPr>
                <w:noProof/>
              </w:rPr>
            </w:pPr>
            <w:bookmarkStart w:id="64" w:name="_Ref174396101"/>
            <w:r>
              <w:rPr>
                <w:rFonts w:hint="cs"/>
                <w:rtl/>
              </w:rPr>
              <w:lastRenderedPageBreak/>
              <w:t>(</w:t>
            </w:r>
            <w:r w:rsidR="005D0426">
              <w:rPr>
                <w:rtl/>
              </w:rPr>
              <w:fldChar w:fldCharType="begin"/>
            </w:r>
            <w:r w:rsidR="005D0426">
              <w:rPr>
                <w:rtl/>
              </w:rPr>
              <w:instrText xml:space="preserve"> </w:instrText>
            </w:r>
            <w:r w:rsidR="005D0426">
              <w:rPr>
                <w:rFonts w:hint="cs"/>
              </w:rPr>
              <w:instrText>STYLEREF</w:instrText>
            </w:r>
            <w:r w:rsidR="005D0426">
              <w:rPr>
                <w:rFonts w:hint="cs"/>
                <w:rtl/>
              </w:rPr>
              <w:instrText xml:space="preserve"> 1 \</w:instrText>
            </w:r>
            <w:r w:rsidR="005D0426">
              <w:rPr>
                <w:rFonts w:hint="cs"/>
              </w:rPr>
              <w:instrText>s</w:instrText>
            </w:r>
            <w:r w:rsidR="005D0426">
              <w:rPr>
                <w:rtl/>
              </w:rPr>
              <w:instrText xml:space="preserve"> </w:instrText>
            </w:r>
            <w:r w:rsidR="005D0426">
              <w:rPr>
                <w:rtl/>
              </w:rPr>
              <w:fldChar w:fldCharType="separate"/>
            </w:r>
            <w:r w:rsidR="00A316F8">
              <w:rPr>
                <w:noProof/>
                <w:rtl/>
              </w:rPr>
              <w:t>‏1</w:t>
            </w:r>
            <w:r w:rsidR="005D0426">
              <w:rPr>
                <w:rtl/>
              </w:rPr>
              <w:fldChar w:fldCharType="end"/>
            </w:r>
            <w:r w:rsidR="005D0426">
              <w:rPr>
                <w:rtl/>
              </w:rPr>
              <w:noBreakHyphen/>
            </w:r>
            <w:r w:rsidR="005D0426">
              <w:rPr>
                <w:rtl/>
              </w:rPr>
              <w:fldChar w:fldCharType="begin"/>
            </w:r>
            <w:r w:rsidR="005D0426">
              <w:rPr>
                <w:rtl/>
              </w:rPr>
              <w:instrText xml:space="preserve"> </w:instrText>
            </w:r>
            <w:r w:rsidR="005D0426">
              <w:rPr>
                <w:rFonts w:hint="cs"/>
              </w:rPr>
              <w:instrText>SEQ</w:instrText>
            </w:r>
            <w:r w:rsidR="005D0426">
              <w:rPr>
                <w:rFonts w:hint="cs"/>
                <w:rtl/>
              </w:rPr>
              <w:instrText xml:space="preserve"> رابطه \* </w:instrText>
            </w:r>
            <w:r w:rsidR="005D0426">
              <w:rPr>
                <w:rFonts w:hint="cs"/>
              </w:rPr>
              <w:instrText>ARABIC \s 1</w:instrText>
            </w:r>
            <w:r w:rsidR="005D0426">
              <w:rPr>
                <w:rtl/>
              </w:rPr>
              <w:instrText xml:space="preserve"> </w:instrText>
            </w:r>
            <w:r w:rsidR="005D0426">
              <w:rPr>
                <w:rtl/>
              </w:rPr>
              <w:fldChar w:fldCharType="separate"/>
            </w:r>
            <w:r w:rsidR="00A316F8">
              <w:rPr>
                <w:noProof/>
                <w:rtl/>
              </w:rPr>
              <w:t>1</w:t>
            </w:r>
            <w:r w:rsidR="005D0426">
              <w:rPr>
                <w:rtl/>
              </w:rPr>
              <w:fldChar w:fldCharType="end"/>
            </w:r>
            <w:bookmarkEnd w:id="64"/>
            <w:r>
              <w:rPr>
                <w:rFonts w:hint="cs"/>
                <w:rtl/>
              </w:rPr>
              <w:t>)</w:t>
            </w:r>
          </w:p>
        </w:tc>
        <w:tc>
          <w:tcPr>
            <w:tcW w:w="3494" w:type="pct"/>
            <w:vAlign w:val="center"/>
          </w:tcPr>
          <w:p w14:paraId="3804490F" w14:textId="77777777" w:rsidR="00BE32F0" w:rsidRPr="003203EA" w:rsidRDefault="00BE32F0" w:rsidP="006A3C6D">
            <w:pPr>
              <w:jc w:val="left"/>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46A3D00D" w14:textId="77777777" w:rsidR="00BE32F0" w:rsidRPr="005A787F" w:rsidRDefault="00BE32F0" w:rsidP="00BE32F0">
      <w:pPr>
        <w:pStyle w:val="Heading4"/>
        <w:spacing w:before="220" w:line="240" w:lineRule="auto"/>
        <w:ind w:left="74" w:hanging="74"/>
        <w:rPr>
          <w:rtl/>
        </w:rPr>
      </w:pPr>
      <w:bookmarkStart w:id="65" w:name="_Toc174116585"/>
      <w:bookmarkStart w:id="66" w:name="_Toc174401111"/>
      <w:r w:rsidRPr="005A787F">
        <w:rPr>
          <w:rFonts w:hint="cs"/>
          <w:rtl/>
        </w:rPr>
        <w:t>روش مبتنی بر مدل باتری</w:t>
      </w:r>
      <w:bookmarkEnd w:id="65"/>
      <w:bookmarkEnd w:id="66"/>
    </w:p>
    <w:p w14:paraId="1571554C" w14:textId="3EFE0641" w:rsidR="00BE32F0" w:rsidRDefault="00BE32F0" w:rsidP="00BE32F0">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sidR="00FE31EC">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&lt;EndNote&gt;&lt;Cite&gt;&lt;Author&gt;Hu&lt;/Author&gt;&lt;Year&gt;2012&lt;/Year&gt;&lt;RecNum&gt;46&lt;/RecNum&gt;&lt;DisplayText&gt;[19]&lt;/DisplayText&gt;&lt;record&gt;&lt;rec-number&gt;46&lt;/rec-number&gt;&lt;foreign-keys&gt;&lt;key app="EN" db-id="dprfzarzndaz0qe99tovp0tmztwet50dv9df"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Sources&lt;/secondary-title&gt;&lt;/titles&gt;&lt;pages&gt;359-367&lt;/pages&gt;&lt;volume&gt;198&lt;/volume&gt;&lt;dates&gt;&lt;year&gt;2012&lt;/year&gt;&lt;/dates&gt;&lt;isbn&gt;0378-7753&lt;/isbn&gt;&lt;urls&gt;&lt;/urls&gt;&lt;/record&gt;&lt;/Cite&gt;&lt;/EndNote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sidR="00A316F8">
        <w:rPr>
          <w:rtl/>
        </w:rPr>
        <w:t xml:space="preserve">شکل </w:t>
      </w:r>
      <w:r w:rsidR="00A316F8">
        <w:rPr>
          <w:noProof/>
          <w:rtl/>
        </w:rPr>
        <w:t>‏1</w:t>
      </w:r>
      <w:r w:rsidR="00A316F8">
        <w:rPr>
          <w:rtl/>
        </w:rPr>
        <w:noBreakHyphen/>
      </w:r>
      <w:r w:rsidR="00A316F8">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 xml:space="preserve">را نشان‌ می‌دهد.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sidR="00021C43">
        <w:rPr>
          <w:rFonts w:hint="cs"/>
          <w:rtl/>
        </w:rPr>
        <w:t>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‏1</w:t>
      </w:r>
      <w:r w:rsidR="00A316F8">
        <w:rPr>
          <w:rtl/>
        </w:rPr>
        <w:noBreakHyphen/>
      </w:r>
      <w:r w:rsidR="00A316F8">
        <w:rPr>
          <w:noProof/>
          <w:rtl/>
        </w:rPr>
        <w:t>4</w:t>
      </w:r>
      <w:r>
        <w:rPr>
          <w:highlight w:val="yellow"/>
          <w:rtl/>
        </w:rPr>
        <w:fldChar w:fldCharType="end"/>
      </w:r>
      <w:r>
        <w:rPr>
          <w:rFonts w:hint="cs"/>
          <w:rtl/>
        </w:rPr>
        <w:t xml:space="preserve"> این پروسه استخراج را تشریح </w:t>
      </w:r>
      <w:r w:rsidR="00DC0328">
        <w:rPr>
          <w:rFonts w:hint="cs"/>
          <w:rtl/>
        </w:rPr>
        <w:t>می‌کند</w:t>
      </w:r>
      <w:r>
        <w:rPr>
          <w:rFonts w:hint="cs"/>
          <w:rtl/>
        </w:rPr>
        <w:t>.</w:t>
      </w:r>
    </w:p>
    <w:tbl>
      <w:tblPr>
        <w:tblStyle w:val="TableGrid"/>
        <w:tblpPr w:leftFromText="180" w:rightFromText="180" w:vertAnchor="page" w:horzAnchor="margin" w:tblpXSpec="center" w:tblpY="8248"/>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73EE6A8A" w14:textId="77777777" w:rsidTr="009C0930">
        <w:tc>
          <w:tcPr>
            <w:tcW w:w="5000" w:type="pct"/>
            <w:vAlign w:val="center"/>
          </w:tcPr>
          <w:p w14:paraId="37E1FE88" w14:textId="6283F7D6" w:rsidR="00BE32F0" w:rsidRDefault="00BE32F0" w:rsidP="00075536">
            <w:pPr>
              <w:pStyle w:val="Subtitle"/>
              <w:framePr w:hSpace="0" w:wrap="auto" w:vAnchor="margin" w:hAnchor="text" w:xAlign="left" w:yAlign="inline"/>
              <w:suppressOverlap w:val="0"/>
              <w:rPr>
                <w:rtl/>
              </w:rPr>
            </w:pPr>
            <w:bookmarkStart w:id="67" w:name="_Toc174116586"/>
            <w:r>
              <w:rPr>
                <w:rFonts w:hint="cs"/>
                <w:noProof/>
                <w:rtl/>
              </w:rPr>
              <w:drawing>
                <wp:inline distT="0" distB="0" distL="0" distR="0" wp14:anchorId="138AA96A" wp14:editId="4991F48A">
                  <wp:extent cx="4227895" cy="1811547"/>
                  <wp:effectExtent l="0" t="0" r="127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51086" cy="1821484"/>
                          </a:xfrm>
                          <a:prstGeom prst="rect">
                            <a:avLst/>
                          </a:prstGeom>
                        </pic:spPr>
                      </pic:pic>
                    </a:graphicData>
                  </a:graphic>
                </wp:inline>
              </w:drawing>
            </w:r>
            <w:bookmarkEnd w:id="67"/>
          </w:p>
        </w:tc>
      </w:tr>
      <w:tr w:rsidR="00BE32F0" w14:paraId="152D358C" w14:textId="77777777" w:rsidTr="009C0930">
        <w:tc>
          <w:tcPr>
            <w:tcW w:w="5000" w:type="pct"/>
            <w:vAlign w:val="center"/>
          </w:tcPr>
          <w:p w14:paraId="1C7A26BF" w14:textId="237DAED1" w:rsidR="00BE32F0" w:rsidRDefault="00BE32F0" w:rsidP="00075536">
            <w:pPr>
              <w:pStyle w:val="Subtitle"/>
              <w:framePr w:hSpace="0" w:wrap="auto" w:vAnchor="margin" w:hAnchor="text" w:xAlign="left" w:yAlign="inline"/>
              <w:suppressOverlap w:val="0"/>
              <w:rPr>
                <w:rtl/>
              </w:rPr>
            </w:pPr>
            <w:bookmarkStart w:id="68" w:name="_Ref138789636"/>
            <w:bookmarkStart w:id="69" w:name="_Toc174116587"/>
            <w:bookmarkStart w:id="70" w:name="_Toc174312474"/>
            <w:bookmarkStart w:id="71" w:name="_Toc174312549"/>
            <w:bookmarkStart w:id="72" w:name="_Toc17510308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3</w:t>
            </w:r>
            <w:r>
              <w:rPr>
                <w:rtl/>
              </w:rPr>
              <w:fldChar w:fldCharType="end"/>
            </w:r>
            <w:bookmarkEnd w:id="68"/>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Fonts w:hint="cs"/>
                <w:rtl/>
              </w:rPr>
              <w:t>.</w:t>
            </w:r>
            <w:bookmarkEnd w:id="69"/>
            <w:bookmarkEnd w:id="70"/>
            <w:bookmarkEnd w:id="71"/>
            <w:bookmarkEnd w:id="72"/>
          </w:p>
        </w:tc>
      </w:tr>
      <w:tr w:rsidR="00BE32F0" w14:paraId="0153AD38" w14:textId="77777777" w:rsidTr="009C0930">
        <w:tc>
          <w:tcPr>
            <w:tcW w:w="5000" w:type="pct"/>
            <w:vAlign w:val="center"/>
          </w:tcPr>
          <w:p w14:paraId="026BEC44" w14:textId="77777777" w:rsidR="00BE32F0" w:rsidRDefault="00BE32F0" w:rsidP="00075536">
            <w:pPr>
              <w:pStyle w:val="Subtitle"/>
              <w:framePr w:hSpace="0" w:wrap="auto" w:vAnchor="margin" w:hAnchor="text" w:xAlign="left" w:yAlign="inline"/>
              <w:suppressOverlap w:val="0"/>
              <w:rPr>
                <w:rtl/>
              </w:rPr>
            </w:pPr>
            <w:bookmarkStart w:id="73" w:name="_Toc174116588"/>
            <w:r>
              <w:rPr>
                <w:noProof/>
                <w:rtl/>
              </w:rPr>
              <w:drawing>
                <wp:inline distT="0" distB="0" distL="0" distR="0" wp14:anchorId="7F5F3256" wp14:editId="021B1624">
                  <wp:extent cx="4256644" cy="172212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259742" cy="1723373"/>
                          </a:xfrm>
                          <a:prstGeom prst="rect">
                            <a:avLst/>
                          </a:prstGeom>
                        </pic:spPr>
                      </pic:pic>
                    </a:graphicData>
                  </a:graphic>
                </wp:inline>
              </w:drawing>
            </w:r>
            <w:bookmarkEnd w:id="73"/>
          </w:p>
        </w:tc>
      </w:tr>
      <w:tr w:rsidR="00BE32F0" w14:paraId="79ED56F6" w14:textId="77777777" w:rsidTr="009C0930">
        <w:tc>
          <w:tcPr>
            <w:tcW w:w="5000" w:type="pct"/>
            <w:vAlign w:val="center"/>
          </w:tcPr>
          <w:p w14:paraId="0228FFE3" w14:textId="587EDBC4" w:rsidR="00BE32F0" w:rsidRDefault="00BE32F0" w:rsidP="00075536">
            <w:pPr>
              <w:pStyle w:val="Subtitle"/>
              <w:framePr w:hSpace="0" w:wrap="auto" w:vAnchor="margin" w:hAnchor="text" w:xAlign="left" w:yAlign="inline"/>
              <w:suppressOverlap w:val="0"/>
              <w:rPr>
                <w:rtl/>
              </w:rPr>
            </w:pPr>
            <w:bookmarkStart w:id="74" w:name="_Ref135250119"/>
            <w:bookmarkStart w:id="75" w:name="_Toc174116589"/>
            <w:bookmarkStart w:id="76" w:name="_Toc174312475"/>
            <w:bookmarkStart w:id="77" w:name="_Toc174312550"/>
            <w:bookmarkStart w:id="78" w:name="_Toc17510309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4</w:t>
            </w:r>
            <w:r>
              <w:rPr>
                <w:rtl/>
              </w:rPr>
              <w:fldChar w:fldCharType="end"/>
            </w:r>
            <w:bookmarkEnd w:id="74"/>
            <w:r>
              <w:rPr>
                <w:rFonts w:hint="cs"/>
                <w:rtl/>
              </w:rPr>
              <w:t xml:space="preserve"> فرآیند </w:t>
            </w:r>
            <w:r w:rsidRPr="003F305C">
              <w:t>HPPC</w:t>
            </w:r>
            <w:r>
              <w:rPr>
                <w:rtl/>
              </w:rPr>
              <w:t xml:space="preserve"> </w:t>
            </w:r>
            <w:r>
              <w:rPr>
                <w:rFonts w:hint="cs"/>
                <w:rtl/>
              </w:rPr>
              <w:t xml:space="preserve">را تشریح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&lt;EndNote&gt;&lt;Cite&gt;&lt;Author&gt;Ding&lt;/Author&gt;&lt;Year&gt;2020&lt;/Year&gt;&lt;RecNum&gt;47&lt;/RecNum&gt;&lt;DisplayText&gt;[21]&lt;/DisplayText&gt;&lt;record&gt;&lt;rec-number&gt;47&lt;/rec-number&gt;&lt;foreign-keys&gt;&lt;key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Pr>
                <w:rFonts w:hint="cs"/>
                <w:rtl/>
              </w:rPr>
              <w:t>.</w:t>
            </w:r>
            <w:bookmarkEnd w:id="75"/>
            <w:bookmarkEnd w:id="76"/>
            <w:bookmarkEnd w:id="77"/>
            <w:bookmarkEnd w:id="78"/>
          </w:p>
        </w:tc>
      </w:tr>
    </w:tbl>
    <w:p w14:paraId="212E0E98" w14:textId="77777777" w:rsidR="00BE32F0" w:rsidRDefault="00BE32F0" w:rsidP="00BE32F0">
      <w:pPr>
        <w:pStyle w:val="Heading4"/>
        <w:spacing w:before="220" w:line="240" w:lineRule="auto"/>
        <w:ind w:left="74" w:hanging="74"/>
        <w:rPr>
          <w:rtl/>
        </w:rPr>
      </w:pPr>
      <w:bookmarkStart w:id="79" w:name="_Toc174116590"/>
      <w:bookmarkStart w:id="80" w:name="_Toc174401112"/>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4"/>
      </w:r>
      <w:r>
        <w:rPr>
          <w:rFonts w:hint="cs"/>
          <w:rtl/>
        </w:rPr>
        <w:t>)</w:t>
      </w:r>
      <w:bookmarkEnd w:id="79"/>
      <w:bookmarkEnd w:id="80"/>
    </w:p>
    <w:p w14:paraId="7EF29723" w14:textId="4A17C6BB" w:rsidR="00BE32F0" w:rsidRDefault="00BE32F0" w:rsidP="00BE32F0">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 xml:space="preserve">ابزار مناسب فیلتر کردن مقادیری است که در </w:t>
      </w:r>
      <w:r w:rsidR="00DC0328">
        <w:rPr>
          <w:rFonts w:hint="cs"/>
          <w:rtl/>
        </w:rPr>
        <w:t>آن‌ها</w:t>
      </w:r>
      <w:r>
        <w:rPr>
          <w:rFonts w:hint="cs"/>
          <w:rtl/>
        </w:rPr>
        <w:t xml:space="preserve">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w:t>
      </w:r>
      <w:r w:rsidR="00DC0328">
        <w:rPr>
          <w:rtl/>
        </w:rPr>
        <w:t>می‌کند</w:t>
      </w:r>
      <w:r>
        <w:rPr>
          <w:rtl/>
        </w:rPr>
        <w:t>.</w:t>
      </w:r>
      <w:r w:rsidRPr="009C02D4">
        <w:rPr>
          <w:rtl/>
        </w:rPr>
        <w:t xml:space="preserve"> </w:t>
      </w:r>
      <w:r w:rsidR="00C30620">
        <w:rPr>
          <w:rtl/>
        </w:rPr>
        <w:t>معمولاً</w:t>
      </w:r>
      <w:r w:rsidRPr="009C02D4">
        <w:rPr>
          <w:rtl/>
        </w:rPr>
        <w:t xml:space="preserve">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w:t>
      </w:r>
      <w:r w:rsidR="00DC0328">
        <w:rPr>
          <w:rtl/>
        </w:rPr>
        <w:t>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db-id="dprfzarzndaz0qe99tovp0tmztwet50dv9df"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sidR="00A316F8">
        <w:rPr>
          <w:rtl/>
        </w:rPr>
        <w:t xml:space="preserve">شکل </w:t>
      </w:r>
      <w:r w:rsidR="00A316F8">
        <w:rPr>
          <w:noProof/>
          <w:rtl/>
        </w:rPr>
        <w:t>‏1</w:t>
      </w:r>
      <w:r w:rsidR="00A316F8">
        <w:rPr>
          <w:rtl/>
        </w:rPr>
        <w:noBreakHyphen/>
      </w:r>
      <w:r w:rsidR="00A316F8">
        <w:rPr>
          <w:noProof/>
          <w:rtl/>
        </w:rPr>
        <w:t>5</w:t>
      </w:r>
      <w:r>
        <w:rPr>
          <w:rtl/>
        </w:rPr>
        <w:fldChar w:fldCharType="end"/>
      </w:r>
      <w:r>
        <w:rPr>
          <w:rFonts w:hint="cs"/>
          <w:rtl/>
        </w:rPr>
        <w:t xml:space="preserve"> نمونه ساده از فیلتر کالمن نمایش می‌دهد.</w:t>
      </w:r>
    </w:p>
    <w:tbl>
      <w:tblPr>
        <w:tblStyle w:val="TableGrid"/>
        <w:tblpPr w:leftFromText="180" w:rightFromText="180" w:vertAnchor="page" w:horzAnchor="margin" w:tblpXSpec="center" w:tblpY="6512"/>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1191253B" w14:textId="77777777" w:rsidTr="009C0930">
        <w:tc>
          <w:tcPr>
            <w:tcW w:w="5000" w:type="pct"/>
            <w:vAlign w:val="center"/>
          </w:tcPr>
          <w:p w14:paraId="3B9D0337" w14:textId="77777777" w:rsidR="00BE32F0" w:rsidRDefault="00BE32F0" w:rsidP="00075536">
            <w:pPr>
              <w:pStyle w:val="Subtitle"/>
              <w:framePr w:hSpace="0" w:wrap="auto" w:vAnchor="margin" w:hAnchor="text" w:xAlign="left" w:yAlign="inline"/>
              <w:suppressOverlap w:val="0"/>
              <w:rPr>
                <w:rtl/>
              </w:rPr>
            </w:pPr>
            <w:bookmarkStart w:id="81" w:name="_Toc174116591"/>
            <w:r>
              <w:rPr>
                <w:noProof/>
              </w:rPr>
              <w:drawing>
                <wp:inline distT="0" distB="0" distL="0" distR="0" wp14:anchorId="642D1128" wp14:editId="2FF82093">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bookmarkEnd w:id="81"/>
          </w:p>
        </w:tc>
      </w:tr>
      <w:tr w:rsidR="00BE32F0" w14:paraId="35DC67C1" w14:textId="77777777" w:rsidTr="009C0930">
        <w:tc>
          <w:tcPr>
            <w:tcW w:w="5000" w:type="pct"/>
            <w:vAlign w:val="center"/>
          </w:tcPr>
          <w:p w14:paraId="084E1085" w14:textId="7BA9B6D2" w:rsidR="00BE32F0" w:rsidRDefault="00BE32F0" w:rsidP="00075536">
            <w:pPr>
              <w:pStyle w:val="Subtitle"/>
              <w:framePr w:hSpace="0" w:wrap="auto" w:vAnchor="margin" w:hAnchor="text" w:xAlign="left" w:yAlign="inline"/>
              <w:suppressOverlap w:val="0"/>
              <w:rPr>
                <w:noProof/>
                <w:rtl/>
              </w:rPr>
            </w:pPr>
            <w:bookmarkStart w:id="82" w:name="_Ref135594485"/>
            <w:bookmarkStart w:id="83" w:name="_Toc174116592"/>
            <w:bookmarkStart w:id="84" w:name="_Toc174312476"/>
            <w:bookmarkStart w:id="85" w:name="_Toc174312551"/>
            <w:bookmarkStart w:id="86" w:name="_Toc17510309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5</w:t>
            </w:r>
            <w:r>
              <w:rPr>
                <w:rtl/>
              </w:rPr>
              <w:fldChar w:fldCharType="end"/>
            </w:r>
            <w:bookmarkEnd w:id="82"/>
            <w:r>
              <w:rPr>
                <w:rFonts w:hint="cs"/>
                <w:rtl/>
              </w:rPr>
              <w:t xml:space="preserve"> نمونه ساده شده از تخمین </w:t>
            </w:r>
            <w:r>
              <w:t>SOC</w:t>
            </w:r>
            <w:r>
              <w:rPr>
                <w:rFonts w:hint="cs"/>
                <w:rtl/>
              </w:rPr>
              <w:t xml:space="preserve"> توسط فیلتر کالمن</w:t>
            </w:r>
            <w:r w:rsidRPr="00306335">
              <w:rPr>
                <w:rStyle w:val="IntenseEmphasis"/>
                <w:rFonts w:hint="cs"/>
                <w:rtl/>
              </w:rPr>
              <w:t xml:space="preserve"> </w:t>
            </w:r>
            <w:r w:rsidRPr="00306335">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06335">
              <w:rPr>
                <w:rStyle w:val="IntenseEmphasis"/>
                <w:rtl/>
              </w:rPr>
              <w:fldChar w:fldCharType="separate"/>
            </w:r>
            <w:r>
              <w:rPr>
                <w:rStyle w:val="IntenseEmphasis"/>
                <w:noProof/>
                <w:rtl/>
              </w:rPr>
              <w:t>[23]</w:t>
            </w:r>
            <w:r w:rsidRPr="00306335">
              <w:rPr>
                <w:rStyle w:val="IntenseEmphasis"/>
                <w:rtl/>
              </w:rPr>
              <w:fldChar w:fldCharType="end"/>
            </w:r>
            <w:r>
              <w:rPr>
                <w:rFonts w:hint="cs"/>
                <w:rtl/>
              </w:rPr>
              <w:t>.</w:t>
            </w:r>
            <w:bookmarkEnd w:id="83"/>
            <w:bookmarkEnd w:id="84"/>
            <w:bookmarkEnd w:id="85"/>
            <w:bookmarkEnd w:id="86"/>
          </w:p>
        </w:tc>
      </w:tr>
    </w:tbl>
    <w:p w14:paraId="63851BBF" w14:textId="77777777" w:rsidR="00BE32F0" w:rsidRDefault="00BE32F0" w:rsidP="00BE32F0">
      <w:pPr>
        <w:pStyle w:val="Heading3"/>
        <w:keepLines/>
        <w:spacing w:before="240" w:after="0"/>
        <w:jc w:val="lowKashida"/>
        <w:rPr>
          <w:rtl/>
        </w:rPr>
      </w:pPr>
      <w:bookmarkStart w:id="87" w:name="_Toc174116593"/>
      <w:bookmarkStart w:id="88" w:name="_Toc174401113"/>
      <w:r>
        <w:rPr>
          <w:rtl/>
        </w:rPr>
        <w:t>همسان‌سازی باتری در سیستم مدیریت باتری</w:t>
      </w:r>
      <w:bookmarkEnd w:id="87"/>
      <w:bookmarkEnd w:id="88"/>
    </w:p>
    <w:p w14:paraId="048656EA" w14:textId="462DA9DB" w:rsidR="00BE32F0" w:rsidRDefault="00BE32F0" w:rsidP="00BE32F0">
      <w:pPr>
        <w:rPr>
          <w:rtl/>
        </w:rPr>
        <w:sectPr w:rsidR="00BE32F0" w:rsidSect="00EE1FB8">
          <w:footerReference w:type="default" r:id="rId17"/>
          <w:footerReference w:type="first" r:id="rId18"/>
          <w:footnotePr>
            <w:numRestart w:val="eachPage"/>
          </w:footnotePr>
          <w:pgSz w:w="11907" w:h="16839" w:code="9"/>
          <w:pgMar w:top="1985" w:right="1701" w:bottom="1701" w:left="1701" w:header="708" w:footer="708" w:gutter="0"/>
          <w:pgNumType w:start="1"/>
          <w:cols w:space="708"/>
          <w:titlePg/>
          <w:bidi/>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00C30620">
        <w:rPr>
          <w:rtl/>
        </w:rPr>
        <w:t>معمولاً</w:t>
      </w:r>
      <w:r w:rsidRPr="00DB1707">
        <w:rPr>
          <w:rtl/>
        </w:rPr>
        <w:t xml:space="preserve">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 xml:space="preserve">را </w:t>
      </w:r>
      <w:r w:rsidR="00DC0328">
        <w:rPr>
          <w:rtl/>
        </w:rPr>
        <w:t>تأمین</w:t>
      </w:r>
      <w:r>
        <w:rPr>
          <w:rtl/>
        </w:rPr>
        <w:t xml:space="preserve"> کند. در یک باتری پک </w:t>
      </w:r>
      <w:r w:rsidR="00DC0328">
        <w:rPr>
          <w:rtl/>
        </w:rPr>
        <w:t>ایده آل</w:t>
      </w:r>
      <w:r>
        <w:rPr>
          <w:rtl/>
        </w:rPr>
        <w:t>،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 ولیکن </w:t>
      </w:r>
      <w:r w:rsidRPr="00DB1707">
        <w:rPr>
          <w:rtl/>
        </w:rPr>
        <w:t xml:space="preserve">به دلیل </w:t>
      </w:r>
      <w:r w:rsidR="00FE31EC">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lastRenderedPageBreak/>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 xml:space="preserve">از این توازن خارج می‌شوند.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&lt;EndNote&gt;&lt;Cite&gt;&lt;Author&gt;Shen&lt;/Author&gt;&lt;Year&gt;2019&lt;/Year&gt;&lt;RecNum&gt;49&lt;/RecNum&gt;&lt;DisplayText&gt;[24]&lt;/DisplayText&gt;&lt;record&gt;&lt;rec-number&gt;49&lt;/rec-number&gt;&lt;foreign-keys&gt;&lt;key app="EN" db-id="dprfzarzndaz0qe99tovp0tmztwet50dv9df"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[24]</w:t>
      </w:r>
      <w:r w:rsidRPr="006B5714">
        <w:rPr>
          <w:rStyle w:val="IntenseEmphasis"/>
          <w:rtl/>
        </w:rPr>
        <w:fldChar w:fldCharType="end"/>
      </w:r>
      <w:r>
        <w:rPr>
          <w:rtl/>
        </w:rPr>
        <w:t>.</w:t>
      </w:r>
      <w:r>
        <w:rPr>
          <w:rFonts w:hint="cs"/>
          <w:rtl/>
        </w:rPr>
        <w:t>.</w:t>
      </w:r>
    </w:p>
    <w:p w14:paraId="30C11165" w14:textId="77777777" w:rsidR="00BE32F0" w:rsidRDefault="00BE32F0" w:rsidP="00BE32F0">
      <w:pPr>
        <w:rPr>
          <w:b/>
          <w:bCs/>
          <w:sz w:val="72"/>
          <w:szCs w:val="96"/>
          <w:rtl/>
        </w:rPr>
      </w:pPr>
      <w:r w:rsidRPr="00D95712">
        <w:rPr>
          <w:b/>
          <w:bCs/>
          <w:sz w:val="72"/>
          <w:szCs w:val="96"/>
          <w:rtl/>
        </w:rPr>
        <w:lastRenderedPageBreak/>
        <w:t xml:space="preserve">فصل </w:t>
      </w:r>
      <w:r>
        <w:rPr>
          <w:rFonts w:hint="cs"/>
          <w:b/>
          <w:bCs/>
          <w:sz w:val="72"/>
          <w:szCs w:val="96"/>
          <w:rtl/>
        </w:rPr>
        <w:t>دوم</w:t>
      </w:r>
    </w:p>
    <w:p w14:paraId="79C526FB" w14:textId="77777777" w:rsidR="00BE32F0" w:rsidRDefault="00BE32F0" w:rsidP="00BE32F0">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Pr>
          <w:b/>
          <w:bCs/>
          <w:sz w:val="96"/>
          <w:szCs w:val="144"/>
          <w:rtl/>
        </w:rPr>
        <w:br w:type="page"/>
      </w:r>
    </w:p>
    <w:p w14:paraId="1B755C7A" w14:textId="77777777" w:rsidR="00BE32F0" w:rsidRDefault="00BE32F0" w:rsidP="002668C2">
      <w:pPr>
        <w:pStyle w:val="Heading1"/>
        <w:rPr>
          <w:rtl/>
        </w:rPr>
      </w:pPr>
      <w:bookmarkStart w:id="89" w:name="_Toc174116594"/>
      <w:bookmarkStart w:id="90" w:name="_Toc174401114"/>
      <w:r w:rsidRPr="00D43135">
        <w:rPr>
          <w:rtl/>
        </w:rPr>
        <w:lastRenderedPageBreak/>
        <w:t>همسان‌سازی</w:t>
      </w:r>
      <w:r>
        <w:rPr>
          <w:rtl/>
        </w:rPr>
        <w:t xml:space="preserve"> باتری</w:t>
      </w:r>
      <w:bookmarkEnd w:id="89"/>
      <w:bookmarkEnd w:id="90"/>
      <w:r>
        <w:rPr>
          <w:rtl/>
        </w:rPr>
        <w:t xml:space="preserve"> </w:t>
      </w:r>
    </w:p>
    <w:p w14:paraId="00698060" w14:textId="576A1EA0" w:rsidR="00BE32F0" w:rsidRDefault="00DC0328" w:rsidP="00BE32F0">
      <w:pPr>
        <w:rPr>
          <w:rtl/>
        </w:rPr>
      </w:pPr>
      <w:r>
        <w:rPr>
          <w:rtl/>
        </w:rPr>
        <w:t>همان‌طور</w:t>
      </w:r>
      <w:r w:rsidR="00BE32F0">
        <w:rPr>
          <w:rtl/>
        </w:rPr>
        <w:t xml:space="preserve"> که در مطالب بخش‌های پیشین اشاره شد، باتری‌های لیتیوم یونی به دلیل محدودیت‌های شیمیایی </w:t>
      </w:r>
      <w:r>
        <w:rPr>
          <w:rtl/>
        </w:rPr>
        <w:t>آن‌ها</w:t>
      </w:r>
      <w:r w:rsidR="00BE32F0">
        <w:rPr>
          <w:rtl/>
        </w:rPr>
        <w:t xml:space="preserve">، ولتاژ یک سلول در محدوده </w:t>
      </w:r>
      <w:r w:rsidR="00BE32F0">
        <w:rPr>
          <w:rFonts w:hint="cs"/>
          <w:rtl/>
        </w:rPr>
        <w:t>4/2</w:t>
      </w:r>
      <w:r w:rsidR="00BE32F0">
        <w:rPr>
          <w:rtl/>
        </w:rPr>
        <w:t xml:space="preserve"> ولت تا </w:t>
      </w:r>
      <w:r w:rsidR="00BE32F0">
        <w:rPr>
          <w:rFonts w:hint="cs"/>
          <w:rtl/>
        </w:rPr>
        <w:t>2/4</w:t>
      </w:r>
      <w:r w:rsidR="00BE32F0">
        <w:rPr>
          <w:rtl/>
        </w:rPr>
        <w:t xml:space="preserve"> ولت قرار ‌می‌گیرد. از این رو، بدیهی است که نمی‌تواند نیاز ولتاژ بالای مصرف‌کننده‌های خودروی‌ الکتریکی را برآورده کند. برای حل این مشکل، باتری‌های لیتیوم یونی </w:t>
      </w:r>
      <w:r>
        <w:rPr>
          <w:rtl/>
        </w:rPr>
        <w:t>عمدتاً</w:t>
      </w:r>
      <w:r w:rsidR="00BE32F0">
        <w:rPr>
          <w:rtl/>
        </w:rPr>
        <w:t xml:space="preserve"> به صورت سری به عنوان یک پک باتری چینش می‌شوند تا ولتاژ بالای لازم را فراهم کنند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&lt;EndNote&gt;&lt;Cite&gt;&lt;Author&gt;Hu&lt;/Author&gt;&lt;Year&gt;2015&lt;/Year&gt;&lt;RecNum&gt;50&lt;/RecNum&gt;&lt;DisplayText&gt;[25]&lt;/DisplayText&gt;&lt;record&gt;&lt;rec-number&gt;50&lt;/rec-number&gt;&lt;foreign-keys&gt;&lt;key app="EN" db-id="dprfzarzndaz0qe99tovp0tmztwet50dv9df" timestamp="1684162431"&gt;50&lt;/key</w:instrText>
      </w:r>
      <w:r w:rsidR="00BE32F0">
        <w:rPr>
          <w:rStyle w:val="IntenseEmphasis"/>
          <w:rtl/>
        </w:rPr>
        <w:instrText>&gt;&lt;/</w:instrText>
      </w:r>
      <w:r w:rsidR="00BE32F0">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electrification&lt;/secondary-title&gt;&lt;/titles&gt;&lt;pages&gt;140-149&lt;/pages&gt;&lt;volume&gt;2&lt;/volume&gt;&lt;number&gt;2&lt;/number&gt;&lt;dates&gt;&lt;year&gt;2015&lt;/year&gt;&lt;/dates&gt;&lt;isbn</w:instrText>
      </w:r>
      <w:r w:rsidR="00BE32F0">
        <w:rPr>
          <w:rStyle w:val="IntenseEmphasis"/>
          <w:rtl/>
        </w:rPr>
        <w:instrText>&gt;2332-7782&lt;/</w:instrText>
      </w:r>
      <w:r w:rsidR="00BE32F0">
        <w:rPr>
          <w:rStyle w:val="IntenseEmphasis"/>
        </w:rPr>
        <w:instrTex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[25]</w:t>
      </w:r>
      <w:r w:rsidR="00BE32F0">
        <w:rPr>
          <w:rStyle w:val="IntenseEmphasis"/>
          <w:rtl/>
        </w:rPr>
        <w:fldChar w:fldCharType="end"/>
      </w:r>
      <w:r w:rsidR="00BE32F0">
        <w:rPr>
          <w:rtl/>
        </w:rPr>
        <w:t xml:space="preserve">. با این حال، چنین پک باتری </w:t>
      </w:r>
      <w:r w:rsidR="00C30620">
        <w:rPr>
          <w:rtl/>
        </w:rPr>
        <w:t>معمولاً</w:t>
      </w:r>
      <w:r w:rsidR="00BE32F0">
        <w:rPr>
          <w:rtl/>
        </w:rPr>
        <w:t xml:space="preserve"> به دلیل عوامل مختلف موجب عدم تعادل شارژ در بین سلول‌های پک باتری مواجه می‌شود.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sidR="00BE32F0">
        <w:rPr>
          <w:rFonts w:hint="cs"/>
          <w:rtl/>
        </w:rPr>
        <w:t>قابل استفاده</w:t>
      </w:r>
      <w:r w:rsidR="00BE32F0">
        <w:rPr>
          <w:rtl/>
        </w:rPr>
        <w:t xml:space="preserve"> پک باتری را محدود </w:t>
      </w:r>
      <w:r w:rsidR="00021C43">
        <w:rPr>
          <w:rtl/>
        </w:rPr>
        <w:t>می‌کنند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&lt;EndNote&gt;&lt;Cite&gt;&lt;Author&gt;Tan&lt;/Author&gt;&lt;Year&gt;2024&lt;/Year&gt;&lt;RecNum&gt;113&lt;/RecNum&gt;&lt;DisplayText&gt;[26]&lt;/DisplayText&gt;&lt;record&gt;&lt;rec-number&gt;113&lt;/rec-number&gt;&lt;foreign-keys&gt;&lt;key app="EN" db-id="dprfzarzndaz0qe99tovp0tmztwet50dv9df" timestamp="1722152696"&gt;113</w:instrText>
      </w:r>
      <w:r w:rsidR="00BE32F0">
        <w:rPr>
          <w:rStyle w:val="IntenseEmphasis"/>
          <w:rtl/>
        </w:rPr>
        <w:instrText>&lt;/</w:instrText>
      </w:r>
      <w:r w:rsidR="00BE32F0">
        <w:rPr>
          <w:rStyle w:val="IntenseEmphasis"/>
        </w:rPr>
        <w:instrText>key&gt;&lt;/foreign-keys&gt;&lt;ref-type name="Journal Article"&gt;17&lt;/ref-type&gt;&lt;contributors&gt;&lt;authors&gt;&lt;author&gt;Tan, Xiwen&lt;/author&gt;&lt;author&gt;Chen, Yuanrui&lt;/author&gt;&lt;author&gt;Zeng, Jun&lt;/author&gt;&lt;author&gt;Liao, Wubing&lt;/author&gt;&lt;author&gt;Liu, Junfeng&lt;/author&gt;&lt;/authors&gt;&lt;/contributors</w:instrText>
      </w:r>
      <w:r w:rsidR="00BE32F0">
        <w:rPr>
          <w:rStyle w:val="IntenseEmphasis"/>
          <w:rtl/>
        </w:rPr>
        <w:instrText>&gt;&lt;</w:instrText>
      </w:r>
      <w:r w:rsidR="00BE32F0">
        <w:rPr>
          <w:rStyle w:val="IntenseEmphasis"/>
        </w:rPr>
        <w:instrText>titles&gt;&lt;title&gt;An Integrated Self-Modularized Battery Equalizer and Supercapacitor Charger for Hybrid Electric Vehicle Energy Storage System&lt;/title&gt;&lt;secondary-title&gt;IEEE Transactions on Vehicular Technology&lt;/secondary-title&gt;&lt;/titles&gt;&lt;periodical&gt;&lt;full-title</w:instrText>
      </w:r>
      <w:r w:rsidR="00BE32F0">
        <w:rPr>
          <w:rStyle w:val="IntenseEmphasis"/>
          <w:rtl/>
        </w:rPr>
        <w:instrText>&gt;</w:instrText>
      </w:r>
      <w:r w:rsidR="00BE32F0">
        <w:rPr>
          <w:rStyle w:val="IntenseEmphasis"/>
        </w:rPr>
        <w:instrText>IEEE Transactions on Vehicular Technology&lt;/full-title&gt;&lt;/periodical&gt;&lt;dates&gt;&lt;year&gt;2024&lt;/year&gt;&lt;/dates&gt;&lt;isbn&gt;0018-9545&lt;/isbn&gt;&lt;urls&gt;&lt;/urls&gt;&lt;/record&gt;&lt;/Cite&gt;&lt;/EndNote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[26]</w:t>
      </w:r>
      <w:r w:rsidR="00BE32F0">
        <w:rPr>
          <w:rStyle w:val="IntenseEmphasis"/>
          <w:rtl/>
        </w:rPr>
        <w:fldChar w:fldCharType="end"/>
      </w:r>
      <w:r w:rsidR="00BE32F0">
        <w:rPr>
          <w:rFonts w:hint="cs"/>
          <w:rtl/>
        </w:rPr>
        <w:t>.</w:t>
      </w:r>
      <w:r w:rsidR="00BE32F0">
        <w:rPr>
          <w:rtl/>
        </w:rPr>
        <w:t xml:space="preserve"> بنابراین، برای افزایش ظرفیت موجود پک باتری ضروری است که وضعیت شارژ</w:t>
      </w:r>
      <w:r w:rsidR="00BE32F0">
        <w:rPr>
          <w:rFonts w:hint="cs"/>
          <w:rtl/>
        </w:rPr>
        <w:t xml:space="preserve"> </w:t>
      </w:r>
      <w:r w:rsidR="00BE32F0">
        <w:rPr>
          <w:rtl/>
        </w:rPr>
        <w:t>نامتعادل سلول</w:t>
      </w:r>
      <w:r w:rsidR="00BE32F0">
        <w:rPr>
          <w:rFonts w:hint="cs"/>
          <w:rtl/>
        </w:rPr>
        <w:t>‌</w:t>
      </w:r>
      <w:r w:rsidR="00BE32F0">
        <w:rPr>
          <w:rtl/>
        </w:rPr>
        <w:t>ها را به یکسان کنیم. در این راستا، باتری‌های لیتیوم یونی می‌بایست توسط یک سیستم همسان‌سازی باتری</w:t>
      </w:r>
      <w:r w:rsidR="00BE32F0">
        <w:rPr>
          <w:rStyle w:val="FootnoteReference"/>
          <w:rtl/>
        </w:rPr>
        <w:footnoteReference w:id="15"/>
      </w:r>
      <w:r w:rsidR="00BE32F0">
        <w:rPr>
          <w:rtl/>
        </w:rPr>
        <w:t xml:space="preserve"> که همواره مغایرت وضعیت شارژ در سلول‌های پک باتری را از بین می‌برد، کنترل شوند. امروزه،</w:t>
      </w:r>
      <w:r w:rsidR="00BE32F0">
        <w:rPr>
          <w:rFonts w:hint="cs"/>
          <w:rtl/>
        </w:rPr>
        <w:t xml:space="preserve"> </w:t>
      </w:r>
      <w:r w:rsidR="00BE32F0">
        <w:rPr>
          <w:rtl/>
        </w:rPr>
        <w:t xml:space="preserve">تحقیقات زیادی بر روی طراحی وظایف سیستم مدیریت باتری متمرکز شده است که همسان‌سازی از </w:t>
      </w:r>
      <w:r>
        <w:rPr>
          <w:rtl/>
        </w:rPr>
        <w:t>مهم‌ترین</w:t>
      </w:r>
      <w:r w:rsidR="00BE32F0">
        <w:rPr>
          <w:rtl/>
        </w:rPr>
        <w:t xml:space="preserve"> موارد </w:t>
      </w:r>
      <w:r w:rsidR="00BE32F0">
        <w:rPr>
          <w:rFonts w:hint="cs"/>
          <w:rtl/>
        </w:rPr>
        <w:t>مورد توج</w:t>
      </w:r>
      <w:r w:rsidR="00BE32F0">
        <w:rPr>
          <w:rFonts w:hint="eastAsia"/>
          <w:rtl/>
        </w:rPr>
        <w:t>ه</w:t>
      </w:r>
      <w:r w:rsidR="00BE32F0">
        <w:rPr>
          <w:rtl/>
        </w:rPr>
        <w:t xml:space="preserve"> است</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sidR="00BE32F0">
        <w:rPr>
          <w:rStyle w:val="IntenseEmphasis"/>
          <w:rtl/>
        </w:rPr>
        <w:instrText>"&gt;7&lt;/</w:instrText>
      </w:r>
      <w:r w:rsidR="00BE32F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[27]</w:t>
      </w:r>
      <w:r w:rsidR="00BE32F0">
        <w:rPr>
          <w:rStyle w:val="IntenseEmphasis"/>
          <w:rtl/>
        </w:rPr>
        <w:fldChar w:fldCharType="end"/>
      </w:r>
      <w:r w:rsidR="00BE32F0">
        <w:rPr>
          <w:rFonts w:hint="cs"/>
          <w:rtl/>
        </w:rPr>
        <w:t>.</w:t>
      </w:r>
    </w:p>
    <w:p w14:paraId="6A6EA45C" w14:textId="43F7186A" w:rsidR="00BE32F0" w:rsidRDefault="00BE32F0" w:rsidP="00BE32F0">
      <w:pPr>
        <w:rPr>
          <w:rtl/>
        </w:rPr>
      </w:pPr>
      <w:r w:rsidRPr="00DB4DCA">
        <w:rPr>
          <w:rtl/>
        </w:rPr>
        <w:t>دلا</w:t>
      </w:r>
      <w:r w:rsidRPr="00DB4DCA">
        <w:rPr>
          <w:rFonts w:hint="cs"/>
          <w:rtl/>
        </w:rPr>
        <w:t>ی</w:t>
      </w:r>
      <w:r w:rsidRPr="00DB4DCA">
        <w:rPr>
          <w:rFonts w:hint="eastAsia"/>
          <w:rtl/>
        </w:rPr>
        <w:t>ل</w:t>
      </w:r>
      <w:r w:rsidRPr="00DB4DCA">
        <w:rPr>
          <w:rtl/>
        </w:rPr>
        <w:t xml:space="preserve"> </w:t>
      </w:r>
      <w:r w:rsidR="00DC0328">
        <w:rPr>
          <w:rFonts w:hint="cs"/>
          <w:rtl/>
        </w:rPr>
        <w:t>به وجود</w:t>
      </w:r>
      <w:r>
        <w:rPr>
          <w:rFonts w:hint="cs"/>
          <w:rtl/>
        </w:rPr>
        <w:t xml:space="preserve"> آمدن این مغایرت در پک </w:t>
      </w:r>
      <w:r>
        <w:rPr>
          <w:rtl/>
        </w:rPr>
        <w:t xml:space="preserve">باتری </w:t>
      </w:r>
      <w:r>
        <w:rPr>
          <w:rFonts w:hint="cs"/>
          <w:rtl/>
        </w:rPr>
        <w:t xml:space="preserve">وابسته به پارامتر‌های زیادی </w:t>
      </w:r>
      <w:r w:rsidRPr="00DB4DCA">
        <w:rPr>
          <w:rtl/>
        </w:rPr>
        <w:t>است</w:t>
      </w:r>
      <w:r>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 xml:space="preserve">توانند </w:t>
      </w:r>
      <w:r w:rsidR="00DC0328">
        <w:rPr>
          <w:rtl/>
        </w:rPr>
        <w:t>عمدتاً</w:t>
      </w:r>
      <w:r w:rsidRPr="00DB4DCA">
        <w:rPr>
          <w:rtl/>
        </w:rPr>
        <w:t xml:space="preserve">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&lt;EndNote&gt;&lt;Cite&gt;&lt;Author&gt;Liu&lt;/Author&gt;&lt;Year&gt;2022&lt;/Year&gt;&lt;RecNum&gt;105&lt;/RecNum&gt;&lt;DisplayText&gt;[28]&lt;/DisplayText&gt;&lt;record&gt;&lt;rec-number&gt;105&lt;/rec-number&gt;&lt;foreign-keys&gt;&lt;key app="EN" db-id="dprfzarzndaz0qe99tovp0tmztwet50dv9df" timestamp="1722098795"&gt;105</w:instrText>
      </w:r>
      <w:r>
        <w:rPr>
          <w:rStyle w:val="IntenseEmphasis"/>
          <w:rtl/>
        </w:rPr>
        <w:instrText>&lt;/</w:instrText>
      </w:r>
      <w:r>
        <w:rPr>
          <w:rStyle w:val="IntenseEmphasis"/>
        </w:rPr>
        <w:instrText>key&gt;&lt;/foreign-keys&gt;&lt;ref-type name="Journal Article"&gt;17&lt;/ref-type&gt;&lt;contributors&gt;&lt;authors&gt;&lt;author&gt;Liu, Xiaofei&lt;/author&gt;&lt;author&gt;Pang, Hui&lt;/author&gt;&lt;author&gt;Geng, Yuanfei&lt;/author&gt;&lt;/authors&gt;&lt;/contributors&gt;&lt;titles&gt;&lt;title&gt;Dual-layer inductor active equalization control for series-connected lithium-ion batteries based on SOC estimation&lt;/title&gt;&lt;secondary-title&gt;Electronics&lt;/secondary-title&gt;&lt;/titles&gt;&lt;periodical&gt;&lt;full-title&gt;Electronics&lt;/full-title&gt;&lt;/periodical&gt;&lt;pages&gt;1169&lt;/pages&gt;&lt;volume&gt;11&lt;/volume&gt;&lt;number&gt;8&lt;/number&gt;&lt;dates&gt;&lt;year&gt;2022&lt;/year&gt;&lt;/dates&gt;&lt;isbn&gt;2079-9292&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p>
    <w:p w14:paraId="31A45430" w14:textId="44192E5A" w:rsidR="00BE32F0" w:rsidRDefault="00BE32F0" w:rsidP="00BE32F0">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Pr>
          <w:rFonts w:hint="cs"/>
          <w:rtl/>
        </w:rPr>
        <w:t>.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 xml:space="preserve">شده دچار شارژ بیش‌ از حد می‌شود. همین روال نیز در مورد فرآیند دشارژ صادق است. به </w:t>
      </w:r>
      <w:r w:rsidR="00DC0328">
        <w:rPr>
          <w:rFonts w:hint="cs"/>
          <w:rtl/>
        </w:rPr>
        <w:t>طوری که</w:t>
      </w:r>
      <w:r>
        <w:rPr>
          <w:rFonts w:hint="cs"/>
          <w:rtl/>
        </w:rPr>
        <w:t xml:space="preserve">، در صورت اتمام ظرفیت یک سلول و ادامه فرآیند دشارژ، </w:t>
      </w:r>
      <w:r>
        <w:rPr>
          <w:rFonts w:hint="cs"/>
          <w:rtl/>
        </w:rPr>
        <w:lastRenderedPageBreak/>
        <w:t xml:space="preserve">سلول مورد نظر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5F4465">
        <w:rPr>
          <w:rtl/>
        </w:rPr>
        <w:t xml:space="preserve"> </w:t>
      </w:r>
      <w:r w:rsidR="00DC0328">
        <w:rPr>
          <w:rtl/>
        </w:rPr>
        <w:t>همان‌طور</w:t>
      </w:r>
      <w:r w:rsidRPr="005F4465">
        <w:rPr>
          <w:rtl/>
        </w:rPr>
        <w:t xml:space="preserve">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00A316F8" w:rsidRPr="00BC7948">
        <w:rPr>
          <w:rtl/>
        </w:rPr>
        <w:t xml:space="preserve">شکل </w:t>
      </w:r>
      <w:r w:rsidR="00A316F8">
        <w:rPr>
          <w:noProof/>
          <w:rtl/>
        </w:rPr>
        <w:t>‏2</w:t>
      </w:r>
      <w:r w:rsidR="00A316F8" w:rsidRPr="00BC7948">
        <w:rPr>
          <w:rtl/>
        </w:rPr>
        <w:noBreakHyphen/>
      </w:r>
      <w:r w:rsidR="00A316F8">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Pr>
          <w:rtl/>
        </w:rPr>
        <w:t>.</w:t>
      </w:r>
    </w:p>
    <w:p w14:paraId="083E737B" w14:textId="7138BA75" w:rsidR="00BE32F0" w:rsidRDefault="00BE32F0" w:rsidP="00BE32F0">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6"/>
      </w:r>
      <w:r w:rsidRPr="00830A16">
        <w:rPr>
          <w:rtl/>
        </w:rPr>
        <w:t xml:space="preserve"> و فعال</w:t>
      </w:r>
      <w:r>
        <w:rPr>
          <w:rStyle w:val="FootnoteReference"/>
          <w:rtl/>
        </w:rPr>
        <w:footnoteReference w:id="17"/>
      </w:r>
      <w:r w:rsidRPr="00830A16">
        <w:rPr>
          <w:rtl/>
        </w:rPr>
        <w:t xml:space="preserve"> یا </w:t>
      </w:r>
      <w:r>
        <w:rPr>
          <w:rtl/>
        </w:rPr>
        <w:t>اتلافی</w:t>
      </w:r>
      <w:r>
        <w:rPr>
          <w:rStyle w:val="FootnoteReference"/>
          <w:rtl/>
        </w:rPr>
        <w:footnoteReference w:id="18"/>
      </w:r>
      <w:r>
        <w:rPr>
          <w:rtl/>
        </w:rPr>
        <w:t xml:space="preserve"> و </w:t>
      </w:r>
      <w:r w:rsidR="00DC0328">
        <w:rPr>
          <w:rtl/>
        </w:rPr>
        <w:t>غیر اتلافی</w:t>
      </w:r>
      <w:r>
        <w:rPr>
          <w:rStyle w:val="FootnoteReference"/>
          <w:rtl/>
        </w:rPr>
        <w:footnoteReference w:id="19"/>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r w:rsidRPr="00830A16">
        <w:rPr>
          <w:rtl/>
        </w:rPr>
        <w:t xml:space="preserve"> </w:t>
      </w:r>
      <w:r>
        <w:rPr>
          <w:rFonts w:hint="cs"/>
          <w:rtl/>
        </w:rPr>
        <w:t xml:space="preserve">به دلیل سادگی در پیاده‌سازی و هزینه پایین‌ </w:t>
      </w:r>
      <w:r w:rsidR="00DC0328">
        <w:rPr>
          <w:rFonts w:hint="cs"/>
          <w:rtl/>
        </w:rPr>
        <w:t>عمدتاً</w:t>
      </w:r>
      <w:r>
        <w:rPr>
          <w:rFonts w:hint="cs"/>
          <w:rtl/>
        </w:rPr>
        <w:t xml:space="preserve"> در خودروهای الکتریکی استفاده گسترده‌ای شده است. لازم به ذکر است، که این نوع همسان‌سازی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&lt;EndNote&gt;&lt;Cite&gt;&lt;Author&gt;Hu&lt;/Author&gt;&lt;Year&gt;2018&lt;/Year&gt;&lt;RecNum&gt;59&lt;/RecNum&gt;&lt;DisplayText&gt;[32]&lt;/DisplayText&gt;&lt;record&gt;&lt;rec-number&gt;59&lt;/rec-number&gt;&lt;foreign-keys&gt;&lt;key app="EN" db-id="dprfzarzndaz0qe99tovp0tmztwet50dv9df"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Pr>
          <w:rFonts w:hint="cs"/>
          <w:rtl/>
        </w:rPr>
        <w:t>.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 xml:space="preserve">بالا اشاره کرد.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 از طرفی</w:t>
      </w:r>
      <w:r w:rsidRPr="00830A16">
        <w:rPr>
          <w:rtl/>
        </w:rPr>
        <w:t xml:space="preserve"> تقاضا برای یک سیستم مدیریت حرارت</w:t>
      </w:r>
      <w:r>
        <w:rPr>
          <w:rtl/>
        </w:rPr>
        <w:t xml:space="preserve"> ب</w:t>
      </w:r>
      <w:r w:rsidR="00DC0328">
        <w:rPr>
          <w:rFonts w:hint="cs"/>
          <w:rtl/>
        </w:rPr>
        <w:t xml:space="preserve">ه </w:t>
      </w:r>
      <w:r>
        <w:rPr>
          <w:rtl/>
        </w:rPr>
        <w:t xml:space="preserve">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&lt;EndNote&gt;&lt;Cite&gt;&lt;Author&gt;Zhao&lt;/Author&gt;&lt;Year&gt;2021&lt;/Year&gt;&lt;RecNum&gt;107&lt;/RecNum&gt;&lt;DisplayText&gt;[33]&lt;/DisplayText&gt;&lt;record&gt;&lt;rec-number&gt;107&lt;/rec-number&gt;&lt;foreign-keys&gt;&lt;key app="EN" db-id="dprfzarzndaz0qe99tovp0tmztwet50dv9df" timestamp="1722099111"&gt;107</w:instrText>
      </w:r>
      <w:r>
        <w:rPr>
          <w:rStyle w:val="IntenseEmphasis"/>
          <w:rtl/>
        </w:rPr>
        <w:instrText>&lt;/</w:instrText>
      </w:r>
      <w:r>
        <w:rPr>
          <w:rStyle w:val="IntenseEmphasis"/>
        </w:rPr>
        <w:instrText>key&gt;&lt;/foreign-keys&gt;&lt;ref-type name="Conference Proceedings"&gt;10&lt;/ref-type&gt;&lt;contributors&gt;&lt;authors&gt;&lt;author&gt;Zhao, Qian&lt;/author&gt;&lt;author&gt;Chen, Fufeng&lt;/author&gt;&lt;author&gt;Zha, Xiaorui&lt;/author&gt;&lt;/authors&gt;&lt;/contributors&gt;&lt;titles&gt;&lt;title&gt;Research on High Reliability&amp;amp;Adaptive Equalization Battery Management System for Electrochemical Energy Storage Power Station&lt;/title&gt;&lt;secondary-title&gt;2021 IEEE Sustainable Power and Energy Conference (iSPEC)&lt;/secondary-title&gt;&lt;/titles&gt;&lt;pages&gt;2114-2117&lt;/pages&gt;&lt;dates&gt;&lt;year&gt;2021&lt;/year&gt;&lt;/dates&gt;&lt;publisher&gt;IEEE&lt;/publisher&gt;&lt;isbn&gt;1665414391&lt;/isbn&gt;&lt;urls&gt;&lt;/urls&gt;&lt;/record&gt;&lt;/Cite&gt;&lt;/EndNote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sidR="00A316F8" w:rsidRPr="00BC7948">
        <w:rPr>
          <w:rtl/>
        </w:rPr>
        <w:t xml:space="preserve">شکل </w:t>
      </w:r>
      <w:r w:rsidR="00A316F8">
        <w:rPr>
          <w:noProof/>
          <w:rtl/>
        </w:rPr>
        <w:t>‏2</w:t>
      </w:r>
      <w:r w:rsidR="00A316F8" w:rsidRPr="00BC7948">
        <w:rPr>
          <w:rtl/>
        </w:rPr>
        <w:noBreakHyphen/>
      </w:r>
      <w:r w:rsidR="00A316F8">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 xml:space="preserve">ولتاژ در میان سلول‌ها، انرژی باقی سلول‌ها را تا رسیدن به میزان این ولتاژ تلف </w:t>
      </w:r>
      <w:r w:rsidR="00021C43">
        <w:rPr>
          <w:rFonts w:hint="cs"/>
          <w:rtl/>
        </w:rPr>
        <w:t>می‌کنند</w:t>
      </w:r>
      <w:r>
        <w:rPr>
          <w:rFonts w:hint="cs"/>
          <w:rtl/>
        </w:rPr>
        <w:t xml:space="preserve">. با روشن شدن هر سوئیچ، مسیر عبور جریان از مقاومت شانت مهیا و اتلاف انرژی توسط </w:t>
      </w:r>
      <w:r w:rsidR="00DC0328">
        <w:rPr>
          <w:rFonts w:hint="cs"/>
          <w:rtl/>
        </w:rPr>
        <w:t>آن‌ها</w:t>
      </w:r>
      <w:r>
        <w:rPr>
          <w:rFonts w:hint="cs"/>
          <w:rtl/>
        </w:rPr>
        <w:t xml:space="preserve"> صورت </w:t>
      </w:r>
      <w:r w:rsidR="00021C43">
        <w:rPr>
          <w:rFonts w:hint="cs"/>
          <w:rtl/>
        </w:rPr>
        <w:t>می‌گیرد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Pr>
          <w:rtl/>
        </w:rPr>
        <w:t>.</w:t>
      </w:r>
      <w:r>
        <w:rPr>
          <w:rFonts w:hint="cs"/>
          <w:rtl/>
        </w:rPr>
        <w:t xml:space="preserve"> </w:t>
      </w:r>
      <w:r>
        <w:rPr>
          <w:rtl/>
        </w:rPr>
        <w:t>برخلاف روش‌های اتلافی</w:t>
      </w:r>
      <w:r w:rsidRPr="00830A16">
        <w:rPr>
          <w:rtl/>
        </w:rPr>
        <w:t xml:space="preserve"> در روش‌های </w:t>
      </w:r>
      <w:r w:rsidR="00DC0328">
        <w:rPr>
          <w:rtl/>
        </w:rPr>
        <w:t>غیر 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sidR="00021C43">
        <w:rPr>
          <w:rFonts w:hint="cs"/>
          <w:rtl/>
        </w:rPr>
        <w:t>به‌وسیله‌ی</w:t>
      </w:r>
      <w:r>
        <w:rPr>
          <w:rFonts w:hint="cs"/>
          <w:rtl/>
        </w:rPr>
        <w:t xml:space="preserve"> </w:t>
      </w:r>
      <w:r>
        <w:rPr>
          <w:rtl/>
        </w:rPr>
        <w:t>المان‌های فعال در مدار</w:t>
      </w:r>
      <w:r>
        <w:rPr>
          <w:rFonts w:hint="cs"/>
          <w:rtl/>
        </w:rPr>
        <w:t xml:space="preserve"> </w:t>
      </w:r>
      <w:r w:rsidRPr="00830A16">
        <w:rPr>
          <w:rtl/>
        </w:rPr>
        <w:t>منتقل می‌شود</w:t>
      </w:r>
      <w:r>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 xml:space="preserve">بالایی را ارائه می‌دهد.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&lt;EndNote&gt;&lt;Cite&gt;&lt;Author&gt;Nguyen&lt;/Author&gt;&lt;Year&gt;2014&lt;/Year&gt;&lt;RecNum&gt;83&lt;/RecNum&gt;&lt;DisplayText&gt;[35]&lt;/DisplayText&gt;&lt;record&gt;&lt;rec-number&gt;83&lt;/rec-number&gt;&lt;foreign-keys&gt;&lt;key app="EN" db-id="dprfzarzndaz0qe99tovp0tmztwet50dv9df"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[35]</w:t>
      </w:r>
      <w:r w:rsidRPr="006266C1">
        <w:rPr>
          <w:rStyle w:val="IntenseEmphasis"/>
          <w:rtl/>
        </w:rPr>
        <w:fldChar w:fldCharType="end"/>
      </w:r>
      <w:r>
        <w:rPr>
          <w:rtl/>
        </w:rPr>
        <w:t>.</w:t>
      </w:r>
      <w:r>
        <w:rPr>
          <w:rFonts w:hint="cs"/>
          <w:rtl/>
        </w:rPr>
        <w:t xml:space="preserve"> </w:t>
      </w:r>
    </w:p>
    <w:p w14:paraId="5EE0F871" w14:textId="77777777" w:rsidR="00BE32F0" w:rsidRPr="009A4772" w:rsidRDefault="00BE32F0" w:rsidP="00BE32F0">
      <w:pPr>
        <w:pStyle w:val="2"/>
        <w:rPr>
          <w:rtl/>
        </w:rPr>
      </w:pPr>
      <w:bookmarkStart w:id="91" w:name="_Toc174116595"/>
      <w:bookmarkStart w:id="92" w:name="_Toc174401115"/>
      <w:r>
        <w:rPr>
          <w:rFonts w:hint="cs"/>
          <w:rtl/>
        </w:rPr>
        <w:t>متغیرهای همسان‌سازی</w:t>
      </w:r>
      <w:bookmarkEnd w:id="91"/>
      <w:bookmarkEnd w:id="92"/>
    </w:p>
    <w:p w14:paraId="77A8012E" w14:textId="68B266B5" w:rsidR="00BE32F0" w:rsidRDefault="00BE32F0" w:rsidP="00BE32F0">
      <w:pPr>
        <w:rPr>
          <w:rtl/>
          <w:lang w:bidi="fa-IR"/>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 این خروجی‌ها معیاری برای سنجش میزان همسان‌سازی پک باتری به ازای پارامتر‌های مختلف می‌باشند.</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&lt;EndNote&gt;&lt;Cite&gt;&lt;Author&gt;Yuyin&lt;/Author&gt;&lt;Year&gt;2021&lt;/Year&gt;&lt;RecNum&gt;108&lt;/RecNum&gt;&lt;DisplayText&gt;[36]&lt;/DisplayText&gt;&lt;record&gt;&lt;rec-number&gt;108&lt;/rec-number&gt;&lt;foreign-keys&gt;&lt;key app="EN" db-id="dprfzarzndaz0qe99tovp0tmztwet50dv9df" timestamp="1722099950"&gt;108</w:instrText>
      </w:r>
      <w:r>
        <w:rPr>
          <w:rStyle w:val="IntenseEmphasis"/>
          <w:rtl/>
        </w:rPr>
        <w:instrText>&lt;/</w:instrText>
      </w:r>
      <w:r>
        <w:rPr>
          <w:rStyle w:val="IntenseEmphasis"/>
        </w:rPr>
        <w:instrText>key&gt;&lt;/foreign-keys&gt;&lt;ref-type name="Conference Proceedings"&gt;10&lt;/ref-type&gt;&lt;contributors&gt;&lt;authors&gt;&lt;author&gt;Yuyin, Dong&lt;/author&gt;&lt;author&gt;Fenghai, Li&lt;/author&gt;&lt;author&gt;Weijie, Li&lt;/author&gt;&lt;author&gt;Heyu, Wei&lt;/author&gt;&lt;/authors&gt;&lt;/contributors&gt;&lt;titles&gt;&lt;title&gt;Voltage Equalization Optimization Strategy for Storage Battery of Power Grid&lt;/title&gt;&lt;secondary-title&gt;2021 IEEE 5th Information Technology, Networking, Electronic and Automation Control Conference (ITNEC)&lt;/secondary-title&gt;&lt;/titles&gt;&lt;pages&gt;26-32&lt;/pages&gt;&lt;volume&gt;5&lt;/volume&gt;&lt;dates&gt;&lt;year&gt;2021&lt;/year&gt;&lt;/dates&gt;&lt;publisher&gt;IEEE&lt;/publisher&gt;&lt;isbn&gt;1665415991&lt;/isbn&gt;&lt;urls&gt;&lt;/urls&gt;&lt;/record&gt;&lt;/Cite&gt;&lt;/EndNote</w:instrText>
      </w:r>
      <w:r>
        <w:rPr>
          <w:rStyle w:val="IntenseEmphasis"/>
          <w:rtl/>
        </w:rPr>
        <w:instrText>&gt;</w:instrText>
      </w:r>
      <w:r>
        <w:rPr>
          <w:rStyle w:val="IntenseEmphasis"/>
          <w:rtl/>
        </w:rPr>
        <w:fldChar w:fldCharType="separate"/>
      </w:r>
      <w:r>
        <w:rPr>
          <w:rStyle w:val="IntenseEmphasis"/>
          <w:noProof/>
          <w:rtl/>
        </w:rPr>
        <w:t>[36]</w:t>
      </w:r>
      <w:r>
        <w:rPr>
          <w:rStyle w:val="IntenseEmphasis"/>
          <w:rtl/>
        </w:rPr>
        <w:fldChar w:fldCharType="end"/>
      </w:r>
      <w:r>
        <w:rPr>
          <w:rtl/>
        </w:rPr>
        <w:t>.</w:t>
      </w:r>
    </w:p>
    <w:p w14:paraId="034244C4" w14:textId="49FAD6CB" w:rsidR="00BE32F0" w:rsidRDefault="00BE32F0" w:rsidP="00BE32F0">
      <w:pPr>
        <w:rPr>
          <w:rtl/>
        </w:rPr>
      </w:pPr>
      <w:r w:rsidRPr="004266B1">
        <w:rPr>
          <w:rFonts w:hint="cs"/>
          <w:rtl/>
        </w:rPr>
        <w:lastRenderedPageBreak/>
        <w:t xml:space="preserve"> </w:t>
      </w:r>
      <w:r w:rsidR="00021C43">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 xml:space="preserve">متناسب با کاربری پک باتری، امری چالش برانگیز است. در ادامه به متغیر‌های همسان‌سازی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[31]</w:t>
      </w:r>
      <w:r w:rsidRPr="005238AB">
        <w:rPr>
          <w:rStyle w:val="IntenseEmphasis"/>
          <w:rtl/>
        </w:rPr>
        <w:fldChar w:fldCharType="end"/>
      </w:r>
      <w:r>
        <w:rPr>
          <w:rFonts w:hint="cs"/>
          <w:rtl/>
        </w:rPr>
        <w:t>.</w:t>
      </w:r>
    </w:p>
    <w:p w14:paraId="2054BAD8" w14:textId="77777777" w:rsidR="00BE32F0" w:rsidRDefault="00BE32F0" w:rsidP="00BE32F0">
      <w:pPr>
        <w:pStyle w:val="Heading3"/>
        <w:keepLines/>
        <w:spacing w:before="240" w:after="0"/>
        <w:jc w:val="lowKashida"/>
        <w:rPr>
          <w:rtl/>
        </w:rPr>
      </w:pPr>
      <w:bookmarkStart w:id="93" w:name="_Toc174116596"/>
      <w:bookmarkStart w:id="94" w:name="_Toc174401116"/>
      <w:r>
        <w:rPr>
          <w:rFonts w:hint="cs"/>
          <w:rtl/>
        </w:rPr>
        <w:t>همسان‌سازی بر مبنای ولتاژ</w:t>
      </w:r>
      <w:bookmarkEnd w:id="93"/>
      <w:bookmarkEnd w:id="94"/>
      <w:r>
        <w:rPr>
          <w:rFonts w:hint="cs"/>
          <w:rtl/>
        </w:rPr>
        <w:t xml:space="preserve"> </w:t>
      </w:r>
    </w:p>
    <w:p w14:paraId="6D90A751" w14:textId="54DB90BE" w:rsidR="00BE32F0" w:rsidRPr="00E90B8E" w:rsidRDefault="00BE32F0" w:rsidP="00BE32F0">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sidR="00021C43">
        <w:rPr>
          <w:rFonts w:hint="cs"/>
          <w:rtl/>
        </w:rPr>
        <w:t>به‌منظور</w:t>
      </w:r>
      <w:r>
        <w:rPr>
          <w:rFonts w:hint="cs"/>
          <w:rtl/>
        </w:rPr>
        <w:t xml:space="preserve"> همسان‌سازی </w:t>
      </w:r>
      <w:r w:rsidRPr="00E90B8E">
        <w:rPr>
          <w:rtl/>
        </w:rPr>
        <w:t xml:space="preserve">استفاده </w:t>
      </w:r>
      <w:r w:rsidR="00DC0328">
        <w:rPr>
          <w:rtl/>
        </w:rPr>
        <w:t>می‌کند</w:t>
      </w:r>
      <w:r>
        <w:rPr>
          <w:rtl/>
        </w:rPr>
        <w:t>.</w:t>
      </w:r>
      <w:r w:rsidRPr="00E90B8E">
        <w:rPr>
          <w:rtl/>
        </w:rPr>
        <w:t xml:space="preserve"> هدف </w:t>
      </w:r>
      <w:r w:rsidR="00DC0328">
        <w:rPr>
          <w:rtl/>
        </w:rPr>
        <w:t>آن‌ها</w:t>
      </w:r>
      <w:r w:rsidRPr="00E90B8E">
        <w:rPr>
          <w:rtl/>
        </w:rPr>
        <w:t xml:space="preserve">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w:t>
      </w:r>
    </w:p>
    <w:tbl>
      <w:tblPr>
        <w:tblStyle w:val="TableGrid"/>
        <w:tblpPr w:leftFromText="180" w:rightFromText="180" w:vertAnchor="text" w:horzAnchor="margin" w:tblpXSpec="center" w:tblpY="25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16D00569" w14:textId="77777777" w:rsidTr="006A3C6D">
        <w:tc>
          <w:tcPr>
            <w:tcW w:w="8505" w:type="dxa"/>
          </w:tcPr>
          <w:p w14:paraId="616FBDC4" w14:textId="77777777" w:rsidR="00BE32F0" w:rsidRPr="00BC7948" w:rsidRDefault="00BE32F0" w:rsidP="00075536">
            <w:pPr>
              <w:pStyle w:val="Subtitle"/>
              <w:framePr w:hSpace="0" w:wrap="auto" w:vAnchor="margin" w:hAnchor="text" w:xAlign="left" w:yAlign="inline"/>
              <w:suppressOverlap w:val="0"/>
              <w:rPr>
                <w:rtl/>
              </w:rPr>
            </w:pPr>
            <w:bookmarkStart w:id="95" w:name="_Toc174116597"/>
            <w:r w:rsidRPr="00BC7948">
              <w:rPr>
                <w:noProof/>
                <w:rtl/>
              </w:rPr>
              <w:drawing>
                <wp:inline distT="0" distB="0" distL="0" distR="0" wp14:anchorId="5D06673D" wp14:editId="59B38612">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bookmarkEnd w:id="95"/>
          </w:p>
        </w:tc>
      </w:tr>
      <w:tr w:rsidR="00BE32F0" w14:paraId="67F762E7" w14:textId="77777777" w:rsidTr="006A3C6D">
        <w:tc>
          <w:tcPr>
            <w:tcW w:w="8505" w:type="dxa"/>
          </w:tcPr>
          <w:p w14:paraId="456C54A0" w14:textId="77777777" w:rsidR="00BE32F0" w:rsidRPr="00BC7948" w:rsidRDefault="00BE32F0" w:rsidP="00075536">
            <w:pPr>
              <w:pStyle w:val="Subtitle"/>
              <w:framePr w:hSpace="0" w:wrap="auto" w:vAnchor="margin" w:hAnchor="text" w:xAlign="left" w:yAlign="inline"/>
              <w:suppressOverlap w:val="0"/>
              <w:rPr>
                <w:rtl/>
              </w:rPr>
            </w:pPr>
            <w:bookmarkStart w:id="96" w:name="_Ref135594692"/>
            <w:bookmarkStart w:id="97" w:name="_Toc174116598"/>
            <w:bookmarkStart w:id="98" w:name="_Toc174312477"/>
            <w:bookmarkStart w:id="99" w:name="_Toc174312552"/>
            <w:bookmarkStart w:id="100" w:name="_Toc175103092"/>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A316F8">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A316F8">
              <w:rPr>
                <w:noProof/>
                <w:rtl/>
              </w:rPr>
              <w:t>1</w:t>
            </w:r>
            <w:r w:rsidRPr="00BC7948">
              <w:rPr>
                <w:rtl/>
              </w:rPr>
              <w:fldChar w:fldCharType="end"/>
            </w:r>
            <w:bookmarkEnd w:id="96"/>
            <w:r w:rsidRPr="00BC7948">
              <w:rPr>
                <w:rFonts w:hint="cs"/>
                <w:rtl/>
              </w:rPr>
              <w:t xml:space="preserve"> نمایی از پک باتری در حال شارژ و دشارژ.</w:t>
            </w:r>
            <w:bookmarkEnd w:id="97"/>
            <w:bookmarkEnd w:id="98"/>
            <w:bookmarkEnd w:id="99"/>
            <w:bookmarkEnd w:id="100"/>
          </w:p>
        </w:tc>
      </w:tr>
      <w:tr w:rsidR="00BE32F0" w14:paraId="6B6B5CD8" w14:textId="77777777" w:rsidTr="006A3C6D">
        <w:tc>
          <w:tcPr>
            <w:tcW w:w="8505" w:type="dxa"/>
          </w:tcPr>
          <w:p w14:paraId="189A1D86" w14:textId="77777777" w:rsidR="00BE32F0" w:rsidRPr="00BC7948" w:rsidRDefault="00BE32F0" w:rsidP="00075536">
            <w:pPr>
              <w:pStyle w:val="Subtitle"/>
              <w:framePr w:hSpace="0" w:wrap="auto" w:vAnchor="margin" w:hAnchor="text" w:xAlign="left" w:yAlign="inline"/>
              <w:suppressOverlap w:val="0"/>
              <w:rPr>
                <w:rtl/>
              </w:rPr>
            </w:pPr>
            <w:bookmarkStart w:id="101" w:name="_Toc174116599"/>
            <w:r w:rsidRPr="00BC7948">
              <w:rPr>
                <w:noProof/>
                <w:rtl/>
              </w:rPr>
              <w:drawing>
                <wp:inline distT="0" distB="0" distL="0" distR="0" wp14:anchorId="572B447E" wp14:editId="31EF7B74">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bookmarkEnd w:id="101"/>
          </w:p>
        </w:tc>
      </w:tr>
      <w:tr w:rsidR="00BE32F0" w14:paraId="6FC2545F" w14:textId="77777777" w:rsidTr="006A3C6D">
        <w:tc>
          <w:tcPr>
            <w:tcW w:w="8505" w:type="dxa"/>
          </w:tcPr>
          <w:p w14:paraId="10D5A908" w14:textId="4388BCBB" w:rsidR="00BE32F0" w:rsidRPr="00BC7948" w:rsidRDefault="00BE32F0" w:rsidP="00075536">
            <w:pPr>
              <w:pStyle w:val="Subtitle"/>
              <w:framePr w:hSpace="0" w:wrap="auto" w:vAnchor="margin" w:hAnchor="text" w:xAlign="left" w:yAlign="inline"/>
              <w:suppressOverlap w:val="0"/>
              <w:rPr>
                <w:rtl/>
              </w:rPr>
            </w:pPr>
            <w:bookmarkStart w:id="102" w:name="_Ref135069833"/>
            <w:bookmarkStart w:id="103" w:name="_Ref135069829"/>
            <w:bookmarkStart w:id="104" w:name="_Toc174116600"/>
            <w:bookmarkStart w:id="105" w:name="_Toc174312478"/>
            <w:bookmarkStart w:id="106" w:name="_Toc174312553"/>
            <w:bookmarkStart w:id="107" w:name="_Toc175103093"/>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A316F8">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A316F8">
              <w:rPr>
                <w:noProof/>
                <w:rtl/>
              </w:rPr>
              <w:t>2</w:t>
            </w:r>
            <w:r w:rsidRPr="00BC7948">
              <w:rPr>
                <w:rtl/>
              </w:rPr>
              <w:fldChar w:fldCharType="end"/>
            </w:r>
            <w:bookmarkEnd w:id="102"/>
            <w:r w:rsidRPr="00BC7948">
              <w:rPr>
                <w:rFonts w:hint="cs"/>
                <w:rtl/>
              </w:rPr>
              <w:t xml:space="preserve"> همسان‌ساز اتلافی با استفاده از مقاومت‌های شانت </w:t>
            </w:r>
            <w:r w:rsidRPr="00BC7948">
              <w:rPr>
                <w:rStyle w:val="IntenseEmphasis"/>
                <w:color w:val="auto"/>
                <w:rtl/>
              </w:rPr>
              <w:fldChar w:fldCharType="begin"/>
            </w:r>
            <w:r>
              <w:rPr>
                <w:rStyle w:val="IntenseEmphasis"/>
                <w:color w:val="auto"/>
                <w:rtl/>
              </w:rPr>
              <w:instrText xml:space="preserve"> </w:instrText>
            </w:r>
            <w:r>
              <w:rPr>
                <w:rStyle w:val="IntenseEmphasis"/>
                <w:color w:val="auto"/>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color w:val="auto"/>
                <w:rtl/>
              </w:rPr>
              <w:instrText>&gt;&lt;/</w:instrText>
            </w:r>
            <w:r>
              <w:rPr>
                <w:rStyle w:val="IntenseEmphasis"/>
                <w:color w:val="auto"/>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color w:val="auto"/>
                <w:rtl/>
              </w:rPr>
              <w:instrText>&gt;&lt;</w:instrText>
            </w:r>
            <w:r>
              <w:rPr>
                <w:rStyle w:val="IntenseEmphasis"/>
                <w:color w:val="auto"/>
              </w:rPr>
              <w:instrText>urls&gt;&lt;/urls&gt;&lt;/record&gt;&lt;/Cite&gt;&lt;/EndNote</w:instrText>
            </w:r>
            <w:r>
              <w:rPr>
                <w:rStyle w:val="IntenseEmphasis"/>
                <w:color w:val="auto"/>
                <w:rtl/>
              </w:rPr>
              <w:instrText>&gt;</w:instrText>
            </w:r>
            <w:r w:rsidRPr="00BC7948">
              <w:rPr>
                <w:rStyle w:val="IntenseEmphasis"/>
                <w:color w:val="auto"/>
                <w:rtl/>
              </w:rPr>
              <w:fldChar w:fldCharType="separate"/>
            </w:r>
            <w:r>
              <w:rPr>
                <w:rStyle w:val="IntenseEmphasis"/>
                <w:noProof/>
                <w:color w:val="auto"/>
                <w:rtl/>
              </w:rPr>
              <w:t>[34]</w:t>
            </w:r>
            <w:r w:rsidRPr="00BC7948">
              <w:rPr>
                <w:rStyle w:val="IntenseEmphasis"/>
                <w:color w:val="auto"/>
                <w:rtl/>
              </w:rPr>
              <w:fldChar w:fldCharType="end"/>
            </w:r>
            <w:r w:rsidRPr="00BC7948">
              <w:rPr>
                <w:rFonts w:hint="cs"/>
                <w:rtl/>
              </w:rPr>
              <w:t>.</w:t>
            </w:r>
            <w:bookmarkEnd w:id="103"/>
            <w:bookmarkEnd w:id="104"/>
            <w:bookmarkEnd w:id="105"/>
            <w:bookmarkEnd w:id="106"/>
            <w:bookmarkEnd w:id="107"/>
          </w:p>
        </w:tc>
      </w:tr>
    </w:tbl>
    <w:p w14:paraId="0D2BB0C2" w14:textId="42C90B4B" w:rsidR="00BE32F0" w:rsidRPr="00C535AE" w:rsidRDefault="00BE32F0" w:rsidP="00BE32F0">
      <w:pPr>
        <w:rPr>
          <w:rtl/>
        </w:rPr>
      </w:pPr>
      <w:r w:rsidRPr="00E90B8E">
        <w:rPr>
          <w:rtl/>
        </w:rPr>
        <w:t xml:space="preserve">محدوده </w:t>
      </w:r>
      <w:r>
        <w:rPr>
          <w:rFonts w:hint="cs"/>
          <w:rtl/>
        </w:rPr>
        <w:t>مورد انتظار</w:t>
      </w:r>
      <w:r w:rsidRPr="00E90B8E">
        <w:rPr>
          <w:rtl/>
        </w:rPr>
        <w:t xml:space="preserve"> باشد</w:t>
      </w:r>
      <w:r>
        <w:rPr>
          <w:rtl/>
        </w:rPr>
        <w:t>.</w:t>
      </w:r>
      <w:r w:rsidRPr="00E90B8E">
        <w:rPr>
          <w:rtl/>
        </w:rPr>
        <w:t xml:space="preserve"> </w:t>
      </w:r>
      <w:r w:rsidR="00DC0328">
        <w:rPr>
          <w:rtl/>
        </w:rPr>
        <w:t>همان‌طور</w:t>
      </w:r>
      <w:r w:rsidRPr="00E90B8E">
        <w:rPr>
          <w:rtl/>
        </w:rPr>
        <w:t xml:space="preserve">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3</w:t>
      </w:r>
      <w:r>
        <w:rPr>
          <w:rtl/>
        </w:rPr>
        <w:fldChar w:fldCharType="end"/>
      </w:r>
      <w:r>
        <w:rPr>
          <w:rFonts w:hint="cs"/>
          <w:rtl/>
        </w:rPr>
        <w:t xml:space="preserve"> </w:t>
      </w:r>
      <w:r>
        <w:rPr>
          <w:rtl/>
        </w:rPr>
        <w:t>نشان داده شده است</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سه 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lastRenderedPageBreak/>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9247BD">
        <w:rPr>
          <w:rFonts w:hint="cs"/>
          <w:rtl/>
        </w:rPr>
        <w:t xml:space="preserve"> </w:t>
      </w:r>
      <w:r>
        <w:rPr>
          <w:rFonts w:hint="cs"/>
          <w:rtl/>
        </w:rPr>
        <w:t>لازم به ذکر است که در 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w:t>
      </w:r>
      <w:r w:rsidR="00021C43">
        <w:rPr>
          <w:rFonts w:hint="cs"/>
          <w:rtl/>
        </w:rPr>
        <w:t>می‌گیرد</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&lt;EndNote&gt;&lt;Cite&gt;&lt;Author&gt;Kim&lt;/Author&gt;&lt;Year&gt;2012&lt;/Year&gt;&lt;RecNum&gt;64&lt;/RecNum&gt;&lt;DisplayText&gt;[37]&lt;/DisplayText&gt;&lt;record&gt;&lt;rec-number&gt;64&lt;/rec-number&gt;&lt;foreign-keys&gt;&lt;key app="EN" db-id="dprfzarzndaz0qe99tovp0tmztwet50dv9df"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Pr>
          <w:rFonts w:hint="cs"/>
          <w:rtl/>
        </w:rPr>
        <w:t>.</w:t>
      </w:r>
    </w:p>
    <w:p w14:paraId="6028B9D9" w14:textId="77777777" w:rsidR="00BE32F0" w:rsidRDefault="00BE32F0" w:rsidP="00BE32F0">
      <w:pPr>
        <w:rPr>
          <w:rtl/>
        </w:rPr>
      </w:pPr>
      <w:r>
        <w:rPr>
          <w:rFonts w:hint="cs"/>
          <w:rtl/>
        </w:rPr>
        <w:t xml:space="preserve"> </w:t>
      </w:r>
    </w:p>
    <w:tbl>
      <w:tblPr>
        <w:tblStyle w:val="TableGrid"/>
        <w:tblpPr w:leftFromText="180" w:rightFromText="180" w:vertAnchor="text" w:horzAnchor="margin" w:tblpXSpec="center" w:tblpY="3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F7A0FC4" w14:textId="77777777" w:rsidTr="006A3C6D">
        <w:tc>
          <w:tcPr>
            <w:tcW w:w="8505" w:type="dxa"/>
          </w:tcPr>
          <w:p w14:paraId="156E9C97" w14:textId="77777777" w:rsidR="00BE32F0" w:rsidRDefault="00BE32F0" w:rsidP="00075536">
            <w:pPr>
              <w:pStyle w:val="Subtitle"/>
              <w:framePr w:hSpace="0" w:wrap="auto" w:vAnchor="margin" w:hAnchor="text" w:xAlign="left" w:yAlign="inline"/>
              <w:suppressOverlap w:val="0"/>
              <w:rPr>
                <w:rtl/>
              </w:rPr>
            </w:pPr>
            <w:bookmarkStart w:id="108" w:name="_Toc174116601"/>
            <w:r w:rsidRPr="00A94B79">
              <w:rPr>
                <w:noProof/>
                <w:rtl/>
              </w:rPr>
              <w:drawing>
                <wp:inline distT="0" distB="0" distL="0" distR="0" wp14:anchorId="4B5FD746" wp14:editId="36D272DE">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bookmarkEnd w:id="108"/>
          </w:p>
        </w:tc>
      </w:tr>
      <w:tr w:rsidR="00BE32F0" w14:paraId="73F1C616" w14:textId="77777777" w:rsidTr="006A3C6D">
        <w:tc>
          <w:tcPr>
            <w:tcW w:w="8505" w:type="dxa"/>
          </w:tcPr>
          <w:p w14:paraId="18BBB3EA" w14:textId="77777777" w:rsidR="00BE32F0" w:rsidRPr="003D2CEF" w:rsidRDefault="00BE32F0" w:rsidP="00075536">
            <w:pPr>
              <w:pStyle w:val="Subtitle"/>
              <w:framePr w:hSpace="0" w:wrap="auto" w:vAnchor="margin" w:hAnchor="text" w:xAlign="left" w:yAlign="inline"/>
              <w:suppressOverlap w:val="0"/>
              <w:rPr>
                <w:rtl/>
              </w:rPr>
            </w:pPr>
            <w:bookmarkStart w:id="109" w:name="_Ref138789686"/>
            <w:bookmarkStart w:id="110" w:name="_Toc174116602"/>
            <w:bookmarkStart w:id="111" w:name="_Toc174312479"/>
            <w:bookmarkStart w:id="112" w:name="_Toc174312554"/>
            <w:bookmarkStart w:id="113" w:name="_Toc17510309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3</w:t>
            </w:r>
            <w:r>
              <w:rPr>
                <w:rtl/>
              </w:rPr>
              <w:fldChar w:fldCharType="end"/>
            </w:r>
            <w:bookmarkEnd w:id="109"/>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Pr>
                <w:rtl/>
              </w:rPr>
              <w:t>.</w:t>
            </w:r>
            <w:bookmarkEnd w:id="110"/>
            <w:bookmarkEnd w:id="111"/>
            <w:bookmarkEnd w:id="112"/>
            <w:bookmarkEnd w:id="113"/>
          </w:p>
        </w:tc>
      </w:tr>
    </w:tbl>
    <w:p w14:paraId="1D492F08" w14:textId="0F71C00C" w:rsidR="00BE32F0" w:rsidRDefault="00BE32F0" w:rsidP="00BE32F0">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 این امر باعث عدم پیاده‌سازی الگوریتم‌های پیچیده </w:t>
      </w:r>
      <w:r w:rsidR="00021C43">
        <w:rPr>
          <w:rFonts w:hint="cs"/>
          <w:rtl/>
        </w:rPr>
        <w:t>به‌منظور</w:t>
      </w:r>
      <w:r>
        <w:rPr>
          <w:rFonts w:hint="cs"/>
          <w:rtl/>
        </w:rPr>
        <w:t xml:space="preserve"> تخمین سایر متغیر‌های دیگر باتری مانند </w:t>
      </w:r>
      <w:r>
        <w:rPr>
          <w:rtl/>
        </w:rPr>
        <w:t>وضعیت شارژ</w:t>
      </w:r>
      <w:r>
        <w:rPr>
          <w:rFonts w:hint="cs"/>
          <w:rtl/>
        </w:rPr>
        <w:t xml:space="preserve"> می‌شود.</w:t>
      </w:r>
      <w:r w:rsidRPr="00713211">
        <w:rPr>
          <w:rtl/>
        </w:rPr>
        <w:t xml:space="preserve"> داده</w:t>
      </w:r>
      <w:r>
        <w:rPr>
          <w:rtl/>
        </w:rPr>
        <w:t>‌های ولتاژ</w:t>
      </w:r>
      <w:r>
        <w:rPr>
          <w:rFonts w:hint="cs"/>
          <w:rtl/>
        </w:rPr>
        <w:t xml:space="preserve"> از نوع قابل اندازه‌گیری هستند که </w:t>
      </w:r>
      <w:r w:rsidR="00021C43">
        <w:rPr>
          <w:rFonts w:hint="cs"/>
          <w:rtl/>
        </w:rPr>
        <w:t>به‌مراتب</w:t>
      </w:r>
      <w:r>
        <w:rPr>
          <w:rFonts w:hint="cs"/>
          <w:rtl/>
        </w:rPr>
        <w:t xml:space="preserve">،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w:t>
      </w:r>
      <w:r w:rsidR="00021C43">
        <w:rPr>
          <w:rtl/>
        </w:rPr>
        <w:t>قابل‌اعتمادتر</w:t>
      </w:r>
      <w:r w:rsidRPr="00713211">
        <w:rPr>
          <w:rtl/>
        </w:rPr>
        <w:t xml:space="preserve"> </w:t>
      </w:r>
      <w:r>
        <w:rPr>
          <w:rFonts w:hint="cs"/>
          <w:rtl/>
        </w:rPr>
        <w:t>از داده‌های تخمینی می‌باشند.</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sidR="00FE31EC">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w:t>
      </w:r>
      <w:r w:rsidR="00021C43">
        <w:rPr>
          <w:rFonts w:hint="cs"/>
          <w:rtl/>
        </w:rPr>
        <w:t>می‌گیرد</w:t>
      </w:r>
      <w:r>
        <w:rPr>
          <w:rFonts w:hint="cs"/>
          <w:rtl/>
        </w:rPr>
        <w:t>.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0"/>
      </w:r>
      <w:r w:rsidRPr="00713211">
        <w:rPr>
          <w:rtl/>
        </w:rPr>
        <w:t xml:space="preserve"> و 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&lt;EndNote&gt;&lt;Cite&gt;&lt;Author&gt;Liu&lt;/Author&gt;&lt;Year&gt;2016&lt;/Year&gt;&lt;RecNum&gt;65&lt;/RecNum&gt;&lt;DisplayText&gt;[38]&lt;/DisplayText&gt;&lt;record&gt;&lt;rec-number&gt;65&lt;/rec-number&gt;&lt;foreign-keys&gt;&lt;key app="EN" db-id="dprfzarzndaz0qe99tovp0tmztwet50dv9df" timestamp="1684162431"&gt;65&lt;/key</w:instrText>
      </w:r>
      <w:r>
        <w:rPr>
          <w:rStyle w:val="IntenseEmphasis"/>
          <w:rtl/>
        </w:rPr>
        <w:instrText>&gt;&lt;/</w:instrText>
      </w:r>
      <w:r>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Pr>
          <w:rStyle w:val="IntenseEmphasis"/>
          <w:rtl/>
        </w:rPr>
        <w:instrText>&gt;&lt;</w:instrText>
      </w:r>
      <w:r>
        <w:rPr>
          <w:rStyle w:val="IntenseEmphasis"/>
        </w:rPr>
        <w:instrText>title&gt;Research on Electricity Demand Forecasting Method based on System Dynamics with Electricity Market Reform. DEStech Transactions on Environment&lt;/title&gt;&lt;secondary-title&gt;Energy and Earth Science&lt;/secondary-title&gt;&lt;/titles&gt;&lt;dates&gt;&lt;year&gt;2016&lt;/year&gt;&lt;/dates&gt;&lt;urls&gt;&lt;/urls&gt;&lt;/record&gt;&lt;/Cite&gt;&lt;/EndNote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[38]</w:t>
      </w:r>
      <w:r>
        <w:rPr>
          <w:rStyle w:val="IntenseEmphasis"/>
          <w:rtl/>
        </w:rPr>
        <w:fldChar w:fldCharType="end"/>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lastRenderedPageBreak/>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 به همین دلیل، باعث ایجاد خطا در فرآیند همسان‌سازی می‌شود.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&lt;EndNote&gt;&lt;Cite&gt;&lt;Author&gt;Liu&lt;/Author&gt;&lt;Year&gt;2018&lt;/Year&gt;&lt;RecNum&gt;68&lt;/RecNum&gt;&lt;DisplayText&gt;[39]&lt;/DisplayText&gt;&lt;record&gt;&lt;rec-number&gt;68&lt;/rec-number&gt;&lt;foreign-keys&gt;&lt;key app="EN" db-id="dprfzarzndaz0qe99tovp0tmztwet50dv9df" timestamp="1684162431"&gt;68&lt;/key</w:instrText>
      </w:r>
      <w:r>
        <w:rPr>
          <w:rStyle w:val="IntenseEmphasis"/>
          <w:rtl/>
        </w:rPr>
        <w:instrText>&gt;&lt;/</w:instrText>
      </w:r>
      <w:r>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Pr>
          <w:rStyle w:val="IntenseEmphasis"/>
          <w:rtl/>
        </w:rPr>
        <w:instrText xml:space="preserve"> </w:instrText>
      </w:r>
      <w:r>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[39]</w:t>
      </w:r>
      <w:r>
        <w:rPr>
          <w:rStyle w:val="IntenseEmphasis"/>
          <w:rtl/>
        </w:rPr>
        <w:fldChar w:fldCharType="end"/>
      </w:r>
      <w:r>
        <w:rPr>
          <w:rFonts w:hint="cs"/>
          <w:rtl/>
        </w:rPr>
        <w:t>.</w:t>
      </w:r>
    </w:p>
    <w:p w14:paraId="1B9E1542" w14:textId="77777777" w:rsidR="00BE32F0" w:rsidRDefault="00BE32F0" w:rsidP="00BE32F0">
      <w:pPr>
        <w:pStyle w:val="Heading3"/>
        <w:keepLines/>
        <w:spacing w:before="240" w:after="0"/>
        <w:jc w:val="lowKashida"/>
        <w:rPr>
          <w:rtl/>
        </w:rPr>
      </w:pPr>
      <w:bookmarkStart w:id="114" w:name="_Toc174116603"/>
      <w:bookmarkStart w:id="115" w:name="_Toc174401117"/>
      <w:r>
        <w:rPr>
          <w:rFonts w:hint="cs"/>
          <w:rtl/>
        </w:rPr>
        <w:t xml:space="preserve">همسان‌سازی بر مبنای </w:t>
      </w:r>
      <w:r>
        <w:rPr>
          <w:rtl/>
        </w:rPr>
        <w:t>ولتاژ مدار باز</w:t>
      </w:r>
      <w:r>
        <w:rPr>
          <w:rFonts w:hint="cs"/>
          <w:rtl/>
        </w:rPr>
        <w:t xml:space="preserve"> و </w:t>
      </w:r>
      <w:r>
        <w:rPr>
          <w:rtl/>
        </w:rPr>
        <w:t>وضعیت شارژ</w:t>
      </w:r>
      <w:bookmarkEnd w:id="114"/>
      <w:bookmarkEnd w:id="115"/>
      <w:r>
        <w:rPr>
          <w:rFonts w:hint="cs"/>
          <w:rtl/>
        </w:rPr>
        <w:t xml:space="preserve"> </w:t>
      </w:r>
    </w:p>
    <w:p w14:paraId="1AA2462B" w14:textId="3BD22004" w:rsidR="00BE32F0" w:rsidRDefault="00BE32F0" w:rsidP="00BE32F0">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 xml:space="preserve">همسان‌سازی، </w:t>
      </w:r>
      <w:r w:rsidR="00FE31EC">
        <w:rPr>
          <w:rFonts w:hint="cs"/>
          <w:rtl/>
        </w:rPr>
        <w:t>طبیعتاً</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Pr>
          <w:rtl/>
        </w:rPr>
        <w:t>.</w:t>
      </w:r>
      <w:r>
        <w:rPr>
          <w:rFonts w:hint="cs"/>
          <w:rtl/>
        </w:rPr>
        <w:t xml:space="preserve"> </w:t>
      </w:r>
      <w:r w:rsidR="00DC0328">
        <w:rPr>
          <w:rFonts w:hint="cs"/>
          <w:rtl/>
        </w:rPr>
        <w:t>همان‌طور</w:t>
      </w:r>
      <w:r>
        <w:rPr>
          <w:rFonts w:hint="cs"/>
          <w:rtl/>
        </w:rPr>
        <w:t xml:space="preserve">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5E6A9425" w14:textId="7ED0CED4" w:rsidR="00BE32F0" w:rsidRPr="00987C70" w:rsidRDefault="00BE32F0" w:rsidP="00BE32F0">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Pr>
          <w:rFonts w:hint="cs"/>
          <w:rtl/>
        </w:rPr>
        <w:t>.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Pr>
          <w:rtl/>
        </w:rPr>
        <w:t>.</w:t>
      </w:r>
      <w:r w:rsidRPr="00987C70">
        <w:rPr>
          <w:rtl/>
        </w:rPr>
        <w:t xml:space="preserve"> علاوه بر </w:t>
      </w:r>
      <w:r w:rsidR="00021C43">
        <w:rPr>
          <w:rtl/>
        </w:rPr>
        <w:t>این‌ها</w:t>
      </w:r>
      <w:r w:rsidRPr="00987C70">
        <w:rPr>
          <w:rFonts w:hint="eastAsia"/>
          <w:rtl/>
        </w:rPr>
        <w:t>،</w:t>
      </w:r>
      <w:r w:rsidRPr="00987C70">
        <w:rPr>
          <w:rtl/>
        </w:rPr>
        <w:t xml:space="preserve"> </w:t>
      </w:r>
      <w:r>
        <w:rPr>
          <w:rFonts w:hint="cs"/>
          <w:rtl/>
        </w:rPr>
        <w:t xml:space="preserve">پدیده </w:t>
      </w:r>
      <w:r w:rsidR="00DC0328">
        <w:rPr>
          <w:rFonts w:hint="cs"/>
          <w:rtl/>
        </w:rPr>
        <w:t>به وجود</w:t>
      </w:r>
      <w:r>
        <w:rPr>
          <w:rFonts w:hint="cs"/>
          <w:rtl/>
        </w:rPr>
        <w:t xml:space="preserve"> آمدن منحنی </w:t>
      </w:r>
      <w:r w:rsidRPr="00987C70">
        <w:rPr>
          <w:rtl/>
        </w:rPr>
        <w:t>فلات</w:t>
      </w:r>
      <w:r>
        <w:rPr>
          <w:rStyle w:val="FootnoteReference"/>
          <w:rtl/>
        </w:rPr>
        <w:footnoteReference w:id="21"/>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w:t>
      </w:r>
    </w:p>
    <w:p w14:paraId="39C235F2" w14:textId="40FEC8DA" w:rsidR="00BE32F0" w:rsidRDefault="00BE32F0" w:rsidP="00BE32F0">
      <w:pPr>
        <w:rPr>
          <w:rtl/>
        </w:rPr>
      </w:pPr>
      <w:r w:rsidRPr="00987C70">
        <w:rPr>
          <w:rtl/>
        </w:rPr>
        <w:t>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&lt;EndNote&gt;&lt;Cite&gt;&lt;Author&gt;Yuan&lt;/Author&gt;&lt;Year&gt;2024&lt;/Year&gt;&lt;RecNum&gt;114&lt;/RecNum&gt;&lt;DisplayText&gt;[40]&lt;/DisplayText&gt;&lt;record&gt;&lt;rec-number&gt;114&lt;/rec-number&gt;&lt;foreign-keys&gt;&lt;key app="EN" db-id="dprfzarzndaz0qe99tovp0tmztwet50dv9df" timestamp="1722155379"&gt;114</w:instrText>
      </w:r>
      <w:r>
        <w:rPr>
          <w:rStyle w:val="IntenseEmphasis"/>
          <w:rtl/>
        </w:rPr>
        <w:instrText>&lt;/</w:instrText>
      </w:r>
      <w:r>
        <w:rPr>
          <w:rStyle w:val="IntenseEmphasis"/>
        </w:rPr>
        <w:instrText>key&gt;&lt;/foreign-keys&gt;&lt;ref-type name="Journal Article"&gt;17&lt;/ref-type&gt;&lt;contributors&gt;&lt;authors&gt;&lt;author&gt;Yuan, Longsheng&lt;/author&gt;&lt;author&gt;Ji, Tuo&lt;/author&gt;&lt;author&gt;Zhang, Lijun&lt;/author&gt;&lt;/authors&gt;&lt;/contributors&gt;&lt;titles&gt;&lt;title&gt;Active Methods for the Equalization of a</w:instrText>
      </w:r>
      <w:r>
        <w:rPr>
          <w:rStyle w:val="IntenseEmphasis"/>
          <w:rtl/>
        </w:rPr>
        <w:instrText xml:space="preserve"> </w:instrText>
      </w:r>
      <w:r>
        <w:rPr>
          <w:rStyle w:val="IntenseEmphasis"/>
        </w:rPr>
        <w:instrText>Serially Connected Lithium-Ion Battery Pack: A Review&lt;/title&gt;&lt;secondary-title&gt;Batteries&lt;/secondary-title&gt;&lt;/titles&gt;&lt;periodical&gt;&lt;full-title&gt;Batteries&lt;/full-title&gt;&lt;/periodical&gt;&lt;pages&gt;239&lt;/pages&gt;&lt;volume&gt;10&lt;/volume&gt;&lt;number&gt;7&lt;/number&gt;&lt;dates&gt;&lt;year&gt;2024&lt;/year&gt;&lt;/dates&gt;&lt;isbn&gt;2313-0105&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[40]</w:t>
      </w:r>
      <w:r w:rsidRPr="00CD32B5">
        <w:rPr>
          <w:rStyle w:val="IntenseEmphasis"/>
          <w:rtl/>
        </w:rPr>
        <w:fldChar w:fldCharType="end"/>
      </w:r>
      <w:r>
        <w:rPr>
          <w:rFonts w:hint="cs"/>
          <w:rtl/>
        </w:rPr>
        <w:t>.</w:t>
      </w:r>
    </w:p>
    <w:p w14:paraId="0EDF37DA" w14:textId="72F5D3EB" w:rsidR="00BE32F0" w:rsidRPr="00BE365F" w:rsidRDefault="00BE32F0" w:rsidP="00BE32F0">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w:t>
      </w:r>
      <w:r w:rsidR="00021C43">
        <w:rPr>
          <w:rtl/>
        </w:rPr>
        <w:t>پیچیده‌ای</w:t>
      </w:r>
      <w:r w:rsidRPr="00BE365F">
        <w:rPr>
          <w:rtl/>
        </w:rPr>
        <w:t xml:space="preserve"> ندارد</w:t>
      </w:r>
      <w:r>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sidR="00FE31EC">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w:t>
      </w:r>
      <w:r w:rsidRPr="00BE365F">
        <w:rPr>
          <w:rtl/>
        </w:rPr>
        <w:lastRenderedPageBreak/>
        <w:t>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246E6A62" w14:textId="75D73393" w:rsidR="00BE32F0" w:rsidRDefault="00BE32F0" w:rsidP="00BE32F0">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Pr>
          <w:rFonts w:hint="cs"/>
          <w:rtl/>
        </w:rPr>
        <w:t>.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Pr>
          <w:rtl/>
        </w:rPr>
        <w:t>.</w:t>
      </w:r>
    </w:p>
    <w:tbl>
      <w:tblPr>
        <w:tblStyle w:val="TableGrid"/>
        <w:tblpPr w:leftFromText="180" w:rightFromText="180" w:vertAnchor="text" w:horzAnchor="margin" w:tblpXSpec="center" w:tblpY="1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4C1BD266" w14:textId="77777777" w:rsidTr="00787E8A">
        <w:tc>
          <w:tcPr>
            <w:tcW w:w="8505" w:type="dxa"/>
          </w:tcPr>
          <w:p w14:paraId="1A7315E6" w14:textId="77777777" w:rsidR="00D077E4" w:rsidRDefault="00D077E4" w:rsidP="00787E8A">
            <w:pPr>
              <w:pStyle w:val="Subtitle"/>
              <w:framePr w:hSpace="0" w:wrap="auto" w:vAnchor="margin" w:hAnchor="text" w:xAlign="left" w:yAlign="inline"/>
              <w:suppressOverlap w:val="0"/>
              <w:rPr>
                <w:rtl/>
              </w:rPr>
            </w:pPr>
            <w:bookmarkStart w:id="116" w:name="_Toc174116604"/>
            <w:r w:rsidRPr="00075D13">
              <w:rPr>
                <w:noProof/>
              </w:rPr>
              <w:drawing>
                <wp:inline distT="0" distB="0" distL="0" distR="0" wp14:anchorId="2D0D18FE" wp14:editId="6A849B97">
                  <wp:extent cx="4551413" cy="3354584"/>
                  <wp:effectExtent l="0" t="0" r="1905" b="0"/>
                  <wp:docPr id="174" name="Picture 42">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pic:cNvP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bookmarkEnd w:id="116"/>
          </w:p>
        </w:tc>
      </w:tr>
      <w:tr w:rsidR="00D077E4" w14:paraId="1CA2CFDD" w14:textId="77777777" w:rsidTr="00787E8A">
        <w:tc>
          <w:tcPr>
            <w:tcW w:w="8505" w:type="dxa"/>
          </w:tcPr>
          <w:p w14:paraId="62637595" w14:textId="77777777" w:rsidR="00D077E4" w:rsidRPr="006B425B" w:rsidRDefault="00D077E4" w:rsidP="00787E8A">
            <w:pPr>
              <w:pStyle w:val="Subtitle"/>
              <w:framePr w:hSpace="0" w:wrap="auto" w:vAnchor="margin" w:hAnchor="text" w:xAlign="left" w:yAlign="inline"/>
              <w:suppressOverlap w:val="0"/>
              <w:rPr>
                <w:rtl/>
              </w:rPr>
            </w:pPr>
            <w:bookmarkStart w:id="117" w:name="_Ref135070265"/>
            <w:bookmarkStart w:id="118" w:name="_Toc174116605"/>
            <w:bookmarkStart w:id="119" w:name="_Toc174312480"/>
            <w:bookmarkStart w:id="120" w:name="_Toc174312555"/>
            <w:bookmarkStart w:id="121" w:name="_Toc17510309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4</w:t>
            </w:r>
            <w:r>
              <w:rPr>
                <w:rtl/>
              </w:rPr>
              <w:fldChar w:fldCharType="end"/>
            </w:r>
            <w:bookmarkEnd w:id="117"/>
            <w:r>
              <w:rPr>
                <w:rFonts w:hint="cs"/>
                <w:rtl/>
              </w:rPr>
              <w:t xml:space="preserve"> همسان‌سازی مبتنی بر </w:t>
            </w:r>
            <w:r>
              <w:t>SOC</w:t>
            </w:r>
            <w:r>
              <w:rPr>
                <w:rFonts w:hint="cs"/>
                <w:rtl/>
              </w:rPr>
              <w:t xml:space="preserve"> پک باتری در فرآیند شارژ و دشارژ.</w:t>
            </w:r>
            <w:bookmarkEnd w:id="118"/>
            <w:bookmarkEnd w:id="119"/>
            <w:bookmarkEnd w:id="120"/>
            <w:bookmarkEnd w:id="121"/>
          </w:p>
        </w:tc>
      </w:tr>
    </w:tbl>
    <w:p w14:paraId="3AF3F051" w14:textId="4CF8D11F" w:rsidR="00BE32F0" w:rsidRDefault="00BE32F0" w:rsidP="00BE32F0">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w:t>
      </w:r>
      <w:r w:rsidR="00021C43">
        <w:rPr>
          <w:rFonts w:hint="cs"/>
          <w:rtl/>
        </w:rPr>
        <w:t>به‌طور</w:t>
      </w:r>
      <w:r>
        <w:rPr>
          <w:rFonts w:hint="cs"/>
          <w:rtl/>
        </w:rPr>
        <w:t xml:space="preserve"> </w:t>
      </w:r>
      <w:r w:rsidRPr="00A602C8">
        <w:rPr>
          <w:rtl/>
        </w:rPr>
        <w:t xml:space="preserve">کامل را فراهم </w:t>
      </w:r>
      <w:r w:rsidR="00021C43">
        <w:rPr>
          <w:rtl/>
        </w:rPr>
        <w:t>می‌کنند</w:t>
      </w:r>
      <w:r>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 این امر،</w:t>
      </w:r>
      <w:r w:rsidRPr="00A602C8">
        <w:rPr>
          <w:rtl/>
        </w:rPr>
        <w:t xml:space="preserve"> </w:t>
      </w:r>
      <w:r>
        <w:rPr>
          <w:rFonts w:hint="cs"/>
          <w:rtl/>
        </w:rPr>
        <w:t xml:space="preserve">موجب پیری یکسان و هماهنگ در سلول‌ها می‌شود.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w:t>
      </w:r>
      <w:r w:rsidR="00DC0328">
        <w:rPr>
          <w:rtl/>
        </w:rPr>
        <w:t>می‌کند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[29]</w:t>
      </w:r>
      <w:r w:rsidRPr="00701D2B">
        <w:rPr>
          <w:rStyle w:val="IntenseEmphasis"/>
          <w:rtl/>
        </w:rPr>
        <w:fldChar w:fldCharType="end"/>
      </w:r>
      <w:r>
        <w:rPr>
          <w:rFonts w:hint="cs"/>
          <w:rtl/>
        </w:rPr>
        <w:t xml:space="preserve"> </w:t>
      </w:r>
      <w:r w:rsidRPr="00A602C8">
        <w:rPr>
          <w:rtl/>
        </w:rPr>
        <w:t>3)</w:t>
      </w:r>
      <w:r>
        <w:rPr>
          <w:rFonts w:hint="cs"/>
          <w:rtl/>
        </w:rPr>
        <w:t xml:space="preserve"> با همسان‌سازی توسط </w:t>
      </w:r>
      <w:r>
        <w:rPr>
          <w:rtl/>
        </w:rPr>
        <w:t>وضعیت شارژ</w:t>
      </w:r>
      <w:r>
        <w:rPr>
          <w:rFonts w:hint="cs"/>
          <w:rtl/>
        </w:rPr>
        <w:t xml:space="preserve">، از بروز همسان‌سازی‌های مکرر جلوگیری می‌شود و </w:t>
      </w:r>
      <w:r w:rsidR="00021C43">
        <w:rPr>
          <w:rFonts w:hint="cs"/>
          <w:rtl/>
        </w:rPr>
        <w:t>به‌مراتب</w:t>
      </w:r>
      <w:r>
        <w:rPr>
          <w:rFonts w:hint="cs"/>
          <w:rtl/>
        </w:rPr>
        <w:t xml:space="preserve"> از همسان‌سازی نوع مبتنی بر ولتاژ خطای کمتری دارد. </w:t>
      </w:r>
      <w:r w:rsidR="00021C43">
        <w:rPr>
          <w:rFonts w:hint="cs"/>
          <w:rtl/>
        </w:rPr>
        <w:t>متعاقباً</w:t>
      </w:r>
      <w:r>
        <w:rPr>
          <w:rFonts w:hint="cs"/>
          <w:rtl/>
        </w:rPr>
        <w:t>، با جلوگیری از تکرار نابجای فرآیند، سرعت تکمیل آن</w:t>
      </w:r>
      <w:r w:rsidRPr="00A602C8">
        <w:rPr>
          <w:rtl/>
        </w:rPr>
        <w:t xml:space="preserve"> </w:t>
      </w:r>
      <w:r>
        <w:rPr>
          <w:rFonts w:hint="cs"/>
          <w:rtl/>
        </w:rPr>
        <w:t>افزایش می‌یابد.</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lastRenderedPageBreak/>
        <w:t>وضعیت شارژ</w:t>
      </w:r>
      <w:r>
        <w:rPr>
          <w:rFonts w:hint="cs"/>
          <w:rtl/>
        </w:rPr>
        <w:t xml:space="preserve"> </w:t>
      </w:r>
      <w:r w:rsidR="00021C43">
        <w:rPr>
          <w:rFonts w:hint="cs"/>
          <w:rtl/>
        </w:rPr>
        <w:t>به‌صورت</w:t>
      </w:r>
      <w:r>
        <w:rPr>
          <w:rFonts w:hint="cs"/>
          <w:rtl/>
        </w:rPr>
        <w:t xml:space="preserve"> بلادرنگ و</w:t>
      </w:r>
      <w:r>
        <w:rPr>
          <w:rtl/>
        </w:rPr>
        <w:t xml:space="preserve"> با در نظر گرفتن دما و </w:t>
      </w:r>
      <w:r>
        <w:rPr>
          <w:rFonts w:hint="cs"/>
          <w:rtl/>
        </w:rPr>
        <w:t xml:space="preserve">پدیده پیری </w:t>
      </w:r>
      <w:r w:rsidR="00C30620">
        <w:rPr>
          <w:rtl/>
        </w:rPr>
        <w:t>نسبتاً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w:t>
      </w:r>
      <w:r w:rsidR="00DC0328">
        <w:rPr>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&lt;EndNote&gt;&lt;Cite&gt;&lt;Author&gt;Yan&lt;/Author&gt;&lt;Year&gt;2019&lt;/Year&gt;&lt;RecNum&gt;109&lt;/RecNum&gt;&lt;DisplayText&gt;[42]&lt;/DisplayText&gt;&lt;record&gt;&lt;rec-number&gt;109&lt;/rec-number&gt;&lt;foreign-keys&gt;&lt;key app="EN" db-id="dprfzarzndaz0qe99tovp0tmztwet50dv9df" timestamp="1722100592"&gt;109</w:instrText>
      </w:r>
      <w:r>
        <w:rPr>
          <w:rStyle w:val="IntenseEmphasis"/>
          <w:rtl/>
        </w:rPr>
        <w:instrText>&lt;/</w:instrText>
      </w:r>
      <w:r>
        <w:rPr>
          <w:rStyle w:val="IntenseEmphasis"/>
        </w:rPr>
        <w:instrText>key&gt;&lt;/foreign-keys&gt;&lt;ref-type name="Conference Proceedings"&gt;10&lt;/ref-type&gt;&lt;contributors&gt;&lt;authors&gt;&lt;author&gt;Yan, Fuxing&lt;/author&gt;&lt;author&gt;Hui, Guotao&lt;/author&gt;&lt;author&gt;Lu, Susu&lt;/author&gt;&lt;/authors&gt;&lt;/contributors&gt;&lt;titles&gt;&lt;title&gt;Research on equalization method of battery management system&lt;/title&gt;&lt;secondary-title&gt;2019 Chinese Automation Congress (CAC)&lt;/secondary-title&gt;&lt;/titles&gt;&lt;pages&gt;4657-4660&lt;/pages&gt;&lt;dates&gt;&lt;year&gt;2019&lt;/year&gt;&lt;/dates&gt;&lt;publisher&gt;IEEE&lt;/publisher&gt;&lt;isbn&gt;1728140943&lt;/isbn&gt;&lt;urls&gt;&lt;/urls&gt;&lt;/record&gt;&lt;/Cite&gt;&lt;/EndNote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p>
    <w:p w14:paraId="3B572E8A" w14:textId="77777777" w:rsidR="00BE32F0" w:rsidRPr="004C6751" w:rsidRDefault="00BE32F0" w:rsidP="00BE32F0">
      <w:pPr>
        <w:pStyle w:val="Heading3"/>
        <w:keepLines/>
        <w:spacing w:before="240" w:after="0"/>
        <w:jc w:val="lowKashida"/>
        <w:rPr>
          <w:rtl/>
        </w:rPr>
      </w:pPr>
      <w:bookmarkStart w:id="122" w:name="_Toc174116606"/>
      <w:bookmarkStart w:id="123" w:name="_Toc174401118"/>
      <w:r w:rsidRPr="004C6751">
        <w:rPr>
          <w:rFonts w:hint="cs"/>
          <w:rtl/>
        </w:rPr>
        <w:t>همسان‌سازی بر مبنای ظرفیت</w:t>
      </w:r>
      <w:bookmarkEnd w:id="122"/>
      <w:bookmarkEnd w:id="123"/>
    </w:p>
    <w:p w14:paraId="1AA1392E" w14:textId="39D88D12" w:rsidR="00BE32F0" w:rsidRDefault="00BE32F0" w:rsidP="00BE32F0">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2"/>
      </w:r>
      <w:r w:rsidRPr="000F77FD">
        <w:rPr>
          <w:rtl/>
        </w:rPr>
        <w:t>،</w:t>
      </w:r>
      <w:r>
        <w:rPr>
          <w:rFonts w:hint="cs"/>
          <w:rtl/>
        </w:rPr>
        <w:t xml:space="preserve"> ظرفیت باقی‌مانده</w:t>
      </w:r>
      <w:r>
        <w:rPr>
          <w:rStyle w:val="FootnoteReference"/>
          <w:rtl/>
        </w:rPr>
        <w:footnoteReference w:id="23"/>
      </w:r>
      <w:r>
        <w:rPr>
          <w:rFonts w:hint="cs"/>
          <w:rtl/>
        </w:rPr>
        <w:t xml:space="preserve"> و یا</w:t>
      </w:r>
      <w:r w:rsidRPr="000F77FD">
        <w:rPr>
          <w:rtl/>
        </w:rPr>
        <w:t xml:space="preserve"> </w:t>
      </w:r>
      <w:r>
        <w:rPr>
          <w:rFonts w:hint="cs"/>
          <w:rtl/>
        </w:rPr>
        <w:t>ظرفیت قابل‌شارژ</w:t>
      </w:r>
      <w:r>
        <w:rPr>
          <w:rStyle w:val="FootnoteReference"/>
          <w:rtl/>
        </w:rPr>
        <w:footnoteReference w:id="24"/>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 xml:space="preserve">در نظر </w:t>
      </w:r>
      <w:r w:rsidR="00021C43">
        <w:rPr>
          <w:rtl/>
        </w:rPr>
        <w:t>می‌گیرد</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Pr>
          <w:rFonts w:hint="cs"/>
          <w:rtl/>
        </w:rPr>
        <w:t>.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 xml:space="preserve">همسان‌سازی انتخاب </w:t>
      </w:r>
      <w:r w:rsidR="00DC0328">
        <w:rPr>
          <w:rFonts w:hint="cs"/>
          <w:rtl/>
        </w:rPr>
        <w:t>می‌کند</w:t>
      </w:r>
      <w:r>
        <w:rPr>
          <w:rFonts w:hint="cs"/>
          <w:rtl/>
        </w:rPr>
        <w:t xml:space="preserve"> تا بتوانند از همسان بودن پک باتری اطمینان حاصل کند.</w:t>
      </w:r>
    </w:p>
    <w:p w14:paraId="361B5368" w14:textId="075B1E03" w:rsidR="00BE32F0" w:rsidRDefault="00BE32F0" w:rsidP="00BE32F0">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w:t>
      </w:r>
      <w:r w:rsidR="00021C43">
        <w:rPr>
          <w:rtl/>
        </w:rPr>
        <w:t>کوتاه‌تر</w:t>
      </w:r>
      <w:r>
        <w:rPr>
          <w:rFonts w:hint="cs"/>
          <w:rtl/>
        </w:rPr>
        <w:t xml:space="preserve"> </w:t>
      </w:r>
      <w:r w:rsidRPr="00BF19BA">
        <w:rPr>
          <w:rtl/>
        </w:rPr>
        <w:t>کرد</w:t>
      </w:r>
      <w:r>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&lt;EndNote&gt;&lt;Cite&gt;&lt;Author&gt;Einhorn&lt;/Author&gt;&lt;Year&gt;2011&lt;/Year&gt;&lt;RecNum&gt;66&lt;/RecNum&gt;&lt;DisplayText&gt;[43]&lt;/DisplayText&gt;&lt;record&gt;&lt;rec-number&gt;66&lt;/rec-number&gt;&lt;foreign-keys&gt;&lt;key app="EN" db-id="dprfzarzndaz0qe99tovp0tmztwet50dv9df"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[43]</w:t>
      </w:r>
      <w:r>
        <w:rPr>
          <w:rStyle w:val="IntenseEmphasis"/>
          <w:rtl/>
        </w:rPr>
        <w:fldChar w:fldCharType="end"/>
      </w:r>
      <w:r>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w:t>
      </w:r>
      <w:r w:rsidR="00021C43">
        <w:rPr>
          <w:rtl/>
        </w:rPr>
        <w:t>کاستی‌هایی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00021C43">
        <w:rPr>
          <w:rtl/>
        </w:rPr>
        <w:t>به‌دقت</w:t>
      </w:r>
      <w:r w:rsidRPr="00BF19BA">
        <w:rPr>
          <w:rtl/>
        </w:rPr>
        <w:t>،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BF19BA">
        <w:rPr>
          <w:rtl/>
        </w:rPr>
        <w:t xml:space="preserve"> </w:t>
      </w:r>
    </w:p>
    <w:tbl>
      <w:tblPr>
        <w:tblStyle w:val="TableGrid"/>
        <w:tblpPr w:leftFromText="180" w:rightFromText="180" w:vertAnchor="text" w:horzAnchor="margin" w:tblpXSpec="center"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0E4EC7D" w14:textId="77777777" w:rsidTr="006A3C6D">
        <w:tc>
          <w:tcPr>
            <w:tcW w:w="8505" w:type="dxa"/>
          </w:tcPr>
          <w:p w14:paraId="515B9160" w14:textId="77777777" w:rsidR="00BE32F0" w:rsidRDefault="00BE32F0" w:rsidP="00075536">
            <w:pPr>
              <w:pStyle w:val="Subtitle"/>
              <w:framePr w:hSpace="0" w:wrap="auto" w:vAnchor="margin" w:hAnchor="text" w:xAlign="left" w:yAlign="inline"/>
              <w:suppressOverlap w:val="0"/>
              <w:rPr>
                <w:rtl/>
              </w:rPr>
            </w:pPr>
            <w:bookmarkStart w:id="124" w:name="_Toc174116607"/>
            <w:r w:rsidRPr="00B11307">
              <w:rPr>
                <w:noProof/>
              </w:rPr>
              <w:lastRenderedPageBreak/>
              <w:drawing>
                <wp:inline distT="0" distB="0" distL="0" distR="0" wp14:anchorId="56D0E092" wp14:editId="264416FC">
                  <wp:extent cx="4518025" cy="3158837"/>
                  <wp:effectExtent l="0" t="0" r="0" b="3810"/>
                  <wp:docPr id="175" name="Picture 43">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18025" cy="3158837"/>
                          </a:xfrm>
                          <a:prstGeom prst="rect">
                            <a:avLst/>
                          </a:prstGeom>
                        </pic:spPr>
                      </pic:pic>
                    </a:graphicData>
                  </a:graphic>
                </wp:inline>
              </w:drawing>
            </w:r>
            <w:bookmarkEnd w:id="124"/>
          </w:p>
        </w:tc>
      </w:tr>
      <w:tr w:rsidR="00BE32F0" w:rsidRPr="006B425B" w14:paraId="2CD27683" w14:textId="77777777" w:rsidTr="006A3C6D">
        <w:tc>
          <w:tcPr>
            <w:tcW w:w="8505" w:type="dxa"/>
          </w:tcPr>
          <w:p w14:paraId="29513E5E" w14:textId="77777777" w:rsidR="00BE32F0" w:rsidRPr="006B425B" w:rsidRDefault="00BE32F0" w:rsidP="00075536">
            <w:pPr>
              <w:pStyle w:val="Subtitle"/>
              <w:framePr w:hSpace="0" w:wrap="auto" w:vAnchor="margin" w:hAnchor="text" w:xAlign="left" w:yAlign="inline"/>
              <w:suppressOverlap w:val="0"/>
              <w:rPr>
                <w:rtl/>
              </w:rPr>
            </w:pPr>
            <w:bookmarkStart w:id="125" w:name="_Ref135071164"/>
            <w:bookmarkStart w:id="126" w:name="_Toc174116608"/>
            <w:bookmarkStart w:id="127" w:name="_Toc174312481"/>
            <w:bookmarkStart w:id="128" w:name="_Toc174312556"/>
            <w:bookmarkStart w:id="129" w:name="_Toc17510309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5</w:t>
            </w:r>
            <w:r>
              <w:rPr>
                <w:rtl/>
              </w:rPr>
              <w:fldChar w:fldCharType="end"/>
            </w:r>
            <w:bookmarkEnd w:id="125"/>
            <w:r>
              <w:rPr>
                <w:rFonts w:hint="cs"/>
                <w:rtl/>
              </w:rPr>
              <w:t xml:space="preserve"> همسان‌سازی مبتنی بر </w:t>
            </w:r>
            <w:r>
              <w:t>SOC</w:t>
            </w:r>
            <w:r>
              <w:rPr>
                <w:rFonts w:hint="cs"/>
                <w:rtl/>
              </w:rPr>
              <w:t xml:space="preserve"> پک باتری در فرآیند شارژ و دشارژ.</w:t>
            </w:r>
            <w:bookmarkEnd w:id="126"/>
            <w:bookmarkEnd w:id="127"/>
            <w:bookmarkEnd w:id="128"/>
            <w:bookmarkEnd w:id="129"/>
          </w:p>
        </w:tc>
      </w:tr>
    </w:tbl>
    <w:p w14:paraId="21195BAE" w14:textId="77777777" w:rsidR="00BE32F0" w:rsidRDefault="00BE32F0" w:rsidP="00BE32F0">
      <w:pPr>
        <w:pStyle w:val="2"/>
        <w:rPr>
          <w:rtl/>
        </w:rPr>
      </w:pPr>
      <w:bookmarkStart w:id="130" w:name="_Toc174116609"/>
      <w:bookmarkStart w:id="131" w:name="_Toc174401119"/>
      <w:r>
        <w:rPr>
          <w:rFonts w:hint="cs"/>
          <w:rtl/>
        </w:rPr>
        <w:t xml:space="preserve">اهداف </w:t>
      </w:r>
      <w:r>
        <w:rPr>
          <w:rtl/>
        </w:rPr>
        <w:t>همسان‌سازی</w:t>
      </w:r>
      <w:bookmarkEnd w:id="130"/>
      <w:bookmarkEnd w:id="131"/>
    </w:p>
    <w:p w14:paraId="64DEDEC0" w14:textId="30E6FDB2" w:rsidR="00BE32F0" w:rsidRDefault="00BE32F0" w:rsidP="00BE32F0">
      <w:pPr>
        <w:rPr>
          <w:rtl/>
        </w:rPr>
      </w:pPr>
      <w:r>
        <w:rPr>
          <w:rFonts w:hint="cs"/>
          <w:rtl/>
        </w:rPr>
        <w:t xml:space="preserve">در هر کاربری متفاوت، اهداف خاصی </w:t>
      </w:r>
      <w:r w:rsidR="00021C43">
        <w:rPr>
          <w:rFonts w:hint="cs"/>
          <w:rtl/>
        </w:rPr>
        <w:t>به‌منظور</w:t>
      </w:r>
      <w:r>
        <w:rPr>
          <w:rFonts w:hint="cs"/>
          <w:rtl/>
        </w:rPr>
        <w:t xml:space="preserve"> همسان‌سازی پک باتری در نظر گرفته می‌شوند که در ادامه تشریح می‌شود.</w:t>
      </w:r>
    </w:p>
    <w:p w14:paraId="551462F6" w14:textId="77777777" w:rsidR="00BE32F0" w:rsidRPr="00A31390" w:rsidRDefault="00BE32F0" w:rsidP="00BE32F0">
      <w:pPr>
        <w:pStyle w:val="Heading3"/>
        <w:keepLines/>
        <w:spacing w:before="240" w:after="0"/>
        <w:jc w:val="lowKashida"/>
        <w:rPr>
          <w:rtl/>
        </w:rPr>
      </w:pPr>
      <w:bookmarkStart w:id="132" w:name="_Toc174116610"/>
      <w:bookmarkStart w:id="133" w:name="_Toc174401120"/>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132"/>
      <w:bookmarkEnd w:id="133"/>
    </w:p>
    <w:p w14:paraId="0A2550D6" w14:textId="2F6A7337" w:rsidR="00BE32F0" w:rsidRDefault="00BE32F0" w:rsidP="00BE32F0">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&lt;EndNote&gt;&lt;Cite&gt;&lt;Author&gt;Diao&lt;/Author&gt;&lt;Year&gt;2018&lt;/Year&gt;&lt;RecNum&gt;60&lt;/RecNum&gt;&lt;DisplayText&gt;[44]&lt;/DisplayText&gt;&lt;record&gt;&lt;rec-number&gt;60&lt;/rec-number&gt;&lt;foreign-keys&gt;&lt;key app="EN" db-id="dprfzarzndaz0qe99tovp0tmztwet50dv9df"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energy&lt;/secondary-title&gt;&lt;/titles&gt;&lt;pages&gt;690-698&lt;/pages&gt;&lt;volume&gt;210&lt;/volume&gt;&lt;dates</w:instrText>
      </w:r>
      <w:r>
        <w:rPr>
          <w:rStyle w:val="IntenseEmphasis"/>
          <w:rtl/>
        </w:rPr>
        <w:instrText>&gt;&lt;</w:instrText>
      </w:r>
      <w:r>
        <w:rPr>
          <w:rStyle w:val="IntenseEmphasis"/>
        </w:rPr>
        <w:instrTex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[45]</w:t>
      </w:r>
      <w:r w:rsidRPr="00084857">
        <w:rPr>
          <w:rStyle w:val="IntenseEmphasis"/>
          <w:rtl/>
        </w:rPr>
        <w:fldChar w:fldCharType="end"/>
      </w:r>
      <w:r>
        <w:rPr>
          <w:rtl/>
        </w:rPr>
        <w:t>.</w:t>
      </w:r>
    </w:p>
    <w:p w14:paraId="549AD092" w14:textId="77777777" w:rsidR="00BE32F0" w:rsidRDefault="00BE32F0" w:rsidP="00BE32F0">
      <w:pPr>
        <w:pStyle w:val="Heading3"/>
        <w:keepLines/>
        <w:spacing w:before="240" w:after="0"/>
        <w:jc w:val="lowKashida"/>
        <w:rPr>
          <w:rtl/>
        </w:rPr>
      </w:pPr>
      <w:bookmarkStart w:id="134" w:name="_Toc174116611"/>
      <w:bookmarkStart w:id="135" w:name="_Toc174401121"/>
      <w:r w:rsidRPr="00A31390">
        <w:rPr>
          <w:rtl/>
        </w:rPr>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134"/>
      <w:bookmarkEnd w:id="135"/>
    </w:p>
    <w:p w14:paraId="52405F08" w14:textId="685895BE" w:rsidR="00BE32F0" w:rsidRDefault="00BE32F0" w:rsidP="00BE32F0">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w:t>
      </w:r>
      <w:r w:rsidR="00021C43">
        <w:rPr>
          <w:rFonts w:hint="cs"/>
          <w:rtl/>
        </w:rPr>
        <w:t>جریان دهی</w:t>
      </w:r>
      <w:r>
        <w:rPr>
          <w:rFonts w:hint="cs"/>
          <w:rtl/>
        </w:rPr>
        <w:t xml:space="preserve">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r w:rsidRPr="000361B1">
        <w:rPr>
          <w:rtl/>
        </w:rPr>
        <w:t xml:space="preserve"> </w:t>
      </w:r>
      <w:r>
        <w:rPr>
          <w:rFonts w:hint="cs"/>
          <w:rtl/>
        </w:rPr>
        <w:t xml:space="preserve">توپولوژی، سخت‌افزار و نوع المان‌های بکار رفته در منابع </w:t>
      </w:r>
      <w:r w:rsidR="00021C43">
        <w:rPr>
          <w:rFonts w:hint="cs"/>
          <w:rtl/>
        </w:rPr>
        <w:t>ذخیره کننده</w:t>
      </w:r>
      <w:r>
        <w:rPr>
          <w:rFonts w:hint="cs"/>
          <w:rtl/>
        </w:rPr>
        <w:t xml:space="preserve"> انرژی مورد استفاده در فرآیند همسان‌سازی </w:t>
      </w:r>
      <w:r w:rsidR="00FE31EC">
        <w:rPr>
          <w:rFonts w:hint="cs"/>
          <w:rtl/>
        </w:rPr>
        <w:t>تأثیر</w:t>
      </w:r>
      <w:r>
        <w:rPr>
          <w:rFonts w:hint="cs"/>
          <w:rtl/>
        </w:rPr>
        <w:t xml:space="preserve"> قابل توجهی بر روی این زمان دارند.</w:t>
      </w:r>
      <w:r w:rsidRPr="000361B1">
        <w:rPr>
          <w:rtl/>
        </w:rPr>
        <w:t xml:space="preserve"> </w:t>
      </w:r>
      <w:r>
        <w:rPr>
          <w:rFonts w:hint="cs"/>
          <w:rtl/>
        </w:rPr>
        <w:t xml:space="preserve">مدارات‌ همسان‌سازی که المان </w:t>
      </w:r>
      <w:r w:rsidR="00021C43">
        <w:rPr>
          <w:rFonts w:hint="cs"/>
          <w:rtl/>
        </w:rPr>
        <w:t>ذخیره کننده</w:t>
      </w:r>
      <w:r>
        <w:rPr>
          <w:rFonts w:hint="cs"/>
          <w:rtl/>
        </w:rPr>
        <w:t xml:space="preserve"> </w:t>
      </w:r>
      <w:r>
        <w:rPr>
          <w:rFonts w:hint="cs"/>
          <w:rtl/>
        </w:rPr>
        <w:lastRenderedPageBreak/>
        <w:t>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&lt;EndNote&gt;&lt;Cite&gt;&lt;Author&gt;Hoque&lt;/Author&gt;&lt;Year&gt;2017&lt;/Year&gt;&lt;RecNum&gt;72&lt;/RecNum&gt;&lt;DisplayText&gt;[47]&lt;/DisplayText&gt;&lt;record&gt;&lt;rec-number&gt;72&lt;/rec-number&gt;&lt;foreign-keys&gt;&lt;key app="EN" db-id="dprfzarzndaz0qe99tovp0tmztwet50dv9df"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Reviews&lt;/secondary-title&gt;&lt;/titles&gt;&lt;pages&gt;1363-1385&lt;/pages&gt;&lt;volume&gt;75&lt;/volume&gt;&lt;dates&gt;&lt;year&gt;2017&lt;/year&gt;&lt;/dates&gt;&lt;isbn&gt;1364-0321&lt;/isbn&gt;&lt;urls&gt;&lt;/urls&gt;&lt;/record&gt;&lt;/Cite&gt;&lt;/EndNote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w:t>
      </w:r>
      <w:r w:rsidR="00021C43">
        <w:rPr>
          <w:rFonts w:hint="cs"/>
          <w:rtl/>
        </w:rPr>
        <w:t>می‌گیرد</w:t>
      </w:r>
      <w:r>
        <w:rPr>
          <w:rFonts w:hint="cs"/>
          <w:rtl/>
        </w:rPr>
        <w:t xml:space="preserve">، جریان </w:t>
      </w:r>
      <w:r w:rsidR="00021C43">
        <w:rPr>
          <w:rFonts w:hint="cs"/>
          <w:rtl/>
        </w:rPr>
        <w:t>به‌تناسب</w:t>
      </w:r>
      <w:r>
        <w:rPr>
          <w:rFonts w:hint="cs"/>
          <w:rtl/>
        </w:rPr>
        <w:t xml:space="preserve"> </w:t>
      </w:r>
      <w:r w:rsidRPr="000361B1">
        <w:rPr>
          <w:rtl/>
        </w:rPr>
        <w:t xml:space="preserve">اختلاف ولتاژ </w:t>
      </w:r>
      <w:r>
        <w:rPr>
          <w:rFonts w:hint="cs"/>
          <w:rtl/>
        </w:rPr>
        <w:t xml:space="preserve">تغییر و </w:t>
      </w:r>
      <w:r w:rsidR="00021C43">
        <w:rPr>
          <w:rFonts w:hint="cs"/>
          <w:rtl/>
        </w:rPr>
        <w:t>به‌مرور</w:t>
      </w:r>
      <w:r>
        <w:rPr>
          <w:rFonts w:hint="cs"/>
          <w:rtl/>
        </w:rPr>
        <w:t xml:space="preserve"> به صفر میل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sidR="00FE31EC">
        <w:rPr>
          <w:rtl/>
        </w:rPr>
        <w:t>تأثیر</w:t>
      </w:r>
      <w:r w:rsidRPr="000361B1">
        <w:rPr>
          <w:rtl/>
        </w:rPr>
        <w:t xml:space="preserve"> </w:t>
      </w:r>
      <w:r>
        <w:rPr>
          <w:rtl/>
        </w:rPr>
        <w:t>می‌</w:t>
      </w:r>
      <w:r w:rsidRPr="000361B1">
        <w:rPr>
          <w:rtl/>
        </w:rPr>
        <w:t>گذارد</w:t>
      </w:r>
      <w:r>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p>
    <w:p w14:paraId="0A8AA8A0" w14:textId="77777777" w:rsidR="00BE32F0" w:rsidRDefault="00BE32F0" w:rsidP="00BE32F0">
      <w:pPr>
        <w:pStyle w:val="Heading3"/>
        <w:keepLines/>
        <w:spacing w:before="240" w:after="0"/>
        <w:jc w:val="lowKashida"/>
        <w:rPr>
          <w:rtl/>
        </w:rPr>
      </w:pPr>
      <w:bookmarkStart w:id="136" w:name="_Toc174116612"/>
      <w:bookmarkStart w:id="137" w:name="_Toc174401122"/>
      <w:r>
        <w:rPr>
          <w:rFonts w:hint="cs"/>
          <w:rtl/>
        </w:rPr>
        <w:t>کاهش انرژی مصرفی</w:t>
      </w:r>
      <w:bookmarkEnd w:id="136"/>
      <w:bookmarkEnd w:id="137"/>
    </w:p>
    <w:p w14:paraId="0473B920" w14:textId="07D8D5CA" w:rsidR="00BE32F0" w:rsidRPr="00EB739F" w:rsidRDefault="00021C43" w:rsidP="00BE32F0">
      <w:pPr>
        <w:rPr>
          <w:rtl/>
        </w:rPr>
      </w:pPr>
      <w:r>
        <w:rPr>
          <w:rFonts w:hint="cs"/>
          <w:rtl/>
        </w:rPr>
        <w:t>به‌منظور</w:t>
      </w:r>
      <w:r w:rsidR="00BE32F0">
        <w:rPr>
          <w:rFonts w:hint="cs"/>
          <w:rtl/>
        </w:rPr>
        <w:t xml:space="preserve"> استفاده هر چه بیشتر از انرژی موجود در سلول‌ها، کاهش انرژی مصرفی نیز به عنوان یک هدف در فرآیند همسان‌سازی تعریف می‌شود. </w:t>
      </w:r>
      <w:r w:rsidR="00BE32F0" w:rsidRPr="00F41C31">
        <w:rPr>
          <w:rtl/>
        </w:rPr>
        <w:t>با افزا</w:t>
      </w:r>
      <w:r w:rsidR="00BE32F0" w:rsidRPr="00F41C31">
        <w:rPr>
          <w:rFonts w:hint="cs"/>
          <w:rtl/>
        </w:rPr>
        <w:t>یش</w:t>
      </w:r>
      <w:r w:rsidR="00BE32F0" w:rsidRPr="00F41C31">
        <w:rPr>
          <w:rtl/>
        </w:rPr>
        <w:t xml:space="preserve"> اندازه </w:t>
      </w:r>
      <w:r w:rsidR="00BE32F0">
        <w:rPr>
          <w:rFonts w:hint="cs"/>
          <w:rtl/>
        </w:rPr>
        <w:t xml:space="preserve">پک </w:t>
      </w:r>
      <w:r w:rsidR="00BE32F0">
        <w:rPr>
          <w:rtl/>
        </w:rPr>
        <w:t xml:space="preserve">باتری، </w:t>
      </w:r>
      <w:r w:rsidR="00BE32F0">
        <w:rPr>
          <w:rFonts w:hint="cs"/>
          <w:rtl/>
        </w:rPr>
        <w:t xml:space="preserve">اتلاف انرژی در مدارات همسان‌ساز، </w:t>
      </w:r>
      <w:r w:rsidR="00BE32F0" w:rsidRPr="00F41C31">
        <w:rPr>
          <w:rtl/>
        </w:rPr>
        <w:t xml:space="preserve">قابل توجه </w:t>
      </w:r>
      <w:r w:rsidR="00BE32F0">
        <w:rPr>
          <w:rFonts w:hint="cs"/>
          <w:rtl/>
        </w:rPr>
        <w:t xml:space="preserve">می‌گردد. از این رو، مدیریت انرژی مصرفی بیش از پیش حس می‌شود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&lt;EndNote&gt;&lt;Cite&gt;&lt;Author&gt;Zhang&lt;/Author&gt;&lt;Year&gt;2015&lt;/Year&gt;&lt;RecNum&gt;73&lt;/RecNum&gt;&lt;DisplayText&gt;[49]&lt;/DisplayText&gt;&lt;record&gt;&lt;rec-number&gt;73&lt;/rec-number&gt;&lt;foreign-keys&gt;&lt;key app="EN" db-id="dprfzarzndaz0qe99tovp0tmztwet50dv9df"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db-id="dprfzarzndaz0qe99tovp0tmztwet50dv9df" timestamp="1684162431</w:instrText>
      </w:r>
      <w:r w:rsidR="00BE32F0">
        <w:rPr>
          <w:rStyle w:val="IntenseEmphasis"/>
          <w:rtl/>
        </w:rPr>
        <w:instrText>"&gt;73&lt;/</w:instrText>
      </w:r>
      <w:r w:rsidR="00BE32F0">
        <w:rPr>
          <w:rStyle w:val="IntenseEmphasis"/>
        </w:rPr>
        <w:instrTex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w:instrText>
      </w:r>
      <w:r w:rsidR="00BE32F0">
        <w:rPr>
          <w:rStyle w:val="IntenseEmphasis"/>
          <w:rtl/>
        </w:rPr>
        <w:instrText>015&lt;/</w:instrText>
      </w:r>
      <w:r w:rsidR="00BE32F0">
        <w:rPr>
          <w:rStyle w:val="IntenseEmphasis"/>
        </w:rPr>
        <w:instrText>year&gt;&lt;/dates&gt;&lt;isbn&gt;0142-0615&lt;/isbn&gt;&lt;urls&gt;&lt;/urls&gt;&lt;/record&gt;&lt;/Cite&gt;&lt;/EndNote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[49]</w:t>
      </w:r>
      <w:r w:rsidR="00BE32F0">
        <w:rPr>
          <w:rStyle w:val="IntenseEmphasis"/>
          <w:rtl/>
        </w:rPr>
        <w:fldChar w:fldCharType="end"/>
      </w:r>
      <w:r w:rsidR="00BE32F0">
        <w:rPr>
          <w:rtl/>
        </w:rPr>
        <w:t>.</w:t>
      </w:r>
    </w:p>
    <w:p w14:paraId="6691C089" w14:textId="77777777" w:rsidR="00BE32F0" w:rsidRDefault="00BE32F0" w:rsidP="00BE32F0">
      <w:pPr>
        <w:pStyle w:val="2"/>
        <w:rPr>
          <w:rtl/>
        </w:rPr>
      </w:pPr>
      <w:bookmarkStart w:id="138" w:name="_Toc174116613"/>
      <w:bookmarkStart w:id="139" w:name="_Toc174401123"/>
      <w:r>
        <w:rPr>
          <w:rtl/>
        </w:rPr>
        <w:t>طبقه‌بندی مدارات همسان‌سازی فعال بر اساس توپولوژی</w:t>
      </w:r>
      <w:bookmarkEnd w:id="138"/>
      <w:bookmarkEnd w:id="139"/>
    </w:p>
    <w:p w14:paraId="009445A7" w14:textId="20E5205F" w:rsidR="00BE32F0" w:rsidRDefault="00BE32F0" w:rsidP="00BE32F0">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w:t>
      </w:r>
      <w:r w:rsidR="00021C43">
        <w:rPr>
          <w:rtl/>
        </w:rPr>
        <w:t>غیر 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w:t>
      </w:r>
      <w:r w:rsidR="00DC0328">
        <w:rPr>
          <w:rtl/>
        </w:rPr>
        <w:t>آن‌ها</w:t>
      </w:r>
      <w:r w:rsidRPr="007A6DDD">
        <w:rPr>
          <w:rtl/>
        </w:rPr>
        <w:t xml:space="preserve"> ارائه دهد</w:t>
      </w:r>
      <w:r>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Pr>
          <w:rFonts w:hint="cs"/>
          <w:rtl/>
        </w:rPr>
        <w:t>.</w:t>
      </w:r>
    </w:p>
    <w:p w14:paraId="13746171" w14:textId="77777777" w:rsidR="00BE32F0" w:rsidRDefault="00BE32F0" w:rsidP="00BE32F0">
      <w:pPr>
        <w:pStyle w:val="Heading3"/>
        <w:keepLines/>
        <w:spacing w:before="240" w:after="0"/>
        <w:jc w:val="lowKashida"/>
        <w:rPr>
          <w:rtl/>
        </w:rPr>
      </w:pPr>
      <w:bookmarkStart w:id="140" w:name="_Toc174116614"/>
      <w:bookmarkStart w:id="141" w:name="_Toc174401124"/>
      <w:r w:rsidRPr="009C7770">
        <w:rPr>
          <w:rtl/>
        </w:rPr>
        <w:t>توپولوژی</w:t>
      </w:r>
      <w:r>
        <w:rPr>
          <w:rtl/>
        </w:rPr>
        <w:t>‌های</w:t>
      </w:r>
      <w:r w:rsidRPr="009C7770">
        <w:rPr>
          <w:rtl/>
        </w:rPr>
        <w:t xml:space="preserve"> مبتنی بر انتقال به</w:t>
      </w:r>
      <w:r>
        <w:rPr>
          <w:rtl/>
        </w:rPr>
        <w:t xml:space="preserve"> مجاور</w:t>
      </w:r>
      <w:bookmarkEnd w:id="140"/>
      <w:bookmarkEnd w:id="141"/>
    </w:p>
    <w:p w14:paraId="72CADD93" w14:textId="44FD5237" w:rsidR="00BE32F0" w:rsidRDefault="00BE32F0" w:rsidP="00BE32F0">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Pr>
          <w:rtl/>
        </w:rPr>
        <w:t>.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w:t>
      </w:r>
      <w:r w:rsidR="00DC0328">
        <w:rPr>
          <w:rtl/>
        </w:rPr>
        <w:t>می‌کند</w:t>
      </w:r>
      <w:r>
        <w:rPr>
          <w:rtl/>
        </w:rPr>
        <w:t xml:space="preserve">. در این میان، سلول‌های شارژ شده مجدداً اقدام به انتقال انرژی به سلول‌های مجاور خود </w:t>
      </w:r>
      <w:r w:rsidR="00021C43">
        <w:rPr>
          <w:rtl/>
        </w:rPr>
        <w:t>می‌کنند</w:t>
      </w:r>
      <w:r>
        <w:rPr>
          <w:rtl/>
        </w:rPr>
        <w:t xml:space="preserve">. این چرخه تا جایی ادامه پیدا </w:t>
      </w:r>
      <w:r w:rsidR="00DC0328">
        <w:rPr>
          <w:rtl/>
        </w:rPr>
        <w:t>می‌کند</w:t>
      </w:r>
      <w:r>
        <w:rPr>
          <w:rtl/>
        </w:rPr>
        <w:t xml:space="preserve"> که</w:t>
      </w:r>
      <w:r>
        <w:rPr>
          <w:rFonts w:hint="cs"/>
          <w:rtl/>
        </w:rPr>
        <w:t xml:space="preserve"> </w:t>
      </w:r>
      <w:r>
        <w:rPr>
          <w:rtl/>
        </w:rPr>
        <w:t>تمامی</w:t>
      </w:r>
      <w:r>
        <w:rPr>
          <w:rFonts w:hint="cs"/>
          <w:rtl/>
        </w:rPr>
        <w:t xml:space="preserve"> </w:t>
      </w:r>
      <w:r>
        <w:rPr>
          <w:rtl/>
        </w:rPr>
        <w:t>‌سلول‌ها به یک میزان همسان از انرژی در 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&lt;EndNote&gt;&lt;Cite&gt;&lt;Author&gt;Chen&lt;/Author&gt;&lt;Year&gt;2014&lt;/Year&gt;&lt;RecNum&gt;84&lt;/RecNum&gt;&lt;DisplayText&gt;[50]&lt;/DisplayText&gt;&lt;record&gt;&lt;rec-number&gt;84&lt;/rec-number&gt;&lt;foreign-keys&gt;&lt;key app="EN" db-id="dprfzarzndaz0qe99tovp0tmztwet50dv9df"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Pr>
          <w:rtl/>
        </w:rPr>
        <w:t>. انتقال مجاور می‌تواند به صورت‌های مختلف انجام شود</w:t>
      </w:r>
      <w:r>
        <w:rPr>
          <w:rFonts w:hint="cs"/>
          <w:rtl/>
        </w:rPr>
        <w:t xml:space="preserve"> که در ادامه تشریح می‌شوند.</w:t>
      </w:r>
    </w:p>
    <w:tbl>
      <w:tblPr>
        <w:tblStyle w:val="TableGrid"/>
        <w:tblpPr w:leftFromText="180" w:rightFromText="180" w:vertAnchor="text" w:horzAnchor="margin" w:tblpY="2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15E88429" w14:textId="77777777" w:rsidTr="00D077E4">
        <w:tc>
          <w:tcPr>
            <w:tcW w:w="8505" w:type="dxa"/>
          </w:tcPr>
          <w:p w14:paraId="003BEC65" w14:textId="77777777" w:rsidR="00D077E4" w:rsidRDefault="00D077E4" w:rsidP="00D077E4">
            <w:pPr>
              <w:jc w:val="center"/>
              <w:rPr>
                <w:rtl/>
              </w:rPr>
            </w:pPr>
            <w:bookmarkStart w:id="142" w:name="_Toc174116615"/>
            <w:r w:rsidRPr="008930E8">
              <w:rPr>
                <w:noProof/>
                <w:rtl/>
              </w:rPr>
              <w:lastRenderedPageBreak/>
              <w:drawing>
                <wp:inline distT="0" distB="0" distL="0" distR="0" wp14:anchorId="0CC347BA" wp14:editId="3AA36F56">
                  <wp:extent cx="4950608" cy="2849175"/>
                  <wp:effectExtent l="0" t="0" r="254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974998" cy="2863212"/>
                          </a:xfrm>
                          <a:prstGeom prst="rect">
                            <a:avLst/>
                          </a:prstGeom>
                          <a:noFill/>
                          <a:ln>
                            <a:noFill/>
                          </a:ln>
                        </pic:spPr>
                      </pic:pic>
                    </a:graphicData>
                  </a:graphic>
                </wp:inline>
              </w:drawing>
            </w:r>
          </w:p>
        </w:tc>
      </w:tr>
      <w:tr w:rsidR="00D077E4" w14:paraId="14FEC474" w14:textId="77777777" w:rsidTr="00D077E4">
        <w:tc>
          <w:tcPr>
            <w:tcW w:w="8505" w:type="dxa"/>
          </w:tcPr>
          <w:p w14:paraId="1422C57B" w14:textId="77777777" w:rsidR="00D077E4" w:rsidRDefault="00D077E4" w:rsidP="00D077E4">
            <w:pPr>
              <w:pStyle w:val="Caption"/>
              <w:framePr w:hSpace="0" w:wrap="auto" w:vAnchor="margin" w:hAnchor="text" w:yAlign="inline"/>
              <w:rPr>
                <w:noProof/>
                <w:rtl/>
              </w:rPr>
            </w:pPr>
            <w:bookmarkStart w:id="143" w:name="_Ref135072175"/>
            <w:bookmarkStart w:id="144" w:name="_Toc174312482"/>
            <w:bookmarkStart w:id="145" w:name="_Toc174312557"/>
            <w:bookmarkStart w:id="146" w:name="_Toc17510309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6</w:t>
            </w:r>
            <w:r>
              <w:rPr>
                <w:rtl/>
              </w:rPr>
              <w:fldChar w:fldCharType="end"/>
            </w:r>
            <w:bookmarkEnd w:id="143"/>
            <w:r>
              <w:rPr>
                <w:rFonts w:hint="cs"/>
                <w:rtl/>
              </w:rPr>
              <w:t xml:space="preserve"> طبقه‌بندی توپولوژی‌های مختلف همسان‌سازی.</w:t>
            </w:r>
            <w:bookmarkEnd w:id="144"/>
            <w:bookmarkEnd w:id="145"/>
            <w:bookmarkEnd w:id="146"/>
          </w:p>
        </w:tc>
      </w:tr>
    </w:tbl>
    <w:p w14:paraId="6BA35313" w14:textId="2AF30E31" w:rsidR="00BE32F0" w:rsidRDefault="00D077E4" w:rsidP="00BE32F0">
      <w:pPr>
        <w:pStyle w:val="Heading4"/>
        <w:keepLines/>
        <w:tabs>
          <w:tab w:val="clear" w:pos="3030"/>
        </w:tabs>
        <w:spacing w:before="220" w:after="0" w:line="240" w:lineRule="auto"/>
        <w:ind w:left="74" w:hanging="74"/>
        <w:jc w:val="lowKashida"/>
        <w:rPr>
          <w:rtl/>
        </w:rPr>
      </w:pPr>
      <w:r>
        <w:rPr>
          <w:rtl/>
        </w:rPr>
        <w:t xml:space="preserve"> </w:t>
      </w:r>
      <w:bookmarkStart w:id="147" w:name="_Toc174401125"/>
      <w:r w:rsidR="00BE32F0">
        <w:rPr>
          <w:rtl/>
        </w:rPr>
        <w:t>انتقال سریالی سلول به سلول</w:t>
      </w:r>
      <w:bookmarkEnd w:id="142"/>
      <w:bookmarkEnd w:id="147"/>
    </w:p>
    <w:p w14:paraId="73B6F7B6" w14:textId="2A5B8E91" w:rsidR="00BE32F0" w:rsidRDefault="00BE32F0" w:rsidP="00BE32F0">
      <w:r w:rsidRPr="00C82A38">
        <w:rPr>
          <w:rtl/>
        </w:rPr>
        <w:t>از بین تمام ساختارها</w:t>
      </w:r>
      <w:r>
        <w:rPr>
          <w:rtl/>
        </w:rPr>
        <w:t>،</w:t>
      </w:r>
      <w:r w:rsidRPr="00C82A38">
        <w:rPr>
          <w:rtl/>
        </w:rPr>
        <w:t xml:space="preserve"> توپولوژی مبتنی بر مجاور، ساده ترین و در عین حال </w:t>
      </w:r>
      <w:r w:rsidR="00021C43">
        <w:rPr>
          <w:rtl/>
        </w:rPr>
        <w:t>گسترده‌ترین</w:t>
      </w:r>
      <w:r w:rsidRPr="00C82A38">
        <w:rPr>
          <w:rtl/>
        </w:rPr>
        <w:t xml:space="preserve"> مورد استفاده، توپولوژی</w:t>
      </w:r>
      <w:r>
        <w:rPr>
          <w:rFonts w:hint="cs"/>
          <w:rtl/>
        </w:rPr>
        <w:t xml:space="preserve"> </w:t>
      </w:r>
      <w:r w:rsidRPr="00C82A38">
        <w:rPr>
          <w:rtl/>
        </w:rPr>
        <w:t>انتقال سریالی سلول به سلول</w:t>
      </w:r>
      <w:r>
        <w:rPr>
          <w:rtl/>
        </w:rPr>
        <w:t xml:space="preserve"> می‌باشد.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sidR="00A316F8" w:rsidRPr="004F6465">
        <w:rPr>
          <w:rtl/>
        </w:rPr>
        <w:t xml:space="preserve">شکل </w:t>
      </w:r>
      <w:r w:rsidR="00A316F8">
        <w:rPr>
          <w:noProof/>
          <w:rtl/>
        </w:rPr>
        <w:t>‏2</w:t>
      </w:r>
      <w:r w:rsidR="00A316F8" w:rsidRPr="004F6465">
        <w:rPr>
          <w:rtl/>
        </w:rPr>
        <w:noBreakHyphen/>
      </w:r>
      <w:r w:rsidR="00A316F8">
        <w:rPr>
          <w:noProof/>
          <w:rtl/>
        </w:rPr>
        <w:t>7</w:t>
      </w:r>
      <w:r>
        <w:rPr>
          <w:highlight w:val="yellow"/>
          <w:rtl/>
        </w:rPr>
        <w:fldChar w:fldCharType="end"/>
      </w:r>
      <w:r>
        <w:rPr>
          <w:rFonts w:hint="cs"/>
          <w:rtl/>
        </w:rPr>
        <w:t xml:space="preserve"> </w:t>
      </w:r>
      <w:r w:rsidRPr="00C82A38">
        <w:rPr>
          <w:rtl/>
        </w:rPr>
        <w:t>نشان داده شده است</w:t>
      </w:r>
      <w:r>
        <w:rPr>
          <w:rtl/>
        </w:rPr>
        <w:t>.</w:t>
      </w:r>
      <w:r w:rsidRPr="00C82A38">
        <w:rPr>
          <w:rtl/>
        </w:rPr>
        <w:t xml:space="preserve"> </w:t>
      </w:r>
      <w:r>
        <w:rPr>
          <w:rtl/>
        </w:rPr>
        <w:t>در این روش، بین هر سلول یک همسان‌ساز که با نماد (</w:t>
      </w:r>
      <w:r>
        <w:t>e</w:t>
      </w:r>
      <w:r>
        <w:rPr>
          <w:rtl/>
        </w:rPr>
        <w:t xml:space="preserve">) نشان‌ داده شده است، وجود دارد. این همسان‌ساز دو سلول مجاور خود را همسان </w:t>
      </w:r>
      <w:r w:rsidR="00DC0328">
        <w:rPr>
          <w:rtl/>
        </w:rPr>
        <w:t>می‌کند</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&lt;EndNote&gt;&lt;Cite&gt;&lt;Author&gt;Han&lt;/Author&gt;&lt;Year&gt;2016&lt;/Year&gt;&lt;RecNum&gt;75&lt;/RecNum&gt;&lt;DisplayText&gt;[51]&lt;/DisplayText&gt;&lt;record&gt;&lt;rec-number&gt;75&lt;/rec-number&gt;&lt;foreign-keys&gt;&lt;key app="EN" db-id="dprfzarzndaz0qe99tovp0tmztwet50dv9df"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Pr>
          <w:rFonts w:hint="cs"/>
          <w:rtl/>
        </w:rPr>
        <w:t>.</w:t>
      </w:r>
    </w:p>
    <w:p w14:paraId="4D49EC0A" w14:textId="77777777" w:rsidR="00BE32F0" w:rsidRDefault="00BE32F0" w:rsidP="00BE32F0">
      <w:pPr>
        <w:pStyle w:val="Heading4"/>
        <w:keepLines/>
        <w:tabs>
          <w:tab w:val="clear" w:pos="3030"/>
        </w:tabs>
        <w:spacing w:before="220" w:after="0" w:line="240" w:lineRule="auto"/>
        <w:ind w:left="74" w:hanging="74"/>
        <w:jc w:val="lowKashida"/>
        <w:rPr>
          <w:rtl/>
        </w:rPr>
      </w:pPr>
      <w:bookmarkStart w:id="148" w:name="_Toc174116616"/>
      <w:bookmarkStart w:id="149" w:name="_Toc174401126"/>
      <w:r>
        <w:rPr>
          <w:rtl/>
        </w:rPr>
        <w:t>انتقال سریالی سلول به سلول در قالب ماژول</w:t>
      </w:r>
      <w:bookmarkEnd w:id="148"/>
      <w:bookmarkEnd w:id="149"/>
    </w:p>
    <w:p w14:paraId="27F11D44" w14:textId="0840BB52" w:rsidR="00BE32F0" w:rsidRDefault="00BE32F0" w:rsidP="00BE32F0">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Pr>
          <w:rFonts w:hint="cs"/>
          <w:rtl/>
        </w:rPr>
        <w:t>.</w:t>
      </w:r>
      <w:r>
        <w:rPr>
          <w:rtl/>
        </w:rPr>
        <w:t xml:space="preserve"> </w:t>
      </w:r>
      <w:r w:rsidR="00021C43">
        <w:rPr>
          <w:rtl/>
        </w:rPr>
        <w:t>به‌اضافه</w:t>
      </w:r>
      <w:r w:rsidRPr="00800FB6">
        <w:rPr>
          <w:rtl/>
        </w:rPr>
        <w:t xml:space="preserve"> اینکه ماژول</w:t>
      </w:r>
      <w:r>
        <w:rPr>
          <w:rtl/>
        </w:rPr>
        <w:t>‌های</w:t>
      </w:r>
      <w:r w:rsidRPr="00800FB6">
        <w:rPr>
          <w:rtl/>
        </w:rPr>
        <w:t xml:space="preserve"> مجاور </w:t>
      </w:r>
      <w:r>
        <w:rPr>
          <w:rFonts w:hint="cs"/>
          <w:rtl/>
        </w:rPr>
        <w:t xml:space="preserve">نیز </w:t>
      </w:r>
      <w:r w:rsidR="00021C43">
        <w:rPr>
          <w:rFonts w:hint="cs"/>
          <w:rtl/>
        </w:rPr>
        <w:t>به‌صورت</w:t>
      </w:r>
      <w:r>
        <w:rPr>
          <w:rFonts w:hint="cs"/>
          <w:rtl/>
        </w:rPr>
        <w:t xml:space="preserve"> موازی و در مرتبه بالاتری اقدام به انجام فرآیند </w:t>
      </w:r>
      <w:r w:rsidR="00021C43">
        <w:rPr>
          <w:rFonts w:hint="cs"/>
          <w:rtl/>
        </w:rPr>
        <w:t>می‌کنند</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sidR="00A316F8" w:rsidRPr="004F6465">
        <w:rPr>
          <w:rtl/>
        </w:rPr>
        <w:t xml:space="preserve">شکل </w:t>
      </w:r>
      <w:r w:rsidR="00A316F8">
        <w:rPr>
          <w:noProof/>
          <w:rtl/>
        </w:rPr>
        <w:t>‏2</w:t>
      </w:r>
      <w:r w:rsidR="00A316F8" w:rsidRPr="004F6465">
        <w:rPr>
          <w:rtl/>
        </w:rPr>
        <w:noBreakHyphen/>
      </w:r>
      <w:r w:rsidR="00A316F8">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w:t>
      </w:r>
      <w:r w:rsidR="00FE31EC">
        <w:rPr>
          <w:rtl/>
        </w:rPr>
        <w:t>می‌کنید</w:t>
      </w:r>
      <w:r>
        <w:rPr>
          <w:rtl/>
        </w:rPr>
        <w:t xml:space="preserve"> در این توپولوژی همسان‌سازهای داخل هر ماژول، </w:t>
      </w:r>
      <w:r w:rsidR="00021C43">
        <w:rPr>
          <w:rtl/>
        </w:rPr>
        <w:t>به‌صورت</w:t>
      </w:r>
      <w:r>
        <w:rPr>
          <w:rtl/>
        </w:rPr>
        <w:t xml:space="preserve"> مجزا از سایر ماژول‌ها، به همسان‌سازی سلول‌های ماژول </w:t>
      </w:r>
      <w:r>
        <w:rPr>
          <w:rFonts w:hint="cs"/>
          <w:rtl/>
        </w:rPr>
        <w:t>مربوطه</w:t>
      </w:r>
      <w:r w:rsidRPr="00B92E63">
        <w:rPr>
          <w:rtl/>
        </w:rPr>
        <w:t xml:space="preserve"> </w:t>
      </w:r>
      <w:r>
        <w:rPr>
          <w:rtl/>
        </w:rPr>
        <w:t>می‌پردازند. در همین</w:t>
      </w:r>
      <w:r>
        <w:rPr>
          <w:rFonts w:hint="cs"/>
          <w:rtl/>
        </w:rPr>
        <w:t xml:space="preserve"> </w:t>
      </w:r>
      <w:r>
        <w:rPr>
          <w:rtl/>
        </w:rPr>
        <w:t xml:space="preserve">حین، مدارات مشابه </w:t>
      </w:r>
      <w:r w:rsidR="00021C43">
        <w:rPr>
          <w:rtl/>
        </w:rPr>
        <w:t>به‌صورت</w:t>
      </w:r>
      <w:r>
        <w:rPr>
          <w:rtl/>
        </w:rPr>
        <w:t xml:space="preserve"> سری بین ماژول‌های پک باتری وجود دارند که ماژول‌های مجاور خود را همسان‌ </w:t>
      </w:r>
      <w:r w:rsidR="00021C43">
        <w:rPr>
          <w:rtl/>
        </w:rPr>
        <w:t>می‌کنند</w:t>
      </w:r>
      <w:r>
        <w:rPr>
          <w:rFonts w:hint="cs"/>
          <w:rtl/>
        </w:rPr>
        <w:t xml:space="preserve"> </w:t>
      </w:r>
    </w:p>
    <w:tbl>
      <w:tblPr>
        <w:tblStyle w:val="TableGrid"/>
        <w:tblpPr w:leftFromText="180" w:rightFromText="180" w:vertAnchor="text" w:horzAnchor="margin" w:tblpXSpec="center"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42"/>
      </w:tblGrid>
      <w:tr w:rsidR="00BE32F0" w:rsidRPr="004F6465" w14:paraId="5DDAC281" w14:textId="77777777" w:rsidTr="006A3C6D">
        <w:tc>
          <w:tcPr>
            <w:tcW w:w="0" w:type="auto"/>
            <w:vAlign w:val="center"/>
          </w:tcPr>
          <w:p w14:paraId="67FC872D" w14:textId="77777777" w:rsidR="00BE32F0" w:rsidRPr="004F6465" w:rsidRDefault="00BE32F0" w:rsidP="00075536">
            <w:pPr>
              <w:pStyle w:val="Subtitle"/>
              <w:framePr w:hSpace="0" w:wrap="auto" w:vAnchor="margin" w:hAnchor="text" w:xAlign="left" w:yAlign="inline"/>
              <w:suppressOverlap w:val="0"/>
              <w:rPr>
                <w:rtl/>
              </w:rPr>
            </w:pPr>
            <w:bookmarkStart w:id="150" w:name="_Toc174116617"/>
            <w:r w:rsidRPr="004F6465">
              <w:rPr>
                <w:noProof/>
              </w:rPr>
              <w:lastRenderedPageBreak/>
              <w:drawing>
                <wp:inline distT="0" distB="0" distL="0" distR="0" wp14:anchorId="52743F73" wp14:editId="50B30833">
                  <wp:extent cx="5001371" cy="1666837"/>
                  <wp:effectExtent l="0" t="0" r="0" b="0"/>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102666" cy="1700596"/>
                          </a:xfrm>
                          <a:prstGeom prst="rect">
                            <a:avLst/>
                          </a:prstGeom>
                          <a:noFill/>
                          <a:ln>
                            <a:noFill/>
                          </a:ln>
                        </pic:spPr>
                      </pic:pic>
                    </a:graphicData>
                  </a:graphic>
                </wp:inline>
              </w:drawing>
            </w:r>
            <w:bookmarkEnd w:id="150"/>
          </w:p>
        </w:tc>
      </w:tr>
      <w:tr w:rsidR="00BE32F0" w:rsidRPr="004F6465" w14:paraId="30C203DC" w14:textId="77777777" w:rsidTr="006A3C6D">
        <w:tc>
          <w:tcPr>
            <w:tcW w:w="0" w:type="auto"/>
            <w:vAlign w:val="center"/>
          </w:tcPr>
          <w:p w14:paraId="2C64C40D" w14:textId="77777777" w:rsidR="00BE32F0" w:rsidRPr="004F6465" w:rsidRDefault="00BE32F0" w:rsidP="00075536">
            <w:pPr>
              <w:pStyle w:val="Subtitle"/>
              <w:framePr w:hSpace="0" w:wrap="auto" w:vAnchor="margin" w:hAnchor="text" w:xAlign="left" w:yAlign="inline"/>
              <w:suppressOverlap w:val="0"/>
              <w:rPr>
                <w:rtl/>
              </w:rPr>
            </w:pPr>
            <w:bookmarkStart w:id="151" w:name="_Ref135072513"/>
            <w:bookmarkStart w:id="152" w:name="_Toc174116618"/>
            <w:bookmarkStart w:id="153" w:name="_Toc174312483"/>
            <w:bookmarkStart w:id="154" w:name="_Toc174312558"/>
            <w:bookmarkStart w:id="155" w:name="_Toc175103098"/>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A316F8">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A316F8">
              <w:rPr>
                <w:noProof/>
                <w:rtl/>
              </w:rPr>
              <w:t>7</w:t>
            </w:r>
            <w:r w:rsidRPr="004F6465">
              <w:rPr>
                <w:rtl/>
              </w:rPr>
              <w:fldChar w:fldCharType="end"/>
            </w:r>
            <w:bookmarkEnd w:id="151"/>
            <w:r w:rsidRPr="004F6465">
              <w:rPr>
                <w:rFonts w:hint="cs"/>
                <w:rtl/>
              </w:rPr>
              <w:t xml:space="preserve"> </w:t>
            </w:r>
            <w:r w:rsidRPr="004F6465">
              <w:rPr>
                <w:rtl/>
              </w:rPr>
              <w:t>نمایی از توپولوژی همسان‌ساز سریالی سلول به سلول</w:t>
            </w:r>
            <w:r w:rsidRPr="004F6465">
              <w:rPr>
                <w:rFonts w:hint="cs"/>
                <w:rtl/>
              </w:rPr>
              <w:t>.</w:t>
            </w:r>
            <w:bookmarkEnd w:id="152"/>
            <w:bookmarkEnd w:id="153"/>
            <w:bookmarkEnd w:id="154"/>
            <w:bookmarkEnd w:id="155"/>
          </w:p>
        </w:tc>
      </w:tr>
      <w:tr w:rsidR="00BE32F0" w:rsidRPr="004F6465" w14:paraId="081B8121" w14:textId="77777777" w:rsidTr="006A3C6D">
        <w:tc>
          <w:tcPr>
            <w:tcW w:w="0" w:type="auto"/>
            <w:vAlign w:val="center"/>
          </w:tcPr>
          <w:p w14:paraId="1E1AE04C" w14:textId="77777777" w:rsidR="00BE32F0" w:rsidRPr="004F6465" w:rsidRDefault="00BE32F0" w:rsidP="00075536">
            <w:pPr>
              <w:pStyle w:val="Subtitle"/>
              <w:framePr w:hSpace="0" w:wrap="auto" w:vAnchor="margin" w:hAnchor="text" w:xAlign="left" w:yAlign="inline"/>
              <w:suppressOverlap w:val="0"/>
              <w:rPr>
                <w:rtl/>
              </w:rPr>
            </w:pPr>
            <w:bookmarkStart w:id="156" w:name="_Toc174116619"/>
            <w:r w:rsidRPr="004F6465">
              <w:rPr>
                <w:noProof/>
                <w:rtl/>
              </w:rPr>
              <w:drawing>
                <wp:inline distT="0" distB="0" distL="0" distR="0" wp14:anchorId="7F4E7C2B" wp14:editId="00FE7031">
                  <wp:extent cx="5033214" cy="19715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114855" cy="2003537"/>
                          </a:xfrm>
                          <a:prstGeom prst="rect">
                            <a:avLst/>
                          </a:prstGeom>
                          <a:noFill/>
                          <a:ln>
                            <a:noFill/>
                          </a:ln>
                        </pic:spPr>
                      </pic:pic>
                    </a:graphicData>
                  </a:graphic>
                </wp:inline>
              </w:drawing>
            </w:r>
            <w:bookmarkEnd w:id="156"/>
          </w:p>
        </w:tc>
      </w:tr>
      <w:tr w:rsidR="00BE32F0" w:rsidRPr="004F6465" w14:paraId="7A95B87E" w14:textId="77777777" w:rsidTr="006A3C6D">
        <w:tc>
          <w:tcPr>
            <w:tcW w:w="0" w:type="auto"/>
          </w:tcPr>
          <w:p w14:paraId="22358756" w14:textId="77777777" w:rsidR="00BE32F0" w:rsidRPr="004F6465" w:rsidRDefault="00BE32F0" w:rsidP="00075536">
            <w:pPr>
              <w:pStyle w:val="Subtitle"/>
              <w:framePr w:hSpace="0" w:wrap="auto" w:vAnchor="margin" w:hAnchor="text" w:xAlign="left" w:yAlign="inline"/>
              <w:suppressOverlap w:val="0"/>
              <w:rPr>
                <w:rtl/>
              </w:rPr>
            </w:pPr>
            <w:bookmarkStart w:id="157" w:name="_Ref135074581"/>
            <w:bookmarkStart w:id="158" w:name="_Toc174116620"/>
            <w:bookmarkStart w:id="159" w:name="_Toc174312484"/>
            <w:bookmarkStart w:id="160" w:name="_Toc174312559"/>
            <w:bookmarkStart w:id="161" w:name="_Toc175103099"/>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A316F8">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A316F8">
              <w:rPr>
                <w:noProof/>
                <w:rtl/>
              </w:rPr>
              <w:t>8</w:t>
            </w:r>
            <w:r w:rsidRPr="004F6465">
              <w:rPr>
                <w:rtl/>
              </w:rPr>
              <w:fldChar w:fldCharType="end"/>
            </w:r>
            <w:bookmarkEnd w:id="157"/>
            <w:r w:rsidRPr="004F6465">
              <w:rPr>
                <w:rFonts w:hint="cs"/>
                <w:rtl/>
              </w:rPr>
              <w:t xml:space="preserve"> توپولوژی همسان‌سازی سریالی مبتنی بر ماژول.</w:t>
            </w:r>
            <w:bookmarkEnd w:id="158"/>
            <w:bookmarkEnd w:id="159"/>
            <w:bookmarkEnd w:id="160"/>
            <w:bookmarkEnd w:id="161"/>
          </w:p>
        </w:tc>
      </w:tr>
    </w:tbl>
    <w:p w14:paraId="5CD3BA33" w14:textId="499E046D" w:rsidR="00BE32F0" w:rsidRDefault="00BE32F0" w:rsidP="00BE32F0">
      <w:pPr>
        <w:rPr>
          <w:rtl/>
        </w:rPr>
      </w:pP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tl/>
        </w:rPr>
        <w:t xml:space="preserve">. هدف از این آرایش، کاهش زمان </w:t>
      </w:r>
      <w:r>
        <w:rPr>
          <w:rFonts w:hint="cs"/>
          <w:rtl/>
        </w:rPr>
        <w:t>همسان</w:t>
      </w:r>
      <w:r>
        <w:rPr>
          <w:rtl/>
        </w:rPr>
        <w:t xml:space="preserve">‌سازی شارژ در کل سطح پک باتری می‌باشد. </w:t>
      </w:r>
      <w:r w:rsidR="00DC0328">
        <w:rPr>
          <w:rtl/>
        </w:rPr>
        <w:t>همان‌طور</w:t>
      </w:r>
      <w:r>
        <w:rPr>
          <w:rtl/>
        </w:rPr>
        <w:t xml:space="preserve">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p>
    <w:p w14:paraId="419B1D41" w14:textId="77777777" w:rsidR="00BE32F0" w:rsidRDefault="00BE32F0" w:rsidP="00BE32F0">
      <w:pPr>
        <w:pStyle w:val="Heading4"/>
        <w:keepLines/>
        <w:tabs>
          <w:tab w:val="clear" w:pos="3030"/>
        </w:tabs>
        <w:spacing w:before="220" w:after="0" w:line="240" w:lineRule="auto"/>
        <w:ind w:left="74" w:hanging="74"/>
        <w:jc w:val="lowKashida"/>
        <w:rPr>
          <w:rtl/>
        </w:rPr>
      </w:pPr>
      <w:bookmarkStart w:id="162" w:name="_Toc174116621"/>
      <w:bookmarkStart w:id="163" w:name="_Toc174401127"/>
      <w:bookmarkStart w:id="164" w:name="_Hlk126145940"/>
      <w:r>
        <w:rPr>
          <w:rtl/>
        </w:rPr>
        <w:t>انتقال سریالی سلول به سلول لایه‌ای</w:t>
      </w:r>
      <w:bookmarkEnd w:id="162"/>
      <w:bookmarkEnd w:id="163"/>
    </w:p>
    <w:bookmarkEnd w:id="164"/>
    <w:p w14:paraId="76BE2193" w14:textId="7CDCC8DE" w:rsidR="00BE32F0" w:rsidRDefault="00DC0328" w:rsidP="00BE32F0">
      <w:pPr>
        <w:rPr>
          <w:rtl/>
        </w:rPr>
      </w:pPr>
      <w:r>
        <w:rPr>
          <w:rtl/>
        </w:rPr>
        <w:t>همان‌طور</w:t>
      </w:r>
      <w:r w:rsidR="00BE32F0" w:rsidRPr="00C3705F">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Ref135074728 \h</w:instrText>
      </w:r>
      <w:r w:rsidR="00BE32F0">
        <w:rPr>
          <w:rtl/>
        </w:rPr>
        <w:instrText xml:space="preserve"> </w:instrText>
      </w:r>
      <w:r w:rsidR="00BE32F0">
        <w:rPr>
          <w:highlight w:val="yellow"/>
          <w:rtl/>
        </w:rPr>
      </w:r>
      <w:r w:rsidR="00BE32F0">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9</w:t>
      </w:r>
      <w:r w:rsidR="00BE32F0">
        <w:rPr>
          <w:highlight w:val="yellow"/>
          <w:rtl/>
        </w:rPr>
        <w:fldChar w:fldCharType="end"/>
      </w:r>
      <w:r w:rsidR="00BE32F0" w:rsidRPr="00C3705F">
        <w:rPr>
          <w:rtl/>
        </w:rPr>
        <w:t xml:space="preserve"> </w:t>
      </w:r>
      <w:r w:rsidR="00BE32F0">
        <w:rPr>
          <w:rFonts w:hint="cs"/>
          <w:rtl/>
        </w:rPr>
        <w:t xml:space="preserve">نشان </w:t>
      </w:r>
      <w:r w:rsidR="00BE32F0">
        <w:rPr>
          <w:rtl/>
        </w:rPr>
        <w:t xml:space="preserve">داده شده است، در </w:t>
      </w:r>
      <w:r w:rsidR="00BE32F0">
        <w:rPr>
          <w:rFonts w:hint="cs"/>
          <w:rtl/>
        </w:rPr>
        <w:t xml:space="preserve">این </w:t>
      </w:r>
      <w:r w:rsidR="00BE32F0">
        <w:rPr>
          <w:rtl/>
        </w:rPr>
        <w:t>توپولوژی</w:t>
      </w:r>
      <w:r w:rsidR="00BE32F0" w:rsidRPr="00C3705F">
        <w:rPr>
          <w:rtl/>
        </w:rPr>
        <w:t xml:space="preserve">، ساختاری مبتنی بر درخت </w:t>
      </w:r>
      <w:r w:rsidR="00BE32F0">
        <w:rPr>
          <w:rFonts w:hint="cs"/>
          <w:rtl/>
        </w:rPr>
        <w:t>دودویی</w:t>
      </w:r>
      <w:r w:rsidR="00BE32F0" w:rsidRPr="00C3705F">
        <w:rPr>
          <w:rtl/>
        </w:rPr>
        <w:t xml:space="preserve"> دارد</w:t>
      </w:r>
      <w:r w:rsidR="00BE32F0">
        <w:rPr>
          <w:rtl/>
        </w:rPr>
        <w:t>. هر کدام از مدارا</w:t>
      </w:r>
      <w:r w:rsidR="00BE32F0">
        <w:rPr>
          <w:rFonts w:hint="cs"/>
          <w:rtl/>
        </w:rPr>
        <w:t>ت</w:t>
      </w:r>
      <w:r w:rsidR="00BE32F0">
        <w:rPr>
          <w:rtl/>
        </w:rPr>
        <w:t xml:space="preserve"> همسان‌ساز که با نماد (</w:t>
      </w:r>
      <w:r w:rsidR="00BE32F0">
        <w:t>e</w:t>
      </w:r>
      <w:r w:rsidR="00BE32F0">
        <w:rPr>
          <w:rtl/>
        </w:rPr>
        <w:t xml:space="preserve">) نشان‌ داده شده‌اند، وضعیت شارژ دو سلول مجاور خود را همسان‌ </w:t>
      </w:r>
      <w:r w:rsidR="00021C43">
        <w:rPr>
          <w:rtl/>
        </w:rPr>
        <w:t>می‌کنند</w:t>
      </w:r>
      <w:r w:rsidR="00BE32F0">
        <w:rPr>
          <w:rtl/>
        </w:rPr>
        <w:t xml:space="preserve">. در لایه‌ای بالاتر، این مدارات همسان‌ساز دو سلول سری شده همسان‌سازی </w:t>
      </w:r>
      <w:r w:rsidR="00021C43">
        <w:rPr>
          <w:rtl/>
        </w:rPr>
        <w:t>می‌کنند</w:t>
      </w:r>
      <w:r w:rsidR="00BE32F0">
        <w:rPr>
          <w:rtl/>
        </w:rPr>
        <w:t xml:space="preserve">. این </w:t>
      </w:r>
      <w:r w:rsidR="00021C43">
        <w:rPr>
          <w:rtl/>
        </w:rPr>
        <w:t>لا</w:t>
      </w:r>
      <w:r w:rsidR="00021C43">
        <w:rPr>
          <w:rFonts w:hint="cs"/>
          <w:rtl/>
        </w:rPr>
        <w:t>ی</w:t>
      </w:r>
      <w:r w:rsidR="00021C43">
        <w:rPr>
          <w:rtl/>
        </w:rPr>
        <w:t>ه‌سازی</w:t>
      </w:r>
      <w:r w:rsidR="00BE32F0">
        <w:rPr>
          <w:rtl/>
        </w:rPr>
        <w:t xml:space="preserve"> از مدارات تا جایی ادامه </w:t>
      </w:r>
      <w:r>
        <w:rPr>
          <w:rtl/>
        </w:rPr>
        <w:t>می‌کند</w:t>
      </w:r>
      <w:r w:rsidR="00BE32F0">
        <w:rPr>
          <w:rtl/>
        </w:rPr>
        <w:t xml:space="preserve"> که تعداد</w:t>
      </w:r>
      <w:r w:rsidR="00BE32F0">
        <w:rPr>
          <w:rFonts w:hint="cs"/>
          <w:rtl/>
        </w:rPr>
        <w:t>شان</w:t>
      </w:r>
      <w:r w:rsidR="00BE32F0">
        <w:rPr>
          <w:rtl/>
        </w:rPr>
        <w:t xml:space="preserve"> به یک </w:t>
      </w:r>
      <w:r w:rsidR="00BE32F0">
        <w:rPr>
          <w:rFonts w:hint="cs"/>
          <w:rtl/>
        </w:rPr>
        <w:t xml:space="preserve">واحد </w:t>
      </w:r>
      <w:r w:rsidR="00BE32F0">
        <w:rPr>
          <w:rtl/>
        </w:rPr>
        <w:t>برسد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&lt;EndNote&gt;&lt;Cite&gt;&lt;Author&gt;Dong&lt;/Author&gt;&lt;Year&gt;2014&lt;/Year&gt;&lt;RecNum&gt;77&lt;/RecNum&gt;&lt;DisplayText&gt;[52]&lt;/DisplayText&gt;&lt;record&gt;&lt;rec-number&gt;77&lt;/rec-number&gt;&lt;foreign-keys&gt;&lt;key app="EN" db-id="dprfzarzndaz0qe99tovp0tmztwet50dv9df"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sidR="00BE32F0">
        <w:rPr>
          <w:rStyle w:val="IntenseEmphasis"/>
          <w:rtl/>
        </w:rPr>
        <w:instrText>&lt;/</w:instrText>
      </w:r>
      <w:r w:rsidR="00BE32F0">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sidR="00BE32F0">
        <w:rPr>
          <w:rStyle w:val="IntenseEmphasis"/>
          <w:rtl/>
        </w:rPr>
        <w:instrText>&lt;/</w:instrText>
      </w:r>
      <w:r w:rsidR="00BE32F0">
        <w:rPr>
          <w:rStyle w:val="IntenseEmphasis"/>
        </w:rPr>
        <w:instrTex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[52]</w:t>
      </w:r>
      <w:r w:rsidR="00BE32F0">
        <w:rPr>
          <w:rStyle w:val="IntenseEmphasis"/>
          <w:rtl/>
        </w:rPr>
        <w:fldChar w:fldCharType="end"/>
      </w:r>
      <w:r w:rsidR="00BE32F0">
        <w:rPr>
          <w:rFonts w:hint="cs"/>
          <w:rtl/>
        </w:rPr>
        <w:t>.</w:t>
      </w:r>
    </w:p>
    <w:p w14:paraId="1D9DD616" w14:textId="51F597D2" w:rsidR="00BE32F0" w:rsidRDefault="00BE32F0" w:rsidP="00BE32F0">
      <w:pPr>
        <w:pStyle w:val="Heading3"/>
        <w:keepLines/>
        <w:spacing w:before="240" w:after="0"/>
        <w:jc w:val="lowKashida"/>
        <w:rPr>
          <w:rtl/>
        </w:rPr>
      </w:pPr>
      <w:bookmarkStart w:id="165" w:name="_Toc174116624"/>
      <w:bookmarkStart w:id="166" w:name="_Toc174401128"/>
      <w:r w:rsidRPr="009C7770">
        <w:rPr>
          <w:rtl/>
        </w:rPr>
        <w:t>توپولوژی</w:t>
      </w:r>
      <w:r>
        <w:rPr>
          <w:rtl/>
        </w:rPr>
        <w:t>‌های</w:t>
      </w:r>
      <w:r w:rsidRPr="009C7770">
        <w:rPr>
          <w:rtl/>
        </w:rPr>
        <w:t xml:space="preserve"> مبتنی بر انتقال به</w:t>
      </w:r>
      <w:r>
        <w:rPr>
          <w:rtl/>
        </w:rPr>
        <w:t xml:space="preserve"> </w:t>
      </w:r>
      <w:r w:rsidR="00021C43">
        <w:rPr>
          <w:rtl/>
        </w:rPr>
        <w:t>غیر مجاور</w:t>
      </w:r>
      <w:bookmarkEnd w:id="165"/>
      <w:bookmarkEnd w:id="166"/>
    </w:p>
    <w:p w14:paraId="4B2ADD76" w14:textId="756DAF68" w:rsidR="00BE32F0" w:rsidRDefault="00BE32F0" w:rsidP="00BE32F0">
      <w:r w:rsidRPr="00AF2E1D">
        <w:rPr>
          <w:rtl/>
        </w:rPr>
        <w:t>این توپولوژی از</w:t>
      </w:r>
      <w:r>
        <w:rPr>
          <w:rtl/>
        </w:rPr>
        <w:t xml:space="preserve"> همسان‌سازی</w:t>
      </w:r>
      <w:r w:rsidRPr="00AF2E1D">
        <w:rPr>
          <w:rtl/>
        </w:rPr>
        <w:t xml:space="preserve"> فعالی استفاده </w:t>
      </w:r>
      <w:r w:rsidR="00DC0328">
        <w:rPr>
          <w:rtl/>
        </w:rPr>
        <w:t>می‌کند</w:t>
      </w:r>
      <w:r w:rsidRPr="00AF2E1D">
        <w:rPr>
          <w:rtl/>
        </w:rPr>
        <w:t xml:space="preserve"> که بر روی هر سلول یا ماژول </w:t>
      </w:r>
      <w:r w:rsidR="00021C43">
        <w:rPr>
          <w:rtl/>
        </w:rPr>
        <w:t>غیر مجاور</w:t>
      </w:r>
      <w:r w:rsidRPr="00AF2E1D">
        <w:rPr>
          <w:rtl/>
        </w:rPr>
        <w:t xml:space="preserve"> یک </w:t>
      </w:r>
      <w:r>
        <w:rPr>
          <w:rtl/>
        </w:rPr>
        <w:t xml:space="preserve">پک باتری </w:t>
      </w:r>
      <w:r w:rsidRPr="00AF2E1D">
        <w:rPr>
          <w:rtl/>
        </w:rPr>
        <w:t xml:space="preserve">انجام </w:t>
      </w:r>
      <w:r>
        <w:rPr>
          <w:rtl/>
        </w:rPr>
        <w:t>می‌</w:t>
      </w:r>
      <w:r w:rsidRPr="00AF2E1D">
        <w:rPr>
          <w:rtl/>
        </w:rPr>
        <w:t>شود</w:t>
      </w:r>
      <w:r>
        <w:rPr>
          <w:rtl/>
        </w:rPr>
        <w:t>.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w:t>
      </w:r>
      <w:r>
        <w:rPr>
          <w:rtl/>
        </w:rPr>
        <w:lastRenderedPageBreak/>
        <w:t xml:space="preserve">سلول یا ماژول با شارژ بیشتر، شروع به </w:t>
      </w:r>
      <w:r>
        <w:rPr>
          <w:rFonts w:hint="cs"/>
          <w:rtl/>
        </w:rPr>
        <w:t>انتقال</w:t>
      </w:r>
      <w:r>
        <w:rPr>
          <w:rtl/>
        </w:rPr>
        <w:t xml:space="preserve"> انرژی خود به سلول و یا ماژول‌های با شارژ پایین‌تر </w:t>
      </w:r>
      <w:r w:rsidR="00DC0328">
        <w:rPr>
          <w:rtl/>
        </w:rPr>
        <w:t>می‌کند</w:t>
      </w:r>
      <w:r>
        <w:rPr>
          <w:rtl/>
        </w:rPr>
        <w:t xml:space="preserve">. این چرخه تا جایی ادامه پیدا </w:t>
      </w:r>
      <w:r w:rsidR="00DC0328">
        <w:rPr>
          <w:rtl/>
        </w:rPr>
        <w:t>می‌کند</w:t>
      </w:r>
      <w:r>
        <w:rPr>
          <w:rtl/>
        </w:rPr>
        <w:t xml:space="preserve"> که تمامی</w:t>
      </w:r>
      <w:r>
        <w:rPr>
          <w:rFonts w:hint="cs"/>
          <w:rtl/>
        </w:rPr>
        <w:t xml:space="preserve"> </w:t>
      </w:r>
      <w:r>
        <w:rPr>
          <w:rtl/>
        </w:rPr>
        <w:t>‌سلول‌ها و ماژول‌ها به یک میزان همسان از انرژی در کل پک باتری برسند.</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Pr>
          <w:rFonts w:hint="cs"/>
          <w:rtl/>
        </w:rPr>
        <w:t>.</w:t>
      </w:r>
    </w:p>
    <w:tbl>
      <w:tblPr>
        <w:tblStyle w:val="TableGrid"/>
        <w:tblpPr w:leftFromText="180" w:rightFromText="180" w:vertAnchor="text" w:horzAnchor="margin" w:tblpXSpec="center"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3633A8C6" w14:textId="77777777" w:rsidTr="00787E8A">
        <w:tc>
          <w:tcPr>
            <w:tcW w:w="9360" w:type="dxa"/>
          </w:tcPr>
          <w:p w14:paraId="30E40229" w14:textId="77777777" w:rsidR="00D077E4" w:rsidRPr="00F11DD2" w:rsidRDefault="00D077E4" w:rsidP="00787E8A">
            <w:pPr>
              <w:pStyle w:val="Subtitle"/>
              <w:framePr w:hSpace="0" w:wrap="auto" w:vAnchor="margin" w:hAnchor="text" w:xAlign="left" w:yAlign="inline"/>
              <w:suppressOverlap w:val="0"/>
              <w:rPr>
                <w:rtl/>
              </w:rPr>
            </w:pPr>
            <w:bookmarkStart w:id="167" w:name="_Toc174116622"/>
            <w:r w:rsidRPr="00F11DD2">
              <w:rPr>
                <w:noProof/>
                <w:rtl/>
              </w:rPr>
              <w:drawing>
                <wp:inline distT="0" distB="0" distL="0" distR="0" wp14:anchorId="21F7FC16" wp14:editId="418E9296">
                  <wp:extent cx="5260266"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263532" cy="2152080"/>
                          </a:xfrm>
                          <a:prstGeom prst="rect">
                            <a:avLst/>
                          </a:prstGeom>
                          <a:noFill/>
                          <a:ln>
                            <a:noFill/>
                          </a:ln>
                        </pic:spPr>
                      </pic:pic>
                    </a:graphicData>
                  </a:graphic>
                </wp:inline>
              </w:drawing>
            </w:r>
            <w:bookmarkEnd w:id="167"/>
          </w:p>
        </w:tc>
      </w:tr>
      <w:tr w:rsidR="00D077E4" w14:paraId="538149C5" w14:textId="77777777" w:rsidTr="00787E8A">
        <w:tc>
          <w:tcPr>
            <w:tcW w:w="9360" w:type="dxa"/>
          </w:tcPr>
          <w:p w14:paraId="76DE9183" w14:textId="77777777" w:rsidR="00D077E4" w:rsidRPr="0051369C" w:rsidRDefault="00D077E4" w:rsidP="00787E8A">
            <w:pPr>
              <w:pStyle w:val="Subtitle"/>
              <w:framePr w:hSpace="0" w:wrap="auto" w:vAnchor="margin" w:hAnchor="text" w:xAlign="left" w:yAlign="inline"/>
              <w:suppressOverlap w:val="0"/>
              <w:rPr>
                <w:noProof/>
                <w:rtl/>
              </w:rPr>
            </w:pPr>
            <w:bookmarkStart w:id="168" w:name="_Ref135074728"/>
            <w:bookmarkStart w:id="169" w:name="_Toc174116623"/>
            <w:bookmarkStart w:id="170" w:name="_Toc174312485"/>
            <w:bookmarkStart w:id="171" w:name="_Toc174312560"/>
            <w:bookmarkStart w:id="172" w:name="_Toc17510310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9</w:t>
            </w:r>
            <w:r>
              <w:rPr>
                <w:rtl/>
              </w:rPr>
              <w:fldChar w:fldCharType="end"/>
            </w:r>
            <w:bookmarkEnd w:id="168"/>
            <w:r>
              <w:rPr>
                <w:rFonts w:hint="cs"/>
                <w:rtl/>
              </w:rPr>
              <w:t xml:space="preserve"> </w:t>
            </w:r>
            <w:r>
              <w:rPr>
                <w:rtl/>
              </w:rPr>
              <w:t xml:space="preserve">نمایی از </w:t>
            </w:r>
            <w:r w:rsidRPr="000D2C32">
              <w:rPr>
                <w:rtl/>
              </w:rPr>
              <w:t>انتقال سریالی سلول به سلول لایه‌ای</w:t>
            </w:r>
            <w:r>
              <w:rPr>
                <w:rFonts w:hint="cs"/>
                <w:rtl/>
              </w:rPr>
              <w:t>.</w:t>
            </w:r>
            <w:bookmarkEnd w:id="169"/>
            <w:bookmarkEnd w:id="170"/>
            <w:bookmarkEnd w:id="171"/>
            <w:bookmarkEnd w:id="172"/>
          </w:p>
        </w:tc>
      </w:tr>
    </w:tbl>
    <w:p w14:paraId="16704668" w14:textId="77777777" w:rsidR="00D077E4" w:rsidRPr="00962BB3" w:rsidRDefault="00D077E4" w:rsidP="00BE32F0"/>
    <w:p w14:paraId="467EDF0B" w14:textId="77777777" w:rsidR="00BE32F0" w:rsidRDefault="00BE32F0" w:rsidP="00BE32F0">
      <w:pPr>
        <w:pStyle w:val="Heading4"/>
        <w:keepLines/>
        <w:tabs>
          <w:tab w:val="clear" w:pos="3030"/>
        </w:tabs>
        <w:spacing w:before="220" w:after="0" w:line="240" w:lineRule="auto"/>
        <w:ind w:left="74" w:hanging="74"/>
        <w:jc w:val="lowKashida"/>
        <w:rPr>
          <w:rtl/>
        </w:rPr>
      </w:pPr>
      <w:bookmarkStart w:id="173" w:name="_Toc174116625"/>
      <w:bookmarkStart w:id="174" w:name="_Toc174401129"/>
      <w:r>
        <w:rPr>
          <w:rtl/>
        </w:rPr>
        <w:t>انتقال بار</w:t>
      </w:r>
      <w:r>
        <w:rPr>
          <w:rFonts w:hint="cs"/>
          <w:rtl/>
        </w:rPr>
        <w:t xml:space="preserve"> سلول</w:t>
      </w:r>
      <w:r>
        <w:rPr>
          <w:rtl/>
        </w:rPr>
        <w:t xml:space="preserve"> </w:t>
      </w:r>
      <w:r>
        <w:rPr>
          <w:rFonts w:hint="cs"/>
          <w:rtl/>
        </w:rPr>
        <w:t xml:space="preserve">و </w:t>
      </w:r>
      <w:r>
        <w:rPr>
          <w:rtl/>
        </w:rPr>
        <w:t>پک باتری</w:t>
      </w:r>
      <w:bookmarkEnd w:id="173"/>
      <w:bookmarkEnd w:id="174"/>
      <w:r>
        <w:rPr>
          <w:rtl/>
        </w:rPr>
        <w:t xml:space="preserve"> </w:t>
      </w:r>
    </w:p>
    <w:p w14:paraId="7C3A7586" w14:textId="5DB33F9A" w:rsidR="00BE32F0" w:rsidRDefault="00BE32F0" w:rsidP="00D5618C">
      <w:r w:rsidRPr="007C1D9C">
        <w:rPr>
          <w:rtl/>
        </w:rPr>
        <w:t xml:space="preserve">توپولوژی </w:t>
      </w:r>
      <w:r>
        <w:rPr>
          <w:rtl/>
        </w:rPr>
        <w:t xml:space="preserve">سلول به پک باتری، </w:t>
      </w:r>
      <w:r w:rsidR="00DC0328">
        <w:rPr>
          <w:rtl/>
        </w:rPr>
        <w:t>همان‌طور</w:t>
      </w:r>
      <w:r w:rsidRPr="007C1D9C">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00A316F8" w:rsidRPr="00EF35CC">
        <w:rPr>
          <w:rtl/>
        </w:rPr>
        <w:t xml:space="preserve">شکل </w:t>
      </w:r>
      <w:r w:rsidR="00A316F8">
        <w:rPr>
          <w:noProof/>
          <w:rtl/>
        </w:rPr>
        <w:t>‏2</w:t>
      </w:r>
      <w:r w:rsidR="00A316F8">
        <w:rPr>
          <w:rtl/>
        </w:rPr>
        <w:noBreakHyphen/>
      </w:r>
      <w:r w:rsidR="00A316F8">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 سلول‌ها با پک باتری از طریق همسان‌ساز پک (</w:t>
      </w:r>
      <w:r w:rsidRPr="00742322">
        <w:t>ep</w:t>
      </w:r>
      <w:r>
        <w:rPr>
          <w:rtl/>
        </w:rPr>
        <w:t>) به تبادل بار می‌پردازند.</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w:t>
      </w:r>
      <w:r w:rsidR="00021C43">
        <w:rPr>
          <w:rtl/>
        </w:rPr>
        <w:t>به‌صورت</w:t>
      </w:r>
      <w:r>
        <w:rPr>
          <w:rtl/>
        </w:rPr>
        <w:t xml:space="preserve">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 xml:space="preserve">عمل </w:t>
      </w:r>
      <w:r w:rsidR="00DC0328">
        <w:rPr>
          <w:rtl/>
        </w:rPr>
        <w:t>می‌کند</w:t>
      </w:r>
      <w:r>
        <w:rPr>
          <w:rtl/>
        </w:rPr>
        <w:t>.</w:t>
      </w:r>
      <w:r>
        <w:rPr>
          <w:rFonts w:hint="cs"/>
          <w:rtl/>
        </w:rPr>
        <w:t xml:space="preserve"> این توپولوژی </w:t>
      </w:r>
      <w:r w:rsidR="00DC0328">
        <w:rPr>
          <w:rFonts w:hint="cs"/>
          <w:rtl/>
        </w:rPr>
        <w:t>به دلیل</w:t>
      </w:r>
      <w:r>
        <w:rPr>
          <w:rFonts w:hint="cs"/>
          <w:rtl/>
        </w:rPr>
        <w:t xml:space="preserve">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Pr>
          <w:rFonts w:hint="cs"/>
          <w:rtl/>
        </w:rPr>
        <w:t>.</w:t>
      </w:r>
      <w:bookmarkStart w:id="175" w:name="_Toc174312486"/>
      <w:bookmarkStart w:id="176" w:name="_Toc174312561"/>
      <w:r w:rsidR="00804088" w:rsidRPr="007C1D9C">
        <w:rPr>
          <w:rtl/>
        </w:rPr>
        <w:t xml:space="preserve"> </w:t>
      </w: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sidR="00804088">
        <w:rPr>
          <w:rFonts w:hint="cs"/>
          <w:rtl/>
        </w:rPr>
        <w:t xml:space="preserve"> </w:t>
      </w:r>
      <w:r w:rsidR="00804088">
        <w:rPr>
          <w:rtl/>
        </w:rPr>
        <w:fldChar w:fldCharType="begin"/>
      </w:r>
      <w:r w:rsidR="00804088">
        <w:rPr>
          <w:rtl/>
        </w:rPr>
        <w:instrText xml:space="preserve"> </w:instrText>
      </w:r>
      <w:r w:rsidR="00804088">
        <w:rPr>
          <w:rFonts w:hint="cs"/>
        </w:rPr>
        <w:instrText>REF</w:instrText>
      </w:r>
      <w:r w:rsidR="00804088">
        <w:rPr>
          <w:rFonts w:hint="cs"/>
          <w:rtl/>
        </w:rPr>
        <w:instrText xml:space="preserve"> _</w:instrText>
      </w:r>
      <w:r w:rsidR="00804088">
        <w:rPr>
          <w:rFonts w:hint="cs"/>
        </w:rPr>
        <w:instrText>Ref135074855 \h</w:instrText>
      </w:r>
      <w:r w:rsidR="00804088">
        <w:rPr>
          <w:rtl/>
        </w:rPr>
        <w:instrText xml:space="preserve"> </w:instrText>
      </w:r>
      <w:r w:rsidR="00804088">
        <w:rPr>
          <w:rtl/>
        </w:rPr>
      </w:r>
      <w:r w:rsidR="00804088">
        <w:rPr>
          <w:rtl/>
        </w:rPr>
        <w:fldChar w:fldCharType="separate"/>
      </w:r>
      <w:r w:rsidR="00A316F8" w:rsidRPr="00EF35CC">
        <w:rPr>
          <w:rtl/>
        </w:rPr>
        <w:t xml:space="preserve">شکل </w:t>
      </w:r>
      <w:r w:rsidR="00A316F8">
        <w:rPr>
          <w:noProof/>
          <w:rtl/>
        </w:rPr>
        <w:t>‏2</w:t>
      </w:r>
      <w:r w:rsidR="00A316F8">
        <w:rPr>
          <w:rtl/>
        </w:rPr>
        <w:noBreakHyphen/>
      </w:r>
      <w:r w:rsidR="00A316F8">
        <w:rPr>
          <w:noProof/>
          <w:rtl/>
        </w:rPr>
        <w:t>10</w:t>
      </w:r>
      <w:r w:rsidR="00804088">
        <w:rPr>
          <w:rtl/>
        </w:rPr>
        <w:fldChar w:fldCharType="end"/>
      </w:r>
      <w:r w:rsidRPr="007C1D9C">
        <w:rPr>
          <w:rtl/>
        </w:rPr>
        <w:t xml:space="preserve">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 xml:space="preserve">پک باتری می‌باشد. همانند روش ذکر شده قبلی، سلول‌ها به موازات همدیگر </w:t>
      </w:r>
      <w:r w:rsidR="00021C43">
        <w:rPr>
          <w:rtl/>
        </w:rPr>
        <w:t>به‌طور</w:t>
      </w:r>
      <w:r>
        <w:rPr>
          <w:rtl/>
        </w:rPr>
        <w:t xml:space="preserve"> مستقل با پک باتری از طریق همسان‌ساز پک (</w:t>
      </w:r>
      <w:r w:rsidRPr="00742322">
        <w:t>ep</w:t>
      </w:r>
      <w:r>
        <w:rPr>
          <w:rtl/>
        </w:rPr>
        <w:t xml:space="preserve">) به تبادل بار می‌پردازند؛ با این تفاوت که چینش پک باتری </w:t>
      </w:r>
      <w:r w:rsidR="00021C43">
        <w:rPr>
          <w:rtl/>
        </w:rPr>
        <w:t>به‌صورت</w:t>
      </w:r>
      <w:r>
        <w:rPr>
          <w:rtl/>
        </w:rPr>
        <w:t xml:space="preserve"> ماژول به ماژول است و به ازای هر ماژول، </w:t>
      </w:r>
      <w:r>
        <w:rPr>
          <w:rFonts w:hint="cs"/>
          <w:rtl/>
        </w:rPr>
        <w:t>ی</w:t>
      </w:r>
      <w:r>
        <w:rPr>
          <w:rtl/>
        </w:rPr>
        <w:t>ک مدار همسان‌ساز وجود دارد.</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 همچنین،</w:t>
      </w:r>
      <w:r w:rsidRPr="007749F8">
        <w:rPr>
          <w:rtl/>
        </w:rPr>
        <w:t xml:space="preserve"> </w:t>
      </w:r>
      <w:r>
        <w:rPr>
          <w:rFonts w:hint="cs"/>
          <w:rtl/>
        </w:rPr>
        <w:t>سرعت بالاتری را ارائه می‌دهد.</w:t>
      </w:r>
      <w:bookmarkEnd w:id="175"/>
      <w:bookmarkEnd w:id="176"/>
    </w:p>
    <w:tbl>
      <w:tblPr>
        <w:tblStyle w:val="TableGrid"/>
        <w:tblpPr w:leftFromText="180" w:rightFromText="180" w:vertAnchor="text" w:horzAnchor="margin" w:tblpXSpec="center" w:tblpY="19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933164C" w14:textId="77777777" w:rsidTr="006A3C6D">
        <w:tc>
          <w:tcPr>
            <w:tcW w:w="9027" w:type="dxa"/>
          </w:tcPr>
          <w:p w14:paraId="69BB803A" w14:textId="77777777" w:rsidR="00BE32F0" w:rsidRDefault="00BE32F0" w:rsidP="00075536">
            <w:pPr>
              <w:pStyle w:val="Subtitle"/>
              <w:framePr w:hSpace="0" w:wrap="auto" w:vAnchor="margin" w:hAnchor="text" w:xAlign="left" w:yAlign="inline"/>
              <w:suppressOverlap w:val="0"/>
              <w:rPr>
                <w:rtl/>
              </w:rPr>
            </w:pPr>
            <w:bookmarkStart w:id="177" w:name="_Toc174116626"/>
            <w:r w:rsidRPr="0094338C">
              <w:rPr>
                <w:noProof/>
                <w:rtl/>
              </w:rPr>
              <w:lastRenderedPageBreak/>
              <w:drawing>
                <wp:inline distT="0" distB="0" distL="0" distR="0" wp14:anchorId="5C60F92C" wp14:editId="0F43EC39">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bookmarkEnd w:id="177"/>
          </w:p>
        </w:tc>
      </w:tr>
      <w:tr w:rsidR="00BE32F0" w14:paraId="389C0232" w14:textId="77777777" w:rsidTr="006A3C6D">
        <w:tc>
          <w:tcPr>
            <w:tcW w:w="9027" w:type="dxa"/>
          </w:tcPr>
          <w:p w14:paraId="17EB4AA9" w14:textId="77777777" w:rsidR="00BE32F0" w:rsidRPr="0051369C" w:rsidRDefault="00BE32F0" w:rsidP="00075536">
            <w:pPr>
              <w:pStyle w:val="Subtitle"/>
              <w:framePr w:hSpace="0" w:wrap="auto" w:vAnchor="margin" w:hAnchor="text" w:xAlign="left" w:yAlign="inline"/>
              <w:suppressOverlap w:val="0"/>
              <w:rPr>
                <w:noProof/>
                <w:rtl/>
              </w:rPr>
            </w:pPr>
            <w:bookmarkStart w:id="178" w:name="_Ref135074855"/>
            <w:bookmarkStart w:id="179" w:name="_Toc174116627"/>
            <w:bookmarkStart w:id="180" w:name="_Toc174312487"/>
            <w:bookmarkStart w:id="181" w:name="_Toc174312562"/>
            <w:bookmarkStart w:id="182" w:name="_Toc175103101"/>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10</w:t>
            </w:r>
            <w:r>
              <w:rPr>
                <w:rtl/>
              </w:rPr>
              <w:fldChar w:fldCharType="end"/>
            </w:r>
            <w:bookmarkEnd w:id="178"/>
            <w:r w:rsidRPr="00EF35CC">
              <w:rPr>
                <w:rFonts w:hint="cs"/>
                <w:rtl/>
              </w:rPr>
              <w:t xml:space="preserve"> نمایی از انتقال سریالی سلول به پک باتری</w:t>
            </w:r>
            <w:r>
              <w:rPr>
                <w:rFonts w:hint="cs"/>
                <w:rtl/>
              </w:rPr>
              <w:t>.</w:t>
            </w:r>
            <w:bookmarkEnd w:id="179"/>
            <w:bookmarkEnd w:id="180"/>
            <w:bookmarkEnd w:id="181"/>
            <w:bookmarkEnd w:id="182"/>
          </w:p>
        </w:tc>
      </w:tr>
    </w:tbl>
    <w:p w14:paraId="540D18F8" w14:textId="77777777" w:rsidR="00BE32F0" w:rsidRPr="0082346E" w:rsidRDefault="00BE32F0" w:rsidP="00BE32F0">
      <w:pPr>
        <w:pStyle w:val="Heading3"/>
        <w:keepLines/>
        <w:spacing w:before="240" w:after="0"/>
        <w:jc w:val="lowKashida"/>
        <w:rPr>
          <w:rtl/>
        </w:rPr>
      </w:pPr>
      <w:bookmarkStart w:id="183" w:name="_Toc174116628"/>
      <w:bookmarkStart w:id="184" w:name="_Toc174401130"/>
      <w:r w:rsidRPr="0082346E">
        <w:rPr>
          <w:rtl/>
        </w:rPr>
        <w:t>انتقال سلول به سلول مستقیم</w:t>
      </w:r>
      <w:bookmarkEnd w:id="183"/>
      <w:bookmarkEnd w:id="184"/>
    </w:p>
    <w:p w14:paraId="1583D603" w14:textId="1926A39B" w:rsidR="00BE32F0" w:rsidRDefault="00BE32F0" w:rsidP="00BE32F0">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sidR="00021C43">
        <w:rPr>
          <w:rFonts w:hint="cs"/>
          <w:rtl/>
        </w:rPr>
        <w:t>به‌کارگیری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sidR="00021C43">
        <w:rPr>
          <w:rtl/>
        </w:rPr>
        <w:t>ذخیره کننده</w:t>
      </w:r>
      <w:r>
        <w:rPr>
          <w:rtl/>
        </w:rPr>
        <w:t xml:space="preserve"> انرژی </w:t>
      </w:r>
      <w:r w:rsidRPr="00962BB3">
        <w:rPr>
          <w:rtl/>
        </w:rPr>
        <w:t>الکتریکی مانند خازن</w:t>
      </w:r>
      <w:r>
        <w:rPr>
          <w:rtl/>
        </w:rPr>
        <w:t xml:space="preserve"> و یا سلف استفاده می‌شود.</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Pr>
          <w:rtl/>
        </w:rPr>
        <w:t>.</w:t>
      </w:r>
      <w:r w:rsidRPr="004F56F5">
        <w:rPr>
          <w:rtl/>
        </w:rPr>
        <w:t xml:space="preserve"> </w:t>
      </w:r>
      <w:r w:rsidR="00DC0328">
        <w:rPr>
          <w:rtl/>
        </w:rPr>
        <w:t>همان‌طور</w:t>
      </w:r>
      <w:r w:rsidRPr="004F56F5">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12</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 xml:space="preserve">پک باتری می‌باشد.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Pr>
          <w:rtl/>
        </w:rPr>
        <w:t>.</w:t>
      </w:r>
      <w:r w:rsidRPr="004F56F5">
        <w:rPr>
          <w:rtl/>
        </w:rPr>
        <w:t xml:space="preserve"> در مقابل، 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p>
    <w:tbl>
      <w:tblPr>
        <w:tblStyle w:val="TableGrid"/>
        <w:tblpPr w:leftFromText="180" w:rightFromText="180" w:vertAnchor="text" w:horzAnchor="margin" w:tblpXSpec="center" w:tblpY="3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60B807A" w14:textId="77777777" w:rsidTr="006A3C6D">
        <w:tc>
          <w:tcPr>
            <w:tcW w:w="8505" w:type="dxa"/>
          </w:tcPr>
          <w:p w14:paraId="7DB5E47D" w14:textId="77777777" w:rsidR="00BE32F0" w:rsidRDefault="00BE32F0" w:rsidP="00075536">
            <w:pPr>
              <w:pStyle w:val="Subtitle"/>
              <w:framePr w:hSpace="0" w:wrap="auto" w:vAnchor="margin" w:hAnchor="text" w:xAlign="left" w:yAlign="inline"/>
              <w:suppressOverlap w:val="0"/>
              <w:rPr>
                <w:rtl/>
              </w:rPr>
            </w:pPr>
            <w:bookmarkStart w:id="185" w:name="_Toc174116629"/>
            <w:r w:rsidRPr="00E95145">
              <w:rPr>
                <w:noProof/>
                <w:rtl/>
              </w:rPr>
              <w:drawing>
                <wp:inline distT="0" distB="0" distL="0" distR="0" wp14:anchorId="3BC9F503" wp14:editId="4DC957AB">
                  <wp:extent cx="5333778" cy="2098587"/>
                  <wp:effectExtent l="0" t="0" r="63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367600" cy="2111894"/>
                          </a:xfrm>
                          <a:prstGeom prst="rect">
                            <a:avLst/>
                          </a:prstGeom>
                          <a:noFill/>
                          <a:ln>
                            <a:noFill/>
                          </a:ln>
                        </pic:spPr>
                      </pic:pic>
                    </a:graphicData>
                  </a:graphic>
                </wp:inline>
              </w:drawing>
            </w:r>
            <w:bookmarkEnd w:id="185"/>
          </w:p>
        </w:tc>
      </w:tr>
      <w:tr w:rsidR="00BE32F0" w14:paraId="11858A1A" w14:textId="77777777" w:rsidTr="006A3C6D">
        <w:tc>
          <w:tcPr>
            <w:tcW w:w="8505" w:type="dxa"/>
          </w:tcPr>
          <w:p w14:paraId="424CA5E8" w14:textId="77777777" w:rsidR="00BE32F0" w:rsidRPr="0051369C" w:rsidRDefault="00BE32F0" w:rsidP="00075536">
            <w:pPr>
              <w:pStyle w:val="Subtitle"/>
              <w:framePr w:hSpace="0" w:wrap="auto" w:vAnchor="margin" w:hAnchor="text" w:xAlign="left" w:yAlign="inline"/>
              <w:suppressOverlap w:val="0"/>
              <w:rPr>
                <w:noProof/>
                <w:rtl/>
              </w:rPr>
            </w:pPr>
            <w:bookmarkStart w:id="186" w:name="_Toc174116630"/>
            <w:bookmarkStart w:id="187" w:name="_Toc174312488"/>
            <w:bookmarkStart w:id="188" w:name="_Toc174312563"/>
            <w:bookmarkStart w:id="189" w:name="_Toc17510310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11</w:t>
            </w:r>
            <w:r>
              <w:rPr>
                <w:rtl/>
              </w:rPr>
              <w:fldChar w:fldCharType="end"/>
            </w:r>
            <w:r>
              <w:rPr>
                <w:rFonts w:hint="cs"/>
                <w:rtl/>
              </w:rPr>
              <w:t xml:space="preserve"> نمایی از توپولوژی انتقال بار از سلول به پک باتری در قالب ماژول.</w:t>
            </w:r>
            <w:bookmarkEnd w:id="186"/>
            <w:bookmarkEnd w:id="187"/>
            <w:bookmarkEnd w:id="188"/>
            <w:bookmarkEnd w:id="189"/>
          </w:p>
        </w:tc>
      </w:tr>
      <w:tr w:rsidR="00BE32F0" w14:paraId="390F188A" w14:textId="77777777" w:rsidTr="006A3C6D">
        <w:tc>
          <w:tcPr>
            <w:tcW w:w="8505" w:type="dxa"/>
          </w:tcPr>
          <w:p w14:paraId="4B0FD299" w14:textId="77777777" w:rsidR="00BE32F0" w:rsidRDefault="00BE32F0" w:rsidP="00075536">
            <w:pPr>
              <w:pStyle w:val="Subtitle"/>
              <w:framePr w:hSpace="0" w:wrap="auto" w:vAnchor="margin" w:hAnchor="text" w:xAlign="left" w:yAlign="inline"/>
              <w:suppressOverlap w:val="0"/>
              <w:rPr>
                <w:rtl/>
              </w:rPr>
            </w:pPr>
            <w:bookmarkStart w:id="190" w:name="_Toc174116631"/>
            <w:r w:rsidRPr="00734901">
              <w:rPr>
                <w:noProof/>
                <w:rtl/>
              </w:rPr>
              <w:lastRenderedPageBreak/>
              <w:drawing>
                <wp:inline distT="0" distB="0" distL="0" distR="0" wp14:anchorId="40352452" wp14:editId="51BF3887">
                  <wp:extent cx="5342156" cy="16051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370131" cy="1613531"/>
                          </a:xfrm>
                          <a:prstGeom prst="rect">
                            <a:avLst/>
                          </a:prstGeom>
                          <a:noFill/>
                          <a:ln>
                            <a:noFill/>
                          </a:ln>
                        </pic:spPr>
                      </pic:pic>
                    </a:graphicData>
                  </a:graphic>
                </wp:inline>
              </w:drawing>
            </w:r>
            <w:bookmarkEnd w:id="190"/>
          </w:p>
        </w:tc>
      </w:tr>
      <w:tr w:rsidR="00BE32F0" w14:paraId="4A3B4249" w14:textId="77777777" w:rsidTr="006A3C6D">
        <w:tc>
          <w:tcPr>
            <w:tcW w:w="8505" w:type="dxa"/>
          </w:tcPr>
          <w:p w14:paraId="132D41A0" w14:textId="77777777" w:rsidR="00BE32F0" w:rsidRPr="0051369C" w:rsidRDefault="00BE32F0" w:rsidP="00075536">
            <w:pPr>
              <w:pStyle w:val="Subtitle"/>
              <w:framePr w:hSpace="0" w:wrap="auto" w:vAnchor="margin" w:hAnchor="text" w:xAlign="left" w:yAlign="inline"/>
              <w:suppressOverlap w:val="0"/>
              <w:rPr>
                <w:noProof/>
                <w:rtl/>
              </w:rPr>
            </w:pPr>
            <w:bookmarkStart w:id="191" w:name="_Ref135075053"/>
            <w:bookmarkStart w:id="192" w:name="_Toc174116632"/>
            <w:bookmarkStart w:id="193" w:name="_Toc174312489"/>
            <w:bookmarkStart w:id="194" w:name="_Toc174312564"/>
            <w:bookmarkStart w:id="195" w:name="_Toc17510310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12</w:t>
            </w:r>
            <w:r>
              <w:rPr>
                <w:rtl/>
              </w:rPr>
              <w:fldChar w:fldCharType="end"/>
            </w:r>
            <w:bookmarkEnd w:id="191"/>
            <w:r>
              <w:rPr>
                <w:rFonts w:hint="cs"/>
                <w:rtl/>
              </w:rPr>
              <w:t xml:space="preserve"> نمایی از توپولوژی انتقال بار از سلول به سلول مستقیم.</w:t>
            </w:r>
            <w:bookmarkEnd w:id="192"/>
            <w:bookmarkEnd w:id="193"/>
            <w:bookmarkEnd w:id="194"/>
            <w:bookmarkEnd w:id="195"/>
          </w:p>
        </w:tc>
      </w:tr>
    </w:tbl>
    <w:p w14:paraId="5E6AB5F9" w14:textId="77777777" w:rsidR="00BE32F0" w:rsidRDefault="00BE32F0" w:rsidP="00BE32F0">
      <w:pPr>
        <w:pStyle w:val="2"/>
        <w:rPr>
          <w:rtl/>
        </w:rPr>
      </w:pPr>
      <w:bookmarkStart w:id="196" w:name="_Toc174116633"/>
      <w:bookmarkStart w:id="197" w:name="_Toc174401131"/>
      <w:r w:rsidRPr="00CC7E24">
        <w:rPr>
          <w:rtl/>
        </w:rPr>
        <w:t>مدارات</w:t>
      </w:r>
      <w:r>
        <w:rPr>
          <w:rtl/>
        </w:rPr>
        <w:t xml:space="preserve"> همسان‌سازی فعال سلول‌ها</w:t>
      </w:r>
      <w:bookmarkEnd w:id="196"/>
      <w:bookmarkEnd w:id="197"/>
    </w:p>
    <w:p w14:paraId="3ED3E7ED" w14:textId="706BC438" w:rsidR="00BE32F0" w:rsidRDefault="00BE32F0" w:rsidP="00BE32F0">
      <w:pPr>
        <w:rPr>
          <w:rtl/>
        </w:rPr>
      </w:pPr>
      <w:r w:rsidRPr="006A214F">
        <w:rPr>
          <w:rtl/>
        </w:rPr>
        <w:t xml:space="preserve">انواع مختلفی از مدارهای سخت‌افزاری وجود دارد که در </w:t>
      </w:r>
      <w:r w:rsidR="00DC0328">
        <w:rPr>
          <w:rtl/>
        </w:rPr>
        <w:t>آن‌ها</w:t>
      </w:r>
      <w:r w:rsidRPr="006A214F">
        <w:rPr>
          <w:rtl/>
        </w:rPr>
        <w:t xml:space="preserve"> </w:t>
      </w:r>
      <w:r>
        <w:rPr>
          <w:rtl/>
        </w:rPr>
        <w:t xml:space="preserve">المان‌های سوئیچینگ </w:t>
      </w:r>
      <w:r w:rsidRPr="006A214F">
        <w:rPr>
          <w:rtl/>
        </w:rPr>
        <w:t>و سلف‌ها بیشترین استفاده را برای انجام انتقال انرژی دارند</w:t>
      </w:r>
      <w:r>
        <w:rPr>
          <w:rtl/>
        </w:rPr>
        <w:t>.</w:t>
      </w:r>
      <w:r>
        <w:rPr>
          <w:rFonts w:hint="cs"/>
          <w:rtl/>
        </w:rPr>
        <w:t xml:space="preserve"> </w:t>
      </w:r>
      <w:r w:rsidR="00DC0328">
        <w:rPr>
          <w:rFonts w:hint="cs"/>
          <w:rtl/>
        </w:rPr>
        <w:t>همان‌طور</w:t>
      </w:r>
      <w:r>
        <w:rPr>
          <w:rFonts w:hint="cs"/>
          <w:rtl/>
        </w:rPr>
        <w:t xml:space="preserve">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Pr>
          <w:rFonts w:hint="cs"/>
          <w:rtl/>
        </w:rPr>
        <w:t>.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w:t>
      </w:r>
      <w:r w:rsidR="00021C43">
        <w:rPr>
          <w:rFonts w:hint="cs"/>
          <w:rtl/>
        </w:rPr>
        <w:t>غیر مجاور</w:t>
      </w:r>
      <w:r>
        <w:rPr>
          <w:rFonts w:hint="cs"/>
          <w:rtl/>
        </w:rPr>
        <w:t xml:space="preserve">، </w:t>
      </w:r>
      <w:r>
        <w:rPr>
          <w:rtl/>
        </w:rPr>
        <w:t>وضعیت شارژ</w:t>
      </w:r>
      <w:r>
        <w:rPr>
          <w:rFonts w:hint="cs"/>
          <w:rtl/>
        </w:rPr>
        <w:t xml:space="preserve"> هر سلول </w:t>
      </w:r>
      <w:r w:rsidR="00021C43">
        <w:rPr>
          <w:rFonts w:hint="cs"/>
          <w:rtl/>
        </w:rPr>
        <w:t>به‌صورت</w:t>
      </w:r>
      <w:r>
        <w:rPr>
          <w:rFonts w:hint="cs"/>
          <w:rtl/>
        </w:rPr>
        <w:t xml:space="preserve"> انتخابی، جابجا می‌شود.</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Pr>
          <w:rFonts w:hint="cs"/>
          <w:rtl/>
        </w:rPr>
        <w:t>. در ادامه به تشریح برخی از مدارات رایج در سیستم‌های همسان‌سازی اشاره می‌شود.</w:t>
      </w:r>
    </w:p>
    <w:p w14:paraId="62753A19" w14:textId="77777777" w:rsidR="00BE32F0" w:rsidRDefault="00BE32F0" w:rsidP="00BE32F0">
      <w:pPr>
        <w:pStyle w:val="Heading3"/>
        <w:keepLines/>
        <w:spacing w:before="240" w:after="0"/>
        <w:jc w:val="lowKashida"/>
        <w:rPr>
          <w:rtl/>
        </w:rPr>
      </w:pPr>
      <w:bookmarkStart w:id="198" w:name="_Toc174116634"/>
      <w:bookmarkStart w:id="199" w:name="_Toc174401132"/>
      <w:r>
        <w:rPr>
          <w:rFonts w:hint="cs"/>
          <w:rtl/>
        </w:rPr>
        <w:t>مبدل چوک</w:t>
      </w:r>
      <w:r w:rsidRPr="002A46C1">
        <w:rPr>
          <w:rStyle w:val="FootnoteReference"/>
          <w:rtl/>
        </w:rPr>
        <w:footnoteReference w:id="25"/>
      </w:r>
      <w:bookmarkEnd w:id="198"/>
      <w:bookmarkEnd w:id="199"/>
    </w:p>
    <w:p w14:paraId="4642CA77" w14:textId="3CE145B5" w:rsidR="00BE32F0" w:rsidRDefault="00BE32F0" w:rsidP="00021C43">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13</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Pr>
          <w:rtl/>
        </w:rPr>
        <w:t>.</w:t>
      </w:r>
      <w:r>
        <w:rPr>
          <w:rFonts w:hint="cs"/>
          <w:rtl/>
        </w:rPr>
        <w:t xml:space="preserve"> مدار نشان‌ داده شده جزو توپولوژی‌های مبتنی بر انتقال</w:t>
      </w:r>
      <w:r w:rsidRPr="00B318F1">
        <w:rPr>
          <w:rtl/>
        </w:rPr>
        <w:t xml:space="preserve"> </w:t>
      </w:r>
      <w:r>
        <w:rPr>
          <w:rFonts w:hint="cs"/>
          <w:rtl/>
        </w:rPr>
        <w:t xml:space="preserve">مجاور و سریالی سلول به سلول محسوب می‌شود. سیگنال ماسفت‌ها </w:t>
      </w:r>
      <w:r w:rsidR="00021C43">
        <w:rPr>
          <w:rFonts w:hint="cs"/>
          <w:rtl/>
        </w:rPr>
        <w:t>به‌صورت</w:t>
      </w:r>
      <w:r w:rsidRPr="00B318F1">
        <w:rPr>
          <w:rtl/>
        </w:rPr>
        <w:t xml:space="preserve"> </w:t>
      </w:r>
      <w:r>
        <w:rPr>
          <w:rFonts w:hint="cs"/>
          <w:rtl/>
        </w:rPr>
        <w:t>مدولاسیون پهنای پالس</w:t>
      </w:r>
      <w:r>
        <w:rPr>
          <w:rStyle w:val="FootnoteReference"/>
          <w:rtl/>
        </w:rPr>
        <w:footnoteReference w:id="26"/>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sidR="00021C43">
        <w:rPr>
          <w:rFonts w:hint="cs"/>
          <w:rtl/>
        </w:rPr>
        <w:t>چرخه</w:t>
      </w:r>
      <w:r w:rsidR="00021C43">
        <w:rPr>
          <w:rFonts w:cs="B Lotus" w:hint="cs"/>
          <w:rtl/>
        </w:rPr>
        <w:t>‌</w:t>
      </w:r>
      <w:r w:rsidR="00021C43">
        <w:rPr>
          <w:rFonts w:hint="cs"/>
          <w:rtl/>
        </w:rPr>
        <w:t>ی وظیفه</w:t>
      </w:r>
      <w:r w:rsidR="00021C43">
        <w:rPr>
          <w:rFonts w:cs="B Lotus" w:hint="cs"/>
          <w:rtl/>
        </w:rPr>
        <w:t>‌</w:t>
      </w:r>
      <w:r w:rsidR="00021C43">
        <w:rPr>
          <w:rStyle w:val="FootnoteReference"/>
          <w:rtl/>
        </w:rPr>
        <w:footnoteReference w:id="27"/>
      </w:r>
      <w:r w:rsidR="00021C43">
        <w:rPr>
          <w:rFonts w:hint="cs"/>
          <w:rtl/>
        </w:rPr>
        <w:t xml:space="preserve"> </w:t>
      </w:r>
      <w:r>
        <w:rPr>
          <w:rFonts w:hint="cs"/>
          <w:rtl/>
        </w:rPr>
        <w:t xml:space="preserve">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xml:space="preserve">، می‌توان آن را به راحتی برای کل پک باتری بسط داد.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Pr>
          <w:rtl/>
        </w:rPr>
        <w:t>.</w:t>
      </w:r>
      <w:r w:rsidRPr="00B318F1">
        <w:rPr>
          <w:rtl/>
        </w:rPr>
        <w:t xml:space="preserve"> </w:t>
      </w:r>
    </w:p>
    <w:p w14:paraId="0B5E1AF7" w14:textId="39A4F7E0" w:rsidR="00BE32F0" w:rsidRDefault="00BE32F0" w:rsidP="00BE32F0">
      <w:pPr>
        <w:rPr>
          <w:rtl/>
        </w:rPr>
      </w:pPr>
      <w:r>
        <w:rPr>
          <w:rFonts w:hint="cs"/>
          <w:rtl/>
        </w:rPr>
        <w:lastRenderedPageBreak/>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sidR="00DC0328">
        <w:rPr>
          <w:rtl/>
        </w:rPr>
        <w:t>می‌کند</w:t>
      </w:r>
      <w:r>
        <w:rPr>
          <w:rtl/>
        </w:rPr>
        <w:t>.</w:t>
      </w:r>
    </w:p>
    <w:p w14:paraId="343D2024" w14:textId="31BDFFCC" w:rsidR="00BE32F0" w:rsidRDefault="00BE32F0" w:rsidP="00BE32F0">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Pr>
          <w:rFonts w:hint="cs"/>
          <w:rtl/>
        </w:rPr>
        <w:t>.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 xml:space="preserve">خازن را شارژ </w:t>
      </w:r>
      <w:r w:rsidR="00DC0328">
        <w:rPr>
          <w:rFonts w:hint="cs"/>
          <w:rtl/>
        </w:rPr>
        <w:t>می‌کند</w:t>
      </w:r>
      <w:r>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p>
    <w:p w14:paraId="2806D793" w14:textId="77777777" w:rsidR="00BE32F0" w:rsidRPr="0043577E" w:rsidRDefault="00BE32F0" w:rsidP="00BE32F0">
      <w:pPr>
        <w:pStyle w:val="Heading3"/>
        <w:keepLines/>
        <w:spacing w:before="240" w:after="0"/>
        <w:jc w:val="lowKashida"/>
        <w:rPr>
          <w:rtl/>
        </w:rPr>
      </w:pPr>
      <w:bookmarkStart w:id="200" w:name="_Toc174116635"/>
      <w:bookmarkStart w:id="201" w:name="_Toc174401133"/>
      <w:r>
        <w:rPr>
          <w:rFonts w:hint="cs"/>
          <w:rtl/>
        </w:rPr>
        <w:t>ترانسفورماتور چندسیم‌پیچه</w:t>
      </w:r>
      <w:bookmarkEnd w:id="200"/>
      <w:bookmarkEnd w:id="201"/>
    </w:p>
    <w:p w14:paraId="2988FBB8" w14:textId="14240E16" w:rsidR="00BE32F0" w:rsidRDefault="00BE32F0" w:rsidP="00BE32F0">
      <w:pPr>
        <w:rPr>
          <w:rtl/>
        </w:rPr>
      </w:pPr>
      <w:r>
        <w:rPr>
          <w:rFonts w:hint="cs"/>
          <w:rtl/>
        </w:rPr>
        <w:t xml:space="preserve">در این نوع مدار همسان‌سازی، </w:t>
      </w:r>
      <w:r w:rsidRPr="00D14493">
        <w:rPr>
          <w:rtl/>
        </w:rPr>
        <w:t xml:space="preserve">عنصر </w:t>
      </w:r>
      <w:r w:rsidR="00021C43">
        <w:rPr>
          <w:rtl/>
        </w:rPr>
        <w:t>ذخیره کننده</w:t>
      </w:r>
      <w:r>
        <w:rPr>
          <w:rFonts w:hint="cs"/>
          <w:rtl/>
        </w:rPr>
        <w:t xml:space="preserve">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Pr>
          <w:rtl/>
        </w:rPr>
        <w:t>.</w:t>
      </w:r>
      <w:r w:rsidRPr="00D14493">
        <w:rPr>
          <w:rtl/>
        </w:rPr>
        <w:t xml:space="preserve"> ترانسفورماتور </w:t>
      </w:r>
      <w:r>
        <w:rPr>
          <w:rFonts w:hint="cs"/>
          <w:rtl/>
        </w:rPr>
        <w:t xml:space="preserve">دارای دو وجه اولیه و ثانویه است.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14</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 xml:space="preserve">چندسیم‌پیچه را نشان می‌دهد. لازم به ذکر است، نسبت دور سیم‌پیچ‌های اولیه و ثانویه به نحوی انتخاب </w:t>
      </w:r>
      <w:r w:rsidR="00C30620">
        <w:rPr>
          <w:rFonts w:hint="cs"/>
          <w:rtl/>
        </w:rPr>
        <w:t>شده‌اند</w:t>
      </w:r>
      <w:r>
        <w:rPr>
          <w:rFonts w:hint="cs"/>
          <w:rtl/>
        </w:rPr>
        <w:t xml:space="preserve"> که عمل باک بوست صورت بپذیرد.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14</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 xml:space="preserve">شروع به کلید زنی </w:t>
      </w:r>
      <w:r w:rsidR="00DC0328">
        <w:rPr>
          <w:rFonts w:hint="cs"/>
          <w:rtl/>
        </w:rPr>
        <w:t>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p>
    <w:tbl>
      <w:tblPr>
        <w:tblStyle w:val="TableGrid"/>
        <w:tblpPr w:leftFromText="180" w:rightFromText="180" w:vertAnchor="text" w:horzAnchor="margin" w:tblpY="3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C11331D" w14:textId="77777777" w:rsidTr="006A3C6D">
        <w:tc>
          <w:tcPr>
            <w:tcW w:w="9027" w:type="dxa"/>
          </w:tcPr>
          <w:tbl>
            <w:tblPr>
              <w:tblStyle w:val="TableGrid"/>
              <w:tblpPr w:leftFromText="180" w:rightFromText="180" w:vertAnchor="text" w:horzAnchor="margin" w:tblpXSpec="center" w:tblpY="-197"/>
              <w:tblOverlap w:val="never"/>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9"/>
            </w:tblGrid>
            <w:tr w:rsidR="00BE32F0" w14:paraId="78F17A51" w14:textId="77777777" w:rsidTr="002F7C69">
              <w:tc>
                <w:tcPr>
                  <w:tcW w:w="5000" w:type="pct"/>
                  <w:vAlign w:val="center"/>
                </w:tcPr>
                <w:p w14:paraId="072D891B" w14:textId="77777777" w:rsidR="00BE32F0" w:rsidRDefault="00BE32F0" w:rsidP="00075536">
                  <w:pPr>
                    <w:pStyle w:val="Subtitle"/>
                    <w:framePr w:hSpace="0" w:wrap="auto" w:vAnchor="margin" w:hAnchor="text" w:xAlign="left" w:yAlign="inline"/>
                    <w:suppressOverlap w:val="0"/>
                    <w:rPr>
                      <w:rtl/>
                    </w:rPr>
                  </w:pPr>
                  <w:bookmarkStart w:id="202" w:name="_Toc174116636"/>
                  <w:r>
                    <w:rPr>
                      <w:noProof/>
                    </w:rPr>
                    <w:drawing>
                      <wp:inline distT="0" distB="0" distL="0" distR="0" wp14:anchorId="2FE86B9C" wp14:editId="02750DFA">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bookmarkEnd w:id="202"/>
                </w:p>
              </w:tc>
            </w:tr>
            <w:tr w:rsidR="00BE32F0" w14:paraId="6F014BCE" w14:textId="77777777" w:rsidTr="002F7C69">
              <w:tc>
                <w:tcPr>
                  <w:tcW w:w="5000" w:type="pct"/>
                  <w:vAlign w:val="center"/>
                </w:tcPr>
                <w:p w14:paraId="62EE6764" w14:textId="6E3A408E" w:rsidR="00BE32F0" w:rsidRDefault="00BE32F0" w:rsidP="00075536">
                  <w:pPr>
                    <w:pStyle w:val="Subtitle"/>
                    <w:framePr w:hSpace="0" w:wrap="auto" w:vAnchor="margin" w:hAnchor="text" w:xAlign="left" w:yAlign="inline"/>
                    <w:suppressOverlap w:val="0"/>
                    <w:rPr>
                      <w:rtl/>
                    </w:rPr>
                  </w:pPr>
                  <w:bookmarkStart w:id="203" w:name="_Ref135075140"/>
                  <w:bookmarkStart w:id="204" w:name="_Toc174116637"/>
                  <w:bookmarkStart w:id="205" w:name="_Toc174312490"/>
                  <w:bookmarkStart w:id="206" w:name="_Toc174312565"/>
                  <w:bookmarkStart w:id="207" w:name="_Toc17510310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13</w:t>
                  </w:r>
                  <w:r>
                    <w:rPr>
                      <w:rtl/>
                    </w:rPr>
                    <w:fldChar w:fldCharType="end"/>
                  </w:r>
                  <w:bookmarkEnd w:id="203"/>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bookmarkEnd w:id="204"/>
                  <w:bookmarkEnd w:id="205"/>
                  <w:bookmarkEnd w:id="206"/>
                  <w:bookmarkEnd w:id="207"/>
                </w:p>
              </w:tc>
            </w:tr>
          </w:tbl>
          <w:p w14:paraId="1FC60DEE" w14:textId="77777777" w:rsidR="00BE32F0" w:rsidRPr="0043577E" w:rsidRDefault="00BE32F0" w:rsidP="006A3C6D">
            <w:pPr>
              <w:jc w:val="center"/>
              <w:rPr>
                <w:noProof/>
                <w:rtl/>
              </w:rPr>
            </w:pPr>
          </w:p>
        </w:tc>
      </w:tr>
      <w:tr w:rsidR="00BE32F0" w14:paraId="31AA4634" w14:textId="77777777" w:rsidTr="006A3C6D">
        <w:tc>
          <w:tcPr>
            <w:tcW w:w="9027" w:type="dxa"/>
          </w:tcPr>
          <w:p w14:paraId="0AE2963D" w14:textId="77777777" w:rsidR="00BE32F0" w:rsidRDefault="00BE32F0" w:rsidP="00075536">
            <w:pPr>
              <w:pStyle w:val="Subtitle"/>
              <w:framePr w:hSpace="0" w:wrap="auto" w:vAnchor="margin" w:hAnchor="text" w:xAlign="left" w:yAlign="inline"/>
              <w:suppressOverlap w:val="0"/>
              <w:rPr>
                <w:rtl/>
              </w:rPr>
            </w:pPr>
            <w:bookmarkStart w:id="208" w:name="_Toc174116638"/>
            <w:r w:rsidRPr="0043577E">
              <w:rPr>
                <w:noProof/>
                <w:rtl/>
              </w:rPr>
              <w:lastRenderedPageBreak/>
              <w:drawing>
                <wp:inline distT="0" distB="0" distL="0" distR="0" wp14:anchorId="5FA5DC2D" wp14:editId="78FC9891">
                  <wp:extent cx="5176390" cy="2466754"/>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195340" cy="2475785"/>
                          </a:xfrm>
                          <a:prstGeom prst="rect">
                            <a:avLst/>
                          </a:prstGeom>
                        </pic:spPr>
                      </pic:pic>
                    </a:graphicData>
                  </a:graphic>
                </wp:inline>
              </w:drawing>
            </w:r>
            <w:bookmarkEnd w:id="208"/>
          </w:p>
        </w:tc>
      </w:tr>
      <w:tr w:rsidR="00BE32F0" w14:paraId="6CBEEB60" w14:textId="77777777" w:rsidTr="006A3C6D">
        <w:tc>
          <w:tcPr>
            <w:tcW w:w="9027" w:type="dxa"/>
          </w:tcPr>
          <w:p w14:paraId="6C53FA87" w14:textId="0084EB77" w:rsidR="00BE32F0" w:rsidRDefault="00BE32F0" w:rsidP="00075536">
            <w:pPr>
              <w:pStyle w:val="Subtitle"/>
              <w:framePr w:hSpace="0" w:wrap="auto" w:vAnchor="margin" w:hAnchor="text" w:xAlign="left" w:yAlign="inline"/>
              <w:suppressOverlap w:val="0"/>
              <w:rPr>
                <w:rtl/>
              </w:rPr>
            </w:pPr>
            <w:bookmarkStart w:id="209" w:name="_Ref135075668"/>
            <w:bookmarkStart w:id="210" w:name="_Toc174116639"/>
            <w:bookmarkStart w:id="211" w:name="_Toc174312491"/>
            <w:bookmarkStart w:id="212" w:name="_Toc174312566"/>
            <w:bookmarkStart w:id="213" w:name="_Toc17510310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14</w:t>
            </w:r>
            <w:r>
              <w:rPr>
                <w:rtl/>
              </w:rPr>
              <w:fldChar w:fldCharType="end"/>
            </w:r>
            <w:bookmarkEnd w:id="209"/>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bookmarkEnd w:id="210"/>
            <w:bookmarkEnd w:id="211"/>
            <w:bookmarkEnd w:id="212"/>
            <w:bookmarkEnd w:id="213"/>
          </w:p>
        </w:tc>
      </w:tr>
    </w:tbl>
    <w:p w14:paraId="7358B616" w14:textId="77777777" w:rsidR="00BE32F0" w:rsidRPr="00C50D89" w:rsidRDefault="00BE32F0" w:rsidP="00BE32F0">
      <w:pPr>
        <w:pStyle w:val="Heading3"/>
        <w:keepLines/>
        <w:spacing w:before="240" w:after="0"/>
        <w:jc w:val="lowKashida"/>
        <w:rPr>
          <w:rtl/>
        </w:rPr>
      </w:pPr>
      <w:bookmarkStart w:id="214" w:name="_Toc174116640"/>
      <w:bookmarkStart w:id="215" w:name="_Toc174401134"/>
      <w:r>
        <w:rPr>
          <w:rFonts w:hint="cs"/>
          <w:rtl/>
        </w:rPr>
        <w:t>سوئیچ خازنی</w:t>
      </w:r>
      <w:bookmarkEnd w:id="214"/>
      <w:bookmarkEnd w:id="215"/>
    </w:p>
    <w:p w14:paraId="691BFCD1" w14:textId="6543D118" w:rsidR="00D077E4" w:rsidRDefault="00BE32F0" w:rsidP="00D077E4">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 xml:space="preserve">وصل بالا و وصل پایین می‌باشد.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w:t>
      </w:r>
      <w:r w:rsidR="00021C43">
        <w:rPr>
          <w:rFonts w:hint="cs"/>
          <w:rtl/>
        </w:rPr>
        <w:t>می‌گیرد</w:t>
      </w:r>
      <w:r>
        <w:rPr>
          <w:rFonts w:hint="cs"/>
          <w:rtl/>
        </w:rPr>
        <w:t xml:space="preserve"> تا همه سلول‌ها همسان‌ شوند.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sidR="00A316F8" w:rsidRPr="00F31081">
        <w:rPr>
          <w:rtl/>
        </w:rPr>
        <w:t xml:space="preserve">شکل </w:t>
      </w:r>
      <w:r w:rsidR="00A316F8">
        <w:rPr>
          <w:noProof/>
          <w:rtl/>
        </w:rPr>
        <w:t>‏2</w:t>
      </w:r>
      <w:r w:rsidR="00A316F8" w:rsidRPr="00F31081">
        <w:rPr>
          <w:rtl/>
        </w:rPr>
        <w:noBreakHyphen/>
      </w:r>
      <w:r w:rsidR="00A316F8">
        <w:rPr>
          <w:noProof/>
          <w:rtl/>
        </w:rPr>
        <w:t>15</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 ب</w:t>
      </w:r>
      <w:r w:rsidR="00C30620">
        <w:rPr>
          <w:rFonts w:hint="cs"/>
          <w:rtl/>
          <w:lang w:bidi="fa-IR"/>
        </w:rPr>
        <w:t>ه</w:t>
      </w:r>
      <w:r w:rsidR="00C30620">
        <w:rPr>
          <w:rFonts w:cs="B Lotus" w:hint="cs"/>
          <w:rtl/>
          <w:lang w:bidi="fa-IR"/>
        </w:rPr>
        <w:t>‌</w:t>
      </w:r>
      <w:r>
        <w:rPr>
          <w:rFonts w:hint="cs"/>
          <w:rtl/>
        </w:rPr>
        <w:t>طوری</w:t>
      </w:r>
      <w:r w:rsidR="00C30620">
        <w:rPr>
          <w:rFonts w:cs="B Lotus" w:hint="cs"/>
          <w:rtl/>
        </w:rPr>
        <w:t>‌</w:t>
      </w:r>
      <w:r>
        <w:rPr>
          <w:rFonts w:hint="cs"/>
          <w:rtl/>
        </w:rPr>
        <w:t xml:space="preserve">که، با اجرا کردن یک روال کلید‌زنی ساده، کلیه سلول‌ها </w:t>
      </w:r>
      <w:r w:rsidR="00021C43">
        <w:rPr>
          <w:rFonts w:hint="cs"/>
          <w:rtl/>
        </w:rPr>
        <w:t>به‌صورت</w:t>
      </w:r>
      <w:r>
        <w:rPr>
          <w:rFonts w:hint="cs"/>
          <w:rtl/>
        </w:rPr>
        <w:t xml:space="preserve"> خود به خود با سلول مجاور خود همسان می‌شوند. </w:t>
      </w:r>
      <w:r w:rsidR="00DC0328">
        <w:rPr>
          <w:rFonts w:hint="cs"/>
          <w:rtl/>
        </w:rPr>
        <w:t>به دلیل</w:t>
      </w:r>
      <w:r>
        <w:rPr>
          <w:rFonts w:hint="cs"/>
          <w:rtl/>
        </w:rPr>
        <w:t xml:space="preserve"> عدم استفاده از المان‌های سلفی و مقاومتی، این روش از </w:t>
      </w:r>
      <w:r>
        <w:rPr>
          <w:rtl/>
        </w:rPr>
        <w:t>راندمان بالا</w:t>
      </w:r>
      <w:r>
        <w:rPr>
          <w:rFonts w:hint="cs"/>
          <w:rtl/>
        </w:rPr>
        <w:t>یی برخوردار است</w:t>
      </w:r>
      <w:r>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r w:rsidR="00D077E4" w:rsidRPr="00D077E4">
        <w:rPr>
          <w:rFonts w:hint="cs"/>
          <w:rtl/>
        </w:rPr>
        <w:t xml:space="preserve"> </w:t>
      </w:r>
      <w:r w:rsidR="00D077E4">
        <w:t xml:space="preserve"> </w:t>
      </w:r>
      <w:r w:rsidR="00D077E4">
        <w:rPr>
          <w:rFonts w:hint="cs"/>
          <w:rtl/>
        </w:rPr>
        <w:t xml:space="preserve">مرحله اول: در این مرحله همه سوئیچ‌ها در حالت بالا قرار می‌گیرند و دو سر خازن‌ها متناظر با هر باتری به آن متصل می‌شود. با اتصال خازن‌ها به باتری‌های متناظر خود، خازن‌ها به اندازه </w:t>
      </w:r>
      <w:r w:rsidR="00D077E4">
        <w:t>VBn</w:t>
      </w:r>
      <w:r w:rsidR="00D077E4">
        <w:rPr>
          <w:rFonts w:hint="cs"/>
          <w:rtl/>
        </w:rPr>
        <w:t xml:space="preserve"> شارژ می‌شوند.. مرحله دوم: پس از اتمام شارژ خازن‌ها، تمامی ‌سوئیچ‌ها از وضعیت بالا به وضعیت پایین تغییر حالت می‌دهند و </w:t>
      </w:r>
      <w:r w:rsidR="00D077E4">
        <w:t>Cn</w:t>
      </w:r>
      <w:r w:rsidR="00D077E4">
        <w:rPr>
          <w:rFonts w:hint="cs"/>
          <w:rtl/>
        </w:rPr>
        <w:t xml:space="preserve"> را به </w:t>
      </w:r>
      <w:r w:rsidR="00D077E4">
        <w:t>VBn+1</w:t>
      </w:r>
      <w:r w:rsidR="00D077E4">
        <w:rPr>
          <w:rFonts w:hint="cs"/>
          <w:rtl/>
        </w:rPr>
        <w:t xml:space="preserve"> (سلول مجاور) متصل می‌کنند. در ادامه، ولتاژ سلول با خازن یکسان می‌شود. </w:t>
      </w:r>
    </w:p>
    <w:p w14:paraId="2D4E5FB5" w14:textId="78BC59F1" w:rsidR="00BE32F0" w:rsidRDefault="00BE32F0" w:rsidP="00BE32F0"/>
    <w:tbl>
      <w:tblPr>
        <w:tblStyle w:val="TableGrid"/>
        <w:tblpPr w:leftFromText="180" w:rightFromText="180" w:vertAnchor="text" w:horzAnchor="margin" w:tblpY="-26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F31081" w14:paraId="7CD6F10A" w14:textId="77777777" w:rsidTr="00D077E4">
        <w:tc>
          <w:tcPr>
            <w:tcW w:w="8505" w:type="dxa"/>
          </w:tcPr>
          <w:p w14:paraId="4C8DF403" w14:textId="77777777" w:rsidR="00D077E4" w:rsidRPr="00F31081" w:rsidRDefault="00D077E4" w:rsidP="00D077E4">
            <w:pPr>
              <w:pStyle w:val="Subtitle"/>
              <w:framePr w:hSpace="0" w:wrap="auto" w:vAnchor="margin" w:hAnchor="text" w:xAlign="left" w:yAlign="inline"/>
              <w:suppressOverlap w:val="0"/>
              <w:rPr>
                <w:rtl/>
              </w:rPr>
            </w:pPr>
            <w:bookmarkStart w:id="216" w:name="_Toc174116641"/>
            <w:bookmarkStart w:id="217" w:name="_Toc174116643"/>
            <w:r w:rsidRPr="00F31081">
              <w:rPr>
                <w:rFonts w:hint="cs"/>
                <w:noProof/>
              </w:rPr>
              <w:lastRenderedPageBreak/>
              <w:drawing>
                <wp:inline distT="0" distB="0" distL="0" distR="0" wp14:anchorId="6ADF4D3D" wp14:editId="13A301F1">
                  <wp:extent cx="3408218" cy="3281680"/>
                  <wp:effectExtent l="0" t="0" r="1905"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19100" cy="3292158"/>
                          </a:xfrm>
                          <a:prstGeom prst="rect">
                            <a:avLst/>
                          </a:prstGeom>
                          <a:noFill/>
                          <a:ln>
                            <a:noFill/>
                          </a:ln>
                        </pic:spPr>
                      </pic:pic>
                    </a:graphicData>
                  </a:graphic>
                </wp:inline>
              </w:drawing>
            </w:r>
            <w:bookmarkEnd w:id="216"/>
          </w:p>
        </w:tc>
      </w:tr>
      <w:tr w:rsidR="00D077E4" w:rsidRPr="00F31081" w14:paraId="17747CAA" w14:textId="77777777" w:rsidTr="00D077E4">
        <w:tc>
          <w:tcPr>
            <w:tcW w:w="8505" w:type="dxa"/>
          </w:tcPr>
          <w:p w14:paraId="5CE9FBFA" w14:textId="77777777" w:rsidR="00D077E4" w:rsidRPr="00F31081" w:rsidRDefault="00D077E4" w:rsidP="00D077E4">
            <w:pPr>
              <w:pStyle w:val="Subtitle"/>
              <w:framePr w:hSpace="0" w:wrap="auto" w:vAnchor="margin" w:hAnchor="text" w:xAlign="left" w:yAlign="inline"/>
              <w:suppressOverlap w:val="0"/>
              <w:rPr>
                <w:rtl/>
              </w:rPr>
            </w:pPr>
            <w:bookmarkStart w:id="218" w:name="_Ref135135953"/>
            <w:bookmarkStart w:id="219" w:name="_Toc174116642"/>
            <w:bookmarkStart w:id="220" w:name="_Toc174312492"/>
            <w:bookmarkStart w:id="221" w:name="_Toc174312567"/>
            <w:bookmarkStart w:id="222" w:name="_Toc175103106"/>
            <w:r w:rsidRPr="00F31081">
              <w:rPr>
                <w:rtl/>
              </w:rPr>
              <w:t xml:space="preserve">شکل </w:t>
            </w:r>
            <w:r w:rsidRPr="00F31081">
              <w:rPr>
                <w:rtl/>
              </w:rPr>
              <w:fldChar w:fldCharType="begin"/>
            </w:r>
            <w:r w:rsidRPr="00F31081">
              <w:rPr>
                <w:rtl/>
              </w:rPr>
              <w:instrText xml:space="preserve"> </w:instrText>
            </w:r>
            <w:r w:rsidRPr="00F31081">
              <w:instrText>STYLEREF</w:instrText>
            </w:r>
            <w:r w:rsidRPr="00F31081">
              <w:rPr>
                <w:rtl/>
              </w:rPr>
              <w:instrText xml:space="preserve"> 1 \</w:instrText>
            </w:r>
            <w:r w:rsidRPr="00F31081">
              <w:instrText>s</w:instrText>
            </w:r>
            <w:r w:rsidRPr="00F31081">
              <w:rPr>
                <w:rtl/>
              </w:rPr>
              <w:instrText xml:space="preserve"> </w:instrText>
            </w:r>
            <w:r w:rsidRPr="00F31081">
              <w:rPr>
                <w:rtl/>
              </w:rPr>
              <w:fldChar w:fldCharType="separate"/>
            </w:r>
            <w:r w:rsidR="00A316F8">
              <w:rPr>
                <w:noProof/>
                <w:rtl/>
              </w:rPr>
              <w:t>‏2</w:t>
            </w:r>
            <w:r w:rsidRPr="00F31081">
              <w:rPr>
                <w:rtl/>
              </w:rPr>
              <w:fldChar w:fldCharType="end"/>
            </w:r>
            <w:r w:rsidRPr="00F31081">
              <w:rPr>
                <w:rtl/>
              </w:rPr>
              <w:noBreakHyphen/>
            </w:r>
            <w:r w:rsidRPr="00F31081">
              <w:rPr>
                <w:rtl/>
              </w:rPr>
              <w:fldChar w:fldCharType="begin"/>
            </w:r>
            <w:r w:rsidRPr="00F31081">
              <w:rPr>
                <w:rtl/>
              </w:rPr>
              <w:instrText xml:space="preserve"> </w:instrText>
            </w:r>
            <w:r w:rsidRPr="00F31081">
              <w:instrText>SEQ</w:instrText>
            </w:r>
            <w:r w:rsidRPr="00F31081">
              <w:rPr>
                <w:rtl/>
              </w:rPr>
              <w:instrText xml:space="preserve"> شکل \* </w:instrText>
            </w:r>
            <w:r w:rsidRPr="00F31081">
              <w:instrText>ARABIC \s 1</w:instrText>
            </w:r>
            <w:r w:rsidRPr="00F31081">
              <w:rPr>
                <w:rtl/>
              </w:rPr>
              <w:instrText xml:space="preserve"> </w:instrText>
            </w:r>
            <w:r w:rsidRPr="00F31081">
              <w:rPr>
                <w:rtl/>
              </w:rPr>
              <w:fldChar w:fldCharType="separate"/>
            </w:r>
            <w:r w:rsidR="00A316F8">
              <w:rPr>
                <w:noProof/>
                <w:rtl/>
              </w:rPr>
              <w:t>15</w:t>
            </w:r>
            <w:r w:rsidRPr="00F31081">
              <w:rPr>
                <w:rtl/>
              </w:rPr>
              <w:fldChar w:fldCharType="end"/>
            </w:r>
            <w:bookmarkEnd w:id="218"/>
            <w:r w:rsidRPr="00F31081">
              <w:rPr>
                <w:rFonts w:hint="cs"/>
                <w:rtl/>
              </w:rPr>
              <w:t xml:space="preserve"> ساختار مدار همسان‌سازی بر مبنای سوئیچ خازنی </w:t>
            </w:r>
            <w:r w:rsidRPr="00F31081">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31081">
              <w:rPr>
                <w:rStyle w:val="IntenseEmphasis"/>
                <w:rtl/>
              </w:rPr>
              <w:fldChar w:fldCharType="separate"/>
            </w:r>
            <w:r>
              <w:rPr>
                <w:rStyle w:val="IntenseEmphasis"/>
                <w:noProof/>
                <w:rtl/>
              </w:rPr>
              <w:t>[53]</w:t>
            </w:r>
            <w:r w:rsidRPr="00F31081">
              <w:rPr>
                <w:rStyle w:val="IntenseEmphasis"/>
                <w:rtl/>
              </w:rPr>
              <w:fldChar w:fldCharType="end"/>
            </w:r>
            <w:r w:rsidRPr="00F31081">
              <w:rPr>
                <w:rStyle w:val="IntenseEmphasis"/>
                <w:rFonts w:hint="cs"/>
                <w:rtl/>
              </w:rPr>
              <w:t>.</w:t>
            </w:r>
            <w:bookmarkEnd w:id="219"/>
            <w:bookmarkEnd w:id="220"/>
            <w:bookmarkEnd w:id="221"/>
            <w:bookmarkEnd w:id="222"/>
          </w:p>
        </w:tc>
      </w:tr>
    </w:tbl>
    <w:p w14:paraId="4BCB3469" w14:textId="6F8E39DD" w:rsidR="00BE32F0" w:rsidRDefault="00D077E4" w:rsidP="00BE32F0">
      <w:pPr>
        <w:pStyle w:val="2"/>
        <w:rPr>
          <w:rtl/>
        </w:rPr>
      </w:pPr>
      <w:r>
        <w:rPr>
          <w:rtl/>
        </w:rPr>
        <w:t xml:space="preserve"> </w:t>
      </w:r>
      <w:bookmarkStart w:id="223" w:name="_Toc174401135"/>
      <w:r w:rsidR="00BE32F0">
        <w:rPr>
          <w:rtl/>
        </w:rPr>
        <w:t>مقایسه بین توپولوژی‌ها</w:t>
      </w:r>
      <w:bookmarkEnd w:id="217"/>
      <w:bookmarkEnd w:id="223"/>
    </w:p>
    <w:p w14:paraId="4DA6806D" w14:textId="77777777" w:rsidR="00BE32F0" w:rsidRDefault="00BE32F0" w:rsidP="00BE32F0">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p>
    <w:p w14:paraId="0799BF1A" w14:textId="77777777" w:rsidR="00BE32F0" w:rsidRDefault="00BE32F0" w:rsidP="00BE32F0">
      <w:pPr>
        <w:pStyle w:val="Heading3"/>
        <w:keepLines/>
        <w:spacing w:before="240" w:after="0"/>
        <w:jc w:val="lowKashida"/>
        <w:rPr>
          <w:rtl/>
        </w:rPr>
      </w:pPr>
      <w:r>
        <w:rPr>
          <w:rtl/>
        </w:rPr>
        <w:t xml:space="preserve"> </w:t>
      </w:r>
      <w:bookmarkStart w:id="224" w:name="_Toc174116644"/>
      <w:bookmarkStart w:id="225" w:name="_Toc174401136"/>
      <w:r>
        <w:rPr>
          <w:rtl/>
        </w:rPr>
        <w:t>مقایسه عملکردی</w:t>
      </w:r>
      <w:bookmarkEnd w:id="224"/>
      <w:bookmarkEnd w:id="225"/>
    </w:p>
    <w:p w14:paraId="3044F255" w14:textId="79A2AB3B" w:rsidR="00BE32F0" w:rsidRPr="00702237" w:rsidRDefault="00BE32F0" w:rsidP="00BE32F0">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 xml:space="preserve">ت. </w:t>
      </w:r>
      <w:r w:rsidR="00021C43">
        <w:rPr>
          <w:rFonts w:hint="cs"/>
          <w:rtl/>
        </w:rPr>
        <w:t>به‌منظور</w:t>
      </w:r>
      <w:r>
        <w:rPr>
          <w:rFonts w:hint="cs"/>
          <w:rtl/>
        </w:rPr>
        <w:t xml:space="preserve">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 xml:space="preserve">است.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sidR="00DC0328">
        <w:rPr>
          <w:rtl/>
        </w:rPr>
        <w:t>ایده آل</w:t>
      </w:r>
      <w:r w:rsidRPr="00EA24D7">
        <w:rPr>
          <w:rtl/>
        </w:rPr>
        <w:t xml:space="preserve"> </w:t>
      </w:r>
      <w:r>
        <w:rPr>
          <w:rtl/>
        </w:rPr>
        <w:t>در نظر گرفته شده است</w:t>
      </w:r>
      <w:r>
        <w:rPr>
          <w:rFonts w:hint="cs"/>
          <w:rtl/>
        </w:rPr>
        <w:t>.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است.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sidR="00A316F8">
        <w:rPr>
          <w:rtl/>
        </w:rPr>
        <w:t xml:space="preserve">جدول </w:t>
      </w:r>
      <w:r w:rsidR="00A316F8">
        <w:rPr>
          <w:noProof/>
          <w:rtl/>
        </w:rPr>
        <w:t>‏2</w:t>
      </w:r>
      <w:r w:rsidR="00A316F8">
        <w:rPr>
          <w:rtl/>
        </w:rPr>
        <w:noBreakHyphen/>
      </w:r>
      <w:r w:rsidR="00A316F8">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t>زمان همسان‌سازی را به خود اختصاص می‌دهد.</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w:t>
      </w:r>
      <w:r w:rsidR="00C30620">
        <w:rPr>
          <w:rtl/>
        </w:rPr>
        <w:t>کوتاه‌ترین</w:t>
      </w:r>
      <w:r>
        <w:rPr>
          <w:rtl/>
        </w:rPr>
        <w:t xml:space="preserve"> زمان را دارا</w:t>
      </w:r>
      <w:r w:rsidRPr="00702237">
        <w:rPr>
          <w:rtl/>
        </w:rPr>
        <w:t xml:space="preserve"> است</w:t>
      </w:r>
      <w:r>
        <w:rPr>
          <w:rtl/>
        </w:rPr>
        <w:t>.</w:t>
      </w:r>
      <w:r w:rsidRPr="00702237">
        <w:rPr>
          <w:rtl/>
        </w:rPr>
        <w:t xml:space="preserve"> در </w:t>
      </w:r>
      <w:r>
        <w:rPr>
          <w:rtl/>
        </w:rPr>
        <w:t>انتها</w:t>
      </w:r>
      <w:r w:rsidRPr="00702237">
        <w:rPr>
          <w:rtl/>
        </w:rPr>
        <w:t xml:space="preserve">، </w:t>
      </w:r>
      <w:r w:rsidR="00C30620">
        <w:rPr>
          <w:rtl/>
        </w:rPr>
        <w:t>طولانی‌ترین</w:t>
      </w:r>
      <w:r w:rsidRPr="00702237">
        <w:rPr>
          <w:rtl/>
        </w:rPr>
        <w:t xml:space="preserve">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p w14:paraId="60116EF5" w14:textId="5C46874A" w:rsidR="00BE32F0" w:rsidRDefault="00BE32F0" w:rsidP="00BE32F0">
      <w:pPr>
        <w:rPr>
          <w:rtl/>
        </w:rPr>
      </w:pPr>
      <w:r w:rsidRPr="00702237">
        <w:rPr>
          <w:rtl/>
        </w:rPr>
        <w:lastRenderedPageBreak/>
        <w:t>مستقیم 15278 ثانیه است</w:t>
      </w:r>
      <w:r>
        <w:rPr>
          <w:rtl/>
        </w:rPr>
        <w:t>.</w:t>
      </w:r>
      <w:r w:rsidRPr="00702237">
        <w:rPr>
          <w:rtl/>
        </w:rPr>
        <w:t xml:space="preserve"> </w:t>
      </w:r>
      <w:r>
        <w:rPr>
          <w:rFonts w:hint="cs"/>
          <w:rtl/>
        </w:rPr>
        <w:t xml:space="preserve">در صورتی که </w:t>
      </w:r>
      <w:r w:rsidR="00C30620">
        <w:rPr>
          <w:rtl/>
        </w:rPr>
        <w:t>کوتاه‌ترین</w:t>
      </w:r>
      <w:r w:rsidRPr="00702237">
        <w:rPr>
          <w:rtl/>
        </w:rPr>
        <w:t xml:space="preserve">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p>
    <w:p w14:paraId="17DAA32B" w14:textId="77777777" w:rsidR="00BE32F0" w:rsidRDefault="00BE32F0" w:rsidP="00BE32F0">
      <w:pPr>
        <w:pStyle w:val="Heading3"/>
        <w:keepLines/>
        <w:spacing w:before="240" w:after="0"/>
        <w:jc w:val="lowKashida"/>
        <w:rPr>
          <w:rtl/>
        </w:rPr>
      </w:pPr>
      <w:bookmarkStart w:id="226" w:name="_Toc174116645"/>
      <w:bookmarkStart w:id="227" w:name="_Toc174401137"/>
      <w:r>
        <w:rPr>
          <w:rtl/>
        </w:rPr>
        <w:t>مقایسه اقتصادی</w:t>
      </w:r>
      <w:bookmarkEnd w:id="226"/>
      <w:bookmarkEnd w:id="227"/>
    </w:p>
    <w:p w14:paraId="39B26D42" w14:textId="77777777" w:rsidR="00BE32F0" w:rsidRDefault="00BE32F0" w:rsidP="00BE32F0">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Ref135142477 \h</w:instrText>
      </w:r>
      <w:r>
        <w:rPr>
          <w:rtl/>
        </w:rPr>
        <w:instrText xml:space="preserve"> </w:instrText>
      </w:r>
      <w:r>
        <w:rPr>
          <w:rtl/>
        </w:rPr>
      </w:r>
      <w:r>
        <w:rPr>
          <w:rtl/>
        </w:rPr>
        <w:fldChar w:fldCharType="separate"/>
      </w:r>
      <w:r w:rsidR="00A316F8">
        <w:rPr>
          <w:rtl/>
        </w:rPr>
        <w:t xml:space="preserve">جدول </w:t>
      </w:r>
      <w:r w:rsidR="00A316F8">
        <w:rPr>
          <w:noProof/>
          <w:rtl/>
        </w:rPr>
        <w:t>‏2</w:t>
      </w:r>
      <w:r w:rsidR="00A316F8">
        <w:rPr>
          <w:rtl/>
        </w:rPr>
        <w:noBreakHyphen/>
      </w:r>
      <w:r w:rsidR="00A316F8">
        <w:rPr>
          <w:noProof/>
          <w:rtl/>
        </w:rPr>
        <w:t>1</w:t>
      </w:r>
      <w:r>
        <w:rPr>
          <w:rtl/>
        </w:rPr>
        <w:fldChar w:fldCharType="end"/>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3</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 در </w:t>
      </w:r>
      <w:r>
        <w:rPr>
          <w:highlight w:val="yellow"/>
          <w:rtl/>
        </w:rPr>
        <w:fldChar w:fldCharType="begin"/>
      </w:r>
      <w:r>
        <w:rPr>
          <w:rtl/>
        </w:rPr>
        <w:instrText xml:space="preserve"> </w:instrText>
      </w:r>
      <w:r>
        <w:instrText>REF</w:instrText>
      </w:r>
      <w:r>
        <w:rPr>
          <w:rtl/>
        </w:rPr>
        <w:instrText xml:space="preserve"> _</w:instrText>
      </w:r>
      <w:r>
        <w:instrText>Ref168943962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3</w:t>
      </w:r>
      <w:r>
        <w:rPr>
          <w:highlight w:val="yellow"/>
          <w:rtl/>
        </w:rPr>
        <w:fldChar w:fldCharType="end"/>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Pr>
          <w:rtl/>
        </w:rPr>
        <w:t>.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Pr>
          <w:rtl/>
        </w:rPr>
        <w:t>.</w:t>
      </w:r>
    </w:p>
    <w:p w14:paraId="0D163F24" w14:textId="3DC242AC" w:rsidR="00BE32F0" w:rsidRDefault="00BE32F0" w:rsidP="00BE32F0">
      <w:pPr>
        <w:rPr>
          <w:rtl/>
        </w:rPr>
      </w:pP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3</w:t>
      </w:r>
      <w:r>
        <w:rPr>
          <w:highlight w:val="yellow"/>
          <w:rtl/>
        </w:rPr>
        <w:fldChar w:fldCharType="end"/>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Pr>
          <w:rtl/>
        </w:rPr>
        <w:t>.</w:t>
      </w:r>
      <w:r w:rsidRPr="00280487">
        <w:rPr>
          <w:rtl/>
        </w:rPr>
        <w:t xml:space="preserve"> </w:t>
      </w:r>
      <w:r w:rsidR="00C30620">
        <w:rPr>
          <w:rtl/>
        </w:rPr>
        <w:t>بنا بر</w:t>
      </w:r>
      <w:r w:rsidRPr="00280487">
        <w:rPr>
          <w:rtl/>
        </w:rPr>
        <w:t xml:space="preserve">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w:t>
      </w:r>
      <w:r w:rsidR="00021C43">
        <w:rPr>
          <w:rtl/>
        </w:rPr>
        <w:t>می‌کنند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w:t>
      </w:r>
      <w:r w:rsidR="00021C43">
        <w:rPr>
          <w:rtl/>
        </w:rPr>
        <w:t>می‌کنند</w:t>
      </w:r>
      <w:r>
        <w:rPr>
          <w:rFonts w:hint="cs"/>
          <w:rtl/>
        </w:rPr>
        <w:t xml:space="preserve"> </w:t>
      </w:r>
      <w:r w:rsidRPr="00924FC0">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924FC0">
        <w:rPr>
          <w:rStyle w:val="IntenseEmphasis"/>
          <w:rtl/>
        </w:rPr>
        <w:fldChar w:fldCharType="separate"/>
      </w:r>
      <w:r>
        <w:rPr>
          <w:rStyle w:val="IntenseEmphasis"/>
          <w:noProof/>
          <w:rtl/>
        </w:rPr>
        <w:t>[27]</w:t>
      </w:r>
      <w:r w:rsidRPr="00924FC0">
        <w:rPr>
          <w:rStyle w:val="IntenseEmphasis"/>
          <w:rtl/>
        </w:rPr>
        <w:fldChar w:fldCharType="end"/>
      </w:r>
      <w:r>
        <w:rPr>
          <w:rFonts w:hint="cs"/>
          <w:rtl/>
        </w:rPr>
        <w:t xml:space="preserve"> </w:t>
      </w:r>
      <w:r>
        <w:rPr>
          <w:rtl/>
        </w:rPr>
        <w:t>.</w:t>
      </w:r>
    </w:p>
    <w:p w14:paraId="29810A77" w14:textId="5BD0606D" w:rsidR="00BE32F0" w:rsidRDefault="00BE32F0" w:rsidP="00BE32F0">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00021C43">
        <w:rPr>
          <w:rtl/>
        </w:rPr>
        <w:t>غیر مجاور</w:t>
      </w:r>
      <w:r>
        <w:rPr>
          <w:rtl/>
        </w:rPr>
        <w:t xml:space="preserve">، </w:t>
      </w:r>
      <w:r w:rsidRPr="008B5D29">
        <w:rPr>
          <w:rtl/>
        </w:rPr>
        <w:t xml:space="preserve">به دلیل ساختار </w:t>
      </w:r>
      <w:r>
        <w:rPr>
          <w:rtl/>
        </w:rPr>
        <w:t xml:space="preserve">استفاده شده در </w:t>
      </w:r>
      <w:r w:rsidR="00021C43">
        <w:rPr>
          <w:rtl/>
        </w:rPr>
        <w:t>غیر 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&lt;EndNote&gt;&lt;Cite&gt;&lt;Author&gt;Nazi&lt;/Author&gt;&lt;Year&gt;2020&lt;/Year&gt;&lt;RecNum&gt;112&lt;/RecNum&gt;&lt;DisplayText&gt;[56]&lt;/DisplayText&gt;&lt;record&gt;&lt;rec-number&gt;112&lt;/rec-number&gt;&lt;foreign-keys&gt;&lt;key app="EN" db-id="dprfzarzndaz0qe99tovp0tmztwet50dv9df" timestamp="1722144920"&gt;112</w:instrText>
      </w:r>
      <w:r>
        <w:rPr>
          <w:rStyle w:val="IntenseEmphasis"/>
          <w:rtl/>
        </w:rPr>
        <w:instrText>&lt;/</w:instrText>
      </w:r>
      <w:r>
        <w:rPr>
          <w:rStyle w:val="IntenseEmphasis"/>
        </w:rPr>
        <w:instrText>key&gt;&lt;/foreign-keys&gt;&lt;ref-type name="Journal Article"&gt;17&lt;/ref-type&gt;&lt;contributors&gt;&lt;authors&gt;&lt;author&gt;Nazi, Hamed&lt;/author&gt;&lt;author&gt;Babaei, Ebrahim&lt;/author&gt;&lt;/authors&gt;&lt;/contributors&gt;&lt;titles&gt;&lt;title&gt;A modularized bidirectional charge equalizer for series-connected</w:instrText>
      </w:r>
      <w:r>
        <w:rPr>
          <w:rStyle w:val="IntenseEmphasis"/>
          <w:rtl/>
        </w:rPr>
        <w:instrText xml:space="preserve"> </w:instrText>
      </w:r>
      <w:r>
        <w:rPr>
          <w:rStyle w:val="IntenseEmphasis"/>
        </w:rPr>
        <w:instrText>cell strings&lt;/title&gt;&lt;secondary-title&gt;IEEE Transactions on Industrial Electronics&lt;/secondary-title&gt;&lt;/titles&gt;&lt;periodical&gt;&lt;full-title&gt;IEEE Transactions on Industrial Electronics&lt;/full-title&gt;&lt;/periodical&gt;&lt;pages&gt;6739-6749&lt;/pages&gt;&lt;volume&gt;68&lt;/volume&gt;&lt;number&gt;8&lt;/number&gt;&lt;dates&gt;&lt;year&gt;2020&lt;/year&gt;&lt;/dates&gt;&lt;isbn&gt;0278-0046&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Pr="008B5D29">
        <w:rPr>
          <w:rtl/>
        </w:rPr>
        <w:t xml:space="preserve"> با این حال، از تلفات توان کم و اندازه متوسط </w:t>
      </w:r>
      <w:r w:rsidR="00C30620">
        <w:rPr>
          <w:rtl/>
        </w:rPr>
        <w:t>برخوردار</w:t>
      </w:r>
      <w:r>
        <w:rPr>
          <w:rtl/>
        </w:rPr>
        <w:t xml:space="preserve"> است.</w:t>
      </w:r>
      <w:r w:rsidRPr="008B5D29">
        <w:rPr>
          <w:rtl/>
        </w:rPr>
        <w:t xml:space="preserve"> </w:t>
      </w:r>
      <w:r>
        <w:rPr>
          <w:rFonts w:hint="cs"/>
          <w:rtl/>
        </w:rPr>
        <w:t>استفاده از این نوع 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 اگرچه که این امر افزایش اندازه را در پی‌ خواهد داشت.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db-id="dprfzarzndaz0qe99tovp0tmztwet50dv9df"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Pr>
          <w:rFonts w:hint="cs"/>
          <w:rtl/>
        </w:rPr>
        <w:t>.</w:t>
      </w:r>
    </w:p>
    <w:tbl>
      <w:tblPr>
        <w:tblStyle w:val="TableGrid"/>
        <w:tblpPr w:leftFromText="180" w:rightFromText="180" w:vertAnchor="text" w:horzAnchor="margin" w:tblpXSpec="center" w:tblpY="156"/>
        <w:bidiVisual/>
        <w:tblW w:w="5000" w:type="pct"/>
        <w:tblLook w:val="04A0" w:firstRow="1" w:lastRow="0" w:firstColumn="1" w:lastColumn="0" w:noHBand="0" w:noVBand="1"/>
      </w:tblPr>
      <w:tblGrid>
        <w:gridCol w:w="2277"/>
        <w:gridCol w:w="2412"/>
        <w:gridCol w:w="1201"/>
        <w:gridCol w:w="669"/>
        <w:gridCol w:w="669"/>
        <w:gridCol w:w="676"/>
        <w:gridCol w:w="601"/>
      </w:tblGrid>
      <w:tr w:rsidR="00BE32F0" w14:paraId="5380359B" w14:textId="77777777" w:rsidTr="002D00F5">
        <w:trPr>
          <w:trHeight w:val="20"/>
        </w:trPr>
        <w:tc>
          <w:tcPr>
            <w:tcW w:w="5000" w:type="pct"/>
            <w:gridSpan w:val="7"/>
            <w:tcBorders>
              <w:top w:val="nil"/>
              <w:left w:val="nil"/>
              <w:bottom w:val="single" w:sz="4" w:space="0" w:color="auto"/>
              <w:right w:val="nil"/>
            </w:tcBorders>
            <w:vAlign w:val="center"/>
          </w:tcPr>
          <w:p w14:paraId="567B4E85" w14:textId="3F679F60" w:rsidR="00BE32F0" w:rsidRDefault="00BE32F0" w:rsidP="00075536">
            <w:pPr>
              <w:pStyle w:val="Subtitle"/>
              <w:framePr w:hSpace="0" w:wrap="auto" w:vAnchor="margin" w:hAnchor="text" w:xAlign="left" w:yAlign="inline"/>
              <w:suppressOverlap w:val="0"/>
              <w:rPr>
                <w:rtl/>
              </w:rPr>
            </w:pPr>
            <w:bookmarkStart w:id="228" w:name="_Ref135142477"/>
            <w:bookmarkStart w:id="229" w:name="_Toc174116646"/>
            <w:bookmarkStart w:id="230" w:name="_Toc174312769"/>
            <w:bookmarkStart w:id="231" w:name="_Toc174401269"/>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1</w:t>
            </w:r>
            <w:r>
              <w:rPr>
                <w:rtl/>
              </w:rPr>
              <w:fldChar w:fldCharType="end"/>
            </w:r>
            <w:bookmarkEnd w:id="228"/>
            <w:r>
              <w:rPr>
                <w:rFonts w:hint="cs"/>
                <w:rtl/>
              </w:rPr>
              <w:t xml:space="preserve"> مقایسه توپولوژی و مدارات همسان‌سازی به همراه تعداد اجزای </w:t>
            </w:r>
            <w:r w:rsidR="00DC0328">
              <w:rPr>
                <w:rFonts w:hint="cs"/>
                <w:rtl/>
              </w:rPr>
              <w:t>آن‌ها</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Style w:val="IntenseEmphasis"/>
                <w:rFonts w:hint="cs"/>
                <w:rtl/>
              </w:rPr>
              <w:t>.</w:t>
            </w:r>
            <w:bookmarkEnd w:id="229"/>
            <w:bookmarkEnd w:id="230"/>
            <w:bookmarkEnd w:id="231"/>
          </w:p>
        </w:tc>
      </w:tr>
      <w:tr w:rsidR="00BE32F0" w14:paraId="3958F831" w14:textId="77777777" w:rsidTr="002D00F5">
        <w:trPr>
          <w:trHeight w:val="20"/>
        </w:trPr>
        <w:tc>
          <w:tcPr>
            <w:tcW w:w="1347" w:type="pct"/>
            <w:tcBorders>
              <w:top w:val="single" w:sz="4" w:space="0" w:color="auto"/>
            </w:tcBorders>
            <w:vAlign w:val="center"/>
          </w:tcPr>
          <w:p w14:paraId="78956DB9" w14:textId="77777777" w:rsidR="00BE32F0" w:rsidRDefault="00BE32F0" w:rsidP="00075536">
            <w:pPr>
              <w:pStyle w:val="Subtitle"/>
              <w:framePr w:hSpace="0" w:wrap="auto" w:vAnchor="margin" w:hAnchor="text" w:xAlign="left" w:yAlign="inline"/>
              <w:suppressOverlap w:val="0"/>
              <w:rPr>
                <w:rtl/>
              </w:rPr>
            </w:pPr>
            <w:bookmarkStart w:id="232" w:name="_Toc174116647"/>
            <w:r w:rsidRPr="002F42E2">
              <w:rPr>
                <w:rtl/>
              </w:rPr>
              <w:t>توپولوژ</w:t>
            </w:r>
            <w:r w:rsidRPr="002F42E2">
              <w:rPr>
                <w:rFonts w:hint="cs"/>
                <w:rtl/>
              </w:rPr>
              <w:t>ی</w:t>
            </w:r>
            <w:bookmarkEnd w:id="232"/>
          </w:p>
        </w:tc>
        <w:tc>
          <w:tcPr>
            <w:tcW w:w="1426" w:type="pct"/>
            <w:tcBorders>
              <w:top w:val="single" w:sz="4" w:space="0" w:color="auto"/>
            </w:tcBorders>
            <w:vAlign w:val="center"/>
          </w:tcPr>
          <w:p w14:paraId="179F3A0F" w14:textId="77777777" w:rsidR="00BE32F0" w:rsidRPr="002F42E2" w:rsidRDefault="00BE32F0" w:rsidP="00075536">
            <w:pPr>
              <w:pStyle w:val="Subtitle"/>
              <w:framePr w:hSpace="0" w:wrap="auto" w:vAnchor="margin" w:hAnchor="text" w:xAlign="left" w:yAlign="inline"/>
              <w:suppressOverlap w:val="0"/>
            </w:pPr>
            <w:bookmarkStart w:id="233" w:name="_Toc174116648"/>
            <w:r>
              <w:rPr>
                <w:rFonts w:hint="cs"/>
                <w:rtl/>
              </w:rPr>
              <w:t>تعداد همسان‌ساز</w:t>
            </w:r>
            <w:bookmarkEnd w:id="233"/>
          </w:p>
        </w:tc>
        <w:tc>
          <w:tcPr>
            <w:tcW w:w="668" w:type="pct"/>
            <w:tcBorders>
              <w:top w:val="single" w:sz="4" w:space="0" w:color="auto"/>
            </w:tcBorders>
            <w:vAlign w:val="center"/>
          </w:tcPr>
          <w:p w14:paraId="528321FF" w14:textId="77777777" w:rsidR="00BE32F0" w:rsidRDefault="00BE32F0" w:rsidP="00075536">
            <w:pPr>
              <w:pStyle w:val="Subtitle"/>
              <w:framePr w:hSpace="0" w:wrap="auto" w:vAnchor="margin" w:hAnchor="text" w:xAlign="left" w:yAlign="inline"/>
              <w:suppressOverlap w:val="0"/>
              <w:rPr>
                <w:rtl/>
              </w:rPr>
            </w:pPr>
            <w:bookmarkStart w:id="234" w:name="_Toc174116649"/>
            <w:r>
              <w:rPr>
                <w:rFonts w:hint="cs"/>
                <w:rtl/>
              </w:rPr>
              <w:t>مثال از مدار</w:t>
            </w:r>
            <w:bookmarkEnd w:id="234"/>
          </w:p>
        </w:tc>
        <w:tc>
          <w:tcPr>
            <w:tcW w:w="401" w:type="pct"/>
            <w:tcBorders>
              <w:top w:val="single" w:sz="4" w:space="0" w:color="auto"/>
            </w:tcBorders>
            <w:vAlign w:val="center"/>
          </w:tcPr>
          <w:p w14:paraId="0BBC1798" w14:textId="77777777" w:rsidR="00BE32F0" w:rsidRDefault="00BE32F0" w:rsidP="00075536">
            <w:pPr>
              <w:pStyle w:val="Subtitle"/>
              <w:framePr w:hSpace="0" w:wrap="auto" w:vAnchor="margin" w:hAnchor="text" w:xAlign="left" w:yAlign="inline"/>
              <w:suppressOverlap w:val="0"/>
              <w:rPr>
                <w:rtl/>
              </w:rPr>
            </w:pPr>
            <w:bookmarkStart w:id="235" w:name="_Toc174116650"/>
            <w:r>
              <w:rPr>
                <w:rFonts w:hint="cs"/>
                <w:rtl/>
              </w:rPr>
              <w:t>ترانس</w:t>
            </w:r>
            <w:bookmarkEnd w:id="235"/>
          </w:p>
        </w:tc>
        <w:tc>
          <w:tcPr>
            <w:tcW w:w="401" w:type="pct"/>
            <w:tcBorders>
              <w:top w:val="single" w:sz="4" w:space="0" w:color="auto"/>
            </w:tcBorders>
            <w:vAlign w:val="center"/>
          </w:tcPr>
          <w:p w14:paraId="49E1E188" w14:textId="77777777" w:rsidR="00BE32F0" w:rsidRDefault="00BE32F0" w:rsidP="00075536">
            <w:pPr>
              <w:pStyle w:val="Subtitle"/>
              <w:framePr w:hSpace="0" w:wrap="auto" w:vAnchor="margin" w:hAnchor="text" w:xAlign="left" w:yAlign="inline"/>
              <w:suppressOverlap w:val="0"/>
              <w:rPr>
                <w:rtl/>
              </w:rPr>
            </w:pPr>
            <w:bookmarkStart w:id="236" w:name="_Toc174116651"/>
            <w:r>
              <w:rPr>
                <w:rFonts w:hint="cs"/>
                <w:rtl/>
              </w:rPr>
              <w:t>سلف</w:t>
            </w:r>
            <w:bookmarkEnd w:id="236"/>
          </w:p>
        </w:tc>
        <w:tc>
          <w:tcPr>
            <w:tcW w:w="401" w:type="pct"/>
            <w:tcBorders>
              <w:top w:val="single" w:sz="4" w:space="0" w:color="auto"/>
            </w:tcBorders>
            <w:vAlign w:val="center"/>
          </w:tcPr>
          <w:p w14:paraId="79960AE6" w14:textId="77777777" w:rsidR="00BE32F0" w:rsidRDefault="00BE32F0" w:rsidP="00075536">
            <w:pPr>
              <w:pStyle w:val="Subtitle"/>
              <w:framePr w:hSpace="0" w:wrap="auto" w:vAnchor="margin" w:hAnchor="text" w:xAlign="left" w:yAlign="inline"/>
              <w:suppressOverlap w:val="0"/>
              <w:rPr>
                <w:rtl/>
              </w:rPr>
            </w:pPr>
            <w:bookmarkStart w:id="237" w:name="_Toc174116652"/>
            <w:r>
              <w:rPr>
                <w:rFonts w:hint="cs"/>
                <w:rtl/>
              </w:rPr>
              <w:t>سوئیچ</w:t>
            </w:r>
            <w:bookmarkEnd w:id="237"/>
          </w:p>
        </w:tc>
        <w:tc>
          <w:tcPr>
            <w:tcW w:w="356" w:type="pct"/>
            <w:tcBorders>
              <w:top w:val="single" w:sz="4" w:space="0" w:color="auto"/>
            </w:tcBorders>
            <w:vAlign w:val="center"/>
          </w:tcPr>
          <w:p w14:paraId="0C2D1A5C" w14:textId="77777777" w:rsidR="00BE32F0" w:rsidRDefault="00BE32F0" w:rsidP="00075536">
            <w:pPr>
              <w:pStyle w:val="Subtitle"/>
              <w:framePr w:hSpace="0" w:wrap="auto" w:vAnchor="margin" w:hAnchor="text" w:xAlign="left" w:yAlign="inline"/>
              <w:suppressOverlap w:val="0"/>
              <w:rPr>
                <w:rtl/>
              </w:rPr>
            </w:pPr>
            <w:bookmarkStart w:id="238" w:name="_Toc174116653"/>
            <w:r>
              <w:rPr>
                <w:rFonts w:hint="cs"/>
                <w:rtl/>
              </w:rPr>
              <w:t>خازن</w:t>
            </w:r>
            <w:bookmarkEnd w:id="238"/>
          </w:p>
        </w:tc>
      </w:tr>
      <w:tr w:rsidR="00BE32F0" w14:paraId="3D806201" w14:textId="77777777" w:rsidTr="002D00F5">
        <w:trPr>
          <w:trHeight w:val="20"/>
        </w:trPr>
        <w:tc>
          <w:tcPr>
            <w:tcW w:w="1347" w:type="pct"/>
            <w:vAlign w:val="center"/>
          </w:tcPr>
          <w:p w14:paraId="25362F31" w14:textId="77777777" w:rsidR="00BE32F0" w:rsidRPr="00280487" w:rsidRDefault="00BE32F0" w:rsidP="00075536">
            <w:pPr>
              <w:pStyle w:val="Subtitle"/>
              <w:framePr w:hSpace="0" w:wrap="auto" w:vAnchor="margin" w:hAnchor="text" w:xAlign="left" w:yAlign="inline"/>
              <w:suppressOverlap w:val="0"/>
              <w:rPr>
                <w:rtl/>
              </w:rPr>
            </w:pPr>
            <w:bookmarkStart w:id="239" w:name="_Toc174116654"/>
            <w:r w:rsidRPr="00280487">
              <w:rPr>
                <w:rtl/>
              </w:rPr>
              <w:t>انتقال سریالی سلول به سلول در قالب ماژول</w:t>
            </w:r>
            <w:bookmarkEnd w:id="239"/>
          </w:p>
        </w:tc>
        <w:tc>
          <w:tcPr>
            <w:tcW w:w="1426" w:type="pct"/>
            <w:vAlign w:val="center"/>
          </w:tcPr>
          <w:p w14:paraId="2ABD37E7" w14:textId="77777777" w:rsidR="00BE32F0" w:rsidRDefault="00BE32F0" w:rsidP="00075536">
            <w:pPr>
              <w:pStyle w:val="Subtitle"/>
              <w:framePr w:hSpace="0" w:wrap="auto" w:vAnchor="margin" w:hAnchor="text" w:xAlign="left" w:yAlign="inline"/>
              <w:suppressOverlap w:val="0"/>
              <w:rPr>
                <w:rtl/>
              </w:rPr>
            </w:pPr>
            <w:bookmarkStart w:id="240" w:name="_Toc174116655"/>
            <m:oMathPara>
              <m:oMath>
                <m:r>
                  <w:rPr>
                    <w:rFonts w:ascii="Cambria Math" w:hAnsi="Cambria Math"/>
                  </w:rPr>
                  <m:t>ne</m:t>
                </m:r>
                <m:r>
                  <m:rPr>
                    <m:sty m:val="p"/>
                  </m:rPr>
                  <w:rPr>
                    <w:rFonts w:ascii="Cambria Math" w:hAnsi="Cambria Math"/>
                  </w:rPr>
                  <m:t>=</m:t>
                </m:r>
                <m:r>
                  <w:rPr>
                    <w:rFonts w:ascii="Cambria Math" w:hAnsi="Cambria Math"/>
                  </w:rPr>
                  <m:t>m</m:t>
                </m:r>
                <m:d>
                  <m:dPr>
                    <m:ctrlPr>
                      <w:rPr>
                        <w:rFonts w:ascii="Cambria Math" w:hAnsi="Cambria Math"/>
                      </w:rPr>
                    </m:ctrlPr>
                  </m:dPr>
                  <m:e>
                    <m:r>
                      <w:rPr>
                        <w:rFonts w:ascii="Cambria Math" w:hAnsi="Cambria Math"/>
                      </w:rPr>
                      <m:t>n</m:t>
                    </m:r>
                    <m:r>
                      <m:rPr>
                        <m:sty m:val="p"/>
                      </m:rPr>
                      <w:rPr>
                        <w:rFonts w:ascii="Cambria Math" w:hAnsi="Cambria Math"/>
                      </w:rPr>
                      <m:t>-1</m:t>
                    </m:r>
                  </m:e>
                </m:d>
                <m:r>
                  <m:rPr>
                    <m:sty m:val="p"/>
                  </m:rPr>
                  <w:rPr>
                    <w:rFonts w:ascii="Cambria Math" w:hAnsi="Cambria Math"/>
                  </w:rPr>
                  <m:t>+</m:t>
                </m:r>
                <m:r>
                  <w:rPr>
                    <w:rFonts w:ascii="Cambria Math" w:hAnsi="Cambria Math"/>
                  </w:rPr>
                  <m:t>m</m:t>
                </m:r>
                <m:r>
                  <m:rPr>
                    <m:sty m:val="p"/>
                  </m:rPr>
                  <w:rPr>
                    <w:rFonts w:ascii="Cambria Math" w:hAnsi="Cambria Math"/>
                  </w:rPr>
                  <m:t>-1</m:t>
                </m:r>
              </m:oMath>
            </m:oMathPara>
            <w:bookmarkEnd w:id="240"/>
          </w:p>
        </w:tc>
        <w:tc>
          <w:tcPr>
            <w:tcW w:w="668" w:type="pct"/>
            <w:vMerge w:val="restart"/>
            <w:vAlign w:val="center"/>
          </w:tcPr>
          <w:p w14:paraId="38166F3C" w14:textId="77777777" w:rsidR="00BE32F0" w:rsidRDefault="00BE32F0" w:rsidP="00075536">
            <w:pPr>
              <w:pStyle w:val="Subtitle"/>
              <w:framePr w:hSpace="0" w:wrap="auto" w:vAnchor="margin" w:hAnchor="text" w:xAlign="left" w:yAlign="inline"/>
              <w:suppressOverlap w:val="0"/>
            </w:pPr>
            <w:bookmarkStart w:id="241" w:name="_Toc174116656"/>
            <w:r>
              <w:rPr>
                <w:rFonts w:hint="cs"/>
                <w:rtl/>
              </w:rPr>
              <w:t>مبدل چوک</w:t>
            </w:r>
            <w:bookmarkEnd w:id="241"/>
          </w:p>
        </w:tc>
        <w:tc>
          <w:tcPr>
            <w:tcW w:w="401" w:type="pct"/>
            <w:vMerge w:val="restart"/>
            <w:vAlign w:val="center"/>
          </w:tcPr>
          <w:p w14:paraId="4FB6343A" w14:textId="77777777" w:rsidR="00BE32F0" w:rsidRDefault="00BE32F0" w:rsidP="00075536">
            <w:pPr>
              <w:pStyle w:val="Subtitle"/>
              <w:framePr w:hSpace="0" w:wrap="auto" w:vAnchor="margin" w:hAnchor="text" w:xAlign="left" w:yAlign="inline"/>
              <w:suppressOverlap w:val="0"/>
              <w:rPr>
                <w:rtl/>
              </w:rPr>
            </w:pPr>
            <w:bookmarkStart w:id="242" w:name="_Toc174116657"/>
            <w:r>
              <w:rPr>
                <w:rFonts w:hint="cs"/>
                <w:rtl/>
              </w:rPr>
              <w:t>-</w:t>
            </w:r>
            <w:bookmarkEnd w:id="242"/>
          </w:p>
        </w:tc>
        <w:tc>
          <w:tcPr>
            <w:tcW w:w="401" w:type="pct"/>
            <w:vMerge w:val="restart"/>
            <w:vAlign w:val="center"/>
          </w:tcPr>
          <w:p w14:paraId="1BFE7056" w14:textId="77777777" w:rsidR="00BE32F0" w:rsidRDefault="00BE32F0" w:rsidP="00075536">
            <w:pPr>
              <w:pStyle w:val="Subtitle"/>
              <w:framePr w:hSpace="0" w:wrap="auto" w:vAnchor="margin" w:hAnchor="text" w:xAlign="left" w:yAlign="inline"/>
              <w:suppressOverlap w:val="0"/>
              <w:rPr>
                <w:rtl/>
              </w:rPr>
            </w:pPr>
            <w:bookmarkStart w:id="243" w:name="_Toc174116658"/>
            <w:r>
              <w:rPr>
                <w:rFonts w:hint="cs"/>
                <w:rtl/>
              </w:rPr>
              <w:t>2</w:t>
            </w:r>
            <w:bookmarkEnd w:id="243"/>
          </w:p>
        </w:tc>
        <w:tc>
          <w:tcPr>
            <w:tcW w:w="401" w:type="pct"/>
            <w:vMerge w:val="restart"/>
            <w:vAlign w:val="center"/>
          </w:tcPr>
          <w:p w14:paraId="0B284FDD" w14:textId="77777777" w:rsidR="00BE32F0" w:rsidRDefault="00BE32F0" w:rsidP="00075536">
            <w:pPr>
              <w:pStyle w:val="Subtitle"/>
              <w:framePr w:hSpace="0" w:wrap="auto" w:vAnchor="margin" w:hAnchor="text" w:xAlign="left" w:yAlign="inline"/>
              <w:suppressOverlap w:val="0"/>
              <w:rPr>
                <w:rtl/>
              </w:rPr>
            </w:pPr>
            <w:bookmarkStart w:id="244" w:name="_Toc174116659"/>
            <w:r>
              <w:rPr>
                <w:rFonts w:hint="cs"/>
                <w:rtl/>
              </w:rPr>
              <w:t>2</w:t>
            </w:r>
            <w:bookmarkEnd w:id="244"/>
          </w:p>
        </w:tc>
        <w:tc>
          <w:tcPr>
            <w:tcW w:w="356" w:type="pct"/>
            <w:vMerge w:val="restart"/>
            <w:vAlign w:val="center"/>
          </w:tcPr>
          <w:p w14:paraId="248C82BD" w14:textId="77777777" w:rsidR="00BE32F0" w:rsidRDefault="00BE32F0" w:rsidP="00075536">
            <w:pPr>
              <w:pStyle w:val="Subtitle"/>
              <w:framePr w:hSpace="0" w:wrap="auto" w:vAnchor="margin" w:hAnchor="text" w:xAlign="left" w:yAlign="inline"/>
              <w:suppressOverlap w:val="0"/>
            </w:pPr>
            <w:bookmarkStart w:id="245" w:name="_Toc174116660"/>
            <w:r>
              <w:rPr>
                <w:rFonts w:hint="cs"/>
                <w:rtl/>
              </w:rPr>
              <w:t>1</w:t>
            </w:r>
            <w:bookmarkEnd w:id="245"/>
          </w:p>
        </w:tc>
      </w:tr>
      <w:tr w:rsidR="00BE32F0" w14:paraId="5BE38A8E" w14:textId="77777777" w:rsidTr="002D00F5">
        <w:trPr>
          <w:trHeight w:val="20"/>
        </w:trPr>
        <w:tc>
          <w:tcPr>
            <w:tcW w:w="1347" w:type="pct"/>
            <w:vAlign w:val="center"/>
          </w:tcPr>
          <w:p w14:paraId="013C95F0" w14:textId="77777777" w:rsidR="00BE32F0" w:rsidRPr="00280487" w:rsidRDefault="00BE32F0" w:rsidP="00075536">
            <w:pPr>
              <w:pStyle w:val="Subtitle"/>
              <w:framePr w:hSpace="0" w:wrap="auto" w:vAnchor="margin" w:hAnchor="text" w:xAlign="left" w:yAlign="inline"/>
              <w:suppressOverlap w:val="0"/>
              <w:rPr>
                <w:rtl/>
              </w:rPr>
            </w:pPr>
            <w:bookmarkStart w:id="246" w:name="_Toc174116661"/>
            <w:r w:rsidRPr="00280487">
              <w:rPr>
                <w:rtl/>
              </w:rPr>
              <w:t>انتقال سر</w:t>
            </w:r>
            <w:r w:rsidRPr="00280487">
              <w:rPr>
                <w:rFonts w:hint="cs"/>
                <w:rtl/>
              </w:rPr>
              <w:t>ی</w:t>
            </w:r>
            <w:r w:rsidRPr="00280487">
              <w:rPr>
                <w:rFonts w:hint="eastAsia"/>
                <w:rtl/>
              </w:rPr>
              <w:t>ال</w:t>
            </w:r>
            <w:r w:rsidRPr="00280487">
              <w:rPr>
                <w:rFonts w:hint="cs"/>
                <w:rtl/>
              </w:rPr>
              <w:t>ی</w:t>
            </w:r>
            <w:r w:rsidRPr="00280487">
              <w:rPr>
                <w:rtl/>
              </w:rPr>
              <w:t xml:space="preserve"> سلول به سلول</w:t>
            </w:r>
            <w:bookmarkEnd w:id="246"/>
          </w:p>
        </w:tc>
        <w:tc>
          <w:tcPr>
            <w:tcW w:w="1426" w:type="pct"/>
            <w:vAlign w:val="center"/>
          </w:tcPr>
          <w:p w14:paraId="0C50B5F0" w14:textId="77777777" w:rsidR="00BE32F0" w:rsidRDefault="00BE32F0" w:rsidP="00075536">
            <w:pPr>
              <w:pStyle w:val="Subtitle"/>
              <w:framePr w:hSpace="0" w:wrap="auto" w:vAnchor="margin" w:hAnchor="text" w:xAlign="left" w:yAlign="inline"/>
              <w:suppressOverlap w:val="0"/>
              <w:rPr>
                <w:rtl/>
              </w:rPr>
            </w:pPr>
            <w:bookmarkStart w:id="247" w:name="_Toc174116662"/>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-1</m:t>
                </m:r>
              </m:oMath>
            </m:oMathPara>
            <w:bookmarkEnd w:id="247"/>
          </w:p>
        </w:tc>
        <w:tc>
          <w:tcPr>
            <w:tcW w:w="668" w:type="pct"/>
            <w:vMerge/>
            <w:vAlign w:val="center"/>
          </w:tcPr>
          <w:p w14:paraId="0F606FF0"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01B30E90"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4D426744"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07807FB3"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67AFBC9C" w14:textId="77777777" w:rsidR="00BE32F0" w:rsidRDefault="00BE32F0" w:rsidP="00075536">
            <w:pPr>
              <w:pStyle w:val="Subtitle"/>
              <w:framePr w:hSpace="0" w:wrap="auto" w:vAnchor="margin" w:hAnchor="text" w:xAlign="left" w:yAlign="inline"/>
              <w:suppressOverlap w:val="0"/>
              <w:rPr>
                <w:rtl/>
              </w:rPr>
            </w:pPr>
          </w:p>
        </w:tc>
      </w:tr>
      <w:tr w:rsidR="00BE32F0" w14:paraId="75C73DC3" w14:textId="77777777" w:rsidTr="002D00F5">
        <w:trPr>
          <w:trHeight w:val="20"/>
        </w:trPr>
        <w:tc>
          <w:tcPr>
            <w:tcW w:w="1347" w:type="pct"/>
            <w:vAlign w:val="center"/>
          </w:tcPr>
          <w:p w14:paraId="43475A47" w14:textId="77777777" w:rsidR="00BE32F0" w:rsidRPr="00280487" w:rsidRDefault="00BE32F0" w:rsidP="00075536">
            <w:pPr>
              <w:pStyle w:val="Subtitle"/>
              <w:framePr w:hSpace="0" w:wrap="auto" w:vAnchor="margin" w:hAnchor="text" w:xAlign="left" w:yAlign="inline"/>
              <w:suppressOverlap w:val="0"/>
              <w:rPr>
                <w:rtl/>
              </w:rPr>
            </w:pPr>
            <w:bookmarkStart w:id="248" w:name="_Toc174116663"/>
            <w:r w:rsidRPr="00280487">
              <w:rPr>
                <w:rtl/>
              </w:rPr>
              <w:t>انتقال سریالی سلول به سلول لایه‌ای</w:t>
            </w:r>
            <w:bookmarkEnd w:id="248"/>
          </w:p>
        </w:tc>
        <w:tc>
          <w:tcPr>
            <w:tcW w:w="1426" w:type="pct"/>
            <w:vAlign w:val="center"/>
          </w:tcPr>
          <w:p w14:paraId="235F36D4" w14:textId="77777777" w:rsidR="00BE32F0" w:rsidRDefault="00BE32F0" w:rsidP="00075536">
            <w:pPr>
              <w:pStyle w:val="Subtitle"/>
              <w:framePr w:hSpace="0" w:wrap="auto" w:vAnchor="margin" w:hAnchor="text" w:xAlign="left" w:yAlign="inline"/>
              <w:suppressOverlap w:val="0"/>
              <w:rPr>
                <w:rtl/>
              </w:rPr>
            </w:pPr>
            <w:bookmarkStart w:id="249" w:name="_Toc174116664"/>
            <m:oMathPara>
              <m:oMath>
                <m:r>
                  <w:rPr>
                    <w:rFonts w:ascii="Cambria Math" w:hAnsi="Cambria Math"/>
                  </w:rPr>
                  <m:t>ne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=1</m:t>
                    </m:r>
                  </m:sub>
                  <m:sup>
                    <m:r>
                      <m:rPr>
                        <m:sty m:val="p"/>
                      </m:rP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m:rPr>
                                <m:sty m:val="p"/>
                              </m:rPr>
                              <w:rPr>
                                <w:rFonts w:ascii="Cambria Math" w:hAnsi="Cambria Math"/>
                              </w:rPr>
                              <m:t>2</m:t>
                            </m:r>
                          </m:sub>
                        </m:sSub>
                      </m:fName>
                      <m:e>
                        <m:r>
                          <w:rPr>
                            <w:rFonts w:ascii="Cambria Math" w:hAnsi="Cambria Math"/>
                          </w:rPr>
                          <m:t>b</m:t>
                        </m:r>
                      </m:e>
                    </m:func>
                    <m:r>
                      <m:rPr>
                        <m:sty m:val="p"/>
                      </m:rPr>
                      <w:rPr>
                        <w:rFonts w:ascii="Cambria Math" w:hAnsi="Cambria Math"/>
                      </w:rPr>
                      <m:t>]</m:t>
                    </m:r>
                  </m:sup>
                  <m:e>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m:rPr>
                                <m:sty m:val="p"/>
                              </m:rPr>
                              <w:rPr>
                                <w:rFonts w:ascii="Cambria Math" w:hAnsi="Cambria Math"/>
                              </w:rPr>
                              <m:t>2</m:t>
                            </m:r>
                          </m:e>
                          <m:sup>
                            <m:r>
                              <w:rPr>
                                <w:rFonts w:ascii="Cambria Math" w:hAnsi="Cambria Math"/>
                              </w:rPr>
                              <m:t>l</m:t>
                            </m:r>
                          </m:sup>
                        </m:sSup>
                      </m:den>
                    </m:f>
                    <m:r>
                      <m:rPr>
                        <m:sty m:val="p"/>
                      </m:rPr>
                      <w:rPr>
                        <w:rFonts w:ascii="Cambria Math" w:hAnsi="Cambria Math"/>
                      </w:rPr>
                      <m:t>]</m:t>
                    </m:r>
                  </m:e>
                </m:nary>
              </m:oMath>
            </m:oMathPara>
            <w:bookmarkEnd w:id="249"/>
          </w:p>
        </w:tc>
        <w:tc>
          <w:tcPr>
            <w:tcW w:w="668" w:type="pct"/>
            <w:vMerge/>
            <w:vAlign w:val="center"/>
          </w:tcPr>
          <w:p w14:paraId="16C71F1C"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70014292"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7B63CD3A"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3EC52361"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2BEB1D13" w14:textId="77777777" w:rsidR="00BE32F0" w:rsidRDefault="00BE32F0" w:rsidP="00075536">
            <w:pPr>
              <w:pStyle w:val="Subtitle"/>
              <w:framePr w:hSpace="0" w:wrap="auto" w:vAnchor="margin" w:hAnchor="text" w:xAlign="left" w:yAlign="inline"/>
              <w:suppressOverlap w:val="0"/>
              <w:rPr>
                <w:rtl/>
              </w:rPr>
            </w:pPr>
          </w:p>
        </w:tc>
      </w:tr>
      <w:tr w:rsidR="00BE32F0" w14:paraId="3714E685" w14:textId="77777777" w:rsidTr="002D00F5">
        <w:trPr>
          <w:trHeight w:val="20"/>
        </w:trPr>
        <w:tc>
          <w:tcPr>
            <w:tcW w:w="1347" w:type="pct"/>
            <w:vAlign w:val="center"/>
          </w:tcPr>
          <w:p w14:paraId="77995633" w14:textId="77777777" w:rsidR="00BE32F0" w:rsidRPr="00280487" w:rsidRDefault="00BE32F0" w:rsidP="00075536">
            <w:pPr>
              <w:pStyle w:val="Subtitle"/>
              <w:framePr w:hSpace="0" w:wrap="auto" w:vAnchor="margin" w:hAnchor="text" w:xAlign="left" w:yAlign="inline"/>
              <w:suppressOverlap w:val="0"/>
              <w:rPr>
                <w:rtl/>
              </w:rPr>
            </w:pPr>
            <w:bookmarkStart w:id="250" w:name="_Toc174116665"/>
            <w:r w:rsidRPr="00280487">
              <w:rPr>
                <w:rtl/>
              </w:rPr>
              <w:t>انتقال بار</w:t>
            </w:r>
            <w:r w:rsidRPr="00280487">
              <w:rPr>
                <w:rFonts w:hint="cs"/>
                <w:rtl/>
              </w:rPr>
              <w:t xml:space="preserve"> سلول</w:t>
            </w:r>
            <w:r w:rsidRPr="00280487">
              <w:rPr>
                <w:rtl/>
              </w:rPr>
              <w:t xml:space="preserve"> </w:t>
            </w:r>
            <w:r w:rsidRPr="00280487">
              <w:rPr>
                <w:rFonts w:hint="cs"/>
                <w:rtl/>
              </w:rPr>
              <w:t xml:space="preserve">و </w:t>
            </w:r>
            <w:r w:rsidRPr="00280487">
              <w:rPr>
                <w:rtl/>
              </w:rPr>
              <w:t>پک باتری</w:t>
            </w:r>
            <w:bookmarkEnd w:id="250"/>
          </w:p>
        </w:tc>
        <w:tc>
          <w:tcPr>
            <w:tcW w:w="1426" w:type="pct"/>
            <w:vAlign w:val="center"/>
          </w:tcPr>
          <w:p w14:paraId="508CE62D" w14:textId="77777777" w:rsidR="00BE32F0" w:rsidRDefault="00BE32F0" w:rsidP="00075536">
            <w:pPr>
              <w:pStyle w:val="Subtitle"/>
              <w:framePr w:hSpace="0" w:wrap="auto" w:vAnchor="margin" w:hAnchor="text" w:xAlign="left" w:yAlign="inline"/>
              <w:suppressOverlap w:val="0"/>
              <w:rPr>
                <w:rtl/>
              </w:rPr>
            </w:pPr>
            <w:bookmarkStart w:id="251" w:name="_Toc174116666"/>
            <m:oMathPara>
              <m:oMath>
                <m:r>
                  <w:rPr>
                    <w:rFonts w:ascii="Cambria Math" w:hAnsi="Cambria Math"/>
                  </w:rPr>
                  <m:t>ne</m:t>
                </m:r>
                <m:r>
                  <m:rPr>
                    <m:sty m:val="p"/>
                  </m:rPr>
                  <w:rPr>
                    <w:rFonts w:ascii="Cambria Math" w:hAnsi="Cambria Math"/>
                  </w:rPr>
                  <m:t>=</m:t>
                </m:r>
                <m:r>
                  <w:rPr>
                    <w:rFonts w:ascii="Cambria Math" w:hAnsi="Cambria Math"/>
                  </w:rPr>
                  <m:t>b</m:t>
                </m:r>
              </m:oMath>
            </m:oMathPara>
            <w:bookmarkEnd w:id="251"/>
          </w:p>
        </w:tc>
        <w:tc>
          <w:tcPr>
            <w:tcW w:w="668" w:type="pct"/>
            <w:vMerge w:val="restart"/>
            <w:vAlign w:val="center"/>
          </w:tcPr>
          <w:p w14:paraId="48672BBB" w14:textId="64100AA4" w:rsidR="00BE32F0" w:rsidRDefault="00BE32F0" w:rsidP="00C30620">
            <w:pPr>
              <w:pStyle w:val="Subtitle"/>
              <w:framePr w:hSpace="0" w:wrap="auto" w:vAnchor="margin" w:hAnchor="text" w:xAlign="left" w:yAlign="inline"/>
              <w:suppressOverlap w:val="0"/>
              <w:rPr>
                <w:rtl/>
              </w:rPr>
            </w:pPr>
            <w:bookmarkStart w:id="252" w:name="_Toc174116667"/>
            <w:r>
              <w:rPr>
                <w:rFonts w:hint="cs"/>
                <w:rtl/>
              </w:rPr>
              <w:t>ترانسفورماتور دوطرفه چندسیم‌پیچه</w:t>
            </w:r>
            <w:bookmarkEnd w:id="252"/>
          </w:p>
        </w:tc>
        <w:tc>
          <w:tcPr>
            <w:tcW w:w="401" w:type="pct"/>
            <w:vMerge w:val="restart"/>
            <w:vAlign w:val="center"/>
          </w:tcPr>
          <w:p w14:paraId="3905878A" w14:textId="77777777" w:rsidR="00BE32F0" w:rsidRDefault="00BE32F0" w:rsidP="00075536">
            <w:pPr>
              <w:pStyle w:val="Subtitle"/>
              <w:framePr w:hSpace="0" w:wrap="auto" w:vAnchor="margin" w:hAnchor="text" w:xAlign="left" w:yAlign="inline"/>
              <w:suppressOverlap w:val="0"/>
              <w:rPr>
                <w:rtl/>
              </w:rPr>
            </w:pPr>
            <w:bookmarkStart w:id="253" w:name="_Toc174116668"/>
            <w:r>
              <w:rPr>
                <w:rFonts w:hint="cs"/>
                <w:rtl/>
              </w:rPr>
              <w:t>1</w:t>
            </w:r>
            <w:bookmarkEnd w:id="253"/>
          </w:p>
        </w:tc>
        <w:tc>
          <w:tcPr>
            <w:tcW w:w="401" w:type="pct"/>
            <w:vMerge w:val="restart"/>
            <w:vAlign w:val="center"/>
          </w:tcPr>
          <w:p w14:paraId="242D9479" w14:textId="77777777" w:rsidR="00BE32F0" w:rsidRDefault="00BE32F0" w:rsidP="00075536">
            <w:pPr>
              <w:pStyle w:val="Subtitle"/>
              <w:framePr w:hSpace="0" w:wrap="auto" w:vAnchor="margin" w:hAnchor="text" w:xAlign="left" w:yAlign="inline"/>
              <w:suppressOverlap w:val="0"/>
              <w:rPr>
                <w:rtl/>
              </w:rPr>
            </w:pPr>
            <w:bookmarkStart w:id="254" w:name="_Toc174116669"/>
            <w:r>
              <w:rPr>
                <w:rFonts w:hint="cs"/>
                <w:rtl/>
              </w:rPr>
              <w:t>-</w:t>
            </w:r>
            <w:bookmarkEnd w:id="254"/>
          </w:p>
        </w:tc>
        <w:tc>
          <w:tcPr>
            <w:tcW w:w="401" w:type="pct"/>
            <w:vMerge w:val="restart"/>
            <w:vAlign w:val="center"/>
          </w:tcPr>
          <w:p w14:paraId="03A5A98C" w14:textId="77777777" w:rsidR="00BE32F0" w:rsidRDefault="00BE32F0" w:rsidP="00075536">
            <w:pPr>
              <w:pStyle w:val="Subtitle"/>
              <w:framePr w:hSpace="0" w:wrap="auto" w:vAnchor="margin" w:hAnchor="text" w:xAlign="left" w:yAlign="inline"/>
              <w:suppressOverlap w:val="0"/>
              <w:rPr>
                <w:rtl/>
              </w:rPr>
            </w:pPr>
            <w:bookmarkStart w:id="255" w:name="_Toc174116670"/>
            <w:r>
              <w:rPr>
                <w:rFonts w:hint="cs"/>
                <w:rtl/>
              </w:rPr>
              <w:t>2</w:t>
            </w:r>
            <w:bookmarkEnd w:id="255"/>
          </w:p>
        </w:tc>
        <w:tc>
          <w:tcPr>
            <w:tcW w:w="356" w:type="pct"/>
            <w:vMerge w:val="restart"/>
            <w:vAlign w:val="center"/>
          </w:tcPr>
          <w:p w14:paraId="05660D32" w14:textId="77777777" w:rsidR="00BE32F0" w:rsidRDefault="00BE32F0" w:rsidP="00075536">
            <w:pPr>
              <w:pStyle w:val="Subtitle"/>
              <w:framePr w:hSpace="0" w:wrap="auto" w:vAnchor="margin" w:hAnchor="text" w:xAlign="left" w:yAlign="inline"/>
              <w:suppressOverlap w:val="0"/>
              <w:rPr>
                <w:rtl/>
              </w:rPr>
            </w:pPr>
            <w:bookmarkStart w:id="256" w:name="_Toc174116671"/>
            <w:r>
              <w:rPr>
                <w:rFonts w:hint="cs"/>
                <w:rtl/>
              </w:rPr>
              <w:t>-</w:t>
            </w:r>
            <w:bookmarkEnd w:id="256"/>
          </w:p>
        </w:tc>
      </w:tr>
      <w:tr w:rsidR="00BE32F0" w14:paraId="6B3B56AF" w14:textId="77777777" w:rsidTr="002D00F5">
        <w:trPr>
          <w:trHeight w:val="20"/>
        </w:trPr>
        <w:tc>
          <w:tcPr>
            <w:tcW w:w="1347" w:type="pct"/>
            <w:vAlign w:val="center"/>
          </w:tcPr>
          <w:p w14:paraId="37DC4E5D" w14:textId="77777777" w:rsidR="00BE32F0" w:rsidRPr="00280487" w:rsidRDefault="00BE32F0" w:rsidP="00075536">
            <w:pPr>
              <w:pStyle w:val="Subtitle"/>
              <w:framePr w:hSpace="0" w:wrap="auto" w:vAnchor="margin" w:hAnchor="text" w:xAlign="left" w:yAlign="inline"/>
              <w:suppressOverlap w:val="0"/>
              <w:rPr>
                <w:rtl/>
              </w:rPr>
            </w:pPr>
            <w:bookmarkStart w:id="257" w:name="_Toc174116672"/>
            <w:r w:rsidRPr="00280487">
              <w:rPr>
                <w:rtl/>
              </w:rPr>
              <w:t xml:space="preserve">انتقال بار سلول </w:t>
            </w:r>
            <w:r w:rsidRPr="00280487">
              <w:rPr>
                <w:rFonts w:hint="cs"/>
                <w:rtl/>
              </w:rPr>
              <w:t>و</w:t>
            </w:r>
            <w:r w:rsidRPr="00280487">
              <w:rPr>
                <w:rtl/>
              </w:rPr>
              <w:t xml:space="preserve"> پک باتری در قالب ماژول</w:t>
            </w:r>
            <w:bookmarkEnd w:id="257"/>
          </w:p>
        </w:tc>
        <w:tc>
          <w:tcPr>
            <w:tcW w:w="1426" w:type="pct"/>
            <w:vAlign w:val="center"/>
          </w:tcPr>
          <w:p w14:paraId="19B71BA8" w14:textId="77777777" w:rsidR="00BE32F0" w:rsidRDefault="00BE32F0" w:rsidP="00075536">
            <w:pPr>
              <w:pStyle w:val="Subtitle"/>
              <w:framePr w:hSpace="0" w:wrap="auto" w:vAnchor="margin" w:hAnchor="text" w:xAlign="left" w:yAlign="inline"/>
              <w:suppressOverlap w:val="0"/>
              <w:rPr>
                <w:rtl/>
              </w:rPr>
            </w:pPr>
            <w:bookmarkStart w:id="258" w:name="_Toc174116673"/>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m:oMathPara>
            <w:bookmarkEnd w:id="258"/>
          </w:p>
        </w:tc>
        <w:tc>
          <w:tcPr>
            <w:tcW w:w="668" w:type="pct"/>
            <w:vMerge/>
            <w:vAlign w:val="center"/>
          </w:tcPr>
          <w:p w14:paraId="20ACB5A7"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1CC1954C"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49893EFA"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3141E9C4"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48B1E217" w14:textId="77777777" w:rsidR="00BE32F0" w:rsidRDefault="00BE32F0" w:rsidP="00075536">
            <w:pPr>
              <w:pStyle w:val="Subtitle"/>
              <w:framePr w:hSpace="0" w:wrap="auto" w:vAnchor="margin" w:hAnchor="text" w:xAlign="left" w:yAlign="inline"/>
              <w:suppressOverlap w:val="0"/>
              <w:rPr>
                <w:rtl/>
              </w:rPr>
            </w:pPr>
          </w:p>
        </w:tc>
      </w:tr>
      <w:tr w:rsidR="00BE32F0" w14:paraId="673AD89C" w14:textId="77777777" w:rsidTr="002D00F5">
        <w:trPr>
          <w:trHeight w:val="20"/>
        </w:trPr>
        <w:tc>
          <w:tcPr>
            <w:tcW w:w="1347" w:type="pct"/>
            <w:vAlign w:val="center"/>
          </w:tcPr>
          <w:p w14:paraId="5E79589B" w14:textId="77777777" w:rsidR="00BE32F0" w:rsidRPr="00280487" w:rsidRDefault="00BE32F0" w:rsidP="00075536">
            <w:pPr>
              <w:pStyle w:val="Subtitle"/>
              <w:framePr w:hSpace="0" w:wrap="auto" w:vAnchor="margin" w:hAnchor="text" w:xAlign="left" w:yAlign="inline"/>
              <w:suppressOverlap w:val="0"/>
              <w:rPr>
                <w:rtl/>
              </w:rPr>
            </w:pPr>
            <w:bookmarkStart w:id="259" w:name="_Toc174116674"/>
            <w:r w:rsidRPr="00280487">
              <w:rPr>
                <w:rtl/>
              </w:rPr>
              <w:t>انتقال سلول به سلول مستقیم</w:t>
            </w:r>
            <w:bookmarkEnd w:id="259"/>
          </w:p>
        </w:tc>
        <w:tc>
          <w:tcPr>
            <w:tcW w:w="1426" w:type="pct"/>
            <w:vAlign w:val="center"/>
          </w:tcPr>
          <w:p w14:paraId="704914D6" w14:textId="77777777" w:rsidR="00BE32F0" w:rsidRDefault="00BE32F0" w:rsidP="00075536">
            <w:pPr>
              <w:pStyle w:val="Subtitle"/>
              <w:framePr w:hSpace="0" w:wrap="auto" w:vAnchor="margin" w:hAnchor="text" w:xAlign="left" w:yAlign="inline"/>
              <w:suppressOverlap w:val="0"/>
              <w:rPr>
                <w:rtl/>
              </w:rPr>
            </w:pPr>
            <w:bookmarkStart w:id="260" w:name="_Toc174116675"/>
            <m:oMathPara>
              <m:oMath>
                <m:r>
                  <w:rPr>
                    <w:rFonts w:ascii="Cambria Math" w:hAnsi="Cambria Math"/>
                  </w:rPr>
                  <m:t>ne</m:t>
                </m:r>
                <m:r>
                  <m:rPr>
                    <m:sty m:val="p"/>
                  </m:rPr>
                  <w:rPr>
                    <w:rFonts w:ascii="Cambria Math" w:hAnsi="Cambria Math"/>
                  </w:rPr>
                  <m:t>=1</m:t>
                </m:r>
              </m:oMath>
            </m:oMathPara>
            <w:bookmarkEnd w:id="260"/>
          </w:p>
        </w:tc>
        <w:tc>
          <w:tcPr>
            <w:tcW w:w="668" w:type="pct"/>
            <w:vAlign w:val="center"/>
          </w:tcPr>
          <w:p w14:paraId="3EB1507A" w14:textId="77777777" w:rsidR="00BE32F0" w:rsidRDefault="00BE32F0" w:rsidP="00075536">
            <w:pPr>
              <w:pStyle w:val="Subtitle"/>
              <w:framePr w:hSpace="0" w:wrap="auto" w:vAnchor="margin" w:hAnchor="text" w:xAlign="left" w:yAlign="inline"/>
              <w:suppressOverlap w:val="0"/>
            </w:pPr>
            <w:bookmarkStart w:id="261" w:name="_Toc174116676"/>
            <w:r>
              <w:rPr>
                <w:rFonts w:hint="cs"/>
                <w:rtl/>
              </w:rPr>
              <w:t>سوئیچ خازنی</w:t>
            </w:r>
            <w:bookmarkEnd w:id="261"/>
          </w:p>
        </w:tc>
        <w:tc>
          <w:tcPr>
            <w:tcW w:w="401" w:type="pct"/>
            <w:vAlign w:val="center"/>
          </w:tcPr>
          <w:p w14:paraId="3369202D" w14:textId="77777777" w:rsidR="00BE32F0" w:rsidRDefault="00BE32F0" w:rsidP="00075536">
            <w:pPr>
              <w:pStyle w:val="Subtitle"/>
              <w:framePr w:hSpace="0" w:wrap="auto" w:vAnchor="margin" w:hAnchor="text" w:xAlign="left" w:yAlign="inline"/>
              <w:suppressOverlap w:val="0"/>
              <w:rPr>
                <w:rtl/>
              </w:rPr>
            </w:pPr>
            <w:bookmarkStart w:id="262" w:name="_Toc174116677"/>
            <w:r>
              <w:rPr>
                <w:rFonts w:hint="cs"/>
                <w:rtl/>
              </w:rPr>
              <w:t>-</w:t>
            </w:r>
            <w:bookmarkEnd w:id="262"/>
          </w:p>
        </w:tc>
        <w:tc>
          <w:tcPr>
            <w:tcW w:w="401" w:type="pct"/>
            <w:vAlign w:val="center"/>
          </w:tcPr>
          <w:p w14:paraId="63043F9A" w14:textId="77777777" w:rsidR="00BE32F0" w:rsidRDefault="00BE32F0" w:rsidP="00075536">
            <w:pPr>
              <w:pStyle w:val="Subtitle"/>
              <w:framePr w:hSpace="0" w:wrap="auto" w:vAnchor="margin" w:hAnchor="text" w:xAlign="left" w:yAlign="inline"/>
              <w:suppressOverlap w:val="0"/>
              <w:rPr>
                <w:rtl/>
              </w:rPr>
            </w:pPr>
            <w:bookmarkStart w:id="263" w:name="_Toc174116678"/>
            <w:r>
              <w:rPr>
                <w:rFonts w:hint="cs"/>
                <w:rtl/>
              </w:rPr>
              <w:t>-</w:t>
            </w:r>
            <w:bookmarkEnd w:id="263"/>
          </w:p>
        </w:tc>
        <w:tc>
          <w:tcPr>
            <w:tcW w:w="401" w:type="pct"/>
            <w:vAlign w:val="center"/>
          </w:tcPr>
          <w:p w14:paraId="3508EE4F" w14:textId="77777777" w:rsidR="00BE32F0" w:rsidRDefault="00BE32F0" w:rsidP="00075536">
            <w:pPr>
              <w:pStyle w:val="Subtitle"/>
              <w:framePr w:hSpace="0" w:wrap="auto" w:vAnchor="margin" w:hAnchor="text" w:xAlign="left" w:yAlign="inline"/>
              <w:suppressOverlap w:val="0"/>
              <w:rPr>
                <w:rtl/>
              </w:rPr>
            </w:pPr>
            <w:bookmarkStart w:id="264" w:name="_Toc174116679"/>
            <w:r>
              <w:t>b</w:t>
            </w:r>
            <w:r>
              <w:rPr>
                <w:rFonts w:hint="cs"/>
                <w:rtl/>
              </w:rPr>
              <w:t>2</w:t>
            </w:r>
            <w:bookmarkEnd w:id="264"/>
          </w:p>
        </w:tc>
        <w:tc>
          <w:tcPr>
            <w:tcW w:w="356" w:type="pct"/>
            <w:vAlign w:val="center"/>
          </w:tcPr>
          <w:p w14:paraId="32AB0DBD" w14:textId="77777777" w:rsidR="00BE32F0" w:rsidRDefault="00BE32F0" w:rsidP="00075536">
            <w:pPr>
              <w:pStyle w:val="Subtitle"/>
              <w:framePr w:hSpace="0" w:wrap="auto" w:vAnchor="margin" w:hAnchor="text" w:xAlign="left" w:yAlign="inline"/>
              <w:suppressOverlap w:val="0"/>
              <w:rPr>
                <w:rtl/>
              </w:rPr>
            </w:pPr>
            <w:bookmarkStart w:id="265" w:name="_Toc174116680"/>
            <w:r>
              <w:rPr>
                <w:rFonts w:hint="cs"/>
                <w:rtl/>
              </w:rPr>
              <w:t>1</w:t>
            </w:r>
            <w:bookmarkEnd w:id="265"/>
          </w:p>
        </w:tc>
      </w:tr>
    </w:tbl>
    <w:p w14:paraId="5794C76A" w14:textId="77777777" w:rsidR="00BE32F0" w:rsidRDefault="00BE32F0" w:rsidP="00BE32F0">
      <w:pPr>
        <w:rPr>
          <w:rtl/>
        </w:rPr>
      </w:pPr>
    </w:p>
    <w:p w14:paraId="01B3192F" w14:textId="46C062E9" w:rsidR="00BE32F0" w:rsidRDefault="00BE32F0" w:rsidP="00BE32F0">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w:t>
      </w:r>
      <w:r w:rsidR="00021C43">
        <w:rPr>
          <w:rtl/>
        </w:rPr>
        <w:t>ذخیره کننده</w:t>
      </w:r>
      <w:r>
        <w:rPr>
          <w:rtl/>
        </w:rPr>
        <w:t xml:space="preserve">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Pr>
          <w:rtl/>
        </w:rPr>
        <w:t>.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sidR="00C30620">
        <w:rPr>
          <w:rtl/>
        </w:rPr>
        <w:t>نسبتاً</w:t>
      </w:r>
      <w:r>
        <w:rPr>
          <w:rtl/>
        </w:rPr>
        <w:t xml:space="preserve"> </w:t>
      </w:r>
      <w:r w:rsidRPr="00796866">
        <w:rPr>
          <w:rtl/>
        </w:rPr>
        <w:t>کم</w:t>
      </w:r>
      <w:r>
        <w:rPr>
          <w:rtl/>
        </w:rPr>
        <w:t xml:space="preserve"> و راندمان مناسب ختم می‌</w:t>
      </w:r>
      <w:r w:rsidRPr="00796866">
        <w:rPr>
          <w:rtl/>
        </w:rPr>
        <w:t>شود</w:t>
      </w:r>
      <w:r>
        <w:rPr>
          <w:rtl/>
        </w:rPr>
        <w:t>.</w:t>
      </w:r>
      <w:r w:rsidRPr="00796866">
        <w:rPr>
          <w:rtl/>
        </w:rPr>
        <w:t xml:space="preserve"> علاوه بر این، این توپولوژی </w:t>
      </w:r>
      <w:r w:rsidR="00C30620">
        <w:rPr>
          <w:rtl/>
        </w:rPr>
        <w:t>کوچک‌ترین</w:t>
      </w:r>
      <w:r w:rsidRPr="00796866">
        <w:rPr>
          <w:rtl/>
        </w:rPr>
        <w:t xml:space="preserve">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&lt;EndNote&gt;&lt;Cite&gt;&lt;Author&gt;Yang&lt;/Author&gt;&lt;Year&gt;2022&lt;/Year&gt;&lt;RecNum&gt;99&lt;/RecNum&gt;&lt;DisplayText&gt;[58]&lt;/DisplayText&gt;&lt;record&gt;&lt;rec-number&gt;99&lt;/rec-number&gt;&lt;foreign-keys&gt;&lt;key app="EN" db-id="dprfzarzndaz0qe99tovp0tmztwet50dv9df" timestamp="1722093756"&gt;99&lt;/key&gt;&lt;/foreign-keys&gt;&lt;ref-type name="Journal Article"&gt;17&lt;/ref-type&gt;&lt;contributors&gt;&lt;authors&gt;&lt;author&gt;Yang, Zong-Zhen&lt;/author&gt;&lt;/authors&gt;&lt;/contributors&gt;&lt;titles&gt;&lt;title&gt;Development of an active equalizer for lithium-ion batteries&lt;/title&gt;&lt;secondary-title&gt;Electronics</w:instrText>
      </w:r>
      <w:r>
        <w:rPr>
          <w:rStyle w:val="IntenseEmphasis"/>
          <w:rtl/>
        </w:rPr>
        <w:instrText>&lt;/</w:instrText>
      </w:r>
      <w:r>
        <w:rPr>
          <w:rStyle w:val="IntenseEmphasis"/>
        </w:rPr>
        <w:instrText>secondary-title&gt;&lt;/titles&gt;&lt;periodical&gt;&lt;full-title&gt;Electronics&lt;/full-title&gt;&lt;/periodical&gt;&lt;pages&gt;2219&lt;/pages&gt;&lt;volume&gt;11&lt;/volume&gt;&lt;number&gt;14&lt;/number&gt;&lt;dates&gt;&lt;year&gt;2022&lt;/year&gt;&lt;/dates&gt;&lt;isbn&gt;2079-9292&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Pr>
          <w:rFonts w:hint="cs"/>
          <w:rtl/>
        </w:rPr>
        <w:t>.</w:t>
      </w:r>
    </w:p>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448"/>
        <w:gridCol w:w="1007"/>
        <w:gridCol w:w="1007"/>
        <w:gridCol w:w="1007"/>
        <w:gridCol w:w="1007"/>
        <w:gridCol w:w="1029"/>
      </w:tblGrid>
      <w:tr w:rsidR="00BE32F0" w14:paraId="15AF78BC" w14:textId="77777777" w:rsidTr="006A3C6D">
        <w:tc>
          <w:tcPr>
            <w:tcW w:w="5000" w:type="pct"/>
            <w:gridSpan w:val="6"/>
            <w:tcBorders>
              <w:top w:val="nil"/>
              <w:left w:val="nil"/>
              <w:bottom w:val="single" w:sz="4" w:space="0" w:color="auto"/>
              <w:right w:val="nil"/>
            </w:tcBorders>
            <w:vAlign w:val="center"/>
          </w:tcPr>
          <w:p w14:paraId="4ED9D439" w14:textId="0AF4A9FA" w:rsidR="00BE32F0" w:rsidRPr="00C4788D" w:rsidRDefault="00BE32F0" w:rsidP="00075536">
            <w:pPr>
              <w:pStyle w:val="Subtitle"/>
              <w:framePr w:hSpace="0" w:wrap="auto" w:vAnchor="margin" w:hAnchor="text" w:xAlign="left" w:yAlign="inline"/>
              <w:suppressOverlap w:val="0"/>
              <w:rPr>
                <w:rtl/>
              </w:rPr>
            </w:pPr>
            <w:bookmarkStart w:id="266" w:name="_Ref127982668"/>
            <w:bookmarkStart w:id="267" w:name="_Toc174116681"/>
            <w:bookmarkStart w:id="268" w:name="_Toc174312770"/>
            <w:bookmarkStart w:id="269" w:name="_Toc174401270"/>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2</w:t>
            </w:r>
            <w:r>
              <w:rPr>
                <w:rtl/>
              </w:rPr>
              <w:fldChar w:fldCharType="end"/>
            </w:r>
            <w:bookmarkEnd w:id="266"/>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267"/>
            <w:bookmarkEnd w:id="268"/>
            <w:bookmarkEnd w:id="269"/>
          </w:p>
        </w:tc>
      </w:tr>
      <w:tr w:rsidR="00BE32F0" w14:paraId="63B62B91" w14:textId="77777777" w:rsidTr="006A3C6D">
        <w:tc>
          <w:tcPr>
            <w:tcW w:w="2027" w:type="pct"/>
            <w:tcBorders>
              <w:top w:val="single" w:sz="4" w:space="0" w:color="auto"/>
            </w:tcBorders>
            <w:vAlign w:val="center"/>
          </w:tcPr>
          <w:p w14:paraId="07B78F9B" w14:textId="77777777" w:rsidR="00BE32F0" w:rsidRDefault="00BE32F0" w:rsidP="00075536">
            <w:pPr>
              <w:pStyle w:val="Subtitle"/>
              <w:framePr w:hSpace="0" w:wrap="auto" w:vAnchor="margin" w:hAnchor="text" w:xAlign="left" w:yAlign="inline"/>
              <w:suppressOverlap w:val="0"/>
              <w:rPr>
                <w:rtl/>
              </w:rPr>
            </w:pPr>
            <w:bookmarkStart w:id="270" w:name="_Toc174116682"/>
            <w:r w:rsidRPr="00C4788D">
              <w:rPr>
                <w:rtl/>
              </w:rPr>
              <w:t>توپولوژی</w:t>
            </w:r>
            <w:bookmarkEnd w:id="270"/>
          </w:p>
        </w:tc>
        <w:tc>
          <w:tcPr>
            <w:tcW w:w="592" w:type="pct"/>
            <w:tcBorders>
              <w:top w:val="single" w:sz="4" w:space="0" w:color="auto"/>
            </w:tcBorders>
            <w:vAlign w:val="center"/>
          </w:tcPr>
          <w:p w14:paraId="280CCF7A" w14:textId="77777777" w:rsidR="00BE32F0" w:rsidRDefault="00BE32F0" w:rsidP="00075536">
            <w:pPr>
              <w:pStyle w:val="Subtitle"/>
              <w:framePr w:hSpace="0" w:wrap="auto" w:vAnchor="margin" w:hAnchor="text" w:xAlign="left" w:yAlign="inline"/>
              <w:suppressOverlap w:val="0"/>
              <w:rPr>
                <w:rtl/>
              </w:rPr>
            </w:pPr>
            <w:bookmarkStart w:id="271" w:name="_Toc174116683"/>
            <w:r w:rsidRPr="00C4788D">
              <w:rPr>
                <w:rtl/>
              </w:rPr>
              <w:t>مورد 2</w:t>
            </w:r>
            <w:bookmarkEnd w:id="271"/>
          </w:p>
        </w:tc>
        <w:tc>
          <w:tcPr>
            <w:tcW w:w="592" w:type="pct"/>
            <w:tcBorders>
              <w:top w:val="single" w:sz="4" w:space="0" w:color="auto"/>
            </w:tcBorders>
            <w:vAlign w:val="center"/>
          </w:tcPr>
          <w:p w14:paraId="0E804E92" w14:textId="77777777" w:rsidR="00BE32F0" w:rsidRDefault="00BE32F0" w:rsidP="00075536">
            <w:pPr>
              <w:pStyle w:val="Subtitle"/>
              <w:framePr w:hSpace="0" w:wrap="auto" w:vAnchor="margin" w:hAnchor="text" w:xAlign="left" w:yAlign="inline"/>
              <w:suppressOverlap w:val="0"/>
              <w:rPr>
                <w:rtl/>
              </w:rPr>
            </w:pPr>
            <w:bookmarkStart w:id="272" w:name="_Toc174116684"/>
            <w:r w:rsidRPr="00C4788D">
              <w:rPr>
                <w:rtl/>
              </w:rPr>
              <w:t>مورد 3</w:t>
            </w:r>
            <w:bookmarkEnd w:id="272"/>
          </w:p>
        </w:tc>
        <w:tc>
          <w:tcPr>
            <w:tcW w:w="592" w:type="pct"/>
            <w:tcBorders>
              <w:top w:val="single" w:sz="4" w:space="0" w:color="auto"/>
            </w:tcBorders>
            <w:vAlign w:val="center"/>
          </w:tcPr>
          <w:p w14:paraId="6B52E2F2" w14:textId="77777777" w:rsidR="00BE32F0" w:rsidRDefault="00BE32F0" w:rsidP="00075536">
            <w:pPr>
              <w:pStyle w:val="Subtitle"/>
              <w:framePr w:hSpace="0" w:wrap="auto" w:vAnchor="margin" w:hAnchor="text" w:xAlign="left" w:yAlign="inline"/>
              <w:suppressOverlap w:val="0"/>
              <w:rPr>
                <w:rtl/>
              </w:rPr>
            </w:pPr>
            <w:bookmarkStart w:id="273" w:name="_Toc174116685"/>
            <w:r w:rsidRPr="00C4788D">
              <w:rPr>
                <w:rtl/>
              </w:rPr>
              <w:t>مورد 4</w:t>
            </w:r>
            <w:bookmarkEnd w:id="273"/>
          </w:p>
        </w:tc>
        <w:tc>
          <w:tcPr>
            <w:tcW w:w="592" w:type="pct"/>
            <w:tcBorders>
              <w:top w:val="single" w:sz="4" w:space="0" w:color="auto"/>
            </w:tcBorders>
            <w:vAlign w:val="center"/>
          </w:tcPr>
          <w:p w14:paraId="65D948AF" w14:textId="77777777" w:rsidR="00BE32F0" w:rsidRDefault="00BE32F0" w:rsidP="00075536">
            <w:pPr>
              <w:pStyle w:val="Subtitle"/>
              <w:framePr w:hSpace="0" w:wrap="auto" w:vAnchor="margin" w:hAnchor="text" w:xAlign="left" w:yAlign="inline"/>
              <w:suppressOverlap w:val="0"/>
              <w:rPr>
                <w:rtl/>
              </w:rPr>
            </w:pPr>
            <w:bookmarkStart w:id="274" w:name="_Toc174116686"/>
            <w:r w:rsidRPr="00C4788D">
              <w:rPr>
                <w:rtl/>
              </w:rPr>
              <w:t>مورد 5</w:t>
            </w:r>
            <w:bookmarkEnd w:id="274"/>
          </w:p>
        </w:tc>
        <w:tc>
          <w:tcPr>
            <w:tcW w:w="605" w:type="pct"/>
            <w:tcBorders>
              <w:top w:val="single" w:sz="4" w:space="0" w:color="auto"/>
            </w:tcBorders>
            <w:vAlign w:val="center"/>
          </w:tcPr>
          <w:p w14:paraId="5BC65BA2" w14:textId="77777777" w:rsidR="00BE32F0" w:rsidRDefault="00BE32F0" w:rsidP="00075536">
            <w:pPr>
              <w:pStyle w:val="Subtitle"/>
              <w:framePr w:hSpace="0" w:wrap="auto" w:vAnchor="margin" w:hAnchor="text" w:xAlign="left" w:yAlign="inline"/>
              <w:suppressOverlap w:val="0"/>
              <w:rPr>
                <w:rtl/>
              </w:rPr>
            </w:pPr>
            <w:bookmarkStart w:id="275" w:name="_Toc174116687"/>
            <w:r w:rsidRPr="00C4788D">
              <w:rPr>
                <w:rtl/>
              </w:rPr>
              <w:t>میانگین</w:t>
            </w:r>
            <w:bookmarkEnd w:id="275"/>
          </w:p>
        </w:tc>
      </w:tr>
      <w:tr w:rsidR="00BE32F0" w14:paraId="5507DF5B" w14:textId="77777777" w:rsidTr="006A3C6D">
        <w:tc>
          <w:tcPr>
            <w:tcW w:w="2027" w:type="pct"/>
            <w:vAlign w:val="center"/>
          </w:tcPr>
          <w:p w14:paraId="5EB25216" w14:textId="77777777" w:rsidR="00BE32F0" w:rsidRDefault="00BE32F0" w:rsidP="00075536">
            <w:pPr>
              <w:pStyle w:val="Subtitle"/>
              <w:framePr w:hSpace="0" w:wrap="auto" w:vAnchor="margin" w:hAnchor="text" w:xAlign="left" w:yAlign="inline"/>
              <w:suppressOverlap w:val="0"/>
              <w:rPr>
                <w:rtl/>
              </w:rPr>
            </w:pPr>
            <w:bookmarkStart w:id="276" w:name="_Toc174116688"/>
            <w:r w:rsidRPr="00C4788D">
              <w:rPr>
                <w:rtl/>
              </w:rPr>
              <w:t>مبتنی بر ماژول سلول به پک</w:t>
            </w:r>
            <w:bookmarkEnd w:id="276"/>
          </w:p>
        </w:tc>
        <w:tc>
          <w:tcPr>
            <w:tcW w:w="592" w:type="pct"/>
            <w:vAlign w:val="center"/>
          </w:tcPr>
          <w:p w14:paraId="7A03EBDB" w14:textId="77777777" w:rsidR="00BE32F0" w:rsidRDefault="00BE32F0" w:rsidP="00075536">
            <w:pPr>
              <w:pStyle w:val="Subtitle"/>
              <w:framePr w:hSpace="0" w:wrap="auto" w:vAnchor="margin" w:hAnchor="text" w:xAlign="left" w:yAlign="inline"/>
              <w:suppressOverlap w:val="0"/>
              <w:rPr>
                <w:rtl/>
              </w:rPr>
            </w:pPr>
            <w:bookmarkStart w:id="277" w:name="_Toc174116689"/>
            <w:r>
              <w:rPr>
                <w:rtl/>
              </w:rPr>
              <w:t>3688</w:t>
            </w:r>
            <w:bookmarkEnd w:id="277"/>
          </w:p>
        </w:tc>
        <w:tc>
          <w:tcPr>
            <w:tcW w:w="592" w:type="pct"/>
            <w:vAlign w:val="center"/>
          </w:tcPr>
          <w:p w14:paraId="037C36E9" w14:textId="77777777" w:rsidR="00BE32F0" w:rsidRDefault="00BE32F0" w:rsidP="00075536">
            <w:pPr>
              <w:pStyle w:val="Subtitle"/>
              <w:framePr w:hSpace="0" w:wrap="auto" w:vAnchor="margin" w:hAnchor="text" w:xAlign="left" w:yAlign="inline"/>
              <w:suppressOverlap w:val="0"/>
              <w:rPr>
                <w:rtl/>
              </w:rPr>
            </w:pPr>
            <w:bookmarkStart w:id="278" w:name="_Toc174116690"/>
            <w:r>
              <w:rPr>
                <w:rtl/>
              </w:rPr>
              <w:t>3125</w:t>
            </w:r>
            <w:bookmarkEnd w:id="278"/>
          </w:p>
        </w:tc>
        <w:tc>
          <w:tcPr>
            <w:tcW w:w="592" w:type="pct"/>
            <w:vAlign w:val="center"/>
          </w:tcPr>
          <w:p w14:paraId="4F532FFB" w14:textId="77777777" w:rsidR="00BE32F0" w:rsidRDefault="00BE32F0" w:rsidP="00075536">
            <w:pPr>
              <w:pStyle w:val="Subtitle"/>
              <w:framePr w:hSpace="0" w:wrap="auto" w:vAnchor="margin" w:hAnchor="text" w:xAlign="left" w:yAlign="inline"/>
              <w:suppressOverlap w:val="0"/>
              <w:rPr>
                <w:rtl/>
              </w:rPr>
            </w:pPr>
            <w:bookmarkStart w:id="279" w:name="_Toc174116691"/>
            <w:r>
              <w:rPr>
                <w:rtl/>
              </w:rPr>
              <w:t>3684</w:t>
            </w:r>
            <w:bookmarkEnd w:id="279"/>
          </w:p>
        </w:tc>
        <w:tc>
          <w:tcPr>
            <w:tcW w:w="592" w:type="pct"/>
            <w:vAlign w:val="center"/>
          </w:tcPr>
          <w:p w14:paraId="456497E2" w14:textId="77777777" w:rsidR="00BE32F0" w:rsidRDefault="00BE32F0" w:rsidP="00075536">
            <w:pPr>
              <w:pStyle w:val="Subtitle"/>
              <w:framePr w:hSpace="0" w:wrap="auto" w:vAnchor="margin" w:hAnchor="text" w:xAlign="left" w:yAlign="inline"/>
              <w:suppressOverlap w:val="0"/>
              <w:rPr>
                <w:rtl/>
              </w:rPr>
            </w:pPr>
            <w:bookmarkStart w:id="280" w:name="_Toc174116692"/>
            <w:r>
              <w:rPr>
                <w:rtl/>
              </w:rPr>
              <w:t>3460</w:t>
            </w:r>
            <w:bookmarkEnd w:id="280"/>
          </w:p>
        </w:tc>
        <w:tc>
          <w:tcPr>
            <w:tcW w:w="605" w:type="pct"/>
            <w:vAlign w:val="center"/>
          </w:tcPr>
          <w:p w14:paraId="3F23A1ED" w14:textId="77777777" w:rsidR="00BE32F0" w:rsidRDefault="00BE32F0" w:rsidP="00075536">
            <w:pPr>
              <w:pStyle w:val="Subtitle"/>
              <w:framePr w:hSpace="0" w:wrap="auto" w:vAnchor="margin" w:hAnchor="text" w:xAlign="left" w:yAlign="inline"/>
              <w:suppressOverlap w:val="0"/>
              <w:rPr>
                <w:rtl/>
              </w:rPr>
            </w:pPr>
            <w:bookmarkStart w:id="281" w:name="_Toc174116693"/>
            <w:r>
              <w:rPr>
                <w:rtl/>
              </w:rPr>
              <w:t>3489</w:t>
            </w:r>
            <w:bookmarkEnd w:id="281"/>
          </w:p>
        </w:tc>
      </w:tr>
      <w:tr w:rsidR="00BE32F0" w14:paraId="74C20D8E" w14:textId="77777777" w:rsidTr="006A3C6D">
        <w:tc>
          <w:tcPr>
            <w:tcW w:w="2027" w:type="pct"/>
            <w:vAlign w:val="center"/>
          </w:tcPr>
          <w:p w14:paraId="2A10933B" w14:textId="77777777" w:rsidR="00BE32F0" w:rsidRDefault="00BE32F0" w:rsidP="00075536">
            <w:pPr>
              <w:pStyle w:val="Subtitle"/>
              <w:framePr w:hSpace="0" w:wrap="auto" w:vAnchor="margin" w:hAnchor="text" w:xAlign="left" w:yAlign="inline"/>
              <w:suppressOverlap w:val="0"/>
              <w:rPr>
                <w:rtl/>
              </w:rPr>
            </w:pPr>
            <w:bookmarkStart w:id="282" w:name="_Toc174116694"/>
            <w:r w:rsidRPr="00C4788D">
              <w:rPr>
                <w:rtl/>
              </w:rPr>
              <w:t>مبتنی بر سری سلول به پک</w:t>
            </w:r>
            <w:bookmarkEnd w:id="282"/>
          </w:p>
        </w:tc>
        <w:tc>
          <w:tcPr>
            <w:tcW w:w="592" w:type="pct"/>
            <w:vAlign w:val="center"/>
          </w:tcPr>
          <w:p w14:paraId="58ED0ADC" w14:textId="77777777" w:rsidR="00BE32F0" w:rsidRDefault="00BE32F0" w:rsidP="00075536">
            <w:pPr>
              <w:pStyle w:val="Subtitle"/>
              <w:framePr w:hSpace="0" w:wrap="auto" w:vAnchor="margin" w:hAnchor="text" w:xAlign="left" w:yAlign="inline"/>
              <w:suppressOverlap w:val="0"/>
              <w:rPr>
                <w:rtl/>
              </w:rPr>
            </w:pPr>
            <w:bookmarkStart w:id="283" w:name="_Toc174116695"/>
            <w:r>
              <w:rPr>
                <w:rtl/>
              </w:rPr>
              <w:t>4132</w:t>
            </w:r>
            <w:bookmarkEnd w:id="283"/>
          </w:p>
        </w:tc>
        <w:tc>
          <w:tcPr>
            <w:tcW w:w="592" w:type="pct"/>
            <w:vAlign w:val="center"/>
          </w:tcPr>
          <w:p w14:paraId="18C67E41" w14:textId="77777777" w:rsidR="00BE32F0" w:rsidRDefault="00BE32F0" w:rsidP="00075536">
            <w:pPr>
              <w:pStyle w:val="Subtitle"/>
              <w:framePr w:hSpace="0" w:wrap="auto" w:vAnchor="margin" w:hAnchor="text" w:xAlign="left" w:yAlign="inline"/>
              <w:suppressOverlap w:val="0"/>
              <w:rPr>
                <w:rtl/>
              </w:rPr>
            </w:pPr>
            <w:bookmarkStart w:id="284" w:name="_Toc174116696"/>
            <w:r>
              <w:rPr>
                <w:rtl/>
              </w:rPr>
              <w:t>4133</w:t>
            </w:r>
            <w:bookmarkEnd w:id="284"/>
          </w:p>
        </w:tc>
        <w:tc>
          <w:tcPr>
            <w:tcW w:w="592" w:type="pct"/>
            <w:vAlign w:val="center"/>
          </w:tcPr>
          <w:p w14:paraId="11E63F69" w14:textId="77777777" w:rsidR="00BE32F0" w:rsidRDefault="00BE32F0" w:rsidP="00075536">
            <w:pPr>
              <w:pStyle w:val="Subtitle"/>
              <w:framePr w:hSpace="0" w:wrap="auto" w:vAnchor="margin" w:hAnchor="text" w:xAlign="left" w:yAlign="inline"/>
              <w:suppressOverlap w:val="0"/>
              <w:rPr>
                <w:rtl/>
              </w:rPr>
            </w:pPr>
            <w:bookmarkStart w:id="285" w:name="_Toc174116697"/>
            <w:r>
              <w:rPr>
                <w:rtl/>
              </w:rPr>
              <w:t>3908</w:t>
            </w:r>
            <w:bookmarkEnd w:id="285"/>
          </w:p>
        </w:tc>
        <w:tc>
          <w:tcPr>
            <w:tcW w:w="592" w:type="pct"/>
            <w:vAlign w:val="center"/>
          </w:tcPr>
          <w:p w14:paraId="491B50AC" w14:textId="77777777" w:rsidR="00BE32F0" w:rsidRDefault="00BE32F0" w:rsidP="00075536">
            <w:pPr>
              <w:pStyle w:val="Subtitle"/>
              <w:framePr w:hSpace="0" w:wrap="auto" w:vAnchor="margin" w:hAnchor="text" w:xAlign="left" w:yAlign="inline"/>
              <w:suppressOverlap w:val="0"/>
              <w:rPr>
                <w:rtl/>
              </w:rPr>
            </w:pPr>
            <w:bookmarkStart w:id="286" w:name="_Toc174116698"/>
            <w:r>
              <w:rPr>
                <w:rtl/>
              </w:rPr>
              <w:t>3683</w:t>
            </w:r>
            <w:bookmarkEnd w:id="286"/>
          </w:p>
        </w:tc>
        <w:tc>
          <w:tcPr>
            <w:tcW w:w="605" w:type="pct"/>
            <w:vAlign w:val="center"/>
          </w:tcPr>
          <w:p w14:paraId="37F2B2CC" w14:textId="77777777" w:rsidR="00BE32F0" w:rsidRDefault="00BE32F0" w:rsidP="00075536">
            <w:pPr>
              <w:pStyle w:val="Subtitle"/>
              <w:framePr w:hSpace="0" w:wrap="auto" w:vAnchor="margin" w:hAnchor="text" w:xAlign="left" w:yAlign="inline"/>
              <w:suppressOverlap w:val="0"/>
              <w:rPr>
                <w:rtl/>
              </w:rPr>
            </w:pPr>
            <w:bookmarkStart w:id="287" w:name="_Toc174116699"/>
            <w:r>
              <w:rPr>
                <w:rtl/>
              </w:rPr>
              <w:t>3964</w:t>
            </w:r>
            <w:bookmarkEnd w:id="287"/>
          </w:p>
        </w:tc>
      </w:tr>
      <w:tr w:rsidR="00BE32F0" w14:paraId="7112D5D6" w14:textId="77777777" w:rsidTr="006A3C6D">
        <w:tc>
          <w:tcPr>
            <w:tcW w:w="2027" w:type="pct"/>
            <w:vAlign w:val="center"/>
          </w:tcPr>
          <w:p w14:paraId="538EEB6F" w14:textId="77777777" w:rsidR="00BE32F0" w:rsidRDefault="00BE32F0" w:rsidP="00075536">
            <w:pPr>
              <w:pStyle w:val="Subtitle"/>
              <w:framePr w:hSpace="0" w:wrap="auto" w:vAnchor="margin" w:hAnchor="text" w:xAlign="left" w:yAlign="inline"/>
              <w:suppressOverlap w:val="0"/>
              <w:rPr>
                <w:rtl/>
              </w:rPr>
            </w:pPr>
            <w:bookmarkStart w:id="288" w:name="_Toc174116700"/>
            <w:r w:rsidRPr="00C4788D">
              <w:rPr>
                <w:rtl/>
              </w:rPr>
              <w:t>مبتنی بر ماژول سلول به سلول</w:t>
            </w:r>
            <w:bookmarkEnd w:id="288"/>
          </w:p>
        </w:tc>
        <w:tc>
          <w:tcPr>
            <w:tcW w:w="592" w:type="pct"/>
            <w:vAlign w:val="center"/>
          </w:tcPr>
          <w:p w14:paraId="2CEADC10" w14:textId="77777777" w:rsidR="00BE32F0" w:rsidRDefault="00BE32F0" w:rsidP="00075536">
            <w:pPr>
              <w:pStyle w:val="Subtitle"/>
              <w:framePr w:hSpace="0" w:wrap="auto" w:vAnchor="margin" w:hAnchor="text" w:xAlign="left" w:yAlign="inline"/>
              <w:suppressOverlap w:val="0"/>
              <w:rPr>
                <w:rtl/>
              </w:rPr>
            </w:pPr>
            <w:bookmarkStart w:id="289" w:name="_Toc174116701"/>
            <w:r>
              <w:rPr>
                <w:rtl/>
              </w:rPr>
              <w:t>4240</w:t>
            </w:r>
            <w:bookmarkEnd w:id="289"/>
          </w:p>
        </w:tc>
        <w:tc>
          <w:tcPr>
            <w:tcW w:w="592" w:type="pct"/>
            <w:vAlign w:val="center"/>
          </w:tcPr>
          <w:p w14:paraId="49092A61" w14:textId="77777777" w:rsidR="00BE32F0" w:rsidRDefault="00BE32F0" w:rsidP="00075536">
            <w:pPr>
              <w:pStyle w:val="Subtitle"/>
              <w:framePr w:hSpace="0" w:wrap="auto" w:vAnchor="margin" w:hAnchor="text" w:xAlign="left" w:yAlign="inline"/>
              <w:suppressOverlap w:val="0"/>
              <w:rPr>
                <w:rtl/>
              </w:rPr>
            </w:pPr>
            <w:bookmarkStart w:id="290" w:name="_Toc174116702"/>
            <w:r>
              <w:rPr>
                <w:rtl/>
              </w:rPr>
              <w:t>4016</w:t>
            </w:r>
            <w:bookmarkEnd w:id="290"/>
          </w:p>
        </w:tc>
        <w:tc>
          <w:tcPr>
            <w:tcW w:w="592" w:type="pct"/>
            <w:vAlign w:val="center"/>
          </w:tcPr>
          <w:p w14:paraId="7FAB9989" w14:textId="77777777" w:rsidR="00BE32F0" w:rsidRDefault="00BE32F0" w:rsidP="00075536">
            <w:pPr>
              <w:pStyle w:val="Subtitle"/>
              <w:framePr w:hSpace="0" w:wrap="auto" w:vAnchor="margin" w:hAnchor="text" w:xAlign="left" w:yAlign="inline"/>
              <w:suppressOverlap w:val="0"/>
              <w:rPr>
                <w:rtl/>
              </w:rPr>
            </w:pPr>
            <w:bookmarkStart w:id="291" w:name="_Toc174116703"/>
            <w:r>
              <w:rPr>
                <w:rtl/>
              </w:rPr>
              <w:t>6255</w:t>
            </w:r>
            <w:bookmarkEnd w:id="291"/>
          </w:p>
        </w:tc>
        <w:tc>
          <w:tcPr>
            <w:tcW w:w="592" w:type="pct"/>
            <w:vAlign w:val="center"/>
          </w:tcPr>
          <w:p w14:paraId="752E15DA" w14:textId="77777777" w:rsidR="00BE32F0" w:rsidRDefault="00BE32F0" w:rsidP="00075536">
            <w:pPr>
              <w:pStyle w:val="Subtitle"/>
              <w:framePr w:hSpace="0" w:wrap="auto" w:vAnchor="margin" w:hAnchor="text" w:xAlign="left" w:yAlign="inline"/>
              <w:suppressOverlap w:val="0"/>
              <w:rPr>
                <w:rtl/>
              </w:rPr>
            </w:pPr>
            <w:bookmarkStart w:id="292" w:name="_Toc174116704"/>
            <w:r>
              <w:rPr>
                <w:rtl/>
              </w:rPr>
              <w:t>4522</w:t>
            </w:r>
            <w:bookmarkEnd w:id="292"/>
          </w:p>
        </w:tc>
        <w:tc>
          <w:tcPr>
            <w:tcW w:w="605" w:type="pct"/>
            <w:vAlign w:val="center"/>
          </w:tcPr>
          <w:p w14:paraId="04093A6B" w14:textId="77777777" w:rsidR="00BE32F0" w:rsidRDefault="00BE32F0" w:rsidP="00075536">
            <w:pPr>
              <w:pStyle w:val="Subtitle"/>
              <w:framePr w:hSpace="0" w:wrap="auto" w:vAnchor="margin" w:hAnchor="text" w:xAlign="left" w:yAlign="inline"/>
              <w:suppressOverlap w:val="0"/>
              <w:rPr>
                <w:rtl/>
              </w:rPr>
            </w:pPr>
            <w:bookmarkStart w:id="293" w:name="_Toc174116705"/>
            <w:r>
              <w:rPr>
                <w:rtl/>
              </w:rPr>
              <w:t>4758</w:t>
            </w:r>
            <w:bookmarkEnd w:id="293"/>
          </w:p>
        </w:tc>
      </w:tr>
      <w:tr w:rsidR="00BE32F0" w14:paraId="45357B33" w14:textId="77777777" w:rsidTr="006A3C6D">
        <w:tc>
          <w:tcPr>
            <w:tcW w:w="2027" w:type="pct"/>
            <w:vAlign w:val="center"/>
          </w:tcPr>
          <w:p w14:paraId="7AA27111" w14:textId="77777777" w:rsidR="00BE32F0" w:rsidRDefault="00BE32F0" w:rsidP="00075536">
            <w:pPr>
              <w:pStyle w:val="Subtitle"/>
              <w:framePr w:hSpace="0" w:wrap="auto" w:vAnchor="margin" w:hAnchor="text" w:xAlign="left" w:yAlign="inline"/>
              <w:suppressOverlap w:val="0"/>
              <w:rPr>
                <w:rtl/>
              </w:rPr>
            </w:pPr>
            <w:bookmarkStart w:id="294" w:name="_Toc174116706"/>
            <w:r w:rsidRPr="00C4788D">
              <w:rPr>
                <w:rtl/>
              </w:rPr>
              <w:t>مبتنی بر سری سلول به سلول</w:t>
            </w:r>
            <w:bookmarkEnd w:id="294"/>
          </w:p>
        </w:tc>
        <w:tc>
          <w:tcPr>
            <w:tcW w:w="592" w:type="pct"/>
            <w:vAlign w:val="center"/>
          </w:tcPr>
          <w:p w14:paraId="44D8A2F8" w14:textId="77777777" w:rsidR="00BE32F0" w:rsidRDefault="00BE32F0" w:rsidP="00075536">
            <w:pPr>
              <w:pStyle w:val="Subtitle"/>
              <w:framePr w:hSpace="0" w:wrap="auto" w:vAnchor="margin" w:hAnchor="text" w:xAlign="left" w:yAlign="inline"/>
              <w:suppressOverlap w:val="0"/>
              <w:rPr>
                <w:rtl/>
              </w:rPr>
            </w:pPr>
            <w:bookmarkStart w:id="295" w:name="_Toc174116707"/>
            <w:r>
              <w:rPr>
                <w:rtl/>
              </w:rPr>
              <w:t>5239</w:t>
            </w:r>
            <w:bookmarkEnd w:id="295"/>
          </w:p>
        </w:tc>
        <w:tc>
          <w:tcPr>
            <w:tcW w:w="592" w:type="pct"/>
            <w:vAlign w:val="center"/>
          </w:tcPr>
          <w:p w14:paraId="45F0DF6E" w14:textId="77777777" w:rsidR="00BE32F0" w:rsidRDefault="00BE32F0" w:rsidP="00075536">
            <w:pPr>
              <w:pStyle w:val="Subtitle"/>
              <w:framePr w:hSpace="0" w:wrap="auto" w:vAnchor="margin" w:hAnchor="text" w:xAlign="left" w:yAlign="inline"/>
              <w:suppressOverlap w:val="0"/>
              <w:rPr>
                <w:rtl/>
              </w:rPr>
            </w:pPr>
            <w:bookmarkStart w:id="296" w:name="_Toc174116708"/>
            <w:r>
              <w:rPr>
                <w:rtl/>
              </w:rPr>
              <w:t>6248</w:t>
            </w:r>
            <w:bookmarkEnd w:id="296"/>
          </w:p>
        </w:tc>
        <w:tc>
          <w:tcPr>
            <w:tcW w:w="592" w:type="pct"/>
            <w:vAlign w:val="center"/>
          </w:tcPr>
          <w:p w14:paraId="44B868E9" w14:textId="77777777" w:rsidR="00BE32F0" w:rsidRDefault="00BE32F0" w:rsidP="00075536">
            <w:pPr>
              <w:pStyle w:val="Subtitle"/>
              <w:framePr w:hSpace="0" w:wrap="auto" w:vAnchor="margin" w:hAnchor="text" w:xAlign="left" w:yAlign="inline"/>
              <w:suppressOverlap w:val="0"/>
              <w:rPr>
                <w:rtl/>
              </w:rPr>
            </w:pPr>
            <w:bookmarkStart w:id="297" w:name="_Toc174116709"/>
            <w:r>
              <w:rPr>
                <w:rtl/>
              </w:rPr>
              <w:t>9044</w:t>
            </w:r>
            <w:bookmarkEnd w:id="297"/>
          </w:p>
        </w:tc>
        <w:tc>
          <w:tcPr>
            <w:tcW w:w="592" w:type="pct"/>
            <w:vAlign w:val="center"/>
          </w:tcPr>
          <w:p w14:paraId="719D8656" w14:textId="77777777" w:rsidR="00BE32F0" w:rsidRDefault="00BE32F0" w:rsidP="00075536">
            <w:pPr>
              <w:pStyle w:val="Subtitle"/>
              <w:framePr w:hSpace="0" w:wrap="auto" w:vAnchor="margin" w:hAnchor="text" w:xAlign="left" w:yAlign="inline"/>
              <w:suppressOverlap w:val="0"/>
              <w:rPr>
                <w:rtl/>
              </w:rPr>
            </w:pPr>
            <w:bookmarkStart w:id="298" w:name="_Toc174116710"/>
            <w:r>
              <w:rPr>
                <w:rtl/>
              </w:rPr>
              <w:t>5466</w:t>
            </w:r>
            <w:bookmarkEnd w:id="298"/>
          </w:p>
        </w:tc>
        <w:tc>
          <w:tcPr>
            <w:tcW w:w="605" w:type="pct"/>
            <w:vAlign w:val="center"/>
          </w:tcPr>
          <w:p w14:paraId="43378D53" w14:textId="77777777" w:rsidR="00BE32F0" w:rsidRDefault="00BE32F0" w:rsidP="00075536">
            <w:pPr>
              <w:pStyle w:val="Subtitle"/>
              <w:framePr w:hSpace="0" w:wrap="auto" w:vAnchor="margin" w:hAnchor="text" w:xAlign="left" w:yAlign="inline"/>
              <w:suppressOverlap w:val="0"/>
              <w:rPr>
                <w:rtl/>
              </w:rPr>
            </w:pPr>
            <w:bookmarkStart w:id="299" w:name="_Toc174116711"/>
            <w:r>
              <w:rPr>
                <w:rtl/>
              </w:rPr>
              <w:t>6099</w:t>
            </w:r>
            <w:bookmarkEnd w:id="299"/>
          </w:p>
        </w:tc>
      </w:tr>
      <w:tr w:rsidR="00BE32F0" w14:paraId="39620E3D" w14:textId="77777777" w:rsidTr="006A3C6D">
        <w:tc>
          <w:tcPr>
            <w:tcW w:w="2027" w:type="pct"/>
            <w:vAlign w:val="center"/>
          </w:tcPr>
          <w:p w14:paraId="2FC42965" w14:textId="77EEAFEF" w:rsidR="00BE32F0" w:rsidRDefault="00BE32F0" w:rsidP="00075536">
            <w:pPr>
              <w:pStyle w:val="Subtitle"/>
              <w:framePr w:hSpace="0" w:wrap="auto" w:vAnchor="margin" w:hAnchor="text" w:xAlign="left" w:yAlign="inline"/>
              <w:suppressOverlap w:val="0"/>
              <w:rPr>
                <w:rtl/>
              </w:rPr>
            </w:pPr>
            <w:bookmarkStart w:id="300" w:name="_Toc174116712"/>
            <w:r w:rsidRPr="00C4788D">
              <w:rPr>
                <w:rtl/>
              </w:rPr>
              <w:t xml:space="preserve">مبتنی بر </w:t>
            </w:r>
            <w:r w:rsidR="00C30620">
              <w:rPr>
                <w:rtl/>
              </w:rPr>
              <w:t>لایه‌ای</w:t>
            </w:r>
            <w:r w:rsidRPr="00C4788D">
              <w:rPr>
                <w:rtl/>
              </w:rPr>
              <w:t xml:space="preserve"> سلول به سلول</w:t>
            </w:r>
            <w:bookmarkEnd w:id="300"/>
          </w:p>
        </w:tc>
        <w:tc>
          <w:tcPr>
            <w:tcW w:w="592" w:type="pct"/>
            <w:vAlign w:val="center"/>
          </w:tcPr>
          <w:p w14:paraId="1374E7AD" w14:textId="77777777" w:rsidR="00BE32F0" w:rsidRDefault="00BE32F0" w:rsidP="00075536">
            <w:pPr>
              <w:pStyle w:val="Subtitle"/>
              <w:framePr w:hSpace="0" w:wrap="auto" w:vAnchor="margin" w:hAnchor="text" w:xAlign="left" w:yAlign="inline"/>
              <w:suppressOverlap w:val="0"/>
              <w:rPr>
                <w:rtl/>
              </w:rPr>
            </w:pPr>
            <w:bookmarkStart w:id="301" w:name="_Toc174116713"/>
            <w:r>
              <w:rPr>
                <w:rtl/>
              </w:rPr>
              <w:t>3684</w:t>
            </w:r>
            <w:bookmarkEnd w:id="301"/>
          </w:p>
        </w:tc>
        <w:tc>
          <w:tcPr>
            <w:tcW w:w="592" w:type="pct"/>
            <w:vAlign w:val="center"/>
          </w:tcPr>
          <w:p w14:paraId="06E8A57A" w14:textId="77777777" w:rsidR="00BE32F0" w:rsidRDefault="00BE32F0" w:rsidP="00075536">
            <w:pPr>
              <w:pStyle w:val="Subtitle"/>
              <w:framePr w:hSpace="0" w:wrap="auto" w:vAnchor="margin" w:hAnchor="text" w:xAlign="left" w:yAlign="inline"/>
              <w:suppressOverlap w:val="0"/>
              <w:rPr>
                <w:rtl/>
              </w:rPr>
            </w:pPr>
            <w:bookmarkStart w:id="302" w:name="_Toc174116714"/>
            <w:r>
              <w:rPr>
                <w:rtl/>
              </w:rPr>
              <w:t>3013</w:t>
            </w:r>
            <w:bookmarkEnd w:id="302"/>
          </w:p>
        </w:tc>
        <w:tc>
          <w:tcPr>
            <w:tcW w:w="592" w:type="pct"/>
            <w:vAlign w:val="center"/>
          </w:tcPr>
          <w:p w14:paraId="2620F3B1" w14:textId="77777777" w:rsidR="00BE32F0" w:rsidRDefault="00BE32F0" w:rsidP="00075536">
            <w:pPr>
              <w:pStyle w:val="Subtitle"/>
              <w:framePr w:hSpace="0" w:wrap="auto" w:vAnchor="margin" w:hAnchor="text" w:xAlign="left" w:yAlign="inline"/>
              <w:suppressOverlap w:val="0"/>
              <w:rPr>
                <w:rtl/>
              </w:rPr>
            </w:pPr>
            <w:bookmarkStart w:id="303" w:name="_Toc174116715"/>
            <w:r>
              <w:rPr>
                <w:rtl/>
              </w:rPr>
              <w:t>3128</w:t>
            </w:r>
            <w:bookmarkEnd w:id="303"/>
          </w:p>
        </w:tc>
        <w:tc>
          <w:tcPr>
            <w:tcW w:w="592" w:type="pct"/>
            <w:vAlign w:val="center"/>
          </w:tcPr>
          <w:p w14:paraId="593193E2" w14:textId="77777777" w:rsidR="00BE32F0" w:rsidRDefault="00BE32F0" w:rsidP="00075536">
            <w:pPr>
              <w:pStyle w:val="Subtitle"/>
              <w:framePr w:hSpace="0" w:wrap="auto" w:vAnchor="margin" w:hAnchor="text" w:xAlign="left" w:yAlign="inline"/>
              <w:suppressOverlap w:val="0"/>
              <w:rPr>
                <w:rtl/>
              </w:rPr>
            </w:pPr>
            <w:bookmarkStart w:id="304" w:name="_Toc174116716"/>
            <w:r>
              <w:rPr>
                <w:rtl/>
              </w:rPr>
              <w:t>30014</w:t>
            </w:r>
            <w:bookmarkEnd w:id="304"/>
          </w:p>
        </w:tc>
        <w:tc>
          <w:tcPr>
            <w:tcW w:w="605" w:type="pct"/>
            <w:vAlign w:val="center"/>
          </w:tcPr>
          <w:p w14:paraId="5E0322FC" w14:textId="77777777" w:rsidR="00BE32F0" w:rsidRDefault="00BE32F0" w:rsidP="00075536">
            <w:pPr>
              <w:pStyle w:val="Subtitle"/>
              <w:framePr w:hSpace="0" w:wrap="auto" w:vAnchor="margin" w:hAnchor="text" w:xAlign="left" w:yAlign="inline"/>
              <w:suppressOverlap w:val="0"/>
              <w:rPr>
                <w:rtl/>
              </w:rPr>
            </w:pPr>
            <w:bookmarkStart w:id="305" w:name="_Toc174116717"/>
            <w:r>
              <w:rPr>
                <w:rtl/>
              </w:rPr>
              <w:t>9660</w:t>
            </w:r>
            <w:bookmarkEnd w:id="305"/>
          </w:p>
        </w:tc>
      </w:tr>
      <w:tr w:rsidR="00BE32F0" w14:paraId="2748A35D" w14:textId="77777777" w:rsidTr="006A3C6D">
        <w:tc>
          <w:tcPr>
            <w:tcW w:w="2027" w:type="pct"/>
            <w:vAlign w:val="center"/>
          </w:tcPr>
          <w:p w14:paraId="01C91B32" w14:textId="77777777" w:rsidR="00BE32F0" w:rsidRPr="00C4788D" w:rsidRDefault="00BE32F0" w:rsidP="00075536">
            <w:pPr>
              <w:pStyle w:val="Subtitle"/>
              <w:framePr w:hSpace="0" w:wrap="auto" w:vAnchor="margin" w:hAnchor="text" w:xAlign="left" w:yAlign="inline"/>
              <w:suppressOverlap w:val="0"/>
              <w:rPr>
                <w:rtl/>
              </w:rPr>
            </w:pPr>
            <w:bookmarkStart w:id="306" w:name="_Toc174116718"/>
            <w:r w:rsidRPr="00C4788D">
              <w:rPr>
                <w:rtl/>
              </w:rPr>
              <w:t>سلول به سلول مستقیم</w:t>
            </w:r>
            <w:bookmarkEnd w:id="306"/>
          </w:p>
        </w:tc>
        <w:tc>
          <w:tcPr>
            <w:tcW w:w="592" w:type="pct"/>
            <w:vAlign w:val="center"/>
          </w:tcPr>
          <w:p w14:paraId="1B250942" w14:textId="77777777" w:rsidR="00BE32F0" w:rsidRDefault="00BE32F0" w:rsidP="00075536">
            <w:pPr>
              <w:pStyle w:val="Subtitle"/>
              <w:framePr w:hSpace="0" w:wrap="auto" w:vAnchor="margin" w:hAnchor="text" w:xAlign="left" w:yAlign="inline"/>
              <w:suppressOverlap w:val="0"/>
              <w:rPr>
                <w:rtl/>
              </w:rPr>
            </w:pPr>
            <w:bookmarkStart w:id="307" w:name="_Toc174116719"/>
            <w:r>
              <w:rPr>
                <w:rtl/>
              </w:rPr>
              <w:t>13258</w:t>
            </w:r>
            <w:bookmarkEnd w:id="307"/>
          </w:p>
        </w:tc>
        <w:tc>
          <w:tcPr>
            <w:tcW w:w="592" w:type="pct"/>
            <w:vAlign w:val="center"/>
          </w:tcPr>
          <w:p w14:paraId="76E0F660" w14:textId="77777777" w:rsidR="00BE32F0" w:rsidRDefault="00BE32F0" w:rsidP="00075536">
            <w:pPr>
              <w:pStyle w:val="Subtitle"/>
              <w:framePr w:hSpace="0" w:wrap="auto" w:vAnchor="margin" w:hAnchor="text" w:xAlign="left" w:yAlign="inline"/>
              <w:suppressOverlap w:val="0"/>
              <w:rPr>
                <w:rtl/>
              </w:rPr>
            </w:pPr>
            <w:bookmarkStart w:id="308" w:name="_Toc174116720"/>
            <w:r>
              <w:rPr>
                <w:rtl/>
              </w:rPr>
              <w:t>12145</w:t>
            </w:r>
            <w:bookmarkEnd w:id="308"/>
          </w:p>
        </w:tc>
        <w:tc>
          <w:tcPr>
            <w:tcW w:w="592" w:type="pct"/>
            <w:vAlign w:val="center"/>
          </w:tcPr>
          <w:p w14:paraId="2F58CA12" w14:textId="77777777" w:rsidR="00BE32F0" w:rsidRDefault="00BE32F0" w:rsidP="00075536">
            <w:pPr>
              <w:pStyle w:val="Subtitle"/>
              <w:framePr w:hSpace="0" w:wrap="auto" w:vAnchor="margin" w:hAnchor="text" w:xAlign="left" w:yAlign="inline"/>
              <w:suppressOverlap w:val="0"/>
              <w:rPr>
                <w:rtl/>
              </w:rPr>
            </w:pPr>
            <w:bookmarkStart w:id="309" w:name="_Toc174116721"/>
            <w:r>
              <w:rPr>
                <w:rtl/>
              </w:rPr>
              <w:t>15278</w:t>
            </w:r>
            <w:bookmarkEnd w:id="309"/>
          </w:p>
        </w:tc>
        <w:tc>
          <w:tcPr>
            <w:tcW w:w="592" w:type="pct"/>
            <w:vAlign w:val="center"/>
          </w:tcPr>
          <w:p w14:paraId="7C4CDE7D" w14:textId="77777777" w:rsidR="00BE32F0" w:rsidRDefault="00BE32F0" w:rsidP="00075536">
            <w:pPr>
              <w:pStyle w:val="Subtitle"/>
              <w:framePr w:hSpace="0" w:wrap="auto" w:vAnchor="margin" w:hAnchor="text" w:xAlign="left" w:yAlign="inline"/>
              <w:suppressOverlap w:val="0"/>
              <w:rPr>
                <w:rtl/>
              </w:rPr>
            </w:pPr>
            <w:bookmarkStart w:id="310" w:name="_Toc174116722"/>
            <w:r>
              <w:rPr>
                <w:rtl/>
              </w:rPr>
              <w:t>10987</w:t>
            </w:r>
            <w:bookmarkEnd w:id="310"/>
          </w:p>
        </w:tc>
        <w:tc>
          <w:tcPr>
            <w:tcW w:w="605" w:type="pct"/>
            <w:vAlign w:val="center"/>
          </w:tcPr>
          <w:p w14:paraId="2C006C54" w14:textId="77777777" w:rsidR="00BE32F0" w:rsidRDefault="00BE32F0" w:rsidP="00075536">
            <w:pPr>
              <w:pStyle w:val="Subtitle"/>
              <w:framePr w:hSpace="0" w:wrap="auto" w:vAnchor="margin" w:hAnchor="text" w:xAlign="left" w:yAlign="inline"/>
              <w:suppressOverlap w:val="0"/>
              <w:rPr>
                <w:rtl/>
              </w:rPr>
            </w:pPr>
            <w:bookmarkStart w:id="311" w:name="_Toc174116723"/>
            <w:r>
              <w:rPr>
                <w:rtl/>
              </w:rPr>
              <w:t>12917</w:t>
            </w:r>
            <w:bookmarkEnd w:id="311"/>
          </w:p>
        </w:tc>
      </w:tr>
    </w:tbl>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136"/>
        <w:gridCol w:w="1686"/>
        <w:gridCol w:w="988"/>
        <w:gridCol w:w="591"/>
        <w:gridCol w:w="628"/>
        <w:gridCol w:w="689"/>
        <w:gridCol w:w="787"/>
      </w:tblGrid>
      <w:tr w:rsidR="00BE32F0" w14:paraId="03066C73" w14:textId="77777777" w:rsidTr="006A3C6D">
        <w:tc>
          <w:tcPr>
            <w:tcW w:w="0" w:type="auto"/>
            <w:gridSpan w:val="7"/>
            <w:tcBorders>
              <w:top w:val="nil"/>
              <w:left w:val="nil"/>
              <w:bottom w:val="single" w:sz="4" w:space="0" w:color="auto"/>
              <w:right w:val="nil"/>
            </w:tcBorders>
            <w:vAlign w:val="center"/>
          </w:tcPr>
          <w:p w14:paraId="28B00040" w14:textId="39761D59" w:rsidR="00BE32F0" w:rsidRDefault="00BE32F0" w:rsidP="00075536">
            <w:pPr>
              <w:pStyle w:val="Subtitle"/>
              <w:framePr w:hSpace="0" w:wrap="auto" w:vAnchor="margin" w:hAnchor="text" w:xAlign="left" w:yAlign="inline"/>
              <w:suppressOverlap w:val="0"/>
              <w:rPr>
                <w:rtl/>
              </w:rPr>
            </w:pPr>
            <w:bookmarkStart w:id="312" w:name="_Ref168943962"/>
            <w:bookmarkStart w:id="313" w:name="_Toc174116724"/>
            <w:bookmarkStart w:id="314" w:name="_Toc174312771"/>
            <w:bookmarkStart w:id="315" w:name="_Toc17440127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3</w:t>
            </w:r>
            <w:r>
              <w:rPr>
                <w:rtl/>
              </w:rPr>
              <w:fldChar w:fldCharType="end"/>
            </w:r>
            <w:bookmarkEnd w:id="312"/>
            <w:r>
              <w:rPr>
                <w:rFonts w:hint="cs"/>
                <w:rtl/>
              </w:rPr>
              <w:t xml:space="preserve"> ارزیابی توپولوژی‌های نام‌برده شده در ابعاد مختلف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313"/>
            <w:bookmarkEnd w:id="314"/>
            <w:bookmarkEnd w:id="315"/>
          </w:p>
        </w:tc>
      </w:tr>
      <w:tr w:rsidR="00BE32F0" w14:paraId="38EB4ABE" w14:textId="77777777" w:rsidTr="006A3C6D">
        <w:tc>
          <w:tcPr>
            <w:tcW w:w="0" w:type="auto"/>
            <w:tcBorders>
              <w:top w:val="single" w:sz="4" w:space="0" w:color="auto"/>
            </w:tcBorders>
            <w:vAlign w:val="center"/>
          </w:tcPr>
          <w:p w14:paraId="287B190C" w14:textId="77777777" w:rsidR="00BE32F0" w:rsidRDefault="00BE32F0" w:rsidP="00075536">
            <w:pPr>
              <w:pStyle w:val="Subtitle"/>
              <w:framePr w:hSpace="0" w:wrap="auto" w:vAnchor="margin" w:hAnchor="text" w:xAlign="left" w:yAlign="inline"/>
              <w:suppressOverlap w:val="0"/>
              <w:rPr>
                <w:rtl/>
              </w:rPr>
            </w:pPr>
            <w:bookmarkStart w:id="316" w:name="_Toc174116725"/>
            <w:r w:rsidRPr="002F42E2">
              <w:rPr>
                <w:rtl/>
              </w:rPr>
              <w:t>توپولوژ</w:t>
            </w:r>
            <w:r w:rsidRPr="002F42E2">
              <w:rPr>
                <w:rFonts w:hint="cs"/>
                <w:rtl/>
              </w:rPr>
              <w:t>ی</w:t>
            </w:r>
            <w:bookmarkEnd w:id="316"/>
          </w:p>
        </w:tc>
        <w:tc>
          <w:tcPr>
            <w:tcW w:w="0" w:type="auto"/>
            <w:tcBorders>
              <w:top w:val="single" w:sz="4" w:space="0" w:color="auto"/>
            </w:tcBorders>
            <w:vAlign w:val="center"/>
          </w:tcPr>
          <w:p w14:paraId="157CADB7" w14:textId="77777777" w:rsidR="00BE32F0" w:rsidRDefault="00BE32F0" w:rsidP="00075536">
            <w:pPr>
              <w:pStyle w:val="Subtitle"/>
              <w:framePr w:hSpace="0" w:wrap="auto" w:vAnchor="margin" w:hAnchor="text" w:xAlign="left" w:yAlign="inline"/>
              <w:suppressOverlap w:val="0"/>
              <w:rPr>
                <w:rtl/>
              </w:rPr>
            </w:pPr>
            <w:bookmarkStart w:id="317" w:name="_Toc174116726"/>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bookmarkEnd w:id="317"/>
          </w:p>
        </w:tc>
        <w:tc>
          <w:tcPr>
            <w:tcW w:w="0" w:type="auto"/>
            <w:tcBorders>
              <w:top w:val="single" w:sz="4" w:space="0" w:color="auto"/>
            </w:tcBorders>
            <w:vAlign w:val="center"/>
          </w:tcPr>
          <w:p w14:paraId="6B21137A" w14:textId="77777777" w:rsidR="00BE32F0" w:rsidRDefault="00BE32F0" w:rsidP="00075536">
            <w:pPr>
              <w:pStyle w:val="Subtitle"/>
              <w:framePr w:hSpace="0" w:wrap="auto" w:vAnchor="margin" w:hAnchor="text" w:xAlign="left" w:yAlign="inline"/>
              <w:suppressOverlap w:val="0"/>
              <w:rPr>
                <w:rtl/>
              </w:rPr>
            </w:pPr>
            <w:bookmarkStart w:id="318" w:name="_Toc174116727"/>
            <w:r w:rsidRPr="002F42E2">
              <w:rPr>
                <w:rtl/>
              </w:rPr>
              <w:t>توان تلفات</w:t>
            </w:r>
            <w:r w:rsidRPr="002F42E2">
              <w:rPr>
                <w:rFonts w:hint="cs"/>
                <w:rtl/>
              </w:rPr>
              <w:t>ی</w:t>
            </w:r>
            <w:bookmarkEnd w:id="318"/>
          </w:p>
        </w:tc>
        <w:tc>
          <w:tcPr>
            <w:tcW w:w="0" w:type="auto"/>
            <w:tcBorders>
              <w:top w:val="single" w:sz="4" w:space="0" w:color="auto"/>
            </w:tcBorders>
            <w:vAlign w:val="center"/>
          </w:tcPr>
          <w:p w14:paraId="6EF532E4" w14:textId="77777777" w:rsidR="00BE32F0" w:rsidRDefault="00BE32F0" w:rsidP="00075536">
            <w:pPr>
              <w:pStyle w:val="Subtitle"/>
              <w:framePr w:hSpace="0" w:wrap="auto" w:vAnchor="margin" w:hAnchor="text" w:xAlign="left" w:yAlign="inline"/>
              <w:suppressOverlap w:val="0"/>
              <w:rPr>
                <w:rtl/>
              </w:rPr>
            </w:pPr>
            <w:bookmarkStart w:id="319" w:name="_Toc174116728"/>
            <w:r>
              <w:rPr>
                <w:rFonts w:hint="cs"/>
                <w:rtl/>
              </w:rPr>
              <w:t>اندازه</w:t>
            </w:r>
            <w:bookmarkEnd w:id="319"/>
          </w:p>
        </w:tc>
        <w:tc>
          <w:tcPr>
            <w:tcW w:w="0" w:type="auto"/>
            <w:tcBorders>
              <w:top w:val="single" w:sz="4" w:space="0" w:color="auto"/>
            </w:tcBorders>
            <w:vAlign w:val="center"/>
          </w:tcPr>
          <w:p w14:paraId="4FAE5388" w14:textId="77777777" w:rsidR="00BE32F0" w:rsidRDefault="00BE32F0" w:rsidP="00075536">
            <w:pPr>
              <w:pStyle w:val="Subtitle"/>
              <w:framePr w:hSpace="0" w:wrap="auto" w:vAnchor="margin" w:hAnchor="text" w:xAlign="left" w:yAlign="inline"/>
              <w:suppressOverlap w:val="0"/>
              <w:rPr>
                <w:rtl/>
              </w:rPr>
            </w:pPr>
            <w:bookmarkStart w:id="320" w:name="_Toc174116729"/>
            <w:r>
              <w:rPr>
                <w:rFonts w:hint="cs"/>
                <w:rtl/>
              </w:rPr>
              <w:t>هزینه</w:t>
            </w:r>
            <w:bookmarkEnd w:id="320"/>
          </w:p>
        </w:tc>
        <w:tc>
          <w:tcPr>
            <w:tcW w:w="0" w:type="auto"/>
            <w:tcBorders>
              <w:top w:val="single" w:sz="4" w:space="0" w:color="auto"/>
            </w:tcBorders>
            <w:vAlign w:val="center"/>
          </w:tcPr>
          <w:p w14:paraId="6DC7683D" w14:textId="77777777" w:rsidR="00BE32F0" w:rsidRDefault="00BE32F0" w:rsidP="00075536">
            <w:pPr>
              <w:pStyle w:val="Subtitle"/>
              <w:framePr w:hSpace="0" w:wrap="auto" w:vAnchor="margin" w:hAnchor="text" w:xAlign="left" w:yAlign="inline"/>
              <w:suppressOverlap w:val="0"/>
              <w:rPr>
                <w:rtl/>
              </w:rPr>
            </w:pPr>
            <w:bookmarkStart w:id="321" w:name="_Toc174116730"/>
            <w:r>
              <w:rPr>
                <w:rFonts w:hint="cs"/>
                <w:rtl/>
              </w:rPr>
              <w:t>سرعت</w:t>
            </w:r>
            <w:bookmarkEnd w:id="321"/>
          </w:p>
        </w:tc>
        <w:tc>
          <w:tcPr>
            <w:tcW w:w="0" w:type="auto"/>
            <w:tcBorders>
              <w:top w:val="single" w:sz="4" w:space="0" w:color="auto"/>
            </w:tcBorders>
            <w:vAlign w:val="center"/>
          </w:tcPr>
          <w:p w14:paraId="15F6D237" w14:textId="77777777" w:rsidR="00BE32F0" w:rsidRDefault="00BE32F0" w:rsidP="00075536">
            <w:pPr>
              <w:pStyle w:val="Subtitle"/>
              <w:framePr w:hSpace="0" w:wrap="auto" w:vAnchor="margin" w:hAnchor="text" w:xAlign="left" w:yAlign="inline"/>
              <w:suppressOverlap w:val="0"/>
              <w:rPr>
                <w:rtl/>
              </w:rPr>
            </w:pPr>
            <w:bookmarkStart w:id="322" w:name="_Toc174116731"/>
            <w:r>
              <w:rPr>
                <w:rFonts w:hint="cs"/>
                <w:rtl/>
              </w:rPr>
              <w:t>میانگین</w:t>
            </w:r>
            <w:bookmarkEnd w:id="322"/>
          </w:p>
        </w:tc>
      </w:tr>
      <w:tr w:rsidR="00BE32F0" w14:paraId="74D9FFC3" w14:textId="77777777" w:rsidTr="006A3C6D">
        <w:tc>
          <w:tcPr>
            <w:tcW w:w="0" w:type="auto"/>
            <w:vAlign w:val="center"/>
          </w:tcPr>
          <w:p w14:paraId="359F2ECB" w14:textId="77777777" w:rsidR="00BE32F0" w:rsidRDefault="00BE32F0" w:rsidP="00075536">
            <w:pPr>
              <w:pStyle w:val="Subtitle"/>
              <w:framePr w:hSpace="0" w:wrap="auto" w:vAnchor="margin" w:hAnchor="text" w:xAlign="left" w:yAlign="inline"/>
              <w:suppressOverlap w:val="0"/>
              <w:rPr>
                <w:rtl/>
              </w:rPr>
            </w:pPr>
            <w:bookmarkStart w:id="323" w:name="_Toc174116732"/>
            <w:r>
              <w:rPr>
                <w:rtl/>
              </w:rPr>
              <w:t xml:space="preserve">انتقال بار سلول </w:t>
            </w:r>
            <w:r>
              <w:rPr>
                <w:rFonts w:hint="cs"/>
                <w:rtl/>
              </w:rPr>
              <w:t>و</w:t>
            </w:r>
            <w:r>
              <w:rPr>
                <w:rtl/>
              </w:rPr>
              <w:t xml:space="preserve"> پک باتری در قالب ماژول</w:t>
            </w:r>
            <w:bookmarkEnd w:id="323"/>
          </w:p>
        </w:tc>
        <w:tc>
          <w:tcPr>
            <w:tcW w:w="0" w:type="auto"/>
            <w:vAlign w:val="center"/>
          </w:tcPr>
          <w:p w14:paraId="36D2FE6F" w14:textId="77777777" w:rsidR="00BE32F0" w:rsidRDefault="00BE32F0" w:rsidP="00075536">
            <w:pPr>
              <w:pStyle w:val="Subtitle"/>
              <w:framePr w:hSpace="0" w:wrap="auto" w:vAnchor="margin" w:hAnchor="text" w:xAlign="left" w:yAlign="inline"/>
              <w:suppressOverlap w:val="0"/>
              <w:rPr>
                <w:rtl/>
              </w:rPr>
            </w:pPr>
            <w:bookmarkStart w:id="324" w:name="_Toc174116733"/>
            <w:r>
              <w:rPr>
                <w:rFonts w:hint="cs"/>
                <w:rtl/>
              </w:rPr>
              <w:t>3</w:t>
            </w:r>
            <w:bookmarkEnd w:id="324"/>
          </w:p>
        </w:tc>
        <w:tc>
          <w:tcPr>
            <w:tcW w:w="0" w:type="auto"/>
            <w:vAlign w:val="center"/>
          </w:tcPr>
          <w:p w14:paraId="5777B640" w14:textId="77777777" w:rsidR="00BE32F0" w:rsidRDefault="00BE32F0" w:rsidP="00075536">
            <w:pPr>
              <w:pStyle w:val="Subtitle"/>
              <w:framePr w:hSpace="0" w:wrap="auto" w:vAnchor="margin" w:hAnchor="text" w:xAlign="left" w:yAlign="inline"/>
              <w:suppressOverlap w:val="0"/>
              <w:rPr>
                <w:rtl/>
              </w:rPr>
            </w:pPr>
            <w:bookmarkStart w:id="325" w:name="_Toc174116734"/>
            <w:r>
              <w:rPr>
                <w:rFonts w:hint="cs"/>
                <w:rtl/>
              </w:rPr>
              <w:t>5</w:t>
            </w:r>
            <w:bookmarkEnd w:id="325"/>
          </w:p>
        </w:tc>
        <w:tc>
          <w:tcPr>
            <w:tcW w:w="0" w:type="auto"/>
            <w:vAlign w:val="center"/>
          </w:tcPr>
          <w:p w14:paraId="26978B7F" w14:textId="77777777" w:rsidR="00BE32F0" w:rsidRDefault="00BE32F0" w:rsidP="00075536">
            <w:pPr>
              <w:pStyle w:val="Subtitle"/>
              <w:framePr w:hSpace="0" w:wrap="auto" w:vAnchor="margin" w:hAnchor="text" w:xAlign="left" w:yAlign="inline"/>
              <w:suppressOverlap w:val="0"/>
              <w:rPr>
                <w:rtl/>
              </w:rPr>
            </w:pPr>
            <w:bookmarkStart w:id="326" w:name="_Toc174116735"/>
            <w:r>
              <w:rPr>
                <w:rFonts w:hint="cs"/>
                <w:rtl/>
              </w:rPr>
              <w:t>2</w:t>
            </w:r>
            <w:bookmarkEnd w:id="326"/>
          </w:p>
        </w:tc>
        <w:tc>
          <w:tcPr>
            <w:tcW w:w="0" w:type="auto"/>
            <w:vAlign w:val="center"/>
          </w:tcPr>
          <w:p w14:paraId="1ECF3D3D" w14:textId="77777777" w:rsidR="00BE32F0" w:rsidRDefault="00BE32F0" w:rsidP="00075536">
            <w:pPr>
              <w:pStyle w:val="Subtitle"/>
              <w:framePr w:hSpace="0" w:wrap="auto" w:vAnchor="margin" w:hAnchor="text" w:xAlign="left" w:yAlign="inline"/>
              <w:suppressOverlap w:val="0"/>
              <w:rPr>
                <w:rtl/>
              </w:rPr>
            </w:pPr>
            <w:bookmarkStart w:id="327" w:name="_Toc174116736"/>
            <w:r>
              <w:rPr>
                <w:rFonts w:hint="cs"/>
                <w:rtl/>
              </w:rPr>
              <w:t>3</w:t>
            </w:r>
            <w:bookmarkEnd w:id="327"/>
          </w:p>
        </w:tc>
        <w:tc>
          <w:tcPr>
            <w:tcW w:w="0" w:type="auto"/>
            <w:vAlign w:val="center"/>
          </w:tcPr>
          <w:p w14:paraId="0F6D062F" w14:textId="77777777" w:rsidR="00BE32F0" w:rsidRDefault="00BE32F0" w:rsidP="00075536">
            <w:pPr>
              <w:pStyle w:val="Subtitle"/>
              <w:framePr w:hSpace="0" w:wrap="auto" w:vAnchor="margin" w:hAnchor="text" w:xAlign="left" w:yAlign="inline"/>
              <w:suppressOverlap w:val="0"/>
              <w:rPr>
                <w:rtl/>
              </w:rPr>
            </w:pPr>
            <w:bookmarkStart w:id="328" w:name="_Toc174116737"/>
            <w:r>
              <w:rPr>
                <w:rFonts w:hint="cs"/>
                <w:rtl/>
              </w:rPr>
              <w:t>5</w:t>
            </w:r>
            <w:bookmarkEnd w:id="328"/>
          </w:p>
        </w:tc>
        <w:tc>
          <w:tcPr>
            <w:tcW w:w="0" w:type="auto"/>
            <w:vAlign w:val="center"/>
          </w:tcPr>
          <w:p w14:paraId="6492F551" w14:textId="77777777" w:rsidR="00BE32F0" w:rsidRDefault="00BE32F0" w:rsidP="00075536">
            <w:pPr>
              <w:pStyle w:val="Subtitle"/>
              <w:framePr w:hSpace="0" w:wrap="auto" w:vAnchor="margin" w:hAnchor="text" w:xAlign="left" w:yAlign="inline"/>
              <w:suppressOverlap w:val="0"/>
              <w:rPr>
                <w:rtl/>
              </w:rPr>
            </w:pPr>
            <w:bookmarkStart w:id="329" w:name="_Toc174116738"/>
            <w:r>
              <w:rPr>
                <w:rFonts w:hint="cs"/>
                <w:rtl/>
              </w:rPr>
              <w:t>6/3</w:t>
            </w:r>
            <w:bookmarkEnd w:id="329"/>
          </w:p>
        </w:tc>
      </w:tr>
      <w:tr w:rsidR="00BE32F0" w14:paraId="5C08D1A8" w14:textId="77777777" w:rsidTr="006A3C6D">
        <w:tc>
          <w:tcPr>
            <w:tcW w:w="0" w:type="auto"/>
            <w:vAlign w:val="center"/>
          </w:tcPr>
          <w:p w14:paraId="6A35C5C9" w14:textId="77777777" w:rsidR="00BE32F0" w:rsidRDefault="00BE32F0" w:rsidP="00075536">
            <w:pPr>
              <w:pStyle w:val="Subtitle"/>
              <w:framePr w:hSpace="0" w:wrap="auto" w:vAnchor="margin" w:hAnchor="text" w:xAlign="left" w:yAlign="inline"/>
              <w:suppressOverlap w:val="0"/>
              <w:rPr>
                <w:rtl/>
              </w:rPr>
            </w:pPr>
            <w:bookmarkStart w:id="330" w:name="_Toc174116739"/>
            <w:r w:rsidRPr="009C7770">
              <w:rPr>
                <w:rtl/>
              </w:rPr>
              <w:t xml:space="preserve">انتقال </w:t>
            </w:r>
            <w:r>
              <w:rPr>
                <w:rtl/>
              </w:rPr>
              <w:t>سلول به سلول</w:t>
            </w:r>
            <w:r w:rsidRPr="004F56F5">
              <w:rPr>
                <w:rtl/>
              </w:rPr>
              <w:t xml:space="preserve"> </w:t>
            </w:r>
            <w:r>
              <w:rPr>
                <w:rtl/>
              </w:rPr>
              <w:t>مستقیم</w:t>
            </w:r>
            <w:bookmarkEnd w:id="330"/>
          </w:p>
        </w:tc>
        <w:tc>
          <w:tcPr>
            <w:tcW w:w="0" w:type="auto"/>
            <w:vAlign w:val="center"/>
          </w:tcPr>
          <w:p w14:paraId="2BF1AA3B" w14:textId="77777777" w:rsidR="00BE32F0" w:rsidRDefault="00BE32F0" w:rsidP="00075536">
            <w:pPr>
              <w:pStyle w:val="Subtitle"/>
              <w:framePr w:hSpace="0" w:wrap="auto" w:vAnchor="margin" w:hAnchor="text" w:xAlign="left" w:yAlign="inline"/>
              <w:suppressOverlap w:val="0"/>
              <w:rPr>
                <w:rtl/>
              </w:rPr>
            </w:pPr>
            <w:bookmarkStart w:id="331" w:name="_Toc174116740"/>
            <w:r>
              <w:rPr>
                <w:rFonts w:hint="cs"/>
                <w:rtl/>
              </w:rPr>
              <w:t>3</w:t>
            </w:r>
            <w:bookmarkEnd w:id="331"/>
          </w:p>
        </w:tc>
        <w:tc>
          <w:tcPr>
            <w:tcW w:w="0" w:type="auto"/>
            <w:vAlign w:val="center"/>
          </w:tcPr>
          <w:p w14:paraId="711C56B9" w14:textId="77777777" w:rsidR="00BE32F0" w:rsidRDefault="00BE32F0" w:rsidP="00075536">
            <w:pPr>
              <w:pStyle w:val="Subtitle"/>
              <w:framePr w:hSpace="0" w:wrap="auto" w:vAnchor="margin" w:hAnchor="text" w:xAlign="left" w:yAlign="inline"/>
              <w:suppressOverlap w:val="0"/>
              <w:rPr>
                <w:rtl/>
              </w:rPr>
            </w:pPr>
            <w:bookmarkStart w:id="332" w:name="_Toc174116741"/>
            <w:r>
              <w:rPr>
                <w:rFonts w:hint="cs"/>
                <w:rtl/>
              </w:rPr>
              <w:t>4</w:t>
            </w:r>
            <w:bookmarkEnd w:id="332"/>
          </w:p>
        </w:tc>
        <w:tc>
          <w:tcPr>
            <w:tcW w:w="0" w:type="auto"/>
            <w:vAlign w:val="center"/>
          </w:tcPr>
          <w:p w14:paraId="6737E75F" w14:textId="77777777" w:rsidR="00BE32F0" w:rsidRDefault="00BE32F0" w:rsidP="00075536">
            <w:pPr>
              <w:pStyle w:val="Subtitle"/>
              <w:framePr w:hSpace="0" w:wrap="auto" w:vAnchor="margin" w:hAnchor="text" w:xAlign="left" w:yAlign="inline"/>
              <w:suppressOverlap w:val="0"/>
              <w:rPr>
                <w:rtl/>
              </w:rPr>
            </w:pPr>
            <w:bookmarkStart w:id="333" w:name="_Toc174116742"/>
            <w:r>
              <w:rPr>
                <w:rFonts w:hint="cs"/>
                <w:rtl/>
              </w:rPr>
              <w:t>5</w:t>
            </w:r>
            <w:bookmarkEnd w:id="333"/>
          </w:p>
        </w:tc>
        <w:tc>
          <w:tcPr>
            <w:tcW w:w="0" w:type="auto"/>
            <w:vAlign w:val="center"/>
          </w:tcPr>
          <w:p w14:paraId="66B42491" w14:textId="77777777" w:rsidR="00BE32F0" w:rsidRDefault="00BE32F0" w:rsidP="00075536">
            <w:pPr>
              <w:pStyle w:val="Subtitle"/>
              <w:framePr w:hSpace="0" w:wrap="auto" w:vAnchor="margin" w:hAnchor="text" w:xAlign="left" w:yAlign="inline"/>
              <w:suppressOverlap w:val="0"/>
              <w:rPr>
                <w:rtl/>
              </w:rPr>
            </w:pPr>
            <w:bookmarkStart w:id="334" w:name="_Toc174116743"/>
            <w:r>
              <w:rPr>
                <w:rFonts w:hint="cs"/>
                <w:rtl/>
              </w:rPr>
              <w:t>4</w:t>
            </w:r>
            <w:bookmarkEnd w:id="334"/>
          </w:p>
        </w:tc>
        <w:tc>
          <w:tcPr>
            <w:tcW w:w="0" w:type="auto"/>
            <w:vAlign w:val="center"/>
          </w:tcPr>
          <w:p w14:paraId="27EBAE96" w14:textId="77777777" w:rsidR="00BE32F0" w:rsidRDefault="00BE32F0" w:rsidP="00075536">
            <w:pPr>
              <w:pStyle w:val="Subtitle"/>
              <w:framePr w:hSpace="0" w:wrap="auto" w:vAnchor="margin" w:hAnchor="text" w:xAlign="left" w:yAlign="inline"/>
              <w:suppressOverlap w:val="0"/>
              <w:rPr>
                <w:rtl/>
              </w:rPr>
            </w:pPr>
            <w:bookmarkStart w:id="335" w:name="_Toc174116744"/>
            <w:r>
              <w:rPr>
                <w:rFonts w:hint="cs"/>
                <w:rtl/>
              </w:rPr>
              <w:t>4/1</w:t>
            </w:r>
            <w:bookmarkEnd w:id="335"/>
          </w:p>
        </w:tc>
        <w:tc>
          <w:tcPr>
            <w:tcW w:w="0" w:type="auto"/>
            <w:vAlign w:val="center"/>
          </w:tcPr>
          <w:p w14:paraId="17957727" w14:textId="77777777" w:rsidR="00BE32F0" w:rsidRDefault="00BE32F0" w:rsidP="00075536">
            <w:pPr>
              <w:pStyle w:val="Subtitle"/>
              <w:framePr w:hSpace="0" w:wrap="auto" w:vAnchor="margin" w:hAnchor="text" w:xAlign="left" w:yAlign="inline"/>
              <w:suppressOverlap w:val="0"/>
              <w:rPr>
                <w:rtl/>
              </w:rPr>
            </w:pPr>
            <w:bookmarkStart w:id="336" w:name="_Toc174116745"/>
            <w:r>
              <w:rPr>
                <w:rFonts w:hint="cs"/>
                <w:rtl/>
              </w:rPr>
              <w:t>5/3</w:t>
            </w:r>
            <w:bookmarkEnd w:id="336"/>
          </w:p>
        </w:tc>
      </w:tr>
      <w:tr w:rsidR="00BE32F0" w14:paraId="3EDFDE7A" w14:textId="77777777" w:rsidTr="006A3C6D">
        <w:tc>
          <w:tcPr>
            <w:tcW w:w="0" w:type="auto"/>
            <w:vAlign w:val="center"/>
          </w:tcPr>
          <w:p w14:paraId="5960069A" w14:textId="77777777" w:rsidR="00BE32F0" w:rsidRDefault="00BE32F0" w:rsidP="00075536">
            <w:pPr>
              <w:pStyle w:val="Subtitle"/>
              <w:framePr w:hSpace="0" w:wrap="auto" w:vAnchor="margin" w:hAnchor="text" w:xAlign="left" w:yAlign="inline"/>
              <w:suppressOverlap w:val="0"/>
              <w:rPr>
                <w:rtl/>
              </w:rPr>
            </w:pPr>
            <w:bookmarkStart w:id="337" w:name="_Toc174116746"/>
            <w:r>
              <w:rPr>
                <w:rtl/>
              </w:rPr>
              <w:t>انتقال سریالی سلول به سلول در قالب ماژول</w:t>
            </w:r>
            <w:bookmarkEnd w:id="337"/>
          </w:p>
        </w:tc>
        <w:tc>
          <w:tcPr>
            <w:tcW w:w="0" w:type="auto"/>
            <w:vAlign w:val="center"/>
          </w:tcPr>
          <w:p w14:paraId="53EA235A" w14:textId="77777777" w:rsidR="00BE32F0" w:rsidRDefault="00BE32F0" w:rsidP="00075536">
            <w:pPr>
              <w:pStyle w:val="Subtitle"/>
              <w:framePr w:hSpace="0" w:wrap="auto" w:vAnchor="margin" w:hAnchor="text" w:xAlign="left" w:yAlign="inline"/>
              <w:suppressOverlap w:val="0"/>
              <w:rPr>
                <w:rtl/>
              </w:rPr>
            </w:pPr>
            <w:bookmarkStart w:id="338" w:name="_Toc174116747"/>
            <w:r>
              <w:rPr>
                <w:rFonts w:hint="cs"/>
                <w:rtl/>
              </w:rPr>
              <w:t>5</w:t>
            </w:r>
            <w:bookmarkEnd w:id="338"/>
          </w:p>
        </w:tc>
        <w:tc>
          <w:tcPr>
            <w:tcW w:w="0" w:type="auto"/>
            <w:vAlign w:val="center"/>
          </w:tcPr>
          <w:p w14:paraId="585B12A1" w14:textId="77777777" w:rsidR="00BE32F0" w:rsidRDefault="00BE32F0" w:rsidP="00075536">
            <w:pPr>
              <w:pStyle w:val="Subtitle"/>
              <w:framePr w:hSpace="0" w:wrap="auto" w:vAnchor="margin" w:hAnchor="text" w:xAlign="left" w:yAlign="inline"/>
              <w:suppressOverlap w:val="0"/>
              <w:rPr>
                <w:rtl/>
              </w:rPr>
            </w:pPr>
            <w:bookmarkStart w:id="339" w:name="_Toc174116748"/>
            <w:r>
              <w:rPr>
                <w:rFonts w:hint="cs"/>
                <w:rtl/>
              </w:rPr>
              <w:t>3</w:t>
            </w:r>
            <w:bookmarkEnd w:id="339"/>
          </w:p>
        </w:tc>
        <w:tc>
          <w:tcPr>
            <w:tcW w:w="0" w:type="auto"/>
            <w:vAlign w:val="center"/>
          </w:tcPr>
          <w:p w14:paraId="38E689A6" w14:textId="77777777" w:rsidR="00BE32F0" w:rsidRDefault="00BE32F0" w:rsidP="00075536">
            <w:pPr>
              <w:pStyle w:val="Subtitle"/>
              <w:framePr w:hSpace="0" w:wrap="auto" w:vAnchor="margin" w:hAnchor="text" w:xAlign="left" w:yAlign="inline"/>
              <w:suppressOverlap w:val="0"/>
              <w:rPr>
                <w:rtl/>
              </w:rPr>
            </w:pPr>
            <w:bookmarkStart w:id="340" w:name="_Toc174116749"/>
            <w:r>
              <w:rPr>
                <w:rFonts w:hint="cs"/>
                <w:rtl/>
              </w:rPr>
              <w:t>3</w:t>
            </w:r>
            <w:bookmarkEnd w:id="340"/>
          </w:p>
        </w:tc>
        <w:tc>
          <w:tcPr>
            <w:tcW w:w="0" w:type="auto"/>
            <w:vAlign w:val="center"/>
          </w:tcPr>
          <w:p w14:paraId="7F3B7300" w14:textId="77777777" w:rsidR="00BE32F0" w:rsidRDefault="00BE32F0" w:rsidP="00075536">
            <w:pPr>
              <w:pStyle w:val="Subtitle"/>
              <w:framePr w:hSpace="0" w:wrap="auto" w:vAnchor="margin" w:hAnchor="text" w:xAlign="left" w:yAlign="inline"/>
              <w:suppressOverlap w:val="0"/>
              <w:rPr>
                <w:rtl/>
              </w:rPr>
            </w:pPr>
            <w:bookmarkStart w:id="341" w:name="_Toc174116750"/>
            <w:r>
              <w:rPr>
                <w:rFonts w:hint="cs"/>
                <w:rtl/>
              </w:rPr>
              <w:t>4</w:t>
            </w:r>
            <w:bookmarkEnd w:id="341"/>
          </w:p>
        </w:tc>
        <w:tc>
          <w:tcPr>
            <w:tcW w:w="0" w:type="auto"/>
            <w:vAlign w:val="center"/>
          </w:tcPr>
          <w:p w14:paraId="26B7D511" w14:textId="77777777" w:rsidR="00BE32F0" w:rsidRDefault="00BE32F0" w:rsidP="00075536">
            <w:pPr>
              <w:pStyle w:val="Subtitle"/>
              <w:framePr w:hSpace="0" w:wrap="auto" w:vAnchor="margin" w:hAnchor="text" w:xAlign="left" w:yAlign="inline"/>
              <w:suppressOverlap w:val="0"/>
              <w:rPr>
                <w:rtl/>
              </w:rPr>
            </w:pPr>
            <w:bookmarkStart w:id="342" w:name="_Toc174116751"/>
            <w:r>
              <w:rPr>
                <w:rFonts w:hint="cs"/>
                <w:rtl/>
              </w:rPr>
              <w:t>8/1</w:t>
            </w:r>
            <w:bookmarkEnd w:id="342"/>
          </w:p>
        </w:tc>
        <w:tc>
          <w:tcPr>
            <w:tcW w:w="0" w:type="auto"/>
            <w:vAlign w:val="center"/>
          </w:tcPr>
          <w:p w14:paraId="7575AFA2" w14:textId="77777777" w:rsidR="00BE32F0" w:rsidRDefault="00BE32F0" w:rsidP="00075536">
            <w:pPr>
              <w:pStyle w:val="Subtitle"/>
              <w:framePr w:hSpace="0" w:wrap="auto" w:vAnchor="margin" w:hAnchor="text" w:xAlign="left" w:yAlign="inline"/>
              <w:suppressOverlap w:val="0"/>
              <w:rPr>
                <w:rtl/>
              </w:rPr>
            </w:pPr>
            <w:bookmarkStart w:id="343" w:name="_Toc174116752"/>
            <w:r>
              <w:rPr>
                <w:rFonts w:hint="cs"/>
                <w:rtl/>
              </w:rPr>
              <w:t>2/3</w:t>
            </w:r>
            <w:bookmarkEnd w:id="343"/>
          </w:p>
        </w:tc>
      </w:tr>
      <w:tr w:rsidR="00BE32F0" w14:paraId="0D3AC6E4" w14:textId="77777777" w:rsidTr="006A3C6D">
        <w:tc>
          <w:tcPr>
            <w:tcW w:w="0" w:type="auto"/>
            <w:vAlign w:val="center"/>
          </w:tcPr>
          <w:p w14:paraId="2D66B547" w14:textId="77777777" w:rsidR="00BE32F0" w:rsidRDefault="00BE32F0" w:rsidP="00075536">
            <w:pPr>
              <w:pStyle w:val="Subtitle"/>
              <w:framePr w:hSpace="0" w:wrap="auto" w:vAnchor="margin" w:hAnchor="text" w:xAlign="left" w:yAlign="inline"/>
              <w:suppressOverlap w:val="0"/>
              <w:rPr>
                <w:rtl/>
              </w:rPr>
            </w:pPr>
            <w:bookmarkStart w:id="344" w:name="_Toc174116753"/>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bookmarkEnd w:id="344"/>
          </w:p>
        </w:tc>
        <w:tc>
          <w:tcPr>
            <w:tcW w:w="0" w:type="auto"/>
            <w:vAlign w:val="center"/>
          </w:tcPr>
          <w:p w14:paraId="58453F28" w14:textId="77777777" w:rsidR="00BE32F0" w:rsidRDefault="00BE32F0" w:rsidP="00075536">
            <w:pPr>
              <w:pStyle w:val="Subtitle"/>
              <w:framePr w:hSpace="0" w:wrap="auto" w:vAnchor="margin" w:hAnchor="text" w:xAlign="left" w:yAlign="inline"/>
              <w:suppressOverlap w:val="0"/>
              <w:rPr>
                <w:rtl/>
              </w:rPr>
            </w:pPr>
            <w:bookmarkStart w:id="345" w:name="_Toc174116754"/>
            <w:r>
              <w:rPr>
                <w:rFonts w:hint="cs"/>
                <w:rtl/>
              </w:rPr>
              <w:t>5</w:t>
            </w:r>
            <w:bookmarkEnd w:id="345"/>
          </w:p>
        </w:tc>
        <w:tc>
          <w:tcPr>
            <w:tcW w:w="0" w:type="auto"/>
            <w:vAlign w:val="center"/>
          </w:tcPr>
          <w:p w14:paraId="7394BD9E" w14:textId="77777777" w:rsidR="00BE32F0" w:rsidRDefault="00BE32F0" w:rsidP="00075536">
            <w:pPr>
              <w:pStyle w:val="Subtitle"/>
              <w:framePr w:hSpace="0" w:wrap="auto" w:vAnchor="margin" w:hAnchor="text" w:xAlign="left" w:yAlign="inline"/>
              <w:suppressOverlap w:val="0"/>
              <w:rPr>
                <w:rtl/>
              </w:rPr>
            </w:pPr>
            <w:bookmarkStart w:id="346" w:name="_Toc174116755"/>
            <w:r>
              <w:rPr>
                <w:rFonts w:hint="cs"/>
                <w:rtl/>
              </w:rPr>
              <w:t>1</w:t>
            </w:r>
            <w:bookmarkEnd w:id="346"/>
          </w:p>
        </w:tc>
        <w:tc>
          <w:tcPr>
            <w:tcW w:w="0" w:type="auto"/>
            <w:vAlign w:val="center"/>
          </w:tcPr>
          <w:p w14:paraId="2C3B394E" w14:textId="77777777" w:rsidR="00BE32F0" w:rsidRDefault="00BE32F0" w:rsidP="00075536">
            <w:pPr>
              <w:pStyle w:val="Subtitle"/>
              <w:framePr w:hSpace="0" w:wrap="auto" w:vAnchor="margin" w:hAnchor="text" w:xAlign="left" w:yAlign="inline"/>
              <w:suppressOverlap w:val="0"/>
              <w:rPr>
                <w:rtl/>
              </w:rPr>
            </w:pPr>
            <w:bookmarkStart w:id="347" w:name="_Toc174116756"/>
            <w:r>
              <w:rPr>
                <w:rFonts w:hint="cs"/>
                <w:rtl/>
              </w:rPr>
              <w:t>3</w:t>
            </w:r>
            <w:bookmarkEnd w:id="347"/>
          </w:p>
        </w:tc>
        <w:tc>
          <w:tcPr>
            <w:tcW w:w="0" w:type="auto"/>
            <w:vAlign w:val="center"/>
          </w:tcPr>
          <w:p w14:paraId="7712362E" w14:textId="77777777" w:rsidR="00BE32F0" w:rsidRDefault="00BE32F0" w:rsidP="00075536">
            <w:pPr>
              <w:pStyle w:val="Subtitle"/>
              <w:framePr w:hSpace="0" w:wrap="auto" w:vAnchor="margin" w:hAnchor="text" w:xAlign="left" w:yAlign="inline"/>
              <w:suppressOverlap w:val="0"/>
              <w:rPr>
                <w:rtl/>
              </w:rPr>
            </w:pPr>
            <w:bookmarkStart w:id="348" w:name="_Toc174116757"/>
            <w:r>
              <w:rPr>
                <w:rFonts w:hint="cs"/>
                <w:rtl/>
              </w:rPr>
              <w:t>5</w:t>
            </w:r>
            <w:bookmarkEnd w:id="348"/>
          </w:p>
        </w:tc>
        <w:tc>
          <w:tcPr>
            <w:tcW w:w="0" w:type="auto"/>
            <w:vAlign w:val="center"/>
          </w:tcPr>
          <w:p w14:paraId="10B5828B" w14:textId="77777777" w:rsidR="00BE32F0" w:rsidRDefault="00BE32F0" w:rsidP="00075536">
            <w:pPr>
              <w:pStyle w:val="Subtitle"/>
              <w:framePr w:hSpace="0" w:wrap="auto" w:vAnchor="margin" w:hAnchor="text" w:xAlign="left" w:yAlign="inline"/>
              <w:suppressOverlap w:val="0"/>
              <w:rPr>
                <w:rtl/>
              </w:rPr>
            </w:pPr>
            <w:bookmarkStart w:id="349" w:name="_Toc174116758"/>
            <w:r>
              <w:rPr>
                <w:rFonts w:hint="cs"/>
                <w:rtl/>
              </w:rPr>
              <w:t>6/1</w:t>
            </w:r>
            <w:bookmarkEnd w:id="349"/>
          </w:p>
        </w:tc>
        <w:tc>
          <w:tcPr>
            <w:tcW w:w="0" w:type="auto"/>
            <w:vAlign w:val="center"/>
          </w:tcPr>
          <w:p w14:paraId="1E5DBD7B" w14:textId="77777777" w:rsidR="00BE32F0" w:rsidRDefault="00BE32F0" w:rsidP="00075536">
            <w:pPr>
              <w:pStyle w:val="Subtitle"/>
              <w:framePr w:hSpace="0" w:wrap="auto" w:vAnchor="margin" w:hAnchor="text" w:xAlign="left" w:yAlign="inline"/>
              <w:suppressOverlap w:val="0"/>
              <w:rPr>
                <w:rtl/>
              </w:rPr>
            </w:pPr>
            <w:bookmarkStart w:id="350" w:name="_Toc174116759"/>
            <w:r>
              <w:rPr>
                <w:rFonts w:hint="cs"/>
                <w:rtl/>
              </w:rPr>
              <w:t>1/3</w:t>
            </w:r>
            <w:bookmarkEnd w:id="350"/>
          </w:p>
        </w:tc>
      </w:tr>
      <w:tr w:rsidR="00BE32F0" w14:paraId="6A2EA208" w14:textId="77777777" w:rsidTr="006A3C6D">
        <w:tc>
          <w:tcPr>
            <w:tcW w:w="0" w:type="auto"/>
            <w:vAlign w:val="center"/>
          </w:tcPr>
          <w:p w14:paraId="22ECDCF1" w14:textId="77777777" w:rsidR="00BE32F0" w:rsidRDefault="00BE32F0" w:rsidP="00075536">
            <w:pPr>
              <w:pStyle w:val="Subtitle"/>
              <w:framePr w:hSpace="0" w:wrap="auto" w:vAnchor="margin" w:hAnchor="text" w:xAlign="left" w:yAlign="inline"/>
              <w:suppressOverlap w:val="0"/>
              <w:rPr>
                <w:rtl/>
              </w:rPr>
            </w:pPr>
            <w:bookmarkStart w:id="351" w:name="_Toc174116760"/>
            <w:r>
              <w:rPr>
                <w:rtl/>
              </w:rPr>
              <w:t>انتقال سریالی سلول به سلول لایه‌ای</w:t>
            </w:r>
            <w:bookmarkEnd w:id="351"/>
          </w:p>
        </w:tc>
        <w:tc>
          <w:tcPr>
            <w:tcW w:w="0" w:type="auto"/>
            <w:vAlign w:val="center"/>
          </w:tcPr>
          <w:p w14:paraId="73E4C14B" w14:textId="77777777" w:rsidR="00BE32F0" w:rsidRDefault="00BE32F0" w:rsidP="00075536">
            <w:pPr>
              <w:pStyle w:val="Subtitle"/>
              <w:framePr w:hSpace="0" w:wrap="auto" w:vAnchor="margin" w:hAnchor="text" w:xAlign="left" w:yAlign="inline"/>
              <w:suppressOverlap w:val="0"/>
              <w:rPr>
                <w:rtl/>
              </w:rPr>
            </w:pPr>
            <w:bookmarkStart w:id="352" w:name="_Toc174116761"/>
            <w:r>
              <w:rPr>
                <w:rFonts w:hint="cs"/>
                <w:rtl/>
              </w:rPr>
              <w:t>3</w:t>
            </w:r>
            <w:bookmarkEnd w:id="352"/>
          </w:p>
        </w:tc>
        <w:tc>
          <w:tcPr>
            <w:tcW w:w="0" w:type="auto"/>
            <w:vAlign w:val="center"/>
          </w:tcPr>
          <w:p w14:paraId="29D85FD8" w14:textId="77777777" w:rsidR="00BE32F0" w:rsidRDefault="00BE32F0" w:rsidP="00075536">
            <w:pPr>
              <w:pStyle w:val="Subtitle"/>
              <w:framePr w:hSpace="0" w:wrap="auto" w:vAnchor="margin" w:hAnchor="text" w:xAlign="left" w:yAlign="inline"/>
              <w:suppressOverlap w:val="0"/>
              <w:rPr>
                <w:rtl/>
              </w:rPr>
            </w:pPr>
            <w:bookmarkStart w:id="353" w:name="_Toc174116762"/>
            <w:r>
              <w:rPr>
                <w:rFonts w:hint="cs"/>
                <w:rtl/>
              </w:rPr>
              <w:t>4</w:t>
            </w:r>
            <w:bookmarkEnd w:id="353"/>
          </w:p>
        </w:tc>
        <w:tc>
          <w:tcPr>
            <w:tcW w:w="0" w:type="auto"/>
            <w:vAlign w:val="center"/>
          </w:tcPr>
          <w:p w14:paraId="6CE1B636" w14:textId="77777777" w:rsidR="00BE32F0" w:rsidRDefault="00BE32F0" w:rsidP="00075536">
            <w:pPr>
              <w:pStyle w:val="Subtitle"/>
              <w:framePr w:hSpace="0" w:wrap="auto" w:vAnchor="margin" w:hAnchor="text" w:xAlign="left" w:yAlign="inline"/>
              <w:suppressOverlap w:val="0"/>
              <w:rPr>
                <w:rtl/>
              </w:rPr>
            </w:pPr>
            <w:bookmarkStart w:id="354" w:name="_Toc174116763"/>
            <w:r>
              <w:rPr>
                <w:rFonts w:hint="cs"/>
                <w:rtl/>
              </w:rPr>
              <w:t>5/2</w:t>
            </w:r>
            <w:bookmarkEnd w:id="354"/>
          </w:p>
        </w:tc>
        <w:tc>
          <w:tcPr>
            <w:tcW w:w="0" w:type="auto"/>
            <w:vAlign w:val="center"/>
          </w:tcPr>
          <w:p w14:paraId="2A18202B" w14:textId="77777777" w:rsidR="00BE32F0" w:rsidRDefault="00BE32F0" w:rsidP="00075536">
            <w:pPr>
              <w:pStyle w:val="Subtitle"/>
              <w:framePr w:hSpace="0" w:wrap="auto" w:vAnchor="margin" w:hAnchor="text" w:xAlign="left" w:yAlign="inline"/>
              <w:suppressOverlap w:val="0"/>
              <w:rPr>
                <w:rtl/>
              </w:rPr>
            </w:pPr>
            <w:bookmarkStart w:id="355" w:name="_Toc174116764"/>
            <w:r>
              <w:rPr>
                <w:rFonts w:hint="cs"/>
                <w:rtl/>
              </w:rPr>
              <w:t>3</w:t>
            </w:r>
            <w:bookmarkEnd w:id="355"/>
          </w:p>
        </w:tc>
        <w:tc>
          <w:tcPr>
            <w:tcW w:w="0" w:type="auto"/>
            <w:vAlign w:val="center"/>
          </w:tcPr>
          <w:p w14:paraId="7A96D07C" w14:textId="77777777" w:rsidR="00BE32F0" w:rsidRDefault="00BE32F0" w:rsidP="00075536">
            <w:pPr>
              <w:pStyle w:val="Subtitle"/>
              <w:framePr w:hSpace="0" w:wrap="auto" w:vAnchor="margin" w:hAnchor="text" w:xAlign="left" w:yAlign="inline"/>
              <w:suppressOverlap w:val="0"/>
              <w:rPr>
                <w:rtl/>
              </w:rPr>
            </w:pPr>
            <w:bookmarkStart w:id="356" w:name="_Toc174116765"/>
            <w:r>
              <w:rPr>
                <w:rFonts w:hint="cs"/>
                <w:rtl/>
              </w:rPr>
              <w:t>5/1</w:t>
            </w:r>
            <w:bookmarkEnd w:id="356"/>
          </w:p>
        </w:tc>
        <w:tc>
          <w:tcPr>
            <w:tcW w:w="0" w:type="auto"/>
            <w:vAlign w:val="center"/>
          </w:tcPr>
          <w:p w14:paraId="06C90E1A" w14:textId="77777777" w:rsidR="00BE32F0" w:rsidRDefault="00BE32F0" w:rsidP="00075536">
            <w:pPr>
              <w:pStyle w:val="Subtitle"/>
              <w:framePr w:hSpace="0" w:wrap="auto" w:vAnchor="margin" w:hAnchor="text" w:xAlign="left" w:yAlign="inline"/>
              <w:suppressOverlap w:val="0"/>
              <w:rPr>
                <w:rtl/>
              </w:rPr>
            </w:pPr>
            <w:bookmarkStart w:id="357" w:name="_Toc174116766"/>
            <w:r>
              <w:rPr>
                <w:rFonts w:hint="cs"/>
                <w:rtl/>
              </w:rPr>
              <w:t>8/2</w:t>
            </w:r>
            <w:bookmarkEnd w:id="357"/>
          </w:p>
        </w:tc>
      </w:tr>
      <w:tr w:rsidR="00BE32F0" w14:paraId="1E9F819F" w14:textId="77777777" w:rsidTr="006A3C6D">
        <w:tc>
          <w:tcPr>
            <w:tcW w:w="0" w:type="auto"/>
            <w:vAlign w:val="center"/>
          </w:tcPr>
          <w:p w14:paraId="1A0AFBA7" w14:textId="77777777" w:rsidR="00BE32F0" w:rsidRDefault="00BE32F0" w:rsidP="00075536">
            <w:pPr>
              <w:pStyle w:val="Subtitle"/>
              <w:framePr w:hSpace="0" w:wrap="auto" w:vAnchor="margin" w:hAnchor="text" w:xAlign="left" w:yAlign="inline"/>
              <w:suppressOverlap w:val="0"/>
              <w:rPr>
                <w:rtl/>
              </w:rPr>
            </w:pPr>
            <w:bookmarkStart w:id="358" w:name="_Toc174116767"/>
            <w:r>
              <w:rPr>
                <w:rtl/>
              </w:rPr>
              <w:t>انتقال بار</w:t>
            </w:r>
            <w:r>
              <w:rPr>
                <w:rFonts w:hint="cs"/>
                <w:rtl/>
              </w:rPr>
              <w:t xml:space="preserve"> سلول</w:t>
            </w:r>
            <w:r>
              <w:rPr>
                <w:rtl/>
              </w:rPr>
              <w:t xml:space="preserve"> </w:t>
            </w:r>
            <w:r>
              <w:rPr>
                <w:rFonts w:hint="cs"/>
                <w:rtl/>
              </w:rPr>
              <w:t xml:space="preserve">و </w:t>
            </w:r>
            <w:r>
              <w:rPr>
                <w:rtl/>
              </w:rPr>
              <w:t>پک باتری</w:t>
            </w:r>
            <w:bookmarkEnd w:id="358"/>
          </w:p>
        </w:tc>
        <w:tc>
          <w:tcPr>
            <w:tcW w:w="0" w:type="auto"/>
            <w:vAlign w:val="center"/>
          </w:tcPr>
          <w:p w14:paraId="3264FAFA" w14:textId="77777777" w:rsidR="00BE32F0" w:rsidRDefault="00BE32F0" w:rsidP="00075536">
            <w:pPr>
              <w:pStyle w:val="Subtitle"/>
              <w:framePr w:hSpace="0" w:wrap="auto" w:vAnchor="margin" w:hAnchor="text" w:xAlign="left" w:yAlign="inline"/>
              <w:suppressOverlap w:val="0"/>
              <w:rPr>
                <w:rtl/>
              </w:rPr>
            </w:pPr>
            <w:bookmarkStart w:id="359" w:name="_Toc174116768"/>
            <w:r>
              <w:rPr>
                <w:rFonts w:hint="cs"/>
                <w:rtl/>
              </w:rPr>
              <w:t>1</w:t>
            </w:r>
            <w:bookmarkEnd w:id="359"/>
          </w:p>
        </w:tc>
        <w:tc>
          <w:tcPr>
            <w:tcW w:w="0" w:type="auto"/>
            <w:vAlign w:val="center"/>
          </w:tcPr>
          <w:p w14:paraId="66FD2355" w14:textId="77777777" w:rsidR="00BE32F0" w:rsidRDefault="00BE32F0" w:rsidP="00075536">
            <w:pPr>
              <w:pStyle w:val="Subtitle"/>
              <w:framePr w:hSpace="0" w:wrap="auto" w:vAnchor="margin" w:hAnchor="text" w:xAlign="left" w:yAlign="inline"/>
              <w:suppressOverlap w:val="0"/>
              <w:rPr>
                <w:rtl/>
              </w:rPr>
            </w:pPr>
            <w:bookmarkStart w:id="360" w:name="_Toc174116769"/>
            <w:r>
              <w:rPr>
                <w:rFonts w:hint="cs"/>
                <w:rtl/>
              </w:rPr>
              <w:t>4</w:t>
            </w:r>
            <w:bookmarkEnd w:id="360"/>
          </w:p>
        </w:tc>
        <w:tc>
          <w:tcPr>
            <w:tcW w:w="0" w:type="auto"/>
            <w:vAlign w:val="center"/>
          </w:tcPr>
          <w:p w14:paraId="18415DE8" w14:textId="77777777" w:rsidR="00BE32F0" w:rsidRDefault="00BE32F0" w:rsidP="00075536">
            <w:pPr>
              <w:pStyle w:val="Subtitle"/>
              <w:framePr w:hSpace="0" w:wrap="auto" w:vAnchor="margin" w:hAnchor="text" w:xAlign="left" w:yAlign="inline"/>
              <w:suppressOverlap w:val="0"/>
              <w:rPr>
                <w:rtl/>
              </w:rPr>
            </w:pPr>
            <w:bookmarkStart w:id="361" w:name="_Toc174116770"/>
            <w:r>
              <w:rPr>
                <w:rFonts w:hint="cs"/>
                <w:rtl/>
              </w:rPr>
              <w:t>5/2</w:t>
            </w:r>
            <w:bookmarkEnd w:id="361"/>
          </w:p>
        </w:tc>
        <w:tc>
          <w:tcPr>
            <w:tcW w:w="0" w:type="auto"/>
            <w:vAlign w:val="center"/>
          </w:tcPr>
          <w:p w14:paraId="1EBC4195" w14:textId="77777777" w:rsidR="00BE32F0" w:rsidRDefault="00BE32F0" w:rsidP="00075536">
            <w:pPr>
              <w:pStyle w:val="Subtitle"/>
              <w:framePr w:hSpace="0" w:wrap="auto" w:vAnchor="margin" w:hAnchor="text" w:xAlign="left" w:yAlign="inline"/>
              <w:suppressOverlap w:val="0"/>
              <w:rPr>
                <w:rtl/>
              </w:rPr>
            </w:pPr>
            <w:bookmarkStart w:id="362" w:name="_Toc174116771"/>
            <w:r>
              <w:rPr>
                <w:rFonts w:hint="cs"/>
                <w:rtl/>
              </w:rPr>
              <w:t>1</w:t>
            </w:r>
            <w:bookmarkEnd w:id="362"/>
          </w:p>
        </w:tc>
        <w:tc>
          <w:tcPr>
            <w:tcW w:w="0" w:type="auto"/>
            <w:vAlign w:val="center"/>
          </w:tcPr>
          <w:p w14:paraId="372CC2BA" w14:textId="77777777" w:rsidR="00BE32F0" w:rsidRDefault="00BE32F0" w:rsidP="00075536">
            <w:pPr>
              <w:pStyle w:val="Subtitle"/>
              <w:framePr w:hSpace="0" w:wrap="auto" w:vAnchor="margin" w:hAnchor="text" w:xAlign="left" w:yAlign="inline"/>
              <w:suppressOverlap w:val="0"/>
              <w:rPr>
                <w:rtl/>
              </w:rPr>
            </w:pPr>
            <w:bookmarkStart w:id="363" w:name="_Toc174116772"/>
            <w:r>
              <w:rPr>
                <w:rFonts w:hint="cs"/>
                <w:rtl/>
              </w:rPr>
              <w:t>9/3</w:t>
            </w:r>
            <w:bookmarkEnd w:id="363"/>
          </w:p>
        </w:tc>
        <w:tc>
          <w:tcPr>
            <w:tcW w:w="0" w:type="auto"/>
            <w:vAlign w:val="center"/>
          </w:tcPr>
          <w:p w14:paraId="4B372BFE" w14:textId="77777777" w:rsidR="00BE32F0" w:rsidRDefault="00BE32F0" w:rsidP="00075536">
            <w:pPr>
              <w:pStyle w:val="Subtitle"/>
              <w:framePr w:hSpace="0" w:wrap="auto" w:vAnchor="margin" w:hAnchor="text" w:xAlign="left" w:yAlign="inline"/>
              <w:suppressOverlap w:val="0"/>
              <w:rPr>
                <w:rtl/>
              </w:rPr>
            </w:pPr>
            <w:bookmarkStart w:id="364" w:name="_Toc174116773"/>
            <w:r>
              <w:rPr>
                <w:rFonts w:hint="cs"/>
                <w:rtl/>
              </w:rPr>
              <w:t>5/2</w:t>
            </w:r>
            <w:bookmarkEnd w:id="364"/>
          </w:p>
        </w:tc>
      </w:tr>
    </w:tbl>
    <w:p w14:paraId="683C7C23" w14:textId="24EA643D" w:rsidR="00BE32F0" w:rsidRDefault="00021C43" w:rsidP="00BE32F0">
      <w:pPr>
        <w:rPr>
          <w:rtl/>
        </w:rPr>
      </w:pPr>
      <w:r>
        <w:rPr>
          <w:rtl/>
        </w:rPr>
        <w:t>به‌طور</w:t>
      </w:r>
      <w:r w:rsidR="00BE32F0">
        <w:rPr>
          <w:rtl/>
        </w:rPr>
        <w:t xml:space="preserve"> خلاصه برخورد</w:t>
      </w:r>
      <w:r w:rsidR="00BE32F0">
        <w:rPr>
          <w:rFonts w:hint="cs"/>
          <w:rtl/>
        </w:rPr>
        <w:t>ار</w:t>
      </w:r>
      <w:r w:rsidR="00BE32F0">
        <w:rPr>
          <w:rtl/>
        </w:rPr>
        <w:t xml:space="preserve"> بودن توپولوژی مبتنی بر </w:t>
      </w:r>
      <w:r w:rsidR="00BE32F0">
        <w:rPr>
          <w:rFonts w:hint="cs"/>
          <w:rtl/>
        </w:rPr>
        <w:t xml:space="preserve">انتقال سریالی </w:t>
      </w:r>
      <w:r w:rsidR="00BE32F0">
        <w:rPr>
          <w:rtl/>
        </w:rPr>
        <w:t xml:space="preserve">سلول به سلول از ساختار ساده باعث پیاده‌سازی راحت‌تر آن می‌شود. در مقابل از راندمان پایین و افت توان بالا رنج می‌برد. در ساختار لایه‌ای سلول به سلول </w:t>
      </w:r>
      <w:r w:rsidR="00BE32F0">
        <w:rPr>
          <w:rFonts w:hint="cs"/>
          <w:rtl/>
        </w:rPr>
        <w:t>شاهد</w:t>
      </w:r>
      <w:r w:rsidR="00BE32F0">
        <w:rPr>
          <w:rtl/>
        </w:rPr>
        <w:t xml:space="preserve"> بیشترین سرعت همسان‌سازی </w:t>
      </w:r>
      <w:r w:rsidR="00BE32F0">
        <w:rPr>
          <w:rFonts w:hint="cs"/>
          <w:rtl/>
        </w:rPr>
        <w:t>هستیم</w:t>
      </w:r>
      <w:r w:rsidR="00BE32F0">
        <w:rPr>
          <w:rtl/>
        </w:rPr>
        <w:t xml:space="preserve"> و از لحاظ هزینه تمام شده، نمره 1/3 را از 5 دریافت کرده است. توپولوژی سلول </w:t>
      </w:r>
      <w:r w:rsidR="00BE32F0">
        <w:rPr>
          <w:rFonts w:hint="cs"/>
          <w:rtl/>
        </w:rPr>
        <w:t>و</w:t>
      </w:r>
      <w:r w:rsidR="00BE32F0">
        <w:rPr>
          <w:rtl/>
        </w:rPr>
        <w:t xml:space="preserve"> پک </w:t>
      </w:r>
      <w:r w:rsidR="00BE32F0">
        <w:rPr>
          <w:rFonts w:hint="cs"/>
          <w:rtl/>
        </w:rPr>
        <w:t xml:space="preserve">باتری </w:t>
      </w:r>
      <w:r w:rsidR="00BE32F0">
        <w:rPr>
          <w:rtl/>
        </w:rPr>
        <w:t xml:space="preserve">در قالب ماژول نیز دارای سرعت بالا و هزینه تمام شده </w:t>
      </w:r>
      <w:r w:rsidR="00C30620">
        <w:rPr>
          <w:rtl/>
        </w:rPr>
        <w:t>نسبتاً</w:t>
      </w:r>
      <w:r w:rsidR="00BE32F0">
        <w:rPr>
          <w:rtl/>
        </w:rPr>
        <w:t xml:space="preserve"> پایینی است. در آخر توپولوژی سلول به سلول دارای کمترین هزینه پیاده‌سازی می‌باشد و در عین حال</w:t>
      </w:r>
      <w:r w:rsidR="00BE32F0">
        <w:rPr>
          <w:rFonts w:hint="cs"/>
          <w:rtl/>
        </w:rPr>
        <w:t>،</w:t>
      </w:r>
      <w:r w:rsidR="00BE32F0">
        <w:rPr>
          <w:rtl/>
        </w:rPr>
        <w:t xml:space="preserve">‌ زمان همسان‌سازی </w:t>
      </w:r>
      <w:r w:rsidR="00BE32F0">
        <w:rPr>
          <w:rFonts w:hint="cs"/>
          <w:rtl/>
        </w:rPr>
        <w:t xml:space="preserve">آن طولانی است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sidR="00BE32F0">
        <w:rPr>
          <w:rStyle w:val="IntenseEmphasis"/>
          <w:rtl/>
        </w:rPr>
        <w:instrText>"&gt;7&lt;/</w:instrText>
      </w:r>
      <w:r w:rsidR="00BE32F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[27]</w:t>
      </w:r>
      <w:r w:rsidR="00BE32F0">
        <w:rPr>
          <w:rStyle w:val="IntenseEmphasis"/>
          <w:rtl/>
        </w:rPr>
        <w:fldChar w:fldCharType="end"/>
      </w:r>
      <w:r w:rsidR="00BE32F0">
        <w:rPr>
          <w:rFonts w:hint="cs"/>
          <w:rtl/>
        </w:rPr>
        <w:t>.</w:t>
      </w:r>
    </w:p>
    <w:p w14:paraId="73734093" w14:textId="77777777" w:rsidR="00BE32F0" w:rsidRPr="00BE1161" w:rsidRDefault="00BE32F0" w:rsidP="00BE32F0">
      <w:pPr>
        <w:pStyle w:val="2"/>
        <w:rPr>
          <w:rtl/>
        </w:rPr>
      </w:pPr>
      <w:bookmarkStart w:id="365" w:name="_Toc174116774"/>
      <w:bookmarkStart w:id="366" w:name="_Toc174401138"/>
      <w:r>
        <w:rPr>
          <w:rFonts w:hint="cs"/>
          <w:rtl/>
        </w:rPr>
        <w:t>الگوریتم ساده در همسان‌سازی</w:t>
      </w:r>
      <w:bookmarkEnd w:id="365"/>
      <w:bookmarkEnd w:id="366"/>
    </w:p>
    <w:p w14:paraId="27813CE4" w14:textId="266FA5DD" w:rsidR="00BE32F0" w:rsidRPr="001652C2" w:rsidRDefault="00BE32F0" w:rsidP="00BE32F0">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w:t>
      </w:r>
      <w:r w:rsidR="00021C43">
        <w:rPr>
          <w:rtl/>
        </w:rPr>
        <w:t>به‌صورت</w:t>
      </w:r>
      <w:r w:rsidRPr="001652C2">
        <w:rPr>
          <w:rtl/>
        </w:rPr>
        <w:t xml:space="preserve"> چندگانه و موازی، فرآیند همسان‌سازی باتری خودرو را بهبود می‌بخشد</w:t>
      </w:r>
      <w:r>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Pr>
          <w:rtl/>
        </w:rPr>
        <w:t>.</w:t>
      </w:r>
      <w:r w:rsidRPr="001652C2">
        <w:rPr>
          <w:rtl/>
        </w:rPr>
        <w:t xml:space="preserve"> </w:t>
      </w:r>
      <w:r w:rsidR="00C30620">
        <w:rPr>
          <w:rtl/>
        </w:rPr>
        <w:t>آزمایش‌ها</w:t>
      </w:r>
      <w:r w:rsidRPr="001652C2">
        <w:rPr>
          <w:rtl/>
        </w:rPr>
        <w:t xml:space="preserve"> الگوریتم با استفاده از شبیه‌سازی ماژول باتری و مبدل دو طرفه جریان مستقیم در محیط متلب-سیمولینک انجام شده است</w:t>
      </w:r>
      <w:r>
        <w:rPr>
          <w:rtl/>
        </w:rPr>
        <w:t>.</w:t>
      </w:r>
      <w:r w:rsidRPr="001652C2">
        <w:rPr>
          <w:rtl/>
        </w:rPr>
        <w:t xml:space="preserve"> نتایج نشان می‌دهد که الگوریتم پیشنهادی با سایر الگوریتم‌ها مقایسه شده و عملکرد مطلوبی داشته است</w:t>
      </w:r>
      <w:r>
        <w:rPr>
          <w:rtl/>
        </w:rPr>
        <w:t>.</w:t>
      </w:r>
    </w:p>
    <w:p w14:paraId="2409C97A" w14:textId="0B4EA353" w:rsidR="00BE32F0" w:rsidRDefault="00BE32F0" w:rsidP="00C30620">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Pr>
          <w:rtl/>
        </w:rPr>
        <w:t>.</w:t>
      </w:r>
      <w:r w:rsidRPr="001652C2">
        <w:rPr>
          <w:rtl/>
        </w:rPr>
        <w:t xml:space="preserve"> در این سیستم، انتقال شارژ بین ماژول‌ها از طریق باس انجام می‌شود</w:t>
      </w:r>
      <w:r>
        <w:rPr>
          <w:rtl/>
        </w:rPr>
        <w:t>.</w:t>
      </w:r>
      <w:r w:rsidRPr="001652C2">
        <w:rPr>
          <w:rtl/>
        </w:rPr>
        <w:t xml:space="preserve"> مدل ارائه شده قابلیت انتقال جریان دو طرفه </w:t>
      </w:r>
      <w:r w:rsidR="00021C43">
        <w:rPr>
          <w:rtl/>
        </w:rPr>
        <w:t>به‌صورت</w:t>
      </w:r>
      <w:r w:rsidRPr="001652C2">
        <w:rPr>
          <w:rtl/>
        </w:rPr>
        <w:t xml:space="preserve"> ایزوله را برای انجام عملیات شارژ و دشارژ بین سلول‌های منبع یا مقصد فراهم </w:t>
      </w:r>
      <w:r w:rsidR="00DC0328">
        <w:rPr>
          <w:rtl/>
        </w:rPr>
        <w:t>می‌کند</w:t>
      </w:r>
      <w:r>
        <w:rPr>
          <w:rtl/>
        </w:rPr>
        <w:t>.</w:t>
      </w:r>
      <w:r>
        <w:rPr>
          <w:rFonts w:hint="cs"/>
          <w:rtl/>
        </w:rPr>
        <w:t xml:space="preserve"> همان</w:t>
      </w:r>
      <w:r w:rsidR="00C30620">
        <w:rPr>
          <w:rFonts w:cs="B Lotus" w:hint="cs"/>
          <w:rtl/>
        </w:rPr>
        <w:t>‌</w:t>
      </w:r>
      <w:r>
        <w:rPr>
          <w:rFonts w:hint="cs"/>
          <w:rtl/>
        </w:rPr>
        <w:t xml:space="preserve">طور </w:t>
      </w:r>
      <w:r>
        <w:rPr>
          <w:rFonts w:hint="cs"/>
          <w:rtl/>
        </w:rPr>
        <w:lastRenderedPageBreak/>
        <w:t>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16</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Pr>
          <w:rtl/>
        </w:rPr>
        <w:t>. با</w:t>
      </w:r>
      <w:r>
        <w:rPr>
          <w:rFonts w:hint="cs"/>
          <w:rtl/>
        </w:rPr>
        <w:t xml:space="preserve"> </w:t>
      </w:r>
      <w:r>
        <w:rPr>
          <w:rtl/>
        </w:rPr>
        <w:t xml:space="preserve">اتصال 7 ماژول </w:t>
      </w:r>
      <w:r w:rsidR="00021C43">
        <w:rPr>
          <w:rtl/>
        </w:rPr>
        <w:t>به‌صورت</w:t>
      </w:r>
      <w:r>
        <w:rPr>
          <w:rtl/>
        </w:rPr>
        <w:t xml:space="preserve"> سری، ولتاژ نهایی پک باتری 650ولت</w:t>
      </w:r>
      <w:r>
        <w:rPr>
          <w:rFonts w:hint="cs"/>
          <w:rtl/>
        </w:rPr>
        <w:t xml:space="preserve"> و</w:t>
      </w:r>
      <w:r>
        <w:rPr>
          <w:rtl/>
        </w:rPr>
        <w:t xml:space="preserve"> ظرفیت پک باتری 110 آمپرساعت می‌رسد</w:t>
      </w:r>
      <w:r>
        <w:rPr>
          <w:rFonts w:hint="cs"/>
          <w:rtl/>
        </w:rPr>
        <w:t>.</w:t>
      </w:r>
    </w:p>
    <w:p w14:paraId="26830E36" w14:textId="5A774C25" w:rsidR="00BE32F0" w:rsidRDefault="00BE32F0" w:rsidP="00BE32F0">
      <w:pPr>
        <w:rPr>
          <w:rtl/>
        </w:rPr>
      </w:pPr>
      <w:r>
        <w:rPr>
          <w:rtl/>
        </w:rPr>
        <w:t xml:space="preserve">هر </w:t>
      </w:r>
      <w:r>
        <w:rPr>
          <w:rFonts w:hint="cs"/>
          <w:rtl/>
        </w:rPr>
        <w:t xml:space="preserve">یک </w:t>
      </w:r>
      <w:r>
        <w:rPr>
          <w:rtl/>
        </w:rPr>
        <w:t xml:space="preserve">زیر ماژول و انتقال شارژ از طریق باس انتقال شارژ موجب افزایش سرعت می‌شود.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 xml:space="preserve">را از طریق مبدل فراهم </w:t>
      </w:r>
      <w:r w:rsidR="00021C43">
        <w:rPr>
          <w:rFonts w:hint="cs"/>
          <w:rtl/>
        </w:rPr>
        <w:t>می‌کنند</w:t>
      </w:r>
      <w:r>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db-id="dprfzarzndaz0qe99tovp0tmztwet50dv9df"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Pr>
          <w:rFonts w:hint="cs"/>
          <w:rtl/>
        </w:rPr>
        <w:t>.</w:t>
      </w:r>
    </w:p>
    <w:p w14:paraId="0CC4ECA3" w14:textId="77777777" w:rsidR="00BE32F0" w:rsidRDefault="00BE32F0" w:rsidP="00BE32F0">
      <w:pPr>
        <w:pStyle w:val="Heading3"/>
        <w:keepLines/>
        <w:spacing w:before="240" w:after="0"/>
        <w:jc w:val="lowKashida"/>
        <w:rPr>
          <w:rtl/>
        </w:rPr>
      </w:pPr>
      <w:bookmarkStart w:id="367" w:name="_Toc174116775"/>
      <w:bookmarkStart w:id="368" w:name="_Toc174401139"/>
      <w:r>
        <w:rPr>
          <w:rFonts w:hint="cs"/>
          <w:rtl/>
        </w:rPr>
        <w:t>الگوریتم کنترلی</w:t>
      </w:r>
      <w:bookmarkEnd w:id="367"/>
      <w:bookmarkEnd w:id="368"/>
    </w:p>
    <w:p w14:paraId="79B6D379" w14:textId="4968C291" w:rsidR="00BE32F0" w:rsidRDefault="00BE32F0" w:rsidP="00BE32F0">
      <w:pPr>
        <w:rPr>
          <w:rtl/>
        </w:rPr>
      </w:pPr>
      <w:r w:rsidRPr="000A7697">
        <w:rPr>
          <w:rtl/>
        </w:rPr>
        <w:t xml:space="preserve">در الگوریتم پیشنهادی، هر ماژول باتری از 2 زیر ماژول تشکیل شده است و الگوریتم دو سلول با بالاترین و دو سلول با کمترین ولتاژ در هر ماژول باتری را انتخاب </w:t>
      </w:r>
      <w:r w:rsidR="00DC0328">
        <w:rPr>
          <w:rtl/>
        </w:rPr>
        <w:t>می‌کند</w:t>
      </w:r>
      <w:r>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Pr>
          <w:rtl/>
        </w:rPr>
        <w:t>.</w:t>
      </w:r>
      <w:r w:rsidRPr="000A7697">
        <w:rPr>
          <w:rtl/>
        </w:rPr>
        <w:t xml:space="preserve"> این چرخه برای همه جف</w:t>
      </w:r>
      <w:r>
        <w:rPr>
          <w:rtl/>
        </w:rPr>
        <w:t xml:space="preserve">ت‌های سلول‌ها ادامه پیدا </w:t>
      </w:r>
      <w:r w:rsidR="00DC0328">
        <w:rPr>
          <w:rtl/>
        </w:rPr>
        <w:t>می‌کند</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17</w:t>
      </w:r>
      <w:r>
        <w:rPr>
          <w:highlight w:val="yellow"/>
          <w:rtl/>
        </w:rPr>
        <w:fldChar w:fldCharType="end"/>
      </w:r>
      <w:r>
        <w:rPr>
          <w:rtl/>
        </w:rPr>
        <w:t xml:space="preserve"> فلوچارت الگوریتم همسان‌سازی را تشریح </w:t>
      </w:r>
      <w:r w:rsidR="00DC0328">
        <w:rPr>
          <w:rtl/>
        </w:rPr>
        <w:t>می‌کند</w:t>
      </w:r>
      <w:r>
        <w:rPr>
          <w:rtl/>
        </w:rPr>
        <w:t>.</w:t>
      </w:r>
    </w:p>
    <w:tbl>
      <w:tblPr>
        <w:tblStyle w:val="TableGrid"/>
        <w:tblpPr w:leftFromText="180" w:rightFromText="180" w:vertAnchor="text" w:horzAnchor="page" w:tblpX="1273" w:tblpY="3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97"/>
        <w:gridCol w:w="6208"/>
      </w:tblGrid>
      <w:tr w:rsidR="00BE32F0" w14:paraId="2F652A10" w14:textId="77777777" w:rsidTr="006A3C6D">
        <w:tc>
          <w:tcPr>
            <w:tcW w:w="2297" w:type="dxa"/>
            <w:vAlign w:val="center"/>
          </w:tcPr>
          <w:bookmarkStart w:id="369" w:name="_Ref174396841"/>
          <w:p w14:paraId="75DBB3E0" w14:textId="2DF48877" w:rsidR="00BE32F0" w:rsidRDefault="005D0426" w:rsidP="005D0426">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w:t>
            </w:r>
            <w:r>
              <w:rPr>
                <w:rtl/>
              </w:rPr>
              <w:fldChar w:fldCharType="end"/>
            </w:r>
            <w:bookmarkEnd w:id="369"/>
            <w:r>
              <w:rPr>
                <w:rFonts w:hint="cs"/>
                <w:rtl/>
              </w:rPr>
              <w:t>)</w:t>
            </w:r>
          </w:p>
        </w:tc>
        <w:tc>
          <w:tcPr>
            <w:tcW w:w="6208" w:type="dxa"/>
            <w:vAlign w:val="center"/>
          </w:tcPr>
          <w:p w14:paraId="0890A060" w14:textId="77777777" w:rsidR="00BE32F0" w:rsidRPr="00DB7544" w:rsidRDefault="00911551" w:rsidP="006A3C6D">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370" w:name="_Ref174396871"/>
      <w:tr w:rsidR="00BE32F0" w14:paraId="3CE83A1B" w14:textId="77777777" w:rsidTr="006A3C6D">
        <w:tc>
          <w:tcPr>
            <w:tcW w:w="2297" w:type="dxa"/>
            <w:vAlign w:val="center"/>
          </w:tcPr>
          <w:p w14:paraId="570B8193" w14:textId="172E8F61" w:rsidR="00BE32F0" w:rsidRDefault="005D0426" w:rsidP="005D0426">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w:t>
            </w:r>
            <w:r>
              <w:rPr>
                <w:rtl/>
              </w:rPr>
              <w:fldChar w:fldCharType="end"/>
            </w:r>
            <w:bookmarkEnd w:id="370"/>
            <w:r>
              <w:rPr>
                <w:rFonts w:hint="cs"/>
                <w:rtl/>
              </w:rPr>
              <w:t>)</w:t>
            </w:r>
          </w:p>
        </w:tc>
        <w:tc>
          <w:tcPr>
            <w:tcW w:w="6208" w:type="dxa"/>
            <w:vAlign w:val="center"/>
          </w:tcPr>
          <w:p w14:paraId="6F76D577" w14:textId="77777777" w:rsidR="00BE32F0" w:rsidRPr="00B1196A" w:rsidRDefault="00911551" w:rsidP="005D0426">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3409EBA9" w14:textId="77777777" w:rsidR="00BE32F0" w:rsidRDefault="00BE32F0" w:rsidP="00BE32F0">
      <w:pPr>
        <w:rPr>
          <w:rtl/>
        </w:rPr>
      </w:pPr>
    </w:p>
    <w:p w14:paraId="03A4BA8C" w14:textId="091DF1F9" w:rsidR="00BE32F0" w:rsidRDefault="00DC0328" w:rsidP="005D0426">
      <w:pPr>
        <w:rPr>
          <w:rtl/>
        </w:rPr>
      </w:pPr>
      <w:r>
        <w:rPr>
          <w:rtl/>
        </w:rPr>
        <w:t>همان‌طور</w:t>
      </w:r>
      <w:r w:rsidR="00BE32F0" w:rsidRPr="00966B61">
        <w:rPr>
          <w:rtl/>
        </w:rPr>
        <w:t xml:space="preserve"> که </w:t>
      </w:r>
      <w:r w:rsidR="00BE32F0" w:rsidRPr="002751DD">
        <w:rPr>
          <w:rtl/>
        </w:rPr>
        <w:t xml:space="preserve">در </w:t>
      </w:r>
      <w:r w:rsidR="005D0426">
        <w:rPr>
          <w:rtl/>
        </w:rPr>
        <w:fldChar w:fldCharType="begin"/>
      </w:r>
      <w:r w:rsidR="005D0426">
        <w:rPr>
          <w:rtl/>
        </w:rPr>
        <w:instrText xml:space="preserve"> </w:instrText>
      </w:r>
      <w:r w:rsidR="005D0426">
        <w:instrText>REF</w:instrText>
      </w:r>
      <w:r w:rsidR="005D0426">
        <w:rPr>
          <w:rtl/>
        </w:rPr>
        <w:instrText xml:space="preserve"> _</w:instrText>
      </w:r>
      <w:r w:rsidR="005D0426">
        <w:instrText>Ref174396841 \h</w:instrText>
      </w:r>
      <w:r w:rsidR="005D0426">
        <w:rPr>
          <w:rtl/>
        </w:rPr>
        <w:instrText xml:space="preserve"> </w:instrText>
      </w:r>
      <w:r w:rsidR="005D0426">
        <w:rPr>
          <w:rtl/>
        </w:rPr>
      </w:r>
      <w:r w:rsidR="005D0426">
        <w:rPr>
          <w:rtl/>
        </w:rPr>
        <w:fldChar w:fldCharType="separate"/>
      </w:r>
      <w:r w:rsidR="00A316F8">
        <w:rPr>
          <w:noProof/>
          <w:rtl/>
        </w:rPr>
        <w:t>‏2</w:t>
      </w:r>
      <w:r w:rsidR="00A316F8">
        <w:rPr>
          <w:rtl/>
        </w:rPr>
        <w:noBreakHyphen/>
      </w:r>
      <w:r w:rsidR="00A316F8">
        <w:rPr>
          <w:noProof/>
          <w:rtl/>
        </w:rPr>
        <w:t>1</w:t>
      </w:r>
      <w:r w:rsidR="005D0426">
        <w:rPr>
          <w:rtl/>
        </w:rPr>
        <w:fldChar w:fldCharType="end"/>
      </w:r>
      <w:r w:rsidR="005D0426">
        <w:rPr>
          <w:rFonts w:hint="cs"/>
          <w:rtl/>
        </w:rPr>
        <w:t>)</w:t>
      </w:r>
      <w:r w:rsidR="00BE32F0">
        <w:rPr>
          <w:rFonts w:hint="cs"/>
          <w:rtl/>
        </w:rPr>
        <w:t xml:space="preserve"> </w:t>
      </w:r>
      <w:r w:rsidR="00BE32F0" w:rsidRPr="002751DD">
        <w:rPr>
          <w:rtl/>
        </w:rPr>
        <w:t>نشان</w:t>
      </w:r>
      <w:r w:rsidR="00BE32F0" w:rsidRPr="00966B61">
        <w:rPr>
          <w:rtl/>
        </w:rPr>
        <w:t xml:space="preserve"> داده شده است</w:t>
      </w:r>
      <w:r w:rsidR="00BE32F0">
        <w:rPr>
          <w:rtl/>
        </w:rPr>
        <w:t>.</w:t>
      </w:r>
      <w:r w:rsidR="00BE32F0" w:rsidRPr="00966B61">
        <w:rPr>
          <w:rtl/>
        </w:rPr>
        <w:t xml:space="preserve"> اگر اختلاف بین </w:t>
      </w:r>
      <w:r w:rsidR="00BE32F0">
        <w:rPr>
          <w:rtl/>
        </w:rPr>
        <w:t xml:space="preserve">این </w:t>
      </w:r>
      <w:r w:rsidR="00BE32F0" w:rsidRPr="00966B61">
        <w:rPr>
          <w:rtl/>
        </w:rPr>
        <w:t xml:space="preserve">جفت </w:t>
      </w:r>
      <w:r w:rsidR="00BE32F0">
        <w:rPr>
          <w:rtl/>
        </w:rPr>
        <w:t xml:space="preserve">از سلول‌ها </w:t>
      </w:r>
      <w:r w:rsidR="00BE32F0" w:rsidRPr="00966B61">
        <w:rPr>
          <w:rtl/>
        </w:rPr>
        <w:t>بیش از 10 میلی</w:t>
      </w:r>
      <w:r w:rsidR="00BE32F0">
        <w:rPr>
          <w:rtl/>
        </w:rPr>
        <w:t>‌</w:t>
      </w:r>
      <w:r w:rsidR="00BE32F0" w:rsidRPr="00966B61">
        <w:rPr>
          <w:rtl/>
        </w:rPr>
        <w:t xml:space="preserve">ولت باشد، فرآیند </w:t>
      </w:r>
      <w:r w:rsidR="00BE32F0">
        <w:rPr>
          <w:rFonts w:hint="cs"/>
          <w:rtl/>
        </w:rPr>
        <w:t>همسان‌سازی</w:t>
      </w:r>
      <w:r w:rsidR="00BE32F0">
        <w:rPr>
          <w:rtl/>
        </w:rPr>
        <w:t xml:space="preserve"> آغاز </w:t>
      </w:r>
      <w:r w:rsidR="00BE32F0" w:rsidRPr="00966B61">
        <w:rPr>
          <w:rtl/>
        </w:rPr>
        <w:t>می</w:t>
      </w:r>
      <w:r w:rsidR="00BE32F0">
        <w:rPr>
          <w:rtl/>
        </w:rPr>
        <w:t>‌</w:t>
      </w:r>
      <w:r w:rsidR="00BE32F0" w:rsidRPr="00966B61">
        <w:rPr>
          <w:rtl/>
        </w:rPr>
        <w:t>شود</w:t>
      </w:r>
      <w:r w:rsidR="00BE32F0">
        <w:rPr>
          <w:rtl/>
        </w:rPr>
        <w:t>. در</w:t>
      </w:r>
      <w:r w:rsidR="005D0426">
        <w:rPr>
          <w:rtl/>
        </w:rPr>
        <w:fldChar w:fldCharType="begin"/>
      </w:r>
      <w:r w:rsidR="005D0426">
        <w:rPr>
          <w:rtl/>
        </w:rPr>
        <w:instrText xml:space="preserve"> </w:instrText>
      </w:r>
      <w:r w:rsidR="005D0426">
        <w:instrText>REF</w:instrText>
      </w:r>
      <w:r w:rsidR="005D0426">
        <w:rPr>
          <w:rtl/>
        </w:rPr>
        <w:instrText xml:space="preserve"> _</w:instrText>
      </w:r>
      <w:r w:rsidR="005D0426">
        <w:instrText>Ref174396871 \h</w:instrText>
      </w:r>
      <w:r w:rsidR="005D0426">
        <w:rPr>
          <w:rtl/>
        </w:rPr>
        <w:instrText xml:space="preserve"> </w:instrText>
      </w:r>
      <w:r w:rsidR="005D0426">
        <w:rPr>
          <w:rtl/>
        </w:rPr>
      </w:r>
      <w:r w:rsidR="005D0426">
        <w:rPr>
          <w:rtl/>
        </w:rPr>
        <w:fldChar w:fldCharType="separate"/>
      </w:r>
      <w:r w:rsidR="00A316F8">
        <w:rPr>
          <w:noProof/>
          <w:rtl/>
        </w:rPr>
        <w:t>‏2</w:t>
      </w:r>
      <w:r w:rsidR="00A316F8">
        <w:rPr>
          <w:rtl/>
        </w:rPr>
        <w:noBreakHyphen/>
      </w:r>
      <w:r w:rsidR="00A316F8">
        <w:rPr>
          <w:noProof/>
          <w:rtl/>
        </w:rPr>
        <w:t>2</w:t>
      </w:r>
      <w:r w:rsidR="005D0426">
        <w:rPr>
          <w:rtl/>
        </w:rPr>
        <w:fldChar w:fldCharType="end"/>
      </w:r>
      <w:r w:rsidR="00BE32F0">
        <w:rPr>
          <w:rFonts w:hint="cs"/>
          <w:rtl/>
        </w:rPr>
        <w:t xml:space="preserve">) </w:t>
      </w:r>
      <w:r w:rsidR="00BE32F0" w:rsidRPr="00BA7167">
        <w:t>Vavg_mi</w:t>
      </w:r>
      <w:r w:rsidR="00BE32F0">
        <w:rPr>
          <w:rtl/>
        </w:rPr>
        <w:t xml:space="preserve"> </w:t>
      </w:r>
      <w:r w:rsidR="00C30620">
        <w:rPr>
          <w:rtl/>
        </w:rPr>
        <w:t>نمایانگر</w:t>
      </w:r>
      <w:r w:rsidR="00BE32F0">
        <w:rPr>
          <w:rtl/>
        </w:rPr>
        <w:t xml:space="preserve"> سطح ولتاژ میانگین ماژول </w:t>
      </w:r>
      <w:r w:rsidR="00BE32F0">
        <w:t>i</w:t>
      </w:r>
      <w:r w:rsidR="00BE32F0">
        <w:rPr>
          <w:rtl/>
        </w:rPr>
        <w:t xml:space="preserve">، </w:t>
      </w:r>
      <w:r w:rsidR="00BE32F0" w:rsidRPr="00BA7167">
        <w:t>Vmax_mi</w:t>
      </w:r>
      <w:r w:rsidR="00BE32F0">
        <w:rPr>
          <w:rtl/>
        </w:rPr>
        <w:t xml:space="preserve"> و</w:t>
      </w:r>
      <w:r w:rsidR="00BE32F0" w:rsidRPr="00BA7167">
        <w:t xml:space="preserve"> Vm</w:t>
      </w:r>
      <w:r w:rsidR="00BE32F0">
        <w:t>in</w:t>
      </w:r>
      <w:r w:rsidR="00BE32F0" w:rsidRPr="00BA7167">
        <w:t xml:space="preserve">_mi </w:t>
      </w:r>
      <w:r w:rsidR="00BE32F0">
        <w:rPr>
          <w:rtl/>
        </w:rPr>
        <w:t>نیز به ترتیب ب</w:t>
      </w:r>
      <w:r w:rsidR="00BE32F0">
        <w:rPr>
          <w:rFonts w:hint="cs"/>
          <w:rtl/>
        </w:rPr>
        <w:t xml:space="preserve">ه </w:t>
      </w:r>
      <w:r w:rsidR="00BE32F0">
        <w:rPr>
          <w:rtl/>
        </w:rPr>
        <w:t xml:space="preserve">عنوان بیشترین و کمترین سطح ولتاژ ماژول </w:t>
      </w:r>
      <w:r w:rsidR="00BE32F0">
        <w:t>i</w:t>
      </w:r>
      <w:r w:rsidR="00BE32F0">
        <w:rPr>
          <w:rtl/>
        </w:rPr>
        <w:t xml:space="preserve"> می‌باشند. </w:t>
      </w:r>
      <w:r w:rsidR="00BE32F0" w:rsidRPr="00966B61">
        <w:rPr>
          <w:rtl/>
        </w:rPr>
        <w:t xml:space="preserve">با کمک مبدل </w:t>
      </w:r>
      <w:r w:rsidR="00BE32F0">
        <w:rPr>
          <w:rtl/>
        </w:rPr>
        <w:t>جریان مستقیم</w:t>
      </w:r>
      <w:r w:rsidR="00BE32F0" w:rsidRPr="00966B61">
        <w:rPr>
          <w:rtl/>
        </w:rPr>
        <w:t xml:space="preserve"> دو طرفه</w:t>
      </w:r>
      <w:r w:rsidR="00BE32F0">
        <w:rPr>
          <w:rtl/>
        </w:rPr>
        <w:t xml:space="preserve">، </w:t>
      </w:r>
      <w:r w:rsidR="00BE32F0" w:rsidRPr="00966B61">
        <w:rPr>
          <w:rtl/>
        </w:rPr>
        <w:t>انرژی بیش</w:t>
      </w:r>
      <w:r w:rsidR="00BE32F0">
        <w:rPr>
          <w:rtl/>
        </w:rPr>
        <w:t xml:space="preserve"> از حد از سلول‌</w:t>
      </w:r>
      <w:r w:rsidR="00BE32F0" w:rsidRPr="00966B61">
        <w:rPr>
          <w:rtl/>
        </w:rPr>
        <w:t xml:space="preserve">های </w:t>
      </w:r>
      <w:r w:rsidR="00BE32F0">
        <w:rPr>
          <w:rtl/>
        </w:rPr>
        <w:t xml:space="preserve">با انرژی اضافه </w:t>
      </w:r>
      <w:r w:rsidR="00BE32F0" w:rsidRPr="00966B61">
        <w:rPr>
          <w:rtl/>
        </w:rPr>
        <w:t>در زیر</w:t>
      </w:r>
      <w:r w:rsidR="00BE32F0">
        <w:rPr>
          <w:rtl/>
        </w:rPr>
        <w:t>ماژول‌</w:t>
      </w:r>
      <w:r w:rsidR="00BE32F0" w:rsidRPr="00966B61">
        <w:rPr>
          <w:rtl/>
        </w:rPr>
        <w:t>ها به سلول</w:t>
      </w:r>
      <w:r w:rsidR="00BE32F0">
        <w:rPr>
          <w:rtl/>
        </w:rPr>
        <w:t>‌</w:t>
      </w:r>
      <w:r w:rsidR="00BE32F0" w:rsidRPr="00966B61">
        <w:rPr>
          <w:rtl/>
        </w:rPr>
        <w:t xml:space="preserve">های </w:t>
      </w:r>
      <w:r w:rsidR="00BE32F0">
        <w:rPr>
          <w:rtl/>
        </w:rPr>
        <w:t xml:space="preserve">با کمترین انرژی </w:t>
      </w:r>
      <w:r w:rsidR="00BE32F0" w:rsidRPr="00966B61">
        <w:rPr>
          <w:rtl/>
        </w:rPr>
        <w:t>در زیرماژول</w:t>
      </w:r>
      <w:r w:rsidR="00BE32F0">
        <w:rPr>
          <w:rtl/>
        </w:rPr>
        <w:t>‌های</w:t>
      </w:r>
      <w:r w:rsidR="00BE32F0" w:rsidRPr="00966B61">
        <w:rPr>
          <w:rtl/>
        </w:rPr>
        <w:t xml:space="preserve"> دیگر از طریق </w:t>
      </w:r>
      <w:r w:rsidR="00BE32F0">
        <w:rPr>
          <w:rtl/>
        </w:rPr>
        <w:t>باس انتقال شارژ</w:t>
      </w:r>
      <w:r w:rsidR="00BE32F0" w:rsidRPr="00966B61">
        <w:rPr>
          <w:rtl/>
        </w:rPr>
        <w:t xml:space="preserve"> منتقل </w:t>
      </w:r>
      <w:r w:rsidR="00BE32F0">
        <w:rPr>
          <w:rtl/>
        </w:rPr>
        <w:t>می‌</w:t>
      </w:r>
      <w:r w:rsidR="00BE32F0" w:rsidRPr="00966B61">
        <w:rPr>
          <w:rtl/>
        </w:rPr>
        <w:t>شود</w:t>
      </w:r>
      <w:r w:rsidR="00BE32F0">
        <w:rPr>
          <w:rtl/>
        </w:rPr>
        <w:t>.</w:t>
      </w:r>
      <w:r w:rsidR="00BE32F0" w:rsidRPr="00966B61">
        <w:rPr>
          <w:rtl/>
        </w:rPr>
        <w:t xml:space="preserve"> برای ارائه انتقال انرژی بین </w:t>
      </w:r>
      <w:r w:rsidR="00BE32F0">
        <w:rPr>
          <w:rtl/>
        </w:rPr>
        <w:t>سلول‌های</w:t>
      </w:r>
      <w:r w:rsidR="00BE32F0" w:rsidRPr="00966B61">
        <w:rPr>
          <w:rtl/>
        </w:rPr>
        <w:t xml:space="preserve"> انتخاب شده، سوئیچ</w:t>
      </w:r>
      <w:r w:rsidR="00BE32F0">
        <w:rPr>
          <w:rtl/>
        </w:rPr>
        <w:t>‌ها</w:t>
      </w:r>
      <w:r w:rsidR="00BE32F0" w:rsidRPr="00966B61">
        <w:rPr>
          <w:rtl/>
        </w:rPr>
        <w:t xml:space="preserve"> در ماتریس سوئیچ باید با در نظر گرفتن سیگنال</w:t>
      </w:r>
      <w:r w:rsidR="00BE32F0">
        <w:rPr>
          <w:rtl/>
        </w:rPr>
        <w:t>‌</w:t>
      </w:r>
      <w:r w:rsidR="00BE32F0" w:rsidRPr="00966B61">
        <w:rPr>
          <w:rtl/>
        </w:rPr>
        <w:t>های کنترل (روشن/خاموش) فعال شوند</w:t>
      </w:r>
      <w:r w:rsidR="00BE32F0">
        <w:rPr>
          <w:rtl/>
        </w:rPr>
        <w:t>.</w:t>
      </w:r>
    </w:p>
    <w:p w14:paraId="61954EF2" w14:textId="77777777" w:rsidR="00BE32F0" w:rsidRDefault="00BE32F0" w:rsidP="00BE32F0">
      <w:r w:rsidRPr="000A7697">
        <w:rPr>
          <w:rtl/>
        </w:rPr>
        <w:t>سیستم همسان‌سازی مورد بررسی با مقایسه سه الگوریتم در یک پک باتری متشکل از ۱۷۶ سلول سری ارزیابی شده است</w:t>
      </w:r>
      <w:r>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 xml:space="preserve">۷ </w:t>
      </w:r>
      <w:r w:rsidRPr="000A7697">
        <w:rPr>
          <w:rtl/>
        </w:rPr>
        <w:lastRenderedPageBreak/>
        <w:t>ولت هستند و عملیات شارژ و دشارژ با استفاده از منابع جریان محدود به ۴</w:t>
      </w:r>
      <w:r w:rsidRPr="000A7697">
        <w:t xml:space="preserve"> A </w:t>
      </w:r>
      <w:r w:rsidRPr="000A7697">
        <w:rPr>
          <w:rtl/>
        </w:rPr>
        <w:t>انجام شده است</w:t>
      </w:r>
      <w:r>
        <w:rPr>
          <w:rtl/>
        </w:rPr>
        <w:t>.</w:t>
      </w:r>
      <w:r w:rsidRPr="000A7697">
        <w:rPr>
          <w:rtl/>
        </w:rPr>
        <w:t xml:space="preserve"> پک باتری به ۱۱ ماژول و ۲۲ زیرماژول تقسیم شده است</w:t>
      </w:r>
      <w:r>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5BD4890A" w14:textId="77777777" w:rsidTr="00D077E4">
        <w:tc>
          <w:tcPr>
            <w:tcW w:w="8505" w:type="dxa"/>
          </w:tcPr>
          <w:p w14:paraId="0786DCE2" w14:textId="77777777" w:rsidR="00D077E4" w:rsidRDefault="00D077E4" w:rsidP="00D077E4">
            <w:pPr>
              <w:pStyle w:val="Subtitle"/>
              <w:framePr w:hSpace="0" w:wrap="auto" w:vAnchor="margin" w:hAnchor="text" w:xAlign="left" w:yAlign="inline"/>
              <w:suppressOverlap w:val="0"/>
              <w:rPr>
                <w:rtl/>
              </w:rPr>
            </w:pPr>
            <w:bookmarkStart w:id="371" w:name="_Toc174116776"/>
            <w:r w:rsidRPr="008447C9">
              <w:rPr>
                <w:noProof/>
                <w:rtl/>
              </w:rPr>
              <w:drawing>
                <wp:inline distT="0" distB="0" distL="0" distR="0" wp14:anchorId="0D073E84" wp14:editId="69F617FB">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bookmarkEnd w:id="371"/>
          </w:p>
        </w:tc>
      </w:tr>
      <w:tr w:rsidR="00D077E4" w14:paraId="4DE2B359" w14:textId="77777777" w:rsidTr="00D077E4">
        <w:tc>
          <w:tcPr>
            <w:tcW w:w="9350" w:type="dxa"/>
          </w:tcPr>
          <w:p w14:paraId="039A34A8" w14:textId="77777777" w:rsidR="00D077E4" w:rsidRPr="008447C9" w:rsidRDefault="00D077E4" w:rsidP="00D077E4">
            <w:pPr>
              <w:pStyle w:val="Subtitle"/>
              <w:framePr w:hSpace="0" w:wrap="auto" w:vAnchor="margin" w:hAnchor="text" w:xAlign="left" w:yAlign="inline"/>
              <w:suppressOverlap w:val="0"/>
              <w:rPr>
                <w:noProof/>
                <w:rtl/>
              </w:rPr>
            </w:pPr>
            <w:bookmarkStart w:id="372" w:name="_Ref134984526"/>
            <w:bookmarkStart w:id="373" w:name="_Ref134984481"/>
            <w:bookmarkStart w:id="374" w:name="_Toc174116777"/>
            <w:bookmarkStart w:id="375" w:name="_Toc174312493"/>
            <w:bookmarkStart w:id="376" w:name="_Toc174312568"/>
            <w:bookmarkStart w:id="377" w:name="_Toc17510310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16</w:t>
            </w:r>
            <w:r>
              <w:rPr>
                <w:rtl/>
              </w:rPr>
              <w:fldChar w:fldCharType="end"/>
            </w:r>
            <w:bookmarkEnd w:id="372"/>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373"/>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74"/>
            <w:bookmarkEnd w:id="375"/>
            <w:bookmarkEnd w:id="376"/>
            <w:bookmarkEnd w:id="377"/>
          </w:p>
        </w:tc>
      </w:tr>
    </w:tbl>
    <w:p w14:paraId="0C1B1F27" w14:textId="77777777" w:rsidR="00D077E4" w:rsidRPr="000A7697" w:rsidRDefault="00D077E4" w:rsidP="00BE32F0"/>
    <w:p w14:paraId="38027BB2" w14:textId="6C503E18" w:rsidR="00BE32F0" w:rsidRDefault="00BE32F0" w:rsidP="00BE32F0">
      <w:pPr>
        <w:rPr>
          <w:rtl/>
        </w:rPr>
      </w:pPr>
      <w:r w:rsidRPr="000A7697">
        <w:rPr>
          <w:rtl/>
        </w:rPr>
        <w:t>با وجود دو مبدل جریان مستقیم در هر ماژول باتری، عملیات همسان‌سازی سریع‌تر از مقالات مشابه انجام شده است</w:t>
      </w:r>
      <w:r>
        <w:rPr>
          <w:rtl/>
        </w:rPr>
        <w:t>.</w:t>
      </w:r>
      <w:r w:rsidRPr="000A7697">
        <w:rPr>
          <w:rtl/>
        </w:rPr>
        <w:t xml:space="preserve"> همچنین، سادگی و عدم استفاده از الگوریتم‌های پیچیده کامپیوتری، این طرح پیشنهادی را کارآمدتر </w:t>
      </w:r>
      <w:r w:rsidR="00DC0328">
        <w:rPr>
          <w:rtl/>
        </w:rPr>
        <w:t>می‌کند</w:t>
      </w:r>
      <w:r>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w:t>
      </w:r>
      <w:r w:rsidR="00DC0328">
        <w:rPr>
          <w:rtl/>
        </w:rPr>
        <w:t>می‌کند</w:t>
      </w:r>
      <w:r>
        <w:rPr>
          <w:rtl/>
        </w:rPr>
        <w:t>.</w:t>
      </w:r>
      <w:r w:rsidRPr="000A7697">
        <w:rPr>
          <w:rtl/>
        </w:rPr>
        <w:t xml:space="preserve"> استفاده از ولتاژ به عنوان متغیر همسان‌سازی می‌تواند باعث تکرار نابجای فرآیند شود</w:t>
      </w:r>
      <w:r>
        <w:rPr>
          <w:rtl/>
        </w:rPr>
        <w:t>.</w:t>
      </w:r>
      <w:r w:rsidRPr="000A7697">
        <w:rPr>
          <w:rtl/>
        </w:rPr>
        <w:t xml:space="preserve"> محدودیت جریان برای پیشگیری از آسیب رسیدن به سلول‌های باتری ایجاد شده است</w:t>
      </w:r>
      <w:r>
        <w:rPr>
          <w:rFonts w:hint="cs"/>
          <w:rtl/>
        </w:rPr>
        <w:t>.</w:t>
      </w:r>
    </w:p>
    <w:tbl>
      <w:tblPr>
        <w:tblStyle w:val="TableGrid"/>
        <w:tblpPr w:leftFromText="180" w:rightFromText="180" w:vertAnchor="text" w:horzAnchor="margin" w:tblpY="4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A5DC4D1" w14:textId="77777777" w:rsidTr="006A3C6D">
        <w:tc>
          <w:tcPr>
            <w:tcW w:w="8505" w:type="dxa"/>
          </w:tcPr>
          <w:p w14:paraId="52503713" w14:textId="77777777" w:rsidR="00BE32F0" w:rsidRDefault="00BE32F0" w:rsidP="006A3C6D">
            <w:pPr>
              <w:jc w:val="center"/>
              <w:rPr>
                <w:rtl/>
              </w:rPr>
            </w:pPr>
            <w:r w:rsidRPr="008E61DF">
              <w:rPr>
                <w:noProof/>
                <w:rtl/>
              </w:rPr>
              <w:lastRenderedPageBreak/>
              <w:drawing>
                <wp:inline distT="0" distB="0" distL="0" distR="0" wp14:anchorId="3BAB428E" wp14:editId="34250E77">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BE32F0" w14:paraId="0620A362" w14:textId="77777777" w:rsidTr="006A3C6D">
        <w:tc>
          <w:tcPr>
            <w:tcW w:w="8505" w:type="dxa"/>
          </w:tcPr>
          <w:p w14:paraId="2A547BDD" w14:textId="0047EBE0" w:rsidR="00BE32F0" w:rsidRDefault="00BE32F0" w:rsidP="00BE32F0">
            <w:pPr>
              <w:pStyle w:val="Caption"/>
              <w:framePr w:hSpace="0" w:wrap="auto" w:vAnchor="margin" w:hAnchor="text" w:yAlign="inline"/>
              <w:rPr>
                <w:rtl/>
              </w:rPr>
            </w:pPr>
            <w:bookmarkStart w:id="378" w:name="_Ref134984577"/>
            <w:bookmarkStart w:id="379" w:name="_Toc174312494"/>
            <w:bookmarkStart w:id="380" w:name="_Toc174312569"/>
            <w:bookmarkStart w:id="381" w:name="_Toc17510310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17</w:t>
            </w:r>
            <w:r>
              <w:rPr>
                <w:rtl/>
              </w:rPr>
              <w:fldChar w:fldCharType="end"/>
            </w:r>
            <w:bookmarkEnd w:id="378"/>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79"/>
            <w:bookmarkEnd w:id="380"/>
            <w:bookmarkEnd w:id="381"/>
          </w:p>
        </w:tc>
      </w:tr>
    </w:tbl>
    <w:p w14:paraId="2D288EC4" w14:textId="77777777" w:rsidR="00BE32F0" w:rsidRDefault="00BE32F0" w:rsidP="00BE32F0">
      <w:pPr>
        <w:pStyle w:val="Heading3"/>
        <w:keepLines/>
        <w:spacing w:before="240" w:after="0"/>
        <w:jc w:val="lowKashida"/>
        <w:rPr>
          <w:rtl/>
        </w:rPr>
      </w:pPr>
      <w:bookmarkStart w:id="382" w:name="_Toc174116778"/>
      <w:bookmarkStart w:id="383" w:name="_Toc174401140"/>
      <w:r>
        <w:rPr>
          <w:rFonts w:hint="cs"/>
          <w:rtl/>
        </w:rPr>
        <w:t>نتیجه‌گیری</w:t>
      </w:r>
      <w:bookmarkEnd w:id="382"/>
      <w:bookmarkEnd w:id="383"/>
    </w:p>
    <w:p w14:paraId="07F9B678" w14:textId="0F366B89" w:rsidR="00BE32F0" w:rsidRDefault="00BE32F0" w:rsidP="00BE32F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Pr>
          <w:rtl/>
        </w:rPr>
        <w:t>.</w:t>
      </w:r>
      <w:r w:rsidRPr="000A7697">
        <w:rPr>
          <w:rtl/>
        </w:rPr>
        <w:t xml:space="preserve"> عملکرد الگوریتم پیشنهادی با دو مقاله مرتبط مورد آزمایش قرار </w:t>
      </w:r>
      <w:r w:rsidR="00021C43">
        <w:rPr>
          <w:rtl/>
        </w:rPr>
        <w:t>می‌گیرد</w:t>
      </w:r>
      <w:r w:rsidRPr="000A7697">
        <w:rPr>
          <w:rtl/>
        </w:rPr>
        <w:t xml:space="preserve"> و نتایج نشان می‌دهد که این الگوریتم، زمان همسان‌سازی را به طور قابل توجهی کاهش می‌دهد و همچنین دامنه ولتاژ میان سلول‌ها را بهبود می‌بخشد</w:t>
      </w:r>
      <w:r>
        <w:rPr>
          <w:rtl/>
        </w:rPr>
        <w:t>.</w:t>
      </w:r>
      <w:r w:rsidRPr="000A7697">
        <w:rPr>
          <w:rtl/>
        </w:rPr>
        <w:t xml:space="preserve"> در نتیجه، پک باتری مجهز به الگوریتم پیشنهادی، عملکرد بهتری نسبت به روش‌های مشابه داشته و انتقال شارژ همز</w:t>
      </w:r>
      <w:r>
        <w:rPr>
          <w:rtl/>
        </w:rPr>
        <w:t xml:space="preserve">مان بین ماژول‌ها را فراهم </w:t>
      </w:r>
      <w:r w:rsidR="00DC0328">
        <w:rPr>
          <w:rtl/>
        </w:rPr>
        <w:t>می‌کند</w:t>
      </w:r>
      <w:r>
        <w:rPr>
          <w:rFonts w:hint="cs"/>
          <w:rtl/>
        </w:rPr>
        <w:t>.</w:t>
      </w:r>
      <w:r w:rsidRPr="000A7697">
        <w:rPr>
          <w:rtl/>
        </w:rPr>
        <w:t xml:space="preserve"> </w:t>
      </w:r>
    </w:p>
    <w:p w14:paraId="11D9D517" w14:textId="77777777" w:rsidR="00BE32F0" w:rsidRPr="000A7697" w:rsidRDefault="00BE32F0" w:rsidP="00BE32F0">
      <w:pPr>
        <w:rPr>
          <w:rtl/>
        </w:rPr>
      </w:pPr>
    </w:p>
    <w:p w14:paraId="6CD08F5F" w14:textId="77777777" w:rsidR="00BE32F0" w:rsidRDefault="00BE32F0" w:rsidP="00BE32F0">
      <w:pPr>
        <w:tabs>
          <w:tab w:val="clear" w:pos="3030"/>
        </w:tabs>
        <w:bidi w:val="0"/>
        <w:spacing w:line="240" w:lineRule="auto"/>
        <w:ind w:left="0"/>
        <w:jc w:val="left"/>
        <w:rPr>
          <w:rtl/>
        </w:rPr>
      </w:pPr>
    </w:p>
    <w:tbl>
      <w:tblPr>
        <w:tblStyle w:val="TableGrid"/>
        <w:tblpPr w:leftFromText="180" w:rightFromText="180" w:vertAnchor="text" w:tblpXSpec="center" w:tblpY="1"/>
        <w:tblOverlap w:val="never"/>
        <w:bidiVisual/>
        <w:tblW w:w="5000" w:type="pct"/>
        <w:tblLook w:val="04A0" w:firstRow="1" w:lastRow="0" w:firstColumn="1" w:lastColumn="0" w:noHBand="0" w:noVBand="1"/>
      </w:tblPr>
      <w:tblGrid>
        <w:gridCol w:w="3523"/>
        <w:gridCol w:w="2558"/>
        <w:gridCol w:w="1259"/>
        <w:gridCol w:w="1165"/>
      </w:tblGrid>
      <w:tr w:rsidR="00BE32F0" w14:paraId="165FD2A7" w14:textId="77777777" w:rsidTr="006A3C6D">
        <w:tc>
          <w:tcPr>
            <w:tcW w:w="5000" w:type="pct"/>
            <w:gridSpan w:val="4"/>
            <w:tcBorders>
              <w:top w:val="nil"/>
              <w:left w:val="nil"/>
              <w:bottom w:val="single" w:sz="4" w:space="0" w:color="auto"/>
              <w:right w:val="nil"/>
            </w:tcBorders>
            <w:vAlign w:val="center"/>
          </w:tcPr>
          <w:p w14:paraId="18191C4F" w14:textId="69DD20BE" w:rsidR="00BE32F0" w:rsidRDefault="00BE32F0" w:rsidP="00075536">
            <w:pPr>
              <w:pStyle w:val="Subtitle"/>
              <w:framePr w:hSpace="0" w:wrap="auto" w:vAnchor="margin" w:hAnchor="text" w:xAlign="left" w:yAlign="inline"/>
              <w:suppressOverlap w:val="0"/>
              <w:rPr>
                <w:rtl/>
              </w:rPr>
            </w:pPr>
            <w:bookmarkStart w:id="384" w:name="_Ref134987185"/>
            <w:bookmarkStart w:id="385" w:name="_Ref134987181"/>
            <w:bookmarkStart w:id="386" w:name="_Toc174116779"/>
            <w:bookmarkStart w:id="387" w:name="_Toc174312772"/>
            <w:bookmarkStart w:id="388" w:name="_Toc174401272"/>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4</w:t>
            </w:r>
            <w:r>
              <w:rPr>
                <w:rtl/>
              </w:rPr>
              <w:fldChar w:fldCharType="end"/>
            </w:r>
            <w:bookmarkEnd w:id="384"/>
            <w:r>
              <w:rPr>
                <w:rFonts w:hint="cs"/>
                <w:noProof/>
                <w:rtl/>
              </w:rPr>
              <w:t xml:space="preserve"> نتایج شبیه‌سازی سیستم‌های همسان‌سازی</w:t>
            </w:r>
            <w:bookmarkEnd w:id="385"/>
            <w:r>
              <w:rPr>
                <w:rFonts w:hint="cs"/>
                <w:noProof/>
                <w:rtl/>
              </w:rPr>
              <w:t xml:space="preserve"> </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86"/>
            <w:bookmarkEnd w:id="387"/>
            <w:bookmarkEnd w:id="388"/>
          </w:p>
        </w:tc>
      </w:tr>
      <w:tr w:rsidR="00BE32F0" w14:paraId="03686302" w14:textId="77777777" w:rsidTr="006A3C6D">
        <w:tc>
          <w:tcPr>
            <w:tcW w:w="2071" w:type="pct"/>
            <w:tcBorders>
              <w:top w:val="single" w:sz="4" w:space="0" w:color="auto"/>
            </w:tcBorders>
            <w:vAlign w:val="center"/>
          </w:tcPr>
          <w:p w14:paraId="7520FCDF" w14:textId="77777777" w:rsidR="00BE32F0" w:rsidRPr="00CB7F8C" w:rsidRDefault="00BE32F0" w:rsidP="00075536">
            <w:pPr>
              <w:pStyle w:val="Subtitle"/>
              <w:framePr w:hSpace="0" w:wrap="auto" w:vAnchor="margin" w:hAnchor="text" w:xAlign="left" w:yAlign="inline"/>
              <w:suppressOverlap w:val="0"/>
              <w:rPr>
                <w:rtl/>
              </w:rPr>
            </w:pPr>
            <w:bookmarkStart w:id="389" w:name="_Toc174116780"/>
            <w:r w:rsidRPr="00CB7F8C">
              <w:rPr>
                <w:rFonts w:hint="cs"/>
                <w:rtl/>
              </w:rPr>
              <w:t>الگوریتم‌ها</w:t>
            </w:r>
            <w:bookmarkEnd w:id="389"/>
          </w:p>
        </w:tc>
        <w:tc>
          <w:tcPr>
            <w:tcW w:w="1504" w:type="pct"/>
            <w:tcBorders>
              <w:top w:val="single" w:sz="4" w:space="0" w:color="auto"/>
            </w:tcBorders>
            <w:vAlign w:val="center"/>
          </w:tcPr>
          <w:p w14:paraId="0D91FDA9" w14:textId="77777777" w:rsidR="00BE32F0" w:rsidRDefault="00BE32F0" w:rsidP="00075536">
            <w:pPr>
              <w:pStyle w:val="Subtitle"/>
              <w:framePr w:hSpace="0" w:wrap="auto" w:vAnchor="margin" w:hAnchor="text" w:xAlign="left" w:yAlign="inline"/>
              <w:suppressOverlap w:val="0"/>
              <w:rPr>
                <w:rtl/>
              </w:rPr>
            </w:pPr>
            <w:bookmarkStart w:id="390" w:name="_Toc174116781"/>
            <w:r>
              <w:rPr>
                <w:rFonts w:hint="cs"/>
                <w:rtl/>
              </w:rPr>
              <w:t>پارامتر‌ها</w:t>
            </w:r>
            <w:bookmarkEnd w:id="390"/>
          </w:p>
        </w:tc>
        <w:tc>
          <w:tcPr>
            <w:tcW w:w="740" w:type="pct"/>
            <w:tcBorders>
              <w:top w:val="single" w:sz="4" w:space="0" w:color="auto"/>
            </w:tcBorders>
            <w:vAlign w:val="center"/>
          </w:tcPr>
          <w:p w14:paraId="34BCFF9B" w14:textId="77777777" w:rsidR="00BE32F0" w:rsidRDefault="00BE32F0" w:rsidP="00075536">
            <w:pPr>
              <w:pStyle w:val="Subtitle"/>
              <w:framePr w:hSpace="0" w:wrap="auto" w:vAnchor="margin" w:hAnchor="text" w:xAlign="left" w:yAlign="inline"/>
              <w:suppressOverlap w:val="0"/>
              <w:rPr>
                <w:rtl/>
              </w:rPr>
            </w:pPr>
            <w:bookmarkStart w:id="391" w:name="_Toc174116782"/>
            <w:r>
              <w:rPr>
                <w:rFonts w:hint="cs"/>
                <w:rtl/>
              </w:rPr>
              <w:t>حالت اول</w:t>
            </w:r>
            <w:bookmarkEnd w:id="391"/>
          </w:p>
        </w:tc>
        <w:tc>
          <w:tcPr>
            <w:tcW w:w="685" w:type="pct"/>
            <w:tcBorders>
              <w:top w:val="single" w:sz="4" w:space="0" w:color="auto"/>
            </w:tcBorders>
            <w:vAlign w:val="center"/>
          </w:tcPr>
          <w:p w14:paraId="51A6B486" w14:textId="77777777" w:rsidR="00BE32F0" w:rsidRDefault="00BE32F0" w:rsidP="00075536">
            <w:pPr>
              <w:pStyle w:val="Subtitle"/>
              <w:framePr w:hSpace="0" w:wrap="auto" w:vAnchor="margin" w:hAnchor="text" w:xAlign="left" w:yAlign="inline"/>
              <w:suppressOverlap w:val="0"/>
              <w:rPr>
                <w:rtl/>
              </w:rPr>
            </w:pPr>
            <w:bookmarkStart w:id="392" w:name="_Toc174116783"/>
            <w:r>
              <w:rPr>
                <w:rFonts w:hint="cs"/>
                <w:rtl/>
              </w:rPr>
              <w:t>حالت دوم</w:t>
            </w:r>
            <w:bookmarkEnd w:id="392"/>
          </w:p>
        </w:tc>
      </w:tr>
      <w:tr w:rsidR="00BE32F0" w14:paraId="34D185A0" w14:textId="77777777" w:rsidTr="006A3C6D">
        <w:tc>
          <w:tcPr>
            <w:tcW w:w="2071" w:type="pct"/>
            <w:vMerge w:val="restart"/>
            <w:vAlign w:val="center"/>
          </w:tcPr>
          <w:p w14:paraId="56AAED89" w14:textId="77777777" w:rsidR="00BE32F0" w:rsidRPr="00CB7F8C" w:rsidRDefault="00BE32F0" w:rsidP="00075536">
            <w:pPr>
              <w:pStyle w:val="Subtitle"/>
              <w:framePr w:hSpace="0" w:wrap="auto" w:vAnchor="margin" w:hAnchor="text" w:xAlign="left" w:yAlign="inline"/>
              <w:suppressOverlap w:val="0"/>
              <w:rPr>
                <w:rtl/>
              </w:rPr>
            </w:pPr>
            <w:bookmarkStart w:id="393" w:name="_Toc174116784"/>
            <w:r w:rsidRPr="00CB7F8C">
              <w:rPr>
                <w:rFonts w:hint="cs"/>
                <w:rtl/>
              </w:rPr>
              <w:t>الگوریتم پیشنهادی برای 176 سلول</w:t>
            </w:r>
            <w:bookmarkEnd w:id="393"/>
          </w:p>
        </w:tc>
        <w:tc>
          <w:tcPr>
            <w:tcW w:w="1504" w:type="pct"/>
            <w:vAlign w:val="center"/>
          </w:tcPr>
          <w:p w14:paraId="7667883E" w14:textId="77777777" w:rsidR="00BE32F0" w:rsidRDefault="00BE32F0" w:rsidP="00075536">
            <w:pPr>
              <w:pStyle w:val="Subtitle"/>
              <w:framePr w:hSpace="0" w:wrap="auto" w:vAnchor="margin" w:hAnchor="text" w:xAlign="left" w:yAlign="inline"/>
              <w:suppressOverlap w:val="0"/>
              <w:rPr>
                <w:rtl/>
              </w:rPr>
            </w:pPr>
            <w:bookmarkStart w:id="394" w:name="_Toc174116785"/>
            <w:r>
              <w:rPr>
                <w:rFonts w:hint="cs"/>
                <w:rtl/>
              </w:rPr>
              <w:t>اختلاف ولتاژ اولیه (</w:t>
            </w:r>
            <w:r>
              <w:t>mv</w:t>
            </w:r>
            <w:r>
              <w:rPr>
                <w:rFonts w:hint="cs"/>
                <w:rtl/>
              </w:rPr>
              <w:t>)</w:t>
            </w:r>
            <w:bookmarkEnd w:id="394"/>
          </w:p>
        </w:tc>
        <w:tc>
          <w:tcPr>
            <w:tcW w:w="740" w:type="pct"/>
            <w:vAlign w:val="center"/>
          </w:tcPr>
          <w:p w14:paraId="7CE2ACCE" w14:textId="77777777" w:rsidR="00BE32F0" w:rsidRDefault="00BE32F0" w:rsidP="00075536">
            <w:pPr>
              <w:pStyle w:val="Subtitle"/>
              <w:framePr w:hSpace="0" w:wrap="auto" w:vAnchor="margin" w:hAnchor="text" w:xAlign="left" w:yAlign="inline"/>
              <w:suppressOverlap w:val="0"/>
              <w:rPr>
                <w:rtl/>
              </w:rPr>
            </w:pPr>
            <w:bookmarkStart w:id="395" w:name="_Toc174116786"/>
            <w:r>
              <w:rPr>
                <w:rFonts w:hint="cs"/>
                <w:rtl/>
              </w:rPr>
              <w:t>8/341</w:t>
            </w:r>
            <w:bookmarkEnd w:id="395"/>
          </w:p>
        </w:tc>
        <w:tc>
          <w:tcPr>
            <w:tcW w:w="685" w:type="pct"/>
            <w:vAlign w:val="center"/>
          </w:tcPr>
          <w:p w14:paraId="1F0C4576" w14:textId="77777777" w:rsidR="00BE32F0" w:rsidRDefault="00BE32F0" w:rsidP="00075536">
            <w:pPr>
              <w:pStyle w:val="Subtitle"/>
              <w:framePr w:hSpace="0" w:wrap="auto" w:vAnchor="margin" w:hAnchor="text" w:xAlign="left" w:yAlign="inline"/>
              <w:suppressOverlap w:val="0"/>
              <w:rPr>
                <w:rtl/>
              </w:rPr>
            </w:pPr>
            <w:bookmarkStart w:id="396" w:name="_Toc174116787"/>
            <w:r>
              <w:rPr>
                <w:rFonts w:hint="cs"/>
                <w:rtl/>
              </w:rPr>
              <w:t>3/58</w:t>
            </w:r>
            <w:bookmarkEnd w:id="396"/>
          </w:p>
        </w:tc>
      </w:tr>
      <w:tr w:rsidR="00BE32F0" w14:paraId="534022A5" w14:textId="77777777" w:rsidTr="006A3C6D">
        <w:tc>
          <w:tcPr>
            <w:tcW w:w="2071" w:type="pct"/>
            <w:vMerge/>
            <w:vAlign w:val="center"/>
          </w:tcPr>
          <w:p w14:paraId="65002915"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5235024A" w14:textId="77777777" w:rsidR="00BE32F0" w:rsidRDefault="00BE32F0" w:rsidP="00075536">
            <w:pPr>
              <w:pStyle w:val="Subtitle"/>
              <w:framePr w:hSpace="0" w:wrap="auto" w:vAnchor="margin" w:hAnchor="text" w:xAlign="left" w:yAlign="inline"/>
              <w:suppressOverlap w:val="0"/>
              <w:rPr>
                <w:rtl/>
              </w:rPr>
            </w:pPr>
            <w:bookmarkStart w:id="397" w:name="_Toc174116788"/>
            <w:r>
              <w:rPr>
                <w:rFonts w:hint="cs"/>
                <w:rtl/>
              </w:rPr>
              <w:t>اختلاف ولتاژ نهایی (</w:t>
            </w:r>
            <w:r>
              <w:t>mv</w:t>
            </w:r>
            <w:r>
              <w:rPr>
                <w:rFonts w:hint="cs"/>
                <w:rtl/>
              </w:rPr>
              <w:t>)</w:t>
            </w:r>
            <w:bookmarkEnd w:id="397"/>
          </w:p>
        </w:tc>
        <w:tc>
          <w:tcPr>
            <w:tcW w:w="740" w:type="pct"/>
            <w:vAlign w:val="center"/>
          </w:tcPr>
          <w:p w14:paraId="56A5ADCB" w14:textId="77777777" w:rsidR="00BE32F0" w:rsidRDefault="00BE32F0" w:rsidP="00075536">
            <w:pPr>
              <w:pStyle w:val="Subtitle"/>
              <w:framePr w:hSpace="0" w:wrap="auto" w:vAnchor="margin" w:hAnchor="text" w:xAlign="left" w:yAlign="inline"/>
              <w:suppressOverlap w:val="0"/>
              <w:rPr>
                <w:rtl/>
              </w:rPr>
            </w:pPr>
            <w:bookmarkStart w:id="398" w:name="_Toc174116789"/>
            <w:r>
              <w:rPr>
                <w:rFonts w:hint="cs"/>
                <w:rtl/>
              </w:rPr>
              <w:t>1</w:t>
            </w:r>
            <w:bookmarkEnd w:id="398"/>
          </w:p>
        </w:tc>
        <w:tc>
          <w:tcPr>
            <w:tcW w:w="685" w:type="pct"/>
            <w:vAlign w:val="center"/>
          </w:tcPr>
          <w:p w14:paraId="2D092794" w14:textId="77777777" w:rsidR="00BE32F0" w:rsidRDefault="00BE32F0" w:rsidP="00075536">
            <w:pPr>
              <w:pStyle w:val="Subtitle"/>
              <w:framePr w:hSpace="0" w:wrap="auto" w:vAnchor="margin" w:hAnchor="text" w:xAlign="left" w:yAlign="inline"/>
              <w:suppressOverlap w:val="0"/>
              <w:rPr>
                <w:rtl/>
              </w:rPr>
            </w:pPr>
            <w:bookmarkStart w:id="399" w:name="_Toc174116790"/>
            <w:r>
              <w:rPr>
                <w:rFonts w:hint="cs"/>
                <w:rtl/>
              </w:rPr>
              <w:t>8/0</w:t>
            </w:r>
            <w:bookmarkEnd w:id="399"/>
          </w:p>
        </w:tc>
      </w:tr>
      <w:tr w:rsidR="00BE32F0" w14:paraId="1838F76E" w14:textId="77777777" w:rsidTr="006A3C6D">
        <w:tc>
          <w:tcPr>
            <w:tcW w:w="2071" w:type="pct"/>
            <w:vMerge/>
            <w:vAlign w:val="center"/>
          </w:tcPr>
          <w:p w14:paraId="5E7DF186"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20A79CDD" w14:textId="77777777" w:rsidR="00BE32F0" w:rsidRDefault="00BE32F0" w:rsidP="00075536">
            <w:pPr>
              <w:pStyle w:val="Subtitle"/>
              <w:framePr w:hSpace="0" w:wrap="auto" w:vAnchor="margin" w:hAnchor="text" w:xAlign="left" w:yAlign="inline"/>
              <w:suppressOverlap w:val="0"/>
              <w:rPr>
                <w:rtl/>
              </w:rPr>
            </w:pPr>
            <w:bookmarkStart w:id="400" w:name="_Toc174116791"/>
            <w:r>
              <w:rPr>
                <w:rFonts w:hint="cs"/>
                <w:rtl/>
              </w:rPr>
              <w:t>زمان همسان‌سازی (</w:t>
            </w:r>
            <w:r>
              <w:t>s</w:t>
            </w:r>
            <w:r>
              <w:rPr>
                <w:rFonts w:hint="cs"/>
                <w:rtl/>
              </w:rPr>
              <w:t>)</w:t>
            </w:r>
            <w:bookmarkEnd w:id="400"/>
          </w:p>
        </w:tc>
        <w:tc>
          <w:tcPr>
            <w:tcW w:w="740" w:type="pct"/>
            <w:vAlign w:val="center"/>
          </w:tcPr>
          <w:p w14:paraId="59399570" w14:textId="77777777" w:rsidR="00BE32F0" w:rsidRDefault="00BE32F0" w:rsidP="00075536">
            <w:pPr>
              <w:pStyle w:val="Subtitle"/>
              <w:framePr w:hSpace="0" w:wrap="auto" w:vAnchor="margin" w:hAnchor="text" w:xAlign="left" w:yAlign="inline"/>
              <w:suppressOverlap w:val="0"/>
              <w:rPr>
                <w:rtl/>
              </w:rPr>
            </w:pPr>
            <w:bookmarkStart w:id="401" w:name="_Toc174116792"/>
            <w:r>
              <w:rPr>
                <w:rFonts w:hint="cs"/>
                <w:rtl/>
              </w:rPr>
              <w:t>38021</w:t>
            </w:r>
            <w:bookmarkEnd w:id="401"/>
          </w:p>
        </w:tc>
        <w:tc>
          <w:tcPr>
            <w:tcW w:w="685" w:type="pct"/>
            <w:vAlign w:val="center"/>
          </w:tcPr>
          <w:p w14:paraId="1126CAA6" w14:textId="77777777" w:rsidR="00BE32F0" w:rsidRDefault="00BE32F0" w:rsidP="00075536">
            <w:pPr>
              <w:pStyle w:val="Subtitle"/>
              <w:framePr w:hSpace="0" w:wrap="auto" w:vAnchor="margin" w:hAnchor="text" w:xAlign="left" w:yAlign="inline"/>
              <w:suppressOverlap w:val="0"/>
              <w:rPr>
                <w:rtl/>
              </w:rPr>
            </w:pPr>
            <w:bookmarkStart w:id="402" w:name="_Toc174116793"/>
            <w:r>
              <w:rPr>
                <w:rFonts w:hint="cs"/>
                <w:rtl/>
              </w:rPr>
              <w:t>5021</w:t>
            </w:r>
            <w:bookmarkEnd w:id="402"/>
          </w:p>
        </w:tc>
      </w:tr>
      <w:tr w:rsidR="00BE32F0" w14:paraId="2D501F1B" w14:textId="77777777" w:rsidTr="006A3C6D">
        <w:tc>
          <w:tcPr>
            <w:tcW w:w="2071" w:type="pct"/>
            <w:vMerge w:val="restart"/>
            <w:vAlign w:val="center"/>
          </w:tcPr>
          <w:p w14:paraId="5C79087B" w14:textId="1A6362D3" w:rsidR="00BE32F0" w:rsidRDefault="00BE32F0" w:rsidP="00075536">
            <w:pPr>
              <w:pStyle w:val="Subtitle"/>
              <w:framePr w:hSpace="0" w:wrap="auto" w:vAnchor="margin" w:hAnchor="text" w:xAlign="left" w:yAlign="inline"/>
              <w:suppressOverlap w:val="0"/>
              <w:rPr>
                <w:rtl/>
              </w:rPr>
            </w:pPr>
            <w:bookmarkStart w:id="403" w:name="_Toc174116794"/>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&lt;EndNote&gt;&lt;Cite&gt;&lt;Author&gt;ti&lt;/Author&gt;&lt;Year&gt;2013&lt;/Year&gt;&lt;RecNum&gt;11&lt;/RecNum&gt;&lt;DisplayText&gt;[61]&lt;/DisplayText&gt;&lt;record&gt;&lt;rec-number&gt;11&lt;/rec-number&gt;&lt;foreign-keys&gt;&lt;key app="EN" db-id="dprfzarzndaz0qe99tovp0tmztwet50dv9df" timestamp="1684081356"&gt;11&lt;/key</w:instrText>
            </w:r>
            <w:r>
              <w:rPr>
                <w:rStyle w:val="IntenseEmphasis"/>
                <w:rtl/>
              </w:rPr>
              <w:instrText>&gt;&lt;/</w:instrText>
            </w:r>
            <w:r>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Pr>
                <w:rStyle w:val="IntenseEmphasis"/>
                <w:rFonts w:hint="cs"/>
                <w:rtl/>
              </w:rPr>
              <w:t xml:space="preserve"> </w:t>
            </w:r>
            <w:r>
              <w:rPr>
                <w:rFonts w:hint="cs"/>
                <w:rtl/>
              </w:rPr>
              <w:t>برای 176 سلول</w:t>
            </w:r>
            <w:bookmarkEnd w:id="403"/>
          </w:p>
        </w:tc>
        <w:tc>
          <w:tcPr>
            <w:tcW w:w="1504" w:type="pct"/>
            <w:vAlign w:val="center"/>
          </w:tcPr>
          <w:p w14:paraId="2A474880" w14:textId="77777777" w:rsidR="00BE32F0" w:rsidRDefault="00BE32F0" w:rsidP="00075536">
            <w:pPr>
              <w:pStyle w:val="Subtitle"/>
              <w:framePr w:hSpace="0" w:wrap="auto" w:vAnchor="margin" w:hAnchor="text" w:xAlign="left" w:yAlign="inline"/>
              <w:suppressOverlap w:val="0"/>
              <w:rPr>
                <w:rtl/>
              </w:rPr>
            </w:pPr>
            <w:bookmarkStart w:id="404" w:name="_Toc174116795"/>
            <w:r>
              <w:rPr>
                <w:rFonts w:hint="cs"/>
                <w:rtl/>
              </w:rPr>
              <w:t>اختلاف ولتاژ اولیه (</w:t>
            </w:r>
            <w:r>
              <w:t>mv</w:t>
            </w:r>
            <w:r>
              <w:rPr>
                <w:rFonts w:hint="cs"/>
                <w:rtl/>
              </w:rPr>
              <w:t>)</w:t>
            </w:r>
            <w:bookmarkEnd w:id="404"/>
          </w:p>
        </w:tc>
        <w:tc>
          <w:tcPr>
            <w:tcW w:w="740" w:type="pct"/>
            <w:vAlign w:val="center"/>
          </w:tcPr>
          <w:p w14:paraId="0BB52CF9" w14:textId="77777777" w:rsidR="00BE32F0" w:rsidRDefault="00BE32F0" w:rsidP="00075536">
            <w:pPr>
              <w:pStyle w:val="Subtitle"/>
              <w:framePr w:hSpace="0" w:wrap="auto" w:vAnchor="margin" w:hAnchor="text" w:xAlign="left" w:yAlign="inline"/>
              <w:suppressOverlap w:val="0"/>
              <w:rPr>
                <w:rtl/>
              </w:rPr>
            </w:pPr>
            <w:bookmarkStart w:id="405" w:name="_Toc174116796"/>
            <w:r>
              <w:rPr>
                <w:rFonts w:hint="cs"/>
                <w:rtl/>
              </w:rPr>
              <w:t>8/341</w:t>
            </w:r>
            <w:bookmarkEnd w:id="405"/>
          </w:p>
        </w:tc>
        <w:tc>
          <w:tcPr>
            <w:tcW w:w="685" w:type="pct"/>
            <w:vAlign w:val="center"/>
          </w:tcPr>
          <w:p w14:paraId="408AF119" w14:textId="77777777" w:rsidR="00BE32F0" w:rsidRDefault="00BE32F0" w:rsidP="00075536">
            <w:pPr>
              <w:pStyle w:val="Subtitle"/>
              <w:framePr w:hSpace="0" w:wrap="auto" w:vAnchor="margin" w:hAnchor="text" w:xAlign="left" w:yAlign="inline"/>
              <w:suppressOverlap w:val="0"/>
              <w:rPr>
                <w:rtl/>
              </w:rPr>
            </w:pPr>
            <w:bookmarkStart w:id="406" w:name="_Toc174116797"/>
            <w:r>
              <w:rPr>
                <w:rFonts w:hint="cs"/>
                <w:rtl/>
              </w:rPr>
              <w:t>3/58</w:t>
            </w:r>
            <w:bookmarkEnd w:id="406"/>
          </w:p>
        </w:tc>
      </w:tr>
      <w:tr w:rsidR="00BE32F0" w14:paraId="7F036BEE" w14:textId="77777777" w:rsidTr="006A3C6D">
        <w:tc>
          <w:tcPr>
            <w:tcW w:w="2071" w:type="pct"/>
            <w:vMerge/>
            <w:vAlign w:val="center"/>
          </w:tcPr>
          <w:p w14:paraId="75C60C2C"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9CDEB1F" w14:textId="77777777" w:rsidR="00BE32F0" w:rsidRDefault="00BE32F0" w:rsidP="00075536">
            <w:pPr>
              <w:pStyle w:val="Subtitle"/>
              <w:framePr w:hSpace="0" w:wrap="auto" w:vAnchor="margin" w:hAnchor="text" w:xAlign="left" w:yAlign="inline"/>
              <w:suppressOverlap w:val="0"/>
              <w:rPr>
                <w:rtl/>
              </w:rPr>
            </w:pPr>
            <w:bookmarkStart w:id="407" w:name="_Toc174116798"/>
            <w:r>
              <w:rPr>
                <w:rFonts w:hint="cs"/>
                <w:rtl/>
              </w:rPr>
              <w:t>اختلاف ولتاژ نهایی (</w:t>
            </w:r>
            <w:r>
              <w:t>mv</w:t>
            </w:r>
            <w:r>
              <w:rPr>
                <w:rFonts w:hint="cs"/>
                <w:rtl/>
              </w:rPr>
              <w:t>)</w:t>
            </w:r>
            <w:bookmarkEnd w:id="407"/>
          </w:p>
        </w:tc>
        <w:tc>
          <w:tcPr>
            <w:tcW w:w="740" w:type="pct"/>
            <w:vAlign w:val="center"/>
          </w:tcPr>
          <w:p w14:paraId="7BC1D6E8" w14:textId="77777777" w:rsidR="00BE32F0" w:rsidRDefault="00BE32F0" w:rsidP="00075536">
            <w:pPr>
              <w:pStyle w:val="Subtitle"/>
              <w:framePr w:hSpace="0" w:wrap="auto" w:vAnchor="margin" w:hAnchor="text" w:xAlign="left" w:yAlign="inline"/>
              <w:suppressOverlap w:val="0"/>
              <w:rPr>
                <w:rtl/>
              </w:rPr>
            </w:pPr>
            <w:bookmarkStart w:id="408" w:name="_Toc174116799"/>
            <w:r>
              <w:rPr>
                <w:rFonts w:hint="cs"/>
                <w:rtl/>
              </w:rPr>
              <w:t>1/153</w:t>
            </w:r>
            <w:bookmarkEnd w:id="408"/>
          </w:p>
        </w:tc>
        <w:tc>
          <w:tcPr>
            <w:tcW w:w="685" w:type="pct"/>
            <w:vAlign w:val="center"/>
          </w:tcPr>
          <w:p w14:paraId="565E6988" w14:textId="77777777" w:rsidR="00BE32F0" w:rsidRDefault="00BE32F0" w:rsidP="00075536">
            <w:pPr>
              <w:pStyle w:val="Subtitle"/>
              <w:framePr w:hSpace="0" w:wrap="auto" w:vAnchor="margin" w:hAnchor="text" w:xAlign="left" w:yAlign="inline"/>
              <w:suppressOverlap w:val="0"/>
              <w:rPr>
                <w:rtl/>
              </w:rPr>
            </w:pPr>
            <w:bookmarkStart w:id="409" w:name="_Toc174116800"/>
            <w:r>
              <w:rPr>
                <w:rFonts w:hint="cs"/>
                <w:rtl/>
              </w:rPr>
              <w:t>3/38</w:t>
            </w:r>
            <w:bookmarkEnd w:id="409"/>
          </w:p>
        </w:tc>
      </w:tr>
      <w:tr w:rsidR="00BE32F0" w14:paraId="7CE5B923" w14:textId="77777777" w:rsidTr="006A3C6D">
        <w:tc>
          <w:tcPr>
            <w:tcW w:w="2071" w:type="pct"/>
            <w:vMerge/>
            <w:vAlign w:val="center"/>
          </w:tcPr>
          <w:p w14:paraId="41508E62"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A73286F" w14:textId="77777777" w:rsidR="00BE32F0" w:rsidRDefault="00BE32F0" w:rsidP="00075536">
            <w:pPr>
              <w:pStyle w:val="Subtitle"/>
              <w:framePr w:hSpace="0" w:wrap="auto" w:vAnchor="margin" w:hAnchor="text" w:xAlign="left" w:yAlign="inline"/>
              <w:suppressOverlap w:val="0"/>
              <w:rPr>
                <w:rtl/>
              </w:rPr>
            </w:pPr>
            <w:bookmarkStart w:id="410" w:name="_Toc174116801"/>
            <w:r>
              <w:rPr>
                <w:rFonts w:hint="cs"/>
                <w:rtl/>
              </w:rPr>
              <w:t>زمان همسان‌سازی (</w:t>
            </w:r>
            <w:r>
              <w:t>s</w:t>
            </w:r>
            <w:r>
              <w:rPr>
                <w:rFonts w:hint="cs"/>
                <w:rtl/>
              </w:rPr>
              <w:t>)</w:t>
            </w:r>
            <w:bookmarkEnd w:id="410"/>
          </w:p>
        </w:tc>
        <w:tc>
          <w:tcPr>
            <w:tcW w:w="740" w:type="pct"/>
            <w:vAlign w:val="center"/>
          </w:tcPr>
          <w:p w14:paraId="3EE2F434" w14:textId="77777777" w:rsidR="00BE32F0" w:rsidRDefault="00BE32F0" w:rsidP="00075536">
            <w:pPr>
              <w:pStyle w:val="Subtitle"/>
              <w:framePr w:hSpace="0" w:wrap="auto" w:vAnchor="margin" w:hAnchor="text" w:xAlign="left" w:yAlign="inline"/>
              <w:suppressOverlap w:val="0"/>
              <w:rPr>
                <w:rtl/>
              </w:rPr>
            </w:pPr>
            <w:bookmarkStart w:id="411" w:name="_Toc174116802"/>
            <w:r>
              <w:rPr>
                <w:rFonts w:hint="cs"/>
                <w:rtl/>
              </w:rPr>
              <w:t>کامل نشده</w:t>
            </w:r>
            <w:bookmarkEnd w:id="411"/>
          </w:p>
        </w:tc>
        <w:tc>
          <w:tcPr>
            <w:tcW w:w="685" w:type="pct"/>
            <w:vAlign w:val="center"/>
          </w:tcPr>
          <w:p w14:paraId="23BF4C7A" w14:textId="77777777" w:rsidR="00BE32F0" w:rsidRDefault="00BE32F0" w:rsidP="00075536">
            <w:pPr>
              <w:pStyle w:val="Subtitle"/>
              <w:framePr w:hSpace="0" w:wrap="auto" w:vAnchor="margin" w:hAnchor="text" w:xAlign="left" w:yAlign="inline"/>
              <w:suppressOverlap w:val="0"/>
              <w:rPr>
                <w:rtl/>
              </w:rPr>
            </w:pPr>
            <w:bookmarkStart w:id="412" w:name="_Toc174116803"/>
            <w:r>
              <w:rPr>
                <w:rFonts w:hint="cs"/>
                <w:rtl/>
              </w:rPr>
              <w:t>5797</w:t>
            </w:r>
            <w:bookmarkEnd w:id="412"/>
          </w:p>
        </w:tc>
      </w:tr>
      <w:tr w:rsidR="00BE32F0" w14:paraId="6F19EA6E" w14:textId="77777777" w:rsidTr="006A3C6D">
        <w:tc>
          <w:tcPr>
            <w:tcW w:w="2071" w:type="pct"/>
            <w:vMerge w:val="restart"/>
            <w:vAlign w:val="center"/>
          </w:tcPr>
          <w:p w14:paraId="13FC653C" w14:textId="2F768E2D" w:rsidR="00BE32F0" w:rsidRDefault="00BE32F0" w:rsidP="00075536">
            <w:pPr>
              <w:pStyle w:val="Subtitle"/>
              <w:framePr w:hSpace="0" w:wrap="auto" w:vAnchor="margin" w:hAnchor="text" w:xAlign="left" w:yAlign="inline"/>
              <w:suppressOverlap w:val="0"/>
              <w:rPr>
                <w:rtl/>
              </w:rPr>
            </w:pPr>
            <w:bookmarkStart w:id="413" w:name="_Toc174116804"/>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&lt;EndNote&gt;&lt;Cite&gt;&lt;Author&gt;Shah&lt;/Author&gt;&lt;Year&gt;2018&lt;/Year&gt;&lt;RecNum&gt;10&lt;/RecNum&gt;&lt;DisplayText&gt;[62]&lt;/DisplayText&gt;&lt;record&gt;&lt;rec-number&gt;10&lt;/rec-number&gt;&lt;foreign-keys&gt;&lt;key app="EN" db-id="dprfzarzndaz0qe99tovp0tmztwet50dv9df"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[62]</w:t>
            </w:r>
            <w:r>
              <w:rPr>
                <w:rStyle w:val="IntenseEmphasis"/>
                <w:rtl/>
              </w:rPr>
              <w:fldChar w:fldCharType="end"/>
            </w:r>
            <w:r>
              <w:rPr>
                <w:rStyle w:val="IntenseEmphasis"/>
                <w:rFonts w:hint="cs"/>
                <w:rtl/>
              </w:rPr>
              <w:t xml:space="preserve"> </w:t>
            </w:r>
            <w:r>
              <w:rPr>
                <w:rFonts w:hint="cs"/>
                <w:rtl/>
              </w:rPr>
              <w:t>برای 176 سلول</w:t>
            </w:r>
            <w:bookmarkEnd w:id="413"/>
          </w:p>
        </w:tc>
        <w:tc>
          <w:tcPr>
            <w:tcW w:w="1504" w:type="pct"/>
            <w:vAlign w:val="center"/>
          </w:tcPr>
          <w:p w14:paraId="54C46977" w14:textId="77777777" w:rsidR="00BE32F0" w:rsidRDefault="00BE32F0" w:rsidP="00075536">
            <w:pPr>
              <w:pStyle w:val="Subtitle"/>
              <w:framePr w:hSpace="0" w:wrap="auto" w:vAnchor="margin" w:hAnchor="text" w:xAlign="left" w:yAlign="inline"/>
              <w:suppressOverlap w:val="0"/>
              <w:rPr>
                <w:rtl/>
              </w:rPr>
            </w:pPr>
            <w:bookmarkStart w:id="414" w:name="_Toc174116805"/>
            <w:r>
              <w:rPr>
                <w:rFonts w:hint="cs"/>
                <w:rtl/>
              </w:rPr>
              <w:t>اختلاف ولتاژ اولیه (</w:t>
            </w:r>
            <w:r>
              <w:t>mv</w:t>
            </w:r>
            <w:r>
              <w:rPr>
                <w:rFonts w:hint="cs"/>
                <w:rtl/>
              </w:rPr>
              <w:t>)</w:t>
            </w:r>
            <w:bookmarkEnd w:id="414"/>
          </w:p>
        </w:tc>
        <w:tc>
          <w:tcPr>
            <w:tcW w:w="740" w:type="pct"/>
            <w:vAlign w:val="center"/>
          </w:tcPr>
          <w:p w14:paraId="0E0EDCB1" w14:textId="77777777" w:rsidR="00BE32F0" w:rsidRDefault="00BE32F0" w:rsidP="00075536">
            <w:pPr>
              <w:pStyle w:val="Subtitle"/>
              <w:framePr w:hSpace="0" w:wrap="auto" w:vAnchor="margin" w:hAnchor="text" w:xAlign="left" w:yAlign="inline"/>
              <w:suppressOverlap w:val="0"/>
              <w:rPr>
                <w:rtl/>
              </w:rPr>
            </w:pPr>
            <w:bookmarkStart w:id="415" w:name="_Toc174116806"/>
            <w:r>
              <w:rPr>
                <w:rFonts w:hint="cs"/>
                <w:rtl/>
              </w:rPr>
              <w:t>8/341</w:t>
            </w:r>
            <w:bookmarkEnd w:id="415"/>
          </w:p>
        </w:tc>
        <w:tc>
          <w:tcPr>
            <w:tcW w:w="685" w:type="pct"/>
            <w:vAlign w:val="center"/>
          </w:tcPr>
          <w:p w14:paraId="6B351956" w14:textId="77777777" w:rsidR="00BE32F0" w:rsidRDefault="00BE32F0" w:rsidP="00075536">
            <w:pPr>
              <w:pStyle w:val="Subtitle"/>
              <w:framePr w:hSpace="0" w:wrap="auto" w:vAnchor="margin" w:hAnchor="text" w:xAlign="left" w:yAlign="inline"/>
              <w:suppressOverlap w:val="0"/>
              <w:rPr>
                <w:rtl/>
              </w:rPr>
            </w:pPr>
            <w:bookmarkStart w:id="416" w:name="_Toc174116807"/>
            <w:r>
              <w:rPr>
                <w:rFonts w:hint="cs"/>
                <w:rtl/>
              </w:rPr>
              <w:t>3/58</w:t>
            </w:r>
            <w:bookmarkEnd w:id="416"/>
          </w:p>
        </w:tc>
      </w:tr>
      <w:tr w:rsidR="00BE32F0" w14:paraId="3AF01F3E" w14:textId="77777777" w:rsidTr="006A3C6D">
        <w:tc>
          <w:tcPr>
            <w:tcW w:w="2071" w:type="pct"/>
            <w:vMerge/>
            <w:vAlign w:val="center"/>
          </w:tcPr>
          <w:p w14:paraId="50437745"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47436EE7" w14:textId="77777777" w:rsidR="00BE32F0" w:rsidRDefault="00BE32F0" w:rsidP="00075536">
            <w:pPr>
              <w:pStyle w:val="Subtitle"/>
              <w:framePr w:hSpace="0" w:wrap="auto" w:vAnchor="margin" w:hAnchor="text" w:xAlign="left" w:yAlign="inline"/>
              <w:suppressOverlap w:val="0"/>
              <w:rPr>
                <w:rtl/>
              </w:rPr>
            </w:pPr>
            <w:bookmarkStart w:id="417" w:name="_Toc174116808"/>
            <w:r>
              <w:rPr>
                <w:rFonts w:hint="cs"/>
                <w:rtl/>
              </w:rPr>
              <w:t>اختلاف ولتاژ نهایی (</w:t>
            </w:r>
            <w:r>
              <w:t>mv</w:t>
            </w:r>
            <w:r>
              <w:rPr>
                <w:rFonts w:hint="cs"/>
                <w:rtl/>
              </w:rPr>
              <w:t>)</w:t>
            </w:r>
            <w:bookmarkEnd w:id="417"/>
          </w:p>
        </w:tc>
        <w:tc>
          <w:tcPr>
            <w:tcW w:w="740" w:type="pct"/>
            <w:vAlign w:val="center"/>
          </w:tcPr>
          <w:p w14:paraId="01026FC9" w14:textId="77777777" w:rsidR="00BE32F0" w:rsidRDefault="00BE32F0" w:rsidP="00075536">
            <w:pPr>
              <w:pStyle w:val="Subtitle"/>
              <w:framePr w:hSpace="0" w:wrap="auto" w:vAnchor="margin" w:hAnchor="text" w:xAlign="left" w:yAlign="inline"/>
              <w:suppressOverlap w:val="0"/>
              <w:rPr>
                <w:rtl/>
              </w:rPr>
            </w:pPr>
            <w:bookmarkStart w:id="418" w:name="_Toc174116809"/>
            <w:r>
              <w:rPr>
                <w:rFonts w:hint="cs"/>
                <w:rtl/>
              </w:rPr>
              <w:t>9/174</w:t>
            </w:r>
            <w:bookmarkEnd w:id="418"/>
          </w:p>
        </w:tc>
        <w:tc>
          <w:tcPr>
            <w:tcW w:w="685" w:type="pct"/>
            <w:vAlign w:val="center"/>
          </w:tcPr>
          <w:p w14:paraId="558719A8" w14:textId="77777777" w:rsidR="00BE32F0" w:rsidRDefault="00BE32F0" w:rsidP="00075536">
            <w:pPr>
              <w:pStyle w:val="Subtitle"/>
              <w:framePr w:hSpace="0" w:wrap="auto" w:vAnchor="margin" w:hAnchor="text" w:xAlign="left" w:yAlign="inline"/>
              <w:suppressOverlap w:val="0"/>
              <w:rPr>
                <w:rtl/>
              </w:rPr>
            </w:pPr>
            <w:bookmarkStart w:id="419" w:name="_Toc174116810"/>
            <w:r>
              <w:rPr>
                <w:rFonts w:hint="cs"/>
                <w:rtl/>
              </w:rPr>
              <w:t>6/20</w:t>
            </w:r>
            <w:bookmarkEnd w:id="419"/>
          </w:p>
        </w:tc>
      </w:tr>
      <w:tr w:rsidR="00BE32F0" w14:paraId="02CFC085" w14:textId="77777777" w:rsidTr="006A3C6D">
        <w:tc>
          <w:tcPr>
            <w:tcW w:w="2071" w:type="pct"/>
            <w:vMerge/>
            <w:vAlign w:val="center"/>
          </w:tcPr>
          <w:p w14:paraId="28EB7154" w14:textId="77777777" w:rsidR="00BE32F0" w:rsidRDefault="00BE32F0" w:rsidP="00075536">
            <w:pPr>
              <w:pStyle w:val="Subtitle"/>
              <w:framePr w:hSpace="0" w:wrap="auto" w:vAnchor="margin" w:hAnchor="text" w:xAlign="left" w:yAlign="inline"/>
              <w:suppressOverlap w:val="0"/>
              <w:rPr>
                <w:rtl/>
              </w:rPr>
            </w:pPr>
          </w:p>
        </w:tc>
        <w:tc>
          <w:tcPr>
            <w:tcW w:w="1504" w:type="pct"/>
            <w:vAlign w:val="center"/>
          </w:tcPr>
          <w:p w14:paraId="6B677B41" w14:textId="77777777" w:rsidR="00BE32F0" w:rsidRDefault="00BE32F0" w:rsidP="00075536">
            <w:pPr>
              <w:pStyle w:val="Subtitle"/>
              <w:framePr w:hSpace="0" w:wrap="auto" w:vAnchor="margin" w:hAnchor="text" w:xAlign="left" w:yAlign="inline"/>
              <w:suppressOverlap w:val="0"/>
              <w:rPr>
                <w:rtl/>
              </w:rPr>
            </w:pPr>
            <w:bookmarkStart w:id="420" w:name="_Toc174116811"/>
            <w:r>
              <w:rPr>
                <w:rFonts w:hint="cs"/>
                <w:rtl/>
              </w:rPr>
              <w:t>زمان همسان‌سازی (</w:t>
            </w:r>
            <w:r>
              <w:t>s</w:t>
            </w:r>
            <w:r>
              <w:rPr>
                <w:rFonts w:hint="cs"/>
                <w:rtl/>
              </w:rPr>
              <w:t>)</w:t>
            </w:r>
            <w:bookmarkEnd w:id="420"/>
          </w:p>
        </w:tc>
        <w:tc>
          <w:tcPr>
            <w:tcW w:w="740" w:type="pct"/>
            <w:vAlign w:val="center"/>
          </w:tcPr>
          <w:p w14:paraId="7BF06159" w14:textId="77777777" w:rsidR="00BE32F0" w:rsidRDefault="00BE32F0" w:rsidP="00075536">
            <w:pPr>
              <w:pStyle w:val="Subtitle"/>
              <w:framePr w:hSpace="0" w:wrap="auto" w:vAnchor="margin" w:hAnchor="text" w:xAlign="left" w:yAlign="inline"/>
              <w:suppressOverlap w:val="0"/>
              <w:rPr>
                <w:rtl/>
              </w:rPr>
            </w:pPr>
            <w:bookmarkStart w:id="421" w:name="_Toc174116812"/>
            <w:r>
              <w:rPr>
                <w:rFonts w:hint="cs"/>
                <w:rtl/>
              </w:rPr>
              <w:t>کامل نشده</w:t>
            </w:r>
            <w:bookmarkEnd w:id="421"/>
          </w:p>
        </w:tc>
        <w:tc>
          <w:tcPr>
            <w:tcW w:w="685" w:type="pct"/>
            <w:vAlign w:val="center"/>
          </w:tcPr>
          <w:p w14:paraId="4FD39389" w14:textId="77777777" w:rsidR="00BE32F0" w:rsidRDefault="00BE32F0" w:rsidP="00075536">
            <w:pPr>
              <w:pStyle w:val="Subtitle"/>
              <w:framePr w:hSpace="0" w:wrap="auto" w:vAnchor="margin" w:hAnchor="text" w:xAlign="left" w:yAlign="inline"/>
              <w:suppressOverlap w:val="0"/>
              <w:rPr>
                <w:rtl/>
              </w:rPr>
            </w:pPr>
            <w:bookmarkStart w:id="422" w:name="_Toc174116813"/>
            <w:r>
              <w:rPr>
                <w:rFonts w:hint="cs"/>
                <w:rtl/>
              </w:rPr>
              <w:t>12526</w:t>
            </w:r>
            <w:bookmarkEnd w:id="422"/>
          </w:p>
        </w:tc>
      </w:tr>
    </w:tbl>
    <w:p w14:paraId="7719684F" w14:textId="77777777" w:rsidR="00BE32F0" w:rsidRDefault="00BE32F0" w:rsidP="0055638A">
      <w:pPr>
        <w:pStyle w:val="Heading2"/>
        <w:keepLines/>
        <w:numPr>
          <w:ilvl w:val="1"/>
          <w:numId w:val="6"/>
        </w:numPr>
        <w:tabs>
          <w:tab w:val="clear" w:pos="3030"/>
        </w:tabs>
        <w:spacing w:before="240" w:after="0"/>
        <w:jc w:val="lowKashida"/>
        <w:rPr>
          <w:rtl/>
        </w:rPr>
      </w:pPr>
      <w:bookmarkStart w:id="423" w:name="_Toc174116814"/>
      <w:bookmarkStart w:id="424" w:name="_Toc174401141"/>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همسان‌سازی</w:t>
      </w:r>
      <w:bookmarkEnd w:id="423"/>
      <w:bookmarkEnd w:id="424"/>
    </w:p>
    <w:p w14:paraId="24C38F2C" w14:textId="17049DAB" w:rsidR="00BE32F0" w:rsidRDefault="00BE32F0" w:rsidP="00BE32F0">
      <w:pPr>
        <w:rPr>
          <w:rtl/>
        </w:rPr>
      </w:pPr>
      <w:r>
        <w:rPr>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Pr="00C03A97">
        <w:rPr>
          <w:rtl/>
        </w:rPr>
        <w:t xml:space="preserve"> </w:t>
      </w:r>
      <w:r w:rsidR="00C30620">
        <w:rPr>
          <w:rFonts w:hint="cs"/>
          <w:rtl/>
        </w:rPr>
        <w:t>ی</w:t>
      </w:r>
      <w:r w:rsidRPr="00A97D7D">
        <w:rPr>
          <w:rtl/>
        </w:rPr>
        <w:t>ک مدار همسان‌سازی فعال و یک استراتژی جدید برای توزیع یکسان انرژی در سطح پک باتری معرفی می‌شود</w:t>
      </w:r>
      <w:r>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Pr>
          <w:rtl/>
        </w:rPr>
        <w:t>.</w:t>
      </w:r>
    </w:p>
    <w:p w14:paraId="7D5847BF" w14:textId="77777777" w:rsidR="00BE32F0" w:rsidRDefault="00BE32F0" w:rsidP="00BE32F0">
      <w:pPr>
        <w:pStyle w:val="Heading3"/>
        <w:keepLines/>
        <w:spacing w:before="240" w:after="0"/>
        <w:jc w:val="lowKashida"/>
        <w:rPr>
          <w:rtl/>
        </w:rPr>
      </w:pPr>
      <w:bookmarkStart w:id="425" w:name="_Toc174116815"/>
      <w:bookmarkStart w:id="426" w:name="_Toc174401142"/>
      <w:r>
        <w:rPr>
          <w:rtl/>
        </w:rPr>
        <w:t>روش پیشنهادی</w:t>
      </w:r>
      <w:bookmarkEnd w:id="425"/>
      <w:bookmarkEnd w:id="426"/>
    </w:p>
    <w:p w14:paraId="3EC57681" w14:textId="489D406E" w:rsidR="00BE32F0" w:rsidRDefault="00BE32F0" w:rsidP="00BE32F0">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w:t>
      </w:r>
      <w:r w:rsidR="00DC0328">
        <w:rPr>
          <w:rFonts w:hint="cs"/>
          <w:rtl/>
        </w:rPr>
        <w:t>می‌کند</w:t>
      </w:r>
      <w:r>
        <w:rPr>
          <w:rtl/>
        </w:rPr>
        <w:t>.</w:t>
      </w:r>
      <w:r w:rsidRPr="00842BB2">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&lt;EndNote&gt;&lt;Cite&gt;&lt;Author&gt;Patibandla&lt;/Author&gt;&lt;Year&gt;2018&lt;/Year&gt;&lt;RecNum&gt;16&lt;/RecNum&gt;&lt;DisplayText&gt;[64]&lt;/DisplayText&gt;&lt;record&gt;&lt;rec-number&gt;16&lt;/rec-number&gt;&lt;foreign-keys&gt;&lt;key app="EN" db-id="dprfzarzndaz0qe99tovp0tmztwet50dv9df" timestamp="1684084668</w:instrText>
      </w:r>
      <w:r>
        <w:rPr>
          <w:rStyle w:val="IntenseEmphasis"/>
          <w:rtl/>
        </w:rPr>
        <w:instrText>"&gt;16&lt;/</w:instrText>
      </w:r>
      <w:r>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Engineering&lt;/secondary-title&gt;&lt;/titles&gt;&lt;pages&gt;4379-4390&lt;/pages&gt;&lt;volume&gt;43&lt;/volume&gt;&lt;number&gt;8&lt;/number&gt;&lt;dates&gt;&lt;year&gt;2018&lt;/year&gt;&lt;/dates&gt;&lt;isbn&gt;21</w:instrText>
      </w:r>
      <w:r>
        <w:rPr>
          <w:rStyle w:val="IntenseEmphasis"/>
          <w:rtl/>
        </w:rPr>
        <w:instrText>93-567</w:instrText>
      </w:r>
      <w:r>
        <w:rPr>
          <w:rStyle w:val="IntenseEmphasis"/>
        </w:rPr>
        <w:instrText>X&lt;/isbn&gt;&lt;urls&gt;&lt;/urls&gt;&lt;/record&gt;&lt;/Cite&gt;&lt;/EndNote</w:instrText>
      </w:r>
      <w:r>
        <w:rPr>
          <w:rStyle w:val="IntenseEmphasis"/>
          <w:rtl/>
        </w:rPr>
        <w:instrText>&gt;</w:instrText>
      </w:r>
      <w:r>
        <w:rPr>
          <w:rStyle w:val="IntenseEmphasis"/>
          <w:rtl/>
        </w:rPr>
        <w:fldChar w:fldCharType="separate"/>
      </w:r>
      <w:r>
        <w:rPr>
          <w:rStyle w:val="IntenseEmphasis"/>
          <w:noProof/>
          <w:rtl/>
        </w:rPr>
        <w:t>[64]</w:t>
      </w:r>
      <w:r>
        <w:rPr>
          <w:rStyle w:val="IntenseEmphasis"/>
          <w:rtl/>
        </w:rPr>
        <w:fldChar w:fldCharType="end"/>
      </w:r>
      <w:r>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&lt;EndNote&gt;&lt;Cite&gt;&lt;Author&gt;Zhang&lt;/Author&gt;&lt;Year&gt;2017&lt;/Year&gt;&lt;RecNum&gt;17&lt;/RecNum&gt;&lt;DisplayText&gt;[65]&lt;/DisplayText&gt;&lt;record&gt;&lt;rec-number&gt;17&lt;/rec-number&gt;&lt;foreign-keys&gt;&lt;key app="EN" db-id="dprfzarzndaz0qe99tovp0tmztwet50dv9df"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Pr>
          <w:rStyle w:val="IntenseEmphasis"/>
          <w:rtl/>
        </w:rPr>
        <w:instrText>&lt;/</w:instrText>
      </w:r>
      <w:r>
        <w:rPr>
          <w:rStyle w:val="IntenseEmphasis"/>
        </w:rPr>
        <w:instrText>author&gt;&lt;/authors&gt;&lt;/contributors&gt;&lt;titles&gt;&lt;title&gt;Charging optimization in lithium-ion batteries based on temperature rise and charge time&lt;/title&gt;&lt;secondary-title&gt;Applied energy&lt;/secondary-title&gt;&lt;/titles&gt;&lt;pages&gt;569-577&lt;/pages&gt;&lt;volume&gt;194&lt;/volume&gt;&lt;dates&gt;&lt;year&gt;2017&lt;/year&gt;&lt;/dates&gt;&lt;isbn&gt;0306-2619&lt;/isbn&gt;&lt;urls&gt;&lt;/urls&gt;&lt;/record&gt;&lt;/Cite&gt;&lt;/EndNote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[65]</w:t>
      </w:r>
      <w:r>
        <w:rPr>
          <w:rStyle w:val="IntenseEmphasis"/>
          <w:rtl/>
        </w:rPr>
        <w:fldChar w:fldCharType="end"/>
      </w:r>
      <w:r>
        <w:rPr>
          <w:rtl/>
        </w:rPr>
        <w:t>.</w:t>
      </w:r>
    </w:p>
    <w:p w14:paraId="3860001D" w14:textId="2DD7AC3D" w:rsidR="00BE32F0" w:rsidRDefault="00BE32F0" w:rsidP="00BE32F0">
      <w:pPr>
        <w:rPr>
          <w:rtl/>
        </w:rPr>
      </w:pPr>
      <w:r w:rsidRPr="000368D4">
        <w:rPr>
          <w:rtl/>
        </w:rPr>
        <w:lastRenderedPageBreak/>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&lt;EndNote&gt;&lt;Cite&gt;&lt;Author&gt;Bai&lt;/Author&gt;&lt;Year&gt;2019&lt;/Year&gt;&lt;RecNum&gt;19&lt;/RecNum&gt;&lt;DisplayText&gt;[66]&lt;/DisplayText&gt;&lt;record&gt;&lt;rec-number&gt;19&lt;/rec-number&gt;&lt;foreign-keys&gt;&lt;key app="EN" db-id="dprfzarzndaz0qe99tovp0tmztwet50dv9df" timestamp="1684084883"&gt;19&lt;/key</w:instrText>
      </w:r>
      <w:r>
        <w:rPr>
          <w:rStyle w:val="IntenseEmphasis"/>
          <w:rtl/>
        </w:rPr>
        <w:instrText>&gt;&lt;/</w:instrText>
      </w:r>
      <w:r>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Pr>
          <w:rStyle w:val="IntenseEmphasis"/>
          <w:rtl/>
        </w:rPr>
        <w:instrText>&gt;&lt;</w:instrText>
      </w:r>
      <w:r>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production&lt;/secondary-title&gt;&lt;/titles&gt;&lt;pages&gt;429-445&lt;/pages&gt;&lt;volume&gt;233&lt;/volume&gt;&lt;dates&gt;&lt;year&gt;2019&lt;/year&gt;&lt;/dates&gt;&lt;isbn&gt;0959-6526&lt;/isbn&gt;&lt;urls&gt;&lt;/urls&gt;&lt;/record&gt;&lt;/Cite&gt;&lt;/EndNote</w:instrText>
      </w:r>
      <w:r>
        <w:rPr>
          <w:rStyle w:val="IntenseEmphasis"/>
          <w:rtl/>
        </w:rPr>
        <w:instrText>&gt;</w:instrText>
      </w:r>
      <w:r>
        <w:rPr>
          <w:rStyle w:val="IntenseEmphasis"/>
          <w:rtl/>
        </w:rPr>
        <w:fldChar w:fldCharType="separate"/>
      </w:r>
      <w:r>
        <w:rPr>
          <w:rStyle w:val="IntenseEmphasis"/>
          <w:noProof/>
          <w:rtl/>
        </w:rPr>
        <w:t>[66]</w:t>
      </w:r>
      <w:r>
        <w:rPr>
          <w:rStyle w:val="IntenseEmphasis"/>
          <w:rtl/>
        </w:rPr>
        <w:fldChar w:fldCharType="end"/>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 xml:space="preserve">پیشنهادی، مقایسه </w:t>
      </w:r>
      <w:r w:rsidR="00DC0328">
        <w:rPr>
          <w:rFonts w:hint="cs"/>
          <w:rtl/>
        </w:rPr>
        <w:t>می‌کند</w:t>
      </w:r>
      <w:r>
        <w:rPr>
          <w:rtl/>
        </w:rPr>
        <w:t>.</w:t>
      </w:r>
    </w:p>
    <w:p w14:paraId="55F13CCA" w14:textId="77777777" w:rsidR="00BE32F0" w:rsidRPr="00964390" w:rsidRDefault="00BE32F0" w:rsidP="00BE32F0">
      <w:pPr>
        <w:pStyle w:val="Heading3"/>
        <w:keepLines/>
        <w:spacing w:before="240" w:after="0"/>
        <w:jc w:val="lowKashida"/>
        <w:rPr>
          <w:rtl/>
        </w:rPr>
      </w:pPr>
      <w:bookmarkStart w:id="427" w:name="_Toc174116816"/>
      <w:bookmarkStart w:id="428" w:name="_Toc174401143"/>
      <w:r>
        <w:rPr>
          <w:rFonts w:hint="cs"/>
          <w:rtl/>
        </w:rPr>
        <w:t>توپولوژی همسان‌سازی</w:t>
      </w:r>
      <w:bookmarkEnd w:id="427"/>
      <w:bookmarkEnd w:id="428"/>
    </w:p>
    <w:p w14:paraId="22B5EC93" w14:textId="7ABCF980" w:rsidR="00BE32F0" w:rsidRDefault="00DC0328" w:rsidP="00BE32F0">
      <w:pPr>
        <w:rPr>
          <w:rtl/>
        </w:rPr>
      </w:pPr>
      <w:r>
        <w:rPr>
          <w:rtl/>
        </w:rPr>
        <w:t>همان‌طور</w:t>
      </w:r>
      <w:r w:rsidR="00BE32F0" w:rsidRPr="00AE300E">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Ref135143565 \h</w:instrText>
      </w:r>
      <w:r w:rsidR="00BE32F0">
        <w:rPr>
          <w:rtl/>
        </w:rPr>
        <w:instrText xml:space="preserve"> </w:instrText>
      </w:r>
      <w:r w:rsidR="00BE32F0">
        <w:rPr>
          <w:highlight w:val="yellow"/>
          <w:rtl/>
        </w:rPr>
      </w:r>
      <w:r w:rsidR="00BE32F0">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18</w:t>
      </w:r>
      <w:r w:rsidR="00BE32F0">
        <w:rPr>
          <w:highlight w:val="yellow"/>
          <w:rtl/>
        </w:rPr>
        <w:fldChar w:fldCharType="end"/>
      </w:r>
      <w:r w:rsidR="00BE32F0">
        <w:rPr>
          <w:rtl/>
        </w:rPr>
        <w:t xml:space="preserve"> </w:t>
      </w:r>
      <w:r w:rsidR="00BE32F0" w:rsidRPr="00AE300E">
        <w:rPr>
          <w:rtl/>
        </w:rPr>
        <w:t xml:space="preserve">نشان داده شده است، توپولوژی </w:t>
      </w:r>
      <w:r w:rsidR="00BE32F0">
        <w:rPr>
          <w:rtl/>
        </w:rPr>
        <w:t xml:space="preserve">همسان‌ساز </w:t>
      </w:r>
      <w:r w:rsidR="00BE32F0" w:rsidRPr="00AE300E">
        <w:rPr>
          <w:rtl/>
        </w:rPr>
        <w:t>فعال پیشنهادی</w:t>
      </w:r>
      <w:r w:rsidR="00BE32F0">
        <w:rPr>
          <w:rtl/>
        </w:rPr>
        <w:t xml:space="preserve">، </w:t>
      </w:r>
      <w:r w:rsidR="00021C43">
        <w:rPr>
          <w:rtl/>
        </w:rPr>
        <w:t>به‌صورت</w:t>
      </w:r>
      <w:r w:rsidR="00BE32F0">
        <w:rPr>
          <w:rtl/>
        </w:rPr>
        <w:t xml:space="preserve"> همزمان</w:t>
      </w:r>
      <w:r w:rsidR="00BE32F0" w:rsidRPr="00AE300E">
        <w:rPr>
          <w:rtl/>
        </w:rPr>
        <w:t xml:space="preserve"> </w:t>
      </w:r>
      <w:r w:rsidR="00BE32F0">
        <w:rPr>
          <w:rtl/>
        </w:rPr>
        <w:t>فرآیند</w:t>
      </w:r>
      <w:r w:rsidR="00BE32F0" w:rsidRPr="00AE300E">
        <w:rPr>
          <w:rtl/>
        </w:rPr>
        <w:t xml:space="preserve"> </w:t>
      </w:r>
      <w:r w:rsidR="00BE32F0">
        <w:rPr>
          <w:rtl/>
        </w:rPr>
        <w:t>همسان‌سازی</w:t>
      </w:r>
      <w:r w:rsidR="00BE32F0" w:rsidRPr="00AE300E">
        <w:rPr>
          <w:rtl/>
        </w:rPr>
        <w:t xml:space="preserve"> </w:t>
      </w:r>
      <w:r w:rsidR="00BE32F0">
        <w:rPr>
          <w:rtl/>
        </w:rPr>
        <w:t xml:space="preserve">پک باتری </w:t>
      </w:r>
      <w:r w:rsidR="00BE32F0" w:rsidRPr="00AE300E">
        <w:rPr>
          <w:rtl/>
        </w:rPr>
        <w:t xml:space="preserve">و </w:t>
      </w:r>
      <w:r w:rsidR="00BE32F0">
        <w:rPr>
          <w:rtl/>
        </w:rPr>
        <w:t xml:space="preserve">شارژ باتری 12ولتی موجود در خودرو را انجام می‌دهد. </w:t>
      </w:r>
      <w:r w:rsidR="00BE32F0" w:rsidRPr="00AE300E">
        <w:rPr>
          <w:rtl/>
        </w:rPr>
        <w:t>توپولوژی از دو بخش شامل سوئیچ</w:t>
      </w:r>
      <w:r w:rsidR="00BE32F0">
        <w:rPr>
          <w:rtl/>
        </w:rPr>
        <w:t xml:space="preserve">‌های </w:t>
      </w:r>
      <w:r w:rsidR="00BE32F0" w:rsidRPr="00AE300E">
        <w:rPr>
          <w:rtl/>
        </w:rPr>
        <w:t>ماتریس</w:t>
      </w:r>
      <w:r w:rsidR="00BE32F0">
        <w:rPr>
          <w:rtl/>
        </w:rPr>
        <w:t xml:space="preserve">ی </w:t>
      </w:r>
      <w:r w:rsidR="00BE32F0" w:rsidRPr="00AE300E">
        <w:rPr>
          <w:rtl/>
        </w:rPr>
        <w:t xml:space="preserve">و مبدل </w:t>
      </w:r>
      <w:r w:rsidR="00BE32F0">
        <w:rPr>
          <w:rtl/>
        </w:rPr>
        <w:t xml:space="preserve">مستقیم </w:t>
      </w:r>
      <w:r w:rsidR="00C30620">
        <w:rPr>
          <w:rtl/>
        </w:rPr>
        <w:t>دو</w:t>
      </w:r>
      <w:r w:rsidR="00C30620">
        <w:rPr>
          <w:rFonts w:hint="cs"/>
          <w:rtl/>
        </w:rPr>
        <w:t xml:space="preserve"> </w:t>
      </w:r>
      <w:r w:rsidR="00BE32F0" w:rsidRPr="00AE300E">
        <w:rPr>
          <w:rtl/>
        </w:rPr>
        <w:t>جهته تشکیل شده است</w:t>
      </w:r>
      <w:r w:rsidR="00BE32F0">
        <w:rPr>
          <w:rtl/>
        </w:rPr>
        <w:t>.</w:t>
      </w:r>
      <w:r w:rsidR="00BE32F0" w:rsidRPr="00AE300E">
        <w:rPr>
          <w:rtl/>
        </w:rPr>
        <w:t xml:space="preserve"> سلول </w:t>
      </w:r>
      <w:r w:rsidR="00BE32F0">
        <w:rPr>
          <w:rtl/>
        </w:rPr>
        <w:t>موردنظر</w:t>
      </w:r>
      <w:r w:rsidR="00BE32F0" w:rsidRPr="00AE300E">
        <w:rPr>
          <w:rtl/>
        </w:rPr>
        <w:t xml:space="preserve"> را می</w:t>
      </w:r>
      <w:r w:rsidR="00BE32F0">
        <w:rPr>
          <w:rtl/>
        </w:rPr>
        <w:t>‌</w:t>
      </w:r>
      <w:r w:rsidR="00BE32F0" w:rsidRPr="00AE300E">
        <w:rPr>
          <w:rtl/>
        </w:rPr>
        <w:t>توان با روشن کردن سوئیچ</w:t>
      </w:r>
      <w:r w:rsidR="00BE32F0">
        <w:rPr>
          <w:rtl/>
        </w:rPr>
        <w:t>‌های</w:t>
      </w:r>
      <w:r w:rsidR="00BE32F0" w:rsidRPr="00AE300E">
        <w:rPr>
          <w:rtl/>
        </w:rPr>
        <w:t xml:space="preserve"> </w:t>
      </w:r>
      <w:r w:rsidR="00BE32F0">
        <w:rPr>
          <w:rtl/>
        </w:rPr>
        <w:t>متناظر به</w:t>
      </w:r>
      <w:r w:rsidR="00BE32F0" w:rsidRPr="00AE300E">
        <w:rPr>
          <w:rtl/>
        </w:rPr>
        <w:t xml:space="preserve"> مبدل متصل کرد</w:t>
      </w:r>
      <w:r w:rsidR="00BE32F0">
        <w:rPr>
          <w:rFonts w:hint="cs"/>
          <w:rtl/>
        </w:rPr>
        <w:t>.</w:t>
      </w:r>
      <w:r w:rsidR="00BE32F0" w:rsidRPr="00AE300E">
        <w:rPr>
          <w:rtl/>
        </w:rPr>
        <w:t xml:space="preserve"> مبدل دو طرفه </w:t>
      </w:r>
      <w:r w:rsidR="00BE32F0">
        <w:rPr>
          <w:rtl/>
        </w:rPr>
        <w:t>می‌</w:t>
      </w:r>
      <w:r w:rsidR="00BE32F0" w:rsidRPr="00AE300E">
        <w:rPr>
          <w:rtl/>
        </w:rPr>
        <w:t xml:space="preserve">تواند جهت جریان را تغییر دهد و در دو حالت کار کند: </w:t>
      </w:r>
    </w:p>
    <w:p w14:paraId="3841790D" w14:textId="77777777" w:rsidR="00BE32F0" w:rsidRDefault="00BE32F0" w:rsidP="0055638A">
      <w:pPr>
        <w:pStyle w:val="ListParagraph"/>
        <w:numPr>
          <w:ilvl w:val="0"/>
          <w:numId w:val="22"/>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42CDC3A9" w14:textId="77777777" w:rsidR="00BE32F0" w:rsidRDefault="00BE32F0" w:rsidP="0055638A">
      <w:pPr>
        <w:pStyle w:val="ListParagraph"/>
        <w:numPr>
          <w:ilvl w:val="0"/>
          <w:numId w:val="22"/>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6AD7FF5C" w14:textId="62578ACC" w:rsidR="00BE32F0" w:rsidRDefault="00BE32F0" w:rsidP="00BE32F0">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Pr>
          <w:rtl/>
        </w:rPr>
        <w:t>.</w:t>
      </w:r>
      <w:r w:rsidRPr="0026589D">
        <w:rPr>
          <w:rtl/>
        </w:rPr>
        <w:t xml:space="preserve"> </w:t>
      </w:r>
      <w:r>
        <w:rPr>
          <w:rtl/>
        </w:rPr>
        <w:t>این</w:t>
      </w:r>
      <w:r w:rsidRPr="0026589D">
        <w:rPr>
          <w:rtl/>
        </w:rPr>
        <w:t xml:space="preserve"> </w:t>
      </w:r>
      <w:r>
        <w:rPr>
          <w:rtl/>
        </w:rPr>
        <w:t xml:space="preserve">باتری از اجزای اصلی و همیشگی خودرو به ‌شمار می‌رود. </w:t>
      </w:r>
      <w:r w:rsidRPr="0026589D">
        <w:rPr>
          <w:rtl/>
        </w:rPr>
        <w:t>بنابراین</w:t>
      </w:r>
      <w:r>
        <w:rPr>
          <w:rtl/>
        </w:rPr>
        <w:t xml:space="preserve">، گزینه خوبی برای منبع </w:t>
      </w:r>
      <w:r>
        <w:rPr>
          <w:rFonts w:hint="cs"/>
          <w:rtl/>
        </w:rPr>
        <w:t>ذخیره</w:t>
      </w:r>
      <w:r>
        <w:rPr>
          <w:rtl/>
        </w:rPr>
        <w:t>‌ انرژی می‌باشد.</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Pr>
          <w:rFonts w:hint="cs"/>
          <w:rtl/>
        </w:rPr>
        <w:t xml:space="preserve">. </w:t>
      </w:r>
      <w:r>
        <w:rPr>
          <w:rtl/>
        </w:rPr>
        <w:t>سوئیچ‌های</w:t>
      </w:r>
      <w:r>
        <w:rPr>
          <w:rFonts w:hint="cs"/>
          <w:rtl/>
        </w:rPr>
        <w:t xml:space="preserve"> </w:t>
      </w:r>
      <w:r w:rsidRPr="00AB57EE">
        <w:rPr>
          <w:rtl/>
        </w:rPr>
        <w:t>سلولی</w:t>
      </w:r>
      <w:r>
        <w:rPr>
          <w:rtl/>
        </w:rPr>
        <w:t xml:space="preserve"> </w:t>
      </w:r>
      <w:r w:rsidR="00021C43">
        <w:rPr>
          <w:rtl/>
        </w:rPr>
        <w:t>به‌صورت</w:t>
      </w:r>
      <w:r>
        <w:rPr>
          <w:rtl/>
        </w:rPr>
        <w:t xml:space="preserve">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w:t>
      </w:r>
      <w:r w:rsidR="00021C43">
        <w:rPr>
          <w:rtl/>
        </w:rPr>
        <w:t>می‌کنند</w:t>
      </w:r>
      <w:r>
        <w:rPr>
          <w:rtl/>
        </w:rPr>
        <w:t>. در طرف دیگر سوئیچ‌های</w:t>
      </w:r>
      <w:r>
        <w:rPr>
          <w:rFonts w:hint="cs"/>
          <w:rtl/>
        </w:rPr>
        <w:t xml:space="preserve"> </w:t>
      </w:r>
      <w:r>
        <w:rPr>
          <w:rtl/>
        </w:rPr>
        <w:t xml:space="preserve">زوجیت </w:t>
      </w:r>
      <w:r w:rsidR="00C30620">
        <w:rPr>
          <w:rtl/>
        </w:rPr>
        <w:t>با توجه</w:t>
      </w:r>
      <w:r>
        <w:rPr>
          <w:rtl/>
        </w:rPr>
        <w:t xml:space="preserve"> به عدد سلول انتخاب شده </w:t>
      </w:r>
      <w:r w:rsidR="00021C43">
        <w:rPr>
          <w:rtl/>
        </w:rPr>
        <w:t>به‌صورت</w:t>
      </w:r>
      <w:r>
        <w:rPr>
          <w:rtl/>
        </w:rPr>
        <w:t xml:space="preserve"> جفتی روشن می‌شوند تا مسیر سلول را به مبدل</w:t>
      </w:r>
      <w:r>
        <w:rPr>
          <w:rFonts w:hint="cs"/>
          <w:rtl/>
        </w:rPr>
        <w:t xml:space="preserve"> جریان مستقیم </w:t>
      </w:r>
      <w:r>
        <w:rPr>
          <w:rtl/>
        </w:rPr>
        <w:t>ببندند.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Pr>
          <w:rtl/>
        </w:rPr>
        <w:t>.</w:t>
      </w:r>
      <w:r w:rsidRPr="00C22917">
        <w:rPr>
          <w:rtl/>
        </w:rPr>
        <w:t xml:space="preserve"> در مقابل، </w:t>
      </w:r>
      <w:r w:rsidRPr="00C22917">
        <w:t>CSW2</w:t>
      </w:r>
      <w:r w:rsidRPr="00C22917">
        <w:rPr>
          <w:rtl/>
        </w:rPr>
        <w:t xml:space="preserve">، </w:t>
      </w:r>
      <w:r w:rsidRPr="00C22917">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Pr>
          <w:rtl/>
        </w:rPr>
        <w:t>.</w:t>
      </w:r>
      <w:r w:rsidRPr="00C22917">
        <w:rPr>
          <w:rtl/>
        </w:rPr>
        <w:t xml:space="preserve"> مسیر جریان در طول شارژ سلول 1 در </w:t>
      </w:r>
      <w:r>
        <w:rPr>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18</w:t>
      </w:r>
      <w:r>
        <w:rPr>
          <w:rtl/>
        </w:rPr>
        <w:fldChar w:fldCharType="end"/>
      </w:r>
      <w:r>
        <w:rPr>
          <w:rFonts w:hint="cs"/>
          <w:rtl/>
        </w:rPr>
        <w:t xml:space="preserve"> </w:t>
      </w:r>
      <w:r w:rsidRPr="00C22917">
        <w:rPr>
          <w:rtl/>
        </w:rPr>
        <w:t>نشان داده شده است</w:t>
      </w:r>
      <w:r>
        <w:rPr>
          <w:rtl/>
        </w:rPr>
        <w:t>.</w:t>
      </w:r>
    </w:p>
    <w:p w14:paraId="7B6C6BDF" w14:textId="77777777" w:rsidR="00BE32F0" w:rsidRDefault="00BE32F0" w:rsidP="00BE32F0">
      <w:pPr>
        <w:pStyle w:val="Heading3"/>
        <w:keepLines/>
        <w:spacing w:before="240" w:after="0"/>
        <w:jc w:val="lowKashida"/>
        <w:rPr>
          <w:rtl/>
        </w:rPr>
      </w:pPr>
      <w:bookmarkStart w:id="429" w:name="_Toc174116817"/>
      <w:bookmarkStart w:id="430" w:name="_Toc174401144"/>
      <w:r>
        <w:rPr>
          <w:rtl/>
        </w:rPr>
        <w:t>استراتژی همسان‌سازی</w:t>
      </w:r>
      <w:bookmarkEnd w:id="429"/>
      <w:bookmarkEnd w:id="430"/>
    </w:p>
    <w:p w14:paraId="0973492B" w14:textId="3B5AD5C8" w:rsidR="00BE32F0" w:rsidRDefault="00BE32F0" w:rsidP="00BE32F0">
      <w:pPr>
        <w:rPr>
          <w:rtl/>
        </w:rPr>
      </w:pPr>
      <w:r w:rsidRPr="008662EF">
        <w:rPr>
          <w:rtl/>
        </w:rPr>
        <w:t xml:space="preserve">استراتژی </w:t>
      </w:r>
      <w:r>
        <w:rPr>
          <w:rtl/>
        </w:rPr>
        <w:t>همسان‌</w:t>
      </w:r>
      <w:r w:rsidRPr="008662EF">
        <w:rPr>
          <w:rtl/>
        </w:rPr>
        <w:t xml:space="preserve">سازی </w:t>
      </w:r>
      <w:r w:rsidR="00021C43">
        <w:rPr>
          <w:rtl/>
        </w:rPr>
        <w:t>به‌طور</w:t>
      </w:r>
      <w:r>
        <w:rPr>
          <w:rtl/>
        </w:rPr>
        <w:t xml:space="preserve"> کلی انتخاب سلول‌</w:t>
      </w:r>
      <w:r w:rsidRPr="008662EF">
        <w:rPr>
          <w:rtl/>
        </w:rPr>
        <w:t>ها</w:t>
      </w:r>
      <w:r>
        <w:rPr>
          <w:rtl/>
        </w:rPr>
        <w:t>ی نیازمند همسان‌سازی می‌باشد.</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p>
    <w:p w14:paraId="26CAB38A" w14:textId="0FC13958" w:rsidR="00BE32F0" w:rsidRPr="00ED4117" w:rsidRDefault="00BE32F0" w:rsidP="00FF2DCE">
      <w:pPr>
        <w:rPr>
          <w:rtl/>
        </w:rPr>
      </w:pPr>
      <w:r w:rsidRPr="008662EF">
        <w:rPr>
          <w:rtl/>
        </w:rPr>
        <w:lastRenderedPageBreak/>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 xml:space="preserve">سازی، همچنان پر چالش و نیازمند پژوهش و مطالعه بیشتر است. </w:t>
      </w:r>
      <w:r w:rsidR="00021C43">
        <w:rPr>
          <w:rFonts w:hint="cs"/>
          <w:rtl/>
        </w:rPr>
        <w:t>به‌منظور</w:t>
      </w:r>
      <w:r>
        <w:rPr>
          <w:rFonts w:hint="cs"/>
          <w:rtl/>
        </w:rPr>
        <w:t xml:space="preserve"> </w:t>
      </w:r>
      <w:r w:rsidRPr="008543F3">
        <w:rPr>
          <w:rtl/>
        </w:rPr>
        <w:t xml:space="preserve">سرعت بخشیدن به فرآیند </w:t>
      </w:r>
      <w:r>
        <w:rPr>
          <w:rFonts w:hint="cs"/>
          <w:rtl/>
        </w:rPr>
        <w:t xml:space="preserve">و </w:t>
      </w:r>
      <w:r w:rsidRPr="008543F3">
        <w:rPr>
          <w:rtl/>
        </w:rPr>
        <w:t xml:space="preserve">کاهش </w:t>
      </w:r>
      <w:r>
        <w:rPr>
          <w:rFonts w:hint="cs"/>
          <w:rtl/>
        </w:rPr>
        <w:t>مغایرت</w:t>
      </w:r>
      <w:r>
        <w:rPr>
          <w:rtl/>
        </w:rPr>
        <w:t xml:space="preserve"> شارژ </w:t>
      </w:r>
      <w:r w:rsidRPr="008543F3">
        <w:rPr>
          <w:rtl/>
        </w:rPr>
        <w:t>سلول</w:t>
      </w:r>
      <w:r>
        <w:rPr>
          <w:rtl/>
        </w:rPr>
        <w:t>‌</w:t>
      </w:r>
      <w:r w:rsidRPr="008543F3">
        <w:rPr>
          <w:rtl/>
        </w:rPr>
        <w:t>ها</w:t>
      </w:r>
      <w:r>
        <w:rPr>
          <w:rtl/>
        </w:rPr>
        <w:t xml:space="preserve"> </w:t>
      </w:r>
      <w:r>
        <w:rPr>
          <w:rFonts w:hint="cs"/>
          <w:rtl/>
        </w:rPr>
        <w:t>د</w:t>
      </w:r>
      <w:r>
        <w:rPr>
          <w:rtl/>
        </w:rPr>
        <w:t xml:space="preserve">و </w:t>
      </w:r>
      <w:r>
        <w:rPr>
          <w:rFonts w:hint="cs"/>
          <w:rtl/>
        </w:rPr>
        <w:t xml:space="preserve">هدف اصلی الگوریتم هستند که می‌بایستی بین </w:t>
      </w:r>
      <w:r w:rsidR="00DC0328">
        <w:rPr>
          <w:rFonts w:hint="cs"/>
          <w:rtl/>
        </w:rPr>
        <w:t>آن‌ها</w:t>
      </w:r>
      <w:r>
        <w:rPr>
          <w:rFonts w:hint="cs"/>
          <w:rtl/>
        </w:rPr>
        <w:t xml:space="preserve"> به حد وسط رسید. به همین سبب،</w:t>
      </w:r>
      <w:r w:rsidR="00FF2DCE">
        <w:rPr>
          <w:rFonts w:hint="cs"/>
          <w:rtl/>
        </w:rPr>
        <w:t xml:space="preserve"> </w:t>
      </w:r>
      <w:r w:rsidR="00FF2DCE">
        <w:rPr>
          <w:rtl/>
        </w:rPr>
        <w:fldChar w:fldCharType="begin"/>
      </w:r>
      <w:r w:rsidR="00FF2DCE">
        <w:rPr>
          <w:rtl/>
        </w:rPr>
        <w:instrText xml:space="preserve"> </w:instrText>
      </w:r>
      <w:r w:rsidR="00FF2DCE">
        <w:rPr>
          <w:rFonts w:hint="cs"/>
        </w:rPr>
        <w:instrText>REF</w:instrText>
      </w:r>
      <w:r w:rsidR="00FF2DCE">
        <w:rPr>
          <w:rFonts w:hint="cs"/>
          <w:rtl/>
        </w:rPr>
        <w:instrText xml:space="preserve"> _</w:instrText>
      </w:r>
      <w:r w:rsidR="00FF2DCE">
        <w:rPr>
          <w:rFonts w:hint="cs"/>
        </w:rPr>
        <w:instrText>Ref174396941 \h</w:instrText>
      </w:r>
      <w:r w:rsidR="00FF2DCE">
        <w:rPr>
          <w:rtl/>
        </w:rPr>
        <w:instrText xml:space="preserve"> </w:instrText>
      </w:r>
      <w:r w:rsidR="00FF2DCE">
        <w:rPr>
          <w:rtl/>
        </w:rPr>
      </w:r>
      <w:r w:rsidR="00FF2DCE">
        <w:rPr>
          <w:rtl/>
        </w:rPr>
        <w:fldChar w:fldCharType="separate"/>
      </w:r>
      <w:r w:rsidR="00A316F8">
        <w:rPr>
          <w:rFonts w:hint="cs"/>
          <w:rtl/>
        </w:rPr>
        <w:t>(</w:t>
      </w:r>
      <w:r w:rsidR="00A316F8">
        <w:rPr>
          <w:noProof/>
          <w:rtl/>
        </w:rPr>
        <w:t>‏2</w:t>
      </w:r>
      <w:r w:rsidR="00A316F8">
        <w:rPr>
          <w:rtl/>
        </w:rPr>
        <w:noBreakHyphen/>
      </w:r>
      <w:r w:rsidR="00A316F8">
        <w:rPr>
          <w:noProof/>
          <w:rtl/>
        </w:rPr>
        <w:t>3</w:t>
      </w:r>
      <w:r w:rsidR="00FF2DCE">
        <w:rPr>
          <w:rtl/>
        </w:rPr>
        <w:fldChar w:fldCharType="end"/>
      </w:r>
      <w:r>
        <w:rPr>
          <w:rFonts w:hint="cs"/>
          <w:rtl/>
        </w:rPr>
        <w:t>)</w:t>
      </w:r>
      <w:r w:rsidRPr="008543F3">
        <w:rPr>
          <w:rtl/>
        </w:rPr>
        <w:t xml:space="preserve"> </w:t>
      </w:r>
      <w:r>
        <w:rPr>
          <w:rFonts w:hint="cs"/>
          <w:rtl/>
        </w:rPr>
        <w:t>به</w:t>
      </w:r>
      <w:r>
        <w:rPr>
          <w:rtl/>
        </w:rPr>
        <w:t xml:space="preserve"> عنوان تابع تناسب</w:t>
      </w:r>
      <w:r>
        <w:rPr>
          <w:rStyle w:val="FootnoteReference"/>
          <w:rtl/>
        </w:rPr>
        <w:footnoteReference w:id="31"/>
      </w:r>
      <w:r>
        <w:rPr>
          <w:rtl/>
        </w:rPr>
        <w:t xml:space="preserve"> تعریف می‌شود.</w:t>
      </w:r>
      <w:r w:rsidRPr="000A04A0">
        <w:rPr>
          <w:rtl/>
        </w:rPr>
        <w:t xml:space="preserve">  ب</w:t>
      </w:r>
      <w:r w:rsidR="00C30620">
        <w:rPr>
          <w:rFonts w:hint="cs"/>
          <w:rtl/>
        </w:rPr>
        <w:t>ه</w:t>
      </w:r>
      <w:r w:rsidR="00C30620">
        <w:rPr>
          <w:rFonts w:cs="B Lotus" w:hint="cs"/>
          <w:rtl/>
        </w:rPr>
        <w:t>‌</w:t>
      </w:r>
      <w:r w:rsidRPr="000A04A0">
        <w:rPr>
          <w:rtl/>
        </w:rPr>
        <w:t>طور</w:t>
      </w:r>
      <w:r w:rsidRPr="000A04A0">
        <w:rPr>
          <w:rFonts w:hint="cs"/>
          <w:rtl/>
        </w:rPr>
        <w:t>ی</w:t>
      </w:r>
      <w:r w:rsidR="00C30620">
        <w:rPr>
          <w:rFonts w:cs="B Lotus" w:hint="cs"/>
          <w:rtl/>
        </w:rPr>
        <w:t>‌</w:t>
      </w:r>
      <w:r w:rsidRPr="000A04A0">
        <w:rPr>
          <w:rFonts w:hint="eastAsia"/>
          <w:rtl/>
        </w:rPr>
        <w:t>که</w:t>
      </w:r>
      <w:r w:rsidRPr="000A04A0">
        <w:rPr>
          <w:rtl/>
        </w:rPr>
        <w:t xml:space="preserve"> </w:t>
      </w:r>
      <w:r w:rsidRPr="000A04A0">
        <w:t>α</w:t>
      </w:r>
      <w:r w:rsidRPr="000A04A0">
        <w:rPr>
          <w:rtl/>
        </w:rPr>
        <w:t xml:space="preserve"> و </w:t>
      </w:r>
      <w:r w:rsidRPr="000A04A0">
        <w:t>β</w:t>
      </w:r>
      <w:r w:rsidRPr="000A04A0">
        <w:rPr>
          <w:rtl/>
        </w:rPr>
        <w:t xml:space="preserve"> به ترت</w:t>
      </w:r>
      <w:r w:rsidRPr="000A04A0">
        <w:rPr>
          <w:rFonts w:hint="cs"/>
          <w:rtl/>
        </w:rPr>
        <w:t>ی</w:t>
      </w:r>
      <w:r w:rsidRPr="000A04A0">
        <w:rPr>
          <w:rFonts w:hint="eastAsia"/>
          <w:rtl/>
        </w:rPr>
        <w:t>ب،</w:t>
      </w:r>
      <w:r w:rsidRPr="000A04A0">
        <w:rPr>
          <w:rtl/>
        </w:rPr>
        <w:t xml:space="preserve"> ضرا</w:t>
      </w:r>
      <w:r w:rsidRPr="000A04A0">
        <w:rPr>
          <w:rFonts w:hint="cs"/>
          <w:rtl/>
        </w:rPr>
        <w:t>ی</w:t>
      </w:r>
      <w:r w:rsidRPr="000A04A0">
        <w:rPr>
          <w:rFonts w:hint="eastAsia"/>
          <w:rtl/>
        </w:rPr>
        <w:t>ب</w:t>
      </w:r>
      <w:r w:rsidRPr="000A04A0">
        <w:rPr>
          <w:rtl/>
        </w:rPr>
        <w:t xml:space="preserve"> زمان سپر</w:t>
      </w:r>
      <w:r w:rsidRPr="000A04A0">
        <w:rPr>
          <w:rFonts w:hint="cs"/>
          <w:rtl/>
        </w:rPr>
        <w:t>ی</w:t>
      </w:r>
      <w:r w:rsidRPr="000A04A0">
        <w:rPr>
          <w:rtl/>
        </w:rPr>
        <w:t xml:space="preserve"> شده و م</w:t>
      </w:r>
      <w:r w:rsidRPr="000A04A0">
        <w:rPr>
          <w:rFonts w:hint="cs"/>
          <w:rtl/>
        </w:rPr>
        <w:t>ی</w:t>
      </w:r>
      <w:r w:rsidRPr="000A04A0">
        <w:rPr>
          <w:rFonts w:hint="eastAsia"/>
          <w:rtl/>
        </w:rPr>
        <w:t>زان</w:t>
      </w:r>
      <w:r w:rsidRPr="000A04A0">
        <w:rPr>
          <w:rtl/>
        </w:rPr>
        <w:t xml:space="preserve"> مغا</w:t>
      </w:r>
      <w:r w:rsidRPr="000A04A0">
        <w:rPr>
          <w:rFonts w:hint="cs"/>
          <w:rtl/>
        </w:rPr>
        <w:t>ی</w:t>
      </w:r>
      <w:r w:rsidRPr="000A04A0">
        <w:rPr>
          <w:rFonts w:hint="eastAsia"/>
          <w:rtl/>
        </w:rPr>
        <w:t>رت</w:t>
      </w:r>
      <w:r w:rsidRPr="000A04A0">
        <w:rPr>
          <w:rtl/>
        </w:rPr>
        <w:t xml:space="preserve"> هستند</w:t>
      </w:r>
      <w:r>
        <w:rPr>
          <w:rtl/>
        </w:rPr>
        <w:t>.</w:t>
      </w:r>
    </w:p>
    <w:p w14:paraId="49568275" w14:textId="77777777" w:rsidR="00BE32F0" w:rsidRPr="001C3E60" w:rsidRDefault="00BE32F0" w:rsidP="00BE32F0">
      <w:pPr>
        <w:rPr>
          <w:rtl/>
        </w:rPr>
      </w:pP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B308FA2" w14:textId="77777777" w:rsidTr="006A3C6D">
        <w:tc>
          <w:tcPr>
            <w:tcW w:w="9360" w:type="dxa"/>
            <w:vAlign w:val="center"/>
          </w:tcPr>
          <w:p w14:paraId="16D7ADBB" w14:textId="77777777" w:rsidR="00BE32F0" w:rsidRDefault="00BE32F0" w:rsidP="00075536">
            <w:pPr>
              <w:pStyle w:val="Subtitle"/>
              <w:framePr w:hSpace="0" w:wrap="auto" w:vAnchor="margin" w:hAnchor="text" w:xAlign="left" w:yAlign="inline"/>
              <w:suppressOverlap w:val="0"/>
              <w:rPr>
                <w:rtl/>
              </w:rPr>
            </w:pPr>
            <w:bookmarkStart w:id="431" w:name="_Toc174116818"/>
            <w:r>
              <w:rPr>
                <w:noProof/>
                <w:rtl/>
              </w:rPr>
              <w:drawing>
                <wp:inline distT="0" distB="0" distL="0" distR="0" wp14:anchorId="0CA8ACA5" wp14:editId="3DF3FF5F">
                  <wp:extent cx="5285465" cy="309071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303485" cy="3101250"/>
                          </a:xfrm>
                          <a:prstGeom prst="rect">
                            <a:avLst/>
                          </a:prstGeom>
                        </pic:spPr>
                      </pic:pic>
                    </a:graphicData>
                  </a:graphic>
                </wp:inline>
              </w:drawing>
            </w:r>
            <w:bookmarkEnd w:id="431"/>
          </w:p>
        </w:tc>
      </w:tr>
      <w:tr w:rsidR="00BE32F0" w14:paraId="3438B870" w14:textId="77777777" w:rsidTr="006A3C6D">
        <w:tc>
          <w:tcPr>
            <w:tcW w:w="9360" w:type="dxa"/>
            <w:vAlign w:val="center"/>
          </w:tcPr>
          <w:p w14:paraId="41033C9A" w14:textId="7906B449" w:rsidR="00BE32F0" w:rsidRDefault="00BE32F0" w:rsidP="00075536">
            <w:pPr>
              <w:pStyle w:val="Subtitle"/>
              <w:framePr w:hSpace="0" w:wrap="auto" w:vAnchor="margin" w:hAnchor="text" w:xAlign="left" w:yAlign="inline"/>
              <w:suppressOverlap w:val="0"/>
              <w:rPr>
                <w:rtl/>
              </w:rPr>
            </w:pPr>
            <w:bookmarkStart w:id="432" w:name="_Ref135143565"/>
            <w:bookmarkStart w:id="433" w:name="_Toc174116819"/>
            <w:bookmarkStart w:id="434" w:name="_Toc174312495"/>
            <w:bookmarkStart w:id="435" w:name="_Toc174312570"/>
            <w:bookmarkStart w:id="436" w:name="_Toc17510310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18</w:t>
            </w:r>
            <w:r>
              <w:rPr>
                <w:rtl/>
              </w:rPr>
              <w:fldChar w:fldCharType="end"/>
            </w:r>
            <w:bookmarkEnd w:id="432"/>
            <w:r>
              <w:rPr>
                <w:rFonts w:hint="cs"/>
                <w:rtl/>
              </w:rPr>
              <w:t xml:space="preserve"> مدار همسا‌ن‌ساز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33"/>
            <w:bookmarkEnd w:id="434"/>
            <w:bookmarkEnd w:id="435"/>
            <w:bookmarkEnd w:id="436"/>
          </w:p>
        </w:tc>
      </w:tr>
    </w:tbl>
    <w:p w14:paraId="7F086804" w14:textId="77777777" w:rsidR="00BE32F0" w:rsidRPr="00842BB2"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6312"/>
      </w:tblGrid>
      <w:tr w:rsidR="00BE32F0" w14:paraId="13B79607" w14:textId="77777777" w:rsidTr="006A3C6D">
        <w:tc>
          <w:tcPr>
            <w:tcW w:w="3048" w:type="dxa"/>
            <w:vAlign w:val="center"/>
          </w:tcPr>
          <w:p w14:paraId="008B5EAA" w14:textId="4CC65C40" w:rsidR="00BE32F0" w:rsidRDefault="00B80741" w:rsidP="005D0426">
            <w:pPr>
              <w:pStyle w:val="Caption"/>
              <w:framePr w:hSpace="0" w:wrap="auto" w:vAnchor="margin" w:hAnchor="text" w:yAlign="inline"/>
              <w:jc w:val="left"/>
              <w:rPr>
                <w:rtl/>
              </w:rPr>
            </w:pPr>
            <w:bookmarkStart w:id="437" w:name="_Ref174396941"/>
            <w:r>
              <w:rPr>
                <w:rFonts w:hint="cs"/>
                <w:rtl/>
              </w:rPr>
              <w:t>(</w:t>
            </w:r>
            <w:r w:rsidR="005D0426">
              <w:rPr>
                <w:rtl/>
              </w:rPr>
              <w:fldChar w:fldCharType="begin"/>
            </w:r>
            <w:r w:rsidR="005D0426">
              <w:rPr>
                <w:rtl/>
              </w:rPr>
              <w:instrText xml:space="preserve"> </w:instrText>
            </w:r>
            <w:r w:rsidR="005D0426">
              <w:instrText>STYLEREF</w:instrText>
            </w:r>
            <w:r w:rsidR="005D0426">
              <w:rPr>
                <w:rtl/>
              </w:rPr>
              <w:instrText xml:space="preserve"> 1 \</w:instrText>
            </w:r>
            <w:r w:rsidR="005D0426">
              <w:instrText>s</w:instrText>
            </w:r>
            <w:r w:rsidR="005D0426">
              <w:rPr>
                <w:rtl/>
              </w:rPr>
              <w:instrText xml:space="preserve"> </w:instrText>
            </w:r>
            <w:r w:rsidR="005D0426">
              <w:rPr>
                <w:rtl/>
              </w:rPr>
              <w:fldChar w:fldCharType="separate"/>
            </w:r>
            <w:r w:rsidR="00A316F8">
              <w:rPr>
                <w:noProof/>
                <w:rtl/>
              </w:rPr>
              <w:t>‏2</w:t>
            </w:r>
            <w:r w:rsidR="005D0426">
              <w:rPr>
                <w:rtl/>
              </w:rPr>
              <w:fldChar w:fldCharType="end"/>
            </w:r>
            <w:r w:rsidR="005D0426">
              <w:rPr>
                <w:rtl/>
              </w:rPr>
              <w:noBreakHyphen/>
            </w:r>
            <w:r w:rsidR="005D0426">
              <w:rPr>
                <w:rtl/>
              </w:rPr>
              <w:fldChar w:fldCharType="begin"/>
            </w:r>
            <w:r w:rsidR="005D0426">
              <w:rPr>
                <w:rtl/>
              </w:rPr>
              <w:instrText xml:space="preserve"> </w:instrText>
            </w:r>
            <w:r w:rsidR="005D0426">
              <w:instrText>SEQ</w:instrText>
            </w:r>
            <w:r w:rsidR="005D0426">
              <w:rPr>
                <w:rtl/>
              </w:rPr>
              <w:instrText xml:space="preserve"> رابطه \* </w:instrText>
            </w:r>
            <w:r w:rsidR="005D0426">
              <w:instrText>ARABIC \s 1</w:instrText>
            </w:r>
            <w:r w:rsidR="005D0426">
              <w:rPr>
                <w:rtl/>
              </w:rPr>
              <w:instrText xml:space="preserve"> </w:instrText>
            </w:r>
            <w:r w:rsidR="005D0426">
              <w:rPr>
                <w:rtl/>
              </w:rPr>
              <w:fldChar w:fldCharType="separate"/>
            </w:r>
            <w:r w:rsidR="00A316F8">
              <w:rPr>
                <w:noProof/>
                <w:rtl/>
              </w:rPr>
              <w:t>3</w:t>
            </w:r>
            <w:r w:rsidR="005D0426">
              <w:rPr>
                <w:rtl/>
              </w:rPr>
              <w:fldChar w:fldCharType="end"/>
            </w:r>
            <w:bookmarkEnd w:id="437"/>
            <w:r>
              <w:rPr>
                <w:rFonts w:hint="cs"/>
                <w:rtl/>
              </w:rPr>
              <w:t>)</w:t>
            </w:r>
          </w:p>
        </w:tc>
        <w:tc>
          <w:tcPr>
            <w:tcW w:w="6312" w:type="dxa"/>
            <w:vAlign w:val="center"/>
          </w:tcPr>
          <w:p w14:paraId="7DBB40F3" w14:textId="77777777" w:rsidR="00BE32F0" w:rsidRPr="00ED4117" w:rsidRDefault="00911551" w:rsidP="006A3C6D">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05035134" w14:textId="3AA51888" w:rsidR="00BE32F0" w:rsidRDefault="00BE32F0" w:rsidP="00B80741">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w:t>
      </w:r>
      <w:r>
        <w:rPr>
          <w:rtl/>
        </w:rPr>
        <w:lastRenderedPageBreak/>
        <w:t xml:space="preserve">و نیاز به </w:t>
      </w:r>
      <w:r w:rsidRPr="00993DD8">
        <w:rPr>
          <w:rtl/>
        </w:rPr>
        <w:t>دشارژ طبقه‌بندی</w:t>
      </w:r>
      <w:r>
        <w:rPr>
          <w:rtl/>
        </w:rPr>
        <w:t xml:space="preserve"> کرد. با توجه </w:t>
      </w:r>
      <w:r>
        <w:rPr>
          <w:rFonts w:hint="cs"/>
          <w:rtl/>
        </w:rPr>
        <w:t xml:space="preserve">به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Ref174396977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4</w:t>
      </w:r>
      <w:r w:rsidR="00B80741">
        <w:rPr>
          <w:rtl/>
        </w:rPr>
        <w:fldChar w:fldCharType="end"/>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A316F8">
        <w:rPr>
          <w:rFonts w:hint="cs"/>
          <w:rtl/>
        </w:rPr>
        <w:t>(</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Pr>
          <w:rtl/>
        </w:rPr>
        <w:t>.</w:t>
      </w:r>
      <w:r w:rsidRPr="00AB2A97">
        <w:rPr>
          <w:rtl/>
        </w:rPr>
        <w:t xml:space="preserve"> </w:t>
      </w:r>
    </w:p>
    <w:tbl>
      <w:tblPr>
        <w:tblStyle w:val="TableGrid"/>
        <w:tblpPr w:leftFromText="180" w:rightFromText="180" w:vertAnchor="text" w:horzAnchor="margin" w:tblpY="1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64"/>
        <w:gridCol w:w="5041"/>
      </w:tblGrid>
      <w:tr w:rsidR="00BE32F0" w14:paraId="1E208DAF" w14:textId="77777777" w:rsidTr="006A3C6D">
        <w:tc>
          <w:tcPr>
            <w:tcW w:w="3464" w:type="dxa"/>
            <w:vAlign w:val="center"/>
          </w:tcPr>
          <w:p w14:paraId="6B4EF661" w14:textId="59A4B535" w:rsidR="00BE32F0" w:rsidRDefault="00BE32F0" w:rsidP="00B80741">
            <w:pPr>
              <w:pStyle w:val="Caption"/>
              <w:framePr w:hSpace="0" w:wrap="auto" w:vAnchor="margin" w:hAnchor="text" w:yAlign="inline"/>
              <w:jc w:val="left"/>
              <w:rPr>
                <w:noProof/>
                <w:rtl/>
              </w:rPr>
            </w:pPr>
            <w:r>
              <w:rPr>
                <w:rtl/>
              </w:rPr>
              <w:t xml:space="preserve"> </w:t>
            </w:r>
            <w:bookmarkStart w:id="438" w:name="_Ref138334482"/>
            <w:bookmarkStart w:id="439" w:name="_Ref174396977"/>
            <w:r>
              <w:rPr>
                <w:rFonts w:hint="cs"/>
                <w:rtl/>
              </w:rPr>
              <w:t>(</w:t>
            </w:r>
            <w:bookmarkEnd w:id="438"/>
            <w:r w:rsidR="00B80741">
              <w:rPr>
                <w:rtl/>
              </w:rPr>
              <w:fldChar w:fldCharType="begin"/>
            </w:r>
            <w:r w:rsidR="00B80741">
              <w:rPr>
                <w:rtl/>
              </w:rPr>
              <w:instrText xml:space="preserve"> </w:instrText>
            </w:r>
            <w:r w:rsidR="00B80741">
              <w:instrText>STYLEREF</w:instrText>
            </w:r>
            <w:r w:rsidR="00B80741">
              <w:rPr>
                <w:rtl/>
              </w:rPr>
              <w:instrText xml:space="preserve"> 1 \</w:instrText>
            </w:r>
            <w:r w:rsidR="00B80741">
              <w:instrText>s</w:instrText>
            </w:r>
            <w:r w:rsidR="00B80741">
              <w:rPr>
                <w:rtl/>
              </w:rPr>
              <w:instrText xml:space="preserve"> </w:instrText>
            </w:r>
            <w:r w:rsidR="00B80741">
              <w:rPr>
                <w:rtl/>
              </w:rPr>
              <w:fldChar w:fldCharType="separate"/>
            </w:r>
            <w:r w:rsidR="00A316F8">
              <w:rPr>
                <w:noProof/>
                <w:rtl/>
              </w:rPr>
              <w:t>‏2</w:t>
            </w:r>
            <w:r w:rsidR="00B80741">
              <w:rPr>
                <w:rtl/>
              </w:rPr>
              <w:fldChar w:fldCharType="end"/>
            </w:r>
            <w:r w:rsidR="00B80741">
              <w:rPr>
                <w:rtl/>
              </w:rPr>
              <w:noBreakHyphen/>
            </w:r>
            <w:r w:rsidR="00B80741">
              <w:rPr>
                <w:rtl/>
              </w:rPr>
              <w:fldChar w:fldCharType="begin"/>
            </w:r>
            <w:r w:rsidR="00B80741">
              <w:rPr>
                <w:rtl/>
              </w:rPr>
              <w:instrText xml:space="preserve"> </w:instrText>
            </w:r>
            <w:r w:rsidR="00B80741">
              <w:instrText>SEQ</w:instrText>
            </w:r>
            <w:r w:rsidR="00B80741">
              <w:rPr>
                <w:rtl/>
              </w:rPr>
              <w:instrText xml:space="preserve"> رابطه \* </w:instrText>
            </w:r>
            <w:r w:rsidR="00B80741">
              <w:instrText>ARABIC \s 1</w:instrText>
            </w:r>
            <w:r w:rsidR="00B80741">
              <w:rPr>
                <w:rtl/>
              </w:rPr>
              <w:instrText xml:space="preserve"> </w:instrText>
            </w:r>
            <w:r w:rsidR="00B80741">
              <w:rPr>
                <w:rtl/>
              </w:rPr>
              <w:fldChar w:fldCharType="separate"/>
            </w:r>
            <w:r w:rsidR="00A316F8">
              <w:rPr>
                <w:noProof/>
                <w:rtl/>
              </w:rPr>
              <w:t>4</w:t>
            </w:r>
            <w:r w:rsidR="00B80741">
              <w:rPr>
                <w:rtl/>
              </w:rPr>
              <w:fldChar w:fldCharType="end"/>
            </w:r>
            <w:bookmarkEnd w:id="439"/>
            <w:r>
              <w:rPr>
                <w:rFonts w:hint="cs"/>
                <w:rtl/>
              </w:rPr>
              <w:t>)</w:t>
            </w:r>
          </w:p>
        </w:tc>
        <w:tc>
          <w:tcPr>
            <w:tcW w:w="5041" w:type="dxa"/>
            <w:vAlign w:val="center"/>
          </w:tcPr>
          <w:p w14:paraId="4F4ED3CF" w14:textId="77777777" w:rsidR="00BE32F0" w:rsidRPr="00ED4117" w:rsidRDefault="00911551" w:rsidP="006A3C6D">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rPr>
                            </m:ctrlPr>
                          </m:funcPr>
                          <m:fName>
                            <m:r>
                              <w:rPr>
                                <w:rFonts w:ascii="Cambria Math" w:eastAsia="Cambria Math" w:hAnsi="Cambria Math" w:cs="Cambria Math"/>
                              </w:rPr>
                              <m:t>min</m:t>
                            </m: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r w:rsidR="00BE32F0" w14:paraId="182D9E7B" w14:textId="77777777" w:rsidTr="006A3C6D">
        <w:tc>
          <w:tcPr>
            <w:tcW w:w="3464" w:type="dxa"/>
            <w:vAlign w:val="center"/>
          </w:tcPr>
          <w:p w14:paraId="61E8321D" w14:textId="77777777" w:rsidR="00BE32F0" w:rsidRDefault="00BE32F0" w:rsidP="006A3C6D">
            <w:pPr>
              <w:pStyle w:val="Caption"/>
              <w:framePr w:hSpace="0" w:wrap="auto" w:vAnchor="margin" w:hAnchor="text" w:yAlign="inline"/>
              <w:jc w:val="left"/>
              <w:rPr>
                <w:rtl/>
              </w:rPr>
            </w:pPr>
          </w:p>
        </w:tc>
        <w:tc>
          <w:tcPr>
            <w:tcW w:w="5041" w:type="dxa"/>
            <w:vAlign w:val="center"/>
          </w:tcPr>
          <w:p w14:paraId="23D75D93" w14:textId="77777777" w:rsidR="00BE32F0" w:rsidRDefault="00BE32F0" w:rsidP="006A3C6D">
            <w:pPr>
              <w:keepNext/>
              <w:jc w:val="center"/>
            </w:pPr>
          </w:p>
        </w:tc>
      </w:tr>
    </w:tbl>
    <w:p w14:paraId="29259280" w14:textId="0C161951" w:rsidR="00BE32F0" w:rsidRDefault="00BE32F0" w:rsidP="00BE32F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19</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 xml:space="preserve">کل از یک سری راه‌حل‌های ممکن </w:t>
      </w:r>
      <w:r w:rsidR="00021C43">
        <w:rPr>
          <w:rtl/>
        </w:rPr>
        <w:t>به‌طور</w:t>
      </w:r>
      <w:r w:rsidRPr="00A10792">
        <w:rPr>
          <w:rtl/>
        </w:rPr>
        <w:t xml:space="preserve"> تصادفی تولید می‌شود</w:t>
      </w:r>
      <w:r>
        <w:rPr>
          <w:rtl/>
        </w:rPr>
        <w:t>.</w:t>
      </w:r>
      <w:r w:rsidRPr="00A10792">
        <w:rPr>
          <w:rtl/>
        </w:rPr>
        <w:t xml:space="preserve"> راه‌حل‌های ممکن </w:t>
      </w:r>
      <w:r w:rsidR="00021C43">
        <w:rPr>
          <w:rtl/>
        </w:rPr>
        <w:t>به‌صورت</w:t>
      </w:r>
      <w:r>
        <w:rPr>
          <w:rtl/>
        </w:rPr>
        <w:t xml:space="preserve">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Pr>
          <w:rtl/>
        </w:rPr>
        <w:t>.</w:t>
      </w:r>
      <w:r w:rsidRPr="00A10792">
        <w:rPr>
          <w:rtl/>
        </w:rPr>
        <w:t xml:space="preserve"> سپس، </w:t>
      </w:r>
      <w:r>
        <w:rPr>
          <w:rFonts w:hint="cs"/>
          <w:rtl/>
        </w:rPr>
        <w:t>بردارهای</w:t>
      </w:r>
      <w:r>
        <w:rPr>
          <w:rtl/>
        </w:rPr>
        <w:t xml:space="preserve"> تولید شده با مقادیر تناسب </w:t>
      </w:r>
      <w:r w:rsidRPr="00A10792">
        <w:rPr>
          <w:rtl/>
        </w:rPr>
        <w:t xml:space="preserve">مقایسه شده و بخشی از </w:t>
      </w:r>
      <w:r w:rsidR="00DC0328">
        <w:rPr>
          <w:rtl/>
        </w:rPr>
        <w:t>آن‌ها</w:t>
      </w:r>
      <w:r w:rsidRPr="00A10792">
        <w:rPr>
          <w:rtl/>
        </w:rPr>
        <w:t xml:space="preserve"> دور ریخته می</w:t>
      </w:r>
      <w:r>
        <w:rPr>
          <w:rtl/>
        </w:rPr>
        <w:t>‌شود که جزو مرحله انتخاب</w:t>
      </w:r>
      <w:r>
        <w:rPr>
          <w:rFonts w:hint="cs"/>
          <w:rtl/>
        </w:rPr>
        <w:t xml:space="preserve"> </w:t>
      </w:r>
      <w:r>
        <w:rPr>
          <w:rtl/>
        </w:rPr>
        <w:t>در الگو</w:t>
      </w:r>
      <w:r>
        <w:rPr>
          <w:rFonts w:hint="cs"/>
          <w:rtl/>
        </w:rPr>
        <w:t>ر</w:t>
      </w:r>
      <w:r>
        <w:rPr>
          <w:rtl/>
        </w:rPr>
        <w:t>یتم می‌باشد.</w:t>
      </w:r>
      <w:r w:rsidRPr="00A10792">
        <w:rPr>
          <w:rtl/>
        </w:rPr>
        <w:t xml:space="preserve"> </w:t>
      </w:r>
      <w:r>
        <w:rPr>
          <w:rtl/>
        </w:rPr>
        <w:t xml:space="preserve">دو بردار‌ </w:t>
      </w:r>
      <w:r w:rsidRPr="00A10792">
        <w:rPr>
          <w:rtl/>
        </w:rPr>
        <w:t>صورت</w:t>
      </w:r>
      <w:r>
        <w:rPr>
          <w:rFonts w:hint="cs"/>
          <w:rtl/>
        </w:rPr>
        <w:t xml:space="preserve"> </w:t>
      </w:r>
      <w:r>
        <w:rPr>
          <w:rtl/>
        </w:rPr>
        <w:t xml:space="preserve">باینری </w:t>
      </w:r>
      <w:r w:rsidRPr="00A10792">
        <w:rPr>
          <w:rtl/>
        </w:rPr>
        <w:t xml:space="preserve">کدگذاری </w:t>
      </w:r>
      <w:r>
        <w:rPr>
          <w:rtl/>
        </w:rPr>
        <w:t>می‌</w:t>
      </w:r>
      <w:r w:rsidRPr="00A10792">
        <w:rPr>
          <w:rtl/>
        </w:rPr>
        <w:t xml:space="preserve">شوند </w:t>
      </w:r>
      <w:r>
        <w:rPr>
          <w:rtl/>
        </w:rPr>
        <w:t xml:space="preserve">که </w:t>
      </w:r>
      <w:r w:rsidRPr="00A10792">
        <w:rPr>
          <w:rtl/>
        </w:rPr>
        <w:t>کروموزوم نامیده می</w:t>
      </w:r>
      <w:r>
        <w:rPr>
          <w:rtl/>
        </w:rPr>
        <w:t>‌</w:t>
      </w:r>
      <w:r w:rsidRPr="00A10792">
        <w:rPr>
          <w:rtl/>
        </w:rPr>
        <w:t>شوند</w:t>
      </w:r>
      <w:r>
        <w:rPr>
          <w:rtl/>
        </w:rPr>
        <w:t xml:space="preserve"> مقادیر باینری 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w:t>
      </w:r>
      <w:r w:rsidR="00DC0328">
        <w:rPr>
          <w:rtl/>
        </w:rPr>
        <w:t>آن‌ها</w:t>
      </w:r>
      <w:r w:rsidRPr="00A10792">
        <w:rPr>
          <w:rtl/>
        </w:rPr>
        <w:t xml:space="preserve"> رد و بدل </w:t>
      </w:r>
      <w:r>
        <w:rPr>
          <w:rtl/>
        </w:rPr>
        <w:t>می‌شود.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 xml:space="preserve">شوند و بخشی از کدگذاری باینری </w:t>
      </w:r>
      <w:r w:rsidR="00DC0328">
        <w:rPr>
          <w:rtl/>
        </w:rPr>
        <w:t>آن‌ها</w:t>
      </w:r>
      <w:r w:rsidRPr="00A10792">
        <w:rPr>
          <w:rtl/>
        </w:rPr>
        <w:t xml:space="preserve"> تغییر </w:t>
      </w:r>
      <w:r w:rsidR="00DC0328">
        <w:rPr>
          <w:rtl/>
        </w:rPr>
        <w:t>می‌کند</w:t>
      </w:r>
      <w:r w:rsidRPr="00A10792">
        <w:rPr>
          <w:rtl/>
        </w:rPr>
        <w:t xml:space="preserve">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Pr>
          <w:rtl/>
        </w:rPr>
        <w:t>.</w:t>
      </w:r>
      <w:r w:rsidRPr="00A10792">
        <w:rPr>
          <w:rtl/>
        </w:rPr>
        <w:t xml:space="preserve"> این فرآیند تا رسیدن به </w:t>
      </w:r>
      <w:r>
        <w:rPr>
          <w:rFonts w:hint="cs"/>
          <w:rtl/>
        </w:rPr>
        <w:t xml:space="preserve">معیار از پیش تعیین شده، ادامه پیدا </w:t>
      </w:r>
      <w:r w:rsidR="00DC0328">
        <w:rPr>
          <w:rFonts w:hint="cs"/>
          <w:rtl/>
        </w:rPr>
        <w:lastRenderedPageBreak/>
        <w:t>می‌کند</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A97107" w14:paraId="2F5ECEFA" w14:textId="77777777" w:rsidTr="006A3C6D">
        <w:tc>
          <w:tcPr>
            <w:tcW w:w="9350" w:type="dxa"/>
            <w:vAlign w:val="center"/>
          </w:tcPr>
          <w:p w14:paraId="21720CB9" w14:textId="77777777" w:rsidR="00BE32F0" w:rsidRDefault="00BE32F0" w:rsidP="00075536">
            <w:pPr>
              <w:pStyle w:val="Subtitle"/>
              <w:framePr w:hSpace="0" w:wrap="auto" w:vAnchor="margin" w:hAnchor="text" w:xAlign="left" w:yAlign="inline"/>
              <w:suppressOverlap w:val="0"/>
              <w:rPr>
                <w:rtl/>
              </w:rPr>
            </w:pPr>
            <w:r>
              <w:rPr>
                <w:rtl/>
              </w:rPr>
              <w:t xml:space="preserve"> </w:t>
            </w:r>
            <w:bookmarkStart w:id="440" w:name="_Toc174116820"/>
            <w:r w:rsidRPr="00302D8E">
              <w:rPr>
                <w:noProof/>
                <w:rtl/>
              </w:rPr>
              <w:drawing>
                <wp:inline distT="0" distB="0" distL="0" distR="0" wp14:anchorId="5498B9A6" wp14:editId="021702DB">
                  <wp:extent cx="5058415" cy="3244215"/>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5061769" cy="3246366"/>
                          </a:xfrm>
                          <a:prstGeom prst="rect">
                            <a:avLst/>
                          </a:prstGeom>
                          <a:noFill/>
                          <a:ln>
                            <a:noFill/>
                          </a:ln>
                        </pic:spPr>
                      </pic:pic>
                    </a:graphicData>
                  </a:graphic>
                </wp:inline>
              </w:drawing>
            </w:r>
            <w:bookmarkEnd w:id="440"/>
          </w:p>
        </w:tc>
      </w:tr>
      <w:tr w:rsidR="00BE32F0" w:rsidRPr="00A97107" w14:paraId="56151017" w14:textId="77777777" w:rsidTr="006A3C6D">
        <w:tc>
          <w:tcPr>
            <w:tcW w:w="9350" w:type="dxa"/>
            <w:vAlign w:val="center"/>
          </w:tcPr>
          <w:p w14:paraId="63372862" w14:textId="42A24354" w:rsidR="00BE32F0" w:rsidRDefault="00BE32F0" w:rsidP="00075536">
            <w:pPr>
              <w:pStyle w:val="Subtitle"/>
              <w:framePr w:hSpace="0" w:wrap="auto" w:vAnchor="margin" w:hAnchor="text" w:xAlign="left" w:yAlign="inline"/>
              <w:suppressOverlap w:val="0"/>
              <w:rPr>
                <w:rtl/>
              </w:rPr>
            </w:pPr>
            <w:bookmarkStart w:id="441" w:name="_Ref134990352"/>
            <w:bookmarkStart w:id="442" w:name="_Toc174116821"/>
            <w:bookmarkStart w:id="443" w:name="_Toc174312496"/>
            <w:bookmarkStart w:id="444" w:name="_Toc174312571"/>
            <w:bookmarkStart w:id="445" w:name="_Toc17510311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19</w:t>
            </w:r>
            <w:r>
              <w:rPr>
                <w:rtl/>
              </w:rPr>
              <w:fldChar w:fldCharType="end"/>
            </w:r>
            <w:bookmarkEnd w:id="441"/>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42"/>
            <w:bookmarkEnd w:id="443"/>
            <w:bookmarkEnd w:id="444"/>
            <w:bookmarkEnd w:id="445"/>
          </w:p>
        </w:tc>
      </w:tr>
    </w:tbl>
    <w:p w14:paraId="0117300E" w14:textId="77777777" w:rsidR="00BE32F0" w:rsidRDefault="00BE32F0" w:rsidP="00BE32F0">
      <w:pPr>
        <w:pStyle w:val="Heading3"/>
        <w:keepLines/>
        <w:spacing w:before="240" w:after="0"/>
        <w:jc w:val="lowKashida"/>
        <w:rPr>
          <w:rtl/>
        </w:rPr>
      </w:pPr>
      <w:bookmarkStart w:id="446" w:name="_Toc174116822"/>
      <w:bookmarkStart w:id="447" w:name="_Toc174401145"/>
      <w:r>
        <w:rPr>
          <w:rFonts w:hint="cs"/>
          <w:rtl/>
        </w:rPr>
        <w:t>شبیه‌سازی</w:t>
      </w:r>
      <w:bookmarkEnd w:id="446"/>
      <w:bookmarkEnd w:id="447"/>
    </w:p>
    <w:p w14:paraId="719B3990" w14:textId="578CE11A" w:rsidR="00BE32F0" w:rsidRDefault="00BE32F0" w:rsidP="00BE32F0">
      <w:pPr>
        <w:rPr>
          <w:rtl/>
        </w:rPr>
      </w:pPr>
      <w:r w:rsidRPr="009C720A">
        <w:rPr>
          <w:rtl/>
        </w:rPr>
        <w:t>در این مقاله، یک استراتژی جدید برای همسان‌سازی باتری‌ها ارائه شده است</w:t>
      </w:r>
      <w:r>
        <w:rPr>
          <w:rtl/>
        </w:rPr>
        <w:t>.</w:t>
      </w:r>
      <w:r w:rsidRPr="009C720A">
        <w:rPr>
          <w:rtl/>
        </w:rPr>
        <w:t xml:space="preserve"> برای شبیه‌سازی، 12 سلول به صورت سری به عنوان باتری پک در نظر گرفته شده است</w:t>
      </w:r>
      <w:r>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20</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Pr>
          <w:rtl/>
        </w:rPr>
        <w:t>.</w:t>
      </w:r>
      <w:r w:rsidRPr="009C720A">
        <w:rPr>
          <w:rtl/>
        </w:rPr>
        <w:t xml:space="preserve"> استفاده از الگوریتم ژنتیک برای بهینه‌سازی انتخاب مراکز خوشه‌ها صورت </w:t>
      </w:r>
      <w:r w:rsidR="00021C43">
        <w:rPr>
          <w:rtl/>
        </w:rPr>
        <w:t>می‌گیرد</w:t>
      </w:r>
      <w:r>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Pr>
          <w:rFonts w:hint="cs"/>
          <w:rtl/>
        </w:rPr>
        <w:t>.</w:t>
      </w:r>
    </w:p>
    <w:p w14:paraId="6AFC3728" w14:textId="7F0370DA" w:rsidR="00BE32F0" w:rsidRDefault="00C30620" w:rsidP="00BE32F0">
      <w:pPr>
        <w:pStyle w:val="Heading3"/>
        <w:keepLines/>
        <w:spacing w:before="240" w:after="0"/>
        <w:jc w:val="lowKashida"/>
        <w:rPr>
          <w:rtl/>
        </w:rPr>
      </w:pPr>
      <w:bookmarkStart w:id="448" w:name="_Toc174116823"/>
      <w:bookmarkStart w:id="449" w:name="_Toc174401146"/>
      <w:r>
        <w:rPr>
          <w:rFonts w:hint="cs"/>
          <w:rtl/>
        </w:rPr>
        <w:lastRenderedPageBreak/>
        <w:t>آزمایش‌ها</w:t>
      </w:r>
      <w:r w:rsidR="00BE32F0">
        <w:rPr>
          <w:rFonts w:hint="cs"/>
          <w:rtl/>
        </w:rPr>
        <w:t xml:space="preserve"> عملی</w:t>
      </w:r>
      <w:bookmarkEnd w:id="448"/>
      <w:bookmarkEnd w:id="449"/>
    </w:p>
    <w:p w14:paraId="68DCE9D9" w14:textId="5B101ADB" w:rsidR="00BE32F0" w:rsidRDefault="00BE32F0" w:rsidP="0055638A">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w:t>
      </w:r>
      <w:r w:rsidR="007277CD">
        <w:rPr>
          <w:rFonts w:hint="cs"/>
          <w:rtl/>
        </w:rPr>
        <w:t>تائید</w:t>
      </w:r>
      <w:r>
        <w:rPr>
          <w:rFonts w:hint="cs"/>
          <w:rtl/>
        </w:rPr>
        <w:t xml:space="preserve">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 شرح انجام </w:t>
      </w:r>
      <w:r w:rsidR="00C30620">
        <w:rPr>
          <w:rFonts w:hint="cs"/>
          <w:rtl/>
        </w:rPr>
        <w:t>آزمایش‌ها</w:t>
      </w:r>
      <w:r>
        <w:rPr>
          <w:rFonts w:hint="cs"/>
          <w:rtl/>
        </w:rPr>
        <w:t xml:space="preserve"> در بند‌های زیرین آورده شده است:</w:t>
      </w:r>
      <w:r>
        <w:rPr>
          <w:rtl/>
        </w:rPr>
        <w:t xml:space="preserve"> روش 1 (بدون اعمال همسان‌سازی): سلول‌ها به میزان وضعیت شارژ اولیه شارژ می</w:t>
      </w:r>
      <w:r>
        <w:rPr>
          <w:rFonts w:hint="cs"/>
          <w:rtl/>
        </w:rPr>
        <w:t>‌</w:t>
      </w:r>
      <w:r>
        <w:rPr>
          <w:rtl/>
        </w:rPr>
        <w:t>شوند و هیچ</w:t>
      </w:r>
      <w:r>
        <w:rPr>
          <w:rFonts w:hint="cs"/>
          <w:rtl/>
        </w:rPr>
        <w:t>گونه فرآین</w:t>
      </w:r>
      <w:r>
        <w:rPr>
          <w:rFonts w:hint="eastAsia"/>
          <w:rtl/>
        </w:rPr>
        <w:t>د</w:t>
      </w:r>
      <w:r>
        <w:rPr>
          <w:rFonts w:hint="cs"/>
          <w:rtl/>
        </w:rPr>
        <w:t xml:space="preserve"> همسان‌سازی روی </w:t>
      </w:r>
      <w:r w:rsidR="00DC0328">
        <w:rPr>
          <w:rFonts w:hint="cs"/>
          <w:rtl/>
        </w:rPr>
        <w:t>آن‌ها</w:t>
      </w:r>
      <w:r>
        <w:rPr>
          <w:rFonts w:hint="cs"/>
          <w:rtl/>
        </w:rPr>
        <w:t xml:space="preserve"> </w:t>
      </w:r>
      <w:r>
        <w:rPr>
          <w:rtl/>
        </w:rPr>
        <w:t>انجام نمی‌شود.</w:t>
      </w:r>
    </w:p>
    <w:p w14:paraId="7E040E75" w14:textId="4D6FD27A" w:rsidR="00BE32F0" w:rsidRDefault="00BE32F0" w:rsidP="0055638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sidR="00021C43">
        <w:rPr>
          <w:rFonts w:hint="cs"/>
          <w:rtl/>
        </w:rPr>
        <w:t>به‌منظور</w:t>
      </w:r>
      <w:r>
        <w:rPr>
          <w:rFonts w:hint="cs"/>
          <w:rtl/>
        </w:rPr>
        <w:t xml:space="preserve"> </w:t>
      </w:r>
      <w:r>
        <w:rPr>
          <w:rtl/>
        </w:rPr>
        <w:t>تعیین سلول‌های</w:t>
      </w:r>
      <w:r>
        <w:rPr>
          <w:rFonts w:hint="cs"/>
          <w:rtl/>
        </w:rPr>
        <w:t xml:space="preserve"> نیاز به همسان‌سازی بکار گرفته می‌شود.</w:t>
      </w:r>
      <w:r>
        <w:rPr>
          <w:rtl/>
        </w:rPr>
        <w:t xml:space="preserve"> </w:t>
      </w:r>
      <w:r w:rsidR="00C30620">
        <w:rPr>
          <w:rtl/>
        </w:rPr>
        <w:t>معمولاً</w:t>
      </w:r>
      <w:r>
        <w:rPr>
          <w:rtl/>
        </w:rPr>
        <w:t xml:space="preserve">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Pr>
          <w:rFonts w:hint="cs"/>
          <w:rtl/>
        </w:rPr>
        <w:t>می‌شود.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20</w:t>
      </w:r>
      <w:r>
        <w:rPr>
          <w:rtl/>
        </w:rPr>
        <w:fldChar w:fldCharType="end"/>
      </w:r>
      <w:r>
        <w:rPr>
          <w:rFonts w:hint="cs"/>
          <w:rtl/>
        </w:rPr>
        <w:t xml:space="preserve"> (الف) </w:t>
      </w:r>
      <w:r>
        <w:rPr>
          <w:rtl/>
        </w:rPr>
        <w:t>نشان داده شده است.</w:t>
      </w:r>
    </w:p>
    <w:p w14:paraId="7CAB9C88" w14:textId="77777777" w:rsidR="00BE32F0" w:rsidRPr="00373D51" w:rsidRDefault="00BE32F0" w:rsidP="0055638A">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Pr>
          <w:rtl/>
        </w:rPr>
        <w:t>.</w:t>
      </w:r>
      <w:r w:rsidRPr="00373D51">
        <w:rPr>
          <w:rtl/>
        </w:rPr>
        <w:t xml:space="preserve"> نتیجه دسته‌بند</w:t>
      </w:r>
      <w:r w:rsidRPr="00373D51">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20</w:t>
      </w:r>
      <w:r>
        <w:rPr>
          <w:rtl/>
        </w:rPr>
        <w:fldChar w:fldCharType="end"/>
      </w:r>
      <w:r>
        <w:rPr>
          <w:rFonts w:hint="cs"/>
          <w:rtl/>
        </w:rPr>
        <w:t xml:space="preserve"> (ب)</w:t>
      </w:r>
      <w:r w:rsidRPr="00373D51">
        <w:rPr>
          <w:rtl/>
        </w:rPr>
        <w:t xml:space="preserve"> نشان داده شده است</w:t>
      </w:r>
      <w:r>
        <w:rPr>
          <w:rtl/>
        </w:rPr>
        <w:t>.</w:t>
      </w:r>
    </w:p>
    <w:p w14:paraId="5EA0FB53" w14:textId="77777777" w:rsidR="00BE32F0" w:rsidRDefault="00BE32F0" w:rsidP="0055638A">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 برای مثال، نسبت وزنی </w:t>
      </w:r>
      <w:r>
        <w:t>α</w:t>
      </w:r>
      <w:r>
        <w:rPr>
          <w:rtl/>
        </w:rPr>
        <w:t xml:space="preserve"> و </w:t>
      </w:r>
      <w:r>
        <w:t>β</w:t>
      </w:r>
      <w:r>
        <w:rPr>
          <w:rtl/>
        </w:rPr>
        <w:t>، برابر با 6:4 در نظر گرفته شده است.</w:t>
      </w:r>
      <w:r w:rsidRPr="00FF67C6">
        <w:rPr>
          <w:rtl/>
        </w:rPr>
        <w:t xml:space="preserve"> </w:t>
      </w:r>
      <w:r>
        <w:rPr>
          <w:rtl/>
        </w:rPr>
        <w:t>نتیجه دسته‌بند</w:t>
      </w:r>
      <w:r>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20</w:t>
      </w:r>
      <w:r>
        <w:rPr>
          <w:rtl/>
        </w:rPr>
        <w:fldChar w:fldCharType="end"/>
      </w:r>
      <w:r>
        <w:rPr>
          <w:rFonts w:hint="cs"/>
          <w:rtl/>
        </w:rPr>
        <w:t xml:space="preserve"> (ج)</w:t>
      </w:r>
      <w:r w:rsidRPr="00373D51">
        <w:rPr>
          <w:rFonts w:hint="cs"/>
          <w:rtl/>
        </w:rPr>
        <w:t xml:space="preserve"> مشاهده می‌شود</w:t>
      </w:r>
      <w:r>
        <w:rPr>
          <w:rtl/>
        </w:rPr>
        <w:t>.</w:t>
      </w:r>
    </w:p>
    <w:p w14:paraId="60D68AF9" w14:textId="1A94C405" w:rsidR="00BE32F0" w:rsidRDefault="00BE32F0" w:rsidP="00BE32F0">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sidR="00DC0328">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A316F8" w:rsidRPr="00CE786D">
        <w:rPr>
          <w:sz w:val="22"/>
          <w:szCs w:val="24"/>
          <w:rtl/>
        </w:rPr>
        <w:t xml:space="preserve">شکل </w:t>
      </w:r>
      <w:r w:rsidR="00A316F8">
        <w:rPr>
          <w:noProof/>
          <w:sz w:val="22"/>
          <w:szCs w:val="24"/>
          <w:rtl/>
        </w:rPr>
        <w:t>‏2</w:t>
      </w:r>
      <w:r w:rsidR="00A316F8">
        <w:rPr>
          <w:sz w:val="22"/>
          <w:szCs w:val="24"/>
          <w:rtl/>
        </w:rPr>
        <w:noBreakHyphen/>
      </w:r>
      <w:r w:rsidR="00A316F8">
        <w:rPr>
          <w:noProof/>
          <w:sz w:val="22"/>
          <w:szCs w:val="24"/>
          <w:rtl/>
        </w:rPr>
        <w:t>21</w:t>
      </w:r>
      <w:r>
        <w:rPr>
          <w:highlight w:val="yellow"/>
          <w:rtl/>
        </w:rPr>
        <w:fldChar w:fldCharType="end"/>
      </w:r>
      <w:r>
        <w:rPr>
          <w:rFonts w:hint="cs"/>
          <w:rtl/>
        </w:rPr>
        <w:t xml:space="preserve"> ارائه</w:t>
      </w:r>
      <w:r w:rsidRPr="009A49AA">
        <w:rPr>
          <w:rtl/>
        </w:rPr>
        <w:t xml:space="preserve"> شده است</w:t>
      </w:r>
      <w:r>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xml:space="preserve">‌ </w:t>
      </w:r>
      <w:r w:rsidR="00DC0328">
        <w:rPr>
          <w:rFonts w:hint="cs"/>
          <w:rtl/>
        </w:rPr>
        <w:t>به دست</w:t>
      </w:r>
      <w:r>
        <w:rPr>
          <w:rFonts w:hint="cs"/>
          <w:rtl/>
        </w:rPr>
        <w:t xml:space="preserve">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w:t>
      </w:r>
      <w:r w:rsidR="00DC0328">
        <w:rPr>
          <w:rFonts w:hint="cs"/>
          <w:rtl/>
        </w:rPr>
        <w:t>می‌کند</w:t>
      </w:r>
      <w:r>
        <w:rPr>
          <w:rtl/>
        </w:rPr>
        <w:t>.</w:t>
      </w:r>
    </w:p>
    <w:p w14:paraId="219E5AE9" w14:textId="115FCE2E" w:rsidR="00BE32F0" w:rsidRDefault="00BE32F0" w:rsidP="00BE32F0">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5</w:t>
      </w:r>
      <w:r>
        <w:rPr>
          <w:highlight w:val="yellow"/>
          <w:rtl/>
        </w:rPr>
        <w:fldChar w:fldCharType="end"/>
      </w:r>
      <w:r>
        <w:rPr>
          <w:rFonts w:hint="cs"/>
          <w:rtl/>
        </w:rPr>
        <w:t xml:space="preserve"> </w:t>
      </w:r>
      <w:r w:rsidR="00C30620">
        <w:rPr>
          <w:rtl/>
        </w:rPr>
        <w:t>و مقا</w:t>
      </w:r>
      <w:r w:rsidR="00C30620">
        <w:rPr>
          <w:rFonts w:hint="cs"/>
          <w:rtl/>
        </w:rPr>
        <w:t>ی</w:t>
      </w:r>
      <w:r w:rsidR="00C30620">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Pr="00EE3765">
        <w:rPr>
          <w:rtl/>
        </w:rPr>
        <w:t xml:space="preserve"> </w:t>
      </w:r>
      <w:r w:rsidR="00DC0328">
        <w:rPr>
          <w:rtl/>
        </w:rPr>
        <w:t>همان‌طور</w:t>
      </w:r>
      <w:r w:rsidRPr="001E4E1A">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A316F8" w:rsidRPr="00CE786D">
        <w:rPr>
          <w:sz w:val="22"/>
          <w:szCs w:val="24"/>
          <w:rtl/>
        </w:rPr>
        <w:t xml:space="preserve">شکل </w:t>
      </w:r>
      <w:r w:rsidR="00A316F8">
        <w:rPr>
          <w:noProof/>
          <w:sz w:val="22"/>
          <w:szCs w:val="24"/>
          <w:rtl/>
        </w:rPr>
        <w:t>‏2</w:t>
      </w:r>
      <w:r w:rsidR="00A316F8">
        <w:rPr>
          <w:sz w:val="22"/>
          <w:szCs w:val="24"/>
          <w:rtl/>
        </w:rPr>
        <w:noBreakHyphen/>
      </w:r>
      <w:r w:rsidR="00A316F8">
        <w:rPr>
          <w:noProof/>
          <w:sz w:val="22"/>
          <w:szCs w:val="24"/>
          <w:rtl/>
        </w:rPr>
        <w:t>21</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Pr>
          <w:rtl/>
        </w:rPr>
        <w:t>.</w:t>
      </w:r>
      <w:r w:rsidRPr="001E4E1A">
        <w:rPr>
          <w:rtl/>
        </w:rPr>
        <w:t xml:space="preserve"> </w:t>
      </w: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w:t>
      </w:r>
      <w:r w:rsidR="00C30620">
        <w:rPr>
          <w:rtl/>
        </w:rPr>
        <w:t>تائ</w:t>
      </w:r>
      <w:r w:rsidR="00C30620">
        <w:rPr>
          <w:rFonts w:hint="cs"/>
          <w:rtl/>
        </w:rPr>
        <w:t>ی</w:t>
      </w:r>
      <w:r w:rsidR="00C30620">
        <w:rPr>
          <w:rFonts w:hint="eastAsia"/>
          <w:rtl/>
        </w:rPr>
        <w:t>د</w:t>
      </w:r>
      <w:r w:rsidRPr="0040030F">
        <w:rPr>
          <w:rtl/>
        </w:rPr>
        <w:t xml:space="preserve"> </w:t>
      </w:r>
      <w:r w:rsidR="00DC0328">
        <w:rPr>
          <w:rtl/>
        </w:rPr>
        <w:t>می‌کند</w:t>
      </w:r>
      <w:r>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lastRenderedPageBreak/>
        <w:t>است</w:t>
      </w:r>
      <w:r>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t>.</w:t>
      </w:r>
      <w:r w:rsidRPr="00D84A58">
        <w:t>2G</w:t>
      </w:r>
      <w:r w:rsidRPr="00F406EB">
        <w:rPr>
          <w:rtl/>
        </w:rPr>
        <w:t xml:space="preserve"> و </w:t>
      </w:r>
      <w:r>
        <w:rPr>
          <w:rFonts w:hint="cs"/>
          <w:rtl/>
        </w:rPr>
        <w:t>8</w:t>
      </w:r>
      <w:r>
        <w:t>GB</w:t>
      </w:r>
      <w:r>
        <w:rPr>
          <w:rFonts w:hint="cs"/>
          <w:rtl/>
        </w:rPr>
        <w:t xml:space="preserve"> حافظه صورت گرفت</w:t>
      </w:r>
      <w:r>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sidR="00DC0328">
        <w:rPr>
          <w:rFonts w:hint="cs"/>
          <w:rtl/>
        </w:rPr>
        <w:t>به دست</w:t>
      </w:r>
      <w:r>
        <w:rPr>
          <w:rFonts w:hint="cs"/>
          <w:rtl/>
        </w:rPr>
        <w:t xml:space="preserve">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w:t>
      </w:r>
      <w:r w:rsidR="00021C43">
        <w:rPr>
          <w:rtl/>
        </w:rPr>
        <w:t>به‌مراتب</w:t>
      </w:r>
      <w:r w:rsidRPr="00F406EB">
        <w:rPr>
          <w:rtl/>
        </w:rPr>
        <w:t xml:space="preserve"> کمتر از مدت زمان </w:t>
      </w:r>
      <w:r>
        <w:rPr>
          <w:rFonts w:hint="cs"/>
          <w:rtl/>
        </w:rPr>
        <w:t xml:space="preserve">همسان‌سازی </w:t>
      </w:r>
      <w:r w:rsidRPr="00F406EB">
        <w:rPr>
          <w:rtl/>
        </w:rPr>
        <w:t>است</w:t>
      </w:r>
      <w:r>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r w:rsidRPr="005E5107">
        <w:rPr>
          <w:rtl/>
        </w:rPr>
        <w:t>روش‌های خوشه‌بندی، روش آستانه ثابت</w:t>
      </w:r>
      <w:r>
        <w:rPr>
          <w:rtl/>
        </w:rPr>
        <w:t>،</w:t>
      </w:r>
      <w:r w:rsidRPr="005E5107">
        <w:rPr>
          <w:rtl/>
        </w:rPr>
        <w:t xml:space="preserve"> زمان بیشتری </w:t>
      </w:r>
      <w:r>
        <w:rPr>
          <w:rtl/>
        </w:rPr>
        <w:t xml:space="preserve">برای همسان‌سازی صرف </w:t>
      </w:r>
      <w:r w:rsidR="00DC0328">
        <w:rPr>
          <w:rtl/>
        </w:rPr>
        <w:t>می‌کند</w:t>
      </w:r>
      <w:r>
        <w:rPr>
          <w:rtl/>
        </w:rPr>
        <w:t xml:space="preserve"> و جای بهبود زیاد دارد.</w:t>
      </w:r>
      <w:r w:rsidRPr="005E5107">
        <w:rPr>
          <w:rtl/>
        </w:rPr>
        <w:t xml:space="preserve"> از طریق تحلیل خوشه‌بندی، بهبود ظرفیت موجود تا 74/16 درصد و مصرف زمان بسیار کمتر از روش آستانه ثابت است</w:t>
      </w:r>
      <w:r>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Pr>
          <w:rtl/>
        </w:rPr>
        <w:t>.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Pr>
          <w:rtl/>
        </w:rPr>
        <w:t xml:space="preserve">. </w:t>
      </w:r>
    </w:p>
    <w:tbl>
      <w:tblPr>
        <w:tblStyle w:val="TableGrid"/>
        <w:tblpPr w:leftFromText="180" w:rightFromText="180" w:vertAnchor="text" w:horzAnchor="margin" w:tblpY="289"/>
        <w:tblOverlap w:val="never"/>
        <w:bidiVisual/>
        <w:tblW w:w="5000" w:type="pct"/>
        <w:tblLook w:val="04A0" w:firstRow="1" w:lastRow="0" w:firstColumn="1" w:lastColumn="0" w:noHBand="0" w:noVBand="1"/>
      </w:tblPr>
      <w:tblGrid>
        <w:gridCol w:w="2335"/>
        <w:gridCol w:w="1247"/>
        <w:gridCol w:w="1466"/>
        <w:gridCol w:w="1431"/>
        <w:gridCol w:w="2026"/>
      </w:tblGrid>
      <w:tr w:rsidR="00BE32F0" w14:paraId="01C9393B" w14:textId="77777777" w:rsidTr="006A3C6D">
        <w:tc>
          <w:tcPr>
            <w:tcW w:w="5000" w:type="pct"/>
            <w:gridSpan w:val="5"/>
            <w:tcBorders>
              <w:top w:val="nil"/>
              <w:left w:val="nil"/>
              <w:bottom w:val="single" w:sz="4" w:space="0" w:color="auto"/>
              <w:right w:val="nil"/>
            </w:tcBorders>
            <w:vAlign w:val="center"/>
          </w:tcPr>
          <w:p w14:paraId="53125810" w14:textId="19E6B317" w:rsidR="00BE32F0" w:rsidRDefault="00BE32F0" w:rsidP="00075536">
            <w:pPr>
              <w:pStyle w:val="Subtitle"/>
              <w:framePr w:hSpace="0" w:wrap="auto" w:vAnchor="margin" w:hAnchor="text" w:xAlign="left" w:yAlign="inline"/>
              <w:suppressOverlap w:val="0"/>
              <w:rPr>
                <w:rtl/>
              </w:rPr>
            </w:pPr>
            <w:bookmarkStart w:id="450" w:name="_Ref135594580"/>
            <w:bookmarkStart w:id="451" w:name="_Toc174116824"/>
            <w:bookmarkStart w:id="452" w:name="_Toc174312773"/>
            <w:bookmarkStart w:id="453" w:name="_Toc174401273"/>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5</w:t>
            </w:r>
            <w:r>
              <w:rPr>
                <w:rtl/>
              </w:rPr>
              <w:fldChar w:fldCharType="end"/>
            </w:r>
            <w:bookmarkEnd w:id="450"/>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Pr>
                <w:rStyle w:val="IntenseReference"/>
                <w:rFonts w:hint="cs"/>
                <w:sz w:val="22"/>
                <w:rtl/>
              </w:rPr>
              <w:t>.</w:t>
            </w:r>
            <w:bookmarkEnd w:id="451"/>
            <w:bookmarkEnd w:id="452"/>
            <w:bookmarkEnd w:id="453"/>
          </w:p>
        </w:tc>
      </w:tr>
      <w:tr w:rsidR="00BE32F0" w14:paraId="60AC190C" w14:textId="77777777" w:rsidTr="006A3C6D">
        <w:tc>
          <w:tcPr>
            <w:tcW w:w="1373" w:type="pct"/>
            <w:tcBorders>
              <w:top w:val="single" w:sz="4" w:space="0" w:color="auto"/>
            </w:tcBorders>
            <w:vAlign w:val="center"/>
          </w:tcPr>
          <w:p w14:paraId="1FA530A0" w14:textId="77777777" w:rsidR="00BE32F0" w:rsidRPr="004954C1" w:rsidRDefault="00BE32F0" w:rsidP="00075536">
            <w:pPr>
              <w:pStyle w:val="Subtitle"/>
              <w:framePr w:hSpace="0" w:wrap="auto" w:vAnchor="margin" w:hAnchor="text" w:xAlign="left" w:yAlign="inline"/>
              <w:suppressOverlap w:val="0"/>
              <w:rPr>
                <w:sz w:val="18"/>
                <w:szCs w:val="20"/>
              </w:rPr>
            </w:pPr>
            <w:bookmarkStart w:id="454" w:name="_Toc174116825"/>
            <w:r>
              <w:rPr>
                <w:rFonts w:hint="cs"/>
                <w:rtl/>
              </w:rPr>
              <w:t>روش</w:t>
            </w:r>
            <w:bookmarkEnd w:id="454"/>
          </w:p>
        </w:tc>
        <w:tc>
          <w:tcPr>
            <w:tcW w:w="733" w:type="pct"/>
            <w:tcBorders>
              <w:top w:val="single" w:sz="4" w:space="0" w:color="auto"/>
            </w:tcBorders>
            <w:vAlign w:val="center"/>
          </w:tcPr>
          <w:p w14:paraId="1F4739B4" w14:textId="77777777" w:rsidR="00BE32F0" w:rsidRPr="004954C1" w:rsidRDefault="00BE32F0" w:rsidP="00075536">
            <w:pPr>
              <w:pStyle w:val="Subtitle"/>
              <w:framePr w:hSpace="0" w:wrap="auto" w:vAnchor="margin" w:hAnchor="text" w:xAlign="left" w:yAlign="inline"/>
              <w:suppressOverlap w:val="0"/>
              <w:rPr>
                <w:rtl/>
              </w:rPr>
            </w:pPr>
            <w:bookmarkStart w:id="455" w:name="_Toc174116826"/>
            <w:r>
              <w:rPr>
                <w:rFonts w:hint="cs"/>
                <w:rtl/>
              </w:rPr>
              <w:t>زمان محاسباتی (</w:t>
            </w:r>
            <w:r>
              <w:t>s</w:t>
            </w:r>
            <w:r>
              <w:rPr>
                <w:rFonts w:hint="cs"/>
                <w:rtl/>
              </w:rPr>
              <w:t>)</w:t>
            </w:r>
            <w:bookmarkEnd w:id="455"/>
          </w:p>
        </w:tc>
        <w:tc>
          <w:tcPr>
            <w:tcW w:w="862" w:type="pct"/>
            <w:tcBorders>
              <w:top w:val="single" w:sz="4" w:space="0" w:color="auto"/>
            </w:tcBorders>
            <w:vAlign w:val="center"/>
          </w:tcPr>
          <w:p w14:paraId="0A7D7520" w14:textId="77777777" w:rsidR="00BE32F0" w:rsidRPr="004954C1" w:rsidRDefault="00BE32F0" w:rsidP="00075536">
            <w:pPr>
              <w:pStyle w:val="Subtitle"/>
              <w:framePr w:hSpace="0" w:wrap="auto" w:vAnchor="margin" w:hAnchor="text" w:xAlign="left" w:yAlign="inline"/>
              <w:suppressOverlap w:val="0"/>
              <w:rPr>
                <w:rtl/>
              </w:rPr>
            </w:pPr>
            <w:bookmarkStart w:id="456" w:name="_Toc174116827"/>
            <w:r>
              <w:rPr>
                <w:rFonts w:hint="cs"/>
                <w:rtl/>
              </w:rPr>
              <w:t>زمان همسان‌سازی (</w:t>
            </w:r>
            <w:r>
              <w:t>s</w:t>
            </w:r>
            <w:r>
              <w:rPr>
                <w:rFonts w:hint="cs"/>
                <w:rtl/>
              </w:rPr>
              <w:t>)</w:t>
            </w:r>
            <w:bookmarkEnd w:id="456"/>
          </w:p>
        </w:tc>
        <w:tc>
          <w:tcPr>
            <w:tcW w:w="841" w:type="pct"/>
            <w:tcBorders>
              <w:top w:val="single" w:sz="4" w:space="0" w:color="auto"/>
            </w:tcBorders>
            <w:vAlign w:val="center"/>
          </w:tcPr>
          <w:p w14:paraId="0A031216" w14:textId="77777777" w:rsidR="00BE32F0" w:rsidRPr="004954C1" w:rsidRDefault="00BE32F0" w:rsidP="00075536">
            <w:pPr>
              <w:pStyle w:val="Subtitle"/>
              <w:framePr w:hSpace="0" w:wrap="auto" w:vAnchor="margin" w:hAnchor="text" w:xAlign="left" w:yAlign="inline"/>
              <w:suppressOverlap w:val="0"/>
              <w:rPr>
                <w:rtl/>
              </w:rPr>
            </w:pPr>
            <w:bookmarkStart w:id="457" w:name="_Toc174116828"/>
            <w:r>
              <w:rPr>
                <w:rFonts w:hint="cs"/>
                <w:rtl/>
              </w:rPr>
              <w:t>ظرفیت قابل استفاده (</w:t>
            </w:r>
            <w:r>
              <w:t>Ah</w:t>
            </w:r>
            <w:r>
              <w:rPr>
                <w:rFonts w:hint="cs"/>
                <w:rtl/>
              </w:rPr>
              <w:t>)</w:t>
            </w:r>
            <w:bookmarkEnd w:id="457"/>
          </w:p>
        </w:tc>
        <w:tc>
          <w:tcPr>
            <w:tcW w:w="1191" w:type="pct"/>
            <w:tcBorders>
              <w:top w:val="single" w:sz="4" w:space="0" w:color="auto"/>
            </w:tcBorders>
            <w:vAlign w:val="center"/>
          </w:tcPr>
          <w:p w14:paraId="32D99814" w14:textId="77777777" w:rsidR="00BE32F0" w:rsidRPr="004954C1" w:rsidRDefault="00BE32F0" w:rsidP="00075536">
            <w:pPr>
              <w:pStyle w:val="Subtitle"/>
              <w:framePr w:hSpace="0" w:wrap="auto" w:vAnchor="margin" w:hAnchor="text" w:xAlign="left" w:yAlign="inline"/>
              <w:suppressOverlap w:val="0"/>
              <w:rPr>
                <w:rtl/>
              </w:rPr>
            </w:pPr>
            <w:bookmarkStart w:id="458" w:name="_Toc174116829"/>
            <w:r>
              <w:rPr>
                <w:rFonts w:hint="cs"/>
                <w:rtl/>
              </w:rPr>
              <w:t>نسبت ظرفیت کل به ظرفیت قابل استفاده (%)</w:t>
            </w:r>
            <w:bookmarkEnd w:id="458"/>
          </w:p>
        </w:tc>
      </w:tr>
      <w:tr w:rsidR="00BE32F0" w14:paraId="48253441" w14:textId="77777777" w:rsidTr="006A3C6D">
        <w:tc>
          <w:tcPr>
            <w:tcW w:w="1373" w:type="pct"/>
            <w:vAlign w:val="center"/>
          </w:tcPr>
          <w:p w14:paraId="4549BCC6" w14:textId="77777777" w:rsidR="00BE32F0" w:rsidRDefault="00BE32F0" w:rsidP="00075536">
            <w:pPr>
              <w:pStyle w:val="Subtitle"/>
              <w:framePr w:hSpace="0" w:wrap="auto" w:vAnchor="margin" w:hAnchor="text" w:xAlign="left" w:yAlign="inline"/>
              <w:suppressOverlap w:val="0"/>
              <w:rPr>
                <w:rtl/>
              </w:rPr>
            </w:pPr>
            <w:bookmarkStart w:id="459" w:name="_Toc174116830"/>
            <w:r>
              <w:rPr>
                <w:rFonts w:hint="cs"/>
                <w:rtl/>
              </w:rPr>
              <w:t>روش 1 (بدون همسان‌سازی)</w:t>
            </w:r>
            <w:bookmarkEnd w:id="459"/>
          </w:p>
        </w:tc>
        <w:tc>
          <w:tcPr>
            <w:tcW w:w="733" w:type="pct"/>
            <w:vAlign w:val="center"/>
          </w:tcPr>
          <w:p w14:paraId="38DBC27C" w14:textId="77777777" w:rsidR="00BE32F0" w:rsidRDefault="00BE32F0" w:rsidP="00075536">
            <w:pPr>
              <w:pStyle w:val="Subtitle"/>
              <w:framePr w:hSpace="0" w:wrap="auto" w:vAnchor="margin" w:hAnchor="text" w:xAlign="left" w:yAlign="inline"/>
              <w:suppressOverlap w:val="0"/>
              <w:rPr>
                <w:rtl/>
              </w:rPr>
            </w:pPr>
            <w:bookmarkStart w:id="460" w:name="_Toc174116831"/>
            <w:r>
              <w:rPr>
                <w:rFonts w:hint="cs"/>
                <w:rtl/>
              </w:rPr>
              <w:t>-</w:t>
            </w:r>
            <w:bookmarkEnd w:id="460"/>
          </w:p>
        </w:tc>
        <w:tc>
          <w:tcPr>
            <w:tcW w:w="862" w:type="pct"/>
            <w:vAlign w:val="center"/>
          </w:tcPr>
          <w:p w14:paraId="61C0DE9E" w14:textId="77777777" w:rsidR="00BE32F0" w:rsidRDefault="00BE32F0" w:rsidP="00075536">
            <w:pPr>
              <w:pStyle w:val="Subtitle"/>
              <w:framePr w:hSpace="0" w:wrap="auto" w:vAnchor="margin" w:hAnchor="text" w:xAlign="left" w:yAlign="inline"/>
              <w:suppressOverlap w:val="0"/>
              <w:rPr>
                <w:rtl/>
              </w:rPr>
            </w:pPr>
            <w:bookmarkStart w:id="461" w:name="_Toc174116832"/>
            <w:r>
              <w:rPr>
                <w:rFonts w:hint="cs"/>
                <w:rtl/>
              </w:rPr>
              <w:t>-</w:t>
            </w:r>
            <w:bookmarkEnd w:id="461"/>
          </w:p>
        </w:tc>
        <w:tc>
          <w:tcPr>
            <w:tcW w:w="841" w:type="pct"/>
            <w:vAlign w:val="center"/>
          </w:tcPr>
          <w:p w14:paraId="3F294FDB" w14:textId="77777777" w:rsidR="00BE32F0" w:rsidRDefault="00BE32F0" w:rsidP="00075536">
            <w:pPr>
              <w:pStyle w:val="Subtitle"/>
              <w:framePr w:hSpace="0" w:wrap="auto" w:vAnchor="margin" w:hAnchor="text" w:xAlign="left" w:yAlign="inline"/>
              <w:suppressOverlap w:val="0"/>
              <w:rPr>
                <w:rtl/>
              </w:rPr>
            </w:pPr>
            <w:bookmarkStart w:id="462" w:name="_Toc174116833"/>
            <w:r>
              <w:rPr>
                <w:rFonts w:hint="cs"/>
                <w:rtl/>
              </w:rPr>
              <w:t>5175/1</w:t>
            </w:r>
            <w:bookmarkEnd w:id="462"/>
          </w:p>
        </w:tc>
        <w:tc>
          <w:tcPr>
            <w:tcW w:w="1191" w:type="pct"/>
            <w:vAlign w:val="center"/>
          </w:tcPr>
          <w:p w14:paraId="2EE95316" w14:textId="77777777" w:rsidR="00BE32F0" w:rsidRDefault="00BE32F0" w:rsidP="00075536">
            <w:pPr>
              <w:pStyle w:val="Subtitle"/>
              <w:framePr w:hSpace="0" w:wrap="auto" w:vAnchor="margin" w:hAnchor="text" w:xAlign="left" w:yAlign="inline"/>
              <w:suppressOverlap w:val="0"/>
              <w:rPr>
                <w:rtl/>
              </w:rPr>
            </w:pPr>
            <w:bookmarkStart w:id="463" w:name="_Toc174116834"/>
            <w:r>
              <w:rPr>
                <w:rFonts w:hint="cs"/>
                <w:rtl/>
              </w:rPr>
              <w:t>98/69</w:t>
            </w:r>
            <w:bookmarkEnd w:id="463"/>
          </w:p>
        </w:tc>
      </w:tr>
      <w:tr w:rsidR="00BE32F0" w14:paraId="79FA4640" w14:textId="77777777" w:rsidTr="006A3C6D">
        <w:tc>
          <w:tcPr>
            <w:tcW w:w="1373" w:type="pct"/>
            <w:vAlign w:val="center"/>
          </w:tcPr>
          <w:p w14:paraId="56528378" w14:textId="77777777" w:rsidR="00BE32F0" w:rsidRDefault="00BE32F0" w:rsidP="00075536">
            <w:pPr>
              <w:pStyle w:val="Subtitle"/>
              <w:framePr w:hSpace="0" w:wrap="auto" w:vAnchor="margin" w:hAnchor="text" w:xAlign="left" w:yAlign="inline"/>
              <w:suppressOverlap w:val="0"/>
              <w:rPr>
                <w:rtl/>
              </w:rPr>
            </w:pPr>
            <w:bookmarkStart w:id="464" w:name="_Toc174116835"/>
            <w:r>
              <w:rPr>
                <w:rFonts w:hint="cs"/>
                <w:rtl/>
              </w:rPr>
              <w:t>روش 2 (همسان‌سازی با آستانه ثابت)</w:t>
            </w:r>
            <w:bookmarkEnd w:id="464"/>
          </w:p>
        </w:tc>
        <w:tc>
          <w:tcPr>
            <w:tcW w:w="733" w:type="pct"/>
            <w:vAlign w:val="center"/>
          </w:tcPr>
          <w:p w14:paraId="368A74FA" w14:textId="77777777" w:rsidR="00BE32F0" w:rsidRDefault="00BE32F0" w:rsidP="00075536">
            <w:pPr>
              <w:pStyle w:val="Subtitle"/>
              <w:framePr w:hSpace="0" w:wrap="auto" w:vAnchor="margin" w:hAnchor="text" w:xAlign="left" w:yAlign="inline"/>
              <w:suppressOverlap w:val="0"/>
              <w:rPr>
                <w:rtl/>
              </w:rPr>
            </w:pPr>
            <w:bookmarkStart w:id="465" w:name="_Toc174116836"/>
            <w:r>
              <w:rPr>
                <w:rFonts w:hint="cs"/>
                <w:rtl/>
              </w:rPr>
              <w:t>010/0</w:t>
            </w:r>
            <w:bookmarkEnd w:id="465"/>
          </w:p>
        </w:tc>
        <w:tc>
          <w:tcPr>
            <w:tcW w:w="862" w:type="pct"/>
            <w:vAlign w:val="center"/>
          </w:tcPr>
          <w:p w14:paraId="78B66140" w14:textId="77777777" w:rsidR="00BE32F0" w:rsidRDefault="00BE32F0" w:rsidP="00075536">
            <w:pPr>
              <w:pStyle w:val="Subtitle"/>
              <w:framePr w:hSpace="0" w:wrap="auto" w:vAnchor="margin" w:hAnchor="text" w:xAlign="left" w:yAlign="inline"/>
              <w:suppressOverlap w:val="0"/>
              <w:rPr>
                <w:rtl/>
              </w:rPr>
            </w:pPr>
            <w:bookmarkStart w:id="466" w:name="_Toc174116837"/>
            <w:r>
              <w:rPr>
                <w:rFonts w:hint="cs"/>
                <w:rtl/>
              </w:rPr>
              <w:t>2366</w:t>
            </w:r>
            <w:bookmarkEnd w:id="466"/>
          </w:p>
        </w:tc>
        <w:tc>
          <w:tcPr>
            <w:tcW w:w="841" w:type="pct"/>
            <w:vAlign w:val="center"/>
          </w:tcPr>
          <w:p w14:paraId="07BDCA91" w14:textId="77777777" w:rsidR="00BE32F0" w:rsidRDefault="00BE32F0" w:rsidP="00075536">
            <w:pPr>
              <w:pStyle w:val="Subtitle"/>
              <w:framePr w:hSpace="0" w:wrap="auto" w:vAnchor="margin" w:hAnchor="text" w:xAlign="left" w:yAlign="inline"/>
              <w:suppressOverlap w:val="0"/>
              <w:rPr>
                <w:rtl/>
              </w:rPr>
            </w:pPr>
            <w:bookmarkStart w:id="467" w:name="_Toc174116838"/>
            <w:r>
              <w:rPr>
                <w:rFonts w:hint="cs"/>
                <w:rtl/>
              </w:rPr>
              <w:t>8587/1</w:t>
            </w:r>
            <w:bookmarkEnd w:id="467"/>
          </w:p>
        </w:tc>
        <w:tc>
          <w:tcPr>
            <w:tcW w:w="1191" w:type="pct"/>
            <w:vAlign w:val="center"/>
          </w:tcPr>
          <w:p w14:paraId="1710C8F6" w14:textId="77777777" w:rsidR="00BE32F0" w:rsidRDefault="00BE32F0" w:rsidP="00075536">
            <w:pPr>
              <w:pStyle w:val="Subtitle"/>
              <w:framePr w:hSpace="0" w:wrap="auto" w:vAnchor="margin" w:hAnchor="text" w:xAlign="left" w:yAlign="inline"/>
              <w:suppressOverlap w:val="0"/>
              <w:rPr>
                <w:rtl/>
              </w:rPr>
            </w:pPr>
            <w:bookmarkStart w:id="468" w:name="_Toc174116839"/>
            <w:r>
              <w:rPr>
                <w:rFonts w:hint="cs"/>
                <w:rtl/>
              </w:rPr>
              <w:t>49/84</w:t>
            </w:r>
            <w:bookmarkEnd w:id="468"/>
          </w:p>
        </w:tc>
      </w:tr>
      <w:tr w:rsidR="00BE32F0" w14:paraId="21D0283B" w14:textId="77777777" w:rsidTr="006A3C6D">
        <w:tc>
          <w:tcPr>
            <w:tcW w:w="1373" w:type="pct"/>
            <w:vAlign w:val="center"/>
          </w:tcPr>
          <w:p w14:paraId="116610FF" w14:textId="77777777" w:rsidR="00BE32F0" w:rsidRDefault="00BE32F0" w:rsidP="00075536">
            <w:pPr>
              <w:pStyle w:val="Subtitle"/>
              <w:framePr w:hSpace="0" w:wrap="auto" w:vAnchor="margin" w:hAnchor="text" w:xAlign="left" w:yAlign="inline"/>
              <w:suppressOverlap w:val="0"/>
              <w:rPr>
                <w:rtl/>
              </w:rPr>
            </w:pPr>
            <w:bookmarkStart w:id="469" w:name="_Toc174116840"/>
            <w:r>
              <w:rPr>
                <w:rFonts w:hint="cs"/>
                <w:rtl/>
              </w:rPr>
              <w:t xml:space="preserve">روش 3 (خوشه‌بندی </w:t>
            </w:r>
            <w:r>
              <w:t>K-means</w:t>
            </w:r>
            <w:r>
              <w:rPr>
                <w:rFonts w:hint="cs"/>
                <w:rtl/>
              </w:rPr>
              <w:t xml:space="preserve"> بدون </w:t>
            </w:r>
            <w:r>
              <w:t>GA</w:t>
            </w:r>
            <w:r>
              <w:rPr>
                <w:rFonts w:hint="cs"/>
                <w:rtl/>
              </w:rPr>
              <w:t>)</w:t>
            </w:r>
            <w:bookmarkEnd w:id="469"/>
          </w:p>
        </w:tc>
        <w:tc>
          <w:tcPr>
            <w:tcW w:w="733" w:type="pct"/>
            <w:vAlign w:val="center"/>
          </w:tcPr>
          <w:p w14:paraId="13A6B0F9" w14:textId="77777777" w:rsidR="00BE32F0" w:rsidRDefault="00BE32F0" w:rsidP="00075536">
            <w:pPr>
              <w:pStyle w:val="Subtitle"/>
              <w:framePr w:hSpace="0" w:wrap="auto" w:vAnchor="margin" w:hAnchor="text" w:xAlign="left" w:yAlign="inline"/>
              <w:suppressOverlap w:val="0"/>
              <w:rPr>
                <w:rtl/>
              </w:rPr>
            </w:pPr>
            <w:bookmarkStart w:id="470" w:name="_Toc174116841"/>
            <w:r>
              <w:rPr>
                <w:rFonts w:hint="cs"/>
                <w:rtl/>
              </w:rPr>
              <w:t>037/0</w:t>
            </w:r>
            <w:bookmarkEnd w:id="470"/>
          </w:p>
        </w:tc>
        <w:tc>
          <w:tcPr>
            <w:tcW w:w="862" w:type="pct"/>
            <w:vAlign w:val="center"/>
          </w:tcPr>
          <w:p w14:paraId="7CE00BFB" w14:textId="77777777" w:rsidR="00BE32F0" w:rsidRDefault="00BE32F0" w:rsidP="00075536">
            <w:pPr>
              <w:pStyle w:val="Subtitle"/>
              <w:framePr w:hSpace="0" w:wrap="auto" w:vAnchor="margin" w:hAnchor="text" w:xAlign="left" w:yAlign="inline"/>
              <w:suppressOverlap w:val="0"/>
              <w:rPr>
                <w:rtl/>
              </w:rPr>
            </w:pPr>
            <w:bookmarkStart w:id="471" w:name="_Toc174116842"/>
            <w:r>
              <w:rPr>
                <w:rFonts w:hint="cs"/>
                <w:rtl/>
              </w:rPr>
              <w:t>1641</w:t>
            </w:r>
            <w:bookmarkEnd w:id="471"/>
          </w:p>
        </w:tc>
        <w:tc>
          <w:tcPr>
            <w:tcW w:w="841" w:type="pct"/>
            <w:vAlign w:val="center"/>
          </w:tcPr>
          <w:p w14:paraId="3A389FFC" w14:textId="77777777" w:rsidR="00BE32F0" w:rsidRDefault="00BE32F0" w:rsidP="00075536">
            <w:pPr>
              <w:pStyle w:val="Subtitle"/>
              <w:framePr w:hSpace="0" w:wrap="auto" w:vAnchor="margin" w:hAnchor="text" w:xAlign="left" w:yAlign="inline"/>
              <w:suppressOverlap w:val="0"/>
              <w:rPr>
                <w:rtl/>
              </w:rPr>
            </w:pPr>
            <w:bookmarkStart w:id="472" w:name="_Toc174116843"/>
            <w:r>
              <w:rPr>
                <w:rFonts w:hint="cs"/>
                <w:rtl/>
              </w:rPr>
              <w:t>9079/1</w:t>
            </w:r>
            <w:bookmarkEnd w:id="472"/>
          </w:p>
        </w:tc>
        <w:tc>
          <w:tcPr>
            <w:tcW w:w="1191" w:type="pct"/>
            <w:vAlign w:val="center"/>
          </w:tcPr>
          <w:p w14:paraId="295E4D81" w14:textId="77777777" w:rsidR="00BE32F0" w:rsidRDefault="00BE32F0" w:rsidP="00075536">
            <w:pPr>
              <w:pStyle w:val="Subtitle"/>
              <w:framePr w:hSpace="0" w:wrap="auto" w:vAnchor="margin" w:hAnchor="text" w:xAlign="left" w:yAlign="inline"/>
              <w:suppressOverlap w:val="0"/>
              <w:rPr>
                <w:rtl/>
              </w:rPr>
            </w:pPr>
            <w:bookmarkStart w:id="473" w:name="_Toc174116844"/>
            <w:r>
              <w:rPr>
                <w:rFonts w:hint="cs"/>
                <w:rtl/>
              </w:rPr>
              <w:t>72/86</w:t>
            </w:r>
            <w:bookmarkEnd w:id="473"/>
          </w:p>
        </w:tc>
      </w:tr>
      <w:tr w:rsidR="00BE32F0" w14:paraId="077E69E9" w14:textId="77777777" w:rsidTr="006A3C6D">
        <w:tc>
          <w:tcPr>
            <w:tcW w:w="1373" w:type="pct"/>
            <w:vAlign w:val="center"/>
          </w:tcPr>
          <w:p w14:paraId="49A41528" w14:textId="77777777" w:rsidR="00BE32F0" w:rsidRDefault="00BE32F0" w:rsidP="00075536">
            <w:pPr>
              <w:pStyle w:val="Subtitle"/>
              <w:framePr w:hSpace="0" w:wrap="auto" w:vAnchor="margin" w:hAnchor="text" w:xAlign="left" w:yAlign="inline"/>
              <w:suppressOverlap w:val="0"/>
              <w:rPr>
                <w:rtl/>
              </w:rPr>
            </w:pPr>
            <w:bookmarkStart w:id="474" w:name="_Toc174116845"/>
            <w:r>
              <w:rPr>
                <w:rFonts w:hint="cs"/>
                <w:rtl/>
              </w:rPr>
              <w:t xml:space="preserve">روش 4 (خوشه‌بندی </w:t>
            </w:r>
            <w:r>
              <w:t>K-means</w:t>
            </w:r>
            <w:r>
              <w:rPr>
                <w:rFonts w:hint="cs"/>
                <w:rtl/>
              </w:rPr>
              <w:t xml:space="preserve"> همراه با </w:t>
            </w:r>
            <w:r>
              <w:t>GA</w:t>
            </w:r>
            <w:r>
              <w:rPr>
                <w:rFonts w:hint="cs"/>
                <w:rtl/>
              </w:rPr>
              <w:t>)</w:t>
            </w:r>
            <w:bookmarkEnd w:id="474"/>
          </w:p>
        </w:tc>
        <w:tc>
          <w:tcPr>
            <w:tcW w:w="733" w:type="pct"/>
            <w:vAlign w:val="center"/>
          </w:tcPr>
          <w:p w14:paraId="36CC8270" w14:textId="77777777" w:rsidR="00BE32F0" w:rsidRDefault="00BE32F0" w:rsidP="00075536">
            <w:pPr>
              <w:pStyle w:val="Subtitle"/>
              <w:framePr w:hSpace="0" w:wrap="auto" w:vAnchor="margin" w:hAnchor="text" w:xAlign="left" w:yAlign="inline"/>
              <w:suppressOverlap w:val="0"/>
              <w:rPr>
                <w:rtl/>
              </w:rPr>
            </w:pPr>
            <w:bookmarkStart w:id="475" w:name="_Toc174116846"/>
            <w:r>
              <w:rPr>
                <w:rFonts w:hint="cs"/>
                <w:rtl/>
              </w:rPr>
              <w:t>656/6</w:t>
            </w:r>
            <w:bookmarkEnd w:id="475"/>
          </w:p>
        </w:tc>
        <w:tc>
          <w:tcPr>
            <w:tcW w:w="862" w:type="pct"/>
            <w:vAlign w:val="center"/>
          </w:tcPr>
          <w:p w14:paraId="5EB4D389" w14:textId="77777777" w:rsidR="00BE32F0" w:rsidRDefault="00BE32F0" w:rsidP="00075536">
            <w:pPr>
              <w:pStyle w:val="Subtitle"/>
              <w:framePr w:hSpace="0" w:wrap="auto" w:vAnchor="margin" w:hAnchor="text" w:xAlign="left" w:yAlign="inline"/>
              <w:suppressOverlap w:val="0"/>
              <w:rPr>
                <w:rtl/>
              </w:rPr>
            </w:pPr>
            <w:bookmarkStart w:id="476" w:name="_Toc174116847"/>
            <w:r>
              <w:rPr>
                <w:rFonts w:hint="cs"/>
                <w:rtl/>
              </w:rPr>
              <w:t>1325</w:t>
            </w:r>
            <w:bookmarkEnd w:id="476"/>
          </w:p>
        </w:tc>
        <w:tc>
          <w:tcPr>
            <w:tcW w:w="841" w:type="pct"/>
            <w:vAlign w:val="center"/>
          </w:tcPr>
          <w:p w14:paraId="5A24083C" w14:textId="77777777" w:rsidR="00BE32F0" w:rsidRDefault="00BE32F0" w:rsidP="00075536">
            <w:pPr>
              <w:pStyle w:val="Subtitle"/>
              <w:framePr w:hSpace="0" w:wrap="auto" w:vAnchor="margin" w:hAnchor="text" w:xAlign="left" w:yAlign="inline"/>
              <w:suppressOverlap w:val="0"/>
              <w:rPr>
                <w:rtl/>
              </w:rPr>
            </w:pPr>
            <w:bookmarkStart w:id="477" w:name="_Toc174116848"/>
            <w:r>
              <w:rPr>
                <w:rFonts w:hint="cs"/>
                <w:rtl/>
              </w:rPr>
              <w:t>9101/1</w:t>
            </w:r>
            <w:bookmarkEnd w:id="477"/>
          </w:p>
        </w:tc>
        <w:tc>
          <w:tcPr>
            <w:tcW w:w="1191" w:type="pct"/>
            <w:vAlign w:val="center"/>
          </w:tcPr>
          <w:p w14:paraId="335CBAFE" w14:textId="77777777" w:rsidR="00BE32F0" w:rsidRDefault="00BE32F0" w:rsidP="00075536">
            <w:pPr>
              <w:pStyle w:val="Subtitle"/>
              <w:framePr w:hSpace="0" w:wrap="auto" w:vAnchor="margin" w:hAnchor="text" w:xAlign="left" w:yAlign="inline"/>
              <w:suppressOverlap w:val="0"/>
              <w:rPr>
                <w:rtl/>
              </w:rPr>
            </w:pPr>
            <w:bookmarkStart w:id="478" w:name="_Toc174116849"/>
            <w:r>
              <w:rPr>
                <w:rFonts w:hint="cs"/>
                <w:rtl/>
              </w:rPr>
              <w:t>82/86</w:t>
            </w:r>
            <w:bookmarkEnd w:id="478"/>
          </w:p>
        </w:tc>
      </w:tr>
    </w:tbl>
    <w:p w14:paraId="17B1B5A3" w14:textId="77777777" w:rsidR="00BE32F0" w:rsidRDefault="00BE32F0" w:rsidP="00BE32F0">
      <w:pPr>
        <w:rPr>
          <w:rtl/>
        </w:rPr>
      </w:pPr>
    </w:p>
    <w:p w14:paraId="1791E537" w14:textId="0B8F7C5C" w:rsidR="00BE32F0" w:rsidRDefault="00BE32F0" w:rsidP="00BE32F0">
      <w:pPr>
        <w:rPr>
          <w:rtl/>
        </w:rPr>
      </w:pPr>
      <w:r w:rsidRPr="00DA7A78">
        <w:rPr>
          <w:rtl/>
        </w:rPr>
        <w:t>برا</w:t>
      </w:r>
      <w:r w:rsidRPr="00DA7A78">
        <w:rPr>
          <w:rFonts w:hint="cs"/>
          <w:rtl/>
        </w:rPr>
        <w:t>ی</w:t>
      </w:r>
      <w:r w:rsidRPr="00DA7A78">
        <w:rPr>
          <w:rtl/>
        </w:rPr>
        <w:t xml:space="preserve"> </w:t>
      </w:r>
      <w:r w:rsidR="007277CD">
        <w:rPr>
          <w:rtl/>
        </w:rPr>
        <w:t>تائید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Pr>
          <w:rtl/>
        </w:rPr>
        <w:t>.</w:t>
      </w:r>
      <w:r w:rsidRPr="00DA7A78">
        <w:rPr>
          <w:rtl/>
        </w:rPr>
        <w:t xml:space="preserve"> </w:t>
      </w:r>
      <w:r>
        <w:rPr>
          <w:rFonts w:hint="cs"/>
          <w:rtl/>
        </w:rPr>
        <w:t xml:space="preserve">در این </w:t>
      </w:r>
      <w:r w:rsidR="00C30620">
        <w:rPr>
          <w:rFonts w:hint="cs"/>
          <w:rtl/>
        </w:rPr>
        <w:t>آزمایش‌ها</w:t>
      </w:r>
      <w:r>
        <w:rPr>
          <w:rFonts w:hint="cs"/>
          <w:rtl/>
        </w:rPr>
        <w:t>،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w:t>
      </w:r>
      <w:r w:rsidR="00DC0328">
        <w:rPr>
          <w:rtl/>
        </w:rPr>
        <w:t>می‌کند</w:t>
      </w:r>
      <w:r>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00DC0328">
        <w:rPr>
          <w:rtl/>
        </w:rPr>
        <w:t>می‌کند</w:t>
      </w:r>
      <w:r>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Pr>
          <w:rFonts w:hint="cs"/>
          <w:rtl/>
        </w:rPr>
        <w:t>.</w:t>
      </w:r>
      <w:r>
        <w:rPr>
          <w:rtl/>
        </w:rPr>
        <w:t xml:space="preserve"> </w:t>
      </w:r>
    </w:p>
    <w:p w14:paraId="53132EE5" w14:textId="77777777" w:rsidR="00BE32F0" w:rsidRDefault="00BE32F0" w:rsidP="00BE32F0">
      <w:pPr>
        <w:pStyle w:val="Heading3"/>
        <w:keepLines/>
        <w:spacing w:before="240" w:after="0"/>
        <w:jc w:val="lowKashida"/>
        <w:rPr>
          <w:rtl/>
        </w:rPr>
      </w:pPr>
      <w:bookmarkStart w:id="479" w:name="_Toc174116850"/>
      <w:bookmarkStart w:id="480" w:name="_Toc174401147"/>
      <w:r>
        <w:rPr>
          <w:rtl/>
        </w:rPr>
        <w:lastRenderedPageBreak/>
        <w:t>نتیجه گیری</w:t>
      </w:r>
      <w:bookmarkEnd w:id="479"/>
      <w:bookmarkEnd w:id="480"/>
    </w:p>
    <w:p w14:paraId="21FADEB6" w14:textId="67A45A26" w:rsidR="00BE32F0" w:rsidRDefault="00BE32F0" w:rsidP="00E37D36">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 xml:space="preserve">سازی را </w:t>
      </w:r>
      <w:r w:rsidR="007277CD">
        <w:rPr>
          <w:rtl/>
        </w:rPr>
        <w:t>تائید</w:t>
      </w:r>
      <w:r w:rsidRPr="005E5107">
        <w:rPr>
          <w:rtl/>
        </w:rPr>
        <w:t xml:space="preserve"> </w:t>
      </w:r>
      <w:r w:rsidR="00DC0328">
        <w:rPr>
          <w:rtl/>
        </w:rPr>
        <w:t>می‌کند</w:t>
      </w:r>
      <w:r>
        <w:rPr>
          <w:rtl/>
        </w:rPr>
        <w:t>.</w:t>
      </w:r>
      <w:r w:rsidRPr="005E5107">
        <w:rPr>
          <w:rtl/>
        </w:rPr>
        <w:t xml:space="preserve"> با این حال، در مقایسه با </w:t>
      </w:r>
      <w:r>
        <w:rPr>
          <w:rFonts w:hint="cs"/>
          <w:rtl/>
        </w:rPr>
        <w:t>الگوریتم خوشه</w:t>
      </w:r>
      <w:r>
        <w:rPr>
          <w:rFonts w:hint="eastAsia"/>
          <w:rtl/>
        </w:rPr>
        <w:t>‌</w:t>
      </w:r>
      <w:r>
        <w:rPr>
          <w:rFonts w:hint="cs"/>
          <w:rtl/>
        </w:rPr>
        <w:t>بندی در همسان</w:t>
      </w:r>
      <w:r>
        <w:rPr>
          <w:rFonts w:hint="eastAsia"/>
          <w:rtl/>
        </w:rPr>
        <w:t>‌</w:t>
      </w:r>
      <w:r>
        <w:rPr>
          <w:rFonts w:hint="cs"/>
          <w:rtl/>
        </w:rPr>
        <w:t>سازی در</w:t>
      </w:r>
      <w:r w:rsidRPr="00A16D6B">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sidR="00E37D36">
        <w:rPr>
          <w:rFonts w:hint="cs"/>
          <w:rtl/>
        </w:rPr>
        <w:t xml:space="preserve"> </w:t>
      </w:r>
      <w:r w:rsidRPr="00A16D6B">
        <w:rPr>
          <w:rtl/>
        </w:rPr>
        <w:t>ارائه می</w:t>
      </w:r>
      <w:r>
        <w:rPr>
          <w:rFonts w:hint="cs"/>
          <w:rtl/>
        </w:rPr>
        <w:t>‌شود</w:t>
      </w:r>
      <w:r>
        <w:rPr>
          <w:rtl/>
        </w:rPr>
        <w:t>.</w:t>
      </w:r>
      <w:r w:rsidRPr="00A16D6B">
        <w:rPr>
          <w:rtl/>
        </w:rPr>
        <w:t xml:space="preserve"> به لطف محدوده وسیع ولتاژ مبدل، انرژی </w:t>
      </w:r>
    </w:p>
    <w:p w14:paraId="303EA597" w14:textId="77777777" w:rsidR="00BE32F0" w:rsidRPr="00A16D6B" w:rsidRDefault="00BE32F0" w:rsidP="00BE32F0">
      <w:pPr>
        <w:rPr>
          <w:rtl/>
        </w:rPr>
      </w:pP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p w14:paraId="6E63518B" w14:textId="1498AB84" w:rsidR="00BE32F0" w:rsidRDefault="00BE32F0" w:rsidP="00BE32F0">
      <w:pPr>
        <w:rPr>
          <w:rtl/>
        </w:rPr>
      </w:pPr>
      <w:r w:rsidRPr="00A16D6B">
        <w:rPr>
          <w:rtl/>
        </w:rPr>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 xml:space="preserve">مجاور و </w:t>
      </w:r>
      <w:r w:rsidR="00021C43">
        <w:rPr>
          <w:rtl/>
        </w:rPr>
        <w:t>غیر مجاور</w:t>
      </w:r>
      <w:r w:rsidRPr="00A16D6B">
        <w:rPr>
          <w:rtl/>
        </w:rPr>
        <w:t xml:space="preserve"> باشد</w:t>
      </w:r>
      <w:r>
        <w:rPr>
          <w:rtl/>
        </w:rPr>
        <w:t>.</w:t>
      </w:r>
      <w:r w:rsidRPr="00A16D6B">
        <w:rPr>
          <w:rtl/>
        </w:rPr>
        <w:t xml:space="preserve"> ابتدا سلول</w:t>
      </w:r>
      <w:r>
        <w:rPr>
          <w:rtl/>
        </w:rPr>
        <w:t>‌</w:t>
      </w:r>
      <w:r w:rsidRPr="00A16D6B">
        <w:rPr>
          <w:rtl/>
        </w:rPr>
        <w:t xml:space="preserve">های منفرد </w:t>
      </w:r>
      <w:r w:rsidR="00021C43">
        <w:rPr>
          <w:rtl/>
        </w:rPr>
        <w:t>غیر مجاور</w:t>
      </w:r>
      <w:r w:rsidRPr="00A16D6B">
        <w:rPr>
          <w:rtl/>
        </w:rPr>
        <w:t xml:space="preserve"> </w:t>
      </w:r>
      <w:r>
        <w:rPr>
          <w:rtl/>
        </w:rPr>
        <w:t xml:space="preserve">همسان </w:t>
      </w:r>
      <w:r w:rsidRPr="00A16D6B">
        <w:rPr>
          <w:rtl/>
        </w:rPr>
        <w:t xml:space="preserve">شده و در گروه مجاور با </w:t>
      </w:r>
      <w:r w:rsidR="00EC1B36">
        <w:rPr>
          <w:rtl/>
        </w:rPr>
        <w:t>نزدیک‌ترین</w:t>
      </w:r>
      <w:r w:rsidRPr="00A16D6B">
        <w:rPr>
          <w:rtl/>
        </w:rPr>
        <w:t xml:space="preserve"> ولتاژ ادغام می</w:t>
      </w:r>
      <w:r>
        <w:rPr>
          <w:rtl/>
        </w:rPr>
        <w:t>‌</w:t>
      </w:r>
      <w:r w:rsidRPr="00A16D6B">
        <w:rPr>
          <w:rtl/>
        </w:rPr>
        <w:t>شوند</w:t>
      </w:r>
      <w:r>
        <w:rPr>
          <w:rtl/>
        </w:rPr>
        <w:t>.</w:t>
      </w:r>
      <w:r w:rsidRPr="00A16D6B">
        <w:rPr>
          <w:rtl/>
        </w:rPr>
        <w:t xml:space="preserve"> سپس، گروه‌ها با ولتاژهای مختلف </w:t>
      </w:r>
      <w:r w:rsidR="00021C43">
        <w:rPr>
          <w:rtl/>
        </w:rPr>
        <w:t>به‌صورت</w:t>
      </w:r>
      <w:r>
        <w:rPr>
          <w:rtl/>
        </w:rPr>
        <w:t xml:space="preserve">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Pr>
          <w:rtl/>
        </w:rPr>
        <w:t>.</w:t>
      </w:r>
    </w:p>
    <w:p w14:paraId="733C2A78" w14:textId="4181AC58" w:rsidR="00BE32F0" w:rsidRDefault="00BE32F0" w:rsidP="00BE32F0">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w:t>
      </w:r>
      <w:r w:rsidR="00021C43">
        <w:rPr>
          <w:rFonts w:hint="cs"/>
          <w:rtl/>
        </w:rPr>
        <w:t>ذخیره کننده</w:t>
      </w:r>
      <w:r>
        <w:rPr>
          <w:rFonts w:hint="cs"/>
          <w:rtl/>
        </w:rPr>
        <w:t xml:space="preserve">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 xml:space="preserve">و استفاده </w:t>
      </w:r>
      <w:r w:rsidR="00DC0328">
        <w:rPr>
          <w:rtl/>
        </w:rPr>
        <w:t>می‌کند</w:t>
      </w:r>
      <w:r w:rsidRPr="009252FB">
        <w:rPr>
          <w:rtl/>
        </w:rPr>
        <w:t xml:space="preserve">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 xml:space="preserve">و </w:t>
      </w:r>
      <w:r w:rsidR="00DC0328">
        <w:rPr>
          <w:rFonts w:hint="cs"/>
          <w:rtl/>
        </w:rPr>
        <w:t>به دلیل</w:t>
      </w:r>
      <w:r>
        <w:rPr>
          <w:rFonts w:hint="cs"/>
          <w:rtl/>
        </w:rPr>
        <w:t xml:space="preserve"> تغییرات جزئی ولتاژ سلول‌ها با یکدیگر، از سرعت انتقال انرژی پایینی برخوردار است. در</w:t>
      </w:r>
      <w:r>
        <w:rPr>
          <w:rFonts w:hint="cs"/>
          <w:rtl/>
          <w:lang w:bidi="fa-IR"/>
        </w:rPr>
        <w:t xml:space="preserve"> </w:t>
      </w:r>
      <w:r w:rsidRPr="00236D54">
        <w:rPr>
          <w:rStyle w:val="IntenseEmphasis"/>
          <w:rtl/>
        </w:rPr>
        <w:fldChar w:fldCharType="begin"/>
      </w:r>
      <w:r>
        <w:rPr>
          <w:rStyle w:val="IntenseEmphasis"/>
          <w:rtl/>
        </w:rPr>
        <w:instrText xml:space="preserve"> </w:instrText>
      </w:r>
      <w:r>
        <w:rPr>
          <w:rStyle w:val="IntenseEmphasis"/>
        </w:rPr>
        <w:instrText>ADDIN EN.CITE &lt;EndNote&gt;&lt;Cite&gt;&lt;Author&gt;Shang&lt;/Author&gt;&lt;Year&gt;2017&lt;/Year&gt;&lt;RecNum&gt;97&lt;/RecNum&gt;&lt;DisplayText&gt;[68]&lt;/DisplayText&gt;&lt;record&gt;&lt;rec-number&gt;97&lt;/rec-number&gt;&lt;foreign-keys&gt;&lt;key app="EN" db-id="dprfzarzndaz0qe99tovp0tmztwet50dv9df" timestamp="1722019452"&gt;97&lt;/key&gt;&lt;/foreign-keys&gt;&lt;ref-type name="Journal Article"&gt;17&lt;/ref-type&gt;&lt;contributors&gt;&lt;authors&gt;&lt;author&gt;Shang, Yunlong&lt;/author&gt;&lt;author&gt;Cui, Naxin&lt;/author&gt;&lt;author&gt;Duan, Bin&lt;/author&gt;&lt;author&gt;Zhang, Chenghui&lt;/author&gt;&lt;/authors&gt;&lt;/contributors&gt;&lt;titles&gt;&lt;title&gt;Analysis and</w:instrText>
      </w:r>
      <w:r>
        <w:rPr>
          <w:rStyle w:val="IntenseEmphasis"/>
          <w:rtl/>
        </w:rPr>
        <w:instrText xml:space="preserve"> </w:instrText>
      </w:r>
      <w:r>
        <w:rPr>
          <w:rStyle w:val="IntenseEmphasis"/>
        </w:rPr>
        <w:instrText>optimization of star-structured switched-capacitor equalizers for series-connected battery strings&lt;/title&gt;&lt;secondary-title&gt;IEEE Transactions on Power Electronics&lt;/secondary-title&gt;&lt;/titles&gt;&lt;periodical&gt;&lt;full-title&gt;IEEE Transactions on Power Electronics&lt;/full-title&gt;&lt;/periodical&gt;&lt;pages&gt;9631-9646&lt;/pages&gt;&lt;volume&gt;33&lt;/volume&gt;&lt;number&gt;11&lt;/number&gt;&lt;dates&gt;&lt;year&gt;2017&lt;/year&gt;&lt;/dates&gt;&lt;isbn&gt;0885-8993&lt;/isbn&gt;&lt;urls&gt;&lt;/urls&gt;&lt;/record&gt;&lt;/Cite&gt;&lt;/EndNote</w:instrText>
      </w:r>
      <w:r>
        <w:rPr>
          <w:rStyle w:val="IntenseEmphasis"/>
          <w:rtl/>
        </w:rPr>
        <w:instrText>&gt;</w:instrText>
      </w:r>
      <w:r w:rsidRPr="00236D54">
        <w:rPr>
          <w:rStyle w:val="IntenseEmphasis"/>
          <w:rtl/>
        </w:rPr>
        <w:fldChar w:fldCharType="separate"/>
      </w:r>
      <w:r>
        <w:rPr>
          <w:rStyle w:val="IntenseEmphasis"/>
          <w:noProof/>
          <w:rtl/>
        </w:rPr>
        <w:t>[68]</w:t>
      </w:r>
      <w:r w:rsidRPr="00236D54">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Pr>
          <w:rtl/>
        </w:rPr>
        <w:t>.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Pr>
          <w:rtl/>
        </w:rPr>
        <w:t>.</w:t>
      </w:r>
      <w:r w:rsidRPr="009252FB">
        <w:rPr>
          <w:rtl/>
        </w:rPr>
        <w:t xml:space="preserve"> </w:t>
      </w: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&lt;EndNote&gt;&lt;Cite&gt;&lt;Author&gt;Qi&lt;/Author&gt;&lt;Year&gt;2021&lt;/Year&gt;&lt;RecNum&gt;98&lt;/RecNum&gt;&lt;DisplayText&gt;[69]&lt;/DisplayText&gt;&lt;record&gt;&lt;rec-number&gt;98&lt;/rec-number&gt;&lt;foreign-keys&gt;&lt;key app="EN" db-id="dprfzarzndaz0qe99tovp0tmztwet50dv9df" timestamp="1722092462"&gt;98&lt;/key</w:instrText>
      </w:r>
      <w:r>
        <w:rPr>
          <w:rStyle w:val="IntenseEmphasis"/>
          <w:rtl/>
        </w:rPr>
        <w:instrText>&gt;&lt;/</w:instrText>
      </w:r>
      <w:r>
        <w:rPr>
          <w:rStyle w:val="IntenseEmphasis"/>
        </w:rPr>
        <w:instrText>foreign-keys&gt;&lt;ref-type name="Journal Article"&gt;17&lt;/ref-type&gt;&lt;contributors&gt;&lt;authors&gt;&lt;author&gt;Qi, Xianbin&lt;/author&gt;&lt;author&gt;Wang, Yi&lt;/author&gt;&lt;author&gt;Wang, Yanbo&lt;/author&gt;&lt;author&gt;Chen, Zhe&lt;/author&gt;&lt;/authors&gt;&lt;/contributors&gt;&lt;titles&gt;&lt;title&gt;Optimization of centralized equalization systems based on an integrated cascade bidirectional DC–DC converter&lt;/title&gt;&lt;secondary-title&gt;IEEE Transactions on Industrial Electronics&lt;/secondary-title&gt;&lt;/titles&gt;&lt;periodical&gt;&lt;full-title&gt;IEEE Transactions on Industrial Electronics&lt;/full-title&gt;&lt;/periodical&gt;&lt;pages&gt;249-259&lt;/pages&gt;&lt;volume&gt;69&lt;/volume&gt;&lt;number&gt;1&lt;/number&gt;&lt;dates&gt;&lt;year&gt;2021&lt;/year&gt;&lt;/dates&gt;&lt;isbn&gt;0278-0046&lt;/isbn&gt;&lt;urls&gt;&lt;/urls&gt;&lt;/record&gt;&lt;/Cite&gt;&lt;/EndNote</w:instrText>
      </w:r>
      <w:r>
        <w:rPr>
          <w:rStyle w:val="IntenseEmphasis"/>
          <w:rtl/>
        </w:rPr>
        <w:instrText>&gt;</w:instrText>
      </w:r>
      <w:r>
        <w:rPr>
          <w:rStyle w:val="IntenseEmphasis"/>
          <w:rtl/>
        </w:rPr>
        <w:fldChar w:fldCharType="separate"/>
      </w:r>
      <w:r>
        <w:rPr>
          <w:rStyle w:val="IntenseEmphasis"/>
          <w:noProof/>
          <w:rtl/>
        </w:rPr>
        <w:t>[69]</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Pr>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6F0EF42" w14:textId="77777777" w:rsidTr="006A3C6D">
        <w:tc>
          <w:tcPr>
            <w:tcW w:w="8505" w:type="dxa"/>
            <w:vAlign w:val="center"/>
          </w:tcPr>
          <w:bookmarkStart w:id="481" w:name="_Toc174116851"/>
          <w:p w14:paraId="663629DD" w14:textId="77777777" w:rsidR="00BE32F0" w:rsidRDefault="00BE32F0" w:rsidP="00075536">
            <w:pPr>
              <w:pStyle w:val="Subtitle"/>
              <w:framePr w:hSpace="0" w:wrap="auto" w:vAnchor="margin" w:hAnchor="text" w:xAlign="left" w:yAlign="inline"/>
              <w:suppressOverlap w:val="0"/>
              <w:rPr>
                <w:rtl/>
              </w:rPr>
            </w:pPr>
            <w:r>
              <w:rPr>
                <w:noProof/>
              </w:rPr>
              <w:lastRenderedPageBreak/>
              <mc:AlternateContent>
                <mc:Choice Requires="wpg">
                  <w:drawing>
                    <wp:anchor distT="0" distB="0" distL="114300" distR="114300" simplePos="0" relativeHeight="251662336" behindDoc="0" locked="0" layoutInCell="1" allowOverlap="1" wp14:anchorId="47D52E1A" wp14:editId="58566B2C">
                      <wp:simplePos x="0" y="0"/>
                      <wp:positionH relativeFrom="column">
                        <wp:posOffset>2469515</wp:posOffset>
                      </wp:positionH>
                      <wp:positionV relativeFrom="paragraph">
                        <wp:posOffset>1941830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2E72FC8" id="Group 15" o:spid="_x0000_s1026" style="position:absolute;margin-left:194.45pt;margin-top:152.9pt;width:22.75pt;height:399.3pt;z-index:251662336;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46"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47"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48" o:title=""/>
                        <v:path arrowok="t"/>
                      </v:shape>
                    </v:group>
                  </w:pict>
                </mc:Fallback>
              </mc:AlternateContent>
            </w:r>
            <w:r>
              <w:rPr>
                <w:noProof/>
              </w:rPr>
              <w:drawing>
                <wp:inline distT="0" distB="0" distL="0" distR="0" wp14:anchorId="065A4BA8" wp14:editId="5115293F">
                  <wp:extent cx="5227408" cy="701611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230641" cy="7020454"/>
                          </a:xfrm>
                          <a:prstGeom prst="rect">
                            <a:avLst/>
                          </a:prstGeom>
                          <a:noFill/>
                          <a:ln>
                            <a:noFill/>
                          </a:ln>
                        </pic:spPr>
                      </pic:pic>
                    </a:graphicData>
                  </a:graphic>
                </wp:inline>
              </w:drawing>
            </w:r>
            <w:bookmarkEnd w:id="481"/>
          </w:p>
        </w:tc>
      </w:tr>
      <w:tr w:rsidR="00BE32F0" w14:paraId="35A2E48A" w14:textId="77777777" w:rsidTr="006A3C6D">
        <w:tc>
          <w:tcPr>
            <w:tcW w:w="8505" w:type="dxa"/>
            <w:vAlign w:val="center"/>
          </w:tcPr>
          <w:p w14:paraId="24178701" w14:textId="6272283B" w:rsidR="00BE32F0" w:rsidRDefault="00BE32F0" w:rsidP="00075536">
            <w:pPr>
              <w:pStyle w:val="Subtitle"/>
              <w:framePr w:hSpace="0" w:wrap="auto" w:vAnchor="margin" w:hAnchor="text" w:xAlign="left" w:yAlign="inline"/>
              <w:suppressOverlap w:val="0"/>
              <w:rPr>
                <w:noProof/>
                <w:rtl/>
              </w:rPr>
            </w:pPr>
            <w:bookmarkStart w:id="482" w:name="_Ref134990374"/>
            <w:bookmarkStart w:id="483" w:name="_Ref135404620"/>
            <w:bookmarkStart w:id="484" w:name="_Toc174116852"/>
            <w:bookmarkStart w:id="485" w:name="_Toc174312497"/>
            <w:bookmarkStart w:id="486" w:name="_Toc174312572"/>
            <w:bookmarkStart w:id="487" w:name="_Toc17510311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20</w:t>
            </w:r>
            <w:r>
              <w:rPr>
                <w:rtl/>
              </w:rPr>
              <w:fldChar w:fldCharType="end"/>
            </w:r>
            <w:bookmarkEnd w:id="482"/>
            <w:r>
              <w:rPr>
                <w:rFonts w:hint="cs"/>
                <w:rtl/>
              </w:rPr>
              <w:t xml:space="preserve"> مقادیر تابع تناسب و نتایج دسته‌بندی بهینه شده با ضرایب متفاوت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bookmarkEnd w:id="483"/>
            <w:r>
              <w:rPr>
                <w:rFonts w:hint="cs"/>
                <w:rtl/>
              </w:rPr>
              <w:t>.</w:t>
            </w:r>
            <w:bookmarkEnd w:id="484"/>
            <w:bookmarkEnd w:id="485"/>
            <w:bookmarkEnd w:id="486"/>
            <w:bookmarkEnd w:id="487"/>
          </w:p>
        </w:tc>
      </w:tr>
    </w:tbl>
    <w:p w14:paraId="45265E4B" w14:textId="34883611" w:rsidR="00BE32F0" w:rsidRDefault="00BE32F0" w:rsidP="00BE32F0">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w:t>
      </w:r>
      <w:r w:rsidR="00DC0328">
        <w:rPr>
          <w:rtl/>
        </w:rPr>
        <w:t>می‌کند</w:t>
      </w:r>
      <w:r>
        <w:rPr>
          <w:rtl/>
        </w:rPr>
        <w:t>.</w:t>
      </w:r>
      <w:r w:rsidRPr="00E3241B">
        <w:rPr>
          <w:rtl/>
        </w:rPr>
        <w:t xml:space="preserve">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9276AFD" w14:textId="77777777" w:rsidTr="006A3C6D">
        <w:tc>
          <w:tcPr>
            <w:tcW w:w="8505" w:type="dxa"/>
            <w:vAlign w:val="center"/>
          </w:tcPr>
          <w:p w14:paraId="6BFC4D1E" w14:textId="77777777" w:rsidR="00BE32F0" w:rsidRDefault="00BE32F0" w:rsidP="006A3C6D">
            <w:pPr>
              <w:jc w:val="center"/>
              <w:rPr>
                <w:rtl/>
              </w:rPr>
            </w:pPr>
            <w:r>
              <w:rPr>
                <w:noProof/>
              </w:rPr>
              <w:lastRenderedPageBreak/>
              <mc:AlternateContent>
                <mc:Choice Requires="wpg">
                  <w:drawing>
                    <wp:anchor distT="0" distB="0" distL="114300" distR="114300" simplePos="0" relativeHeight="251661312" behindDoc="0" locked="0" layoutInCell="1" allowOverlap="1" wp14:anchorId="33DC3F16" wp14:editId="236D09BB">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D852B52" id="Group 43" o:spid="_x0000_s1026" style="position:absolute;margin-left:199.3pt;margin-top:108.2pt;width:22.75pt;height:378.2pt;z-index:251661312;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46"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47"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48"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1" o:title=""/>
                        <v:path arrowok="t"/>
                      </v:shape>
                    </v:group>
                  </w:pict>
                </mc:Fallback>
              </mc:AlternateContent>
            </w:r>
            <w:r>
              <w:rPr>
                <w:noProof/>
              </w:rPr>
              <w:drawing>
                <wp:inline distT="0" distB="0" distL="0" distR="0" wp14:anchorId="291B2380" wp14:editId="112DB3CE">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BE32F0" w14:paraId="24C0A86C" w14:textId="77777777" w:rsidTr="006A3C6D">
        <w:tc>
          <w:tcPr>
            <w:tcW w:w="8505" w:type="dxa"/>
            <w:vAlign w:val="center"/>
          </w:tcPr>
          <w:p w14:paraId="084045C1" w14:textId="2AC01FE7" w:rsidR="00BE32F0" w:rsidRDefault="00BE32F0" w:rsidP="00BE32F0">
            <w:pPr>
              <w:jc w:val="lowKashida"/>
              <w:rPr>
                <w:rtl/>
              </w:rPr>
            </w:pPr>
            <w:bookmarkStart w:id="488" w:name="_Ref134990583"/>
            <w:bookmarkStart w:id="489" w:name="_Toc174312498"/>
            <w:bookmarkStart w:id="490" w:name="_Toc174312573"/>
            <w:bookmarkStart w:id="491" w:name="_Toc175103112"/>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sidR="00A316F8">
              <w:rPr>
                <w:noProof/>
                <w:sz w:val="22"/>
                <w:szCs w:val="24"/>
                <w:rtl/>
              </w:rPr>
              <w:t>‏2</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sidR="00A316F8">
              <w:rPr>
                <w:noProof/>
                <w:sz w:val="22"/>
                <w:szCs w:val="24"/>
                <w:rtl/>
              </w:rPr>
              <w:t>21</w:t>
            </w:r>
            <w:r>
              <w:rPr>
                <w:sz w:val="22"/>
                <w:szCs w:val="24"/>
                <w:rtl/>
              </w:rPr>
              <w:fldChar w:fldCharType="end"/>
            </w:r>
            <w:bookmarkEnd w:id="488"/>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Pr>
                <w:rStyle w:val="IntenseEmphasis"/>
                <w:sz w:val="22"/>
                <w:szCs w:val="24"/>
                <w:rtl/>
              </w:rPr>
              <w:instrText xml:space="preserve"> </w:instrText>
            </w:r>
            <w:r>
              <w:rPr>
                <w:rStyle w:val="IntenseEmphasis"/>
                <w:sz w:val="22"/>
                <w:szCs w:val="24"/>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szCs w:val="24"/>
                <w:rtl/>
              </w:rPr>
              <w:instrText>&lt;/</w:instrText>
            </w:r>
            <w:r>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szCs w:val="24"/>
                <w:rtl/>
              </w:rPr>
              <w:instrText>&gt;&lt;/</w:instrText>
            </w:r>
            <w:r>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szCs w:val="24"/>
                <w:rtl/>
              </w:rPr>
              <w:instrText>&gt;</w:instrText>
            </w:r>
            <w:r w:rsidRPr="006D0E80">
              <w:rPr>
                <w:rStyle w:val="IntenseEmphasis"/>
                <w:sz w:val="22"/>
                <w:szCs w:val="24"/>
                <w:rtl/>
              </w:rPr>
              <w:fldChar w:fldCharType="separate"/>
            </w:r>
            <w:r>
              <w:rPr>
                <w:rStyle w:val="IntenseEmphasis"/>
                <w:noProof/>
                <w:sz w:val="22"/>
                <w:szCs w:val="24"/>
                <w:rtl/>
              </w:rPr>
              <w:t>[63]</w:t>
            </w:r>
            <w:r w:rsidRPr="006D0E80">
              <w:rPr>
                <w:rStyle w:val="IntenseEmphasis"/>
                <w:sz w:val="22"/>
                <w:szCs w:val="24"/>
                <w:rtl/>
              </w:rPr>
              <w:fldChar w:fldCharType="end"/>
            </w:r>
            <w:r>
              <w:rPr>
                <w:rStyle w:val="IntenseEmphasis"/>
                <w:rFonts w:hint="cs"/>
                <w:sz w:val="22"/>
                <w:szCs w:val="24"/>
                <w:rtl/>
              </w:rPr>
              <w:t>.</w:t>
            </w:r>
            <w:bookmarkEnd w:id="489"/>
            <w:bookmarkEnd w:id="490"/>
            <w:bookmarkEnd w:id="491"/>
          </w:p>
        </w:tc>
      </w:tr>
    </w:tbl>
    <w:p w14:paraId="0E0A10A1" w14:textId="77777777" w:rsidR="00BE32F0" w:rsidRDefault="00BE32F0" w:rsidP="00BE32F0">
      <w:pPr>
        <w:rPr>
          <w:rtl/>
        </w:rPr>
      </w:pPr>
    </w:p>
    <w:p w14:paraId="332C985A" w14:textId="77777777" w:rsidR="00BE32F0" w:rsidRDefault="00BE32F0" w:rsidP="00BE32F0">
      <w:pPr>
        <w:tabs>
          <w:tab w:val="clear" w:pos="3030"/>
        </w:tabs>
        <w:bidi w:val="0"/>
        <w:spacing w:line="240" w:lineRule="auto"/>
        <w:ind w:left="0"/>
        <w:jc w:val="left"/>
        <w:rPr>
          <w:rtl/>
        </w:rPr>
      </w:pPr>
      <w:r>
        <w:rPr>
          <w:rtl/>
        </w:rPr>
        <w:br w:type="page"/>
      </w:r>
    </w:p>
    <w:p w14:paraId="50DD8072" w14:textId="77777777" w:rsidR="00BE32F0" w:rsidRDefault="00BE32F0" w:rsidP="00BE32F0">
      <w:pPr>
        <w:pStyle w:val="Heading3"/>
        <w:keepLines/>
        <w:spacing w:before="240" w:after="0"/>
        <w:jc w:val="lowKashida"/>
        <w:rPr>
          <w:rtl/>
        </w:rPr>
      </w:pPr>
      <w:bookmarkStart w:id="492" w:name="_Toc174116853"/>
      <w:bookmarkStart w:id="493" w:name="_Toc174401148"/>
      <w:r>
        <w:rPr>
          <w:rFonts w:hint="cs"/>
          <w:rtl/>
        </w:rPr>
        <w:lastRenderedPageBreak/>
        <w:t>ساختار و اصول کارکرد توپولوژی</w:t>
      </w:r>
      <w:bookmarkEnd w:id="492"/>
      <w:bookmarkEnd w:id="493"/>
      <w:r>
        <w:rPr>
          <w:rFonts w:hint="cs"/>
          <w:rtl/>
        </w:rPr>
        <w:t xml:space="preserve"> </w:t>
      </w:r>
    </w:p>
    <w:p w14:paraId="5C9587C1" w14:textId="32B0FD06" w:rsidR="00BE32F0" w:rsidRDefault="00BE32F0" w:rsidP="007277CD">
      <w:pPr>
        <w:rPr>
          <w:rtl/>
        </w:rPr>
      </w:pPr>
      <w:r>
        <w:rPr>
          <w:rtl/>
        </w:rPr>
        <w:t xml:space="preserve">در راستای تشریح مقاله، ابتدا به بررسی توپولوژی پیشنهادی </w:t>
      </w:r>
      <w:r w:rsidR="007277CD">
        <w:rPr>
          <w:rtl/>
        </w:rPr>
        <w:t>می‌پردازیم</w:t>
      </w:r>
      <w:r>
        <w:rPr>
          <w:rtl/>
        </w:rPr>
        <w:t xml:space="preserve">. </w:t>
      </w:r>
      <w:r w:rsidRPr="00D47686">
        <w:rPr>
          <w:rtl/>
        </w:rPr>
        <w:t xml:space="preserve">مدار </w:t>
      </w:r>
      <w:r>
        <w:rPr>
          <w:rtl/>
        </w:rPr>
        <w:t>همسان‌</w:t>
      </w:r>
      <w:r w:rsidRPr="00D47686">
        <w:rPr>
          <w:rtl/>
        </w:rPr>
        <w:t>سازی از مبدل دو طرفه چهارسوئیچ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Pr>
          <w:rtl/>
        </w:rPr>
        <w:t>.</w:t>
      </w:r>
      <w:r w:rsidRPr="00D47686">
        <w:rPr>
          <w:rtl/>
        </w:rPr>
        <w:t xml:space="preserve"> در میان </w:t>
      </w:r>
      <w:r w:rsidR="00DC0328">
        <w:rPr>
          <w:rtl/>
        </w:rPr>
        <w:t>آن‌ها</w:t>
      </w:r>
      <w:r w:rsidRPr="00D47686">
        <w:rPr>
          <w:rtl/>
        </w:rPr>
        <w:t xml:space="preserve">، مبدل دو </w:t>
      </w:r>
      <w:r>
        <w:rPr>
          <w:rtl/>
        </w:rPr>
        <w:t>طرفه</w:t>
      </w:r>
      <w:r w:rsidRPr="00D47686">
        <w:rPr>
          <w:rtl/>
        </w:rPr>
        <w:t xml:space="preserve"> چهارسوئیچ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22</w:t>
      </w:r>
      <w:r>
        <w:rPr>
          <w:highlight w:val="yellow"/>
          <w:rtl/>
        </w:rPr>
        <w:fldChar w:fldCharType="end"/>
      </w:r>
      <w:r>
        <w:rPr>
          <w:rtl/>
        </w:rPr>
        <w:t xml:space="preserve"> نمایی کلی از مدار همسان‌ساز پیشنهادی ارائه می‌دهد.</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w:t>
      </w:r>
      <w:r w:rsidR="00DC0328">
        <w:rPr>
          <w:rtl/>
        </w:rPr>
        <w:t>ارائه</w:t>
      </w:r>
      <w:r w:rsidRPr="00E42E8A">
        <w:rPr>
          <w:rtl/>
        </w:rPr>
        <w:t xml:space="preserve"> سوئیچ، یک مبدل دو طرفه </w:t>
      </w:r>
      <w:r>
        <w:rPr>
          <w:rtl/>
        </w:rPr>
        <w:t xml:space="preserve">باک-بوست </w:t>
      </w:r>
      <w:r w:rsidRPr="00E42E8A">
        <w:rPr>
          <w:rtl/>
        </w:rPr>
        <w:t>چهار</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 xml:space="preserve">می‌شود. این ساختار مدار می‌تواند </w:t>
      </w:r>
      <w:r w:rsidR="00021C43">
        <w:rPr>
          <w:rFonts w:hint="cs"/>
          <w:rtl/>
        </w:rPr>
        <w:t>به‌طور</w:t>
      </w:r>
      <w:r w:rsidRPr="00E42E8A">
        <w:rPr>
          <w:rtl/>
        </w:rPr>
        <w:t xml:space="preserve"> </w:t>
      </w:r>
      <w:r>
        <w:rPr>
          <w:rtl/>
        </w:rPr>
        <w:t>منعطف</w:t>
      </w:r>
      <w:r w:rsidRPr="00E42E8A">
        <w:rPr>
          <w:rtl/>
        </w:rPr>
        <w:t xml:space="preserve"> هر سلول </w:t>
      </w:r>
      <w:r>
        <w:rPr>
          <w:rtl/>
        </w:rPr>
        <w:t>باتری</w:t>
      </w:r>
      <w:r>
        <w:rPr>
          <w:rFonts w:hint="cs"/>
          <w:rtl/>
        </w:rPr>
        <w:t xml:space="preserve"> را</w:t>
      </w:r>
      <w:r>
        <w:rPr>
          <w:rtl/>
        </w:rPr>
        <w:t xml:space="preserve"> </w:t>
      </w:r>
      <w:r w:rsidR="00021C43">
        <w:rPr>
          <w:rtl/>
        </w:rPr>
        <w:t>به‌صورت</w:t>
      </w:r>
      <w:r>
        <w:rPr>
          <w:rtl/>
        </w:rPr>
        <w:t xml:space="preserve">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w:t>
      </w:r>
      <w:r w:rsidR="00DC0328">
        <w:rPr>
          <w:rtl/>
        </w:rPr>
        <w:t>می‌کند</w:t>
      </w:r>
      <w:r w:rsidRPr="00F029BF">
        <w:rPr>
          <w:rFonts w:hint="eastAsia"/>
          <w:rtl/>
        </w:rPr>
        <w:t>،</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 xml:space="preserve">محقق </w:t>
      </w:r>
      <w:r w:rsidR="00DC0328">
        <w:rPr>
          <w:rFonts w:hint="cs"/>
          <w:rtl/>
        </w:rPr>
        <w:t>می‌کند</w:t>
      </w:r>
      <w:r>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 xml:space="preserve">آن را تشریح </w:t>
      </w:r>
      <w:r w:rsidR="00DC0328">
        <w:rPr>
          <w:rFonts w:hint="cs"/>
          <w:rtl/>
        </w:rPr>
        <w:t>می‌کند</w:t>
      </w:r>
      <w:r>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w:t>
      </w:r>
      <w:r w:rsidR="00C30620">
        <w:rPr>
          <w:rtl/>
        </w:rPr>
        <w:t>کوچک‌ترین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p>
    <w:p w14:paraId="7D5F4E9C" w14:textId="2FC19B18" w:rsidR="00BE32F0" w:rsidRDefault="00BE32F0" w:rsidP="00B80741">
      <w:pPr>
        <w:rPr>
          <w:rtl/>
        </w:rPr>
      </w:pPr>
      <w:r>
        <w:rPr>
          <w:rFonts w:hint="cs"/>
          <w:rtl/>
        </w:rPr>
        <w:t xml:space="preserve">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Ref135494254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5</w:t>
      </w:r>
      <w:r w:rsidR="00B80741">
        <w:rPr>
          <w:rtl/>
        </w:rPr>
        <w:fldChar w:fldCharType="end"/>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A316F8">
        <w:rPr>
          <w:rFonts w:hint="cs"/>
          <w:rtl/>
        </w:rPr>
        <w:t>(</w:t>
      </w:r>
      <w:r w:rsidR="00A316F8">
        <w:rPr>
          <w:noProof/>
          <w:rtl/>
        </w:rPr>
        <w:t>‏2</w:t>
      </w:r>
      <w:r w:rsidR="00A316F8">
        <w:rPr>
          <w:rtl/>
        </w:rPr>
        <w:noBreakHyphen/>
      </w:r>
      <w:r w:rsidR="00A316F8">
        <w:rPr>
          <w:noProof/>
          <w:rtl/>
        </w:rPr>
        <w:t>5</w:t>
      </w:r>
      <w:r>
        <w:rPr>
          <w:rtl/>
        </w:rPr>
        <w:fldChar w:fldCharType="end"/>
      </w:r>
      <w:r>
        <w:rPr>
          <w:rFonts w:hint="cs"/>
          <w:rtl/>
        </w:rPr>
        <w:t>) و</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Ref174397084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6</w:t>
      </w:r>
      <w:r w:rsidR="00B80741">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Pr>
          <w:rFonts w:hint="cs"/>
          <w:rtl/>
        </w:rPr>
        <w:t>.</w:t>
      </w:r>
    </w:p>
    <w:tbl>
      <w:tblPr>
        <w:tblStyle w:val="TableGrid"/>
        <w:tblpPr w:leftFromText="180" w:rightFromText="180" w:vertAnchor="text" w:horzAnchor="margin" w:tblpY="9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414"/>
        <w:gridCol w:w="13"/>
      </w:tblGrid>
      <w:tr w:rsidR="00B80741" w14:paraId="334F2EA8" w14:textId="77777777" w:rsidTr="00B80741">
        <w:tc>
          <w:tcPr>
            <w:tcW w:w="4078" w:type="dxa"/>
            <w:vAlign w:val="center"/>
          </w:tcPr>
          <w:p w14:paraId="305BF69A" w14:textId="77777777" w:rsidR="00B80741" w:rsidRDefault="00B80741" w:rsidP="00B80741">
            <w:pPr>
              <w:pStyle w:val="Caption"/>
              <w:framePr w:hSpace="0" w:wrap="auto" w:vAnchor="margin" w:hAnchor="text" w:yAlign="inline"/>
              <w:jc w:val="left"/>
              <w:rPr>
                <w:rtl/>
              </w:rPr>
            </w:pPr>
            <w:bookmarkStart w:id="494" w:name="_Ref13549425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5</w:t>
            </w:r>
            <w:r>
              <w:rPr>
                <w:rtl/>
              </w:rPr>
              <w:fldChar w:fldCharType="end"/>
            </w:r>
            <w:bookmarkEnd w:id="494"/>
            <w:r>
              <w:rPr>
                <w:rFonts w:hint="cs"/>
                <w:rtl/>
              </w:rPr>
              <w:t>)</w:t>
            </w:r>
          </w:p>
        </w:tc>
        <w:tc>
          <w:tcPr>
            <w:tcW w:w="4427" w:type="dxa"/>
            <w:gridSpan w:val="2"/>
            <w:vAlign w:val="center"/>
          </w:tcPr>
          <w:p w14:paraId="53104C62" w14:textId="77777777" w:rsidR="00B80741" w:rsidRPr="00A32191" w:rsidRDefault="00B80741" w:rsidP="00B80741">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B80741" w14:paraId="69C6C7BF" w14:textId="77777777" w:rsidTr="00B80741">
        <w:trPr>
          <w:gridAfter w:val="1"/>
          <w:wAfter w:w="13" w:type="dxa"/>
        </w:trPr>
        <w:tc>
          <w:tcPr>
            <w:tcW w:w="4078" w:type="dxa"/>
            <w:vAlign w:val="center"/>
          </w:tcPr>
          <w:p w14:paraId="7FBDC1D0" w14:textId="77777777" w:rsidR="00B80741" w:rsidRDefault="00B80741" w:rsidP="00B80741">
            <w:pPr>
              <w:pStyle w:val="Caption"/>
              <w:framePr w:hSpace="0" w:wrap="auto" w:vAnchor="margin" w:hAnchor="text" w:yAlign="inline"/>
              <w:jc w:val="left"/>
              <w:rPr>
                <w:noProof/>
                <w:rtl/>
              </w:rPr>
            </w:pPr>
            <w:bookmarkStart w:id="495" w:name="_Ref17439708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6</w:t>
            </w:r>
            <w:r>
              <w:rPr>
                <w:rtl/>
              </w:rPr>
              <w:fldChar w:fldCharType="end"/>
            </w:r>
            <w:bookmarkEnd w:id="495"/>
            <w:r>
              <w:rPr>
                <w:rFonts w:hint="cs"/>
                <w:rtl/>
              </w:rPr>
              <w:t>)</w:t>
            </w:r>
          </w:p>
        </w:tc>
        <w:tc>
          <w:tcPr>
            <w:tcW w:w="4414" w:type="dxa"/>
            <w:vAlign w:val="center"/>
          </w:tcPr>
          <w:p w14:paraId="2DC14026" w14:textId="77777777" w:rsidR="00B80741" w:rsidRPr="00A32191" w:rsidRDefault="00B80741" w:rsidP="00B80741">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4C57A737" w14:textId="4EB178C5" w:rsidR="00BE32F0" w:rsidRDefault="00BE32F0" w:rsidP="00BE32F0">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sidR="00C30620">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Pr>
          <w:rFonts w:hint="cs"/>
          <w:rtl/>
        </w:rPr>
        <w:t xml:space="preserve">روش انتگرال‌گیری </w:t>
      </w:r>
      <w:r w:rsidRPr="00E74AF7">
        <w:rPr>
          <w:rtl/>
        </w:rPr>
        <w:t>آمپر ساعت به دل</w:t>
      </w:r>
      <w:r w:rsidRPr="00E74AF7">
        <w:rPr>
          <w:rFonts w:hint="cs"/>
          <w:rtl/>
        </w:rPr>
        <w:t>ی</w:t>
      </w:r>
      <w:r w:rsidRPr="00E74AF7">
        <w:rPr>
          <w:rFonts w:hint="eastAsia"/>
          <w:rtl/>
        </w:rPr>
        <w:t>ل</w:t>
      </w:r>
      <w:r w:rsidRPr="00E74AF7">
        <w:rPr>
          <w:rtl/>
        </w:rPr>
        <w:t xml:space="preserve"> عدم دقت اندازه گ</w:t>
      </w:r>
      <w:r w:rsidRPr="00E74AF7">
        <w:rPr>
          <w:rFonts w:hint="cs"/>
          <w:rtl/>
        </w:rPr>
        <w:t>ی</w:t>
      </w:r>
      <w:r w:rsidRPr="00E74AF7">
        <w:rPr>
          <w:rFonts w:hint="eastAsia"/>
          <w:rtl/>
        </w:rPr>
        <w:t>ر</w:t>
      </w:r>
      <w:r w:rsidRPr="00E74AF7">
        <w:rPr>
          <w:rFonts w:hint="cs"/>
          <w:rtl/>
        </w:rPr>
        <w:t>ی</w:t>
      </w:r>
      <w:r w:rsidRPr="00E74AF7">
        <w:rPr>
          <w:rtl/>
        </w:rPr>
        <w:t xml:space="preserve"> جر</w:t>
      </w:r>
      <w:r w:rsidRPr="00E74AF7">
        <w:rPr>
          <w:rFonts w:hint="cs"/>
          <w:rtl/>
        </w:rPr>
        <w:t>ی</w:t>
      </w:r>
      <w:r w:rsidRPr="00E74AF7">
        <w:rPr>
          <w:rFonts w:hint="eastAsia"/>
          <w:rtl/>
        </w:rPr>
        <w:t>ان</w:t>
      </w:r>
      <w:r w:rsidRPr="00E74AF7">
        <w:rPr>
          <w:rtl/>
        </w:rPr>
        <w:t xml:space="preserve"> </w:t>
      </w:r>
      <w:r>
        <w:rPr>
          <w:rFonts w:hint="cs"/>
          <w:rtl/>
        </w:rPr>
        <w:lastRenderedPageBreak/>
        <w:t>منشعب شده،</w:t>
      </w:r>
      <w:r w:rsidRPr="00E74AF7">
        <w:rPr>
          <w:rtl/>
        </w:rPr>
        <w:t xml:space="preserve"> نم</w:t>
      </w:r>
      <w:r w:rsidRPr="00E74AF7">
        <w:rPr>
          <w:rFonts w:hint="cs"/>
          <w:rtl/>
        </w:rPr>
        <w:t>ی</w:t>
      </w:r>
      <w:r>
        <w:rPr>
          <w:rFonts w:hint="cs"/>
          <w:rtl/>
        </w:rPr>
        <w:t>‌</w:t>
      </w:r>
      <w:r w:rsidRPr="00E74AF7">
        <w:rPr>
          <w:rtl/>
        </w:rPr>
        <w:t>تواند صحت تخم</w:t>
      </w:r>
      <w:r w:rsidRPr="00E74AF7">
        <w:rPr>
          <w:rFonts w:hint="cs"/>
          <w:rtl/>
        </w:rPr>
        <w:t>ی</w:t>
      </w:r>
      <w:r w:rsidRPr="00E74AF7">
        <w:rPr>
          <w:rFonts w:hint="eastAsia"/>
          <w:rtl/>
        </w:rPr>
        <w:t>ن</w:t>
      </w:r>
      <w:r w:rsidRPr="00E74AF7">
        <w:rPr>
          <w:rtl/>
        </w:rPr>
        <w:t xml:space="preserve"> </w:t>
      </w:r>
      <w:r>
        <w:rPr>
          <w:rtl/>
        </w:rPr>
        <w:t>وضعیت شارژ</w:t>
      </w:r>
      <w:r w:rsidRPr="00E74AF7">
        <w:rPr>
          <w:rtl/>
        </w:rPr>
        <w:t xml:space="preserve"> را تضم</w:t>
      </w:r>
      <w:r w:rsidRPr="00E74AF7">
        <w:rPr>
          <w:rFonts w:hint="cs"/>
          <w:rtl/>
        </w:rPr>
        <w:t>ی</w:t>
      </w:r>
      <w:r w:rsidRPr="00E74AF7">
        <w:rPr>
          <w:rFonts w:hint="eastAsia"/>
          <w:rtl/>
        </w:rPr>
        <w:t>ن</w:t>
      </w:r>
      <w:r w:rsidRPr="00E74AF7">
        <w:rPr>
          <w:rtl/>
        </w:rPr>
        <w:t xml:space="preserve"> کند</w:t>
      </w:r>
      <w:r>
        <w:rPr>
          <w:rtl/>
        </w:rPr>
        <w:t>.</w:t>
      </w:r>
      <w:r w:rsidRPr="00E74AF7">
        <w:rPr>
          <w:rtl/>
        </w:rPr>
        <w:t xml:space="preserve"> </w:t>
      </w:r>
      <w:r w:rsidR="007277CD">
        <w:rPr>
          <w:rtl/>
        </w:rPr>
        <w:t>روش‌هایی</w:t>
      </w:r>
      <w:r w:rsidRPr="00E74AF7">
        <w:rPr>
          <w:rtl/>
        </w:rPr>
        <w:t xml:space="preserve"> مانند ف</w:t>
      </w:r>
      <w:r w:rsidRPr="00E74AF7">
        <w:rPr>
          <w:rFonts w:hint="cs"/>
          <w:rtl/>
        </w:rPr>
        <w:t>ی</w:t>
      </w:r>
      <w:r w:rsidRPr="00E74AF7">
        <w:rPr>
          <w:rFonts w:hint="eastAsia"/>
          <w:rtl/>
        </w:rPr>
        <w:t>لتر</w:t>
      </w:r>
      <w:r w:rsidRPr="00E74AF7">
        <w:rPr>
          <w:rtl/>
        </w:rPr>
        <w:t xml:space="preserve"> کالمن و شبکه عصب</w:t>
      </w:r>
      <w:r w:rsidRPr="00E74AF7">
        <w:rPr>
          <w:rFonts w:hint="cs"/>
          <w:rtl/>
        </w:rPr>
        <w:t>ی</w:t>
      </w:r>
      <w:r w:rsidRPr="00E74AF7">
        <w:rPr>
          <w:rtl/>
        </w:rPr>
        <w:t xml:space="preserve"> دقت تخم</w:t>
      </w:r>
      <w:r w:rsidRPr="00E74AF7">
        <w:rPr>
          <w:rFonts w:hint="cs"/>
          <w:rtl/>
        </w:rPr>
        <w:t>ی</w:t>
      </w:r>
      <w:r w:rsidRPr="00E74AF7">
        <w:rPr>
          <w:rFonts w:hint="eastAsia"/>
          <w:rtl/>
        </w:rPr>
        <w:t>ن</w:t>
      </w:r>
      <w:r w:rsidRPr="00E74AF7">
        <w:rPr>
          <w:rtl/>
        </w:rPr>
        <w:t xml:space="preserve"> بالا</w:t>
      </w:r>
      <w:r w:rsidRPr="00E74AF7">
        <w:rPr>
          <w:rFonts w:hint="cs"/>
          <w:rtl/>
        </w:rPr>
        <w:t>یی</w:t>
      </w:r>
      <w:r>
        <w:rPr>
          <w:rFonts w:hint="cs"/>
          <w:rtl/>
        </w:rPr>
        <w:t xml:space="preserve"> </w:t>
      </w:r>
      <w:r w:rsidRPr="00E74AF7">
        <w:rPr>
          <w:rtl/>
        </w:rPr>
        <w:t xml:space="preserve">دارند، اما </w:t>
      </w:r>
      <w:r>
        <w:rPr>
          <w:rFonts w:hint="cs"/>
          <w:rtl/>
        </w:rPr>
        <w:t xml:space="preserve">میزان </w:t>
      </w:r>
      <w:r w:rsidRPr="00E74AF7">
        <w:rPr>
          <w:rtl/>
        </w:rPr>
        <w:t xml:space="preserve">محاسبه </w:t>
      </w:r>
      <w:r w:rsidR="00DC0328">
        <w:rPr>
          <w:rFonts w:hint="cs"/>
          <w:rtl/>
        </w:rPr>
        <w:t>آن‌ها</w:t>
      </w:r>
      <w:r>
        <w:rPr>
          <w:rFonts w:hint="cs"/>
          <w:rtl/>
        </w:rPr>
        <w:t xml:space="preserve"> زیاد </w:t>
      </w:r>
      <w:r w:rsidRPr="00E74AF7">
        <w:rPr>
          <w:rtl/>
        </w:rPr>
        <w:t>و اجرا</w:t>
      </w:r>
      <w:r w:rsidRPr="00E74AF7">
        <w:rPr>
          <w:rFonts w:hint="cs"/>
          <w:rtl/>
        </w:rPr>
        <w:t>ی</w:t>
      </w:r>
      <w:r w:rsidRPr="00E74AF7">
        <w:rPr>
          <w:rtl/>
        </w:rPr>
        <w:t xml:space="preserve"> آن</w:t>
      </w:r>
      <w:r>
        <w:rPr>
          <w:rFonts w:hint="cs"/>
          <w:rtl/>
        </w:rPr>
        <w:t xml:space="preserve"> نیازمند ابزار محاسباتی قدرتمند است</w:t>
      </w:r>
      <w:r>
        <w:rPr>
          <w:rtl/>
        </w:rPr>
        <w:t>.</w:t>
      </w:r>
      <w:r w:rsidRPr="00E74AF7">
        <w:rPr>
          <w:rtl/>
        </w:rPr>
        <w:t xml:space="preserve"> در مقابل، </w:t>
      </w:r>
      <w:r>
        <w:rPr>
          <w:rFonts w:hint="cs"/>
          <w:rtl/>
        </w:rPr>
        <w:t>استفاده از متغیر ولتاژ، پیاده‌سازی آسان‌تری را دارد؛ چرا که اندازه‌گیری ولتاژ</w:t>
      </w:r>
      <w:r w:rsidRPr="00E74AF7">
        <w:rPr>
          <w:rtl/>
        </w:rPr>
        <w:t xml:space="preserve"> </w:t>
      </w:r>
      <w:r>
        <w:rPr>
          <w:rFonts w:hint="cs"/>
          <w:rtl/>
        </w:rPr>
        <w:t>پایانه‌های سلول‌ به سادگی انجام می‌شود.</w:t>
      </w:r>
      <w:r w:rsidRPr="00E74AF7">
        <w:rPr>
          <w:rtl/>
        </w:rPr>
        <w:t xml:space="preserve"> بنابرا</w:t>
      </w:r>
      <w:r w:rsidRPr="00E74AF7">
        <w:rPr>
          <w:rFonts w:hint="cs"/>
          <w:rtl/>
        </w:rPr>
        <w:t>ی</w:t>
      </w:r>
      <w:r w:rsidRPr="00E74AF7">
        <w:rPr>
          <w:rFonts w:hint="eastAsia"/>
          <w:rtl/>
        </w:rPr>
        <w:t>ن،</w:t>
      </w:r>
      <w:r w:rsidRPr="00E74AF7">
        <w:rPr>
          <w:rtl/>
        </w:rPr>
        <w:t xml:space="preserve"> ولتاژ </w:t>
      </w:r>
      <w:r>
        <w:rPr>
          <w:rtl/>
        </w:rPr>
        <w:t xml:space="preserve">باتری </w:t>
      </w:r>
      <w:r w:rsidRPr="00E74AF7">
        <w:rPr>
          <w:rtl/>
        </w:rPr>
        <w:t>به عنوان متغ</w:t>
      </w:r>
      <w:r w:rsidRPr="00E74AF7">
        <w:rPr>
          <w:rFonts w:hint="cs"/>
          <w:rtl/>
        </w:rPr>
        <w:t>ی</w:t>
      </w:r>
      <w:r w:rsidRPr="00E74AF7">
        <w:rPr>
          <w:rFonts w:hint="eastAsia"/>
          <w:rtl/>
        </w:rPr>
        <w:t>ر</w:t>
      </w:r>
      <w:r w:rsidRPr="00E74AF7">
        <w:rPr>
          <w:rtl/>
        </w:rPr>
        <w:t xml:space="preserve"> </w:t>
      </w:r>
      <w:r>
        <w:rPr>
          <w:rFonts w:hint="cs"/>
          <w:rtl/>
        </w:rPr>
        <w:t>همسان‌</w:t>
      </w:r>
      <w:r w:rsidRPr="00E74AF7">
        <w:rPr>
          <w:rtl/>
        </w:rPr>
        <w:t>ساز</w:t>
      </w:r>
      <w:r w:rsidRPr="00E74AF7">
        <w:rPr>
          <w:rFonts w:hint="cs"/>
          <w:rtl/>
        </w:rPr>
        <w:t>ی</w:t>
      </w:r>
      <w:r w:rsidRPr="00E74AF7">
        <w:rPr>
          <w:rtl/>
        </w:rPr>
        <w:t xml:space="preserve"> راه حل </w:t>
      </w:r>
      <w:r w:rsidR="007277CD">
        <w:rPr>
          <w:rtl/>
        </w:rPr>
        <w:t>عملی‌تری</w:t>
      </w:r>
      <w:r w:rsidRPr="00E74AF7">
        <w:rPr>
          <w:rtl/>
        </w:rPr>
        <w:t xml:space="preserve"> در کنترل </w:t>
      </w:r>
      <w:r>
        <w:rPr>
          <w:rFonts w:hint="cs"/>
          <w:rtl/>
        </w:rPr>
        <w:t xml:space="preserve">فرآیند همسان‌سازی </w:t>
      </w:r>
      <w:r>
        <w:rPr>
          <w:rtl/>
        </w:rPr>
        <w:t xml:space="preserve">باتری </w:t>
      </w:r>
      <w:r w:rsidRPr="00E74AF7">
        <w:rPr>
          <w:rtl/>
        </w:rPr>
        <w:t>است</w:t>
      </w:r>
      <w:r>
        <w:rPr>
          <w:rtl/>
        </w:rPr>
        <w:t>.</w:t>
      </w:r>
      <w:r w:rsidRPr="00E74AF7">
        <w:rPr>
          <w:rtl/>
        </w:rPr>
        <w:t xml:space="preserve"> </w:t>
      </w:r>
      <w:r>
        <w:rPr>
          <w:rFonts w:hint="cs"/>
          <w:rtl/>
        </w:rPr>
        <w:t xml:space="preserve">به همین سبب، در </w:t>
      </w:r>
      <w:r w:rsidRPr="00E74AF7">
        <w:rPr>
          <w:rtl/>
        </w:rPr>
        <w:t>ا</w:t>
      </w:r>
      <w:r w:rsidRPr="00E74AF7">
        <w:rPr>
          <w:rFonts w:hint="cs"/>
          <w:rtl/>
        </w:rPr>
        <w:t>ی</w:t>
      </w:r>
      <w:r w:rsidRPr="00E74AF7">
        <w:rPr>
          <w:rFonts w:hint="eastAsia"/>
          <w:rtl/>
        </w:rPr>
        <w:t>ن</w:t>
      </w:r>
      <w:r w:rsidRPr="00E74AF7">
        <w:rPr>
          <w:rtl/>
        </w:rPr>
        <w:t xml:space="preserve"> مقاله ولتاژ به عنوان متغ</w:t>
      </w:r>
      <w:r w:rsidRPr="00E74AF7">
        <w:rPr>
          <w:rFonts w:hint="cs"/>
          <w:rtl/>
        </w:rPr>
        <w:t>ی</w:t>
      </w:r>
      <w:r w:rsidRPr="00E74AF7">
        <w:rPr>
          <w:rFonts w:hint="eastAsia"/>
          <w:rtl/>
        </w:rPr>
        <w:t>ر</w:t>
      </w:r>
      <w:r w:rsidRPr="00E74AF7">
        <w:rPr>
          <w:rtl/>
        </w:rPr>
        <w:t xml:space="preserve"> </w:t>
      </w:r>
      <w:r>
        <w:rPr>
          <w:rFonts w:hint="cs"/>
          <w:rtl/>
        </w:rPr>
        <w:t xml:space="preserve">همسان‌سازی </w:t>
      </w:r>
      <w:r w:rsidRPr="00E74AF7">
        <w:rPr>
          <w:rtl/>
        </w:rPr>
        <w:t>انتخاب</w:t>
      </w:r>
      <w:r>
        <w:rPr>
          <w:rFonts w:hint="cs"/>
          <w:rtl/>
        </w:rPr>
        <w:t xml:space="preserve"> شده است</w:t>
      </w:r>
      <w:r>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25FCF57" w14:textId="77777777" w:rsidTr="006A3C6D">
        <w:tc>
          <w:tcPr>
            <w:tcW w:w="9360" w:type="dxa"/>
            <w:vAlign w:val="center"/>
          </w:tcPr>
          <w:p w14:paraId="59B6BC39" w14:textId="77777777" w:rsidR="00BE32F0" w:rsidRDefault="00BE32F0" w:rsidP="006A3C6D">
            <w:pPr>
              <w:jc w:val="center"/>
              <w:rPr>
                <w:rtl/>
              </w:rPr>
            </w:pPr>
            <w:r w:rsidRPr="00E42E8A">
              <w:rPr>
                <w:noProof/>
                <w:rtl/>
              </w:rPr>
              <w:drawing>
                <wp:inline distT="0" distB="0" distL="0" distR="0" wp14:anchorId="21579232" wp14:editId="37905005">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BE32F0" w14:paraId="27CD87DC" w14:textId="77777777" w:rsidTr="006A3C6D">
        <w:tc>
          <w:tcPr>
            <w:tcW w:w="9360" w:type="dxa"/>
            <w:vAlign w:val="center"/>
          </w:tcPr>
          <w:p w14:paraId="40A22761" w14:textId="7127EB76" w:rsidR="00BE32F0" w:rsidRDefault="00BE32F0" w:rsidP="00BE32F0">
            <w:pPr>
              <w:pStyle w:val="Caption"/>
              <w:framePr w:hSpace="0" w:wrap="auto" w:vAnchor="margin" w:hAnchor="text" w:yAlign="inline"/>
              <w:rPr>
                <w:rtl/>
              </w:rPr>
            </w:pPr>
            <w:bookmarkStart w:id="496" w:name="_Ref134992657"/>
            <w:bookmarkStart w:id="497" w:name="_Toc174312499"/>
            <w:bookmarkStart w:id="498" w:name="_Toc174312574"/>
            <w:bookmarkStart w:id="499" w:name="_Toc1751031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22</w:t>
            </w:r>
            <w:r>
              <w:rPr>
                <w:rtl/>
              </w:rPr>
              <w:fldChar w:fldCharType="end"/>
            </w:r>
            <w:bookmarkEnd w:id="496"/>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97"/>
            <w:bookmarkEnd w:id="498"/>
            <w:bookmarkEnd w:id="499"/>
          </w:p>
        </w:tc>
      </w:tr>
    </w:tbl>
    <w:p w14:paraId="12E1D1AD"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1"/>
        <w:gridCol w:w="4334"/>
      </w:tblGrid>
      <w:tr w:rsidR="00BE32F0" w14:paraId="59A98579" w14:textId="77777777" w:rsidTr="006A3C6D">
        <w:tc>
          <w:tcPr>
            <w:tcW w:w="4675" w:type="dxa"/>
            <w:vAlign w:val="center"/>
          </w:tcPr>
          <w:p w14:paraId="7C3589A6" w14:textId="6254119F" w:rsidR="00BE32F0" w:rsidRDefault="00B80741" w:rsidP="00B80741">
            <w:pPr>
              <w:pStyle w:val="Caption"/>
              <w:framePr w:hSpace="0" w:wrap="auto" w:vAnchor="margin" w:hAnchor="text" w:yAlign="inline"/>
              <w:jc w:val="left"/>
              <w:rPr>
                <w:rtl/>
              </w:rPr>
            </w:pPr>
            <w:bookmarkStart w:id="500" w:name="_Ref17439715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7</w:t>
            </w:r>
            <w:r>
              <w:rPr>
                <w:rtl/>
              </w:rPr>
              <w:fldChar w:fldCharType="end"/>
            </w:r>
            <w:bookmarkEnd w:id="500"/>
            <w:r>
              <w:rPr>
                <w:rFonts w:hint="cs"/>
                <w:rtl/>
              </w:rPr>
              <w:t>)</w:t>
            </w:r>
          </w:p>
        </w:tc>
        <w:tc>
          <w:tcPr>
            <w:tcW w:w="4675" w:type="dxa"/>
            <w:vAlign w:val="center"/>
          </w:tcPr>
          <w:p w14:paraId="2CEEA12A" w14:textId="77777777" w:rsidR="00BE32F0" w:rsidRPr="00A32191" w:rsidRDefault="00911551" w:rsidP="006A3C6D">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BE32F0" w14:paraId="77DC40A1" w14:textId="77777777" w:rsidTr="006A3C6D">
        <w:tc>
          <w:tcPr>
            <w:tcW w:w="4675" w:type="dxa"/>
            <w:vAlign w:val="center"/>
          </w:tcPr>
          <w:p w14:paraId="57725C28" w14:textId="59045C31" w:rsidR="00BE32F0" w:rsidRDefault="00B80741" w:rsidP="00B80741">
            <w:pPr>
              <w:pStyle w:val="Caption"/>
              <w:framePr w:hSpace="0" w:wrap="auto" w:vAnchor="margin" w:hAnchor="text" w:yAlign="inline"/>
              <w:jc w:val="left"/>
              <w:rPr>
                <w:rtl/>
              </w:rPr>
            </w:pPr>
            <w:bookmarkStart w:id="501" w:name="_Ref17439716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8</w:t>
            </w:r>
            <w:r>
              <w:rPr>
                <w:rtl/>
              </w:rPr>
              <w:fldChar w:fldCharType="end"/>
            </w:r>
            <w:bookmarkEnd w:id="501"/>
            <w:r>
              <w:rPr>
                <w:rFonts w:hint="cs"/>
                <w:rtl/>
              </w:rPr>
              <w:t>)</w:t>
            </w:r>
          </w:p>
        </w:tc>
        <w:tc>
          <w:tcPr>
            <w:tcW w:w="4675" w:type="dxa"/>
            <w:vAlign w:val="center"/>
          </w:tcPr>
          <w:p w14:paraId="59464545" w14:textId="77777777" w:rsidR="00BE32F0" w:rsidRPr="00A32191" w:rsidRDefault="00911551" w:rsidP="006A3C6D">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57A85527" w14:textId="77777777" w:rsidR="00BE32F0" w:rsidRDefault="00BE32F0" w:rsidP="00BE32F0">
      <w:pPr>
        <w:rPr>
          <w:rtl/>
        </w:rPr>
      </w:pPr>
    </w:p>
    <w:p w14:paraId="6FD78BF6" w14:textId="77777777" w:rsidR="00BE32F0" w:rsidRPr="002B0D5B" w:rsidRDefault="00BE32F0" w:rsidP="00BE32F0">
      <w:pPr>
        <w:pStyle w:val="Heading4"/>
        <w:spacing w:before="220" w:line="240" w:lineRule="auto"/>
        <w:ind w:left="74" w:hanging="74"/>
        <w:rPr>
          <w:rtl/>
        </w:rPr>
      </w:pPr>
      <w:bookmarkStart w:id="502" w:name="_Toc174116854"/>
      <w:bookmarkStart w:id="503" w:name="_Toc174401149"/>
      <w:r>
        <w:rPr>
          <w:rFonts w:hint="cs"/>
          <w:rtl/>
        </w:rPr>
        <w:t>همسان‌سازی سلول تکی</w:t>
      </w:r>
      <w:bookmarkEnd w:id="502"/>
      <w:bookmarkEnd w:id="503"/>
    </w:p>
    <w:p w14:paraId="3B21518E" w14:textId="22B15AEC" w:rsidR="00BE32F0" w:rsidRDefault="00BE32F0" w:rsidP="00B80741">
      <w:pPr>
        <w:rPr>
          <w:rtl/>
        </w:rPr>
      </w:pPr>
      <w:r>
        <w:rPr>
          <w:rFonts w:hint="cs"/>
          <w:rtl/>
        </w:rPr>
        <w:t xml:space="preserve">همسان‌سازی سلول تکی زمانی آغاز می‌شود که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Ref174397152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7</w:t>
      </w:r>
      <w:r w:rsidR="00B80741">
        <w:rPr>
          <w:rtl/>
        </w:rPr>
        <w:fldChar w:fldCharType="end"/>
      </w:r>
      <w:r>
        <w:rPr>
          <w:rFonts w:hint="cs"/>
          <w:rtl/>
        </w:rPr>
        <w:t xml:space="preserve">) و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Ref174397161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8</w:t>
      </w:r>
      <w:r w:rsidR="00B80741">
        <w:rPr>
          <w:rtl/>
        </w:rPr>
        <w:fldChar w:fldCharType="end"/>
      </w:r>
      <w:r>
        <w:rPr>
          <w:rFonts w:hint="cs"/>
          <w:rtl/>
        </w:rPr>
        <w:t>) برقرار باشد:</w:t>
      </w:r>
    </w:p>
    <w:p w14:paraId="084291BA" w14:textId="67724D0B" w:rsidR="00BE32F0" w:rsidRDefault="00BE32F0" w:rsidP="00BE32F0">
      <w:pPr>
        <w:rPr>
          <w:rtl/>
        </w:rPr>
      </w:pPr>
      <w:r w:rsidRPr="007A57E2">
        <w:lastRenderedPageBreak/>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Pr>
          <w:rtl/>
        </w:rPr>
        <w:t>.</w:t>
      </w:r>
    </w:p>
    <w:p w14:paraId="05C054CC" w14:textId="77777777" w:rsidR="00BE32F0" w:rsidRDefault="00BE32F0" w:rsidP="00BE32F0">
      <w:pPr>
        <w:rPr>
          <w:rtl/>
        </w:rPr>
      </w:pPr>
    </w:p>
    <w:p w14:paraId="3E81C5B0" w14:textId="77777777" w:rsidR="00BE32F0" w:rsidRDefault="00BE32F0" w:rsidP="00BE32F0">
      <w:pPr>
        <w:rPr>
          <w:rtl/>
        </w:rPr>
      </w:pPr>
      <w:r>
        <w:rPr>
          <w:rtl/>
        </w:rPr>
        <w:t xml:space="preserve"> در مثالی که در </w:t>
      </w:r>
      <w:r>
        <w:rPr>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23</w:t>
      </w:r>
      <w:r>
        <w:rPr>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Pr>
          <w:rtl/>
        </w:rPr>
        <w:t>.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Pr>
          <w:rtl/>
        </w:rPr>
        <w:t>.</w:t>
      </w:r>
    </w:p>
    <w:p w14:paraId="1389D7E4" w14:textId="13C68CC8" w:rsidR="00BE32F0" w:rsidRDefault="00BE32F0" w:rsidP="001C0416">
      <w:pPr>
        <w:pStyle w:val="ListParagraph"/>
        <w:numPr>
          <w:ilvl w:val="0"/>
          <w:numId w:val="19"/>
        </w:numPr>
        <w:bidi/>
        <w:spacing w:before="120" w:after="120"/>
        <w:jc w:val="lowKashida"/>
      </w:pPr>
      <w:r>
        <w:rPr>
          <w:rtl/>
        </w:rPr>
        <w:t xml:space="preserve">در مرحله اول: </w:t>
      </w:r>
      <w:r w:rsidRPr="00D618CC">
        <w:t>S11</w:t>
      </w:r>
      <w:r w:rsidRPr="00D618CC">
        <w:rPr>
          <w:rtl/>
        </w:rPr>
        <w:t xml:space="preserve"> و </w:t>
      </w:r>
      <w:r w:rsidRPr="00D618CC">
        <w:t>S12</w:t>
      </w:r>
      <w:r w:rsidRPr="00D618CC">
        <w:rPr>
          <w:rtl/>
        </w:rPr>
        <w:t xml:space="preserve"> </w:t>
      </w:r>
      <w:r>
        <w:rPr>
          <w:rtl/>
        </w:rPr>
        <w:t xml:space="preserve">مسیر سلول را تا مبدل برقرار </w:t>
      </w:r>
      <w:r w:rsidR="00021C43">
        <w:rPr>
          <w:rtl/>
        </w:rPr>
        <w:t>می‌کنند</w:t>
      </w:r>
      <w:r>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 xml:space="preserve">کار </w:t>
      </w:r>
      <w:r w:rsidR="00DC0328">
        <w:rPr>
          <w:rtl/>
        </w:rPr>
        <w:t>می‌کند</w:t>
      </w:r>
      <w:r>
        <w:rPr>
          <w:rtl/>
        </w:rPr>
        <w:t>.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w:t>
      </w:r>
      <w:r w:rsidR="00021C43">
        <w:rPr>
          <w:rtl/>
        </w:rPr>
        <w:t>به‌منظور</w:t>
      </w:r>
      <w:r>
        <w:rPr>
          <w:rtl/>
        </w:rPr>
        <w:t xml:space="preserve"> </w:t>
      </w:r>
      <w:r w:rsidRPr="00D618CC">
        <w:rPr>
          <w:rtl/>
        </w:rPr>
        <w:t>یکسوسازی همزمان</w:t>
      </w:r>
      <w:r>
        <w:rPr>
          <w:rtl/>
        </w:rPr>
        <w:t xml:space="preserve"> عمل </w:t>
      </w:r>
      <w:r w:rsidR="00DC0328">
        <w:rPr>
          <w:rtl/>
        </w:rPr>
        <w:t>می‌کند</w:t>
      </w:r>
      <w:r>
        <w:rPr>
          <w:rtl/>
        </w:rPr>
        <w:t>.</w:t>
      </w:r>
      <w:r>
        <w:rPr>
          <w:rFonts w:hint="cs"/>
          <w:rtl/>
        </w:rPr>
        <w:t xml:space="preserve"> فرآیند تبدیل ولتاژ، در</w:t>
      </w:r>
      <w:r w:rsidR="001C0416">
        <w:rPr>
          <w:rFonts w:hint="cs"/>
          <w:rtl/>
        </w:rPr>
        <w:t xml:space="preserve"> </w:t>
      </w:r>
      <w:r w:rsidR="001C0416">
        <w:rPr>
          <w:rtl/>
        </w:rPr>
        <w:fldChar w:fldCharType="begin"/>
      </w:r>
      <w:r w:rsidR="001C0416">
        <w:rPr>
          <w:rtl/>
        </w:rPr>
        <w:instrText xml:space="preserve"> </w:instrText>
      </w:r>
      <w:r w:rsidR="001C0416">
        <w:rPr>
          <w:rFonts w:hint="cs"/>
        </w:rPr>
        <w:instrText>REF</w:instrText>
      </w:r>
      <w:r w:rsidR="001C0416">
        <w:rPr>
          <w:rFonts w:hint="cs"/>
          <w:rtl/>
        </w:rPr>
        <w:instrText xml:space="preserve"> _</w:instrText>
      </w:r>
      <w:r w:rsidR="001C0416">
        <w:rPr>
          <w:rFonts w:hint="cs"/>
        </w:rPr>
        <w:instrText>Ref174397294 \h</w:instrText>
      </w:r>
      <w:r w:rsidR="001C0416">
        <w:rPr>
          <w:rtl/>
        </w:rPr>
        <w:instrText xml:space="preserve"> </w:instrText>
      </w:r>
      <w:r w:rsidR="001C0416">
        <w:rPr>
          <w:rtl/>
        </w:rPr>
      </w:r>
      <w:r w:rsidR="001C0416">
        <w:rPr>
          <w:rtl/>
        </w:rPr>
        <w:fldChar w:fldCharType="separate"/>
      </w:r>
      <w:r w:rsidR="00A316F8">
        <w:rPr>
          <w:rFonts w:hint="cs"/>
          <w:rtl/>
        </w:rPr>
        <w:t>(</w:t>
      </w:r>
      <w:r w:rsidR="00A316F8">
        <w:rPr>
          <w:noProof/>
          <w:rtl/>
        </w:rPr>
        <w:t>‏2</w:t>
      </w:r>
      <w:r w:rsidR="00A316F8">
        <w:rPr>
          <w:rtl/>
        </w:rPr>
        <w:noBreakHyphen/>
      </w:r>
      <w:r w:rsidR="00A316F8">
        <w:rPr>
          <w:noProof/>
          <w:rtl/>
        </w:rPr>
        <w:t>9</w:t>
      </w:r>
      <w:r w:rsidR="001C0416">
        <w:rPr>
          <w:rtl/>
        </w:rPr>
        <w:fldChar w:fldCharType="end"/>
      </w:r>
      <w:r w:rsidR="001C0416">
        <w:rPr>
          <w:rFonts w:hint="cs"/>
          <w:rtl/>
        </w:rPr>
        <w:t>)</w:t>
      </w:r>
      <w:r>
        <w:rPr>
          <w:rFonts w:hint="cs"/>
          <w:rtl/>
        </w:rPr>
        <w:t xml:space="preserve"> برقرار می‌شود:</w:t>
      </w:r>
    </w:p>
    <w:tbl>
      <w:tblPr>
        <w:tblStyle w:val="TableGrid"/>
        <w:tblpPr w:leftFromText="180" w:rightFromText="180" w:vertAnchor="text" w:horzAnchor="margin" w:tblpY="242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4275"/>
      </w:tblGrid>
      <w:tr w:rsidR="00B80741" w:rsidRPr="00A32191" w14:paraId="5771F613" w14:textId="77777777" w:rsidTr="00B80741">
        <w:tc>
          <w:tcPr>
            <w:tcW w:w="4230" w:type="dxa"/>
            <w:vAlign w:val="center"/>
          </w:tcPr>
          <w:p w14:paraId="1D81053D" w14:textId="1247DD57" w:rsidR="00B80741" w:rsidRDefault="00B80741" w:rsidP="00B80741">
            <w:pPr>
              <w:pStyle w:val="Caption"/>
              <w:framePr w:hSpace="0" w:wrap="auto" w:vAnchor="margin" w:hAnchor="text" w:yAlign="inline"/>
              <w:jc w:val="left"/>
              <w:rPr>
                <w:rtl/>
              </w:rPr>
            </w:pPr>
            <w:bookmarkStart w:id="504" w:name="_Ref17439729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9</w:t>
            </w:r>
            <w:r>
              <w:rPr>
                <w:rtl/>
              </w:rPr>
              <w:fldChar w:fldCharType="end"/>
            </w:r>
            <w:bookmarkEnd w:id="504"/>
            <w:r>
              <w:rPr>
                <w:rFonts w:hint="cs"/>
                <w:rtl/>
              </w:rPr>
              <w:t>)</w:t>
            </w:r>
          </w:p>
        </w:tc>
        <w:tc>
          <w:tcPr>
            <w:tcW w:w="4275" w:type="dxa"/>
            <w:vAlign w:val="center"/>
          </w:tcPr>
          <w:p w14:paraId="79B2B260" w14:textId="77777777" w:rsidR="00B80741" w:rsidRPr="00A32191" w:rsidRDefault="00911551" w:rsidP="00B80741">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2A2C0F56" w14:textId="6361D986" w:rsidR="00BE32F0" w:rsidRDefault="00BE32F0" w:rsidP="00B80741">
      <w:pPr>
        <w:rPr>
          <w:rtl/>
        </w:rPr>
      </w:pPr>
      <w:r w:rsidRPr="002E01E5">
        <w:rPr>
          <w:rtl/>
        </w:rPr>
        <w:t>در</w:t>
      </w:r>
      <w:r w:rsidR="00B80741">
        <w:rPr>
          <w:rtl/>
        </w:rPr>
        <w:fldChar w:fldCharType="begin"/>
      </w:r>
      <w:r w:rsidR="00B80741">
        <w:rPr>
          <w:rtl/>
        </w:rPr>
        <w:instrText xml:space="preserve"> </w:instrText>
      </w:r>
      <w:r w:rsidR="00B80741">
        <w:instrText>REF</w:instrText>
      </w:r>
      <w:r w:rsidR="00B80741">
        <w:rPr>
          <w:rtl/>
        </w:rPr>
        <w:instrText xml:space="preserve"> _</w:instrText>
      </w:r>
      <w:r w:rsidR="00B80741">
        <w:instrText>Ref174397294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9</w:t>
      </w:r>
      <w:r w:rsidR="00B80741">
        <w:rPr>
          <w:rtl/>
        </w:rPr>
        <w:fldChar w:fldCharType="end"/>
      </w:r>
      <w:r w:rsidR="00B80741">
        <w:rPr>
          <w:rFonts w:hint="cs"/>
          <w:rtl/>
        </w:rPr>
        <w:t xml:space="preserve">) و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Ref174397300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10</w:t>
      </w:r>
      <w:r w:rsidR="00B80741">
        <w:rPr>
          <w:rtl/>
        </w:rPr>
        <w:fldChar w:fldCharType="end"/>
      </w:r>
      <w:r>
        <w:rPr>
          <w:rFonts w:hint="cs"/>
          <w:rtl/>
        </w:rPr>
        <w:t>)</w:t>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sidR="007277CD">
        <w:rPr>
          <w:rFonts w:hint="cs"/>
          <w:rtl/>
        </w:rPr>
        <w:t>چرخه</w:t>
      </w:r>
      <w:r w:rsidR="007277CD">
        <w:rPr>
          <w:rFonts w:cs="B Lotus" w:hint="cs"/>
          <w:rtl/>
        </w:rPr>
        <w:t>‌</w:t>
      </w:r>
      <w:r w:rsidR="007277CD">
        <w:rPr>
          <w:rFonts w:hint="cs"/>
          <w:rtl/>
        </w:rPr>
        <w:t>ی وظیفه</w:t>
      </w:r>
      <w:r w:rsidR="007277CD">
        <w:rPr>
          <w:rFonts w:cs="B Lotus" w:hint="cs"/>
          <w:rtl/>
        </w:rPr>
        <w:t>‌</w:t>
      </w:r>
      <w:r w:rsidR="007277CD">
        <w:rPr>
          <w:rFonts w:hint="cs"/>
          <w:rtl/>
        </w:rPr>
        <w:t xml:space="preserve">ی </w:t>
      </w:r>
      <w:r>
        <w:rPr>
          <w:rFonts w:hint="cs"/>
          <w:rtl/>
        </w:rPr>
        <w:t xml:space="preserve">سوئیچ </w:t>
      </w:r>
      <w:r w:rsidRPr="002E01E5">
        <w:rPr>
          <w:rtl/>
        </w:rPr>
        <w:t>اصل</w:t>
      </w:r>
      <w:r w:rsidRPr="002E01E5">
        <w:rPr>
          <w:rFonts w:hint="cs"/>
          <w:rtl/>
        </w:rPr>
        <w:t>ی</w:t>
      </w:r>
      <w:r w:rsidRPr="002E01E5">
        <w:rPr>
          <w:rtl/>
        </w:rPr>
        <w:t xml:space="preserve"> است</w:t>
      </w:r>
      <w:r>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sidR="00DC0328">
        <w:rPr>
          <w:rtl/>
        </w:rPr>
        <w:t>می‌کند</w:t>
      </w:r>
      <w:r w:rsidRPr="002E01E5">
        <w:rPr>
          <w:rtl/>
        </w:rPr>
        <w:t>،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Pr>
          <w:rtl/>
        </w:rPr>
        <w:t>.</w:t>
      </w:r>
    </w:p>
    <w:p w14:paraId="775510FC" w14:textId="2CF26778" w:rsidR="00BE32F0" w:rsidRDefault="00BE32F0" w:rsidP="001C0416">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 xml:space="preserve">مسیر سلول را تا مبدل برقرار </w:t>
      </w:r>
      <w:r w:rsidR="00021C43">
        <w:rPr>
          <w:rtl/>
        </w:rPr>
        <w:t>می‌کنند</w:t>
      </w:r>
      <w:r>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 xml:space="preserve">کار </w:t>
      </w:r>
      <w:r w:rsidR="00DC0328">
        <w:rPr>
          <w:rtl/>
        </w:rPr>
        <w:t>می‌کند</w:t>
      </w:r>
      <w:r>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w:t>
      </w:r>
      <w:r w:rsidR="00021C43">
        <w:rPr>
          <w:rtl/>
        </w:rPr>
        <w:t>به‌منظور</w:t>
      </w:r>
      <w:r>
        <w:rPr>
          <w:rtl/>
        </w:rPr>
        <w:t xml:space="preserve"> </w:t>
      </w:r>
      <w:r w:rsidRPr="00D618CC">
        <w:rPr>
          <w:rtl/>
        </w:rPr>
        <w:t>یکسوسازی همزمان</w:t>
      </w:r>
      <w:r>
        <w:rPr>
          <w:rtl/>
        </w:rPr>
        <w:t xml:space="preserve"> عمل </w:t>
      </w:r>
      <w:r w:rsidR="00DC0328">
        <w:rPr>
          <w:rtl/>
        </w:rPr>
        <w:t>می‌کند</w:t>
      </w:r>
      <w:r>
        <w:rPr>
          <w:rtl/>
        </w:rPr>
        <w:t>.</w:t>
      </w:r>
      <w:r>
        <w:rPr>
          <w:rFonts w:hint="cs"/>
          <w:rtl/>
        </w:rPr>
        <w:t xml:space="preserve"> فرآیند تبدیل ولتاژ، در</w:t>
      </w:r>
      <w:r w:rsidR="001C0416">
        <w:rPr>
          <w:rFonts w:hint="cs"/>
          <w:rtl/>
        </w:rPr>
        <w:t xml:space="preserve"> </w:t>
      </w:r>
      <w:r w:rsidR="001C0416">
        <w:rPr>
          <w:rtl/>
        </w:rPr>
        <w:fldChar w:fldCharType="begin"/>
      </w:r>
      <w:r w:rsidR="001C0416">
        <w:rPr>
          <w:rtl/>
        </w:rPr>
        <w:instrText xml:space="preserve"> </w:instrText>
      </w:r>
      <w:r w:rsidR="001C0416">
        <w:rPr>
          <w:rFonts w:hint="cs"/>
        </w:rPr>
        <w:instrText>REF</w:instrText>
      </w:r>
      <w:r w:rsidR="001C0416">
        <w:rPr>
          <w:rFonts w:hint="cs"/>
          <w:rtl/>
        </w:rPr>
        <w:instrText xml:space="preserve"> _</w:instrText>
      </w:r>
      <w:r w:rsidR="001C0416">
        <w:rPr>
          <w:rFonts w:hint="cs"/>
        </w:rPr>
        <w:instrText>Ref174397300 \h</w:instrText>
      </w:r>
      <w:r w:rsidR="001C0416">
        <w:rPr>
          <w:rtl/>
        </w:rPr>
        <w:instrText xml:space="preserve"> </w:instrText>
      </w:r>
      <w:r w:rsidR="001C0416">
        <w:rPr>
          <w:rtl/>
        </w:rPr>
      </w:r>
      <w:r w:rsidR="001C0416">
        <w:rPr>
          <w:rtl/>
        </w:rPr>
        <w:fldChar w:fldCharType="separate"/>
      </w:r>
      <w:r w:rsidR="00A316F8">
        <w:rPr>
          <w:rFonts w:hint="cs"/>
          <w:rtl/>
        </w:rPr>
        <w:t>(</w:t>
      </w:r>
      <w:r w:rsidR="00A316F8">
        <w:rPr>
          <w:noProof/>
          <w:rtl/>
        </w:rPr>
        <w:t>‏2</w:t>
      </w:r>
      <w:r w:rsidR="00A316F8">
        <w:rPr>
          <w:rtl/>
        </w:rPr>
        <w:noBreakHyphen/>
      </w:r>
      <w:r w:rsidR="00A316F8">
        <w:rPr>
          <w:noProof/>
          <w:rtl/>
        </w:rPr>
        <w:t>10</w:t>
      </w:r>
      <w:r w:rsidR="001C0416">
        <w:rPr>
          <w:rtl/>
        </w:rPr>
        <w:fldChar w:fldCharType="end"/>
      </w:r>
      <w:r>
        <w:rPr>
          <w:rFonts w:hint="cs"/>
          <w:rtl/>
        </w:rPr>
        <w:t>)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0"/>
        <w:gridCol w:w="4245"/>
      </w:tblGrid>
      <w:tr w:rsidR="00BE32F0" w14:paraId="7D036FBB" w14:textId="77777777" w:rsidTr="006A3C6D">
        <w:tc>
          <w:tcPr>
            <w:tcW w:w="4675" w:type="dxa"/>
            <w:vAlign w:val="center"/>
          </w:tcPr>
          <w:p w14:paraId="15797CF9" w14:textId="062F4E7A" w:rsidR="00BE32F0" w:rsidRDefault="00B80741" w:rsidP="00B80741">
            <w:pPr>
              <w:pStyle w:val="Caption"/>
              <w:framePr w:hSpace="0" w:wrap="auto" w:vAnchor="margin" w:hAnchor="text" w:yAlign="inline"/>
              <w:jc w:val="left"/>
              <w:rPr>
                <w:rtl/>
              </w:rPr>
            </w:pPr>
            <w:bookmarkStart w:id="505" w:name="_Ref174397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10</w:t>
            </w:r>
            <w:r>
              <w:rPr>
                <w:rtl/>
              </w:rPr>
              <w:fldChar w:fldCharType="end"/>
            </w:r>
            <w:bookmarkEnd w:id="505"/>
            <w:r>
              <w:rPr>
                <w:rFonts w:hint="cs"/>
                <w:rtl/>
              </w:rPr>
              <w:t>)</w:t>
            </w:r>
          </w:p>
        </w:tc>
        <w:tc>
          <w:tcPr>
            <w:tcW w:w="4675" w:type="dxa"/>
            <w:vAlign w:val="center"/>
          </w:tcPr>
          <w:p w14:paraId="70BC25CF" w14:textId="77777777" w:rsidR="00BE32F0" w:rsidRPr="00A32191" w:rsidRDefault="00BE32F0" w:rsidP="006A3C6D">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07E24AC1" w14:textId="7CF08B29" w:rsidR="00BE32F0" w:rsidRDefault="00BE32F0" w:rsidP="00BE32F0">
      <w:pPr>
        <w:rPr>
          <w:rtl/>
        </w:rPr>
      </w:pPr>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 xml:space="preserve">منتقل </w:t>
      </w:r>
      <w:r w:rsidR="00DC0328">
        <w:rPr>
          <w:rFonts w:hint="cs"/>
          <w:rtl/>
        </w:rPr>
        <w:t>می‌کند</w:t>
      </w:r>
      <w:r>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 xml:space="preserve">پیدا </w:t>
      </w:r>
      <w:r w:rsidR="00DC0328">
        <w:rPr>
          <w:rFonts w:hint="cs"/>
          <w:rtl/>
        </w:rPr>
        <w:t>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 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p>
    <w:p w14:paraId="0F5A7E4C" w14:textId="77777777" w:rsidR="00BE32F0" w:rsidRDefault="00BE32F0" w:rsidP="00BE32F0">
      <w:pPr>
        <w:pStyle w:val="Heading4"/>
        <w:spacing w:before="220" w:line="240" w:lineRule="auto"/>
        <w:ind w:left="74" w:hanging="74"/>
        <w:rPr>
          <w:rtl/>
        </w:rPr>
      </w:pPr>
      <w:bookmarkStart w:id="506" w:name="_Toc174116855"/>
      <w:bookmarkStart w:id="507" w:name="_Toc174401150"/>
      <w:r>
        <w:rPr>
          <w:rFonts w:hint="cs"/>
          <w:rtl/>
        </w:rPr>
        <w:lastRenderedPageBreak/>
        <w:t>همسان‌سازی سلول گروهی</w:t>
      </w:r>
      <w:bookmarkEnd w:id="506"/>
      <w:bookmarkEnd w:id="507"/>
    </w:p>
    <w:p w14:paraId="1DABD538" w14:textId="56A69DAF" w:rsidR="00BE32F0" w:rsidRDefault="00BE32F0" w:rsidP="00BE32F0">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00C30620">
        <w:rPr>
          <w:rtl/>
        </w:rPr>
        <w:t>نسبتاً</w:t>
      </w:r>
      <w:r w:rsidRPr="000F118C">
        <w:rPr>
          <w:rtl/>
        </w:rPr>
        <w:t xml:space="preserve"> </w:t>
      </w:r>
      <w:r>
        <w:rPr>
          <w:rtl/>
        </w:rPr>
        <w:t>حجیم</w:t>
      </w:r>
      <w:r w:rsidRPr="000F118C">
        <w:rPr>
          <w:rtl/>
        </w:rPr>
        <w:t xml:space="preserve"> و با راندمان پایین است</w:t>
      </w:r>
      <w:r>
        <w:rPr>
          <w:rtl/>
        </w:rPr>
        <w:t>.</w:t>
      </w:r>
      <w:r w:rsidRPr="000F118C">
        <w:rPr>
          <w:rtl/>
        </w:rPr>
        <w:t xml:space="preserve"> در این مقاله </w:t>
      </w:r>
      <w:r>
        <w:rPr>
          <w:rtl/>
        </w:rPr>
        <w:t xml:space="preserve">انتقال انرژی سلول‌ها </w:t>
      </w:r>
      <w:r w:rsidR="00021C43">
        <w:rPr>
          <w:rtl/>
        </w:rPr>
        <w:t>به‌صورت</w:t>
      </w:r>
      <w:r>
        <w:rPr>
          <w:rtl/>
        </w:rPr>
        <w:t xml:space="preserve"> گروهی به یکدیگر منتقل می‌شوند. این امر موجب افزایش</w:t>
      </w:r>
      <w:r w:rsidRPr="000F118C">
        <w:rPr>
          <w:rtl/>
        </w:rPr>
        <w:t xml:space="preserve"> سرعت </w:t>
      </w:r>
      <w:r>
        <w:rPr>
          <w:rtl/>
        </w:rPr>
        <w:t>همسان‌</w:t>
      </w:r>
      <w:r w:rsidRPr="000F118C">
        <w:rPr>
          <w:rtl/>
        </w:rPr>
        <w:t xml:space="preserve">سازی کل </w:t>
      </w:r>
      <w:r>
        <w:rPr>
          <w:rtl/>
        </w:rPr>
        <w:t>پک باتری می‌شود.</w:t>
      </w:r>
    </w:p>
    <w:p w14:paraId="641F943E" w14:textId="1FF88834" w:rsidR="00BE32F0" w:rsidRDefault="00DC0328" w:rsidP="00BE32F0">
      <w:pPr>
        <w:rPr>
          <w:rtl/>
        </w:rPr>
      </w:pPr>
      <w:r>
        <w:rPr>
          <w:rtl/>
        </w:rPr>
        <w:t>همان‌طور</w:t>
      </w:r>
      <w:r w:rsidR="00BE32F0" w:rsidRPr="00093634">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Ref134992915 \h</w:instrText>
      </w:r>
      <w:r w:rsidR="00BE32F0">
        <w:rPr>
          <w:rtl/>
        </w:rPr>
        <w:instrText xml:space="preserve"> </w:instrText>
      </w:r>
      <w:r w:rsidR="00BE32F0">
        <w:rPr>
          <w:highlight w:val="yellow"/>
          <w:rtl/>
        </w:rPr>
      </w:r>
      <w:r w:rsidR="00BE32F0">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23</w:t>
      </w:r>
      <w:r w:rsidR="00BE32F0">
        <w:rPr>
          <w:highlight w:val="yellow"/>
          <w:rtl/>
        </w:rPr>
        <w:fldChar w:fldCharType="end"/>
      </w:r>
      <w:r w:rsidR="00BE32F0" w:rsidRPr="00093634">
        <w:rPr>
          <w:rtl/>
        </w:rPr>
        <w:t xml:space="preserve"> نشان داده شده است، </w:t>
      </w:r>
      <w:r w:rsidR="00BE32F0">
        <w:rPr>
          <w:rtl/>
        </w:rPr>
        <w:t>سلول‌</w:t>
      </w:r>
      <w:r w:rsidR="00BE32F0" w:rsidRPr="00093634">
        <w:rPr>
          <w:rtl/>
        </w:rPr>
        <w:t xml:space="preserve">های </w:t>
      </w:r>
      <w:r w:rsidR="00BE32F0" w:rsidRPr="00093634">
        <w:t>B1</w:t>
      </w:r>
      <w:r w:rsidR="00BE32F0" w:rsidRPr="00093634">
        <w:rPr>
          <w:rtl/>
        </w:rPr>
        <w:t xml:space="preserve"> و </w:t>
      </w:r>
      <w:r w:rsidR="00BE32F0" w:rsidRPr="00093634">
        <w:t>B2</w:t>
      </w:r>
      <w:r w:rsidR="00BE32F0" w:rsidRPr="00093634">
        <w:rPr>
          <w:rtl/>
        </w:rPr>
        <w:t xml:space="preserve"> گروه</w:t>
      </w:r>
      <w:r w:rsidR="00BE32F0">
        <w:rPr>
          <w:rFonts w:hint="cs"/>
          <w:rtl/>
        </w:rPr>
        <w:t xml:space="preserve"> </w:t>
      </w:r>
      <w:r w:rsidR="00BE32F0" w:rsidRPr="00093634">
        <w:t>A</w:t>
      </w:r>
      <w:r w:rsidR="00BE32F0">
        <w:rPr>
          <w:rtl/>
        </w:rPr>
        <w:t xml:space="preserve"> </w:t>
      </w:r>
      <w:r w:rsidR="00BE32F0" w:rsidRPr="00093634">
        <w:rPr>
          <w:rtl/>
        </w:rPr>
        <w:t xml:space="preserve">را تشکیل </w:t>
      </w:r>
      <w:r w:rsidR="00BE32F0">
        <w:rPr>
          <w:rtl/>
        </w:rPr>
        <w:t>می‌</w:t>
      </w:r>
      <w:r w:rsidR="00BE32F0" w:rsidRPr="00093634">
        <w:rPr>
          <w:rtl/>
        </w:rPr>
        <w:t xml:space="preserve">دهند و </w:t>
      </w:r>
      <w:r w:rsidR="00BE32F0">
        <w:rPr>
          <w:rtl/>
        </w:rPr>
        <w:t>سلول‌</w:t>
      </w:r>
      <w:r w:rsidR="00BE32F0" w:rsidRPr="00093634">
        <w:rPr>
          <w:rtl/>
        </w:rPr>
        <w:t xml:space="preserve">های </w:t>
      </w:r>
      <w:r w:rsidR="00BE32F0" w:rsidRPr="00093634">
        <w:t>Bn</w:t>
      </w:r>
      <w:r w:rsidR="00BE32F0" w:rsidRPr="00093634">
        <w:rPr>
          <w:rtl/>
        </w:rPr>
        <w:t xml:space="preserve"> و </w:t>
      </w:r>
      <w:r w:rsidR="00BE32F0" w:rsidRPr="00093634">
        <w:t>Bn+1</w:t>
      </w:r>
      <w:r w:rsidR="00BE32F0">
        <w:rPr>
          <w:rtl/>
        </w:rPr>
        <w:t xml:space="preserve"> گروه </w:t>
      </w:r>
      <w:r w:rsidR="00BE32F0">
        <w:t>B</w:t>
      </w:r>
      <w:r w:rsidR="00BE32F0">
        <w:rPr>
          <w:rtl/>
        </w:rPr>
        <w:t xml:space="preserve"> </w:t>
      </w:r>
      <w:r w:rsidR="00BE32F0" w:rsidRPr="00093634">
        <w:rPr>
          <w:rtl/>
        </w:rPr>
        <w:t xml:space="preserve">را تشکیل </w:t>
      </w:r>
      <w:r w:rsidR="00BE32F0">
        <w:rPr>
          <w:rtl/>
        </w:rPr>
        <w:t>می‌</w:t>
      </w:r>
      <w:r w:rsidR="00BE32F0" w:rsidRPr="00093634">
        <w:rPr>
          <w:rtl/>
        </w:rPr>
        <w:t>دهند</w:t>
      </w:r>
      <w:r w:rsidR="00BE32F0">
        <w:rPr>
          <w:rtl/>
        </w:rPr>
        <w:t>.</w:t>
      </w:r>
      <w:r w:rsidR="00BE32F0" w:rsidRPr="00093634">
        <w:rPr>
          <w:rtl/>
        </w:rPr>
        <w:t xml:space="preserve"> با فرض اینکه انرژی گروه </w:t>
      </w:r>
      <w:r w:rsidR="00BE32F0" w:rsidRPr="00093634">
        <w:t>A</w:t>
      </w:r>
      <w:r w:rsidR="00BE32F0" w:rsidRPr="00093634">
        <w:rPr>
          <w:rtl/>
        </w:rPr>
        <w:t xml:space="preserve"> بیشتر از انرژی گروه </w:t>
      </w:r>
      <w:r w:rsidR="00BE32F0" w:rsidRPr="00093634">
        <w:t>B</w:t>
      </w:r>
      <w:r w:rsidR="00BE32F0" w:rsidRPr="00093634">
        <w:rPr>
          <w:rtl/>
        </w:rPr>
        <w:t xml:space="preserve"> باشد، انرژی اضافی گروه </w:t>
      </w:r>
      <w:r w:rsidR="00BE32F0" w:rsidRPr="00093634">
        <w:t>A</w:t>
      </w:r>
      <w:r w:rsidR="00BE32F0" w:rsidRPr="00093634">
        <w:rPr>
          <w:rtl/>
        </w:rPr>
        <w:t xml:space="preserve"> به گروه </w:t>
      </w:r>
      <w:r w:rsidR="00BE32F0" w:rsidRPr="00093634">
        <w:t>B</w:t>
      </w:r>
      <w:r w:rsidR="00BE32F0" w:rsidRPr="00093634">
        <w:rPr>
          <w:rtl/>
        </w:rPr>
        <w:t xml:space="preserve"> منتقل می</w:t>
      </w:r>
      <w:r w:rsidR="00BE32F0">
        <w:rPr>
          <w:rtl/>
        </w:rPr>
        <w:t>‌</w:t>
      </w:r>
      <w:r w:rsidR="00BE32F0" w:rsidRPr="00093634">
        <w:rPr>
          <w:rtl/>
        </w:rPr>
        <w:t>شود</w:t>
      </w:r>
      <w:r w:rsidR="00BE32F0">
        <w:rPr>
          <w:rtl/>
        </w:rPr>
        <w:t>.</w:t>
      </w:r>
      <w:r w:rsidR="00BE32F0" w:rsidRPr="00093634">
        <w:rPr>
          <w:rtl/>
        </w:rPr>
        <w:t xml:space="preserve"> مشابه </w:t>
      </w:r>
      <w:r w:rsidR="00BE32F0">
        <w:rPr>
          <w:rtl/>
        </w:rPr>
        <w:t>همسان‌سازی سلول به سلول</w:t>
      </w:r>
      <w:r w:rsidR="00BE32F0" w:rsidRPr="00093634">
        <w:rPr>
          <w:rtl/>
        </w:rPr>
        <w:t xml:space="preserve">، </w:t>
      </w:r>
      <w:r w:rsidR="00BE32F0">
        <w:rPr>
          <w:rtl/>
        </w:rPr>
        <w:t xml:space="preserve">همسان‌سازی گروهی </w:t>
      </w:r>
      <w:r w:rsidR="00BE32F0" w:rsidRPr="00093634">
        <w:rPr>
          <w:rtl/>
        </w:rPr>
        <w:t xml:space="preserve">به دو مرحله زیر تقسیم </w:t>
      </w:r>
      <w:r w:rsidR="00BE32F0">
        <w:rPr>
          <w:rtl/>
        </w:rPr>
        <w:t>می‌</w:t>
      </w:r>
      <w:r w:rsidR="00BE32F0" w:rsidRPr="00093634">
        <w:rPr>
          <w:rtl/>
        </w:rPr>
        <w:t>شود</w:t>
      </w:r>
      <w:r w:rsidR="00BE32F0">
        <w:rPr>
          <w:rtl/>
        </w:rPr>
        <w:t>:</w:t>
      </w:r>
    </w:p>
    <w:p w14:paraId="2A86F2A1" w14:textId="33F988EC" w:rsidR="00BE32F0" w:rsidRDefault="00BE32F0" w:rsidP="0055638A">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 xml:space="preserve">راه پیدا </w:t>
      </w:r>
      <w:r w:rsidR="00021C43">
        <w:rPr>
          <w:rtl/>
        </w:rPr>
        <w:t>می‌کنند</w:t>
      </w:r>
      <w:r>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w:t>
      </w:r>
      <w:r w:rsidR="00021C43">
        <w:rPr>
          <w:rtl/>
        </w:rPr>
        <w:t>به‌صورت</w:t>
      </w:r>
      <w:r>
        <w:rPr>
          <w:rtl/>
        </w:rPr>
        <w:t xml:space="preserve"> باک </w:t>
      </w:r>
      <w:r w:rsidRPr="00366E53">
        <w:rPr>
          <w:rtl/>
        </w:rPr>
        <w:t xml:space="preserve">کار </w:t>
      </w:r>
      <w:r w:rsidR="00DC0328">
        <w:rPr>
          <w:rtl/>
        </w:rPr>
        <w:t>می‌کند</w:t>
      </w:r>
      <w:r w:rsidRPr="00366E53">
        <w:rPr>
          <w:rtl/>
        </w:rPr>
        <w:t xml:space="preserve"> و انرژی در گروه </w:t>
      </w:r>
      <w:r w:rsidRPr="00366E53">
        <w:t>A</w:t>
      </w:r>
      <w:r>
        <w:rPr>
          <w:rtl/>
        </w:rPr>
        <w:t xml:space="preserve"> توسط مبدل باک به ابر</w:t>
      </w:r>
      <w:r w:rsidRPr="00366E53">
        <w:rPr>
          <w:rtl/>
        </w:rPr>
        <w:t>خازن منتقل می</w:t>
      </w:r>
      <w:r>
        <w:rPr>
          <w:rtl/>
        </w:rPr>
        <w:t>‌شود.</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55F51EB" w14:textId="77777777" w:rsidTr="006A3C6D">
        <w:tc>
          <w:tcPr>
            <w:tcW w:w="9350" w:type="dxa"/>
            <w:vAlign w:val="center"/>
          </w:tcPr>
          <w:p w14:paraId="1616D7BE" w14:textId="77777777" w:rsidR="00BE32F0" w:rsidRDefault="00BE32F0" w:rsidP="006A3C6D">
            <w:pPr>
              <w:jc w:val="center"/>
              <w:rPr>
                <w:rtl/>
              </w:rPr>
            </w:pPr>
            <w:r w:rsidRPr="006D561A">
              <w:rPr>
                <w:noProof/>
                <w:rtl/>
              </w:rPr>
              <w:drawing>
                <wp:inline distT="0" distB="0" distL="0" distR="0" wp14:anchorId="365AB113" wp14:editId="5047F6E6">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BE32F0" w14:paraId="1E28AF2E" w14:textId="77777777" w:rsidTr="006A3C6D">
        <w:tc>
          <w:tcPr>
            <w:tcW w:w="9350" w:type="dxa"/>
            <w:vAlign w:val="center"/>
          </w:tcPr>
          <w:p w14:paraId="34D65932" w14:textId="4189E293" w:rsidR="00BE32F0" w:rsidRDefault="00BE32F0" w:rsidP="00BE32F0">
            <w:pPr>
              <w:pStyle w:val="Caption"/>
              <w:framePr w:hSpace="0" w:wrap="auto" w:vAnchor="margin" w:hAnchor="text" w:yAlign="inline"/>
              <w:rPr>
                <w:rtl/>
              </w:rPr>
            </w:pPr>
            <w:bookmarkStart w:id="508" w:name="_Ref134992915"/>
            <w:bookmarkStart w:id="509" w:name="_Toc174312500"/>
            <w:bookmarkStart w:id="510" w:name="_Toc174312575"/>
            <w:bookmarkStart w:id="511" w:name="_Toc17510311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23</w:t>
            </w:r>
            <w:r>
              <w:rPr>
                <w:rtl/>
              </w:rPr>
              <w:fldChar w:fldCharType="end"/>
            </w:r>
            <w:bookmarkEnd w:id="508"/>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09"/>
            <w:bookmarkEnd w:id="510"/>
            <w:bookmarkEnd w:id="511"/>
          </w:p>
        </w:tc>
      </w:tr>
    </w:tbl>
    <w:p w14:paraId="19D52D4A" w14:textId="24EAF327" w:rsidR="00BE32F0" w:rsidRDefault="00BE32F0" w:rsidP="0055638A">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 xml:space="preserve">راه پیدا </w:t>
      </w:r>
      <w:r w:rsidR="00021C43">
        <w:rPr>
          <w:rtl/>
        </w:rPr>
        <w:t>می‌کنند</w:t>
      </w:r>
      <w:r>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w:t>
      </w:r>
      <w:r w:rsidR="00021C43">
        <w:rPr>
          <w:rtl/>
        </w:rPr>
        <w:t>به‌صورت</w:t>
      </w:r>
      <w:r>
        <w:rPr>
          <w:rtl/>
        </w:rPr>
        <w:t xml:space="preserve"> بوست </w:t>
      </w:r>
      <w:r w:rsidRPr="00366E53">
        <w:rPr>
          <w:rtl/>
        </w:rPr>
        <w:t xml:space="preserve">کار </w:t>
      </w:r>
      <w:r w:rsidR="00DC0328">
        <w:rPr>
          <w:rtl/>
        </w:rPr>
        <w:t>می‌کند</w:t>
      </w:r>
      <w:r w:rsidRPr="00366E53">
        <w:rPr>
          <w:rtl/>
        </w:rPr>
        <w:t xml:space="preserve">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Pr="00366E53">
        <w:rPr>
          <w:rtl/>
        </w:rPr>
        <w:t xml:space="preserve"> </w:t>
      </w:r>
      <w:r w:rsidRPr="00366E53">
        <w:rPr>
          <w:rtl/>
        </w:rPr>
        <w:lastRenderedPageBreak/>
        <w:t>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 xml:space="preserve">2 خاتمه می‌یابد. </w:t>
      </w:r>
    </w:p>
    <w:p w14:paraId="22371E7E" w14:textId="77777777" w:rsidR="00BE32F0" w:rsidRDefault="00BE32F0" w:rsidP="00BE32F0">
      <w:pPr>
        <w:pStyle w:val="Heading3"/>
        <w:rPr>
          <w:rtl/>
        </w:rPr>
      </w:pPr>
      <w:bookmarkStart w:id="512" w:name="_Toc174116856"/>
      <w:bookmarkStart w:id="513" w:name="_Toc174401151"/>
      <w:r>
        <w:rPr>
          <w:rFonts w:hint="cs"/>
          <w:rtl/>
        </w:rPr>
        <w:t>استراتژی همسان‌سازی</w:t>
      </w:r>
      <w:bookmarkEnd w:id="512"/>
      <w:bookmarkEnd w:id="513"/>
    </w:p>
    <w:p w14:paraId="37997A80" w14:textId="06AC2C62" w:rsidR="00BE32F0" w:rsidRDefault="00BE32F0" w:rsidP="001C0416">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00021C43">
        <w:rPr>
          <w:rtl/>
        </w:rPr>
        <w:t>غیر 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24</w:t>
      </w:r>
      <w:r>
        <w:rPr>
          <w:highlight w:val="yellow"/>
          <w:rtl/>
        </w:rPr>
        <w:fldChar w:fldCharType="end"/>
      </w:r>
      <w:r w:rsidRPr="002405DB">
        <w:rPr>
          <w:rtl/>
        </w:rPr>
        <w:t xml:space="preserve"> </w:t>
      </w:r>
      <w:r>
        <w:rPr>
          <w:rtl/>
        </w:rPr>
        <w:t xml:space="preserve">نمایش داده </w:t>
      </w:r>
      <w:r w:rsidRPr="002405DB">
        <w:rPr>
          <w:rtl/>
        </w:rPr>
        <w:t>شده است</w:t>
      </w:r>
      <w:r>
        <w:rPr>
          <w:rtl/>
        </w:rPr>
        <w:t>.</w:t>
      </w:r>
      <w:r>
        <w:rPr>
          <w:rFonts w:hint="cs"/>
          <w:rtl/>
        </w:rPr>
        <w:t xml:space="preserve">  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xml:space="preserve">] مشخص </w:t>
      </w:r>
      <w:r w:rsidR="00C30620">
        <w:rPr>
          <w:rtl/>
        </w:rPr>
        <w:t>شده‌اند</w:t>
      </w:r>
      <w:r>
        <w:rPr>
          <w:rtl/>
        </w:rPr>
        <w:t xml:space="preserve">. میانگین ولتاژ این باتری‌ها با نماد </w:t>
      </w:r>
      <w:r>
        <w:t>Vav</w:t>
      </w:r>
      <w:r>
        <w:rPr>
          <w:rtl/>
        </w:rPr>
        <w:t xml:space="preserve"> نشان داده‌ می‌شود. حاصل مغایرت ولتاژ هر سلول با ولتاژ میانگین پک باتری با نماد </w:t>
      </w:r>
      <w:r w:rsidRPr="00D75259">
        <w:t>ei</w:t>
      </w:r>
      <w:r>
        <w:rPr>
          <w:rtl/>
        </w:rPr>
        <w:t xml:space="preserve"> نشان داده می‌شود</w:t>
      </w:r>
      <w:r>
        <w:rPr>
          <w:rFonts w:hint="cs"/>
          <w:rtl/>
        </w:rPr>
        <w:t>.</w:t>
      </w:r>
      <w:r w:rsidRPr="00F0574C">
        <w:rPr>
          <w:rtl/>
        </w:rPr>
        <w:t xml:space="preserve"> </w:t>
      </w:r>
      <w:r>
        <w:rPr>
          <w:rtl/>
        </w:rPr>
        <w:t xml:space="preserve">یک بردار </w:t>
      </w:r>
      <w:r>
        <w:t>n</w:t>
      </w:r>
      <w:r>
        <w:rPr>
          <w:rtl/>
        </w:rPr>
        <w:t xml:space="preserve"> بعدی حاصل از </w:t>
      </w:r>
      <w:r w:rsidR="001C0416">
        <w:rPr>
          <w:rtl/>
        </w:rPr>
        <w:fldChar w:fldCharType="begin"/>
      </w:r>
      <w:r w:rsidR="001C0416">
        <w:rPr>
          <w:rtl/>
        </w:rPr>
        <w:instrText xml:space="preserve"> </w:instrText>
      </w:r>
      <w:r w:rsidR="001C0416">
        <w:instrText>REF</w:instrText>
      </w:r>
      <w:r w:rsidR="001C0416">
        <w:rPr>
          <w:rtl/>
        </w:rPr>
        <w:instrText xml:space="preserve"> _</w:instrText>
      </w:r>
      <w:r w:rsidR="001C0416">
        <w:instrText>Ref174397354 \h</w:instrText>
      </w:r>
      <w:r w:rsidR="001C0416">
        <w:rPr>
          <w:rtl/>
        </w:rPr>
        <w:instrText xml:space="preserve"> </w:instrText>
      </w:r>
      <w:r w:rsidR="001C0416">
        <w:rPr>
          <w:rtl/>
        </w:rPr>
      </w:r>
      <w:r w:rsidR="001C0416">
        <w:rPr>
          <w:rtl/>
        </w:rPr>
        <w:fldChar w:fldCharType="separate"/>
      </w:r>
      <w:r w:rsidR="00A316F8">
        <w:rPr>
          <w:rFonts w:hint="cs"/>
          <w:rtl/>
        </w:rPr>
        <w:t>(</w:t>
      </w:r>
      <w:r w:rsidR="00A316F8">
        <w:rPr>
          <w:noProof/>
          <w:rtl/>
        </w:rPr>
        <w:t>‏2</w:t>
      </w:r>
      <w:r w:rsidR="00A316F8">
        <w:rPr>
          <w:rtl/>
        </w:rPr>
        <w:noBreakHyphen/>
      </w:r>
      <w:r w:rsidR="00A316F8">
        <w:rPr>
          <w:noProof/>
          <w:rtl/>
        </w:rPr>
        <w:t>12</w:t>
      </w:r>
      <w:r w:rsidR="001C0416">
        <w:rPr>
          <w:rtl/>
        </w:rPr>
        <w:fldChar w:fldCharType="end"/>
      </w:r>
      <w:r w:rsidR="001C0416">
        <w:rPr>
          <w:rFonts w:hint="cs"/>
          <w:rtl/>
        </w:rPr>
        <w:t>)</w:t>
      </w:r>
      <w:r>
        <w:rPr>
          <w:rtl/>
        </w:rPr>
        <w:t xml:space="preserve"> </w:t>
      </w:r>
      <w:r w:rsidR="00021C43">
        <w:rPr>
          <w:rtl/>
        </w:rPr>
        <w:t>به‌صورت</w:t>
      </w:r>
      <w:r>
        <w:rPr>
          <w:rtl/>
        </w:rPr>
        <w:t xml:space="preserve">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5"/>
        <w:gridCol w:w="2539"/>
        <w:gridCol w:w="4451"/>
      </w:tblGrid>
      <w:tr w:rsidR="00BE32F0" w14:paraId="493B81D2" w14:textId="77777777" w:rsidTr="006A3C6D">
        <w:tc>
          <w:tcPr>
            <w:tcW w:w="4054" w:type="dxa"/>
            <w:gridSpan w:val="2"/>
            <w:vAlign w:val="center"/>
          </w:tcPr>
          <w:p w14:paraId="15FD5938" w14:textId="0861D53D"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11</w:t>
            </w:r>
            <w:r>
              <w:rPr>
                <w:rtl/>
              </w:rPr>
              <w:fldChar w:fldCharType="end"/>
            </w:r>
            <w:r>
              <w:rPr>
                <w:rFonts w:hint="cs"/>
                <w:rtl/>
              </w:rPr>
              <w:t>)</w:t>
            </w:r>
          </w:p>
        </w:tc>
        <w:tc>
          <w:tcPr>
            <w:tcW w:w="4451" w:type="dxa"/>
            <w:vAlign w:val="center"/>
          </w:tcPr>
          <w:p w14:paraId="33546F38" w14:textId="77777777" w:rsidR="00BE32F0" w:rsidRPr="00A32191" w:rsidRDefault="00911551" w:rsidP="006A3C6D">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BE32F0" w14:paraId="07648FF4" w14:textId="77777777" w:rsidTr="006A3C6D">
        <w:tc>
          <w:tcPr>
            <w:tcW w:w="4054" w:type="dxa"/>
            <w:gridSpan w:val="2"/>
            <w:vAlign w:val="center"/>
          </w:tcPr>
          <w:p w14:paraId="0AF04443" w14:textId="69C7BA1E" w:rsidR="00BE32F0" w:rsidRDefault="00B80741" w:rsidP="006A3C6D">
            <w:pPr>
              <w:pStyle w:val="Caption"/>
              <w:framePr w:hSpace="0" w:wrap="auto" w:vAnchor="margin" w:hAnchor="text" w:yAlign="inline"/>
              <w:jc w:val="left"/>
              <w:rPr>
                <w:rtl/>
              </w:rPr>
            </w:pPr>
            <w:bookmarkStart w:id="514" w:name="_Ref17439735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12</w:t>
            </w:r>
            <w:r>
              <w:rPr>
                <w:rtl/>
              </w:rPr>
              <w:fldChar w:fldCharType="end"/>
            </w:r>
            <w:bookmarkEnd w:id="514"/>
            <w:r>
              <w:rPr>
                <w:rFonts w:hint="cs"/>
                <w:rtl/>
              </w:rPr>
              <w:t>)</w:t>
            </w:r>
          </w:p>
        </w:tc>
        <w:tc>
          <w:tcPr>
            <w:tcW w:w="4451" w:type="dxa"/>
            <w:vAlign w:val="center"/>
          </w:tcPr>
          <w:p w14:paraId="3E777231" w14:textId="77777777" w:rsidR="00BE32F0" w:rsidRPr="00A32191" w:rsidRDefault="00911551" w:rsidP="006A3C6D">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BE32F0" w14:paraId="0A67862D" w14:textId="77777777" w:rsidTr="006A3C6D">
        <w:tc>
          <w:tcPr>
            <w:tcW w:w="4054" w:type="dxa"/>
            <w:gridSpan w:val="2"/>
            <w:vAlign w:val="center"/>
          </w:tcPr>
          <w:p w14:paraId="37F3486D" w14:textId="4F88D9B7"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13</w:t>
            </w:r>
            <w:r>
              <w:rPr>
                <w:rtl/>
              </w:rPr>
              <w:fldChar w:fldCharType="end"/>
            </w:r>
            <w:r>
              <w:rPr>
                <w:rFonts w:hint="cs"/>
                <w:rtl/>
              </w:rPr>
              <w:t>)</w:t>
            </w:r>
          </w:p>
        </w:tc>
        <w:tc>
          <w:tcPr>
            <w:tcW w:w="4451" w:type="dxa"/>
            <w:vAlign w:val="center"/>
          </w:tcPr>
          <w:p w14:paraId="0B2E4DB3" w14:textId="77777777" w:rsidR="00BE32F0" w:rsidRPr="00A32191" w:rsidRDefault="00BE32F0" w:rsidP="006A3C6D">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tr w:rsidR="00BE32F0" w14:paraId="2EAA632B" w14:textId="77777777" w:rsidTr="006A3C6D">
        <w:tc>
          <w:tcPr>
            <w:tcW w:w="1515" w:type="dxa"/>
            <w:vAlign w:val="center"/>
          </w:tcPr>
          <w:p w14:paraId="40931E07" w14:textId="545B8F3F" w:rsidR="00BE32F0" w:rsidRDefault="00B80741" w:rsidP="006A3C6D">
            <w:pPr>
              <w:pStyle w:val="Caption"/>
              <w:framePr w:hSpace="0" w:wrap="auto" w:vAnchor="margin" w:hAnchor="text" w:yAlign="inline"/>
              <w:jc w:val="left"/>
              <w:rPr>
                <w:rtl/>
              </w:rPr>
            </w:pPr>
            <w:bookmarkStart w:id="515" w:name="_Ref17439733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14</w:t>
            </w:r>
            <w:r>
              <w:rPr>
                <w:rtl/>
              </w:rPr>
              <w:fldChar w:fldCharType="end"/>
            </w:r>
            <w:bookmarkEnd w:id="515"/>
            <w:r>
              <w:rPr>
                <w:rFonts w:hint="cs"/>
                <w:rtl/>
              </w:rPr>
              <w:t>)</w:t>
            </w:r>
          </w:p>
        </w:tc>
        <w:tc>
          <w:tcPr>
            <w:tcW w:w="6990" w:type="dxa"/>
            <w:gridSpan w:val="2"/>
            <w:vAlign w:val="center"/>
          </w:tcPr>
          <w:p w14:paraId="66F3B66D" w14:textId="77777777" w:rsidR="00BE32F0" w:rsidRPr="00A32191" w:rsidRDefault="00911551" w:rsidP="006A3C6D">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r w:rsidR="00BE32F0" w14:paraId="1BC31998" w14:textId="77777777" w:rsidTr="006A3C6D">
        <w:tc>
          <w:tcPr>
            <w:tcW w:w="1515" w:type="dxa"/>
            <w:vAlign w:val="center"/>
          </w:tcPr>
          <w:p w14:paraId="59AB2DDB" w14:textId="77777777" w:rsidR="00BE32F0" w:rsidRDefault="00BE32F0" w:rsidP="006A3C6D">
            <w:pPr>
              <w:pStyle w:val="Caption"/>
              <w:framePr w:hSpace="0" w:wrap="auto" w:vAnchor="margin" w:hAnchor="text" w:yAlign="inline"/>
              <w:jc w:val="left"/>
              <w:rPr>
                <w:rtl/>
              </w:rPr>
            </w:pPr>
          </w:p>
        </w:tc>
        <w:tc>
          <w:tcPr>
            <w:tcW w:w="6990" w:type="dxa"/>
            <w:gridSpan w:val="2"/>
            <w:vAlign w:val="center"/>
          </w:tcPr>
          <w:p w14:paraId="170AFE1B" w14:textId="77777777" w:rsidR="00BE32F0" w:rsidRDefault="00BE32F0" w:rsidP="006A3C6D">
            <w:pPr>
              <w:jc w:val="left"/>
            </w:pPr>
          </w:p>
        </w:tc>
      </w:tr>
    </w:tbl>
    <w:tbl>
      <w:tblPr>
        <w:tblStyle w:val="TableGrid"/>
        <w:tblpPr w:leftFromText="180" w:rightFromText="180" w:vertAnchor="text" w:horzAnchor="margin" w:tblpY="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37DBB090" w14:textId="77777777" w:rsidTr="006A3C6D">
        <w:tc>
          <w:tcPr>
            <w:tcW w:w="8505" w:type="dxa"/>
            <w:vAlign w:val="center"/>
          </w:tcPr>
          <w:p w14:paraId="26B99025" w14:textId="77777777" w:rsidR="00BE32F0" w:rsidRDefault="00BE32F0" w:rsidP="006A3C6D">
            <w:pPr>
              <w:pStyle w:val="Caption"/>
              <w:framePr w:hSpace="0" w:wrap="auto" w:vAnchor="margin" w:hAnchor="text" w:yAlign="inline"/>
              <w:rPr>
                <w:rtl/>
              </w:rPr>
            </w:pPr>
            <w:r>
              <w:rPr>
                <w:noProof/>
                <w:rtl/>
              </w:rPr>
              <w:drawing>
                <wp:inline distT="0" distB="0" distL="0" distR="0" wp14:anchorId="73D7BCF4" wp14:editId="3678CFF5">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BE32F0" w14:paraId="6B8FFB4A" w14:textId="77777777" w:rsidTr="006A3C6D">
        <w:tc>
          <w:tcPr>
            <w:tcW w:w="8505" w:type="dxa"/>
            <w:vAlign w:val="center"/>
          </w:tcPr>
          <w:p w14:paraId="021144FB" w14:textId="593DCE91" w:rsidR="00BE32F0" w:rsidRDefault="00BE32F0" w:rsidP="00BE32F0">
            <w:pPr>
              <w:pStyle w:val="Caption"/>
              <w:framePr w:hSpace="0" w:wrap="auto" w:vAnchor="margin" w:hAnchor="text" w:yAlign="inline"/>
              <w:rPr>
                <w:noProof/>
                <w:rtl/>
              </w:rPr>
            </w:pPr>
            <w:bookmarkStart w:id="516" w:name="_Ref134992945"/>
            <w:bookmarkStart w:id="517" w:name="_Toc174312501"/>
            <w:bookmarkStart w:id="518" w:name="_Toc174312576"/>
            <w:bookmarkStart w:id="519" w:name="_Toc1751031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24</w:t>
            </w:r>
            <w:r>
              <w:rPr>
                <w:rtl/>
              </w:rPr>
              <w:fldChar w:fldCharType="end"/>
            </w:r>
            <w:bookmarkEnd w:id="516"/>
            <w:r>
              <w:rPr>
                <w:rFonts w:hint="cs"/>
                <w:rtl/>
              </w:rPr>
              <w:t xml:space="preserve"> دیاگرام الگوریتم همسان‌سازی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17"/>
            <w:bookmarkEnd w:id="518"/>
            <w:bookmarkEnd w:id="519"/>
          </w:p>
        </w:tc>
      </w:tr>
    </w:tbl>
    <w:p w14:paraId="0C0E5D3D" w14:textId="77777777" w:rsidR="00BE32F0" w:rsidRDefault="00BE32F0" w:rsidP="00BE32F0">
      <w:pPr>
        <w:rPr>
          <w:rtl/>
        </w:rPr>
      </w:pPr>
      <w:r w:rsidRPr="007F07F0">
        <w:rPr>
          <w:rtl/>
        </w:rPr>
        <w:lastRenderedPageBreak/>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p>
    <w:p w14:paraId="1E1BA9DB" w14:textId="1EE891DD" w:rsidR="00BE32F0" w:rsidRDefault="00BE32F0" w:rsidP="00BE32F0">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پرش </w:t>
      </w:r>
      <w:r w:rsidR="00DC0328">
        <w:rPr>
          <w:rtl/>
        </w:rPr>
        <w:t>می‌کند</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 xml:space="preserve">سلول‌های </w:t>
      </w:r>
      <w:r w:rsidR="00021C43">
        <w:rPr>
          <w:rtl/>
        </w:rPr>
        <w:t>غیر مجاور</w:t>
      </w:r>
      <w:r>
        <w:rPr>
          <w:rtl/>
        </w:rPr>
        <w:t xml:space="preserve"> و مجاور از یکدیگر، دو خوشه جدید </w:t>
      </w:r>
      <w:r>
        <w:rPr>
          <w:rFonts w:hint="cs"/>
          <w:rtl/>
        </w:rPr>
        <w:t>تشکیل</w:t>
      </w:r>
      <w:r>
        <w:rPr>
          <w:rtl/>
        </w:rPr>
        <w:t xml:space="preserve"> می‌شود. </w:t>
      </w:r>
    </w:p>
    <w:p w14:paraId="264FEEFB" w14:textId="60D5BAFA" w:rsidR="00BE32F0" w:rsidRDefault="00BE32F0" w:rsidP="00B80741">
      <w:pPr>
        <w:rPr>
          <w:rtl/>
        </w:rPr>
      </w:pPr>
      <w:r>
        <w:rPr>
          <w:rtl/>
        </w:rPr>
        <w:t>در</w:t>
      </w:r>
      <w:r>
        <w:rPr>
          <w:rFonts w:hint="cs"/>
          <w:rtl/>
        </w:rPr>
        <w:t xml:space="preserve"> </w:t>
      </w:r>
      <w:r w:rsidR="00B80741">
        <w:rPr>
          <w:rtl/>
          <w:lang w:bidi="fa-IR"/>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Ref174397336 \h</w:instrText>
      </w:r>
      <w:r w:rsidR="00B80741">
        <w:rPr>
          <w:rtl/>
        </w:rPr>
        <w:instrText xml:space="preserve"> </w:instrText>
      </w:r>
      <w:r w:rsidR="00B80741">
        <w:rPr>
          <w:rtl/>
          <w:lang w:bidi="fa-IR"/>
        </w:rPr>
      </w:r>
      <w:r w:rsidR="00B80741">
        <w:rPr>
          <w:rtl/>
          <w:lang w:bidi="fa-IR"/>
        </w:rPr>
        <w:fldChar w:fldCharType="separate"/>
      </w:r>
      <w:r w:rsidR="00A316F8">
        <w:rPr>
          <w:rFonts w:hint="cs"/>
          <w:rtl/>
        </w:rPr>
        <w:t>(</w:t>
      </w:r>
      <w:r w:rsidR="00A316F8">
        <w:rPr>
          <w:noProof/>
          <w:rtl/>
        </w:rPr>
        <w:t>‏2</w:t>
      </w:r>
      <w:r w:rsidR="00A316F8">
        <w:rPr>
          <w:rtl/>
        </w:rPr>
        <w:noBreakHyphen/>
      </w:r>
      <w:r w:rsidR="00A316F8">
        <w:rPr>
          <w:noProof/>
          <w:rtl/>
        </w:rPr>
        <w:t>14</w:t>
      </w:r>
      <w:r w:rsidR="00B80741">
        <w:rPr>
          <w:rtl/>
          <w:lang w:bidi="fa-IR"/>
        </w:rPr>
        <w:fldChar w:fldCharType="end"/>
      </w:r>
      <w:r>
        <w:rPr>
          <w:rFonts w:hint="cs"/>
          <w:rtl/>
        </w:rPr>
        <w:t>)</w:t>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 در ادامه،</w:t>
      </w:r>
      <w:r w:rsidRPr="0096046F">
        <w:rPr>
          <w:rtl/>
        </w:rPr>
        <w:t xml:space="preserve"> </w:t>
      </w:r>
      <w:r w:rsidRPr="0096046F">
        <w:t>Db</w:t>
      </w:r>
      <w:r>
        <w:rPr>
          <w:rtl/>
        </w:rPr>
        <w:t xml:space="preserve"> سلول‌های </w:t>
      </w:r>
      <w:r w:rsidR="00021C43">
        <w:rPr>
          <w:rtl/>
        </w:rPr>
        <w:t>غیر مجاور</w:t>
      </w:r>
      <w:r w:rsidRPr="0096046F">
        <w:rPr>
          <w:rtl/>
        </w:rPr>
        <w:t xml:space="preserve"> را نشان می</w:t>
      </w:r>
      <w:r>
        <w:rPr>
          <w:rtl/>
        </w:rPr>
        <w:t>‌</w:t>
      </w:r>
      <w:r w:rsidRPr="0096046F">
        <w:rPr>
          <w:rtl/>
        </w:rPr>
        <w:t>دهد</w:t>
      </w:r>
      <w:r>
        <w:rPr>
          <w:rtl/>
        </w:rPr>
        <w:t xml:space="preserve">. </w:t>
      </w:r>
      <w:r w:rsidR="00021C43">
        <w:rPr>
          <w:rFonts w:hint="cs"/>
          <w:rtl/>
        </w:rPr>
        <w:t>متعاقباً</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w:t>
      </w:r>
      <w:r w:rsidR="00021C43">
        <w:rPr>
          <w:rtl/>
        </w:rPr>
        <w:t>غیر مجاور</w:t>
      </w:r>
      <w:r w:rsidRPr="0096046F">
        <w:rPr>
          <w:rtl/>
        </w:rPr>
        <w:t xml:space="preserve"> را نشان </w:t>
      </w:r>
      <w:r>
        <w:rPr>
          <w:rtl/>
        </w:rPr>
        <w:t>می‌</w:t>
      </w:r>
      <w:r w:rsidRPr="0096046F">
        <w:rPr>
          <w:rtl/>
        </w:rPr>
        <w:t>دهد</w:t>
      </w:r>
      <w:r>
        <w:rPr>
          <w:rtl/>
        </w:rPr>
        <w:t xml:space="preserve">. </w:t>
      </w:r>
      <w:r>
        <w:rPr>
          <w:rFonts w:hint="cs"/>
          <w:rtl/>
        </w:rPr>
        <w:t xml:space="preserve"> </w:t>
      </w:r>
      <w:r>
        <w:rPr>
          <w:rtl/>
        </w:rPr>
        <w:t>همسان‌</w:t>
      </w:r>
      <w:r w:rsidRPr="006435AD">
        <w:rPr>
          <w:rtl/>
        </w:rPr>
        <w:t xml:space="preserve">سازی </w:t>
      </w:r>
      <w:r>
        <w:rPr>
          <w:rtl/>
        </w:rPr>
        <w:t>سلول‌های</w:t>
      </w:r>
      <w:r w:rsidRPr="006435AD">
        <w:rPr>
          <w:rtl/>
        </w:rPr>
        <w:t xml:space="preserve"> </w:t>
      </w:r>
      <w:r w:rsidR="00021C43">
        <w:rPr>
          <w:rtl/>
        </w:rPr>
        <w:t>غیر مجاور</w:t>
      </w:r>
      <w:r w:rsidRPr="006435AD">
        <w:rPr>
          <w:rtl/>
        </w:rPr>
        <w:t xml:space="preserve">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Pr="006435AD">
        <w:rPr>
          <w:rtl/>
        </w:rPr>
        <w:t xml:space="preserve"> </w:t>
      </w:r>
      <w:r>
        <w:rPr>
          <w:rtl/>
        </w:rPr>
        <w:t>سپس، همسان‌سازی دسته‌ سلول‌های مجاور آغاز می‌شود. این روند تا همسان‌سازی سلول‌های پک باتری ادامه دارد.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A316F8" w:rsidRPr="00387848">
        <w:rPr>
          <w:rtl/>
        </w:rPr>
        <w:t xml:space="preserve">شکل </w:t>
      </w:r>
      <w:r w:rsidR="00A316F8">
        <w:rPr>
          <w:noProof/>
          <w:rtl/>
        </w:rPr>
        <w:t>‏2</w:t>
      </w:r>
      <w:r w:rsidR="00A316F8">
        <w:rPr>
          <w:rtl/>
        </w:rPr>
        <w:noBreakHyphen/>
      </w:r>
      <w:r w:rsidR="00A316F8">
        <w:rPr>
          <w:noProof/>
          <w:rtl/>
        </w:rPr>
        <w:t>26</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Pr="006435AD">
        <w:rPr>
          <w:rtl/>
        </w:rPr>
        <w:t xml:space="preserve"> </w:t>
      </w:r>
      <w:r>
        <w:rPr>
          <w:rtl/>
        </w:rPr>
        <w:t>همسان‌سازی</w:t>
      </w:r>
      <w:r w:rsidRPr="006435AD">
        <w:rPr>
          <w:rtl/>
        </w:rPr>
        <w:t xml:space="preserve"> </w:t>
      </w:r>
      <w:r>
        <w:rPr>
          <w:rtl/>
        </w:rPr>
        <w:t xml:space="preserve">سلول </w:t>
      </w:r>
      <w:r w:rsidR="00021C43">
        <w:rPr>
          <w:rtl/>
        </w:rPr>
        <w:t>غیر مجاور</w:t>
      </w:r>
      <w:r w:rsidRPr="006435AD">
        <w:rPr>
          <w:rtl/>
        </w:rPr>
        <w:t xml:space="preserve"> </w:t>
      </w:r>
      <w:r>
        <w:rPr>
          <w:rtl/>
        </w:rPr>
        <w:t xml:space="preserve">تکی </w:t>
      </w:r>
      <w:r w:rsidR="00DC0328">
        <w:rPr>
          <w:rtl/>
        </w:rPr>
        <w:t>عمدتاً</w:t>
      </w:r>
      <w:r w:rsidRPr="006435AD">
        <w:rPr>
          <w:rtl/>
        </w:rPr>
        <w:t xml:space="preserve"> به دو مورد </w:t>
      </w:r>
      <w:r>
        <w:rPr>
          <w:rtl/>
        </w:rPr>
        <w:t>بخش‌بندی می‌شود:</w:t>
      </w:r>
    </w:p>
    <w:p w14:paraId="638FE467" w14:textId="42799AE8" w:rsidR="00BE32F0" w:rsidRDefault="00BE32F0" w:rsidP="0055638A">
      <w:pPr>
        <w:pStyle w:val="ListParagraph"/>
        <w:numPr>
          <w:ilvl w:val="0"/>
          <w:numId w:val="21"/>
        </w:numPr>
        <w:bidi/>
        <w:spacing w:before="120" w:after="120"/>
        <w:jc w:val="lowKashida"/>
      </w:pPr>
      <w:r w:rsidRPr="009B5849">
        <w:rPr>
          <w:rtl/>
        </w:rPr>
        <w:t xml:space="preserve">ولتاژ </w:t>
      </w:r>
      <w:r>
        <w:rPr>
          <w:rtl/>
        </w:rPr>
        <w:t xml:space="preserve">سلول </w:t>
      </w:r>
      <w:r w:rsidR="00021C43">
        <w:rPr>
          <w:rtl/>
        </w:rPr>
        <w:t>غیر مجاور</w:t>
      </w:r>
      <w:r w:rsidRPr="006435AD">
        <w:rPr>
          <w:rtl/>
        </w:rPr>
        <w:t xml:space="preserve"> </w:t>
      </w:r>
      <w:r>
        <w:rPr>
          <w:rtl/>
        </w:rPr>
        <w:t xml:space="preserve">تکی </w:t>
      </w:r>
      <w:r w:rsidRPr="009B5849">
        <w:rPr>
          <w:rtl/>
        </w:rPr>
        <w:t xml:space="preserve">بیشتر از میانگین ولتاژ </w:t>
      </w:r>
      <w:r w:rsidR="00EC1B36">
        <w:rPr>
          <w:rtl/>
        </w:rPr>
        <w:t>نزدیک‌ترین</w:t>
      </w:r>
      <w:r w:rsidRPr="009B5849">
        <w:rPr>
          <w:rtl/>
        </w:rPr>
        <w:t xml:space="preserve"> گروه </w:t>
      </w:r>
      <w:r>
        <w:rPr>
          <w:rtl/>
        </w:rPr>
        <w:t xml:space="preserve">از سلول‌ها </w:t>
      </w:r>
      <w:r w:rsidRPr="009B5849">
        <w:rPr>
          <w:rtl/>
        </w:rPr>
        <w:t>است</w:t>
      </w:r>
      <w:r>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 xml:space="preserve">منتقل </w:t>
      </w:r>
      <w:r w:rsidR="00DC0328">
        <w:rPr>
          <w:rtl/>
        </w:rPr>
        <w:t>می‌کند</w:t>
      </w:r>
      <w:r>
        <w:rPr>
          <w:rtl/>
        </w:rPr>
        <w:t>.</w:t>
      </w:r>
      <w:r w:rsidRPr="009B5849">
        <w:rPr>
          <w:rtl/>
        </w:rPr>
        <w:t xml:space="preserve"> به طوری که </w:t>
      </w:r>
      <w:r>
        <w:rPr>
          <w:rtl/>
        </w:rPr>
        <w:t xml:space="preserve">سلول </w:t>
      </w:r>
      <w:r w:rsidR="00021C43">
        <w:rPr>
          <w:rtl/>
        </w:rPr>
        <w:t>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w:t>
      </w:r>
    </w:p>
    <w:p w14:paraId="223A3FBA" w14:textId="68012955" w:rsidR="00BE32F0" w:rsidRDefault="00BE32F0" w:rsidP="0055638A">
      <w:pPr>
        <w:pStyle w:val="ListParagraph"/>
        <w:numPr>
          <w:ilvl w:val="0"/>
          <w:numId w:val="21"/>
        </w:numPr>
        <w:bidi/>
        <w:rPr>
          <w:rtl/>
        </w:rPr>
      </w:pPr>
      <w:r w:rsidRPr="00DA7AD9">
        <w:rPr>
          <w:rtl/>
        </w:rPr>
        <w:t xml:space="preserve">ولتاژ </w:t>
      </w:r>
      <w:r>
        <w:rPr>
          <w:rtl/>
        </w:rPr>
        <w:t xml:space="preserve">سلول </w:t>
      </w:r>
      <w:r w:rsidR="00021C43">
        <w:rPr>
          <w:rtl/>
        </w:rPr>
        <w:t>غیر مجاور</w:t>
      </w:r>
      <w:r w:rsidRPr="006435AD">
        <w:rPr>
          <w:rtl/>
        </w:rPr>
        <w:t xml:space="preserve"> </w:t>
      </w:r>
      <w:r>
        <w:rPr>
          <w:rtl/>
        </w:rPr>
        <w:t xml:space="preserve">تکی </w:t>
      </w:r>
      <w:r w:rsidRPr="00DA7AD9">
        <w:rPr>
          <w:rtl/>
        </w:rPr>
        <w:t xml:space="preserve">کمتر از میانگین ولتاژ </w:t>
      </w:r>
      <w:r w:rsidR="00EC1B36">
        <w:rPr>
          <w:rtl/>
        </w:rPr>
        <w:t>نزدیک‌ترین</w:t>
      </w:r>
      <w:r w:rsidRPr="00DA7AD9">
        <w:rPr>
          <w:rtl/>
        </w:rPr>
        <w:t xml:space="preserve"> گروه </w:t>
      </w:r>
      <w:r>
        <w:rPr>
          <w:rtl/>
        </w:rPr>
        <w:t>از سلول‌ها</w:t>
      </w:r>
      <w:r w:rsidRPr="00DA7AD9">
        <w:rPr>
          <w:rtl/>
        </w:rPr>
        <w:t xml:space="preserve"> است</w:t>
      </w:r>
      <w:r>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w:t>
      </w:r>
      <w:r w:rsidR="00DC0328">
        <w:rPr>
          <w:rtl/>
        </w:rPr>
        <w:t>می‌کند</w:t>
      </w:r>
      <w:r w:rsidRPr="00DA7AD9">
        <w:rPr>
          <w:rtl/>
        </w:rPr>
        <w:t xml:space="preserve"> </w:t>
      </w:r>
      <w:r w:rsidRPr="009B5849">
        <w:rPr>
          <w:rtl/>
        </w:rPr>
        <w:t xml:space="preserve">به طوری که </w:t>
      </w:r>
      <w:r>
        <w:rPr>
          <w:rtl/>
        </w:rPr>
        <w:t xml:space="preserve">سلول </w:t>
      </w:r>
      <w:r w:rsidR="00021C43">
        <w:rPr>
          <w:rtl/>
        </w:rPr>
        <w:t>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 سپس، فرآیند همسان‌سازی گروهی آغاز می‌شود</w:t>
      </w:r>
      <w:r>
        <w:rPr>
          <w:rFonts w:hint="cs"/>
          <w:rtl/>
        </w:rPr>
        <w:t>.</w:t>
      </w:r>
      <w:r>
        <w:rPr>
          <w:rtl/>
        </w:rPr>
        <w:t xml:space="preserve"> </w:t>
      </w:r>
      <w:r>
        <w:rPr>
          <w:rFonts w:hint="cs"/>
          <w:rtl/>
        </w:rPr>
        <w:t>شبیه‌سازی</w:t>
      </w:r>
    </w:p>
    <w:p w14:paraId="2FAB8329" w14:textId="377D327B" w:rsidR="00BE32F0" w:rsidRDefault="00BE32F0" w:rsidP="00AC0F86">
      <w:pPr>
        <w:rPr>
          <w:rtl/>
        </w:rPr>
      </w:pPr>
      <w:r w:rsidRPr="00E02EA0">
        <w:rPr>
          <w:rtl/>
        </w:rPr>
        <w:lastRenderedPageBreak/>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Ref174297823 \h</w:instrText>
      </w:r>
      <w:r w:rsidR="00AC0F86">
        <w:rPr>
          <w:rtl/>
        </w:rPr>
        <w:instrText xml:space="preserve"> </w:instrText>
      </w:r>
      <w:r w:rsidR="00AC0F86">
        <w:rPr>
          <w:rtl/>
        </w:rPr>
      </w:r>
      <w:r w:rsidR="00AC0F86">
        <w:rPr>
          <w:rtl/>
        </w:rPr>
        <w:fldChar w:fldCharType="separate"/>
      </w:r>
      <w:r w:rsidR="00A316F8">
        <w:rPr>
          <w:rtl/>
        </w:rPr>
        <w:t xml:space="preserve">شکل </w:t>
      </w:r>
      <w:r w:rsidR="00A316F8">
        <w:rPr>
          <w:noProof/>
          <w:rtl/>
        </w:rPr>
        <w:t>‏2</w:t>
      </w:r>
      <w:r w:rsidR="00A316F8">
        <w:rPr>
          <w:rtl/>
        </w:rPr>
        <w:noBreakHyphen/>
      </w:r>
      <w:r w:rsidR="00A316F8">
        <w:rPr>
          <w:noProof/>
          <w:rtl/>
        </w:rPr>
        <w:t>25</w:t>
      </w:r>
      <w:r w:rsidR="00AC0F86">
        <w:rPr>
          <w:rtl/>
        </w:rPr>
        <w:fldChar w:fldCharType="end"/>
      </w:r>
      <w:r>
        <w:rPr>
          <w:rFonts w:hint="cs"/>
          <w:rtl/>
        </w:rPr>
        <w:t xml:space="preserve"> نمایی از مدل شبیه‌سازی شده </w:t>
      </w:r>
      <w:r w:rsidRPr="00E02EA0">
        <w:rPr>
          <w:rtl/>
        </w:rPr>
        <w:t>نشان داده شده است</w:t>
      </w:r>
      <w:r>
        <w:rPr>
          <w:rtl/>
        </w:rPr>
        <w:t>.</w:t>
      </w:r>
      <w:r w:rsidRPr="00E02EA0">
        <w:rPr>
          <w:rtl/>
        </w:rPr>
        <w:t xml:space="preserve"> </w:t>
      </w:r>
    </w:p>
    <w:p w14:paraId="61D38566" w14:textId="4069647F" w:rsidR="00BE32F0" w:rsidRDefault="00C30620" w:rsidP="00BE32F0">
      <w:pPr>
        <w:pStyle w:val="Heading3"/>
        <w:keepLines/>
        <w:spacing w:before="240" w:after="0"/>
        <w:jc w:val="lowKashida"/>
        <w:rPr>
          <w:rtl/>
        </w:rPr>
      </w:pPr>
      <w:bookmarkStart w:id="520" w:name="_Toc174116857"/>
      <w:bookmarkStart w:id="521" w:name="_Toc174401152"/>
      <w:r>
        <w:rPr>
          <w:rFonts w:hint="cs"/>
          <w:rtl/>
        </w:rPr>
        <w:t>آزمایش‌ها</w:t>
      </w:r>
      <w:r w:rsidR="00BE32F0">
        <w:rPr>
          <w:rFonts w:hint="cs"/>
          <w:rtl/>
        </w:rPr>
        <w:t xml:space="preserve"> عملی</w:t>
      </w:r>
      <w:bookmarkEnd w:id="520"/>
      <w:bookmarkEnd w:id="521"/>
    </w:p>
    <w:p w14:paraId="0AB17B2A" w14:textId="416A53E1" w:rsidR="00BE32F0" w:rsidRDefault="00BE32F0" w:rsidP="00BE32F0">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 6 درگاه اختصاص داده شده به پایانه‌ سلول‌های پک باتری </w:t>
      </w:r>
      <w:r w:rsidR="00021C43">
        <w:rPr>
          <w:rFonts w:hint="cs"/>
          <w:rtl/>
        </w:rPr>
        <w:t>به‌منظور</w:t>
      </w:r>
      <w:r>
        <w:rPr>
          <w:rFonts w:hint="cs"/>
          <w:rtl/>
        </w:rPr>
        <w:t xml:space="preserve"> اندازه‌گیری ولتاژ و دو درگاه نیز به دو طرف مبدل </w:t>
      </w:r>
      <w:r w:rsidR="00021C43">
        <w:rPr>
          <w:rFonts w:hint="cs"/>
          <w:rtl/>
        </w:rPr>
        <w:t>به‌منظور</w:t>
      </w:r>
      <w:r>
        <w:rPr>
          <w:rFonts w:hint="cs"/>
          <w:rtl/>
        </w:rPr>
        <w:t xml:space="preserve"> اندازه گیری جریان استفاده می‌شود..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w:t>
      </w:r>
      <w:r w:rsidR="00021C43">
        <w:rPr>
          <w:rFonts w:hint="cs"/>
          <w:rtl/>
        </w:rPr>
        <w:t>به‌صورت</w:t>
      </w:r>
      <w:r>
        <w:rPr>
          <w:rFonts w:hint="cs"/>
          <w:rtl/>
        </w:rPr>
        <w:t xml:space="preserve"> اتصال سری و موازی به یکدیگر متصل شده‌اند</w:t>
      </w:r>
      <w:r>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sidR="00DC0328">
        <w:rPr>
          <w:rtl/>
        </w:rPr>
        <w:t>می‌کند</w:t>
      </w:r>
      <w:r>
        <w:rPr>
          <w:rFonts w:hint="cs"/>
          <w:rtl/>
        </w:rPr>
        <w:t xml:space="preserve">. </w:t>
      </w:r>
      <w:r w:rsidR="00021C43">
        <w:rPr>
          <w:rFonts w:hint="cs"/>
          <w:rtl/>
        </w:rPr>
        <w:t>به‌منظور</w:t>
      </w:r>
      <w:r w:rsidRPr="00EB58D4">
        <w:rPr>
          <w:rFonts w:hint="cs"/>
          <w:rtl/>
        </w:rPr>
        <w:t xml:space="preserve">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Pr>
          <w:rtl/>
        </w:rPr>
        <w:t>.</w:t>
      </w:r>
      <w:r w:rsidRPr="00EB58D4">
        <w:rPr>
          <w:rtl/>
        </w:rPr>
        <w:t xml:space="preserve"> </w:t>
      </w:r>
      <w:r>
        <w:rPr>
          <w:rtl/>
        </w:rPr>
        <w:t xml:space="preserve">نمودار نتایج در حالت ایستا در </w:t>
      </w:r>
      <w:r>
        <w:rPr>
          <w:rFonts w:hint="cs"/>
          <w:rtl/>
        </w:rPr>
        <w:t xml:space="preserve"> </w:t>
      </w:r>
      <w:r>
        <w:rPr>
          <w:rtl/>
        </w:rPr>
        <w:t>نمایش داده شده است.</w:t>
      </w:r>
      <w:r w:rsidRPr="0070783F">
        <w:rPr>
          <w:rtl/>
        </w:rPr>
        <w:t xml:space="preserve">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A316F8" w:rsidRPr="00D333F6">
        <w:rPr>
          <w:rtl/>
        </w:rPr>
        <w:t xml:space="preserve">شکل </w:t>
      </w:r>
      <w:r w:rsidR="00A316F8">
        <w:rPr>
          <w:noProof/>
          <w:rtl/>
        </w:rPr>
        <w:t>‏2</w:t>
      </w:r>
      <w:r w:rsidR="00A316F8" w:rsidRPr="00D333F6">
        <w:rPr>
          <w:rtl/>
        </w:rPr>
        <w:noBreakHyphen/>
      </w:r>
      <w:r w:rsidR="00A316F8">
        <w:rPr>
          <w:noProof/>
          <w:rtl/>
        </w:rPr>
        <w:t>27</w:t>
      </w:r>
      <w:r>
        <w:rPr>
          <w:rtl/>
        </w:rPr>
        <w:fldChar w:fldCharType="end"/>
      </w:r>
      <w:r>
        <w:rPr>
          <w:rFonts w:hint="cs"/>
          <w:rtl/>
        </w:rPr>
        <w:t xml:space="preserve"> (الف)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w:t>
      </w:r>
      <w:r w:rsidR="00021C43">
        <w:rPr>
          <w:rtl/>
        </w:rPr>
        <w:t>غیر مجاور</w:t>
      </w:r>
      <w:r>
        <w:rPr>
          <w:rtl/>
        </w:rPr>
        <w:t xml:space="preserve"> تکی </w:t>
      </w:r>
      <w:r>
        <w:rPr>
          <w:rFonts w:hint="cs"/>
          <w:rtl/>
        </w:rPr>
        <w:t>ا</w:t>
      </w:r>
      <w:r w:rsidRPr="0070783F">
        <w:rPr>
          <w:rtl/>
        </w:rPr>
        <w:t>نجام می</w:t>
      </w:r>
      <w:r>
        <w:rPr>
          <w:rtl/>
        </w:rPr>
        <w:t>‌شود.</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Pr>
          <w:rtl/>
        </w:rPr>
        <w:t>. درنتیجه،</w:t>
      </w:r>
      <w:r w:rsidRPr="0070783F">
        <w:rPr>
          <w:rtl/>
        </w:rPr>
        <w:t xml:space="preserve"> </w:t>
      </w:r>
      <w:r>
        <w:rPr>
          <w:rtl/>
        </w:rPr>
        <w:t xml:space="preserve">همسان‌‌سازی گروهی به </w:t>
      </w:r>
      <w:r w:rsidR="00DC0328">
        <w:rPr>
          <w:rtl/>
        </w:rPr>
        <w:t>آن‌ها</w:t>
      </w:r>
      <w:r>
        <w:rPr>
          <w:rtl/>
        </w:rPr>
        <w:t xml:space="preserve"> اعمال </w:t>
      </w:r>
      <w:r>
        <w:rPr>
          <w:rFonts w:hint="cs"/>
          <w:rtl/>
        </w:rPr>
        <w:t>می‌شود.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Pr>
          <w:rtl/>
        </w:rPr>
        <w:t>.</w:t>
      </w:r>
    </w:p>
    <w:p w14:paraId="286DA27C" w14:textId="2E1C2E84" w:rsidR="00BE32F0" w:rsidRDefault="00BE32F0" w:rsidP="00BE32F0">
      <w:pPr>
        <w:rPr>
          <w:rtl/>
        </w:rPr>
      </w:pPr>
      <w:r>
        <w:rPr>
          <w:rtl/>
        </w:rPr>
        <w:t xml:space="preserve">همین آزمایش در حالت شارژ نیز انجام ‌می‌شود. همسان‌سازی سلول‌ها با شرایط </w:t>
      </w:r>
      <w:r w:rsidRPr="0070783F">
        <w:t>VB1 = 3</w:t>
      </w:r>
      <w:r>
        <w:t>.</w:t>
      </w:r>
      <w:r w:rsidRPr="0070783F">
        <w:t>26 V</w:t>
      </w:r>
      <w:r w:rsidRPr="0070783F">
        <w:rPr>
          <w:rtl/>
        </w:rPr>
        <w:t xml:space="preserve">، </w:t>
      </w:r>
      <w:r w:rsidRPr="0070783F">
        <w:t>VB2 = 3</w:t>
      </w:r>
      <w:r>
        <w:t>.</w:t>
      </w:r>
      <w:r w:rsidRPr="0070783F">
        <w:t>95 V</w:t>
      </w:r>
      <w:r w:rsidRPr="0070783F">
        <w:rPr>
          <w:rtl/>
        </w:rPr>
        <w:t xml:space="preserve">، </w:t>
      </w:r>
      <w:r w:rsidRPr="0070783F">
        <w:t>VB3 = 3</w:t>
      </w:r>
      <w:r>
        <w:t>.</w:t>
      </w:r>
      <w:r w:rsidRPr="0070783F">
        <w:t>47 V</w:t>
      </w:r>
      <w:r w:rsidRPr="0070783F">
        <w:rPr>
          <w:rtl/>
        </w:rPr>
        <w:t xml:space="preserve">، </w:t>
      </w:r>
      <w:r w:rsidRPr="0070783F">
        <w:t>VB4 = 3</w:t>
      </w:r>
      <w:r>
        <w:t>.</w:t>
      </w:r>
      <w:r w:rsidRPr="0070783F">
        <w:t>44 V</w:t>
      </w:r>
      <w:r w:rsidRPr="0070783F">
        <w:rPr>
          <w:rtl/>
        </w:rPr>
        <w:t xml:space="preserve">، </w:t>
      </w:r>
      <w:r w:rsidRPr="0070783F">
        <w:t>VB5 = 3</w:t>
      </w:r>
      <w:r>
        <w:t>.</w:t>
      </w:r>
      <w:r w:rsidRPr="0070783F">
        <w:t>37 V</w:t>
      </w:r>
      <w:r w:rsidRPr="0070783F">
        <w:rPr>
          <w:rtl/>
        </w:rPr>
        <w:t xml:space="preserve"> و </w:t>
      </w:r>
      <w:r w:rsidRPr="0070783F">
        <w:t>VB6 = 3</w:t>
      </w:r>
      <w:r>
        <w:t>.</w:t>
      </w:r>
      <w:r w:rsidRPr="0070783F">
        <w:t>79 V</w:t>
      </w:r>
      <w:r>
        <w:rPr>
          <w:rtl/>
        </w:rPr>
        <w:t xml:space="preserve"> انجام می‌شود. </w:t>
      </w:r>
      <w:r w:rsidR="00DC0328">
        <w:rPr>
          <w:rtl/>
        </w:rPr>
        <w:t>همان‌طور</w:t>
      </w:r>
      <w:r w:rsidRPr="002159A7">
        <w:rPr>
          <w:rtl/>
        </w:rPr>
        <w:t xml:space="preserve"> که 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A316F8" w:rsidRPr="00D333F6">
        <w:rPr>
          <w:rtl/>
        </w:rPr>
        <w:t xml:space="preserve">شکل </w:t>
      </w:r>
      <w:r w:rsidR="00A316F8">
        <w:rPr>
          <w:noProof/>
          <w:rtl/>
        </w:rPr>
        <w:t>‏2</w:t>
      </w:r>
      <w:r w:rsidR="00A316F8" w:rsidRPr="00D333F6">
        <w:rPr>
          <w:rtl/>
        </w:rPr>
        <w:noBreakHyphen/>
      </w:r>
      <w:r w:rsidR="00A316F8">
        <w:rPr>
          <w:noProof/>
          <w:rtl/>
        </w:rPr>
        <w:t>27</w:t>
      </w:r>
      <w:r>
        <w:rPr>
          <w:rtl/>
        </w:rPr>
        <w:fldChar w:fldCharType="end"/>
      </w:r>
      <w:r>
        <w:rPr>
          <w:rFonts w:hint="cs"/>
          <w:rtl/>
        </w:rPr>
        <w:t xml:space="preserve"> (ب) </w:t>
      </w:r>
      <w:r w:rsidRPr="002159A7">
        <w:rPr>
          <w:rtl/>
        </w:rPr>
        <w:t xml:space="preserve">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 xml:space="preserve">همسان‌سازی سلول‌های </w:t>
      </w:r>
      <w:r w:rsidR="00021C43">
        <w:rPr>
          <w:rtl/>
        </w:rPr>
        <w:t>غیر مجاور</w:t>
      </w:r>
      <w:r>
        <w:rPr>
          <w:rtl/>
        </w:rPr>
        <w:t xml:space="preserve"> تکی</w:t>
      </w:r>
      <w:r w:rsidRPr="002159A7">
        <w:rPr>
          <w:rtl/>
        </w:rPr>
        <w:t xml:space="preserve"> انجام می</w:t>
      </w:r>
      <w:r>
        <w:rPr>
          <w:rtl/>
        </w:rPr>
        <w:t>‌شود.</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w:t>
      </w:r>
      <w:r w:rsidR="00DC0328">
        <w:rPr>
          <w:rtl/>
        </w:rPr>
        <w:t>آن‌ها</w:t>
      </w:r>
      <w:r>
        <w:rPr>
          <w:rtl/>
        </w:rPr>
        <w:t xml:space="preserve"> اعمال می‌شود.</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Pr>
          <w:rtl/>
        </w:rPr>
        <w:t>.</w:t>
      </w:r>
    </w:p>
    <w:p w14:paraId="10FF3003" w14:textId="1F92147C" w:rsidR="00BE32F0" w:rsidRDefault="00BE32F0" w:rsidP="00BE32F0">
      <w:r>
        <w:rPr>
          <w:rtl/>
        </w:rPr>
        <w:t xml:space="preserve">در آخر، فرآیند همسان‌سازی در حالت دشارژ نیز مورد بررسی قرار </w:t>
      </w:r>
      <w:r w:rsidR="00021C43">
        <w:rPr>
          <w:rtl/>
        </w:rPr>
        <w:t>می‌گیرد</w:t>
      </w:r>
      <w:r>
        <w:rPr>
          <w:rtl/>
        </w:rPr>
        <w:t>. همسان‌سازی سلول‌ها با شرایط</w:t>
      </w:r>
      <w:r w:rsidRPr="00FB7906">
        <w:rPr>
          <w:rtl/>
        </w:rPr>
        <w:t xml:space="preserve"> </w:t>
      </w:r>
      <w:r w:rsidRPr="00FB7906">
        <w:t>VB1 = 3</w:t>
      </w:r>
      <w:r>
        <w:t>.</w:t>
      </w:r>
      <w:r w:rsidRPr="00FB7906">
        <w:t>76 V</w:t>
      </w:r>
      <w:r w:rsidRPr="00FB7906">
        <w:rPr>
          <w:rtl/>
        </w:rPr>
        <w:t xml:space="preserve">، </w:t>
      </w:r>
      <w:r w:rsidRPr="00FB7906">
        <w:t>VB2 = 3</w:t>
      </w:r>
      <w:r>
        <w:t>.</w:t>
      </w:r>
      <w:r w:rsidRPr="00FB7906">
        <w:t>98 V</w:t>
      </w:r>
      <w:r w:rsidRPr="00FB7906">
        <w:rPr>
          <w:rtl/>
        </w:rPr>
        <w:t xml:space="preserve">، </w:t>
      </w:r>
      <w:r w:rsidRPr="00FB7906">
        <w:t>VB3 = 3</w:t>
      </w:r>
      <w:r>
        <w:t>.</w:t>
      </w:r>
      <w:r w:rsidRPr="00FB7906">
        <w:t>97 V</w:t>
      </w:r>
      <w:r w:rsidRPr="00FB7906">
        <w:rPr>
          <w:rtl/>
        </w:rPr>
        <w:t xml:space="preserve">، </w:t>
      </w:r>
      <w:r w:rsidRPr="00FB7906">
        <w:t>VB4 = 3</w:t>
      </w:r>
      <w:r>
        <w:t>.</w:t>
      </w:r>
      <w:r w:rsidRPr="00FB7906">
        <w:t>99 V</w:t>
      </w:r>
      <w:r w:rsidRPr="00FB7906">
        <w:rPr>
          <w:rtl/>
        </w:rPr>
        <w:t xml:space="preserve">، </w:t>
      </w:r>
      <w:r w:rsidRPr="00FB7906">
        <w:t xml:space="preserve">VB5 = </w:t>
      </w:r>
      <w:r w:rsidRPr="00FB7906">
        <w:lastRenderedPageBreak/>
        <w:t>3</w:t>
      </w:r>
      <w:r>
        <w:t>.</w:t>
      </w:r>
      <w:r w:rsidRPr="00FB7906">
        <w:t>83 V</w:t>
      </w:r>
      <w:r w:rsidRPr="00FB7906">
        <w:rPr>
          <w:rtl/>
        </w:rPr>
        <w:t xml:space="preserve"> و </w:t>
      </w:r>
      <w:r w:rsidRPr="00FB7906">
        <w:t>VB6 = 4</w:t>
      </w:r>
      <w:r>
        <w:t>.</w:t>
      </w:r>
      <w:r w:rsidRPr="00FB7906">
        <w:t>03 V</w:t>
      </w:r>
      <w:r>
        <w:rPr>
          <w:rtl/>
        </w:rPr>
        <w:t xml:space="preserve"> انجام می‌شود. </w:t>
      </w:r>
      <w:r w:rsidRPr="00046E08">
        <w:rPr>
          <w:rtl/>
        </w:rPr>
        <w:t xml:space="preserve">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A316F8" w:rsidRPr="00D333F6">
        <w:rPr>
          <w:rtl/>
        </w:rPr>
        <w:t xml:space="preserve">شکل </w:t>
      </w:r>
      <w:r w:rsidR="00A316F8">
        <w:rPr>
          <w:noProof/>
          <w:rtl/>
        </w:rPr>
        <w:t>‏2</w:t>
      </w:r>
      <w:r w:rsidR="00A316F8" w:rsidRPr="00D333F6">
        <w:rPr>
          <w:rtl/>
        </w:rPr>
        <w:noBreakHyphen/>
      </w:r>
      <w:r w:rsidR="00A316F8">
        <w:rPr>
          <w:noProof/>
          <w:rtl/>
        </w:rPr>
        <w:t>27</w:t>
      </w:r>
      <w:r>
        <w:rPr>
          <w:rtl/>
        </w:rPr>
        <w:fldChar w:fldCharType="end"/>
      </w:r>
      <w:r>
        <w:rPr>
          <w:rFonts w:hint="cs"/>
          <w:rtl/>
        </w:rPr>
        <w:t xml:space="preserve"> (ج)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sidR="00DC0328">
        <w:rPr>
          <w:rFonts w:hint="cs"/>
          <w:rtl/>
        </w:rPr>
        <w:t>آن‌ها</w:t>
      </w:r>
      <w:r>
        <w:rPr>
          <w:rFonts w:hint="cs"/>
          <w:rtl/>
        </w:rPr>
        <w:t xml:space="preserve"> همسان‌سازی از نوع </w:t>
      </w:r>
      <w:r w:rsidR="00021C43">
        <w:rPr>
          <w:rtl/>
        </w:rPr>
        <w:t>غیر مجاور</w:t>
      </w:r>
      <w:r>
        <w:rPr>
          <w:rtl/>
        </w:rPr>
        <w:t xml:space="preserve"> تکی </w:t>
      </w:r>
      <w:r w:rsidRPr="00046E08">
        <w:rPr>
          <w:rtl/>
        </w:rPr>
        <w:t>انجام می</w:t>
      </w:r>
      <w:r>
        <w:rPr>
          <w:rtl/>
        </w:rPr>
        <w:t>‌شود.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Pr="001E28CC">
        <w:rPr>
          <w:rtl/>
        </w:rPr>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 xml:space="preserve">با تعدادی از مطالعات دیگر مقایسه‌ای صورت گرفته است.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6</w:t>
      </w:r>
      <w:r>
        <w:rPr>
          <w:highlight w:val="yellow"/>
          <w:rtl/>
        </w:rPr>
        <w:fldChar w:fldCharType="end"/>
      </w:r>
      <w:r>
        <w:rPr>
          <w:rFonts w:hint="cs"/>
          <w:rtl/>
        </w:rPr>
        <w:t xml:space="preserve"> درج </w:t>
      </w:r>
      <w:r w:rsidRPr="00284697">
        <w:rPr>
          <w:rtl/>
        </w:rPr>
        <w:t>شده است</w:t>
      </w:r>
      <w:r>
        <w:rPr>
          <w:rtl/>
        </w:rPr>
        <w:t>.</w:t>
      </w:r>
      <w:r>
        <w:rPr>
          <w:rFonts w:hint="cs"/>
          <w:rtl/>
        </w:rPr>
        <w:t xml:space="preserve"> لازم به ذکر است که </w:t>
      </w:r>
      <w:r>
        <w:t>N</w:t>
      </w:r>
      <w:r>
        <w:rPr>
          <w:rFonts w:hint="cs"/>
          <w:rtl/>
        </w:rPr>
        <w:t xml:space="preserve"> تعداد سلول‌های هر رشته می‌باشد.</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w:t>
      </w:r>
      <w:r w:rsidR="00DC0328">
        <w:rPr>
          <w:rtl/>
        </w:rPr>
        <w:t>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sidR="00021C43">
        <w:rPr>
          <w:rFonts w:hint="cs"/>
          <w:rtl/>
        </w:rPr>
        <w:t>به‌طور</w:t>
      </w:r>
      <w:r>
        <w:rPr>
          <w:rFonts w:hint="cs"/>
          <w:rtl/>
        </w:rPr>
        <w:t xml:space="preserve"> ملموسی </w:t>
      </w:r>
      <w:r w:rsidRPr="00A54EA3">
        <w:rPr>
          <w:rtl/>
        </w:rPr>
        <w:t>کاهش دهد</w:t>
      </w:r>
      <w:r>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w:t>
      </w:r>
    </w:p>
    <w:tbl>
      <w:tblPr>
        <w:tblStyle w:val="TableGrid"/>
        <w:tblpPr w:leftFromText="180" w:rightFromText="180" w:vertAnchor="text" w:horzAnchor="margin" w:tblpY="3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387848" w14:paraId="2A3E55A7" w14:textId="77777777" w:rsidTr="00787E8A">
        <w:tc>
          <w:tcPr>
            <w:tcW w:w="5000" w:type="pct"/>
            <w:vAlign w:val="center"/>
          </w:tcPr>
          <w:p w14:paraId="10FBE2F4" w14:textId="77777777" w:rsidR="00D077E4" w:rsidRPr="00387848" w:rsidRDefault="00D077E4" w:rsidP="00787E8A">
            <w:pPr>
              <w:pStyle w:val="Subtitle"/>
              <w:framePr w:hSpace="0" w:wrap="auto" w:vAnchor="margin" w:hAnchor="text" w:xAlign="left" w:yAlign="inline"/>
              <w:suppressOverlap w:val="0"/>
              <w:rPr>
                <w:rtl/>
              </w:rPr>
            </w:pPr>
            <w:bookmarkStart w:id="522" w:name="_Toc174116858"/>
            <w:r w:rsidRPr="00BA799A">
              <w:rPr>
                <w:noProof/>
                <w:rtl/>
              </w:rPr>
              <w:drawing>
                <wp:inline distT="0" distB="0" distL="0" distR="0" wp14:anchorId="68F71B45" wp14:editId="6ADE267E">
                  <wp:extent cx="5234026" cy="3282315"/>
                  <wp:effectExtent l="0" t="0" r="508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35949" cy="3283521"/>
                          </a:xfrm>
                          <a:prstGeom prst="rect">
                            <a:avLst/>
                          </a:prstGeom>
                        </pic:spPr>
                      </pic:pic>
                    </a:graphicData>
                  </a:graphic>
                </wp:inline>
              </w:drawing>
            </w:r>
            <w:bookmarkEnd w:id="522"/>
          </w:p>
        </w:tc>
      </w:tr>
      <w:tr w:rsidR="00D077E4" w:rsidRPr="00387848" w14:paraId="2D95DAC9" w14:textId="77777777" w:rsidTr="00787E8A">
        <w:trPr>
          <w:trHeight w:val="680"/>
        </w:trPr>
        <w:tc>
          <w:tcPr>
            <w:tcW w:w="5000" w:type="pct"/>
            <w:vAlign w:val="center"/>
          </w:tcPr>
          <w:p w14:paraId="3468A52F" w14:textId="77777777" w:rsidR="00D077E4" w:rsidRPr="00387848" w:rsidRDefault="00D077E4" w:rsidP="00787E8A">
            <w:pPr>
              <w:pStyle w:val="Subtitle"/>
              <w:framePr w:hSpace="0" w:wrap="auto" w:vAnchor="margin" w:hAnchor="text" w:xAlign="left" w:yAlign="inline"/>
              <w:suppressOverlap w:val="0"/>
              <w:rPr>
                <w:rtl/>
              </w:rPr>
            </w:pPr>
            <w:bookmarkStart w:id="523" w:name="_Ref174297823"/>
            <w:bookmarkStart w:id="524" w:name="_Toc174116859"/>
            <w:bookmarkStart w:id="525" w:name="_Toc174312502"/>
            <w:bookmarkStart w:id="526" w:name="_Toc174312577"/>
            <w:bookmarkStart w:id="527" w:name="_Toc17510311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25</w:t>
            </w:r>
            <w:r>
              <w:rPr>
                <w:rtl/>
              </w:rPr>
              <w:fldChar w:fldCharType="end"/>
            </w:r>
            <w:bookmarkEnd w:id="523"/>
            <w:r>
              <w:rPr>
                <w:rFonts w:hint="cs"/>
                <w:rtl/>
              </w:rPr>
              <w:t xml:space="preserve"> مدل  شبیه‌سازی شده همسان‌ساز در متلب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Pr>
                <w:rFonts w:hint="cs"/>
                <w:rtl/>
              </w:rPr>
              <w:t>.</w:t>
            </w:r>
            <w:bookmarkEnd w:id="524"/>
            <w:bookmarkEnd w:id="525"/>
            <w:bookmarkEnd w:id="526"/>
            <w:bookmarkEnd w:id="527"/>
          </w:p>
        </w:tc>
      </w:tr>
    </w:tbl>
    <w:p w14:paraId="5BE45E38" w14:textId="743C7045" w:rsidR="00BE32F0" w:rsidRDefault="00BE32F0" w:rsidP="00BE32F0">
      <w:pPr>
        <w:rPr>
          <w:rtl/>
        </w:rPr>
      </w:pPr>
      <w:r w:rsidRPr="00A54EA3">
        <w:rPr>
          <w:rtl/>
        </w:rPr>
        <w:t>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6</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w:t>
      </w:r>
      <w:r w:rsidR="00DC0328">
        <w:rPr>
          <w:rtl/>
        </w:rPr>
        <w:t>می‌کند</w:t>
      </w:r>
      <w:r w:rsidRPr="00A54EA3">
        <w:rPr>
          <w:rtl/>
        </w:rPr>
        <w:t xml:space="preserve"> و جر</w:t>
      </w:r>
      <w:r w:rsidRPr="00A54EA3">
        <w:rPr>
          <w:rFonts w:hint="cs"/>
          <w:rtl/>
        </w:rPr>
        <w:t>یان</w:t>
      </w:r>
      <w:r w:rsidRPr="00A54EA3">
        <w:rPr>
          <w:rtl/>
        </w:rPr>
        <w:t xml:space="preserve"> </w:t>
      </w:r>
      <w:r>
        <w:rPr>
          <w:rFonts w:hint="cs"/>
          <w:rtl/>
        </w:rPr>
        <w:t xml:space="preserve">همسان‌سازی </w:t>
      </w:r>
      <w:r w:rsidR="00C30620">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w:t>
      </w:r>
      <w:r w:rsidR="00DC0328">
        <w:rPr>
          <w:rtl/>
        </w:rPr>
        <w:t>می‌کند</w:t>
      </w:r>
      <w:r w:rsidRPr="00A54EA3">
        <w:rPr>
          <w:rtl/>
        </w:rPr>
        <w:t xml:space="preserve">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Pr>
          <w:rFonts w:hint="cs"/>
          <w:rtl/>
        </w:rPr>
        <w:t xml:space="preserve">. این امر موجب افزایش </w:t>
      </w:r>
      <w:r w:rsidRPr="00A54EA3">
        <w:rPr>
          <w:rtl/>
        </w:rPr>
        <w:t xml:space="preserve">سرعت </w:t>
      </w:r>
      <w:r>
        <w:rPr>
          <w:rFonts w:hint="cs"/>
          <w:rtl/>
        </w:rPr>
        <w:t>فرآیند همسان‌سازی می‌شود</w:t>
      </w:r>
      <w:r>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 xml:space="preserve">همین امر موجب استفاده کمتر محققان از این عناصر می‌شود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p>
    <w:tbl>
      <w:tblPr>
        <w:tblStyle w:val="TableGrid"/>
        <w:tblpPr w:leftFromText="180" w:rightFromText="180" w:vertAnchor="text" w:horzAnchor="margin" w:tblpY="46"/>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387848" w14:paraId="01337F5F" w14:textId="77777777" w:rsidTr="00787E8A">
        <w:tc>
          <w:tcPr>
            <w:tcW w:w="5000" w:type="pct"/>
            <w:vAlign w:val="center"/>
          </w:tcPr>
          <w:p w14:paraId="050DE5BF" w14:textId="77777777" w:rsidR="00D077E4" w:rsidRPr="00387848" w:rsidRDefault="00D077E4" w:rsidP="00787E8A">
            <w:pPr>
              <w:pStyle w:val="Subtitle"/>
              <w:framePr w:hSpace="0" w:wrap="auto" w:vAnchor="margin" w:hAnchor="text" w:xAlign="left" w:yAlign="inline"/>
              <w:suppressOverlap w:val="0"/>
              <w:rPr>
                <w:rtl/>
              </w:rPr>
            </w:pPr>
            <w:bookmarkStart w:id="528" w:name="_Toc174116860"/>
            <w:r w:rsidRPr="00387848">
              <w:rPr>
                <w:noProof/>
                <w:rtl/>
              </w:rPr>
              <w:lastRenderedPageBreak/>
              <w:drawing>
                <wp:inline distT="0" distB="0" distL="0" distR="0" wp14:anchorId="6077B640" wp14:editId="6B97A321">
                  <wp:extent cx="5263515" cy="347317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97480" cy="3495589"/>
                          </a:xfrm>
                          <a:prstGeom prst="rect">
                            <a:avLst/>
                          </a:prstGeom>
                        </pic:spPr>
                      </pic:pic>
                    </a:graphicData>
                  </a:graphic>
                </wp:inline>
              </w:drawing>
            </w:r>
            <w:bookmarkEnd w:id="528"/>
          </w:p>
        </w:tc>
      </w:tr>
      <w:tr w:rsidR="00D077E4" w:rsidRPr="00387848" w14:paraId="2A036CF5" w14:textId="77777777" w:rsidTr="00787E8A">
        <w:trPr>
          <w:trHeight w:val="680"/>
        </w:trPr>
        <w:tc>
          <w:tcPr>
            <w:tcW w:w="5000" w:type="pct"/>
            <w:vAlign w:val="center"/>
          </w:tcPr>
          <w:p w14:paraId="2FAA0EB8" w14:textId="77777777" w:rsidR="00D077E4" w:rsidRPr="00387848" w:rsidRDefault="00D077E4" w:rsidP="00787E8A">
            <w:pPr>
              <w:pStyle w:val="Subtitle"/>
              <w:framePr w:hSpace="0" w:wrap="auto" w:vAnchor="margin" w:hAnchor="text" w:xAlign="left" w:yAlign="inline"/>
              <w:suppressOverlap w:val="0"/>
              <w:rPr>
                <w:rtl/>
              </w:rPr>
            </w:pPr>
            <w:bookmarkStart w:id="529" w:name="_Ref139059689"/>
            <w:bookmarkStart w:id="530" w:name="_Toc174116861"/>
            <w:bookmarkStart w:id="531" w:name="_Toc174312503"/>
            <w:bookmarkStart w:id="532" w:name="_Toc174312578"/>
            <w:bookmarkStart w:id="533" w:name="_Toc175103117"/>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26</w:t>
            </w:r>
            <w:r>
              <w:rPr>
                <w:rtl/>
              </w:rPr>
              <w:fldChar w:fldCharType="end"/>
            </w:r>
            <w:bookmarkEnd w:id="529"/>
            <w:r w:rsidRPr="00387848">
              <w:rPr>
                <w:rFonts w:hint="cs"/>
                <w:rtl/>
              </w:rPr>
              <w:t xml:space="preserve"> فلوچارت الگوریتم همسان‌سازی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Pr>
                <w:rFonts w:hint="cs"/>
                <w:rtl/>
              </w:rPr>
              <w:t>.</w:t>
            </w:r>
            <w:bookmarkEnd w:id="530"/>
            <w:bookmarkEnd w:id="531"/>
            <w:bookmarkEnd w:id="532"/>
            <w:bookmarkEnd w:id="533"/>
          </w:p>
        </w:tc>
      </w:tr>
    </w:tbl>
    <w:p w14:paraId="7A90B24B" w14:textId="5A55229C" w:rsidR="00BE32F0" w:rsidRDefault="00BE32F0" w:rsidP="00BE32F0">
      <w:pPr>
        <w:rPr>
          <w:rtl/>
        </w:rPr>
      </w:pPr>
      <w:r w:rsidRPr="00A54EA3">
        <w:rPr>
          <w:rtl/>
        </w:rPr>
        <w:t xml:space="preserve">ترانسفورماتور </w:t>
      </w:r>
      <w:r>
        <w:rPr>
          <w:rFonts w:hint="cs"/>
          <w:rtl/>
        </w:rPr>
        <w:t xml:space="preserve">تکی </w:t>
      </w:r>
      <w:r w:rsidRPr="00A54EA3">
        <w:rPr>
          <w:rtl/>
        </w:rPr>
        <w:t>به دل</w:t>
      </w:r>
      <w:r w:rsidRPr="00A54EA3">
        <w:rPr>
          <w:rFonts w:hint="cs"/>
          <w:rtl/>
        </w:rPr>
        <w:t>یل</w:t>
      </w:r>
      <w:r w:rsidRPr="00A54EA3">
        <w:rPr>
          <w:rtl/>
        </w:rPr>
        <w:t xml:space="preserve"> استفاده از س</w:t>
      </w:r>
      <w:r w:rsidRPr="00A54EA3">
        <w:rPr>
          <w:rFonts w:hint="cs"/>
          <w:rtl/>
        </w:rPr>
        <w:t>یم</w:t>
      </w:r>
      <w:r w:rsidRPr="00A54EA3">
        <w:rPr>
          <w:rtl/>
        </w:rPr>
        <w:t xml:space="preserve"> پ</w:t>
      </w:r>
      <w:r w:rsidRPr="00A54EA3">
        <w:rPr>
          <w:rFonts w:hint="cs"/>
          <w:rtl/>
        </w:rPr>
        <w:t>یچ</w:t>
      </w:r>
      <w:r w:rsidRPr="00A54EA3">
        <w:rPr>
          <w:rtl/>
        </w:rPr>
        <w:t xml:space="preserve"> برا</w:t>
      </w:r>
      <w:r w:rsidRPr="00A54EA3">
        <w:rPr>
          <w:rFonts w:hint="cs"/>
          <w:rtl/>
        </w:rPr>
        <w:t>ی</w:t>
      </w:r>
      <w:r w:rsidRPr="00A54EA3">
        <w:rPr>
          <w:rtl/>
        </w:rPr>
        <w:t xml:space="preserve"> انتقال انرژ</w:t>
      </w:r>
      <w:r w:rsidRPr="00A54EA3">
        <w:rPr>
          <w:rFonts w:hint="cs"/>
          <w:rtl/>
        </w:rPr>
        <w:t>ی</w:t>
      </w:r>
      <w:r w:rsidRPr="00A54EA3">
        <w:rPr>
          <w:rtl/>
        </w:rPr>
        <w:t xml:space="preserve"> تلفات مدار </w:t>
      </w:r>
      <w:r w:rsidR="00C30620">
        <w:rPr>
          <w:rtl/>
        </w:rPr>
        <w:t>نسبتاً</w:t>
      </w:r>
      <w:r>
        <w:rPr>
          <w:rFonts w:hint="cs"/>
          <w:rtl/>
        </w:rPr>
        <w:t xml:space="preserve"> بالایی</w:t>
      </w:r>
      <w:r w:rsidRPr="00A54EA3">
        <w:rPr>
          <w:rtl/>
        </w:rPr>
        <w:t xml:space="preserve"> دارد</w:t>
      </w:r>
      <w:r>
        <w:rPr>
          <w:rtl/>
        </w:rPr>
        <w:t>.</w:t>
      </w:r>
      <w:r w:rsidRPr="00A54EA3">
        <w:rPr>
          <w:rtl/>
        </w:rPr>
        <w:t xml:space="preserve"> </w:t>
      </w:r>
      <w:r>
        <w:rPr>
          <w:rFonts w:hint="cs"/>
          <w:rtl/>
        </w:rPr>
        <w:t xml:space="preserve">برخلاف مدارات ترانسفورماتوری، </w:t>
      </w:r>
      <w:r w:rsidRPr="00A54EA3">
        <w:rPr>
          <w:rtl/>
        </w:rPr>
        <w:t>مدار</w:t>
      </w:r>
      <w:r>
        <w:rPr>
          <w:rFonts w:hint="cs"/>
          <w:rtl/>
        </w:rPr>
        <w:t xml:space="preserve">ات نوسان‌ساز </w:t>
      </w:r>
      <w:r w:rsidRPr="00A54EA3">
        <w:t>LC</w:t>
      </w:r>
      <w:r>
        <w:rPr>
          <w:rFonts w:hint="cs"/>
          <w:rtl/>
        </w:rPr>
        <w:t xml:space="preserve"> راندمان بالاتری را ارائه </w:t>
      </w:r>
      <w:r w:rsidR="00021C43">
        <w:rPr>
          <w:rFonts w:hint="cs"/>
          <w:rtl/>
        </w:rPr>
        <w:t>می‌کنند</w:t>
      </w:r>
      <w:r>
        <w:rPr>
          <w:rtl/>
        </w:rPr>
        <w:t>. در روش ارائه شده</w:t>
      </w:r>
      <w:r w:rsidRPr="00A54EA3">
        <w:rPr>
          <w:rtl/>
        </w:rPr>
        <w:t xml:space="preserve">، </w:t>
      </w:r>
      <w:r>
        <w:rPr>
          <w:rFonts w:hint="cs"/>
          <w:rtl/>
        </w:rPr>
        <w:t>سوئیچ</w:t>
      </w:r>
      <w:r w:rsidRPr="00665597">
        <w:rPr>
          <w:rtl/>
        </w:rPr>
        <w:t xml:space="preserve"> </w:t>
      </w:r>
      <w:r w:rsidRPr="00A54EA3">
        <w:rPr>
          <w:rtl/>
        </w:rPr>
        <w:t>اصل</w:t>
      </w:r>
      <w:r w:rsidRPr="00A54EA3">
        <w:rPr>
          <w:rFonts w:hint="cs"/>
          <w:rtl/>
        </w:rPr>
        <w:t>ی</w:t>
      </w:r>
      <w:r w:rsidRPr="00A54EA3">
        <w:rPr>
          <w:rtl/>
        </w:rPr>
        <w:t xml:space="preserve"> در حالت </w:t>
      </w:r>
      <w:r w:rsidRPr="00A54EA3">
        <w:rPr>
          <w:rFonts w:hint="cs"/>
          <w:rtl/>
        </w:rPr>
        <w:t>یکسوسازی</w:t>
      </w:r>
      <w:r w:rsidRPr="00A54EA3">
        <w:rPr>
          <w:rtl/>
        </w:rPr>
        <w:t xml:space="preserve"> همزمان کار </w:t>
      </w:r>
      <w:r w:rsidR="00DC0328">
        <w:rPr>
          <w:rtl/>
        </w:rPr>
        <w:t>می‌کند</w:t>
      </w:r>
      <w:r w:rsidRPr="00A54EA3">
        <w:rPr>
          <w:rtl/>
        </w:rPr>
        <w:t xml:space="preserve"> که باعث کاهش اتلاف انرژ</w:t>
      </w:r>
      <w:r w:rsidRPr="00A54EA3">
        <w:rPr>
          <w:rFonts w:hint="cs"/>
          <w:rtl/>
        </w:rPr>
        <w:t>ی</w:t>
      </w:r>
      <w:r w:rsidRPr="00A54EA3">
        <w:rPr>
          <w:rtl/>
        </w:rPr>
        <w:t xml:space="preserve"> در طول فرآ</w:t>
      </w:r>
      <w:r w:rsidRPr="00A54EA3">
        <w:rPr>
          <w:rFonts w:hint="cs"/>
          <w:rtl/>
        </w:rPr>
        <w:t>یند</w:t>
      </w:r>
      <w:r w:rsidRPr="00A54EA3">
        <w:rPr>
          <w:rtl/>
        </w:rPr>
        <w:t xml:space="preserve"> م</w:t>
      </w:r>
      <w:r w:rsidRPr="00A54EA3">
        <w:rPr>
          <w:rFonts w:hint="cs"/>
          <w:rtl/>
        </w:rPr>
        <w:t>ی</w:t>
      </w:r>
      <w:r>
        <w:rPr>
          <w:rFonts w:hint="cs"/>
          <w:rtl/>
        </w:rPr>
        <w:t>‌</w:t>
      </w:r>
      <w:r w:rsidRPr="00A54EA3">
        <w:rPr>
          <w:rtl/>
        </w:rPr>
        <w:t>شود</w:t>
      </w:r>
      <w:r>
        <w:rPr>
          <w:rtl/>
        </w:rPr>
        <w:t>.</w:t>
      </w:r>
      <w:r w:rsidRPr="00A54EA3">
        <w:rPr>
          <w:rtl/>
        </w:rPr>
        <w:t xml:space="preserve"> علاوه بر ا</w:t>
      </w:r>
      <w:r w:rsidRPr="00A54EA3">
        <w:rPr>
          <w:rFonts w:hint="cs"/>
          <w:rtl/>
        </w:rPr>
        <w:t>ین،</w:t>
      </w:r>
      <w:r w:rsidRPr="00A54EA3">
        <w:rPr>
          <w:rtl/>
        </w:rPr>
        <w:t xml:space="preserve"> جر</w:t>
      </w:r>
      <w:r w:rsidRPr="00A54EA3">
        <w:rPr>
          <w:rFonts w:hint="cs"/>
          <w:rtl/>
        </w:rPr>
        <w:t>یان</w:t>
      </w:r>
      <w:r w:rsidRPr="00A54EA3">
        <w:rPr>
          <w:rtl/>
        </w:rPr>
        <w:t xml:space="preserve"> </w:t>
      </w:r>
      <w:r>
        <w:rPr>
          <w:rFonts w:hint="cs"/>
          <w:rtl/>
        </w:rPr>
        <w:t xml:space="preserve">بیشتر </w:t>
      </w:r>
      <w:r w:rsidRPr="00A54EA3">
        <w:rPr>
          <w:rtl/>
        </w:rPr>
        <w:t>و استراتژ</w:t>
      </w:r>
      <w:r w:rsidRPr="00A54EA3">
        <w:rPr>
          <w:rFonts w:hint="cs"/>
          <w:rtl/>
        </w:rPr>
        <w:t>ی</w:t>
      </w:r>
      <w:r w:rsidRPr="00A54EA3">
        <w:rPr>
          <w:rtl/>
        </w:rPr>
        <w:t xml:space="preserve"> ترک</w:t>
      </w:r>
      <w:r w:rsidRPr="00A54EA3">
        <w:rPr>
          <w:rFonts w:hint="cs"/>
          <w:rtl/>
        </w:rPr>
        <w:t>یبی</w:t>
      </w:r>
      <w:r w:rsidRPr="00A54EA3">
        <w:rPr>
          <w:rtl/>
        </w:rPr>
        <w:t xml:space="preserve"> </w:t>
      </w:r>
      <w:r>
        <w:rPr>
          <w:rFonts w:hint="cs"/>
          <w:rtl/>
        </w:rPr>
        <w:t>توانسته</w:t>
      </w:r>
      <w:r w:rsidRPr="00A54EA3">
        <w:rPr>
          <w:rtl/>
        </w:rPr>
        <w:t xml:space="preserve"> سرعت </w:t>
      </w:r>
      <w:r>
        <w:rPr>
          <w:rFonts w:hint="cs"/>
          <w:rtl/>
        </w:rPr>
        <w:t xml:space="preserve">فرآیند </w:t>
      </w:r>
      <w:r w:rsidRPr="00A54EA3">
        <w:rPr>
          <w:rtl/>
        </w:rPr>
        <w:t>را افزا</w:t>
      </w:r>
      <w:r w:rsidRPr="00A54EA3">
        <w:rPr>
          <w:rFonts w:hint="cs"/>
          <w:rtl/>
        </w:rPr>
        <w:t>یش</w:t>
      </w:r>
      <w:r>
        <w:rPr>
          <w:rtl/>
        </w:rPr>
        <w:t xml:space="preserve"> دهد.</w:t>
      </w:r>
    </w:p>
    <w:p w14:paraId="1C14F217" w14:textId="77777777" w:rsidR="00BE32F0" w:rsidRDefault="00BE32F0" w:rsidP="00BE32F0">
      <w:pPr>
        <w:pStyle w:val="Heading3"/>
        <w:keepLines/>
        <w:spacing w:before="240" w:after="0"/>
        <w:jc w:val="lowKashida"/>
        <w:rPr>
          <w:rtl/>
        </w:rPr>
      </w:pPr>
      <w:bookmarkStart w:id="534" w:name="_Toc174116862"/>
      <w:bookmarkStart w:id="535" w:name="_Toc174401153"/>
      <w:r>
        <w:rPr>
          <w:rtl/>
        </w:rPr>
        <w:t>نتیجه‌گیری</w:t>
      </w:r>
      <w:bookmarkEnd w:id="534"/>
      <w:bookmarkEnd w:id="535"/>
    </w:p>
    <w:p w14:paraId="6A982628" w14:textId="3FE3ED5A" w:rsidR="00BE32F0" w:rsidRDefault="00BE32F0" w:rsidP="00BD6B5F">
      <w:pPr>
        <w:rPr>
          <w:rtl/>
          <w:lang w:bidi="fa-IR"/>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Pr="00303478">
        <w:rPr>
          <w:rtl/>
        </w:rPr>
        <w:t xml:space="preserve"> مدار از یک مبدل دو طرفه چهارسوئیچ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Pr>
          <w:rtl/>
        </w:rPr>
        <w:t>.</w:t>
      </w:r>
      <w:r w:rsidRPr="00303478">
        <w:rPr>
          <w:rtl/>
        </w:rPr>
        <w:t xml:space="preserve"> مبدل </w:t>
      </w:r>
      <w:r w:rsidR="00BD6B5F">
        <w:rPr>
          <w:rtl/>
        </w:rPr>
        <w:t>چهارسوئیچه</w:t>
      </w:r>
      <w:r>
        <w:rPr>
          <w:rtl/>
        </w:rPr>
        <w:t xml:space="preserve">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خازن</w:t>
      </w:r>
      <w:r>
        <w:rPr>
          <w:rFonts w:hint="cs"/>
          <w:rtl/>
        </w:rPr>
        <w:t xml:space="preserve"> ب</w:t>
      </w:r>
      <w:r>
        <w:rPr>
          <w:rtl/>
        </w:rPr>
        <w:t>ه سلول‌های با</w:t>
      </w:r>
      <w:r w:rsidRPr="00303478">
        <w:rPr>
          <w:rtl/>
        </w:rPr>
        <w:t xml:space="preserve"> انرژی</w:t>
      </w:r>
      <w:r>
        <w:rPr>
          <w:rtl/>
        </w:rPr>
        <w:t xml:space="preserve"> کمتر </w:t>
      </w:r>
      <w:r w:rsidRPr="00303478">
        <w:rPr>
          <w:rtl/>
        </w:rPr>
        <w:t xml:space="preserve">از طریق مبدل و </w:t>
      </w:r>
      <w:r w:rsidR="00DC0328">
        <w:rPr>
          <w:rtl/>
        </w:rPr>
        <w:t>ارائه</w:t>
      </w:r>
      <w:r w:rsidRPr="00303478">
        <w:rPr>
          <w:rtl/>
        </w:rPr>
        <w:t xml:space="preserve"> سوئیچ</w:t>
      </w:r>
      <w:r>
        <w:rPr>
          <w:rtl/>
        </w:rPr>
        <w:t xml:space="preserve">‌های ماتریسی </w:t>
      </w:r>
      <w:r w:rsidRPr="00303478">
        <w:rPr>
          <w:rtl/>
        </w:rPr>
        <w:t>توزیع می</w:t>
      </w:r>
      <w:r>
        <w:rPr>
          <w:rtl/>
        </w:rPr>
        <w:t>‌</w:t>
      </w:r>
      <w:r w:rsidRPr="00303478">
        <w:rPr>
          <w:rtl/>
        </w:rPr>
        <w:t>شود</w:t>
      </w:r>
      <w:r>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 xml:space="preserve">باتری مستهلک به کار می‌رود. طرح پیشنهادی </w:t>
      </w:r>
      <w:r w:rsidR="00021C43">
        <w:rPr>
          <w:rtl/>
        </w:rPr>
        <w:t>به‌صورت</w:t>
      </w:r>
      <w:r>
        <w:rPr>
          <w:rtl/>
        </w:rPr>
        <w:t xml:space="preserve"> مدل شبیه</w:t>
      </w:r>
      <w:r>
        <w:rPr>
          <w:rFonts w:hint="cs"/>
          <w:rtl/>
        </w:rPr>
        <w:t>‌</w:t>
      </w:r>
      <w:r w:rsidRPr="00303478">
        <w:rPr>
          <w:rtl/>
        </w:rPr>
        <w:t xml:space="preserve">سازی </w:t>
      </w:r>
      <w:r>
        <w:rPr>
          <w:rtl/>
        </w:rPr>
        <w:t xml:space="preserve">توسط </w:t>
      </w:r>
      <w:r>
        <w:rPr>
          <w:rtl/>
        </w:rPr>
        <w:lastRenderedPageBreak/>
        <w:t>سیمولینک پیاده سازی</w:t>
      </w:r>
      <w:r>
        <w:rPr>
          <w:rFonts w:hint="cs"/>
          <w:rtl/>
        </w:rPr>
        <w:t xml:space="preserve"> گردیده است</w:t>
      </w:r>
      <w:r>
        <w:rPr>
          <w:rtl/>
        </w:rPr>
        <w:t>.</w:t>
      </w:r>
      <w:r w:rsidRPr="00303478">
        <w:rPr>
          <w:rtl/>
        </w:rPr>
        <w:t xml:space="preserve"> </w:t>
      </w:r>
      <w:r>
        <w:rPr>
          <w:rtl/>
        </w:rPr>
        <w:t xml:space="preserve">در ادامه، </w:t>
      </w:r>
      <w:r w:rsidR="00021C43">
        <w:rPr>
          <w:rtl/>
        </w:rPr>
        <w:t>به‌منظور</w:t>
      </w:r>
      <w:r>
        <w:rPr>
          <w:rtl/>
        </w:rPr>
        <w:t xml:space="preserve"> پیاده‌سازی عملی، </w:t>
      </w:r>
      <w:r w:rsidRPr="00303478">
        <w:rPr>
          <w:rtl/>
        </w:rPr>
        <w:t>یک</w:t>
      </w:r>
      <w:r>
        <w:rPr>
          <w:rtl/>
        </w:rPr>
        <w:t xml:space="preserve"> بستر </w:t>
      </w:r>
      <w:r w:rsidRPr="00303478">
        <w:rPr>
          <w:rtl/>
        </w:rPr>
        <w:t xml:space="preserve">آزمایشی 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Pr>
          <w:rtl/>
        </w:rPr>
        <w:t>.</w:t>
      </w:r>
    </w:p>
    <w:tbl>
      <w:tblPr>
        <w:tblStyle w:val="TableGrid"/>
        <w:tblpPr w:leftFromText="180" w:rightFromText="180" w:vertAnchor="text" w:horzAnchor="margin" w:tblpY="320"/>
        <w:bidiVisual/>
        <w:tblW w:w="0" w:type="auto"/>
        <w:tblLook w:val="04A0" w:firstRow="1" w:lastRow="0" w:firstColumn="1" w:lastColumn="0" w:noHBand="0" w:noVBand="1"/>
      </w:tblPr>
      <w:tblGrid>
        <w:gridCol w:w="1167"/>
        <w:gridCol w:w="1321"/>
        <w:gridCol w:w="1366"/>
        <w:gridCol w:w="1696"/>
        <w:gridCol w:w="1482"/>
        <w:gridCol w:w="1473"/>
      </w:tblGrid>
      <w:tr w:rsidR="00BE32F0" w14:paraId="21CB7F88" w14:textId="77777777" w:rsidTr="006A3C6D">
        <w:trPr>
          <w:trHeight w:val="278"/>
        </w:trPr>
        <w:tc>
          <w:tcPr>
            <w:tcW w:w="0" w:type="auto"/>
            <w:gridSpan w:val="6"/>
            <w:tcBorders>
              <w:top w:val="nil"/>
              <w:left w:val="nil"/>
              <w:bottom w:val="single" w:sz="4" w:space="0" w:color="auto"/>
              <w:right w:val="nil"/>
            </w:tcBorders>
            <w:vAlign w:val="center"/>
          </w:tcPr>
          <w:p w14:paraId="69FCC982" w14:textId="7889A7F1" w:rsidR="00BE32F0" w:rsidRPr="001F42C7" w:rsidRDefault="00BE32F0" w:rsidP="00075536">
            <w:pPr>
              <w:pStyle w:val="Subtitle"/>
              <w:framePr w:hSpace="0" w:wrap="auto" w:vAnchor="margin" w:hAnchor="text" w:xAlign="left" w:yAlign="inline"/>
              <w:suppressOverlap w:val="0"/>
              <w:rPr>
                <w:rtl/>
              </w:rPr>
            </w:pPr>
            <w:bookmarkStart w:id="536" w:name="_Ref134993398"/>
            <w:bookmarkStart w:id="537" w:name="_Toc174116863"/>
            <w:bookmarkStart w:id="538" w:name="_Toc174312774"/>
            <w:bookmarkStart w:id="539" w:name="_Toc174401274"/>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6</w:t>
            </w:r>
            <w:r>
              <w:rPr>
                <w:rtl/>
              </w:rPr>
              <w:fldChar w:fldCharType="end"/>
            </w:r>
            <w:bookmarkEnd w:id="536"/>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37"/>
            <w:bookmarkEnd w:id="538"/>
            <w:bookmarkEnd w:id="539"/>
            <w:r w:rsidRPr="001F42C7">
              <w:rPr>
                <w:rtl/>
              </w:rPr>
              <w:t xml:space="preserve"> </w:t>
            </w:r>
          </w:p>
        </w:tc>
      </w:tr>
      <w:tr w:rsidR="00BE32F0" w:rsidRPr="00CE03DD" w14:paraId="3C878D6D" w14:textId="77777777" w:rsidTr="006A3C6D">
        <w:trPr>
          <w:trHeight w:val="585"/>
        </w:trPr>
        <w:tc>
          <w:tcPr>
            <w:tcW w:w="0" w:type="auto"/>
            <w:tcBorders>
              <w:top w:val="single" w:sz="4" w:space="0" w:color="auto"/>
            </w:tcBorders>
            <w:vAlign w:val="center"/>
          </w:tcPr>
          <w:p w14:paraId="16E84F30" w14:textId="77777777" w:rsidR="00BE32F0" w:rsidRDefault="00BE32F0" w:rsidP="00075536">
            <w:pPr>
              <w:pStyle w:val="Subtitle"/>
              <w:framePr w:hSpace="0" w:wrap="auto" w:vAnchor="margin" w:hAnchor="text" w:xAlign="left" w:yAlign="inline"/>
              <w:suppressOverlap w:val="0"/>
              <w:rPr>
                <w:rtl/>
              </w:rPr>
            </w:pPr>
            <w:bookmarkStart w:id="540" w:name="_Toc174116864"/>
            <w:r>
              <w:rPr>
                <w:rFonts w:hint="cs"/>
                <w:rtl/>
              </w:rPr>
              <w:t>روش</w:t>
            </w:r>
            <w:bookmarkEnd w:id="540"/>
          </w:p>
        </w:tc>
        <w:tc>
          <w:tcPr>
            <w:tcW w:w="0" w:type="auto"/>
            <w:tcBorders>
              <w:top w:val="single" w:sz="4" w:space="0" w:color="auto"/>
            </w:tcBorders>
            <w:vAlign w:val="center"/>
          </w:tcPr>
          <w:p w14:paraId="6932A28D" w14:textId="77777777" w:rsidR="00BE32F0" w:rsidRPr="00CE03DD" w:rsidRDefault="00BE32F0" w:rsidP="00075536">
            <w:pPr>
              <w:pStyle w:val="Subtitle"/>
              <w:framePr w:hSpace="0" w:wrap="auto" w:vAnchor="margin" w:hAnchor="text" w:xAlign="left" w:yAlign="inline"/>
              <w:suppressOverlap w:val="0"/>
              <w:rPr>
                <w:rtl/>
              </w:rPr>
            </w:pPr>
            <w:bookmarkStart w:id="541" w:name="_Toc174116865"/>
            <w:r>
              <w:rPr>
                <w:rFonts w:hint="cs"/>
                <w:rtl/>
              </w:rPr>
              <w:t>سوئیچ خازنی</w:t>
            </w:r>
            <w:bookmarkEnd w:id="541"/>
          </w:p>
        </w:tc>
        <w:tc>
          <w:tcPr>
            <w:tcW w:w="0" w:type="auto"/>
            <w:tcBorders>
              <w:top w:val="single" w:sz="4" w:space="0" w:color="auto"/>
            </w:tcBorders>
            <w:vAlign w:val="center"/>
          </w:tcPr>
          <w:p w14:paraId="5692EB50" w14:textId="77777777" w:rsidR="00BE32F0" w:rsidRPr="00CE03DD" w:rsidRDefault="00BE32F0" w:rsidP="00075536">
            <w:pPr>
              <w:pStyle w:val="Subtitle"/>
              <w:framePr w:hSpace="0" w:wrap="auto" w:vAnchor="margin" w:hAnchor="text" w:xAlign="left" w:yAlign="inline"/>
              <w:suppressOverlap w:val="0"/>
              <w:rPr>
                <w:rtl/>
              </w:rPr>
            </w:pPr>
            <w:bookmarkStart w:id="542" w:name="_Toc174116866"/>
            <w:r w:rsidRPr="00CE03DD">
              <w:rPr>
                <w:rFonts w:hint="cs"/>
                <w:rtl/>
              </w:rPr>
              <w:t>ماژولار</w:t>
            </w:r>
            <w:bookmarkEnd w:id="542"/>
          </w:p>
        </w:tc>
        <w:tc>
          <w:tcPr>
            <w:tcW w:w="0" w:type="auto"/>
            <w:tcBorders>
              <w:top w:val="single" w:sz="4" w:space="0" w:color="auto"/>
            </w:tcBorders>
            <w:vAlign w:val="center"/>
          </w:tcPr>
          <w:p w14:paraId="5D5A5213" w14:textId="77777777" w:rsidR="00BE32F0" w:rsidRPr="00CE03DD" w:rsidRDefault="00BE32F0" w:rsidP="00075536">
            <w:pPr>
              <w:pStyle w:val="Subtitle"/>
              <w:framePr w:hSpace="0" w:wrap="auto" w:vAnchor="margin" w:hAnchor="text" w:xAlign="left" w:yAlign="inline"/>
              <w:suppressOverlap w:val="0"/>
              <w:rPr>
                <w:rtl/>
              </w:rPr>
            </w:pPr>
            <w:bookmarkStart w:id="543" w:name="_Toc174116867"/>
            <w:r w:rsidRPr="00CE03DD">
              <w:rPr>
                <w:rFonts w:hint="cs"/>
                <w:rtl/>
              </w:rPr>
              <w:t>تک ترا</w:t>
            </w:r>
            <w:r>
              <w:rPr>
                <w:rFonts w:hint="cs"/>
                <w:rtl/>
              </w:rPr>
              <w:t>ن</w:t>
            </w:r>
            <w:r w:rsidRPr="00CE03DD">
              <w:rPr>
                <w:rFonts w:hint="cs"/>
                <w:rtl/>
              </w:rPr>
              <w:t>سفورماتور</w:t>
            </w:r>
            <w:bookmarkEnd w:id="543"/>
          </w:p>
        </w:tc>
        <w:tc>
          <w:tcPr>
            <w:tcW w:w="0" w:type="auto"/>
            <w:tcBorders>
              <w:top w:val="single" w:sz="4" w:space="0" w:color="auto"/>
            </w:tcBorders>
            <w:vAlign w:val="center"/>
          </w:tcPr>
          <w:p w14:paraId="6D0B7FF6" w14:textId="77777777" w:rsidR="00BE32F0" w:rsidRPr="00CE03DD" w:rsidRDefault="00BE32F0" w:rsidP="00075536">
            <w:pPr>
              <w:pStyle w:val="Subtitle"/>
              <w:framePr w:hSpace="0" w:wrap="auto" w:vAnchor="margin" w:hAnchor="text" w:xAlign="left" w:yAlign="inline"/>
              <w:suppressOverlap w:val="0"/>
              <w:rPr>
                <w:rtl/>
              </w:rPr>
            </w:pPr>
            <w:bookmarkStart w:id="544" w:name="_Toc174116868"/>
            <w:r w:rsidRPr="00CE03DD">
              <w:rPr>
                <w:rFonts w:hint="cs"/>
                <w:rtl/>
              </w:rPr>
              <w:t xml:space="preserve">نوسان‌ساز </w:t>
            </w:r>
            <w:r w:rsidRPr="00CE03DD">
              <w:t>LC</w:t>
            </w:r>
            <w:bookmarkEnd w:id="544"/>
          </w:p>
        </w:tc>
        <w:tc>
          <w:tcPr>
            <w:tcW w:w="0" w:type="auto"/>
            <w:tcBorders>
              <w:top w:val="single" w:sz="4" w:space="0" w:color="auto"/>
            </w:tcBorders>
            <w:vAlign w:val="center"/>
          </w:tcPr>
          <w:p w14:paraId="6D38F122" w14:textId="77777777" w:rsidR="00BE32F0" w:rsidRPr="00CE03DD" w:rsidRDefault="00BE32F0" w:rsidP="00075536">
            <w:pPr>
              <w:pStyle w:val="Subtitle"/>
              <w:framePr w:hSpace="0" w:wrap="auto" w:vAnchor="margin" w:hAnchor="text" w:xAlign="left" w:yAlign="inline"/>
              <w:suppressOverlap w:val="0"/>
            </w:pPr>
            <w:bookmarkStart w:id="545" w:name="_Toc174116869"/>
            <w:r w:rsidRPr="00CE03DD">
              <w:rPr>
                <w:rFonts w:hint="cs"/>
                <w:rtl/>
              </w:rPr>
              <w:t>پیشنهادی شده</w:t>
            </w:r>
            <w:bookmarkEnd w:id="545"/>
          </w:p>
        </w:tc>
      </w:tr>
      <w:tr w:rsidR="00BE32F0" w:rsidRPr="00CE03DD" w14:paraId="4384D2F8" w14:textId="77777777" w:rsidTr="006A3C6D">
        <w:trPr>
          <w:trHeight w:val="440"/>
        </w:trPr>
        <w:tc>
          <w:tcPr>
            <w:tcW w:w="0" w:type="auto"/>
            <w:vAlign w:val="center"/>
          </w:tcPr>
          <w:p w14:paraId="374973FA" w14:textId="77777777" w:rsidR="00BE32F0" w:rsidRDefault="00BE32F0" w:rsidP="00075536">
            <w:pPr>
              <w:pStyle w:val="Subtitle"/>
              <w:framePr w:hSpace="0" w:wrap="auto" w:vAnchor="margin" w:hAnchor="text" w:xAlign="left" w:yAlign="inline"/>
              <w:suppressOverlap w:val="0"/>
              <w:rPr>
                <w:rtl/>
              </w:rPr>
            </w:pPr>
            <w:bookmarkStart w:id="546" w:name="_Toc174116870"/>
            <w:r>
              <w:rPr>
                <w:rFonts w:hint="cs"/>
                <w:rtl/>
              </w:rPr>
              <w:t>سوئیچ</w:t>
            </w:r>
            <w:bookmarkEnd w:id="546"/>
          </w:p>
        </w:tc>
        <w:tc>
          <w:tcPr>
            <w:tcW w:w="0" w:type="auto"/>
            <w:vAlign w:val="center"/>
          </w:tcPr>
          <w:p w14:paraId="17F30E72" w14:textId="77777777" w:rsidR="00BE32F0" w:rsidRPr="00CE03DD" w:rsidRDefault="00BE32F0" w:rsidP="00075536">
            <w:pPr>
              <w:pStyle w:val="Subtitle"/>
              <w:framePr w:hSpace="0" w:wrap="auto" w:vAnchor="margin" w:hAnchor="text" w:xAlign="left" w:yAlign="inline"/>
              <w:suppressOverlap w:val="0"/>
            </w:pPr>
            <w:bookmarkStart w:id="547" w:name="_Toc174116871"/>
            <w:r w:rsidRPr="00CE03DD">
              <w:rPr>
                <w:rFonts w:hint="cs"/>
                <w:rtl/>
              </w:rPr>
              <w:t>2</w:t>
            </w:r>
            <w:r w:rsidRPr="00CE03DD">
              <w:t>N</w:t>
            </w:r>
            <w:bookmarkEnd w:id="547"/>
          </w:p>
        </w:tc>
        <w:tc>
          <w:tcPr>
            <w:tcW w:w="0" w:type="auto"/>
            <w:vAlign w:val="center"/>
          </w:tcPr>
          <w:p w14:paraId="627DEFF9" w14:textId="77777777" w:rsidR="00BE32F0" w:rsidRPr="00CE03DD" w:rsidRDefault="00BE32F0" w:rsidP="00075536">
            <w:pPr>
              <w:pStyle w:val="Subtitle"/>
              <w:framePr w:hSpace="0" w:wrap="auto" w:vAnchor="margin" w:hAnchor="text" w:xAlign="left" w:yAlign="inline"/>
              <w:suppressOverlap w:val="0"/>
            </w:pPr>
            <w:bookmarkStart w:id="548" w:name="_Toc174116872"/>
            <w:r w:rsidRPr="00CE03DD">
              <w:t>N</w:t>
            </w:r>
            <w:bookmarkEnd w:id="548"/>
          </w:p>
        </w:tc>
        <w:tc>
          <w:tcPr>
            <w:tcW w:w="0" w:type="auto"/>
            <w:vAlign w:val="center"/>
          </w:tcPr>
          <w:p w14:paraId="146C0504" w14:textId="77777777" w:rsidR="00BE32F0" w:rsidRPr="00CE03DD" w:rsidRDefault="00BE32F0" w:rsidP="00075536">
            <w:pPr>
              <w:pStyle w:val="Subtitle"/>
              <w:framePr w:hSpace="0" w:wrap="auto" w:vAnchor="margin" w:hAnchor="text" w:xAlign="left" w:yAlign="inline"/>
              <w:suppressOverlap w:val="0"/>
              <w:rPr>
                <w:rtl/>
              </w:rPr>
            </w:pPr>
            <w:bookmarkStart w:id="549" w:name="_Toc174116873"/>
            <w:r w:rsidRPr="00CE03DD">
              <w:t>N</w:t>
            </w:r>
            <w:r w:rsidRPr="00CE03DD">
              <w:rPr>
                <w:rFonts w:hint="cs"/>
                <w:rtl/>
              </w:rPr>
              <w:t xml:space="preserve"> + 3</w:t>
            </w:r>
            <w:bookmarkEnd w:id="549"/>
          </w:p>
        </w:tc>
        <w:tc>
          <w:tcPr>
            <w:tcW w:w="0" w:type="auto"/>
            <w:vAlign w:val="center"/>
          </w:tcPr>
          <w:p w14:paraId="0F0930F7" w14:textId="77777777" w:rsidR="00BE32F0" w:rsidRPr="00CE03DD" w:rsidRDefault="00BE32F0" w:rsidP="00075536">
            <w:pPr>
              <w:pStyle w:val="Subtitle"/>
              <w:framePr w:hSpace="0" w:wrap="auto" w:vAnchor="margin" w:hAnchor="text" w:xAlign="left" w:yAlign="inline"/>
              <w:suppressOverlap w:val="0"/>
              <w:rPr>
                <w:rtl/>
              </w:rPr>
            </w:pPr>
            <w:bookmarkStart w:id="550" w:name="_Toc174116874"/>
            <w:r w:rsidRPr="00CE03DD">
              <w:t>N</w:t>
            </w:r>
            <w:r w:rsidRPr="00CE03DD">
              <w:rPr>
                <w:rFonts w:hint="cs"/>
                <w:rtl/>
              </w:rPr>
              <w:t xml:space="preserve"> + 5</w:t>
            </w:r>
            <w:bookmarkEnd w:id="550"/>
          </w:p>
        </w:tc>
        <w:tc>
          <w:tcPr>
            <w:tcW w:w="0" w:type="auto"/>
            <w:vAlign w:val="center"/>
          </w:tcPr>
          <w:p w14:paraId="6EA82448" w14:textId="77777777" w:rsidR="00BE32F0" w:rsidRPr="00CE03DD" w:rsidRDefault="00BE32F0" w:rsidP="00075536">
            <w:pPr>
              <w:pStyle w:val="Subtitle"/>
              <w:framePr w:hSpace="0" w:wrap="auto" w:vAnchor="margin" w:hAnchor="text" w:xAlign="left" w:yAlign="inline"/>
              <w:suppressOverlap w:val="0"/>
            </w:pPr>
            <w:bookmarkStart w:id="551" w:name="_Toc174116875"/>
            <w:r w:rsidRPr="00CE03DD">
              <w:rPr>
                <w:rFonts w:hint="cs"/>
                <w:rtl/>
              </w:rPr>
              <w:t>2</w:t>
            </w:r>
            <w:r w:rsidRPr="00CE03DD">
              <w:t>N</w:t>
            </w:r>
            <w:r w:rsidRPr="00CE03DD">
              <w:rPr>
                <w:rFonts w:hint="cs"/>
                <w:rtl/>
              </w:rPr>
              <w:t xml:space="preserve"> + 4</w:t>
            </w:r>
            <w:bookmarkEnd w:id="551"/>
          </w:p>
        </w:tc>
      </w:tr>
      <w:tr w:rsidR="00BE32F0" w:rsidRPr="00CE03DD" w14:paraId="383AE2F2" w14:textId="77777777" w:rsidTr="006A3C6D">
        <w:tc>
          <w:tcPr>
            <w:tcW w:w="0" w:type="auto"/>
            <w:vAlign w:val="center"/>
          </w:tcPr>
          <w:p w14:paraId="599E54D3" w14:textId="77777777" w:rsidR="00BE32F0" w:rsidRDefault="00BE32F0" w:rsidP="00075536">
            <w:pPr>
              <w:pStyle w:val="Subtitle"/>
              <w:framePr w:hSpace="0" w:wrap="auto" w:vAnchor="margin" w:hAnchor="text" w:xAlign="left" w:yAlign="inline"/>
              <w:suppressOverlap w:val="0"/>
              <w:rPr>
                <w:rtl/>
              </w:rPr>
            </w:pPr>
            <w:bookmarkStart w:id="552" w:name="_Toc174116876"/>
            <w:r>
              <w:rPr>
                <w:rFonts w:hint="cs"/>
                <w:rtl/>
              </w:rPr>
              <w:t>دیود</w:t>
            </w:r>
            <w:bookmarkEnd w:id="552"/>
          </w:p>
        </w:tc>
        <w:tc>
          <w:tcPr>
            <w:tcW w:w="0" w:type="auto"/>
            <w:vAlign w:val="center"/>
          </w:tcPr>
          <w:p w14:paraId="2A290F9A" w14:textId="77777777" w:rsidR="00BE32F0" w:rsidRPr="00CE03DD" w:rsidRDefault="00BE32F0" w:rsidP="00075536">
            <w:pPr>
              <w:pStyle w:val="Subtitle"/>
              <w:framePr w:hSpace="0" w:wrap="auto" w:vAnchor="margin" w:hAnchor="text" w:xAlign="left" w:yAlign="inline"/>
              <w:suppressOverlap w:val="0"/>
              <w:rPr>
                <w:rtl/>
              </w:rPr>
            </w:pPr>
            <w:bookmarkStart w:id="553" w:name="_Toc174116877"/>
            <w:r>
              <w:rPr>
                <w:rFonts w:hint="cs"/>
                <w:rtl/>
              </w:rPr>
              <w:t>0</w:t>
            </w:r>
            <w:bookmarkEnd w:id="553"/>
          </w:p>
        </w:tc>
        <w:tc>
          <w:tcPr>
            <w:tcW w:w="0" w:type="auto"/>
            <w:vAlign w:val="center"/>
          </w:tcPr>
          <w:p w14:paraId="04483E79" w14:textId="77777777" w:rsidR="00BE32F0" w:rsidRPr="00CE03DD" w:rsidRDefault="00BE32F0" w:rsidP="00075536">
            <w:pPr>
              <w:pStyle w:val="Subtitle"/>
              <w:framePr w:hSpace="0" w:wrap="auto" w:vAnchor="margin" w:hAnchor="text" w:xAlign="left" w:yAlign="inline"/>
              <w:suppressOverlap w:val="0"/>
              <w:rPr>
                <w:rtl/>
              </w:rPr>
            </w:pPr>
            <w:bookmarkStart w:id="554" w:name="_Toc174116878"/>
            <w:r>
              <w:rPr>
                <w:rFonts w:hint="cs"/>
                <w:rtl/>
              </w:rPr>
              <w:t>0</w:t>
            </w:r>
            <w:bookmarkEnd w:id="554"/>
          </w:p>
        </w:tc>
        <w:tc>
          <w:tcPr>
            <w:tcW w:w="0" w:type="auto"/>
            <w:vAlign w:val="center"/>
          </w:tcPr>
          <w:p w14:paraId="62914BEC" w14:textId="77777777" w:rsidR="00BE32F0" w:rsidRPr="00CE03DD" w:rsidRDefault="00BE32F0" w:rsidP="00075536">
            <w:pPr>
              <w:pStyle w:val="Subtitle"/>
              <w:framePr w:hSpace="0" w:wrap="auto" w:vAnchor="margin" w:hAnchor="text" w:xAlign="left" w:yAlign="inline"/>
              <w:suppressOverlap w:val="0"/>
              <w:rPr>
                <w:rtl/>
              </w:rPr>
            </w:pPr>
            <w:bookmarkStart w:id="555" w:name="_Toc174116879"/>
            <w:r w:rsidRPr="00CE03DD">
              <w:rPr>
                <w:rFonts w:hint="cs"/>
                <w:rtl/>
              </w:rPr>
              <w:t>0</w:t>
            </w:r>
            <w:bookmarkEnd w:id="555"/>
          </w:p>
        </w:tc>
        <w:tc>
          <w:tcPr>
            <w:tcW w:w="0" w:type="auto"/>
            <w:vAlign w:val="center"/>
          </w:tcPr>
          <w:p w14:paraId="7B1A7DC3" w14:textId="77777777" w:rsidR="00BE32F0" w:rsidRPr="00CE03DD" w:rsidRDefault="00BE32F0" w:rsidP="00075536">
            <w:pPr>
              <w:pStyle w:val="Subtitle"/>
              <w:framePr w:hSpace="0" w:wrap="auto" w:vAnchor="margin" w:hAnchor="text" w:xAlign="left" w:yAlign="inline"/>
              <w:suppressOverlap w:val="0"/>
              <w:rPr>
                <w:rtl/>
              </w:rPr>
            </w:pPr>
            <w:bookmarkStart w:id="556" w:name="_Toc174116880"/>
            <w:r w:rsidRPr="00CE03DD">
              <w:rPr>
                <w:rFonts w:hint="cs"/>
                <w:rtl/>
              </w:rPr>
              <w:t>6</w:t>
            </w:r>
            <w:bookmarkEnd w:id="556"/>
          </w:p>
        </w:tc>
        <w:tc>
          <w:tcPr>
            <w:tcW w:w="0" w:type="auto"/>
            <w:vAlign w:val="center"/>
          </w:tcPr>
          <w:p w14:paraId="4257AAA9" w14:textId="77777777" w:rsidR="00BE32F0" w:rsidRPr="00CE03DD" w:rsidRDefault="00BE32F0" w:rsidP="00075536">
            <w:pPr>
              <w:pStyle w:val="Subtitle"/>
              <w:framePr w:hSpace="0" w:wrap="auto" w:vAnchor="margin" w:hAnchor="text" w:xAlign="left" w:yAlign="inline"/>
              <w:suppressOverlap w:val="0"/>
              <w:rPr>
                <w:rtl/>
              </w:rPr>
            </w:pPr>
            <w:bookmarkStart w:id="557" w:name="_Toc174116881"/>
            <w:r w:rsidRPr="00CE03DD">
              <w:rPr>
                <w:rFonts w:hint="cs"/>
                <w:rtl/>
              </w:rPr>
              <w:t>0</w:t>
            </w:r>
            <w:bookmarkEnd w:id="557"/>
          </w:p>
        </w:tc>
      </w:tr>
      <w:tr w:rsidR="00BE32F0" w:rsidRPr="00CE03DD" w14:paraId="4A8E89F0" w14:textId="77777777" w:rsidTr="006A3C6D">
        <w:tc>
          <w:tcPr>
            <w:tcW w:w="0" w:type="auto"/>
            <w:vAlign w:val="center"/>
          </w:tcPr>
          <w:p w14:paraId="462137AE" w14:textId="77777777" w:rsidR="00BE32F0" w:rsidRDefault="00BE32F0" w:rsidP="00075536">
            <w:pPr>
              <w:pStyle w:val="Subtitle"/>
              <w:framePr w:hSpace="0" w:wrap="auto" w:vAnchor="margin" w:hAnchor="text" w:xAlign="left" w:yAlign="inline"/>
              <w:suppressOverlap w:val="0"/>
              <w:rPr>
                <w:rtl/>
              </w:rPr>
            </w:pPr>
            <w:bookmarkStart w:id="558" w:name="_Toc174116882"/>
            <w:r>
              <w:rPr>
                <w:rFonts w:hint="cs"/>
                <w:rtl/>
              </w:rPr>
              <w:t>سلف</w:t>
            </w:r>
            <w:bookmarkEnd w:id="558"/>
          </w:p>
        </w:tc>
        <w:tc>
          <w:tcPr>
            <w:tcW w:w="0" w:type="auto"/>
            <w:vAlign w:val="center"/>
          </w:tcPr>
          <w:p w14:paraId="0361D8EB" w14:textId="77777777" w:rsidR="00BE32F0" w:rsidRPr="00CE03DD" w:rsidRDefault="00BE32F0" w:rsidP="00075536">
            <w:pPr>
              <w:pStyle w:val="Subtitle"/>
              <w:framePr w:hSpace="0" w:wrap="auto" w:vAnchor="margin" w:hAnchor="text" w:xAlign="left" w:yAlign="inline"/>
              <w:suppressOverlap w:val="0"/>
              <w:rPr>
                <w:rtl/>
              </w:rPr>
            </w:pPr>
            <w:bookmarkStart w:id="559" w:name="_Toc174116883"/>
            <w:r>
              <w:rPr>
                <w:rFonts w:hint="cs"/>
                <w:rtl/>
              </w:rPr>
              <w:t>0</w:t>
            </w:r>
            <w:bookmarkEnd w:id="559"/>
          </w:p>
        </w:tc>
        <w:tc>
          <w:tcPr>
            <w:tcW w:w="0" w:type="auto"/>
            <w:vAlign w:val="center"/>
          </w:tcPr>
          <w:p w14:paraId="5BCB6684" w14:textId="77777777" w:rsidR="00BE32F0" w:rsidRPr="00CE03DD" w:rsidRDefault="00BE32F0" w:rsidP="00075536">
            <w:pPr>
              <w:pStyle w:val="Subtitle"/>
              <w:framePr w:hSpace="0" w:wrap="auto" w:vAnchor="margin" w:hAnchor="text" w:xAlign="left" w:yAlign="inline"/>
              <w:suppressOverlap w:val="0"/>
              <w:rPr>
                <w:rtl/>
              </w:rPr>
            </w:pPr>
            <w:bookmarkStart w:id="560" w:name="_Toc174116884"/>
            <w:r w:rsidRPr="00CE03DD">
              <w:t>N</w:t>
            </w:r>
            <w:bookmarkEnd w:id="560"/>
          </w:p>
        </w:tc>
        <w:tc>
          <w:tcPr>
            <w:tcW w:w="0" w:type="auto"/>
            <w:vAlign w:val="center"/>
          </w:tcPr>
          <w:p w14:paraId="2528CA2B" w14:textId="77777777" w:rsidR="00BE32F0" w:rsidRPr="00CE03DD" w:rsidRDefault="00BE32F0" w:rsidP="00075536">
            <w:pPr>
              <w:pStyle w:val="Subtitle"/>
              <w:framePr w:hSpace="0" w:wrap="auto" w:vAnchor="margin" w:hAnchor="text" w:xAlign="left" w:yAlign="inline"/>
              <w:suppressOverlap w:val="0"/>
              <w:rPr>
                <w:rtl/>
              </w:rPr>
            </w:pPr>
            <w:bookmarkStart w:id="561" w:name="_Toc174116885"/>
            <w:r w:rsidRPr="00CE03DD">
              <w:rPr>
                <w:rFonts w:hint="cs"/>
                <w:rtl/>
              </w:rPr>
              <w:t>0</w:t>
            </w:r>
            <w:bookmarkEnd w:id="561"/>
          </w:p>
        </w:tc>
        <w:tc>
          <w:tcPr>
            <w:tcW w:w="0" w:type="auto"/>
            <w:vAlign w:val="center"/>
          </w:tcPr>
          <w:p w14:paraId="28E0A2E6" w14:textId="77777777" w:rsidR="00BE32F0" w:rsidRPr="00CE03DD" w:rsidRDefault="00BE32F0" w:rsidP="00075536">
            <w:pPr>
              <w:pStyle w:val="Subtitle"/>
              <w:framePr w:hSpace="0" w:wrap="auto" w:vAnchor="margin" w:hAnchor="text" w:xAlign="left" w:yAlign="inline"/>
              <w:suppressOverlap w:val="0"/>
              <w:rPr>
                <w:rtl/>
              </w:rPr>
            </w:pPr>
            <w:bookmarkStart w:id="562" w:name="_Toc174116886"/>
            <w:r w:rsidRPr="00CE03DD">
              <w:rPr>
                <w:rFonts w:hint="cs"/>
                <w:rtl/>
              </w:rPr>
              <w:t>1</w:t>
            </w:r>
            <w:bookmarkEnd w:id="562"/>
          </w:p>
        </w:tc>
        <w:tc>
          <w:tcPr>
            <w:tcW w:w="0" w:type="auto"/>
            <w:vAlign w:val="center"/>
          </w:tcPr>
          <w:p w14:paraId="4CD60BC6" w14:textId="77777777" w:rsidR="00BE32F0" w:rsidRPr="00CE03DD" w:rsidRDefault="00BE32F0" w:rsidP="00075536">
            <w:pPr>
              <w:pStyle w:val="Subtitle"/>
              <w:framePr w:hSpace="0" w:wrap="auto" w:vAnchor="margin" w:hAnchor="text" w:xAlign="left" w:yAlign="inline"/>
              <w:suppressOverlap w:val="0"/>
              <w:rPr>
                <w:rtl/>
              </w:rPr>
            </w:pPr>
            <w:bookmarkStart w:id="563" w:name="_Toc174116887"/>
            <w:r w:rsidRPr="00CE03DD">
              <w:rPr>
                <w:rFonts w:hint="cs"/>
                <w:rtl/>
              </w:rPr>
              <w:t>1</w:t>
            </w:r>
            <w:bookmarkEnd w:id="563"/>
          </w:p>
        </w:tc>
      </w:tr>
      <w:tr w:rsidR="00BE32F0" w:rsidRPr="00CE03DD" w14:paraId="1D537843" w14:textId="77777777" w:rsidTr="006A3C6D">
        <w:tc>
          <w:tcPr>
            <w:tcW w:w="0" w:type="auto"/>
            <w:vAlign w:val="center"/>
          </w:tcPr>
          <w:p w14:paraId="594EA250" w14:textId="77777777" w:rsidR="00BE32F0" w:rsidRDefault="00BE32F0" w:rsidP="00075536">
            <w:pPr>
              <w:pStyle w:val="Subtitle"/>
              <w:framePr w:hSpace="0" w:wrap="auto" w:vAnchor="margin" w:hAnchor="text" w:xAlign="left" w:yAlign="inline"/>
              <w:suppressOverlap w:val="0"/>
              <w:rPr>
                <w:rtl/>
              </w:rPr>
            </w:pPr>
            <w:bookmarkStart w:id="564" w:name="_Toc174116888"/>
            <w:r>
              <w:rPr>
                <w:rFonts w:hint="cs"/>
                <w:rtl/>
              </w:rPr>
              <w:t>خازن</w:t>
            </w:r>
            <w:bookmarkEnd w:id="564"/>
          </w:p>
        </w:tc>
        <w:tc>
          <w:tcPr>
            <w:tcW w:w="0" w:type="auto"/>
            <w:vAlign w:val="center"/>
          </w:tcPr>
          <w:p w14:paraId="38B5C702" w14:textId="77777777" w:rsidR="00BE32F0" w:rsidRPr="00CE03DD" w:rsidRDefault="00BE32F0" w:rsidP="00075536">
            <w:pPr>
              <w:pStyle w:val="Subtitle"/>
              <w:framePr w:hSpace="0" w:wrap="auto" w:vAnchor="margin" w:hAnchor="text" w:xAlign="left" w:yAlign="inline"/>
              <w:suppressOverlap w:val="0"/>
            </w:pPr>
            <w:bookmarkStart w:id="565" w:name="_Toc174116889"/>
            <w:r w:rsidRPr="00CE03DD">
              <w:t>N</w:t>
            </w:r>
            <w:bookmarkEnd w:id="565"/>
          </w:p>
        </w:tc>
        <w:tc>
          <w:tcPr>
            <w:tcW w:w="0" w:type="auto"/>
            <w:vAlign w:val="center"/>
          </w:tcPr>
          <w:p w14:paraId="30A05971" w14:textId="77777777" w:rsidR="00BE32F0" w:rsidRPr="00CE03DD" w:rsidRDefault="00BE32F0" w:rsidP="00075536">
            <w:pPr>
              <w:pStyle w:val="Subtitle"/>
              <w:framePr w:hSpace="0" w:wrap="auto" w:vAnchor="margin" w:hAnchor="text" w:xAlign="left" w:yAlign="inline"/>
              <w:suppressOverlap w:val="0"/>
              <w:rPr>
                <w:rtl/>
              </w:rPr>
            </w:pPr>
            <w:bookmarkStart w:id="566" w:name="_Toc174116890"/>
            <w:r>
              <w:rPr>
                <w:rFonts w:hint="cs"/>
                <w:rtl/>
              </w:rPr>
              <w:t>0</w:t>
            </w:r>
            <w:bookmarkEnd w:id="566"/>
          </w:p>
        </w:tc>
        <w:tc>
          <w:tcPr>
            <w:tcW w:w="0" w:type="auto"/>
            <w:vAlign w:val="center"/>
          </w:tcPr>
          <w:p w14:paraId="129402FE" w14:textId="77777777" w:rsidR="00BE32F0" w:rsidRPr="00CE03DD" w:rsidRDefault="00BE32F0" w:rsidP="00075536">
            <w:pPr>
              <w:pStyle w:val="Subtitle"/>
              <w:framePr w:hSpace="0" w:wrap="auto" w:vAnchor="margin" w:hAnchor="text" w:xAlign="left" w:yAlign="inline"/>
              <w:suppressOverlap w:val="0"/>
              <w:rPr>
                <w:rtl/>
              </w:rPr>
            </w:pPr>
            <w:bookmarkStart w:id="567" w:name="_Toc174116891"/>
            <w:r w:rsidRPr="00CE03DD">
              <w:rPr>
                <w:rFonts w:hint="cs"/>
                <w:rtl/>
              </w:rPr>
              <w:t>0</w:t>
            </w:r>
            <w:bookmarkEnd w:id="567"/>
          </w:p>
        </w:tc>
        <w:tc>
          <w:tcPr>
            <w:tcW w:w="0" w:type="auto"/>
            <w:vAlign w:val="center"/>
          </w:tcPr>
          <w:p w14:paraId="534393ED" w14:textId="77777777" w:rsidR="00BE32F0" w:rsidRPr="00CE03DD" w:rsidRDefault="00BE32F0" w:rsidP="00075536">
            <w:pPr>
              <w:pStyle w:val="Subtitle"/>
              <w:framePr w:hSpace="0" w:wrap="auto" w:vAnchor="margin" w:hAnchor="text" w:xAlign="left" w:yAlign="inline"/>
              <w:suppressOverlap w:val="0"/>
              <w:rPr>
                <w:rtl/>
              </w:rPr>
            </w:pPr>
            <w:bookmarkStart w:id="568" w:name="_Toc174116892"/>
            <w:r w:rsidRPr="00CE03DD">
              <w:rPr>
                <w:rFonts w:hint="cs"/>
                <w:rtl/>
              </w:rPr>
              <w:t>1</w:t>
            </w:r>
            <w:bookmarkEnd w:id="568"/>
          </w:p>
        </w:tc>
        <w:tc>
          <w:tcPr>
            <w:tcW w:w="0" w:type="auto"/>
            <w:vAlign w:val="center"/>
          </w:tcPr>
          <w:p w14:paraId="628EDA24" w14:textId="77777777" w:rsidR="00BE32F0" w:rsidRPr="00CE03DD" w:rsidRDefault="00BE32F0" w:rsidP="00075536">
            <w:pPr>
              <w:pStyle w:val="Subtitle"/>
              <w:framePr w:hSpace="0" w:wrap="auto" w:vAnchor="margin" w:hAnchor="text" w:xAlign="left" w:yAlign="inline"/>
              <w:suppressOverlap w:val="0"/>
              <w:rPr>
                <w:rtl/>
              </w:rPr>
            </w:pPr>
            <w:bookmarkStart w:id="569" w:name="_Toc174116893"/>
            <w:r w:rsidRPr="00CE03DD">
              <w:rPr>
                <w:rFonts w:hint="cs"/>
                <w:rtl/>
              </w:rPr>
              <w:t>1</w:t>
            </w:r>
            <w:bookmarkEnd w:id="569"/>
          </w:p>
        </w:tc>
      </w:tr>
      <w:tr w:rsidR="00BE32F0" w:rsidRPr="00CE03DD" w14:paraId="4467920A" w14:textId="77777777" w:rsidTr="006A3C6D">
        <w:tc>
          <w:tcPr>
            <w:tcW w:w="0" w:type="auto"/>
            <w:vAlign w:val="center"/>
          </w:tcPr>
          <w:p w14:paraId="26396C5F" w14:textId="77777777" w:rsidR="00BE32F0" w:rsidRDefault="00BE32F0" w:rsidP="00075536">
            <w:pPr>
              <w:pStyle w:val="Subtitle"/>
              <w:framePr w:hSpace="0" w:wrap="auto" w:vAnchor="margin" w:hAnchor="text" w:xAlign="left" w:yAlign="inline"/>
              <w:suppressOverlap w:val="0"/>
              <w:rPr>
                <w:rtl/>
              </w:rPr>
            </w:pPr>
            <w:bookmarkStart w:id="570" w:name="_Toc174116894"/>
            <w:r>
              <w:rPr>
                <w:rFonts w:hint="cs"/>
                <w:rtl/>
              </w:rPr>
              <w:t>ترانسفورماتور</w:t>
            </w:r>
            <w:bookmarkEnd w:id="570"/>
          </w:p>
        </w:tc>
        <w:tc>
          <w:tcPr>
            <w:tcW w:w="0" w:type="auto"/>
            <w:vAlign w:val="center"/>
          </w:tcPr>
          <w:p w14:paraId="03FF3DAD" w14:textId="77777777" w:rsidR="00BE32F0" w:rsidRPr="00CE03DD" w:rsidRDefault="00BE32F0" w:rsidP="00075536">
            <w:pPr>
              <w:pStyle w:val="Subtitle"/>
              <w:framePr w:hSpace="0" w:wrap="auto" w:vAnchor="margin" w:hAnchor="text" w:xAlign="left" w:yAlign="inline"/>
              <w:suppressOverlap w:val="0"/>
              <w:rPr>
                <w:rtl/>
              </w:rPr>
            </w:pPr>
            <w:bookmarkStart w:id="571" w:name="_Toc174116895"/>
            <w:r>
              <w:rPr>
                <w:rFonts w:hint="cs"/>
                <w:rtl/>
              </w:rPr>
              <w:t>0</w:t>
            </w:r>
            <w:bookmarkEnd w:id="571"/>
          </w:p>
        </w:tc>
        <w:tc>
          <w:tcPr>
            <w:tcW w:w="0" w:type="auto"/>
            <w:vAlign w:val="center"/>
          </w:tcPr>
          <w:p w14:paraId="71EDBC0F" w14:textId="77777777" w:rsidR="00BE32F0" w:rsidRPr="00CE03DD" w:rsidRDefault="00BE32F0" w:rsidP="00075536">
            <w:pPr>
              <w:pStyle w:val="Subtitle"/>
              <w:framePr w:hSpace="0" w:wrap="auto" w:vAnchor="margin" w:hAnchor="text" w:xAlign="left" w:yAlign="inline"/>
              <w:suppressOverlap w:val="0"/>
              <w:rPr>
                <w:rtl/>
              </w:rPr>
            </w:pPr>
            <w:bookmarkStart w:id="572" w:name="_Toc174116896"/>
            <w:r>
              <w:rPr>
                <w:rFonts w:hint="cs"/>
                <w:rtl/>
              </w:rPr>
              <w:t>0</w:t>
            </w:r>
            <w:bookmarkEnd w:id="572"/>
          </w:p>
        </w:tc>
        <w:tc>
          <w:tcPr>
            <w:tcW w:w="0" w:type="auto"/>
            <w:vAlign w:val="center"/>
          </w:tcPr>
          <w:p w14:paraId="48547DB7" w14:textId="77777777" w:rsidR="00BE32F0" w:rsidRPr="00CE03DD" w:rsidRDefault="00BE32F0" w:rsidP="00075536">
            <w:pPr>
              <w:pStyle w:val="Subtitle"/>
              <w:framePr w:hSpace="0" w:wrap="auto" w:vAnchor="margin" w:hAnchor="text" w:xAlign="left" w:yAlign="inline"/>
              <w:suppressOverlap w:val="0"/>
              <w:rPr>
                <w:rtl/>
              </w:rPr>
            </w:pPr>
            <w:bookmarkStart w:id="573" w:name="_Toc174116897"/>
            <w:r w:rsidRPr="00CE03DD">
              <w:rPr>
                <w:rFonts w:hint="cs"/>
                <w:rtl/>
              </w:rPr>
              <w:t>1</w:t>
            </w:r>
            <w:bookmarkEnd w:id="573"/>
          </w:p>
        </w:tc>
        <w:tc>
          <w:tcPr>
            <w:tcW w:w="0" w:type="auto"/>
            <w:vAlign w:val="center"/>
          </w:tcPr>
          <w:p w14:paraId="6C67AF78" w14:textId="77777777" w:rsidR="00BE32F0" w:rsidRPr="00CE03DD" w:rsidRDefault="00BE32F0" w:rsidP="00075536">
            <w:pPr>
              <w:pStyle w:val="Subtitle"/>
              <w:framePr w:hSpace="0" w:wrap="auto" w:vAnchor="margin" w:hAnchor="text" w:xAlign="left" w:yAlign="inline"/>
              <w:suppressOverlap w:val="0"/>
              <w:rPr>
                <w:rtl/>
              </w:rPr>
            </w:pPr>
            <w:bookmarkStart w:id="574" w:name="_Toc174116898"/>
            <w:r w:rsidRPr="00CE03DD">
              <w:rPr>
                <w:rFonts w:hint="cs"/>
                <w:rtl/>
              </w:rPr>
              <w:t>0</w:t>
            </w:r>
            <w:bookmarkEnd w:id="574"/>
          </w:p>
        </w:tc>
        <w:tc>
          <w:tcPr>
            <w:tcW w:w="0" w:type="auto"/>
            <w:vAlign w:val="center"/>
          </w:tcPr>
          <w:p w14:paraId="60C36E33" w14:textId="77777777" w:rsidR="00BE32F0" w:rsidRPr="00CE03DD" w:rsidRDefault="00BE32F0" w:rsidP="00075536">
            <w:pPr>
              <w:pStyle w:val="Subtitle"/>
              <w:framePr w:hSpace="0" w:wrap="auto" w:vAnchor="margin" w:hAnchor="text" w:xAlign="left" w:yAlign="inline"/>
              <w:suppressOverlap w:val="0"/>
              <w:rPr>
                <w:rtl/>
              </w:rPr>
            </w:pPr>
            <w:bookmarkStart w:id="575" w:name="_Toc174116899"/>
            <w:r w:rsidRPr="00CE03DD">
              <w:rPr>
                <w:rFonts w:hint="cs"/>
                <w:rtl/>
              </w:rPr>
              <w:t>0</w:t>
            </w:r>
            <w:bookmarkEnd w:id="575"/>
          </w:p>
        </w:tc>
      </w:tr>
      <w:tr w:rsidR="00BE32F0" w:rsidRPr="00CE03DD" w14:paraId="3C9538AB" w14:textId="77777777" w:rsidTr="006A3C6D">
        <w:tc>
          <w:tcPr>
            <w:tcW w:w="0" w:type="auto"/>
            <w:vAlign w:val="center"/>
          </w:tcPr>
          <w:p w14:paraId="545A589B" w14:textId="77777777" w:rsidR="00BE32F0" w:rsidRDefault="00BE32F0" w:rsidP="00075536">
            <w:pPr>
              <w:pStyle w:val="Subtitle"/>
              <w:framePr w:hSpace="0" w:wrap="auto" w:vAnchor="margin" w:hAnchor="text" w:xAlign="left" w:yAlign="inline"/>
              <w:suppressOverlap w:val="0"/>
              <w:rPr>
                <w:rtl/>
              </w:rPr>
            </w:pPr>
            <w:bookmarkStart w:id="576" w:name="_Toc174116900"/>
            <w:r>
              <w:rPr>
                <w:rFonts w:hint="cs"/>
                <w:rtl/>
              </w:rPr>
              <w:t>سوئیچ قدرت</w:t>
            </w:r>
            <w:bookmarkEnd w:id="576"/>
          </w:p>
        </w:tc>
        <w:tc>
          <w:tcPr>
            <w:tcW w:w="0" w:type="auto"/>
            <w:vAlign w:val="center"/>
          </w:tcPr>
          <w:p w14:paraId="29061D62" w14:textId="77777777" w:rsidR="00BE32F0" w:rsidRPr="00CE03DD" w:rsidRDefault="00BE32F0" w:rsidP="00075536">
            <w:pPr>
              <w:pStyle w:val="Subtitle"/>
              <w:framePr w:hSpace="0" w:wrap="auto" w:vAnchor="margin" w:hAnchor="text" w:xAlign="left" w:yAlign="inline"/>
              <w:suppressOverlap w:val="0"/>
              <w:rPr>
                <w:rtl/>
              </w:rPr>
            </w:pPr>
            <w:bookmarkStart w:id="577" w:name="_Toc174116901"/>
            <w:r>
              <w:rPr>
                <w:rFonts w:hint="cs"/>
                <w:rtl/>
              </w:rPr>
              <w:t>0</w:t>
            </w:r>
            <w:bookmarkEnd w:id="577"/>
          </w:p>
        </w:tc>
        <w:tc>
          <w:tcPr>
            <w:tcW w:w="0" w:type="auto"/>
            <w:vAlign w:val="center"/>
          </w:tcPr>
          <w:p w14:paraId="6AA201BB" w14:textId="77777777" w:rsidR="00BE32F0" w:rsidRPr="00CE03DD" w:rsidRDefault="00BE32F0" w:rsidP="00075536">
            <w:pPr>
              <w:pStyle w:val="Subtitle"/>
              <w:framePr w:hSpace="0" w:wrap="auto" w:vAnchor="margin" w:hAnchor="text" w:xAlign="left" w:yAlign="inline"/>
              <w:suppressOverlap w:val="0"/>
              <w:rPr>
                <w:rtl/>
              </w:rPr>
            </w:pPr>
            <w:bookmarkStart w:id="578" w:name="_Toc174116902"/>
            <w:r>
              <w:rPr>
                <w:rFonts w:hint="cs"/>
                <w:rtl/>
              </w:rPr>
              <w:t>0</w:t>
            </w:r>
            <w:bookmarkEnd w:id="578"/>
          </w:p>
        </w:tc>
        <w:tc>
          <w:tcPr>
            <w:tcW w:w="0" w:type="auto"/>
            <w:vAlign w:val="center"/>
          </w:tcPr>
          <w:p w14:paraId="6429478F" w14:textId="77777777" w:rsidR="00BE32F0" w:rsidRPr="00CE03DD" w:rsidRDefault="00BE32F0" w:rsidP="00075536">
            <w:pPr>
              <w:pStyle w:val="Subtitle"/>
              <w:framePr w:hSpace="0" w:wrap="auto" w:vAnchor="margin" w:hAnchor="text" w:xAlign="left" w:yAlign="inline"/>
              <w:suppressOverlap w:val="0"/>
              <w:rPr>
                <w:rtl/>
              </w:rPr>
            </w:pPr>
            <w:bookmarkStart w:id="579" w:name="_Toc174116903"/>
            <w:r w:rsidRPr="00CE03DD">
              <w:rPr>
                <w:rFonts w:hint="cs"/>
                <w:rtl/>
              </w:rPr>
              <w:t>2</w:t>
            </w:r>
            <w:bookmarkEnd w:id="579"/>
          </w:p>
        </w:tc>
        <w:tc>
          <w:tcPr>
            <w:tcW w:w="0" w:type="auto"/>
            <w:vAlign w:val="center"/>
          </w:tcPr>
          <w:p w14:paraId="1EAB36FB" w14:textId="77777777" w:rsidR="00BE32F0" w:rsidRPr="00CE03DD" w:rsidRDefault="00BE32F0" w:rsidP="00075536">
            <w:pPr>
              <w:pStyle w:val="Subtitle"/>
              <w:framePr w:hSpace="0" w:wrap="auto" w:vAnchor="margin" w:hAnchor="text" w:xAlign="left" w:yAlign="inline"/>
              <w:suppressOverlap w:val="0"/>
              <w:rPr>
                <w:rtl/>
              </w:rPr>
            </w:pPr>
            <w:bookmarkStart w:id="580" w:name="_Toc174116904"/>
            <w:r w:rsidRPr="00CE03DD">
              <w:rPr>
                <w:rFonts w:hint="cs"/>
                <w:rtl/>
              </w:rPr>
              <w:t>4</w:t>
            </w:r>
            <w:bookmarkEnd w:id="580"/>
          </w:p>
        </w:tc>
        <w:tc>
          <w:tcPr>
            <w:tcW w:w="0" w:type="auto"/>
            <w:vAlign w:val="center"/>
          </w:tcPr>
          <w:p w14:paraId="29690298" w14:textId="77777777" w:rsidR="00BE32F0" w:rsidRPr="00CE03DD" w:rsidRDefault="00BE32F0" w:rsidP="00075536">
            <w:pPr>
              <w:pStyle w:val="Subtitle"/>
              <w:framePr w:hSpace="0" w:wrap="auto" w:vAnchor="margin" w:hAnchor="text" w:xAlign="left" w:yAlign="inline"/>
              <w:suppressOverlap w:val="0"/>
              <w:rPr>
                <w:rtl/>
              </w:rPr>
            </w:pPr>
            <w:bookmarkStart w:id="581" w:name="_Toc174116905"/>
            <w:r w:rsidRPr="00CE03DD">
              <w:rPr>
                <w:rFonts w:hint="cs"/>
                <w:rtl/>
              </w:rPr>
              <w:t>4</w:t>
            </w:r>
            <w:bookmarkEnd w:id="581"/>
          </w:p>
        </w:tc>
      </w:tr>
      <w:tr w:rsidR="00BE32F0" w:rsidRPr="00CE03DD" w14:paraId="42AF3AEF" w14:textId="77777777" w:rsidTr="006A3C6D">
        <w:tc>
          <w:tcPr>
            <w:tcW w:w="0" w:type="auto"/>
            <w:vAlign w:val="center"/>
          </w:tcPr>
          <w:p w14:paraId="43ABBB7B" w14:textId="77777777" w:rsidR="00BE32F0" w:rsidRDefault="00BE32F0" w:rsidP="00075536">
            <w:pPr>
              <w:pStyle w:val="Subtitle"/>
              <w:framePr w:hSpace="0" w:wrap="auto" w:vAnchor="margin" w:hAnchor="text" w:xAlign="left" w:yAlign="inline"/>
              <w:suppressOverlap w:val="0"/>
              <w:rPr>
                <w:rtl/>
              </w:rPr>
            </w:pPr>
            <w:bookmarkStart w:id="582" w:name="_Toc174116906"/>
            <w:r>
              <w:rPr>
                <w:rFonts w:hint="cs"/>
                <w:rtl/>
              </w:rPr>
              <w:t>هزینه</w:t>
            </w:r>
            <w:bookmarkEnd w:id="582"/>
          </w:p>
        </w:tc>
        <w:tc>
          <w:tcPr>
            <w:tcW w:w="0" w:type="auto"/>
            <w:vAlign w:val="center"/>
          </w:tcPr>
          <w:p w14:paraId="2E4442D7" w14:textId="77777777" w:rsidR="00BE32F0" w:rsidRPr="00CE03DD" w:rsidRDefault="00BE32F0" w:rsidP="00075536">
            <w:pPr>
              <w:pStyle w:val="Subtitle"/>
              <w:framePr w:hSpace="0" w:wrap="auto" w:vAnchor="margin" w:hAnchor="text" w:xAlign="left" w:yAlign="inline"/>
              <w:suppressOverlap w:val="0"/>
              <w:rPr>
                <w:rtl/>
              </w:rPr>
            </w:pPr>
            <w:bookmarkStart w:id="583" w:name="_Toc174116907"/>
            <w:r w:rsidRPr="00CE03DD">
              <w:rPr>
                <w:rFonts w:hint="cs"/>
                <w:rtl/>
              </w:rPr>
              <w:t>کم</w:t>
            </w:r>
            <w:bookmarkEnd w:id="583"/>
          </w:p>
        </w:tc>
        <w:tc>
          <w:tcPr>
            <w:tcW w:w="0" w:type="auto"/>
            <w:vAlign w:val="center"/>
          </w:tcPr>
          <w:p w14:paraId="0BC4EDD4" w14:textId="77777777" w:rsidR="00BE32F0" w:rsidRPr="00CE03DD" w:rsidRDefault="00BE32F0" w:rsidP="00075536">
            <w:pPr>
              <w:pStyle w:val="Subtitle"/>
              <w:framePr w:hSpace="0" w:wrap="auto" w:vAnchor="margin" w:hAnchor="text" w:xAlign="left" w:yAlign="inline"/>
              <w:suppressOverlap w:val="0"/>
              <w:rPr>
                <w:rtl/>
              </w:rPr>
            </w:pPr>
            <w:bookmarkStart w:id="584" w:name="_Toc174116908"/>
            <w:r w:rsidRPr="00CE03DD">
              <w:rPr>
                <w:rFonts w:hint="cs"/>
                <w:rtl/>
              </w:rPr>
              <w:t>متوسط</w:t>
            </w:r>
            <w:bookmarkEnd w:id="584"/>
          </w:p>
        </w:tc>
        <w:tc>
          <w:tcPr>
            <w:tcW w:w="0" w:type="auto"/>
            <w:vAlign w:val="center"/>
          </w:tcPr>
          <w:p w14:paraId="1CE48894" w14:textId="77777777" w:rsidR="00BE32F0" w:rsidRPr="00CE03DD" w:rsidRDefault="00BE32F0" w:rsidP="00075536">
            <w:pPr>
              <w:pStyle w:val="Subtitle"/>
              <w:framePr w:hSpace="0" w:wrap="auto" w:vAnchor="margin" w:hAnchor="text" w:xAlign="left" w:yAlign="inline"/>
              <w:suppressOverlap w:val="0"/>
              <w:rPr>
                <w:rtl/>
              </w:rPr>
            </w:pPr>
            <w:bookmarkStart w:id="585" w:name="_Toc174116909"/>
            <w:r w:rsidRPr="00CE03DD">
              <w:rPr>
                <w:rFonts w:hint="cs"/>
                <w:rtl/>
              </w:rPr>
              <w:t>متوسط</w:t>
            </w:r>
            <w:bookmarkEnd w:id="585"/>
          </w:p>
        </w:tc>
        <w:tc>
          <w:tcPr>
            <w:tcW w:w="0" w:type="auto"/>
            <w:vAlign w:val="center"/>
          </w:tcPr>
          <w:p w14:paraId="06584FD7" w14:textId="77777777" w:rsidR="00BE32F0" w:rsidRPr="00CE03DD" w:rsidRDefault="00BE32F0" w:rsidP="00075536">
            <w:pPr>
              <w:pStyle w:val="Subtitle"/>
              <w:framePr w:hSpace="0" w:wrap="auto" w:vAnchor="margin" w:hAnchor="text" w:xAlign="left" w:yAlign="inline"/>
              <w:suppressOverlap w:val="0"/>
              <w:rPr>
                <w:rtl/>
              </w:rPr>
            </w:pPr>
            <w:bookmarkStart w:id="586" w:name="_Toc174116910"/>
            <w:r w:rsidRPr="00CE03DD">
              <w:rPr>
                <w:rFonts w:hint="cs"/>
                <w:rtl/>
              </w:rPr>
              <w:t>متوسط</w:t>
            </w:r>
            <w:bookmarkEnd w:id="586"/>
          </w:p>
        </w:tc>
        <w:tc>
          <w:tcPr>
            <w:tcW w:w="0" w:type="auto"/>
            <w:vAlign w:val="center"/>
          </w:tcPr>
          <w:p w14:paraId="04FB95D2" w14:textId="77777777" w:rsidR="00BE32F0" w:rsidRPr="00CE03DD" w:rsidRDefault="00BE32F0" w:rsidP="00075536">
            <w:pPr>
              <w:pStyle w:val="Subtitle"/>
              <w:framePr w:hSpace="0" w:wrap="auto" w:vAnchor="margin" w:hAnchor="text" w:xAlign="left" w:yAlign="inline"/>
              <w:suppressOverlap w:val="0"/>
              <w:rPr>
                <w:rtl/>
              </w:rPr>
            </w:pPr>
            <w:bookmarkStart w:id="587" w:name="_Toc174116911"/>
            <w:r w:rsidRPr="00CE03DD">
              <w:rPr>
                <w:rFonts w:hint="cs"/>
                <w:rtl/>
              </w:rPr>
              <w:t>کم</w:t>
            </w:r>
            <w:bookmarkEnd w:id="587"/>
          </w:p>
        </w:tc>
      </w:tr>
      <w:tr w:rsidR="00BE32F0" w:rsidRPr="00A24B67" w14:paraId="56B59BAD" w14:textId="77777777" w:rsidTr="006A3C6D">
        <w:tc>
          <w:tcPr>
            <w:tcW w:w="0" w:type="auto"/>
            <w:vAlign w:val="center"/>
          </w:tcPr>
          <w:p w14:paraId="5774ABA7" w14:textId="77777777" w:rsidR="00BE32F0" w:rsidRDefault="00BE32F0" w:rsidP="00075536">
            <w:pPr>
              <w:pStyle w:val="Subtitle"/>
              <w:framePr w:hSpace="0" w:wrap="auto" w:vAnchor="margin" w:hAnchor="text" w:xAlign="left" w:yAlign="inline"/>
              <w:suppressOverlap w:val="0"/>
              <w:rPr>
                <w:rtl/>
              </w:rPr>
            </w:pPr>
            <w:bookmarkStart w:id="588" w:name="_Toc174116912"/>
            <w:r>
              <w:rPr>
                <w:rFonts w:hint="cs"/>
                <w:rtl/>
              </w:rPr>
              <w:t>سرعت</w:t>
            </w:r>
            <w:bookmarkEnd w:id="588"/>
          </w:p>
        </w:tc>
        <w:tc>
          <w:tcPr>
            <w:tcW w:w="0" w:type="auto"/>
            <w:vAlign w:val="center"/>
          </w:tcPr>
          <w:p w14:paraId="31EA14CA" w14:textId="77777777" w:rsidR="00BE32F0" w:rsidRPr="00A24B67" w:rsidRDefault="00BE32F0" w:rsidP="00075536">
            <w:pPr>
              <w:pStyle w:val="Subtitle"/>
              <w:framePr w:hSpace="0" w:wrap="auto" w:vAnchor="margin" w:hAnchor="text" w:xAlign="left" w:yAlign="inline"/>
              <w:suppressOverlap w:val="0"/>
              <w:rPr>
                <w:rtl/>
              </w:rPr>
            </w:pPr>
            <w:bookmarkStart w:id="589" w:name="_Toc174116913"/>
            <w:r w:rsidRPr="00A24B67">
              <w:rPr>
                <w:rFonts w:hint="cs"/>
                <w:rtl/>
              </w:rPr>
              <w:t>133 دقیقه در حالت ایستا، 4 سلول</w:t>
            </w:r>
            <w:bookmarkEnd w:id="589"/>
          </w:p>
        </w:tc>
        <w:tc>
          <w:tcPr>
            <w:tcW w:w="0" w:type="auto"/>
            <w:vAlign w:val="center"/>
          </w:tcPr>
          <w:p w14:paraId="7C2C4B2B" w14:textId="77777777" w:rsidR="00BE32F0" w:rsidRPr="00A24B67" w:rsidRDefault="00BE32F0" w:rsidP="00075536">
            <w:pPr>
              <w:pStyle w:val="Subtitle"/>
              <w:framePr w:hSpace="0" w:wrap="auto" w:vAnchor="margin" w:hAnchor="text" w:xAlign="left" w:yAlign="inline"/>
              <w:suppressOverlap w:val="0"/>
              <w:rPr>
                <w:rtl/>
              </w:rPr>
            </w:pPr>
            <w:bookmarkStart w:id="590" w:name="_Toc174116914"/>
            <w:r w:rsidRPr="00A24B67">
              <w:rPr>
                <w:rFonts w:hint="cs"/>
                <w:rtl/>
              </w:rPr>
              <w:t>150 دقیقه در حالت ایستا، 6 سلول</w:t>
            </w:r>
            <w:bookmarkEnd w:id="590"/>
          </w:p>
        </w:tc>
        <w:tc>
          <w:tcPr>
            <w:tcW w:w="0" w:type="auto"/>
            <w:vAlign w:val="center"/>
          </w:tcPr>
          <w:p w14:paraId="4A4C9CE4" w14:textId="77777777" w:rsidR="00BE32F0" w:rsidRPr="00A24B67" w:rsidRDefault="00BE32F0" w:rsidP="00075536">
            <w:pPr>
              <w:pStyle w:val="Subtitle"/>
              <w:framePr w:hSpace="0" w:wrap="auto" w:vAnchor="margin" w:hAnchor="text" w:xAlign="left" w:yAlign="inline"/>
              <w:suppressOverlap w:val="0"/>
              <w:rPr>
                <w:rtl/>
              </w:rPr>
            </w:pPr>
            <w:bookmarkStart w:id="591" w:name="_Toc174116915"/>
            <w:r w:rsidRPr="00A24B67">
              <w:rPr>
                <w:rFonts w:hint="cs"/>
                <w:rtl/>
              </w:rPr>
              <w:t>250 دقیقه در حالت ایستا، 12 سلول</w:t>
            </w:r>
            <w:bookmarkEnd w:id="591"/>
          </w:p>
        </w:tc>
        <w:tc>
          <w:tcPr>
            <w:tcW w:w="0" w:type="auto"/>
            <w:vAlign w:val="center"/>
          </w:tcPr>
          <w:p w14:paraId="782BC2CC" w14:textId="77777777" w:rsidR="00BE32F0" w:rsidRPr="00A24B67" w:rsidRDefault="00BE32F0" w:rsidP="00075536">
            <w:pPr>
              <w:pStyle w:val="Subtitle"/>
              <w:framePr w:hSpace="0" w:wrap="auto" w:vAnchor="margin" w:hAnchor="text" w:xAlign="left" w:yAlign="inline"/>
              <w:suppressOverlap w:val="0"/>
              <w:rPr>
                <w:rtl/>
              </w:rPr>
            </w:pPr>
            <w:bookmarkStart w:id="592" w:name="_Toc174116916"/>
            <w:r w:rsidRPr="00A24B67">
              <w:rPr>
                <w:rFonts w:hint="cs"/>
                <w:rtl/>
              </w:rPr>
              <w:t>90 دقیقه در حالت ایستا، 12 سلول</w:t>
            </w:r>
            <w:bookmarkEnd w:id="592"/>
          </w:p>
        </w:tc>
        <w:tc>
          <w:tcPr>
            <w:tcW w:w="0" w:type="auto"/>
            <w:vAlign w:val="center"/>
          </w:tcPr>
          <w:p w14:paraId="41DD027F" w14:textId="77777777" w:rsidR="00BE32F0" w:rsidRPr="00A24B67" w:rsidRDefault="00BE32F0" w:rsidP="00075536">
            <w:pPr>
              <w:pStyle w:val="Subtitle"/>
              <w:framePr w:hSpace="0" w:wrap="auto" w:vAnchor="margin" w:hAnchor="text" w:xAlign="left" w:yAlign="inline"/>
              <w:suppressOverlap w:val="0"/>
              <w:rPr>
                <w:rtl/>
              </w:rPr>
            </w:pPr>
            <w:bookmarkStart w:id="593" w:name="_Toc174116917"/>
            <w:r w:rsidRPr="00A24B67">
              <w:rPr>
                <w:rFonts w:hint="cs"/>
                <w:rtl/>
              </w:rPr>
              <w:t>65 دقیقه در حالت ایستا، 6 سلول</w:t>
            </w:r>
            <w:bookmarkEnd w:id="593"/>
          </w:p>
        </w:tc>
      </w:tr>
      <w:tr w:rsidR="00BE32F0" w:rsidRPr="00CE03DD" w14:paraId="5CB96B38" w14:textId="77777777" w:rsidTr="006A3C6D">
        <w:tc>
          <w:tcPr>
            <w:tcW w:w="0" w:type="auto"/>
            <w:vAlign w:val="center"/>
          </w:tcPr>
          <w:p w14:paraId="10221803" w14:textId="77777777" w:rsidR="00BE32F0" w:rsidRDefault="00BE32F0" w:rsidP="00075536">
            <w:pPr>
              <w:pStyle w:val="Subtitle"/>
              <w:framePr w:hSpace="0" w:wrap="auto" w:vAnchor="margin" w:hAnchor="text" w:xAlign="left" w:yAlign="inline"/>
              <w:suppressOverlap w:val="0"/>
              <w:rPr>
                <w:rtl/>
              </w:rPr>
            </w:pPr>
            <w:bookmarkStart w:id="594" w:name="_Toc174116918"/>
            <w:r>
              <w:rPr>
                <w:rFonts w:hint="cs"/>
                <w:rtl/>
              </w:rPr>
              <w:t>راندمان</w:t>
            </w:r>
            <w:bookmarkEnd w:id="594"/>
          </w:p>
        </w:tc>
        <w:tc>
          <w:tcPr>
            <w:tcW w:w="0" w:type="auto"/>
            <w:vAlign w:val="center"/>
          </w:tcPr>
          <w:p w14:paraId="06FFEE9B" w14:textId="77777777" w:rsidR="00BE32F0" w:rsidRPr="00CE03DD" w:rsidRDefault="00BE32F0" w:rsidP="00075536">
            <w:pPr>
              <w:pStyle w:val="Subtitle"/>
              <w:framePr w:hSpace="0" w:wrap="auto" w:vAnchor="margin" w:hAnchor="text" w:xAlign="left" w:yAlign="inline"/>
              <w:suppressOverlap w:val="0"/>
              <w:rPr>
                <w:rtl/>
              </w:rPr>
            </w:pPr>
            <w:bookmarkStart w:id="595" w:name="_Toc174116919"/>
            <w:r w:rsidRPr="00CE03DD">
              <w:rPr>
                <w:rFonts w:hint="cs"/>
                <w:rtl/>
              </w:rPr>
              <w:t>90 %</w:t>
            </w:r>
            <w:bookmarkEnd w:id="595"/>
          </w:p>
        </w:tc>
        <w:tc>
          <w:tcPr>
            <w:tcW w:w="0" w:type="auto"/>
            <w:vAlign w:val="center"/>
          </w:tcPr>
          <w:p w14:paraId="237156AD" w14:textId="77777777" w:rsidR="00BE32F0" w:rsidRPr="00CE03DD" w:rsidRDefault="00BE32F0" w:rsidP="00075536">
            <w:pPr>
              <w:pStyle w:val="Subtitle"/>
              <w:framePr w:hSpace="0" w:wrap="auto" w:vAnchor="margin" w:hAnchor="text" w:xAlign="left" w:yAlign="inline"/>
              <w:suppressOverlap w:val="0"/>
              <w:rPr>
                <w:rtl/>
              </w:rPr>
            </w:pPr>
            <w:bookmarkStart w:id="596" w:name="_Toc174116920"/>
            <w:r w:rsidRPr="00CE03DD">
              <w:rPr>
                <w:rFonts w:hint="cs"/>
                <w:rtl/>
              </w:rPr>
              <w:t>60 %</w:t>
            </w:r>
            <w:bookmarkEnd w:id="596"/>
          </w:p>
        </w:tc>
        <w:tc>
          <w:tcPr>
            <w:tcW w:w="0" w:type="auto"/>
            <w:vAlign w:val="center"/>
          </w:tcPr>
          <w:p w14:paraId="4E16DE53" w14:textId="77777777" w:rsidR="00BE32F0" w:rsidRPr="00CE03DD" w:rsidRDefault="00BE32F0" w:rsidP="00075536">
            <w:pPr>
              <w:pStyle w:val="Subtitle"/>
              <w:framePr w:hSpace="0" w:wrap="auto" w:vAnchor="margin" w:hAnchor="text" w:xAlign="left" w:yAlign="inline"/>
              <w:suppressOverlap w:val="0"/>
              <w:rPr>
                <w:rtl/>
              </w:rPr>
            </w:pPr>
            <w:bookmarkStart w:id="597" w:name="_Toc174116921"/>
            <w:r w:rsidRPr="00CE03DD">
              <w:rPr>
                <w:rFonts w:hint="cs"/>
                <w:rtl/>
              </w:rPr>
              <w:t>80 %</w:t>
            </w:r>
            <w:bookmarkEnd w:id="597"/>
          </w:p>
        </w:tc>
        <w:tc>
          <w:tcPr>
            <w:tcW w:w="0" w:type="auto"/>
            <w:vAlign w:val="center"/>
          </w:tcPr>
          <w:p w14:paraId="5E5BE7D3" w14:textId="77777777" w:rsidR="00BE32F0" w:rsidRPr="00CE03DD" w:rsidRDefault="00BE32F0" w:rsidP="00075536">
            <w:pPr>
              <w:pStyle w:val="Subtitle"/>
              <w:framePr w:hSpace="0" w:wrap="auto" w:vAnchor="margin" w:hAnchor="text" w:xAlign="left" w:yAlign="inline"/>
              <w:suppressOverlap w:val="0"/>
              <w:rPr>
                <w:rtl/>
              </w:rPr>
            </w:pPr>
            <w:bookmarkStart w:id="598" w:name="_Toc174116922"/>
            <w:r w:rsidRPr="00CE03DD">
              <w:rPr>
                <w:rFonts w:hint="cs"/>
                <w:rtl/>
              </w:rPr>
              <w:t>93 %</w:t>
            </w:r>
            <w:bookmarkEnd w:id="598"/>
          </w:p>
        </w:tc>
        <w:tc>
          <w:tcPr>
            <w:tcW w:w="0" w:type="auto"/>
            <w:vAlign w:val="center"/>
          </w:tcPr>
          <w:p w14:paraId="06D9630C" w14:textId="77777777" w:rsidR="00BE32F0" w:rsidRPr="00CE03DD" w:rsidRDefault="00BE32F0" w:rsidP="00075536">
            <w:pPr>
              <w:pStyle w:val="Subtitle"/>
              <w:framePr w:hSpace="0" w:wrap="auto" w:vAnchor="margin" w:hAnchor="text" w:xAlign="left" w:yAlign="inline"/>
              <w:suppressOverlap w:val="0"/>
              <w:rPr>
                <w:rtl/>
              </w:rPr>
            </w:pPr>
            <w:bookmarkStart w:id="599" w:name="_Toc174116923"/>
            <w:r w:rsidRPr="00CE03DD">
              <w:rPr>
                <w:rFonts w:hint="cs"/>
                <w:rtl/>
              </w:rPr>
              <w:t>93 %</w:t>
            </w:r>
            <w:bookmarkEnd w:id="599"/>
          </w:p>
        </w:tc>
      </w:tr>
    </w:tbl>
    <w:p w14:paraId="50533575" w14:textId="77777777" w:rsidR="00BE32F0" w:rsidRDefault="00BE32F0" w:rsidP="00BE32F0">
      <w:pPr>
        <w:rPr>
          <w:rtl/>
        </w:rPr>
      </w:pPr>
      <w:r w:rsidRPr="00303478">
        <w:rPr>
          <w:rtl/>
        </w:rPr>
        <w:t xml:space="preserve"> </w:t>
      </w:r>
    </w:p>
    <w:tbl>
      <w:tblPr>
        <w:tblStyle w:val="TableGrid"/>
        <w:tblpPr w:leftFromText="180" w:rightFromText="180" w:vertAnchor="page" w:horzAnchor="margin" w:tblpY="14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D333F6" w14:paraId="05D12E5B" w14:textId="77777777" w:rsidTr="006A3C6D">
        <w:tc>
          <w:tcPr>
            <w:tcW w:w="5000" w:type="pct"/>
            <w:vAlign w:val="center"/>
          </w:tcPr>
          <w:p w14:paraId="2336BBD9" w14:textId="77777777" w:rsidR="00BE32F0" w:rsidRPr="00D333F6" w:rsidRDefault="00BE32F0" w:rsidP="00075536">
            <w:pPr>
              <w:pStyle w:val="Subtitle"/>
              <w:framePr w:hSpace="0" w:wrap="auto" w:vAnchor="margin" w:hAnchor="text" w:xAlign="left" w:yAlign="inline"/>
              <w:suppressOverlap w:val="0"/>
              <w:rPr>
                <w:rtl/>
              </w:rPr>
            </w:pPr>
            <w:bookmarkStart w:id="600" w:name="_Toc174116924"/>
            <w:r>
              <w:rPr>
                <w:noProof/>
                <w:rtl/>
              </w:rPr>
              <w:lastRenderedPageBreak/>
              <w:drawing>
                <wp:inline distT="0" distB="0" distL="0" distR="0" wp14:anchorId="622AEC6F" wp14:editId="23BD41AE">
                  <wp:extent cx="4932960" cy="718185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بعزن.jpg"/>
                          <pic:cNvPicPr/>
                        </pic:nvPicPr>
                        <pic:blipFill>
                          <a:blip r:embed="rId58">
                            <a:extLst>
                              <a:ext uri="{28A0092B-C50C-407E-A947-70E740481C1C}">
                                <a14:useLocalDpi xmlns:a14="http://schemas.microsoft.com/office/drawing/2010/main" val="0"/>
                              </a:ext>
                            </a:extLst>
                          </a:blip>
                          <a:stretch>
                            <a:fillRect/>
                          </a:stretch>
                        </pic:blipFill>
                        <pic:spPr>
                          <a:xfrm>
                            <a:off x="0" y="0"/>
                            <a:ext cx="4936911" cy="7187603"/>
                          </a:xfrm>
                          <a:prstGeom prst="rect">
                            <a:avLst/>
                          </a:prstGeom>
                        </pic:spPr>
                      </pic:pic>
                    </a:graphicData>
                  </a:graphic>
                </wp:inline>
              </w:drawing>
            </w:r>
            <w:bookmarkEnd w:id="600"/>
          </w:p>
        </w:tc>
      </w:tr>
      <w:tr w:rsidR="00BE32F0" w:rsidRPr="00D333F6" w14:paraId="2DDD9EA0" w14:textId="77777777" w:rsidTr="006A3C6D">
        <w:tc>
          <w:tcPr>
            <w:tcW w:w="5000" w:type="pct"/>
            <w:vAlign w:val="center"/>
          </w:tcPr>
          <w:p w14:paraId="44EC0737" w14:textId="6D8C8EAE" w:rsidR="00BE32F0" w:rsidRPr="00D333F6" w:rsidRDefault="00BE32F0" w:rsidP="00A734E1">
            <w:pPr>
              <w:pStyle w:val="Subtitle"/>
              <w:framePr w:hSpace="0" w:wrap="auto" w:vAnchor="margin" w:hAnchor="text" w:xAlign="left" w:yAlign="inline"/>
              <w:suppressOverlap w:val="0"/>
              <w:jc w:val="left"/>
              <w:rPr>
                <w:rtl/>
              </w:rPr>
            </w:pPr>
            <w:bookmarkStart w:id="601" w:name="_Ref174033797"/>
            <w:bookmarkStart w:id="602" w:name="_Toc174116925"/>
            <w:bookmarkStart w:id="603" w:name="_Toc174312504"/>
            <w:bookmarkStart w:id="604" w:name="_Toc174312579"/>
            <w:bookmarkStart w:id="605" w:name="_Toc175103118"/>
            <w:r w:rsidRPr="00D333F6">
              <w:rPr>
                <w:rtl/>
              </w:rPr>
              <w:t xml:space="preserve">شکل </w:t>
            </w:r>
            <w:r w:rsidRPr="00D333F6">
              <w:rPr>
                <w:rtl/>
              </w:rPr>
              <w:fldChar w:fldCharType="begin"/>
            </w:r>
            <w:r w:rsidRPr="00D333F6">
              <w:rPr>
                <w:rtl/>
              </w:rPr>
              <w:instrText xml:space="preserve"> </w:instrText>
            </w:r>
            <w:r w:rsidRPr="00D333F6">
              <w:instrText>STYLEREF</w:instrText>
            </w:r>
            <w:r w:rsidRPr="00D333F6">
              <w:rPr>
                <w:rtl/>
              </w:rPr>
              <w:instrText xml:space="preserve"> 1 \</w:instrText>
            </w:r>
            <w:r w:rsidRPr="00D333F6">
              <w:instrText>s</w:instrText>
            </w:r>
            <w:r w:rsidRPr="00D333F6">
              <w:rPr>
                <w:rtl/>
              </w:rPr>
              <w:instrText xml:space="preserve"> </w:instrText>
            </w:r>
            <w:r w:rsidRPr="00D333F6">
              <w:rPr>
                <w:rtl/>
              </w:rPr>
              <w:fldChar w:fldCharType="separate"/>
            </w:r>
            <w:r w:rsidR="00A316F8">
              <w:rPr>
                <w:noProof/>
                <w:rtl/>
              </w:rPr>
              <w:t>‏2</w:t>
            </w:r>
            <w:r w:rsidRPr="00D333F6">
              <w:rPr>
                <w:rtl/>
              </w:rPr>
              <w:fldChar w:fldCharType="end"/>
            </w:r>
            <w:r w:rsidRPr="00D333F6">
              <w:rPr>
                <w:rtl/>
              </w:rPr>
              <w:noBreakHyphen/>
            </w:r>
            <w:r w:rsidRPr="00D333F6">
              <w:rPr>
                <w:rtl/>
              </w:rPr>
              <w:fldChar w:fldCharType="begin"/>
            </w:r>
            <w:r w:rsidRPr="00D333F6">
              <w:rPr>
                <w:rtl/>
              </w:rPr>
              <w:instrText xml:space="preserve"> </w:instrText>
            </w:r>
            <w:r w:rsidRPr="00D333F6">
              <w:instrText>SEQ</w:instrText>
            </w:r>
            <w:r w:rsidRPr="00D333F6">
              <w:rPr>
                <w:rtl/>
              </w:rPr>
              <w:instrText xml:space="preserve"> شکل \* </w:instrText>
            </w:r>
            <w:r w:rsidRPr="00D333F6">
              <w:instrText>ARABIC \s 1</w:instrText>
            </w:r>
            <w:r w:rsidRPr="00D333F6">
              <w:rPr>
                <w:rtl/>
              </w:rPr>
              <w:instrText xml:space="preserve"> </w:instrText>
            </w:r>
            <w:r w:rsidRPr="00D333F6">
              <w:rPr>
                <w:rtl/>
              </w:rPr>
              <w:fldChar w:fldCharType="separate"/>
            </w:r>
            <w:r w:rsidR="00A316F8">
              <w:rPr>
                <w:noProof/>
                <w:rtl/>
              </w:rPr>
              <w:t>27</w:t>
            </w:r>
            <w:r w:rsidRPr="00D333F6">
              <w:rPr>
                <w:rtl/>
              </w:rPr>
              <w:fldChar w:fldCharType="end"/>
            </w:r>
            <w:bookmarkEnd w:id="601"/>
            <w:r w:rsidRPr="00D333F6">
              <w:rPr>
                <w:rFonts w:hint="cs"/>
                <w:rtl/>
              </w:rPr>
              <w:t xml:space="preserve"> </w:t>
            </w:r>
            <w:r w:rsidRPr="00D333F6">
              <w:rPr>
                <w:rtl/>
              </w:rPr>
              <w:t>وضع</w:t>
            </w:r>
            <w:r w:rsidRPr="00D333F6">
              <w:rPr>
                <w:rFonts w:hint="cs"/>
                <w:rtl/>
              </w:rPr>
              <w:t>یت</w:t>
            </w:r>
            <w:r w:rsidRPr="00D333F6">
              <w:rPr>
                <w:rtl/>
              </w:rPr>
              <w:t xml:space="preserve"> باتری در شرا</w:t>
            </w:r>
            <w:r w:rsidRPr="00D333F6">
              <w:rPr>
                <w:rFonts w:hint="cs"/>
                <w:rtl/>
              </w:rPr>
              <w:t>یط</w:t>
            </w:r>
            <w:r w:rsidRPr="00D333F6">
              <w:rPr>
                <w:rtl/>
              </w:rPr>
              <w:t xml:space="preserve"> مختلف تعادل</w:t>
            </w:r>
            <w:r w:rsidRPr="00D333F6">
              <w:rPr>
                <w:rFonts w:hint="cs"/>
                <w:rtl/>
              </w:rPr>
              <w:t xml:space="preserve"> در پیاده‌سازی عملی</w:t>
            </w:r>
            <w:r w:rsidRPr="00D333F6">
              <w:rPr>
                <w:rtl/>
              </w:rPr>
              <w:t xml:space="preserve"> (الف)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w:t>
            </w:r>
            <w:r w:rsidRPr="00D333F6">
              <w:rPr>
                <w:rFonts w:hint="cs"/>
                <w:rtl/>
              </w:rPr>
              <w:t>ایستا</w:t>
            </w:r>
            <w:r w:rsidRPr="00D333F6">
              <w:rPr>
                <w:rtl/>
              </w:rPr>
              <w:t>. (ب)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شارژ. (ج)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دشارژ</w:t>
            </w:r>
            <w:r w:rsidRPr="00D333F6">
              <w:rPr>
                <w:rFonts w:hint="cs"/>
                <w:rtl/>
              </w:rPr>
              <w:t xml:space="preserve"> </w:t>
            </w:r>
            <w:r w:rsidRPr="00D333F6">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D333F6">
              <w:rPr>
                <w:rStyle w:val="IntenseEmphasis"/>
                <w:rtl/>
              </w:rPr>
              <w:fldChar w:fldCharType="separate"/>
            </w:r>
            <w:r>
              <w:rPr>
                <w:rStyle w:val="IntenseEmphasis"/>
                <w:noProof/>
                <w:rtl/>
              </w:rPr>
              <w:t>[67]</w:t>
            </w:r>
            <w:r w:rsidRPr="00D333F6">
              <w:rPr>
                <w:rStyle w:val="IntenseEmphasis"/>
                <w:rtl/>
              </w:rPr>
              <w:fldChar w:fldCharType="end"/>
            </w:r>
            <w:r w:rsidRPr="00D333F6">
              <w:rPr>
                <w:rStyle w:val="IntenseEmphasis"/>
                <w:rFonts w:hint="cs"/>
                <w:rtl/>
              </w:rPr>
              <w:t>.</w:t>
            </w:r>
            <w:bookmarkEnd w:id="602"/>
            <w:bookmarkEnd w:id="603"/>
            <w:bookmarkEnd w:id="604"/>
            <w:bookmarkEnd w:id="605"/>
          </w:p>
        </w:tc>
      </w:tr>
    </w:tbl>
    <w:p w14:paraId="2A1B2B34" w14:textId="77777777" w:rsidR="00BE32F0" w:rsidRDefault="00BE32F0" w:rsidP="00BE32F0">
      <w:pPr>
        <w:rPr>
          <w:rtl/>
          <w:lang w:bidi="fa-IR"/>
        </w:rPr>
      </w:pPr>
    </w:p>
    <w:p w14:paraId="6F5543E0" w14:textId="77777777" w:rsidR="00BE32F0" w:rsidRDefault="00BE32F0" w:rsidP="00BE32F0">
      <w:pPr>
        <w:rPr>
          <w:rtl/>
        </w:rPr>
        <w:sectPr w:rsidR="00BE32F0" w:rsidSect="00EE1FB8">
          <w:footnotePr>
            <w:numRestart w:val="eachPage"/>
          </w:footnotePr>
          <w:pgSz w:w="11907" w:h="16839" w:code="9"/>
          <w:pgMar w:top="1985" w:right="1701" w:bottom="1701" w:left="1701" w:header="708" w:footer="708" w:gutter="0"/>
          <w:cols w:space="708"/>
          <w:titlePg/>
          <w:bidi/>
          <w:docGrid w:linePitch="360"/>
        </w:sectPr>
      </w:pPr>
    </w:p>
    <w:p w14:paraId="3519EE59" w14:textId="77777777" w:rsidR="00BE32F0" w:rsidRPr="006A2F07" w:rsidRDefault="00BE32F0" w:rsidP="00BE32F0">
      <w:pPr>
        <w:rPr>
          <w:rtl/>
        </w:rPr>
      </w:pPr>
    </w:p>
    <w:p w14:paraId="3ED99D7B" w14:textId="77777777" w:rsidR="00BE32F0" w:rsidRDefault="00BE32F0" w:rsidP="00BE32F0">
      <w:pPr>
        <w:rPr>
          <w:b/>
          <w:bCs/>
          <w:sz w:val="72"/>
          <w:szCs w:val="96"/>
          <w:rtl/>
        </w:rPr>
      </w:pPr>
      <w:r w:rsidRPr="00D95712">
        <w:rPr>
          <w:b/>
          <w:bCs/>
          <w:sz w:val="72"/>
          <w:szCs w:val="96"/>
          <w:rtl/>
        </w:rPr>
        <w:t xml:space="preserve">فصل </w:t>
      </w:r>
      <w:r>
        <w:rPr>
          <w:rFonts w:hint="cs"/>
          <w:b/>
          <w:bCs/>
          <w:sz w:val="72"/>
          <w:szCs w:val="96"/>
          <w:rtl/>
        </w:rPr>
        <w:t>سوم</w:t>
      </w:r>
    </w:p>
    <w:p w14:paraId="3D7B46A9" w14:textId="77777777" w:rsidR="00BE32F0" w:rsidRDefault="00BE32F0" w:rsidP="00BE32F0">
      <w:pPr>
        <w:rPr>
          <w:b/>
          <w:bCs/>
          <w:sz w:val="72"/>
          <w:szCs w:val="96"/>
          <w:rtl/>
        </w:rPr>
      </w:pPr>
    </w:p>
    <w:p w14:paraId="3D52861B" w14:textId="77777777" w:rsidR="00BE32F0" w:rsidRDefault="00BE32F0" w:rsidP="00BE32F0">
      <w:pPr>
        <w:jc w:val="center"/>
        <w:rPr>
          <w:rtl/>
        </w:rPr>
      </w:pPr>
      <w:r>
        <w:rPr>
          <w:rFonts w:hint="cs"/>
          <w:b/>
          <w:bCs/>
          <w:sz w:val="96"/>
          <w:szCs w:val="144"/>
          <w:rtl/>
        </w:rPr>
        <w:t>همسان‌ساز پیشنهادی</w:t>
      </w:r>
    </w:p>
    <w:p w14:paraId="21EF82F1" w14:textId="77777777" w:rsidR="00BE32F0" w:rsidRDefault="00BE32F0" w:rsidP="00BE32F0">
      <w:pPr>
        <w:tabs>
          <w:tab w:val="clear" w:pos="3030"/>
        </w:tabs>
        <w:bidi w:val="0"/>
        <w:spacing w:line="240" w:lineRule="auto"/>
        <w:ind w:left="0"/>
        <w:jc w:val="left"/>
        <w:rPr>
          <w:rtl/>
        </w:rPr>
      </w:pPr>
      <w:r>
        <w:rPr>
          <w:rtl/>
        </w:rPr>
        <w:br w:type="page"/>
      </w:r>
    </w:p>
    <w:p w14:paraId="7C7F15D0" w14:textId="77777777" w:rsidR="00BE32F0" w:rsidRDefault="00BE32F0" w:rsidP="002668C2">
      <w:pPr>
        <w:pStyle w:val="Heading1"/>
        <w:rPr>
          <w:rtl/>
        </w:rPr>
      </w:pPr>
      <w:bookmarkStart w:id="606" w:name="_Toc174116926"/>
      <w:bookmarkStart w:id="607" w:name="_Toc174401154"/>
      <w:r>
        <w:rPr>
          <w:rFonts w:hint="cs"/>
          <w:rtl/>
        </w:rPr>
        <w:lastRenderedPageBreak/>
        <w:t>همسان‌ساز پیشنهادی</w:t>
      </w:r>
      <w:bookmarkEnd w:id="606"/>
      <w:bookmarkEnd w:id="607"/>
    </w:p>
    <w:p w14:paraId="3274CA98" w14:textId="1ADF0BF8" w:rsidR="00BE32F0" w:rsidRDefault="00BE32F0" w:rsidP="00EA42A9">
      <w:pPr>
        <w:rPr>
          <w:rtl/>
          <w:lang w:bidi="fa-IR"/>
        </w:rPr>
      </w:pPr>
      <w:r>
        <w:rPr>
          <w:rtl/>
        </w:rPr>
        <w:t>در</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Pr>
          <w:rtl/>
        </w:rPr>
        <w:t>.</w:t>
      </w:r>
      <w:r w:rsidRPr="008B795D">
        <w:rPr>
          <w:rtl/>
        </w:rPr>
        <w:t xml:space="preserve"> این به این معنی است که الگوریتم برای همه موارد ورودی، یکسان عمل </w:t>
      </w:r>
      <w:r w:rsidR="00DC0328">
        <w:rPr>
          <w:rtl/>
        </w:rPr>
        <w:t>می‌کند</w:t>
      </w:r>
      <w:r w:rsidRPr="008B795D">
        <w:rPr>
          <w:rtl/>
        </w:rPr>
        <w:t xml:space="preserve"> و خروجی خوشه‌بندی‌هایی ارائه می‌دهد که ممکن است با واقعیت مطابقت نداشته باشند</w:t>
      </w:r>
      <w:r>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Pr>
          <w:rtl/>
        </w:rPr>
        <w:t>.</w:t>
      </w:r>
      <w:r w:rsidRPr="008B795D">
        <w:rPr>
          <w:rtl/>
        </w:rPr>
        <w:t xml:space="preserve"> </w:t>
      </w:r>
      <w:r>
        <w:rPr>
          <w:rtl/>
        </w:rPr>
        <w:t>در فصل سوم، به اهم</w:t>
      </w:r>
      <w:r>
        <w:rPr>
          <w:rFonts w:hint="cs"/>
          <w:rtl/>
        </w:rPr>
        <w:t>ی</w:t>
      </w:r>
      <w:r>
        <w:rPr>
          <w:rFonts w:hint="eastAsia"/>
          <w:rtl/>
        </w:rPr>
        <w:t>ت</w:t>
      </w:r>
      <w:r>
        <w:rPr>
          <w:rtl/>
        </w:rPr>
        <w:t xml:space="preserve"> س</w:t>
      </w:r>
      <w:r>
        <w:rPr>
          <w:rFonts w:hint="cs"/>
          <w:rtl/>
        </w:rPr>
        <w:t>ی</w:t>
      </w:r>
      <w:r>
        <w:rPr>
          <w:rFonts w:hint="eastAsia"/>
          <w:rtl/>
        </w:rPr>
        <w:t>ستم‌ها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همسان‌ساز</w:t>
      </w:r>
      <w:r>
        <w:rPr>
          <w:rFonts w:hint="cs"/>
          <w:rtl/>
        </w:rPr>
        <w:t>ی</w:t>
      </w:r>
      <w:r>
        <w:rPr>
          <w:rtl/>
        </w:rPr>
        <w:t xml:space="preserve"> باتر</w:t>
      </w:r>
      <w:r>
        <w:rPr>
          <w:rFonts w:hint="cs"/>
          <w:rtl/>
        </w:rPr>
        <w:t>ی</w:t>
      </w:r>
      <w:r>
        <w:rPr>
          <w:rtl/>
        </w:rPr>
        <w:t xml:space="preserve"> و نقش </w:t>
      </w:r>
      <w:r w:rsidR="00DC0328">
        <w:rPr>
          <w:rtl/>
        </w:rPr>
        <w:t>آن‌ها</w:t>
      </w:r>
      <w:r>
        <w:rPr>
          <w:rtl/>
        </w:rPr>
        <w:t xml:space="preserve"> در بهبود عملکرد و افزا</w:t>
      </w:r>
      <w:r>
        <w:rPr>
          <w:rFonts w:hint="cs"/>
          <w:rtl/>
        </w:rPr>
        <w:t>ی</w:t>
      </w:r>
      <w:r>
        <w:rPr>
          <w:rFonts w:hint="eastAsia"/>
          <w:rtl/>
        </w:rPr>
        <w:t>ش</w:t>
      </w:r>
      <w:r>
        <w:rPr>
          <w:rtl/>
        </w:rPr>
        <w:t xml:space="preserve"> عمر باتر</w:t>
      </w:r>
      <w:r>
        <w:rPr>
          <w:rFonts w:hint="cs"/>
          <w:rtl/>
        </w:rPr>
        <w:t>ی‌</w:t>
      </w:r>
      <w:r>
        <w:rPr>
          <w:rFonts w:hint="eastAsia"/>
          <w:rtl/>
        </w:rPr>
        <w:t>ها</w:t>
      </w:r>
      <w:r>
        <w:rPr>
          <w:rFonts w:hint="cs"/>
          <w:rtl/>
        </w:rPr>
        <w:t>ی</w:t>
      </w:r>
      <w:r>
        <w:rPr>
          <w:rtl/>
        </w:rPr>
        <w:t xml:space="preserve"> ل</w:t>
      </w:r>
      <w:r>
        <w:rPr>
          <w:rFonts w:hint="cs"/>
          <w:rtl/>
        </w:rPr>
        <w:t>ی</w:t>
      </w:r>
      <w:r>
        <w:rPr>
          <w:rFonts w:hint="eastAsia"/>
          <w:rtl/>
        </w:rPr>
        <w:t>ت</w:t>
      </w:r>
      <w:r>
        <w:rPr>
          <w:rFonts w:hint="cs"/>
          <w:rtl/>
        </w:rPr>
        <w:t>ی</w:t>
      </w:r>
      <w:r>
        <w:rPr>
          <w:rFonts w:hint="eastAsia"/>
          <w:rtl/>
        </w:rPr>
        <w:t>وم</w:t>
      </w:r>
      <w:r>
        <w:rPr>
          <w:rtl/>
        </w:rPr>
        <w:t xml:space="preserve"> </w:t>
      </w:r>
      <w:r>
        <w:rPr>
          <w:rFonts w:hint="cs"/>
          <w:rtl/>
        </w:rPr>
        <w:t>ی</w:t>
      </w:r>
      <w:r>
        <w:rPr>
          <w:rFonts w:hint="eastAsia"/>
          <w:rtl/>
        </w:rPr>
        <w:t>ون</w:t>
      </w:r>
      <w:r>
        <w:rPr>
          <w:rFonts w:hint="cs"/>
          <w:rtl/>
        </w:rPr>
        <w:t>ی</w:t>
      </w:r>
      <w:r>
        <w:rPr>
          <w:rtl/>
        </w:rPr>
        <w:t xml:space="preserve"> پرداخته شده است. </w:t>
      </w:r>
      <w:r>
        <w:rPr>
          <w:rFonts w:hint="cs"/>
          <w:rtl/>
        </w:rPr>
        <w:t>ی</w:t>
      </w:r>
      <w:r>
        <w:rPr>
          <w:rFonts w:hint="eastAsia"/>
          <w:rtl/>
        </w:rPr>
        <w:t>ک</w:t>
      </w:r>
      <w:r>
        <w:rPr>
          <w:rFonts w:hint="cs"/>
          <w:rtl/>
        </w:rPr>
        <w:t>ی</w:t>
      </w:r>
      <w:r>
        <w:rPr>
          <w:rtl/>
        </w:rPr>
        <w:t xml:space="preserve"> از چالش‌ها</w:t>
      </w:r>
      <w:r>
        <w:rPr>
          <w:rFonts w:hint="cs"/>
          <w:rtl/>
        </w:rPr>
        <w:t>ی</w:t>
      </w:r>
      <w:r>
        <w:rPr>
          <w:rtl/>
        </w:rPr>
        <w:t xml:space="preserve"> اصل</w:t>
      </w:r>
      <w:r>
        <w:rPr>
          <w:rFonts w:hint="cs"/>
          <w:rtl/>
        </w:rPr>
        <w:t>ی</w:t>
      </w:r>
      <w:r>
        <w:rPr>
          <w:rtl/>
        </w:rPr>
        <w:t xml:space="preserve"> در ا</w:t>
      </w:r>
      <w:r>
        <w:rPr>
          <w:rFonts w:hint="cs"/>
          <w:rtl/>
        </w:rPr>
        <w:t>ی</w:t>
      </w:r>
      <w:r>
        <w:rPr>
          <w:rFonts w:hint="eastAsia"/>
          <w:rtl/>
        </w:rPr>
        <w:t>ن</w:t>
      </w:r>
      <w:r>
        <w:rPr>
          <w:rtl/>
        </w:rPr>
        <w:t xml:space="preserve"> زم</w:t>
      </w:r>
      <w:r>
        <w:rPr>
          <w:rFonts w:hint="cs"/>
          <w:rtl/>
        </w:rPr>
        <w:t>ی</w:t>
      </w:r>
      <w:r>
        <w:rPr>
          <w:rFonts w:hint="eastAsia"/>
          <w:rtl/>
        </w:rPr>
        <w:t>نه،</w:t>
      </w:r>
      <w:r>
        <w:rPr>
          <w:rtl/>
        </w:rPr>
        <w:t xml:space="preserve"> تنظ</w:t>
      </w:r>
      <w:r>
        <w:rPr>
          <w:rFonts w:hint="cs"/>
          <w:rtl/>
        </w:rPr>
        <w:t>ی</w:t>
      </w:r>
      <w:r>
        <w:rPr>
          <w:rFonts w:hint="eastAsia"/>
          <w:rtl/>
        </w:rPr>
        <w:t>م</w:t>
      </w:r>
      <w:r>
        <w:rPr>
          <w:rtl/>
        </w:rPr>
        <w:t xml:space="preserve"> پارامترها</w:t>
      </w:r>
      <w:r>
        <w:rPr>
          <w:rFonts w:hint="cs"/>
          <w:rtl/>
        </w:rPr>
        <w:t>ی</w:t>
      </w:r>
      <w:r>
        <w:rPr>
          <w:rtl/>
        </w:rPr>
        <w:t xml:space="preserve"> مؤثر در الگور</w:t>
      </w:r>
      <w:r>
        <w:rPr>
          <w:rFonts w:hint="cs"/>
          <w:rtl/>
        </w:rPr>
        <w:t>ی</w:t>
      </w:r>
      <w:r>
        <w:rPr>
          <w:rFonts w:hint="eastAsia"/>
          <w:rtl/>
        </w:rPr>
        <w:t>تم‌ها</w:t>
      </w:r>
      <w:r>
        <w:rPr>
          <w:rFonts w:hint="cs"/>
          <w:rtl/>
        </w:rPr>
        <w:t>ی</w:t>
      </w:r>
      <w:r>
        <w:rPr>
          <w:rtl/>
        </w:rPr>
        <w:t xml:space="preserve"> همسان‌ساز</w:t>
      </w:r>
      <w:r>
        <w:rPr>
          <w:rFonts w:hint="cs"/>
          <w:rtl/>
        </w:rPr>
        <w:t>ی</w:t>
      </w:r>
      <w:r>
        <w:rPr>
          <w:rtl/>
        </w:rPr>
        <w:t xml:space="preserve"> است.</w:t>
      </w:r>
      <w:r>
        <w:rPr>
          <w:rFonts w:hint="cs"/>
          <w:rtl/>
        </w:rPr>
        <w:t xml:space="preserve"> </w:t>
      </w:r>
      <w:r>
        <w:rPr>
          <w:rFonts w:hint="eastAsia"/>
          <w:rtl/>
        </w:rPr>
        <w:t>تنظ</w:t>
      </w:r>
      <w:r>
        <w:rPr>
          <w:rFonts w:hint="cs"/>
          <w:rtl/>
        </w:rPr>
        <w:t>ی</w:t>
      </w:r>
      <w:r>
        <w:rPr>
          <w:rFonts w:hint="eastAsia"/>
          <w:rtl/>
        </w:rPr>
        <w:t>م</w:t>
      </w:r>
      <w:r>
        <w:rPr>
          <w:rFonts w:hint="cs"/>
          <w:rtl/>
        </w:rPr>
        <w:t xml:space="preserve"> این</w:t>
      </w:r>
      <w:r>
        <w:rPr>
          <w:rtl/>
        </w:rPr>
        <w:t xml:space="preserve"> پارامتره</w:t>
      </w:r>
      <w:r>
        <w:rPr>
          <w:rFonts w:hint="cs"/>
          <w:rtl/>
        </w:rPr>
        <w:t>ای‌ ورودی</w:t>
      </w:r>
      <w:r>
        <w:rPr>
          <w:rtl/>
        </w:rPr>
        <w:t xml:space="preserve"> م</w:t>
      </w:r>
      <w:r>
        <w:rPr>
          <w:rFonts w:hint="cs"/>
          <w:rtl/>
        </w:rPr>
        <w:t>ی‌</w:t>
      </w:r>
      <w:r>
        <w:rPr>
          <w:rFonts w:hint="eastAsia"/>
          <w:rtl/>
        </w:rPr>
        <w:t>تواند</w:t>
      </w:r>
      <w:r>
        <w:rPr>
          <w:rtl/>
        </w:rPr>
        <w:t xml:space="preserve"> به طور مستق</w:t>
      </w:r>
      <w:r>
        <w:rPr>
          <w:rFonts w:hint="cs"/>
          <w:rtl/>
        </w:rPr>
        <w:t>ی</w:t>
      </w:r>
      <w:r>
        <w:rPr>
          <w:rFonts w:hint="eastAsia"/>
          <w:rtl/>
        </w:rPr>
        <w:t>م</w:t>
      </w:r>
      <w:r>
        <w:rPr>
          <w:rtl/>
        </w:rPr>
        <w:t xml:space="preserve"> بر سه پارامتر خروج</w:t>
      </w:r>
      <w:r>
        <w:rPr>
          <w:rFonts w:hint="cs"/>
          <w:rtl/>
        </w:rPr>
        <w:t>ی</w:t>
      </w:r>
      <w:r>
        <w:rPr>
          <w:rtl/>
        </w:rPr>
        <w:t xml:space="preserve"> </w:t>
      </w:r>
      <w:r>
        <w:rPr>
          <w:rFonts w:hint="cs"/>
          <w:rtl/>
        </w:rPr>
        <w:t>ی</w:t>
      </w:r>
      <w:r>
        <w:rPr>
          <w:rFonts w:hint="eastAsia"/>
          <w:rtl/>
        </w:rPr>
        <w:t>عن</w:t>
      </w:r>
      <w:r>
        <w:rPr>
          <w:rFonts w:hint="cs"/>
          <w:rtl/>
        </w:rPr>
        <w:t>ی</w:t>
      </w:r>
      <w:r>
        <w:rPr>
          <w:rtl/>
        </w:rPr>
        <w:t xml:space="preserve"> زمان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w:t>
      </w:r>
      <w:r w:rsidR="00FE31EC">
        <w:rPr>
          <w:rtl/>
        </w:rPr>
        <w:t>تأثیر</w:t>
      </w:r>
      <w:r>
        <w:rPr>
          <w:rtl/>
        </w:rPr>
        <w:t xml:space="preserve"> بگذارد. تغ</w:t>
      </w:r>
      <w:r>
        <w:rPr>
          <w:rFonts w:hint="cs"/>
          <w:rtl/>
        </w:rPr>
        <w:t>یی</w:t>
      </w:r>
      <w:r>
        <w:rPr>
          <w:rFonts w:hint="eastAsia"/>
          <w:rtl/>
        </w:rPr>
        <w:t>ر</w:t>
      </w:r>
      <w:r>
        <w:rPr>
          <w:rtl/>
        </w:rPr>
        <w:t xml:space="preserve"> در ا</w:t>
      </w:r>
      <w:r>
        <w:rPr>
          <w:rFonts w:hint="cs"/>
          <w:rtl/>
        </w:rPr>
        <w:t>ی</w:t>
      </w:r>
      <w:r>
        <w:rPr>
          <w:rFonts w:hint="eastAsia"/>
          <w:rtl/>
        </w:rPr>
        <w:t>ن</w:t>
      </w:r>
      <w:r>
        <w:rPr>
          <w:rtl/>
        </w:rPr>
        <w:t xml:space="preserve"> پارامترها م</w:t>
      </w:r>
      <w:r>
        <w:rPr>
          <w:rFonts w:hint="cs"/>
          <w:rtl/>
        </w:rPr>
        <w:t>ی‌</w:t>
      </w:r>
      <w:r>
        <w:rPr>
          <w:rFonts w:hint="eastAsia"/>
          <w:rtl/>
        </w:rPr>
        <w:t>تواند</w:t>
      </w:r>
      <w:r>
        <w:rPr>
          <w:rtl/>
        </w:rPr>
        <w:t xml:space="preserve"> منجر به نتا</w:t>
      </w:r>
      <w:r>
        <w:rPr>
          <w:rFonts w:hint="cs"/>
          <w:rtl/>
        </w:rPr>
        <w:t>ی</w:t>
      </w:r>
      <w:r>
        <w:rPr>
          <w:rFonts w:hint="eastAsia"/>
          <w:rtl/>
        </w:rPr>
        <w:t>ج</w:t>
      </w:r>
      <w:r>
        <w:rPr>
          <w:rtl/>
        </w:rPr>
        <w:t xml:space="preserve"> متفاوت</w:t>
      </w:r>
      <w:r>
        <w:rPr>
          <w:rFonts w:hint="cs"/>
          <w:rtl/>
        </w:rPr>
        <w:t>ی</w:t>
      </w:r>
      <w:r>
        <w:rPr>
          <w:rtl/>
        </w:rPr>
        <w:t xml:space="preserve"> در کارا</w:t>
      </w:r>
      <w:r>
        <w:rPr>
          <w:rFonts w:hint="cs"/>
          <w:rtl/>
        </w:rPr>
        <w:t>یی</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شود.</w:t>
      </w:r>
      <w:r>
        <w:rPr>
          <w:rFonts w:hint="cs"/>
          <w:rtl/>
        </w:rPr>
        <w:t xml:space="preserve"> </w:t>
      </w:r>
      <w:r w:rsidR="00021C43">
        <w:rPr>
          <w:rFonts w:hint="cs"/>
          <w:rtl/>
        </w:rPr>
        <w:t>به‌منظور</w:t>
      </w:r>
      <w:r>
        <w:rPr>
          <w:rFonts w:hint="cs"/>
          <w:rtl/>
        </w:rPr>
        <w:t xml:space="preserve"> </w:t>
      </w:r>
      <w:r>
        <w:rPr>
          <w:rtl/>
        </w:rPr>
        <w:t>حل ا</w:t>
      </w:r>
      <w:r>
        <w:rPr>
          <w:rFonts w:hint="cs"/>
          <w:rtl/>
        </w:rPr>
        <w:t>ی</w:t>
      </w:r>
      <w:r>
        <w:rPr>
          <w:rFonts w:hint="eastAsia"/>
          <w:rtl/>
        </w:rPr>
        <w:t>ن</w:t>
      </w:r>
      <w:r>
        <w:rPr>
          <w:rtl/>
        </w:rPr>
        <w:t xml:space="preserve"> مشکل و بهبود عملکرد الگور</w:t>
      </w:r>
      <w:r>
        <w:rPr>
          <w:rFonts w:hint="cs"/>
          <w:rtl/>
        </w:rPr>
        <w:t>ی</w:t>
      </w:r>
      <w:r>
        <w:rPr>
          <w:rFonts w:hint="eastAsia"/>
          <w:rtl/>
        </w:rPr>
        <w:t>تم‌ها</w:t>
      </w:r>
      <w:r>
        <w:rPr>
          <w:rFonts w:hint="cs"/>
          <w:rtl/>
        </w:rPr>
        <w:t>ی</w:t>
      </w:r>
      <w:r>
        <w:rPr>
          <w:rtl/>
        </w:rPr>
        <w:t xml:space="preserve"> همسان‌ساز</w:t>
      </w:r>
      <w:r>
        <w:rPr>
          <w:rFonts w:hint="cs"/>
          <w:rtl/>
        </w:rPr>
        <w:t>ی</w:t>
      </w:r>
      <w:r>
        <w:rPr>
          <w:rFonts w:hint="eastAsia"/>
          <w:rtl/>
        </w:rPr>
        <w:t>،</w:t>
      </w:r>
      <w:r>
        <w:rPr>
          <w:rtl/>
        </w:rPr>
        <w:t xml:space="preserve"> از الگور</w:t>
      </w:r>
      <w:r>
        <w:rPr>
          <w:rFonts w:hint="cs"/>
          <w:rtl/>
        </w:rPr>
        <w:t>ی</w:t>
      </w:r>
      <w:r>
        <w:rPr>
          <w:rFonts w:hint="eastAsia"/>
          <w:rtl/>
        </w:rPr>
        <w:t>تم</w:t>
      </w:r>
      <w:r>
        <w:rPr>
          <w:rtl/>
        </w:rPr>
        <w:t xml:space="preserve"> به</w:t>
      </w:r>
      <w:r>
        <w:rPr>
          <w:rFonts w:hint="cs"/>
          <w:rtl/>
        </w:rPr>
        <w:t>ی</w:t>
      </w:r>
      <w:r>
        <w:rPr>
          <w:rFonts w:hint="eastAsia"/>
          <w:rtl/>
        </w:rPr>
        <w:t>نه‌ساز</w:t>
      </w:r>
      <w:r>
        <w:rPr>
          <w:rFonts w:hint="cs"/>
          <w:rtl/>
        </w:rPr>
        <w:t>ی</w:t>
      </w:r>
      <w:r>
        <w:rPr>
          <w:rtl/>
        </w:rPr>
        <w:t xml:space="preserve"> </w:t>
      </w:r>
      <w:r w:rsidR="00EA42A9">
        <w:t>PSO</w:t>
      </w:r>
      <w:r w:rsidR="00EA42A9">
        <w:rPr>
          <w:rFonts w:hint="cs"/>
          <w:rtl/>
        </w:rPr>
        <w:t xml:space="preserve"> </w:t>
      </w:r>
      <w:r>
        <w:rPr>
          <w:rtl/>
        </w:rPr>
        <w:t>استفاده م</w:t>
      </w:r>
      <w:r>
        <w:rPr>
          <w:rFonts w:hint="cs"/>
          <w:rtl/>
        </w:rPr>
        <w:t>ی‌</w:t>
      </w:r>
      <w:r>
        <w:rPr>
          <w:rFonts w:hint="eastAsia"/>
          <w:rtl/>
        </w:rPr>
        <w:t>شود</w:t>
      </w:r>
      <w:r>
        <w:rPr>
          <w:rtl/>
        </w:rPr>
        <w:t>.</w:t>
      </w:r>
      <w:r>
        <w:rPr>
          <w:rFonts w:hint="cs"/>
          <w:rtl/>
          <w:lang w:bidi="fa-IR"/>
        </w:rPr>
        <w:t xml:space="preserve"> این الگوریتم</w:t>
      </w:r>
      <w:r>
        <w:rPr>
          <w:rtl/>
        </w:rPr>
        <w:t xml:space="preserve"> به دل</w:t>
      </w:r>
      <w:r>
        <w:rPr>
          <w:rFonts w:hint="cs"/>
          <w:rtl/>
        </w:rPr>
        <w:t>ی</w:t>
      </w:r>
      <w:r>
        <w:rPr>
          <w:rFonts w:hint="eastAsia"/>
          <w:rtl/>
        </w:rPr>
        <w:t>ل</w:t>
      </w:r>
      <w:r>
        <w:rPr>
          <w:rtl/>
        </w:rPr>
        <w:t xml:space="preserve"> بالا در جستجو</w:t>
      </w:r>
      <w:r>
        <w:rPr>
          <w:rFonts w:hint="cs"/>
          <w:rtl/>
        </w:rPr>
        <w:t>ی</w:t>
      </w:r>
      <w:r>
        <w:rPr>
          <w:rtl/>
        </w:rPr>
        <w:t xml:space="preserve"> فضا</w:t>
      </w:r>
      <w:r>
        <w:rPr>
          <w:rFonts w:hint="cs"/>
          <w:rtl/>
        </w:rPr>
        <w:t>ی</w:t>
      </w:r>
      <w:r>
        <w:rPr>
          <w:rtl/>
        </w:rPr>
        <w:t xml:space="preserve"> پارامترها و </w:t>
      </w:r>
      <w:r>
        <w:rPr>
          <w:rFonts w:hint="cs"/>
          <w:rtl/>
        </w:rPr>
        <w:t>ی</w:t>
      </w:r>
      <w:r>
        <w:rPr>
          <w:rFonts w:hint="eastAsia"/>
          <w:rtl/>
        </w:rPr>
        <w:t>افتن</w:t>
      </w:r>
      <w:r>
        <w:rPr>
          <w:rtl/>
        </w:rPr>
        <w:t xml:space="preserve"> </w:t>
      </w:r>
      <w:r>
        <w:rPr>
          <w:rFonts w:hint="cs"/>
          <w:rtl/>
        </w:rPr>
        <w:t xml:space="preserve">مقادیر </w:t>
      </w:r>
      <w:r>
        <w:rPr>
          <w:rtl/>
        </w:rPr>
        <w:t>محل</w:t>
      </w:r>
      <w:r>
        <w:rPr>
          <w:rFonts w:hint="cs"/>
          <w:rtl/>
        </w:rPr>
        <w:t>ی</w:t>
      </w:r>
      <w:r>
        <w:rPr>
          <w:rtl/>
        </w:rPr>
        <w:t xml:space="preserve"> و جهان</w:t>
      </w:r>
      <w:r>
        <w:rPr>
          <w:rFonts w:hint="cs"/>
          <w:rtl/>
        </w:rPr>
        <w:t>ی بهینه</w:t>
      </w:r>
      <w:r>
        <w:rPr>
          <w:rFonts w:hint="eastAsia"/>
          <w:rtl/>
        </w:rPr>
        <w:t>،</w:t>
      </w:r>
      <w:r>
        <w:rPr>
          <w:rtl/>
        </w:rPr>
        <w:t xml:space="preserve"> </w:t>
      </w:r>
      <w:r>
        <w:rPr>
          <w:rFonts w:hint="cs"/>
          <w:rtl/>
        </w:rPr>
        <w:t>ی</w:t>
      </w:r>
      <w:r>
        <w:rPr>
          <w:rFonts w:hint="eastAsia"/>
          <w:rtl/>
        </w:rPr>
        <w:t>ک</w:t>
      </w:r>
      <w:r>
        <w:rPr>
          <w:rtl/>
        </w:rPr>
        <w:t xml:space="preserve"> ابزار مؤثر برا</w:t>
      </w:r>
      <w:r>
        <w:rPr>
          <w:rFonts w:hint="cs"/>
          <w:rtl/>
        </w:rPr>
        <w:t>ی</w:t>
      </w:r>
      <w:r>
        <w:rPr>
          <w:rtl/>
        </w:rPr>
        <w:t xml:space="preserve"> تنظ</w:t>
      </w:r>
      <w:r>
        <w:rPr>
          <w:rFonts w:hint="cs"/>
          <w:rtl/>
        </w:rPr>
        <w:t>ی</w:t>
      </w:r>
      <w:r>
        <w:rPr>
          <w:rFonts w:hint="eastAsia"/>
          <w:rtl/>
        </w:rPr>
        <w:t>م</w:t>
      </w:r>
      <w:r>
        <w:rPr>
          <w:rtl/>
        </w:rPr>
        <w:t xml:space="preserve"> دق</w:t>
      </w:r>
      <w:r>
        <w:rPr>
          <w:rFonts w:hint="cs"/>
          <w:rtl/>
        </w:rPr>
        <w:t>ی</w:t>
      </w:r>
      <w:r>
        <w:rPr>
          <w:rFonts w:hint="eastAsia"/>
          <w:rtl/>
        </w:rPr>
        <w:t>ق</w:t>
      </w:r>
      <w:r>
        <w:rPr>
          <w:rtl/>
        </w:rPr>
        <w:t xml:space="preserve"> پارامترها</w:t>
      </w:r>
      <w:r>
        <w:rPr>
          <w:rFonts w:hint="cs"/>
          <w:rtl/>
        </w:rPr>
        <w:t>ی</w:t>
      </w:r>
      <w:r>
        <w:rPr>
          <w:rtl/>
        </w:rPr>
        <w:t xml:space="preserve"> همسان‌ساز</w:t>
      </w:r>
      <w:r>
        <w:rPr>
          <w:rFonts w:hint="cs"/>
          <w:rtl/>
        </w:rPr>
        <w:t>ی</w:t>
      </w:r>
      <w:r>
        <w:rPr>
          <w:rtl/>
        </w:rPr>
        <w:t xml:space="preserve"> باتر</w:t>
      </w:r>
      <w:r>
        <w:rPr>
          <w:rFonts w:hint="cs"/>
          <w:rtl/>
        </w:rPr>
        <w:t>ی</w:t>
      </w:r>
      <w:r>
        <w:rPr>
          <w:rtl/>
        </w:rPr>
        <w:t xml:space="preserve"> اس</w:t>
      </w:r>
      <w:r>
        <w:rPr>
          <w:rFonts w:hint="eastAsia"/>
          <w:rtl/>
        </w:rPr>
        <w:t>ت</w:t>
      </w:r>
      <w:r>
        <w:rPr>
          <w:rtl/>
        </w:rPr>
        <w:t>.</w:t>
      </w:r>
      <w:r>
        <w:rPr>
          <w:rFonts w:hint="cs"/>
          <w:rtl/>
        </w:rPr>
        <w:t xml:space="preserve"> در نتیجه، </w:t>
      </w:r>
      <w:r>
        <w:t>PSO</w:t>
      </w:r>
      <w:r>
        <w:rPr>
          <w:rFonts w:hint="cs"/>
          <w:rtl/>
          <w:lang w:bidi="fa-IR"/>
        </w:rPr>
        <w:t xml:space="preserve"> با بهینه‌سازی پارامترهای </w:t>
      </w:r>
      <w:r>
        <w:rPr>
          <w:lang w:bidi="fa-IR"/>
        </w:rPr>
        <w:t>DBSCAN</w:t>
      </w:r>
      <w:r>
        <w:rPr>
          <w:rFonts w:hint="cs"/>
          <w:rtl/>
          <w:lang w:bidi="fa-IR"/>
        </w:rPr>
        <w:t xml:space="preserve"> خروجی سیستم را به سمت مقادیر بهینه میل می‌دهد.</w:t>
      </w:r>
    </w:p>
    <w:p w14:paraId="458CF0C6" w14:textId="703959CA" w:rsidR="00BE32F0" w:rsidRDefault="00BE32F0" w:rsidP="00BE32F0">
      <w:pPr>
        <w:rPr>
          <w:rtl/>
        </w:rPr>
      </w:pPr>
      <w:r>
        <w:rPr>
          <w:rFonts w:hint="cs"/>
          <w:rtl/>
        </w:rPr>
        <w:t xml:space="preserve"> در ادامه، </w:t>
      </w:r>
      <w:r>
        <w:t>SOC</w:t>
      </w:r>
      <w:r>
        <w:rPr>
          <w:rFonts w:hint="cs"/>
          <w:rtl/>
        </w:rPr>
        <w:t xml:space="preserve"> سلول‌ها به‌عنوان داده‌های ورودی الگوریتم همسان‌سازی گماشته می‌شوند.</w:t>
      </w:r>
      <w:r w:rsidRPr="002B738B">
        <w:rPr>
          <w:rFonts w:hint="cs"/>
          <w:rtl/>
        </w:rPr>
        <w:t xml:space="preserve"> </w:t>
      </w:r>
      <w:r w:rsidR="00DC0328">
        <w:rPr>
          <w:rFonts w:hint="cs"/>
          <w:rtl/>
        </w:rPr>
        <w:t>همان‌طور</w:t>
      </w:r>
      <w:r>
        <w:rPr>
          <w:rFonts w:hint="cs"/>
          <w:rtl/>
        </w:rPr>
        <w:t xml:space="preserve"> که مشاهده </w:t>
      </w:r>
      <w:r w:rsidR="00FE31EC">
        <w:rPr>
          <w:rFonts w:hint="cs"/>
          <w:rtl/>
        </w:rPr>
        <w:t>می‌کنید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Ref174043679 \h</w:instrText>
      </w:r>
      <w:r>
        <w:rPr>
          <w:rtl/>
        </w:rPr>
        <w:instrText xml:space="preserve"> </w:instrText>
      </w:r>
      <w:r>
        <w:rPr>
          <w:rtl/>
        </w:rPr>
      </w:r>
      <w:r>
        <w:rPr>
          <w:rtl/>
        </w:rPr>
        <w:fldChar w:fldCharType="separate"/>
      </w:r>
      <w:r w:rsidR="00A316F8">
        <w:rPr>
          <w:rtl/>
        </w:rPr>
        <w:t xml:space="preserve">شکل </w:t>
      </w:r>
      <w:r w:rsidR="00A316F8">
        <w:rPr>
          <w:noProof/>
          <w:rtl/>
        </w:rPr>
        <w:t>‏3</w:t>
      </w:r>
      <w:r w:rsidR="00A316F8">
        <w:rPr>
          <w:rtl/>
        </w:rPr>
        <w:noBreakHyphen/>
      </w:r>
      <w:r w:rsidR="00A316F8">
        <w:rPr>
          <w:noProof/>
          <w:rtl/>
        </w:rPr>
        <w:t>1</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 در این توپولوژی، امکان انتقال شارژ به‌صورت سلول به سلول و گروه به گروه وجود دارد. الگوریتم پیشنهادی به نحوی است که هر یک سلول و یا گروهی از سلول‌ها را به‌صورت تک‌به‌تک و گروه به گروه خوشه‌بندی </w:t>
      </w:r>
      <w:r w:rsidR="00DC0328">
        <w:rPr>
          <w:rFonts w:hint="cs"/>
          <w:rtl/>
        </w:rPr>
        <w:t>می‌کند</w:t>
      </w:r>
      <w:r>
        <w:rPr>
          <w:rFonts w:hint="cs"/>
          <w:rtl/>
        </w:rPr>
        <w:t>. سپس، خوشه‌ها در دسته‌های شارژ شونده و دشارژ شونده قرار می‌گیرند.</w:t>
      </w:r>
    </w:p>
    <w:p w14:paraId="4AFDC7AD" w14:textId="5A35815A" w:rsidR="00921E71" w:rsidRDefault="00BE32F0" w:rsidP="005F7E21">
      <w:pPr>
        <w:rPr>
          <w:rtl/>
        </w:rPr>
      </w:pPr>
      <w:r>
        <w:rPr>
          <w:rFonts w:hint="cs"/>
          <w:rtl/>
        </w:rPr>
        <w:t xml:space="preserve">پک باتری خودرو </w:t>
      </w:r>
      <w:r w:rsidR="00C30620">
        <w:rPr>
          <w:rFonts w:hint="cs"/>
          <w:rtl/>
        </w:rPr>
        <w:t>معمولاً</w:t>
      </w:r>
      <w:r>
        <w:rPr>
          <w:rFonts w:hint="cs"/>
          <w:rtl/>
        </w:rPr>
        <w:t xml:space="preserve"> شامل تعداد زیادی از سلول‌های سری می‌باشد که برای اندازه‌گیری و کنترل بهتر آن، به‌صورت ماژولار بخش‌بندی می‌شود. هر ماژول مجهز به یک برد کنترلی است که وظیفه‌ی اندازه‌گیری و کنترل سوئیچ‌های متصل به سلول‌ها را دارد. در</w:t>
      </w:r>
      <w:r>
        <w:rPr>
          <w:rFonts w:hint="cs"/>
          <w:rtl/>
          <w:lang w:bidi="fa-IR"/>
        </w:rPr>
        <w:t xml:space="preserve">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Ref174043699 \h</w:instrText>
      </w:r>
      <w:r>
        <w:rPr>
          <w:rtl/>
          <w:lang w:bidi="fa-IR"/>
        </w:rPr>
        <w:instrText xml:space="preserve"> </w:instrText>
      </w:r>
      <w:r>
        <w:rPr>
          <w:rtl/>
          <w:lang w:bidi="fa-IR"/>
        </w:rPr>
      </w:r>
      <w:r>
        <w:rPr>
          <w:rtl/>
          <w:lang w:bidi="fa-IR"/>
        </w:rPr>
        <w:fldChar w:fldCharType="separate"/>
      </w:r>
      <w:r w:rsidR="00A316F8">
        <w:rPr>
          <w:rtl/>
        </w:rPr>
        <w:t xml:space="preserve">شکل </w:t>
      </w:r>
      <w:r w:rsidR="00A316F8">
        <w:rPr>
          <w:noProof/>
          <w:rtl/>
        </w:rPr>
        <w:t>‏3</w:t>
      </w:r>
      <w:r w:rsidR="00A316F8">
        <w:rPr>
          <w:rtl/>
        </w:rPr>
        <w:noBreakHyphen/>
      </w:r>
      <w:r w:rsidR="00A316F8">
        <w:rPr>
          <w:noProof/>
          <w:rtl/>
        </w:rPr>
        <w:t>2</w:t>
      </w:r>
      <w:r>
        <w:rPr>
          <w:rtl/>
          <w:lang w:bidi="fa-IR"/>
        </w:rPr>
        <w:fldChar w:fldCharType="end"/>
      </w:r>
      <w:r>
        <w:rPr>
          <w:rFonts w:hint="cs"/>
          <w:rtl/>
          <w:lang w:bidi="fa-IR"/>
        </w:rPr>
        <w:t xml:space="preserve"> </w:t>
      </w:r>
      <w:r>
        <w:rPr>
          <w:rFonts w:hint="cs"/>
          <w:rtl/>
        </w:rPr>
        <w:t xml:space="preserve">نحوه پیکربندی </w:t>
      </w:r>
      <w:r>
        <w:t>EMS</w:t>
      </w:r>
      <w:r>
        <w:rPr>
          <w:rFonts w:hint="cs"/>
          <w:rtl/>
        </w:rPr>
        <w:t xml:space="preserve"> خودرویی، نمایش داده‌شده است. این پیکربندی، از یک </w:t>
      </w:r>
      <w:r>
        <w:t>EMS</w:t>
      </w:r>
      <w:r>
        <w:rPr>
          <w:rFonts w:hint="cs"/>
          <w:rtl/>
        </w:rPr>
        <w:t xml:space="preserve"> اصلی تشکیل‌شده که وظیفه‌ی </w:t>
      </w:r>
      <w:r>
        <w:rPr>
          <w:rFonts w:hint="cs"/>
          <w:rtl/>
        </w:rPr>
        <w:lastRenderedPageBreak/>
        <w:t xml:space="preserve">نظارت و پیاده‌سازی الگوریتم را بر عهده دارد. زیر بخش‌های کوچک‌تر، سلول‌های را به‌صورت مستقیم پایش کرده و وضعیت </w:t>
      </w:r>
      <w:r w:rsidR="00DC0328">
        <w:rPr>
          <w:rFonts w:hint="cs"/>
          <w:rtl/>
        </w:rPr>
        <w:t>آن‌ها</w:t>
      </w:r>
      <w:r>
        <w:rPr>
          <w:rFonts w:hint="cs"/>
          <w:rtl/>
        </w:rPr>
        <w:t xml:space="preserve"> را به </w:t>
      </w:r>
      <w:r>
        <w:t>EMS</w:t>
      </w:r>
      <w:r>
        <w:rPr>
          <w:rFonts w:hint="cs"/>
          <w:rtl/>
        </w:rPr>
        <w:t xml:space="preserve"> اصلی از طریق </w:t>
      </w:r>
      <w:r>
        <w:t>CAN</w:t>
      </w:r>
      <w:r>
        <w:rPr>
          <w:rStyle w:val="FootnoteReference"/>
          <w:rtl/>
        </w:rPr>
        <w:footnoteReference w:id="35"/>
      </w:r>
      <w:r>
        <w:rPr>
          <w:rFonts w:hint="cs"/>
          <w:rtl/>
        </w:rPr>
        <w:t xml:space="preserve"> گزارش می‌دهند.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w:t>
      </w:r>
      <w:r w:rsidR="00DC0328">
        <w:rPr>
          <w:rFonts w:hint="cs"/>
          <w:rtl/>
        </w:rPr>
        <w:t>می‌کند</w:t>
      </w:r>
      <w:r>
        <w:rPr>
          <w:rFonts w:hint="cs"/>
          <w:rtl/>
        </w:rPr>
        <w:t>. به‌منظور ساده‌سازی در چالش‌های ساخت و مهندسی، تمرکز پروژه بر روی موارد پژوهشی ذکرشده منعطف می‌گردد. با توجه به</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Ref174043699 \h</w:instrText>
      </w:r>
      <w:r w:rsidR="00AC0F86">
        <w:rPr>
          <w:rtl/>
        </w:rPr>
        <w:instrText xml:space="preserve"> </w:instrText>
      </w:r>
      <w:r w:rsidR="00AC0F86">
        <w:rPr>
          <w:rtl/>
        </w:rPr>
      </w:r>
      <w:r w:rsidR="00AC0F86">
        <w:rPr>
          <w:rtl/>
        </w:rPr>
        <w:fldChar w:fldCharType="separate"/>
      </w:r>
      <w:r w:rsidR="00A316F8">
        <w:rPr>
          <w:rtl/>
        </w:rPr>
        <w:t xml:space="preserve">شکل </w:t>
      </w:r>
      <w:r w:rsidR="00A316F8">
        <w:rPr>
          <w:noProof/>
          <w:rtl/>
        </w:rPr>
        <w:t>‏3</w:t>
      </w:r>
      <w:r w:rsidR="00A316F8">
        <w:rPr>
          <w:rtl/>
        </w:rPr>
        <w:noBreakHyphen/>
      </w:r>
      <w:r w:rsidR="00A316F8">
        <w:rPr>
          <w:noProof/>
          <w:rtl/>
        </w:rPr>
        <w:t>2</w:t>
      </w:r>
      <w:r w:rsidR="00AC0F86">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6"/>
      </w:r>
      <w:r>
        <w:rPr>
          <w:rFonts w:hint="cs"/>
          <w:rtl/>
        </w:rPr>
        <w:t xml:space="preserve">، بستر شبکه و 9 سلول ‌سری شده به‌عنوان پک باتری محدود می‌شود. لازم به ذکر است، محدود کردن مقیاس ساخت پژوهش تأثیری در ماهیت آن ندارد. </w:t>
      </w:r>
    </w:p>
    <w:tbl>
      <w:tblPr>
        <w:tblpPr w:leftFromText="180" w:rightFromText="180" w:vertAnchor="text" w:horzAnchor="margin" w:tblpY="207"/>
        <w:bidiVisual/>
        <w:tblW w:w="5000" w:type="pct"/>
        <w:tblLook w:val="04A0" w:firstRow="1" w:lastRow="0" w:firstColumn="1" w:lastColumn="0" w:noHBand="0" w:noVBand="1"/>
      </w:tblPr>
      <w:tblGrid>
        <w:gridCol w:w="8505"/>
      </w:tblGrid>
      <w:tr w:rsidR="00D717C8" w:rsidRPr="0055125F" w14:paraId="6EE95022" w14:textId="77777777" w:rsidTr="00ED036A">
        <w:tc>
          <w:tcPr>
            <w:tcW w:w="5000" w:type="pct"/>
            <w:shd w:val="clear" w:color="auto" w:fill="auto"/>
            <w:vAlign w:val="center"/>
          </w:tcPr>
          <w:p w14:paraId="397F97A4" w14:textId="77777777" w:rsidR="00D717C8" w:rsidRPr="0055125F" w:rsidRDefault="00D717C8" w:rsidP="00ED036A">
            <w:pPr>
              <w:pStyle w:val="Subtitle"/>
              <w:framePr w:hSpace="0" w:wrap="auto" w:vAnchor="margin" w:hAnchor="text" w:xAlign="left" w:yAlign="inline"/>
              <w:suppressOverlap w:val="0"/>
              <w:rPr>
                <w:rtl/>
              </w:rPr>
            </w:pPr>
            <w:bookmarkStart w:id="608" w:name="_Toc174116927"/>
            <w:r w:rsidRPr="0055125F">
              <w:rPr>
                <w:noProof/>
              </w:rPr>
              <w:drawing>
                <wp:inline distT="0" distB="0" distL="0" distR="0" wp14:anchorId="49376272" wp14:editId="6CC88BF3">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bookmarkEnd w:id="608"/>
          </w:p>
        </w:tc>
      </w:tr>
      <w:tr w:rsidR="00D717C8" w:rsidRPr="00BD7548" w14:paraId="229F02B3" w14:textId="77777777" w:rsidTr="00ED036A">
        <w:tc>
          <w:tcPr>
            <w:tcW w:w="5000" w:type="pct"/>
            <w:shd w:val="clear" w:color="auto" w:fill="auto"/>
            <w:vAlign w:val="center"/>
          </w:tcPr>
          <w:p w14:paraId="07B4153A" w14:textId="77777777" w:rsidR="00D717C8" w:rsidRPr="00BD7548" w:rsidRDefault="00D717C8" w:rsidP="00ED036A">
            <w:pPr>
              <w:pStyle w:val="Subtitle"/>
              <w:framePr w:hSpace="0" w:wrap="auto" w:vAnchor="margin" w:hAnchor="text" w:xAlign="left" w:yAlign="inline"/>
              <w:suppressOverlap w:val="0"/>
              <w:rPr>
                <w:rtl/>
              </w:rPr>
            </w:pPr>
            <w:bookmarkStart w:id="609" w:name="_Ref174043679"/>
            <w:bookmarkStart w:id="610" w:name="_Toc174116928"/>
            <w:bookmarkStart w:id="611" w:name="_Toc174312505"/>
            <w:bookmarkStart w:id="612" w:name="_Toc174312580"/>
            <w:bookmarkStart w:id="613" w:name="_Toc1751031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w:t>
            </w:r>
            <w:r>
              <w:rPr>
                <w:rtl/>
              </w:rPr>
              <w:fldChar w:fldCharType="end"/>
            </w:r>
            <w:bookmarkEnd w:id="609"/>
            <w:r>
              <w:rPr>
                <w:rFonts w:hint="cs"/>
                <w:rtl/>
              </w:rPr>
              <w:t xml:space="preserve">  </w:t>
            </w:r>
            <w:r w:rsidRPr="0055125F">
              <w:rPr>
                <w:noProof/>
                <w:rtl/>
              </w:rPr>
              <w:t>نما</w:t>
            </w:r>
            <w:r w:rsidRPr="0055125F">
              <w:rPr>
                <w:rFonts w:hint="cs"/>
                <w:noProof/>
                <w:rtl/>
              </w:rPr>
              <w:t>یی</w:t>
            </w:r>
            <w:r w:rsidRPr="0055125F">
              <w:rPr>
                <w:noProof/>
                <w:rtl/>
              </w:rPr>
              <w:t xml:space="preserve"> از فرآ</w:t>
            </w:r>
            <w:r w:rsidRPr="0055125F">
              <w:rPr>
                <w:rFonts w:hint="cs"/>
                <w:noProof/>
                <w:rtl/>
              </w:rPr>
              <w:t>ی</w:t>
            </w:r>
            <w:r w:rsidRPr="0055125F">
              <w:rPr>
                <w:rFonts w:hint="eastAsia"/>
                <w:noProof/>
                <w:rtl/>
              </w:rPr>
              <w:t>ند</w:t>
            </w:r>
            <w:r w:rsidRPr="0055125F">
              <w:rPr>
                <w:noProof/>
                <w:rtl/>
              </w:rPr>
              <w:t xml:space="preserve"> انتقال شارژ سلول به سلول</w:t>
            </w:r>
            <w:r w:rsidRPr="0055125F">
              <w:rPr>
                <w:rFonts w:hint="cs"/>
                <w:noProof/>
                <w:rtl/>
              </w:rPr>
              <w:t xml:space="preserve"> تکی در (الف) و گروهی در (ب) </w:t>
            </w:r>
            <w:r w:rsidRPr="0055125F">
              <w:rPr>
                <w:rStyle w:val="IntenseEmphasis"/>
                <w:rFonts w:ascii="Calibri" w:hAnsi="Calibri"/>
                <w:b/>
                <w:bCs/>
                <w:rtl/>
              </w:rPr>
              <w:fldChar w:fldCharType="begin"/>
            </w:r>
            <w:r>
              <w:rPr>
                <w:rStyle w:val="IntenseEmphasis"/>
                <w:rFonts w:ascii="Calibri" w:hAnsi="Calibri"/>
                <w:b/>
                <w:bCs/>
                <w:rtl/>
              </w:rPr>
              <w:instrText xml:space="preserve"> </w:instrText>
            </w:r>
            <w:r>
              <w:rPr>
                <w:rStyle w:val="IntenseEmphasis"/>
                <w:rFonts w:ascii="Calibri" w:hAnsi="Calibri"/>
                <w:b/>
                <w:bC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Fonts w:ascii="Calibri" w:hAnsi="Calibri"/>
                <w:b/>
                <w:bCs/>
                <w:rtl/>
              </w:rPr>
              <w:instrText>&gt;&lt;</w:instrText>
            </w:r>
            <w:r>
              <w:rPr>
                <w:rStyle w:val="IntenseEmphasis"/>
                <w:rFonts w:ascii="Calibri" w:hAnsi="Calibri"/>
                <w:b/>
                <w:bC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Fonts w:ascii="Calibri" w:hAnsi="Calibri"/>
                <w:b/>
                <w:bCs/>
                <w:rtl/>
              </w:rPr>
              <w:instrText>93&lt;/</w:instrText>
            </w:r>
            <w:r>
              <w:rPr>
                <w:rStyle w:val="IntenseEmphasis"/>
                <w:rFonts w:ascii="Calibri" w:hAnsi="Calibri"/>
                <w:b/>
                <w:bCs/>
              </w:rPr>
              <w:instrText>isbn&gt;&lt;urls&gt;&lt;/urls&gt;&lt;/record&gt;&lt;/Cite&gt;&lt;/EndNote</w:instrText>
            </w:r>
            <w:r>
              <w:rPr>
                <w:rStyle w:val="IntenseEmphasis"/>
                <w:rFonts w:ascii="Calibri" w:hAnsi="Calibri"/>
                <w:b/>
                <w:bCs/>
                <w:rtl/>
              </w:rPr>
              <w:instrText>&gt;</w:instrText>
            </w:r>
            <w:r w:rsidRPr="0055125F">
              <w:rPr>
                <w:rStyle w:val="IntenseEmphasis"/>
                <w:rFonts w:ascii="Calibri" w:hAnsi="Calibri"/>
                <w:b/>
                <w:bCs/>
                <w:rtl/>
              </w:rPr>
              <w:fldChar w:fldCharType="separate"/>
            </w:r>
            <w:r>
              <w:rPr>
                <w:rStyle w:val="IntenseEmphasis"/>
                <w:rFonts w:ascii="Calibri" w:hAnsi="Calibri"/>
                <w:b/>
                <w:bCs/>
                <w:noProof/>
                <w:rtl/>
              </w:rPr>
              <w:t>[67]</w:t>
            </w:r>
            <w:r w:rsidRPr="0055125F">
              <w:rPr>
                <w:rStyle w:val="IntenseEmphasis"/>
                <w:rFonts w:ascii="Calibri" w:hAnsi="Calibri"/>
                <w:b/>
                <w:bCs/>
                <w:rtl/>
              </w:rPr>
              <w:fldChar w:fldCharType="end"/>
            </w:r>
            <w:r>
              <w:rPr>
                <w:rFonts w:hint="cs"/>
                <w:rtl/>
              </w:rPr>
              <w:t>.</w:t>
            </w:r>
            <w:bookmarkEnd w:id="610"/>
            <w:bookmarkEnd w:id="611"/>
            <w:bookmarkEnd w:id="612"/>
            <w:bookmarkEnd w:id="613"/>
          </w:p>
        </w:tc>
      </w:tr>
    </w:tbl>
    <w:p w14:paraId="5C957A53" w14:textId="77777777" w:rsidR="00921E71" w:rsidRPr="00921E71" w:rsidRDefault="00921E71" w:rsidP="00921E71">
      <w:pPr>
        <w:rPr>
          <w:rtl/>
        </w:rPr>
      </w:pPr>
    </w:p>
    <w:p w14:paraId="46FD8412" w14:textId="77777777" w:rsidR="00921E71" w:rsidRPr="00921E71" w:rsidRDefault="00921E71" w:rsidP="00921E71">
      <w:pPr>
        <w:rPr>
          <w:rtl/>
        </w:rPr>
      </w:pPr>
    </w:p>
    <w:p w14:paraId="441B3EE5" w14:textId="77777777" w:rsidR="00BE32F0" w:rsidRDefault="00BE32F0" w:rsidP="00BE32F0">
      <w:pPr>
        <w:pStyle w:val="2"/>
        <w:rPr>
          <w:rtl/>
        </w:rPr>
      </w:pPr>
      <w:bookmarkStart w:id="614" w:name="_Toc174116929"/>
      <w:bookmarkStart w:id="615" w:name="_Toc174401155"/>
      <w:r>
        <w:rPr>
          <w:rFonts w:hint="cs"/>
          <w:rtl/>
        </w:rPr>
        <w:lastRenderedPageBreak/>
        <w:t>الگوریتم پیشنهادی</w:t>
      </w:r>
      <w:bookmarkEnd w:id="614"/>
      <w:bookmarkEnd w:id="615"/>
    </w:p>
    <w:p w14:paraId="6448A74A" w14:textId="01F52B69" w:rsidR="00BE32F0" w:rsidRDefault="00BE32F0" w:rsidP="00BE32F0">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 xml:space="preserve">افزار پیکربندی‌شده صورت </w:t>
      </w:r>
      <w:r w:rsidR="00021C43">
        <w:rPr>
          <w:rFonts w:hint="cs"/>
          <w:rtl/>
        </w:rPr>
        <w:t>می‌گیرد</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p>
    <w:p w14:paraId="0524AB41" w14:textId="77777777" w:rsidR="00D717C8" w:rsidRDefault="00D717C8" w:rsidP="00D717C8">
      <w:pPr>
        <w:pStyle w:val="Heading3"/>
        <w:keepLines/>
        <w:spacing w:before="240" w:after="0"/>
        <w:jc w:val="lowKashida"/>
        <w:rPr>
          <w:rtl/>
        </w:rPr>
      </w:pPr>
      <w:bookmarkStart w:id="616" w:name="_Toc174116934"/>
      <w:bookmarkStart w:id="617" w:name="_Toc174401156"/>
      <w:r>
        <w:rPr>
          <w:rFonts w:hint="cs"/>
          <w:rtl/>
        </w:rPr>
        <w:t xml:space="preserve">خوشه‌بندی </w:t>
      </w:r>
      <w:r>
        <w:t>DBSCAN</w:t>
      </w:r>
      <w:bookmarkEnd w:id="616"/>
      <w:bookmarkEnd w:id="617"/>
      <w:r>
        <w:rPr>
          <w:rFonts w:hint="cs"/>
          <w:rtl/>
        </w:rPr>
        <w:t xml:space="preserve"> </w:t>
      </w:r>
    </w:p>
    <w:tbl>
      <w:tblPr>
        <w:tblpPr w:leftFromText="180" w:rightFromText="180" w:vertAnchor="text" w:horzAnchor="margin" w:tblpY="3466"/>
        <w:bidiVisual/>
        <w:tblW w:w="5000" w:type="pct"/>
        <w:tblLook w:val="04A0" w:firstRow="1" w:lastRow="0" w:firstColumn="1" w:lastColumn="0" w:noHBand="0" w:noVBand="1"/>
      </w:tblPr>
      <w:tblGrid>
        <w:gridCol w:w="8505"/>
      </w:tblGrid>
      <w:tr w:rsidR="00D717C8" w:rsidRPr="0055125F" w14:paraId="209F575C" w14:textId="77777777" w:rsidTr="00D717C8">
        <w:tc>
          <w:tcPr>
            <w:tcW w:w="5000" w:type="pct"/>
            <w:shd w:val="clear" w:color="auto" w:fill="auto"/>
            <w:vAlign w:val="center"/>
          </w:tcPr>
          <w:p w14:paraId="1DE6217C" w14:textId="77777777" w:rsidR="00D717C8" w:rsidRPr="0055125F" w:rsidRDefault="00D717C8" w:rsidP="00D717C8">
            <w:pPr>
              <w:pStyle w:val="Subtitle"/>
              <w:framePr w:hSpace="0" w:wrap="auto" w:vAnchor="margin" w:hAnchor="text" w:xAlign="left" w:yAlign="inline"/>
              <w:suppressOverlap w:val="0"/>
              <w:rPr>
                <w:rtl/>
              </w:rPr>
            </w:pPr>
            <w:bookmarkStart w:id="618" w:name="_Toc174116930"/>
            <w:r w:rsidRPr="0055125F">
              <w:rPr>
                <w:noProof/>
              </w:rPr>
              <w:drawing>
                <wp:inline distT="0" distB="0" distL="0" distR="0" wp14:anchorId="0DFED77B" wp14:editId="049D34EC">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bookmarkEnd w:id="618"/>
          </w:p>
        </w:tc>
      </w:tr>
      <w:tr w:rsidR="00D717C8" w:rsidRPr="0055125F" w14:paraId="0BA68311" w14:textId="77777777" w:rsidTr="00D717C8">
        <w:tc>
          <w:tcPr>
            <w:tcW w:w="5000" w:type="pct"/>
            <w:shd w:val="clear" w:color="auto" w:fill="auto"/>
            <w:vAlign w:val="center"/>
          </w:tcPr>
          <w:p w14:paraId="1BE71893" w14:textId="77777777" w:rsidR="00D717C8" w:rsidRPr="0055125F" w:rsidRDefault="00D717C8" w:rsidP="00D717C8">
            <w:pPr>
              <w:pStyle w:val="Subtitle"/>
              <w:framePr w:hSpace="0" w:wrap="auto" w:vAnchor="margin" w:hAnchor="text" w:xAlign="left" w:yAlign="inline"/>
              <w:suppressOverlap w:val="0"/>
              <w:rPr>
                <w:rFonts w:ascii="Calibri" w:hAnsi="Calibri"/>
                <w:rtl/>
              </w:rPr>
            </w:pPr>
            <w:bookmarkStart w:id="619" w:name="_Ref174043699"/>
            <w:bookmarkStart w:id="620" w:name="_Toc174116931"/>
            <w:bookmarkStart w:id="621" w:name="_Toc174312506"/>
            <w:bookmarkStart w:id="622" w:name="_Toc174312581"/>
            <w:bookmarkStart w:id="623" w:name="_Toc1751031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w:t>
            </w:r>
            <w:r>
              <w:rPr>
                <w:rtl/>
              </w:rPr>
              <w:fldChar w:fldCharType="end"/>
            </w:r>
            <w:bookmarkEnd w:id="619"/>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Pr>
                <w:rFonts w:ascii="Calibri" w:hAnsi="Calibri" w:hint="cs"/>
                <w:rtl/>
              </w:rPr>
              <w:t>.</w:t>
            </w:r>
            <w:bookmarkEnd w:id="620"/>
            <w:bookmarkEnd w:id="621"/>
            <w:bookmarkEnd w:id="622"/>
            <w:bookmarkEnd w:id="623"/>
          </w:p>
        </w:tc>
      </w:tr>
    </w:tbl>
    <w:p w14:paraId="332A8D99" w14:textId="6ACA8167" w:rsidR="00D717C8" w:rsidRDefault="00D717C8" w:rsidP="00D717C8">
      <w:pPr>
        <w:rPr>
          <w:rtl/>
        </w:rPr>
      </w:pPr>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Pr>
          <w:rFonts w:hint="cs"/>
          <w:rtl/>
        </w:rPr>
        <w:t xml:space="preserve">. نقاطی که شروط </w:t>
      </w:r>
      <w:r w:rsidRPr="00665CDB">
        <w:t>ε</w:t>
      </w:r>
      <w:r>
        <w:rPr>
          <w:rStyle w:val="FootnoteReference"/>
          <w:rtl/>
        </w:rPr>
        <w:footnoteReference w:id="37"/>
      </w:r>
      <w:r>
        <w:rPr>
          <w:rFonts w:hint="cs"/>
          <w:rtl/>
        </w:rPr>
        <w:t xml:space="preserve"> و </w:t>
      </w:r>
      <w:r>
        <w:t>mp</w:t>
      </w:r>
      <w:r>
        <w:rPr>
          <w:rStyle w:val="FootnoteReference"/>
          <w:rtl/>
        </w:rPr>
        <w:footnoteReference w:id="38"/>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 xml:space="preserve">ای جای نمی‌گیرند.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Ref174044120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استفاده کرد.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 طبیعتاً، این امر موجب تسریع همسان</w:t>
      </w:r>
      <w:r w:rsidRPr="00C11CF8">
        <w:rPr>
          <w:rFonts w:hint="cs"/>
          <w:rtl/>
        </w:rPr>
        <w:t>‌</w:t>
      </w:r>
      <w:r>
        <w:rPr>
          <w:rFonts w:hint="cs"/>
          <w:rtl/>
        </w:rPr>
        <w:t>سازی می</w:t>
      </w:r>
      <w:r w:rsidRPr="00C11CF8">
        <w:rPr>
          <w:rFonts w:hint="cs"/>
          <w:rtl/>
        </w:rPr>
        <w:t>‌</w:t>
      </w:r>
      <w:r>
        <w:rPr>
          <w:rFonts w:hint="cs"/>
          <w:rtl/>
        </w:rPr>
        <w:t xml:space="preserve">شود. لازم به ذکر </w:t>
      </w:r>
      <w:r>
        <w:rPr>
          <w:rFonts w:hint="cs"/>
          <w:rtl/>
        </w:rPr>
        <w:lastRenderedPageBreak/>
        <w:t>است که خوشه</w:t>
      </w:r>
      <w:r w:rsidRPr="00C11CF8">
        <w:rPr>
          <w:rFonts w:hint="cs"/>
          <w:rtl/>
        </w:rPr>
        <w:t>‌</w:t>
      </w:r>
      <w:r>
        <w:rPr>
          <w:rFonts w:hint="cs"/>
          <w:rtl/>
        </w:rPr>
        <w:t>بندی باید به نحوی باشد که سلول</w:t>
      </w:r>
      <w:r w:rsidRPr="00C11CF8">
        <w:rPr>
          <w:rFonts w:hint="cs"/>
          <w:rtl/>
        </w:rPr>
        <w:t xml:space="preserve">‌های مجاور را در برگیرد تا بتوان به‌وسیله‌ی سوئیچ‌های ترانزیستوری‌ </w:t>
      </w:r>
      <w:r>
        <w:rPr>
          <w:rFonts w:hint="cs"/>
          <w:rtl/>
        </w:rPr>
        <w:t>آن‌ها</w:t>
      </w:r>
      <w:r w:rsidRPr="00C11CF8">
        <w:rPr>
          <w:rFonts w:hint="cs"/>
          <w:rtl/>
        </w:rPr>
        <w:t xml:space="preserve"> را انتخاب و به مبدل شارژ متصل نمود</w:t>
      </w:r>
      <w:r>
        <w:rPr>
          <w:rFonts w:hint="cs"/>
          <w:rtl/>
        </w:rPr>
        <w:t>.</w:t>
      </w:r>
    </w:p>
    <w:tbl>
      <w:tblPr>
        <w:tblpPr w:leftFromText="180" w:rightFromText="180" w:vertAnchor="text" w:horzAnchor="margin" w:tblpY="226"/>
        <w:bidiVisual/>
        <w:tblW w:w="5000" w:type="pct"/>
        <w:tblLook w:val="04A0" w:firstRow="1" w:lastRow="0" w:firstColumn="1" w:lastColumn="0" w:noHBand="0" w:noVBand="1"/>
      </w:tblPr>
      <w:tblGrid>
        <w:gridCol w:w="8505"/>
      </w:tblGrid>
      <w:tr w:rsidR="00D717C8" w14:paraId="1FBDDF0F" w14:textId="77777777" w:rsidTr="00D717C8">
        <w:tc>
          <w:tcPr>
            <w:tcW w:w="5000" w:type="pct"/>
            <w:shd w:val="clear" w:color="auto" w:fill="auto"/>
            <w:vAlign w:val="center"/>
          </w:tcPr>
          <w:p w14:paraId="3A851D32" w14:textId="77777777" w:rsidR="00D717C8" w:rsidRDefault="00D717C8" w:rsidP="00D717C8">
            <w:pPr>
              <w:pStyle w:val="Subtitle"/>
              <w:framePr w:hSpace="0" w:wrap="auto" w:vAnchor="margin" w:hAnchor="text" w:xAlign="left" w:yAlign="inline"/>
              <w:suppressOverlap w:val="0"/>
              <w:rPr>
                <w:rtl/>
              </w:rPr>
            </w:pPr>
            <w:bookmarkStart w:id="624" w:name="_Toc174116932"/>
            <w:r>
              <w:rPr>
                <w:noProof/>
              </w:rPr>
              <w:drawing>
                <wp:inline distT="0" distB="0" distL="0" distR="0" wp14:anchorId="06AD3371" wp14:editId="3D9B2D46">
                  <wp:extent cx="5288321" cy="3464926"/>
                  <wp:effectExtent l="0" t="0" r="762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بعزن.jpg"/>
                          <pic:cNvPicPr/>
                        </pic:nvPicPr>
                        <pic:blipFill>
                          <a:blip r:embed="rId61">
                            <a:extLst>
                              <a:ext uri="{28A0092B-C50C-407E-A947-70E740481C1C}">
                                <a14:useLocalDpi xmlns:a14="http://schemas.microsoft.com/office/drawing/2010/main" val="0"/>
                              </a:ext>
                            </a:extLst>
                          </a:blip>
                          <a:stretch>
                            <a:fillRect/>
                          </a:stretch>
                        </pic:blipFill>
                        <pic:spPr>
                          <a:xfrm>
                            <a:off x="0" y="0"/>
                            <a:ext cx="5297051" cy="3470646"/>
                          </a:xfrm>
                          <a:prstGeom prst="rect">
                            <a:avLst/>
                          </a:prstGeom>
                        </pic:spPr>
                      </pic:pic>
                    </a:graphicData>
                  </a:graphic>
                </wp:inline>
              </w:drawing>
            </w:r>
            <w:bookmarkEnd w:id="624"/>
          </w:p>
        </w:tc>
      </w:tr>
      <w:tr w:rsidR="00D717C8" w14:paraId="22A03281" w14:textId="77777777" w:rsidTr="00D717C8">
        <w:tc>
          <w:tcPr>
            <w:tcW w:w="5000" w:type="pct"/>
            <w:shd w:val="clear" w:color="auto" w:fill="auto"/>
            <w:vAlign w:val="center"/>
          </w:tcPr>
          <w:p w14:paraId="5222F866" w14:textId="77777777" w:rsidR="00D717C8" w:rsidRDefault="00D717C8" w:rsidP="00D717C8">
            <w:pPr>
              <w:pStyle w:val="Subtitle"/>
              <w:framePr w:hSpace="0" w:wrap="auto" w:vAnchor="margin" w:hAnchor="text" w:xAlign="left" w:yAlign="inline"/>
              <w:suppressOverlap w:val="0"/>
              <w:rPr>
                <w:rtl/>
              </w:rPr>
            </w:pPr>
            <w:bookmarkStart w:id="625" w:name="_Toc174116933"/>
            <w:bookmarkStart w:id="626" w:name="_Toc174312507"/>
            <w:bookmarkStart w:id="627" w:name="_Toc174312582"/>
            <w:bookmarkStart w:id="628" w:name="_Toc17510312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Pr>
                <w:rFonts w:hint="cs"/>
                <w:noProof/>
                <w:rtl/>
              </w:rPr>
              <w:t>.</w:t>
            </w:r>
            <w:bookmarkEnd w:id="625"/>
            <w:bookmarkEnd w:id="626"/>
            <w:bookmarkEnd w:id="627"/>
            <w:bookmarkEnd w:id="628"/>
          </w:p>
        </w:tc>
      </w:tr>
    </w:tbl>
    <w:p w14:paraId="53403597" w14:textId="333E760B" w:rsidR="00BE32F0" w:rsidRDefault="00BE32F0" w:rsidP="00BE32F0">
      <w:pPr>
        <w:pStyle w:val="norm"/>
      </w:pP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BE32F0" w14:paraId="648CC3E6" w14:textId="77777777" w:rsidTr="006A3C6D">
        <w:tc>
          <w:tcPr>
            <w:tcW w:w="5000" w:type="pct"/>
            <w:shd w:val="clear" w:color="auto" w:fill="auto"/>
            <w:vAlign w:val="center"/>
          </w:tcPr>
          <w:p w14:paraId="2DE5D0EC" w14:textId="77777777" w:rsidR="00BE32F0" w:rsidRPr="0055125F" w:rsidRDefault="00BE32F0" w:rsidP="00075536">
            <w:pPr>
              <w:pStyle w:val="Subtitle"/>
              <w:framePr w:hSpace="0" w:wrap="auto" w:vAnchor="margin" w:hAnchor="text" w:xAlign="left" w:yAlign="inline"/>
              <w:suppressOverlap w:val="0"/>
              <w:rPr>
                <w:rtl/>
              </w:rPr>
            </w:pPr>
            <w:bookmarkStart w:id="629" w:name="_Toc174116935"/>
            <w:r w:rsidRPr="0055125F">
              <w:rPr>
                <w:noProof/>
              </w:rPr>
              <w:drawing>
                <wp:inline distT="0" distB="0" distL="0" distR="0" wp14:anchorId="38918816" wp14:editId="421E872A">
                  <wp:extent cx="5796744" cy="29768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11259" cy="2984334"/>
                          </a:xfrm>
                          <a:prstGeom prst="rect">
                            <a:avLst/>
                          </a:prstGeom>
                          <a:noFill/>
                          <a:ln>
                            <a:noFill/>
                          </a:ln>
                        </pic:spPr>
                      </pic:pic>
                    </a:graphicData>
                  </a:graphic>
                </wp:inline>
              </w:drawing>
            </w:r>
            <w:bookmarkEnd w:id="629"/>
          </w:p>
        </w:tc>
      </w:tr>
      <w:tr w:rsidR="00BE32F0" w:rsidRPr="00665CDB" w14:paraId="61E781A6" w14:textId="77777777" w:rsidTr="006A3C6D">
        <w:tc>
          <w:tcPr>
            <w:tcW w:w="5000" w:type="pct"/>
            <w:shd w:val="clear" w:color="auto" w:fill="auto"/>
            <w:vAlign w:val="center"/>
          </w:tcPr>
          <w:p w14:paraId="07444A6A" w14:textId="77777777" w:rsidR="00BE32F0" w:rsidRPr="0055125F" w:rsidRDefault="00BE32F0" w:rsidP="00075536">
            <w:pPr>
              <w:pStyle w:val="Subtitle"/>
              <w:framePr w:hSpace="0" w:wrap="auto" w:vAnchor="margin" w:hAnchor="text" w:xAlign="left" w:yAlign="inline"/>
              <w:suppressOverlap w:val="0"/>
              <w:rPr>
                <w:noProof/>
                <w:rtl/>
              </w:rPr>
            </w:pPr>
            <w:bookmarkStart w:id="630" w:name="_Ref174044120"/>
            <w:bookmarkStart w:id="631" w:name="_Toc174116936"/>
            <w:bookmarkStart w:id="632" w:name="_Toc174312508"/>
            <w:bookmarkStart w:id="633" w:name="_Toc174312583"/>
            <w:bookmarkStart w:id="634" w:name="_Toc17510312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4</w:t>
            </w:r>
            <w:r>
              <w:rPr>
                <w:rtl/>
              </w:rPr>
              <w:fldChar w:fldCharType="end"/>
            </w:r>
            <w:bookmarkEnd w:id="630"/>
            <w:r w:rsidRPr="0055125F">
              <w:rPr>
                <w:rFonts w:hint="cs"/>
                <w:rtl/>
              </w:rPr>
              <w:t xml:space="preserve"> نقاط نویز، درونی و مرزی در الگوریتم</w:t>
            </w:r>
            <w:r w:rsidRPr="0055125F">
              <w:t xml:space="preserve"> DBSCAN </w:t>
            </w:r>
            <w:r w:rsidRPr="0055125F">
              <w:rPr>
                <w:rFonts w:hint="cs"/>
                <w:rtl/>
              </w:rPr>
              <w:t xml:space="preserve">به همراه دو خوشه و یک داده پرت </w:t>
            </w:r>
            <w:r>
              <w:rPr>
                <w:rFonts w:hint="cs"/>
                <w:rtl/>
              </w:rPr>
              <w:t>به‌عنوان‌مثال.</w:t>
            </w:r>
            <w:bookmarkEnd w:id="631"/>
            <w:bookmarkEnd w:id="632"/>
            <w:bookmarkEnd w:id="633"/>
            <w:bookmarkEnd w:id="634"/>
          </w:p>
        </w:tc>
      </w:tr>
    </w:tbl>
    <w:p w14:paraId="09659F8A" w14:textId="77777777" w:rsidR="00BE32F0" w:rsidRDefault="00BE32F0" w:rsidP="00BE32F0">
      <w:pPr>
        <w:rPr>
          <w:rtl/>
        </w:rPr>
      </w:pPr>
      <w:r>
        <w:rPr>
          <w:rFonts w:hint="cs"/>
          <w:rtl/>
        </w:rPr>
        <w:lastRenderedPageBreak/>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 چراکه این امر موجب خوشه‌بندی نابجا و ناکارآمدی درنتیجه نهایی همسان‌سازی شود.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 </w:t>
      </w:r>
    </w:p>
    <w:p w14:paraId="1AA629A2" w14:textId="77777777" w:rsidR="00BE32F0" w:rsidRDefault="00BE32F0" w:rsidP="00BE32F0">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 با در نظر گرفتن زمان اتمام همسان‌سازی و میزان ناهمسانی نهایی می‌توان یک تابع هزینه را تشکیل داد. مقادیر </w:t>
      </w:r>
      <w:r w:rsidRPr="00665CDB">
        <w:t>ε</w:t>
      </w:r>
      <w:r>
        <w:rPr>
          <w:rFonts w:hint="cs"/>
          <w:rtl/>
        </w:rPr>
        <w:t xml:space="preserve"> و </w:t>
      </w:r>
      <w:r>
        <w:t>mp</w:t>
      </w:r>
      <w:r>
        <w:rPr>
          <w:rFonts w:hint="cs"/>
          <w:rtl/>
        </w:rPr>
        <w:t xml:space="preserve"> نیز به‌عنوان ورودی تابع قرار داده می‌شوند.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 ازآنجایی‌که با در تشکیل نشدن خوشه، الگوریتم همسان‌سازی و توپولوژی </w:t>
      </w:r>
      <w:r>
        <w:rPr>
          <w:rtl/>
        </w:rPr>
        <w:t>استفاده‌شده</w:t>
      </w:r>
      <w:r>
        <w:rPr>
          <w:rFonts w:hint="cs"/>
          <w:rtl/>
        </w:rPr>
        <w:t>، کارایی خود را از دست می‌دهد؛ کمینه مقدار</w:t>
      </w:r>
      <w:r>
        <w:t xml:space="preserve">mp </w:t>
      </w:r>
      <w:r>
        <w:rPr>
          <w:rFonts w:hint="cs"/>
          <w:rtl/>
        </w:rPr>
        <w:t xml:space="preserve"> برابر با 2 در نظر گرفته ‌می‌شود تا شاهد بجود آمدن خوشه باشیم.</w:t>
      </w:r>
      <w:r>
        <w:rPr>
          <w:rtl/>
        </w:rPr>
        <w:t xml:space="preserve"> </w:t>
      </w:r>
    </w:p>
    <w:p w14:paraId="7397DDAD"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2704"/>
        <w:gridCol w:w="4270"/>
      </w:tblGrid>
      <w:tr w:rsidR="00BE32F0" w14:paraId="784B53C7" w14:textId="77777777" w:rsidTr="006A3C6D">
        <w:tc>
          <w:tcPr>
            <w:tcW w:w="4675" w:type="dxa"/>
            <w:gridSpan w:val="2"/>
            <w:vAlign w:val="center"/>
          </w:tcPr>
          <w:p w14:paraId="24202E09" w14:textId="6EAD2688" w:rsidR="00BE32F0" w:rsidRDefault="00B80741" w:rsidP="006A3C6D">
            <w:pPr>
              <w:pStyle w:val="Caption"/>
              <w:framePr w:hSpace="0" w:wrap="auto" w:vAnchor="margin" w:hAnchor="text" w:yAlign="inline"/>
              <w:jc w:val="left"/>
              <w:rPr>
                <w:rtl/>
              </w:rPr>
            </w:pPr>
            <w:bookmarkStart w:id="635" w:name="_Ref17439739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w:t>
            </w:r>
            <w:r>
              <w:rPr>
                <w:rtl/>
              </w:rPr>
              <w:fldChar w:fldCharType="end"/>
            </w:r>
            <w:bookmarkEnd w:id="635"/>
            <w:r>
              <w:rPr>
                <w:rFonts w:hint="cs"/>
                <w:rtl/>
              </w:rPr>
              <w:t>)</w:t>
            </w:r>
          </w:p>
        </w:tc>
        <w:tc>
          <w:tcPr>
            <w:tcW w:w="4675" w:type="dxa"/>
            <w:vAlign w:val="center"/>
          </w:tcPr>
          <w:p w14:paraId="0192D03D" w14:textId="77777777" w:rsidR="00BE32F0" w:rsidRPr="00ED44A6" w:rsidRDefault="00911551" w:rsidP="006A3C6D">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tr w:rsidR="00BE32F0" w14:paraId="3FB52015" w14:textId="77777777" w:rsidTr="006A3C6D">
        <w:tc>
          <w:tcPr>
            <w:tcW w:w="4675" w:type="dxa"/>
            <w:gridSpan w:val="2"/>
            <w:vAlign w:val="center"/>
          </w:tcPr>
          <w:p w14:paraId="7CD9EC28" w14:textId="7FFBC1CB" w:rsidR="00BE32F0" w:rsidRDefault="00B80741" w:rsidP="006A3C6D">
            <w:pPr>
              <w:pStyle w:val="Caption"/>
              <w:framePr w:hSpace="0" w:wrap="auto" w:vAnchor="margin" w:hAnchor="text" w:yAlign="inline"/>
              <w:jc w:val="left"/>
              <w:rPr>
                <w:rtl/>
              </w:rPr>
            </w:pPr>
            <w:bookmarkStart w:id="636" w:name="_Ref1743974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w:t>
            </w:r>
            <w:r>
              <w:rPr>
                <w:rtl/>
              </w:rPr>
              <w:fldChar w:fldCharType="end"/>
            </w:r>
            <w:bookmarkEnd w:id="636"/>
            <w:r>
              <w:rPr>
                <w:rFonts w:hint="cs"/>
                <w:rtl/>
              </w:rPr>
              <w:t>)</w:t>
            </w:r>
          </w:p>
        </w:tc>
        <w:tc>
          <w:tcPr>
            <w:tcW w:w="4675" w:type="dxa"/>
            <w:vAlign w:val="center"/>
          </w:tcPr>
          <w:p w14:paraId="4F45B171" w14:textId="77777777" w:rsidR="00BE32F0" w:rsidRPr="00A32191" w:rsidRDefault="00BE32F0" w:rsidP="006A3C6D">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tr w:rsidR="00BE32F0" w14:paraId="094764A2" w14:textId="77777777" w:rsidTr="006A3C6D">
        <w:tc>
          <w:tcPr>
            <w:tcW w:w="4675" w:type="dxa"/>
            <w:gridSpan w:val="2"/>
            <w:vAlign w:val="center"/>
          </w:tcPr>
          <w:p w14:paraId="229C8BEA" w14:textId="45EF395D" w:rsidR="00BE32F0" w:rsidRDefault="00B80741" w:rsidP="006A3C6D">
            <w:pPr>
              <w:pStyle w:val="Caption"/>
              <w:framePr w:hSpace="0" w:wrap="auto" w:vAnchor="margin" w:hAnchor="text" w:yAlign="inline"/>
              <w:jc w:val="left"/>
              <w:rPr>
                <w:rtl/>
              </w:rPr>
            </w:pPr>
            <w:bookmarkStart w:id="637" w:name="_Ref17439741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3</w:t>
            </w:r>
            <w:r>
              <w:rPr>
                <w:rtl/>
              </w:rPr>
              <w:fldChar w:fldCharType="end"/>
            </w:r>
            <w:bookmarkEnd w:id="637"/>
            <w:r>
              <w:rPr>
                <w:rFonts w:hint="cs"/>
                <w:rtl/>
              </w:rPr>
              <w:t>)</w:t>
            </w:r>
          </w:p>
        </w:tc>
        <w:tc>
          <w:tcPr>
            <w:tcW w:w="4675" w:type="dxa"/>
            <w:vAlign w:val="center"/>
          </w:tcPr>
          <w:p w14:paraId="6AB05204" w14:textId="77777777" w:rsidR="00BE32F0" w:rsidRPr="00EE6293" w:rsidRDefault="00911551" w:rsidP="006A3C6D">
            <w:pPr>
              <w:jc w:val="right"/>
              <w:rPr>
                <w:rFonts w:ascii="Cambria Math" w:hAnsi="Cambria Math"/>
                <w:i/>
                <w:iCs/>
                <w:rtl/>
              </w:rPr>
            </w:pPr>
            <m:oMathPara>
              <m:oMathParaPr>
                <m:jc m:val="left"/>
              </m:oMathParaPr>
              <m:oMath>
                <m:sSub>
                  <m:sSubPr>
                    <m:ctrlPr>
                      <w:rPr>
                        <w:rFonts w:ascii="Cambria Math" w:hAnsi="Cambria Math"/>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n</m:t>
                    </m:r>
                  </m:sub>
                </m:sSub>
              </m:oMath>
            </m:oMathPara>
          </w:p>
        </w:tc>
      </w:tr>
      <w:tr w:rsidR="00BE32F0" w14:paraId="78C58084" w14:textId="77777777" w:rsidTr="006A3C6D">
        <w:tc>
          <w:tcPr>
            <w:tcW w:w="1610" w:type="dxa"/>
            <w:vAlign w:val="center"/>
          </w:tcPr>
          <w:p w14:paraId="12EC5406" w14:textId="7D2274D3"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4</w:t>
            </w:r>
            <w:r>
              <w:rPr>
                <w:rtl/>
              </w:rPr>
              <w:fldChar w:fldCharType="end"/>
            </w:r>
            <w:r>
              <w:rPr>
                <w:rFonts w:hint="cs"/>
                <w:rtl/>
              </w:rPr>
              <w:t>)</w:t>
            </w:r>
          </w:p>
        </w:tc>
        <w:tc>
          <w:tcPr>
            <w:tcW w:w="7740" w:type="dxa"/>
            <w:gridSpan w:val="2"/>
            <w:vAlign w:val="center"/>
          </w:tcPr>
          <w:p w14:paraId="0F60345D" w14:textId="77777777" w:rsidR="00BE32F0" w:rsidRPr="00A32191" w:rsidRDefault="00BE32F0" w:rsidP="006A3C6D">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4BE032A7" w14:textId="77777777" w:rsidR="00BE32F0" w:rsidRDefault="00BE32F0" w:rsidP="00BE32F0">
      <w:pPr>
        <w:rPr>
          <w:rtl/>
        </w:rPr>
      </w:pPr>
    </w:p>
    <w:p w14:paraId="7303FD51" w14:textId="54C62273" w:rsidR="00BE32F0" w:rsidRDefault="00BE32F0" w:rsidP="00B80741">
      <w:pPr>
        <w:rPr>
          <w:rtl/>
          <w:lang w:bidi="fa-IR"/>
        </w:rPr>
      </w:pPr>
      <w:r>
        <w:rPr>
          <w:rFonts w:hint="cs"/>
          <w:rtl/>
          <w:lang w:bidi="fa-IR"/>
        </w:rPr>
        <w:t>در</w:t>
      </w:r>
      <w:r w:rsidR="00B80741">
        <w:rPr>
          <w:rtl/>
          <w:lang w:bidi="fa-IR"/>
        </w:rPr>
        <w:fldChar w:fldCharType="begin"/>
      </w:r>
      <w:r w:rsidR="00B80741">
        <w:rPr>
          <w:rtl/>
          <w:lang w:bidi="fa-IR"/>
        </w:rPr>
        <w:instrText xml:space="preserve"> </w:instrText>
      </w:r>
      <w:r w:rsidR="00B80741">
        <w:rPr>
          <w:rFonts w:hint="cs"/>
          <w:lang w:bidi="fa-IR"/>
        </w:rPr>
        <w:instrText>REF</w:instrText>
      </w:r>
      <w:r w:rsidR="00B80741">
        <w:rPr>
          <w:rFonts w:hint="cs"/>
          <w:rtl/>
          <w:lang w:bidi="fa-IR"/>
        </w:rPr>
        <w:instrText xml:space="preserve"> _</w:instrText>
      </w:r>
      <w:r w:rsidR="00B80741">
        <w:rPr>
          <w:rFonts w:hint="cs"/>
          <w:lang w:bidi="fa-IR"/>
        </w:rPr>
        <w:instrText>Ref174397399 \h</w:instrText>
      </w:r>
      <w:r w:rsidR="00B80741">
        <w:rPr>
          <w:rtl/>
          <w:lang w:bidi="fa-IR"/>
        </w:rPr>
        <w:instrText xml:space="preserve"> </w:instrText>
      </w:r>
      <w:r w:rsidR="00B80741">
        <w:rPr>
          <w:rtl/>
          <w:lang w:bidi="fa-IR"/>
        </w:rPr>
      </w:r>
      <w:r w:rsidR="00B80741">
        <w:rPr>
          <w:rtl/>
          <w:lang w:bidi="fa-IR"/>
        </w:rPr>
        <w:fldChar w:fldCharType="separate"/>
      </w:r>
      <w:r w:rsidR="00A316F8">
        <w:rPr>
          <w:rFonts w:hint="cs"/>
          <w:rtl/>
        </w:rPr>
        <w:t>(</w:t>
      </w:r>
      <w:r w:rsidR="00A316F8">
        <w:rPr>
          <w:noProof/>
          <w:rtl/>
        </w:rPr>
        <w:t>‏3</w:t>
      </w:r>
      <w:r w:rsidR="00A316F8">
        <w:rPr>
          <w:rtl/>
        </w:rPr>
        <w:noBreakHyphen/>
      </w:r>
      <w:r w:rsidR="00A316F8">
        <w:rPr>
          <w:noProof/>
          <w:rtl/>
        </w:rPr>
        <w:t>1</w:t>
      </w:r>
      <w:r w:rsidR="00B80741">
        <w:rPr>
          <w:rtl/>
          <w:lang w:bidi="fa-IR"/>
        </w:rPr>
        <w:fldChar w:fldCharType="end"/>
      </w:r>
      <w:r>
        <w:rPr>
          <w:rFonts w:hint="cs"/>
          <w:rtl/>
        </w:rPr>
        <w:t>)</w:t>
      </w:r>
      <w:r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Ref174397406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2</w:t>
      </w:r>
      <w:r w:rsidR="00B80741">
        <w:rPr>
          <w:rtl/>
        </w:rPr>
        <w:fldChar w:fldCharType="end"/>
      </w:r>
      <w:r>
        <w:rPr>
          <w:rFonts w:hint="cs"/>
          <w:rtl/>
        </w:rPr>
        <w:t xml:space="preserve">) </w:t>
      </w:r>
      <w:r>
        <w:rPr>
          <w:rtl/>
        </w:rPr>
        <w:t xml:space="preserve">یک نقطه </w:t>
      </w:r>
      <w:r>
        <w:t>q</w:t>
      </w:r>
      <w:r>
        <w:rPr>
          <w:rFonts w:hint="cs"/>
          <w:rtl/>
        </w:rPr>
        <w:t xml:space="preserve"> </w:t>
      </w:r>
      <w:r>
        <w:rPr>
          <w:rtl/>
        </w:rPr>
        <w:t xml:space="preserve">به 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t xml:space="preserve"> </w:t>
      </w:r>
      <w:r>
        <w:rPr>
          <w:rtl/>
        </w:rPr>
        <w:t xml:space="preserve">از </w:t>
      </w:r>
      <w:r>
        <w:t>p</w:t>
      </w:r>
      <w:r>
        <w:rPr>
          <w:rFonts w:hint="cs"/>
          <w:rtl/>
        </w:rPr>
        <w:t xml:space="preserve"> </w:t>
      </w:r>
      <w:r>
        <w:rPr>
          <w:rtl/>
        </w:rPr>
        <w:t>باشد</w:t>
      </w:r>
      <w:r>
        <w:t>.</w:t>
      </w:r>
      <w:r>
        <w:rPr>
          <w:rFonts w:hint="cs"/>
          <w:rtl/>
        </w:rPr>
        <w:t xml:space="preserve">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Ref174397411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3</w:t>
      </w:r>
      <w:r w:rsidR="00B80741">
        <w:rPr>
          <w:rtl/>
        </w:rPr>
        <w:fldChar w:fldCharType="end"/>
      </w:r>
      <w:r>
        <w:rPr>
          <w:rFonts w:hint="cs"/>
          <w:rtl/>
        </w:rPr>
        <w:t xml:space="preserve">) </w:t>
      </w:r>
      <w:r w:rsidRPr="006423C9">
        <w:rPr>
          <w:rtl/>
        </w:rPr>
        <w:t>دو نقطه</w:t>
      </w:r>
      <w:r>
        <w:rPr>
          <w:rFonts w:hint="cs"/>
          <w:rtl/>
        </w:rPr>
        <w:t xml:space="preserve">  </w:t>
      </w:r>
      <w:r>
        <w:rPr>
          <w:rStyle w:val="mord"/>
        </w:rPr>
        <w:t>pi</w:t>
      </w:r>
      <w:r>
        <w:rPr>
          <w:rStyle w:val="mord"/>
          <w:rFonts w:hint="cs"/>
          <w:rtl/>
        </w:rPr>
        <w:t xml:space="preserve"> </w:t>
      </w:r>
      <w:r w:rsidRPr="006423C9">
        <w:rPr>
          <w:rtl/>
        </w:rPr>
        <w:t xml:space="preserve">و </w:t>
      </w:r>
      <w:r w:rsidRPr="006423C9">
        <w:t xml:space="preserve">pj </w:t>
      </w:r>
      <w:r>
        <w:rPr>
          <w:rFonts w:hint="cs"/>
          <w:rtl/>
        </w:rPr>
        <w:t xml:space="preserve"> </w:t>
      </w:r>
      <w:r>
        <w:rPr>
          <w:rtl/>
        </w:rPr>
        <w:t>به هم متصل هستند اگر نقطه‌ای</w:t>
      </w:r>
      <w:r>
        <w:rPr>
          <w:rFonts w:hint="cs"/>
          <w:rtl/>
        </w:rPr>
        <w:t xml:space="preserve"> مانند </w:t>
      </w:r>
      <w:r>
        <w:t>pr</w:t>
      </w:r>
      <w:r>
        <w:rPr>
          <w:rFonts w:hint="cs"/>
          <w:rtl/>
          <w:lang w:bidi="fa-IR"/>
        </w:rPr>
        <w:t xml:space="preserve"> </w:t>
      </w:r>
      <w:r w:rsidRPr="006423C9">
        <w:rPr>
          <w:rtl/>
        </w:rPr>
        <w:t xml:space="preserve">وجود داشته باشد </w:t>
      </w:r>
      <w:r>
        <w:rPr>
          <w:rFonts w:hint="cs"/>
          <w:rtl/>
        </w:rPr>
        <w:t>و</w:t>
      </w:r>
      <w:r w:rsidRPr="006423C9">
        <w:rPr>
          <w:rtl/>
        </w:rPr>
        <w:t xml:space="preserve"> هر دو نقطه از </w:t>
      </w:r>
      <w:r w:rsidR="00BD6B5F">
        <w:rPr>
          <w:rFonts w:hint="cs"/>
          <w:rtl/>
        </w:rPr>
        <w:t>طرف</w:t>
      </w:r>
      <w:r>
        <w:rPr>
          <w:rFonts w:hint="cs"/>
          <w:rtl/>
        </w:rPr>
        <w:t xml:space="preserve"> </w:t>
      </w:r>
      <w:r w:rsidRPr="006423C9">
        <w:rPr>
          <w:rtl/>
        </w:rPr>
        <w:t>آن دسترس‌پذیر باشند</w:t>
      </w:r>
      <w:r w:rsidRPr="006423C9">
        <w:t>.</w:t>
      </w:r>
      <w:r>
        <w:rPr>
          <w:rFonts w:hint="cs"/>
          <w:rtl/>
          <w:lang w:bidi="fa-IR"/>
        </w:rPr>
        <w:t xml:space="preserve"> </w:t>
      </w:r>
    </w:p>
    <w:p w14:paraId="3BECCA7D" w14:textId="77777777" w:rsidR="00D717C8" w:rsidRDefault="00D717C8" w:rsidP="00D717C8">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Ref174044386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5</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 سپس سلول‌ها با </w:t>
      </w:r>
      <w:r w:rsidRPr="007E51F2">
        <w:t>ε</w:t>
      </w:r>
      <w:r>
        <w:t>=2.16</w:t>
      </w:r>
      <w:r>
        <w:rPr>
          <w:rFonts w:hint="cs"/>
          <w:rtl/>
        </w:rPr>
        <w:t xml:space="preserve"> و </w:t>
      </w:r>
      <w:r>
        <w:t>mp = 2</w:t>
      </w:r>
      <w:r>
        <w:rPr>
          <w:rFonts w:hint="cs"/>
          <w:rtl/>
        </w:rPr>
        <w:t xml:space="preserve"> خوشه‌بندی می‌شوند. به عبارتی دیگر، سلول‌های با فاصله‌ی 16/2 </w:t>
      </w:r>
      <w:r>
        <w:t>SOC</w:t>
      </w:r>
      <w:r>
        <w:rPr>
          <w:rFonts w:hint="cs"/>
          <w:rtl/>
        </w:rPr>
        <w:t xml:space="preserve"> اختلاف، در یک خوشه قرار می‌گیرند. در این مثال، با توجه به فاصله اولیه بیش از مقدار </w:t>
      </w:r>
      <w:r w:rsidRPr="007E51F2">
        <w:t>ε</w:t>
      </w:r>
      <w:r>
        <w:rPr>
          <w:rFonts w:hint="cs"/>
          <w:rtl/>
        </w:rPr>
        <w:t xml:space="preserve"> از یکدیگر، همگی به عنوان نویز شناخته می‌شوند. سپس، سلول نویز با بیشترین مقدار در سلول نویز با کمترین مقدار انتقال بار انجام می‌دهد. این کار تا زمانی ادامه می‌یابد که به ازای </w:t>
      </w:r>
      <w:r w:rsidRPr="007E51F2">
        <w:t>ε</w:t>
      </w:r>
      <w:r>
        <w:rPr>
          <w:rFonts w:hint="cs"/>
          <w:rtl/>
        </w:rPr>
        <w:t xml:space="preserve"> تعریف شده، یک خوشه‌ی جدید شکل بگیرد. در (ب) سلول 6 و 8 به عنوان بیشترین و کمترین نویز شناخته شده‌اند. بنابراین، انتقال شارژ بین </w:t>
      </w:r>
      <w:r>
        <w:rPr>
          <w:rFonts w:hint="cs"/>
          <w:rtl/>
        </w:rPr>
        <w:lastRenderedPageBreak/>
        <w:t>این دو صورت می‌گیرد و به علت نزدیک شدن به مقدار سلول5، تشکیل خوشه می‌دهد. به این سبب، مرحله انتقال شارژ به اتمام می‌رسد. در (ج) همین چرخه برای سلول 4 و 8 اتفاق می‌افتد و انتقال شارژ بین این دو با تشکیل خوشه توسط سلول 7 و 8 پایان می‌یابد. در (د) سه خوشه تشکیل شده و سلول 3 و 4 به عنوان نویز شناخته شده‌اند. همین چرخه برای این دو سلول تکرار می</w:t>
      </w:r>
      <w:r>
        <w:rPr>
          <w:rFonts w:cs="B Lotus" w:hint="cs"/>
          <w:rtl/>
        </w:rPr>
        <w:t>‌</w:t>
      </w:r>
      <w:r>
        <w:rPr>
          <w:rFonts w:hint="cs"/>
          <w:rtl/>
        </w:rPr>
        <w:t>شود. حال که همه</w:t>
      </w:r>
      <w:r>
        <w:rPr>
          <w:rFonts w:cs="B Lotus" w:hint="cs"/>
          <w:rtl/>
        </w:rPr>
        <w:t>‌</w:t>
      </w:r>
      <w:r>
        <w:rPr>
          <w:rFonts w:hint="cs"/>
          <w:rtl/>
        </w:rPr>
        <w:t>ی نویز</w:t>
      </w:r>
      <w:r>
        <w:rPr>
          <w:rFonts w:cs="B Lotus" w:hint="cs"/>
          <w:rtl/>
        </w:rPr>
        <w:t>‌</w:t>
      </w:r>
      <w:r>
        <w:rPr>
          <w:rFonts w:hint="cs"/>
          <w:rtl/>
        </w:rPr>
        <w:t>ها به خوشه تبدیل شدند، همین عمل در مورد خوشه</w:t>
      </w:r>
      <w:r>
        <w:rPr>
          <w:rFonts w:cs="B Lotus" w:hint="cs"/>
          <w:rtl/>
        </w:rPr>
        <w:t>‌</w:t>
      </w:r>
      <w:r>
        <w:rPr>
          <w:rFonts w:hint="cs"/>
          <w:rtl/>
        </w:rPr>
        <w:t>ها با میانگین بالا و پایین اتفاق می</w:t>
      </w:r>
      <w:r>
        <w:rPr>
          <w:rFonts w:cs="B Lotus" w:hint="cs"/>
          <w:rtl/>
        </w:rPr>
        <w:t>‌</w:t>
      </w:r>
      <w:r>
        <w:rPr>
          <w:rFonts w:hint="cs"/>
          <w:rtl/>
        </w:rPr>
        <w:t>افتد پس از حذف نویز‌ها و تشکیل خوشه‌ها، نوبت به انتقال بار بین خوشه‌ها می‌رسد. بیشترین و کمترین خوشه‌ها با یکدیگر انتقال بار انجام می‌دهند و با نزدیک شدن به یکدیگر، خوشه‌های جدید و پرتعداد‌تر تشکیل می‌شود. در آخر، خوشه‌های باقی‌مانده با یکدیگر همسان می‌شوند. این فرآیند در (ه)، (و) و (ز) مشهود است.</w:t>
      </w: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BE32F0" w14:paraId="3057FA57" w14:textId="77777777" w:rsidTr="006A3C6D">
        <w:tc>
          <w:tcPr>
            <w:tcW w:w="5000" w:type="pct"/>
            <w:shd w:val="clear" w:color="auto" w:fill="auto"/>
            <w:vAlign w:val="center"/>
          </w:tcPr>
          <w:p w14:paraId="7B1A05A8" w14:textId="77777777" w:rsidR="00BE32F0" w:rsidRPr="0055125F" w:rsidRDefault="00BE32F0" w:rsidP="00075536">
            <w:pPr>
              <w:pStyle w:val="Subtitle"/>
              <w:framePr w:hSpace="0" w:wrap="auto" w:vAnchor="margin" w:hAnchor="text" w:xAlign="left" w:yAlign="inline"/>
              <w:suppressOverlap w:val="0"/>
              <w:rPr>
                <w:rtl/>
              </w:rPr>
            </w:pPr>
            <w:bookmarkStart w:id="638" w:name="_Toc174116937"/>
            <w:r>
              <w:rPr>
                <w:noProof/>
                <w:rtl/>
              </w:rPr>
              <w:drawing>
                <wp:inline distT="0" distB="0" distL="0" distR="0" wp14:anchorId="28342190" wp14:editId="72F859D7">
                  <wp:extent cx="5691505" cy="221361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alancing Result.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691505" cy="2213610"/>
                          </a:xfrm>
                          <a:prstGeom prst="rect">
                            <a:avLst/>
                          </a:prstGeom>
                        </pic:spPr>
                      </pic:pic>
                    </a:graphicData>
                  </a:graphic>
                </wp:inline>
              </w:drawing>
            </w:r>
            <w:bookmarkEnd w:id="638"/>
          </w:p>
        </w:tc>
      </w:tr>
      <w:tr w:rsidR="00BE32F0" w:rsidRPr="00665CDB" w14:paraId="3616D38A" w14:textId="77777777" w:rsidTr="006A3C6D">
        <w:tc>
          <w:tcPr>
            <w:tcW w:w="5000" w:type="pct"/>
            <w:shd w:val="clear" w:color="auto" w:fill="auto"/>
            <w:vAlign w:val="center"/>
          </w:tcPr>
          <w:p w14:paraId="3A2B9C45" w14:textId="312A6AC2" w:rsidR="00BE32F0" w:rsidRPr="0055125F" w:rsidRDefault="00BE32F0" w:rsidP="00075536">
            <w:pPr>
              <w:pStyle w:val="Subtitle"/>
              <w:framePr w:hSpace="0" w:wrap="auto" w:vAnchor="margin" w:hAnchor="text" w:xAlign="left" w:yAlign="inline"/>
              <w:suppressOverlap w:val="0"/>
              <w:rPr>
                <w:noProof/>
                <w:rtl/>
              </w:rPr>
            </w:pPr>
            <w:bookmarkStart w:id="639" w:name="_Ref174044386"/>
            <w:bookmarkStart w:id="640" w:name="_Toc174116938"/>
            <w:bookmarkStart w:id="641" w:name="_Toc174312509"/>
            <w:bookmarkStart w:id="642" w:name="_Toc174312584"/>
            <w:bookmarkStart w:id="643" w:name="_Toc17510312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5</w:t>
            </w:r>
            <w:r>
              <w:rPr>
                <w:rtl/>
              </w:rPr>
              <w:fldChar w:fldCharType="end"/>
            </w:r>
            <w:bookmarkEnd w:id="639"/>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w:t>
            </w:r>
            <w:r w:rsidR="00DC0328">
              <w:rPr>
                <w:rFonts w:hint="cs"/>
                <w:rtl/>
              </w:rPr>
              <w:t>به دست</w:t>
            </w:r>
            <w:r>
              <w:rPr>
                <w:rFonts w:hint="cs"/>
                <w:rtl/>
              </w:rPr>
              <w:t xml:space="preserve"> آمده (ز) در ازای</w:t>
            </w:r>
            <w:r w:rsidRPr="007E51F2">
              <w:t xml:space="preserve"> </w:t>
            </w:r>
            <w:r>
              <w:rPr>
                <w:rFonts w:hint="cs"/>
                <w:rtl/>
              </w:rPr>
              <w:t xml:space="preserve">16/2 </w:t>
            </w:r>
            <w:r w:rsidRPr="007E51F2">
              <w:t xml:space="preserve"> ε</w:t>
            </w:r>
            <w:r>
              <w:t xml:space="preserve"> =</w:t>
            </w:r>
            <w:r>
              <w:rPr>
                <w:rFonts w:hint="cs"/>
                <w:rtl/>
              </w:rPr>
              <w:t>.</w:t>
            </w:r>
            <w:bookmarkEnd w:id="640"/>
            <w:bookmarkEnd w:id="641"/>
            <w:bookmarkEnd w:id="642"/>
            <w:bookmarkEnd w:id="643"/>
          </w:p>
        </w:tc>
      </w:tr>
    </w:tbl>
    <w:p w14:paraId="2F9592B3" w14:textId="6D27C633" w:rsidR="00BE32F0" w:rsidRPr="000F4BA7" w:rsidRDefault="00BE32F0" w:rsidP="00BE32F0">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w:t>
      </w:r>
      <w:r w:rsidR="00DC0328">
        <w:rPr>
          <w:rFonts w:hint="cs"/>
          <w:rtl/>
        </w:rPr>
        <w:t>به دست</w:t>
      </w:r>
      <w:r>
        <w:rPr>
          <w:rFonts w:hint="cs"/>
          <w:rtl/>
        </w:rPr>
        <w:t xml:space="preserve"> می‌آید. </w:t>
      </w:r>
      <w:r w:rsidR="00021C43">
        <w:rPr>
          <w:rFonts w:hint="cs"/>
          <w:rtl/>
        </w:rPr>
        <w:t>متعاقباً</w:t>
      </w:r>
      <w:r>
        <w:rPr>
          <w:rFonts w:hint="cs"/>
          <w:rtl/>
        </w:rPr>
        <w:t xml:space="preserve"> با افزایش تعداد خوشه‌ها، مراحل بیشتری برای همسان‌سازی </w:t>
      </w:r>
      <w:r w:rsidR="00DC0328">
        <w:rPr>
          <w:rFonts w:hint="cs"/>
          <w:rtl/>
        </w:rPr>
        <w:t>به وجود</w:t>
      </w:r>
      <w:r>
        <w:rPr>
          <w:rFonts w:hint="cs"/>
          <w:rtl/>
        </w:rPr>
        <w:t xml:space="preserve">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Pr>
          <w:rFonts w:hint="cs"/>
          <w:rtl/>
        </w:rPr>
        <w:t xml:space="preserve">. این امر موجب عکس شدن نتایج یاد شده می‌شود. بدین </w:t>
      </w:r>
      <w:r w:rsidR="00BD6B5F">
        <w:rPr>
          <w:rtl/>
        </w:rPr>
        <w:t>ترت</w:t>
      </w:r>
      <w:r w:rsidR="00BD6B5F">
        <w:rPr>
          <w:rFonts w:hint="cs"/>
          <w:rtl/>
        </w:rPr>
        <w:t>ی</w:t>
      </w:r>
      <w:r w:rsidR="00BD6B5F">
        <w:rPr>
          <w:rFonts w:hint="eastAsia"/>
          <w:rtl/>
        </w:rPr>
        <w:t>ب</w:t>
      </w:r>
      <w:r>
        <w:rPr>
          <w:rFonts w:hint="cs"/>
          <w:rtl/>
        </w:rPr>
        <w:t xml:space="preserve">،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Pr>
          <w:rtl/>
        </w:rPr>
        <w:t>.</w:t>
      </w:r>
      <w:r w:rsidRPr="00F534D5">
        <w:rPr>
          <w:rtl/>
        </w:rPr>
        <w:t xml:space="preserve"> </w:t>
      </w:r>
      <w:r w:rsidRPr="00F534D5">
        <w:rPr>
          <w:rtl/>
        </w:rPr>
        <w:lastRenderedPageBreak/>
        <w:t>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w:t>
      </w:r>
      <w:r w:rsidR="00EC1B36">
        <w:rPr>
          <w:rFonts w:hint="cs"/>
          <w:rtl/>
        </w:rPr>
        <w:t>نزدیک‌ترین</w:t>
      </w:r>
      <w:r>
        <w:rPr>
          <w:rFonts w:hint="cs"/>
          <w:rtl/>
        </w:rPr>
        <w:t xml:space="preserve"> آن به معیارهای مشخص شده را انتخاب </w:t>
      </w:r>
      <w:r w:rsidR="00021C43">
        <w:rPr>
          <w:rFonts w:hint="cs"/>
          <w:rtl/>
        </w:rPr>
        <w:t>می‌کنند</w:t>
      </w:r>
      <w:r>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w:t>
      </w:r>
      <w:r w:rsidR="00DC0328">
        <w:rPr>
          <w:rtl/>
        </w:rPr>
        <w:t>می‌کند</w:t>
      </w:r>
      <w:r w:rsidRPr="00F534D5">
        <w:rPr>
          <w:rtl/>
        </w:rPr>
        <w:t xml:space="preserve">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 در پی آن می‌توان از زمان و انرژی صرف شده کاست</w:t>
      </w:r>
      <w:r>
        <w:rPr>
          <w:rtl/>
        </w:rPr>
        <w:t>.</w:t>
      </w:r>
    </w:p>
    <w:p w14:paraId="1829A2CA" w14:textId="77777777" w:rsidR="00BE32F0" w:rsidRDefault="00BE32F0" w:rsidP="00BE32F0">
      <w:pPr>
        <w:pStyle w:val="Heading3"/>
        <w:rPr>
          <w:rtl/>
        </w:rPr>
      </w:pPr>
      <w:bookmarkStart w:id="644" w:name="_Toc174116939"/>
      <w:bookmarkStart w:id="645" w:name="_Toc174401157"/>
      <w:r>
        <w:rPr>
          <w:rFonts w:hint="cs"/>
          <w:rtl/>
        </w:rPr>
        <w:t>تابع هزینه</w:t>
      </w:r>
      <w:bookmarkEnd w:id="644"/>
      <w:bookmarkEnd w:id="645"/>
    </w:p>
    <w:p w14:paraId="1056D6FC" w14:textId="1B0067E5" w:rsidR="00BE32F0" w:rsidRDefault="00DC0328" w:rsidP="00B80741">
      <w:pPr>
        <w:rPr>
          <w:rtl/>
          <w:lang w:bidi="fa-IR"/>
        </w:rPr>
      </w:pPr>
      <w:r>
        <w:rPr>
          <w:rFonts w:hint="cs"/>
          <w:rtl/>
        </w:rPr>
        <w:t>همان‌طور</w:t>
      </w:r>
      <w:r w:rsidR="00BE32F0">
        <w:rPr>
          <w:rFonts w:hint="cs"/>
          <w:rtl/>
        </w:rPr>
        <w:t xml:space="preserve"> که گفته شد، سه هدف اصلی برای همسان‌سازی وجود دارد. به عبارتی دیگر، پس از اتمام فرآیند همسان‌سازی انتظار می‌رود به بین سه پارامتر (زمان، یکپارچگی نهایی و روی‌هم‌رفت) تعادل برقرار شود. همچنین، میزان وزن هر یک از پارامترهای ورودی توسط کارب</w:t>
      </w:r>
      <w:r w:rsidR="00BE32F0">
        <w:rPr>
          <w:rFonts w:hint="cs"/>
          <w:rtl/>
          <w:lang w:bidi="fa-IR"/>
        </w:rPr>
        <w:t>ر ت</w:t>
      </w:r>
      <w:r w:rsidR="00BE32F0">
        <w:rPr>
          <w:rFonts w:hint="cs"/>
          <w:rtl/>
        </w:rPr>
        <w:t xml:space="preserve">عیین می‌شود که مجموع </w:t>
      </w:r>
      <w:r>
        <w:rPr>
          <w:rFonts w:hint="cs"/>
          <w:rtl/>
        </w:rPr>
        <w:t>آن‌ها</w:t>
      </w:r>
      <w:r w:rsidR="00BE32F0">
        <w:rPr>
          <w:rFonts w:hint="cs"/>
          <w:rtl/>
        </w:rPr>
        <w:t xml:space="preserve"> برا</w:t>
      </w:r>
      <w:r w:rsidR="00BD6B5F">
        <w:rPr>
          <w:rFonts w:hint="cs"/>
          <w:rtl/>
        </w:rPr>
        <w:t>ب</w:t>
      </w:r>
      <w:r w:rsidR="00BE32F0">
        <w:rPr>
          <w:rFonts w:hint="cs"/>
          <w:rtl/>
        </w:rPr>
        <w:t>ر با 1 می‌باشد. با توجه به</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Ref174397471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8</w:t>
      </w:r>
      <w:r w:rsidR="00B80741">
        <w:rPr>
          <w:rtl/>
        </w:rPr>
        <w:fldChar w:fldCharType="end"/>
      </w:r>
      <w:r w:rsidR="00BE32F0">
        <w:rPr>
          <w:rFonts w:hint="cs"/>
          <w:rtl/>
        </w:rPr>
        <w:t xml:space="preserve">) تابع هزینه با مقادیر </w:t>
      </w:r>
      <w:r w:rsidR="00BE32F0" w:rsidRPr="007E51F2">
        <w:t>ε</w:t>
      </w:r>
      <w:r w:rsidR="00BE32F0">
        <w:rPr>
          <w:rFonts w:hint="cs"/>
          <w:rtl/>
        </w:rPr>
        <w:t xml:space="preserve">، </w:t>
      </w:r>
      <w:r w:rsidR="00BE32F0">
        <w:t>mp</w:t>
      </w:r>
      <w:r w:rsidR="00BE32F0">
        <w:rPr>
          <w:rFonts w:hint="cs"/>
          <w:rtl/>
        </w:rPr>
        <w:t xml:space="preserve"> ،</w:t>
      </w:r>
      <w:r w:rsidR="00BE32F0" w:rsidRPr="00F968ED">
        <w:t>SOC</w:t>
      </w:r>
      <w:r w:rsidR="00BE32F0" w:rsidRPr="00F968ED">
        <w:rPr>
          <w:rFonts w:hint="cs"/>
          <w:rtl/>
        </w:rPr>
        <w:t xml:space="preserve"> ،</w:t>
      </w:r>
      <w:r w:rsidR="00BE32F0" w:rsidRPr="00F968ED">
        <w:rPr>
          <w:rtl/>
        </w:rPr>
        <w:t xml:space="preserve"> </w:t>
      </w:r>
      <w:r w:rsidR="00BE32F0" w:rsidRPr="00F968ED">
        <w:rPr>
          <w:rFonts w:ascii="Cambria" w:hAnsi="Cambria" w:cs="Cambria" w:hint="cs"/>
          <w:rtl/>
        </w:rPr>
        <w:t>α</w:t>
      </w:r>
      <w:r w:rsidR="00BE32F0" w:rsidRPr="00F968ED">
        <w:rPr>
          <w:rFonts w:hint="cs"/>
          <w:rtl/>
        </w:rPr>
        <w:t xml:space="preserve">، </w:t>
      </w:r>
      <w:r w:rsidR="00BE32F0" w:rsidRPr="00F968ED">
        <w:rPr>
          <w:rFonts w:ascii="Cambria" w:hAnsi="Cambria" w:cs="Cambria" w:hint="cs"/>
          <w:rtl/>
        </w:rPr>
        <w:t>β</w:t>
      </w:r>
      <w:r w:rsidR="00BE32F0" w:rsidRPr="00F968ED">
        <w:rPr>
          <w:rFonts w:hint="cs"/>
          <w:rtl/>
        </w:rPr>
        <w:t xml:space="preserve"> و </w:t>
      </w:r>
      <w:r w:rsidR="00BE32F0" w:rsidRPr="00F968ED">
        <w:rPr>
          <w:rFonts w:ascii="Cambria" w:hAnsi="Cambria" w:cs="Cambria" w:hint="cs"/>
          <w:rtl/>
        </w:rPr>
        <w:t>γ</w:t>
      </w:r>
      <w:r w:rsidR="00BE32F0">
        <w:rPr>
          <w:rFonts w:ascii="Cambria" w:hAnsi="Cambria" w:cs="Times New Roman" w:hint="cs"/>
          <w:rtl/>
        </w:rPr>
        <w:t xml:space="preserve"> </w:t>
      </w:r>
      <w:r w:rsidR="00BE32F0" w:rsidRPr="00F968ED">
        <w:rPr>
          <w:rFonts w:hint="cs"/>
          <w:rtl/>
        </w:rPr>
        <w:t xml:space="preserve">خروجی تابع هزینه را مشخص </w:t>
      </w:r>
      <w:r>
        <w:rPr>
          <w:rFonts w:hint="cs"/>
          <w:rtl/>
        </w:rPr>
        <w:t>می‌کند</w:t>
      </w:r>
      <w:r w:rsidR="00BE32F0">
        <w:rPr>
          <w:rFonts w:hint="cs"/>
          <w:rtl/>
        </w:rPr>
        <w:t xml:space="preserve">. که در آن، </w:t>
      </w:r>
      <w:r w:rsidR="00BE32F0" w:rsidRPr="007E51F2">
        <w:t>ε</w:t>
      </w:r>
      <w:r w:rsidR="00BE32F0">
        <w:rPr>
          <w:rFonts w:hint="cs"/>
          <w:rtl/>
        </w:rPr>
        <w:t xml:space="preserve"> : ضریب اپسیلون، </w:t>
      </w:r>
      <w:r w:rsidR="00BE32F0">
        <w:t>mp</w:t>
      </w:r>
      <w:r w:rsidR="00BE32F0">
        <w:rPr>
          <w:rFonts w:hint="cs"/>
          <w:rtl/>
        </w:rPr>
        <w:t xml:space="preserve"> : کمینه عضو در هر خوشه، </w:t>
      </w:r>
      <w:r w:rsidR="00BE32F0">
        <w:t>SOC</w:t>
      </w:r>
      <w:r w:rsidR="00BE32F0">
        <w:rPr>
          <w:rFonts w:hint="cs"/>
          <w:rtl/>
        </w:rPr>
        <w:t xml:space="preserve"> : وضعیت شارژ هر سلول، </w:t>
      </w:r>
      <w:r w:rsidR="00BE32F0" w:rsidRPr="00F968ED">
        <w:rPr>
          <w:rFonts w:ascii="Cambria" w:hAnsi="Cambria" w:cs="Cambria" w:hint="cs"/>
          <w:rtl/>
        </w:rPr>
        <w:t>α</w:t>
      </w:r>
      <w:r w:rsidR="00BE32F0" w:rsidRPr="00F968ED">
        <w:rPr>
          <w:rFonts w:hint="cs"/>
          <w:rtl/>
        </w:rPr>
        <w:t xml:space="preserve"> :</w:t>
      </w:r>
      <w:r w:rsidR="00BE32F0">
        <w:rPr>
          <w:rFonts w:hint="cs"/>
          <w:rtl/>
        </w:rPr>
        <w:t xml:space="preserve"> وزن زمان همسان‌سازی، </w:t>
      </w:r>
      <w:r w:rsidR="00BE32F0" w:rsidRPr="00F968ED">
        <w:rPr>
          <w:rFonts w:ascii="Cambria" w:hAnsi="Cambria" w:cs="Cambria" w:hint="cs"/>
          <w:rtl/>
        </w:rPr>
        <w:t>β</w:t>
      </w:r>
      <w:r w:rsidR="00BE32F0">
        <w:rPr>
          <w:rFonts w:ascii="Cambria" w:hAnsi="Cambria" w:cs="Cambria" w:hint="cs"/>
          <w:rtl/>
        </w:rPr>
        <w:t xml:space="preserve"> </w:t>
      </w:r>
      <w:r w:rsidR="00BE32F0">
        <w:rPr>
          <w:rFonts w:hint="cs"/>
          <w:rtl/>
        </w:rPr>
        <w:t xml:space="preserve">: وزن یکپارچگی نهایی سلول‌ها و </w:t>
      </w:r>
      <w:r w:rsidR="00BE32F0" w:rsidRPr="00F968ED">
        <w:rPr>
          <w:rFonts w:ascii="Cambria" w:hAnsi="Cambria" w:cs="Cambria" w:hint="cs"/>
          <w:rtl/>
        </w:rPr>
        <w:t>γ</w:t>
      </w:r>
      <w:r w:rsidR="00BE32F0">
        <w:rPr>
          <w:rFonts w:ascii="Cambria" w:hAnsi="Cambria" w:cs="Cambria" w:hint="cs"/>
          <w:rtl/>
        </w:rPr>
        <w:t xml:space="preserve"> </w:t>
      </w:r>
      <w:r w:rsidR="00BE32F0">
        <w:rPr>
          <w:rFonts w:hint="cs"/>
          <w:rtl/>
        </w:rPr>
        <w:t xml:space="preserve">: وزن اثر روی‌هم‌رفت همسان‌سازی را مشخص </w:t>
      </w:r>
      <w:r w:rsidR="00021C43">
        <w:rPr>
          <w:rFonts w:hint="cs"/>
          <w:rtl/>
        </w:rPr>
        <w:t>می‌کنند</w:t>
      </w:r>
      <w:r w:rsidR="00BE32F0">
        <w:rPr>
          <w:rFonts w:hint="cs"/>
          <w:rtl/>
        </w:rPr>
        <w:t xml:space="preserve">. تابع هزینه با مقادیر </w:t>
      </w:r>
      <w:r w:rsidR="00BE32F0" w:rsidRPr="007E51F2">
        <w:t>ε</w:t>
      </w:r>
      <w:r w:rsidR="00BE32F0">
        <w:rPr>
          <w:rFonts w:hint="cs"/>
          <w:rtl/>
        </w:rPr>
        <w:t xml:space="preserve"> و </w:t>
      </w:r>
      <w:r w:rsidR="00BE32F0">
        <w:t>mp</w:t>
      </w:r>
      <w:r w:rsidR="00BE32F0">
        <w:rPr>
          <w:rFonts w:hint="cs"/>
          <w:rtl/>
        </w:rPr>
        <w:t xml:space="preserve">، خوشه‌بندی </w:t>
      </w:r>
      <w:r w:rsidR="00BE32F0">
        <w:t>DBSCAN</w:t>
      </w:r>
      <w:r w:rsidR="00BE32F0">
        <w:rPr>
          <w:rFonts w:hint="cs"/>
          <w:rtl/>
        </w:rPr>
        <w:t xml:space="preserve"> را بر روی</w:t>
      </w:r>
      <w:r w:rsidR="00BE32F0">
        <w:t>SOC</w:t>
      </w:r>
      <w:r w:rsidR="00BE32F0">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
        <w:gridCol w:w="556"/>
        <w:gridCol w:w="6975"/>
      </w:tblGrid>
      <w:tr w:rsidR="00BE32F0" w:rsidRPr="00ED44A6" w14:paraId="4D54750C" w14:textId="77777777" w:rsidTr="006A3C6D">
        <w:tc>
          <w:tcPr>
            <w:tcW w:w="980" w:type="dxa"/>
            <w:vAlign w:val="center"/>
          </w:tcPr>
          <w:p w14:paraId="6E822C7A" w14:textId="20B853A0"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5</w:t>
            </w:r>
            <w:r>
              <w:rPr>
                <w:rtl/>
              </w:rPr>
              <w:fldChar w:fldCharType="end"/>
            </w:r>
            <w:r>
              <w:rPr>
                <w:rFonts w:hint="cs"/>
                <w:rtl/>
              </w:rPr>
              <w:t>)</w:t>
            </w:r>
          </w:p>
        </w:tc>
        <w:tc>
          <w:tcPr>
            <w:tcW w:w="8370" w:type="dxa"/>
            <w:gridSpan w:val="2"/>
            <w:vAlign w:val="center"/>
          </w:tcPr>
          <w:p w14:paraId="12F14799" w14:textId="77777777" w:rsidR="00BE32F0" w:rsidRPr="00ED44A6" w:rsidRDefault="00BE32F0" w:rsidP="00D717C8">
            <w:pPr>
              <w:bidi w:val="0"/>
              <w:ind w:left="0" w:firstLine="0"/>
              <w:jc w:val="left"/>
              <w:rPr>
                <w:rtl/>
              </w:rPr>
            </w:pPr>
            <w:r>
              <w:rPr>
                <w:rStyle w:val="mord"/>
                <w:rFonts w:cs="Times New Roman"/>
              </w:rPr>
              <w:t xml:space="preserve">α </w:t>
            </w:r>
            <w:r>
              <w:rPr>
                <w:rStyle w:val="mrel"/>
              </w:rPr>
              <w:t xml:space="preserve">= </w:t>
            </w:r>
            <w:r>
              <w:rPr>
                <w:rStyle w:val="mord"/>
              </w:rPr>
              <w:t>total balancing time</w:t>
            </w:r>
          </w:p>
        </w:tc>
      </w:tr>
      <w:tr w:rsidR="00BE32F0" w:rsidRPr="00A32191" w14:paraId="1D61A83A" w14:textId="77777777" w:rsidTr="006A3C6D">
        <w:tc>
          <w:tcPr>
            <w:tcW w:w="980" w:type="dxa"/>
            <w:vAlign w:val="center"/>
          </w:tcPr>
          <w:p w14:paraId="3C1B3D9A" w14:textId="1DBD1741"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6</w:t>
            </w:r>
            <w:r>
              <w:rPr>
                <w:rtl/>
              </w:rPr>
              <w:fldChar w:fldCharType="end"/>
            </w:r>
            <w:r>
              <w:rPr>
                <w:rFonts w:hint="cs"/>
                <w:rtl/>
              </w:rPr>
              <w:t>)</w:t>
            </w:r>
          </w:p>
        </w:tc>
        <w:tc>
          <w:tcPr>
            <w:tcW w:w="8370" w:type="dxa"/>
            <w:gridSpan w:val="2"/>
            <w:vAlign w:val="center"/>
          </w:tcPr>
          <w:p w14:paraId="7C171A87" w14:textId="77777777" w:rsidR="00BE32F0" w:rsidRPr="00A32191" w:rsidRDefault="00BE32F0" w:rsidP="006A3C6D">
            <w:pPr>
              <w:jc w:val="right"/>
              <w:rPr>
                <w:rFonts w:eastAsia="Calibri"/>
              </w:rPr>
            </w:pPr>
            <w:r>
              <w:rPr>
                <w:rStyle w:val="mord"/>
                <w:rFonts w:cs="Times New Roman"/>
              </w:rPr>
              <w:t>β</w:t>
            </w:r>
            <w:r>
              <w:rPr>
                <w:rStyle w:val="mord"/>
              </w:rPr>
              <w:t xml:space="preserve"> </w:t>
            </w:r>
            <w:r>
              <w:rPr>
                <w:rStyle w:val="mrel"/>
              </w:rPr>
              <w:t xml:space="preserve">= </w:t>
            </w:r>
            <w:r>
              <w:rPr>
                <w:rStyle w:val="mop"/>
              </w:rPr>
              <w:t>maximum inconsistency</w:t>
            </w:r>
          </w:p>
        </w:tc>
      </w:tr>
      <w:tr w:rsidR="00BE32F0" w:rsidRPr="00EE6293" w14:paraId="1A62D83F" w14:textId="77777777" w:rsidTr="006A3C6D">
        <w:tc>
          <w:tcPr>
            <w:tcW w:w="980" w:type="dxa"/>
            <w:vAlign w:val="center"/>
          </w:tcPr>
          <w:p w14:paraId="467F8439" w14:textId="67A82F66"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7</w:t>
            </w:r>
            <w:r>
              <w:rPr>
                <w:rtl/>
              </w:rPr>
              <w:fldChar w:fldCharType="end"/>
            </w:r>
            <w:r>
              <w:rPr>
                <w:rFonts w:hint="cs"/>
                <w:rtl/>
              </w:rPr>
              <w:t>)</w:t>
            </w:r>
          </w:p>
        </w:tc>
        <w:tc>
          <w:tcPr>
            <w:tcW w:w="8370" w:type="dxa"/>
            <w:gridSpan w:val="2"/>
            <w:vAlign w:val="center"/>
          </w:tcPr>
          <w:p w14:paraId="25005FAB" w14:textId="77777777" w:rsidR="00BE32F0" w:rsidRPr="00EE6293" w:rsidRDefault="00BE32F0" w:rsidP="006A3C6D">
            <w:pPr>
              <w:jc w:val="right"/>
              <w:rPr>
                <w:rFonts w:ascii="Cambria Math" w:hAnsi="Cambria Math"/>
                <w:i/>
                <w:iCs/>
                <w:rtl/>
              </w:rPr>
            </w:pPr>
            <m:oMathPara>
              <m:oMathParaPr>
                <m:jc m:val="left"/>
              </m:oMathParaPr>
              <m:oMath>
                <m:r>
                  <w:rPr>
                    <w:rFonts w:ascii="Cambria Math" w:hAnsi="Cambria Math"/>
                  </w:rPr>
                  <m:t>γ=sum of overlap values</m:t>
                </m:r>
              </m:oMath>
            </m:oMathPara>
          </w:p>
        </w:tc>
      </w:tr>
      <w:tr w:rsidR="00BE32F0" w14:paraId="666CD90C" w14:textId="77777777" w:rsidTr="006A3C6D">
        <w:tc>
          <w:tcPr>
            <w:tcW w:w="1610" w:type="dxa"/>
            <w:gridSpan w:val="2"/>
            <w:vAlign w:val="center"/>
          </w:tcPr>
          <w:p w14:paraId="5D0EBA68" w14:textId="43A8BC08" w:rsidR="00BE32F0" w:rsidRDefault="00B80741" w:rsidP="006A3C6D">
            <w:pPr>
              <w:pStyle w:val="Caption"/>
              <w:framePr w:hSpace="0" w:wrap="auto" w:vAnchor="margin" w:hAnchor="text" w:yAlign="inline"/>
              <w:jc w:val="left"/>
              <w:rPr>
                <w:rtl/>
              </w:rPr>
            </w:pPr>
            <w:bookmarkStart w:id="646" w:name="_Ref17439747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8</w:t>
            </w:r>
            <w:r>
              <w:rPr>
                <w:rtl/>
              </w:rPr>
              <w:fldChar w:fldCharType="end"/>
            </w:r>
            <w:bookmarkEnd w:id="646"/>
            <w:r>
              <w:rPr>
                <w:rFonts w:hint="cs"/>
                <w:rtl/>
              </w:rPr>
              <w:t>)</w:t>
            </w:r>
          </w:p>
        </w:tc>
        <w:tc>
          <w:tcPr>
            <w:tcW w:w="7740" w:type="dxa"/>
            <w:vAlign w:val="center"/>
          </w:tcPr>
          <w:p w14:paraId="1912199A" w14:textId="77777777" w:rsidR="00BE32F0" w:rsidRPr="00ED77D1" w:rsidRDefault="00BE32F0" w:rsidP="006A3C6D">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78CF92B9" w14:textId="77777777" w:rsidR="00BE32F0" w:rsidRDefault="00BE32F0" w:rsidP="00BE32F0">
      <w:pPr>
        <w:rPr>
          <w:lang w:bidi="fa-IR"/>
        </w:rPr>
      </w:pPr>
    </w:p>
    <w:p w14:paraId="4E3CBC97" w14:textId="3F768E04" w:rsidR="00BE32F0" w:rsidRPr="00E46047" w:rsidRDefault="00BE32F0" w:rsidP="00BE32F0">
      <w:pPr>
        <w:rPr>
          <w:i/>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Ref174045225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8</w:t>
      </w:r>
      <w:r>
        <w:rPr>
          <w:rtl/>
        </w:rPr>
        <w:fldChar w:fldCharType="end"/>
      </w:r>
      <w:r>
        <w:rPr>
          <w:rFonts w:hint="cs"/>
          <w:rtl/>
        </w:rPr>
        <w:t xml:space="preserve"> فلوچارت الگوریتم تابع هزینه را مشاهده </w:t>
      </w:r>
      <w:r w:rsidR="00FE31EC">
        <w:rPr>
          <w:rFonts w:hint="cs"/>
          <w:rtl/>
        </w:rPr>
        <w:t>می‌کنید</w:t>
      </w:r>
      <w:r>
        <w:rPr>
          <w:rFonts w:hint="cs"/>
          <w:rtl/>
        </w:rPr>
        <w:t xml:space="preserve">. در بخش‌های پیش رو نحوه‌ی نرمال‌سازی و </w:t>
      </w:r>
      <w:r w:rsidR="00DC0328">
        <w:rPr>
          <w:rFonts w:hint="cs"/>
          <w:rtl/>
        </w:rPr>
        <w:t>به دست</w:t>
      </w:r>
      <w:r>
        <w:rPr>
          <w:rFonts w:hint="cs"/>
          <w:rtl/>
        </w:rPr>
        <w:t xml:space="preserve"> آوردن وزن‌ها بررسی می‌شود.</w:t>
      </w:r>
    </w:p>
    <w:p w14:paraId="0B1BD097" w14:textId="77777777" w:rsidR="00BE32F0" w:rsidRDefault="00BE32F0" w:rsidP="00BE32F0">
      <w:pPr>
        <w:pStyle w:val="Heading4"/>
        <w:keepLines/>
        <w:tabs>
          <w:tab w:val="clear" w:pos="3030"/>
        </w:tabs>
        <w:spacing w:before="220" w:after="0" w:line="240" w:lineRule="auto"/>
        <w:ind w:left="74" w:hanging="74"/>
        <w:jc w:val="lowKashida"/>
        <w:rPr>
          <w:rtl/>
        </w:rPr>
      </w:pPr>
      <w:bookmarkStart w:id="647" w:name="_Toc174116940"/>
      <w:bookmarkStart w:id="648" w:name="_Toc174401158"/>
      <w:r>
        <w:rPr>
          <w:rFonts w:hint="cs"/>
          <w:rtl/>
        </w:rPr>
        <w:t>مقدار دهی اولیه</w:t>
      </w:r>
      <w:bookmarkEnd w:id="647"/>
      <w:bookmarkEnd w:id="648"/>
    </w:p>
    <w:p w14:paraId="451DDB44" w14:textId="5254459D" w:rsidR="00BE32F0" w:rsidRDefault="00DC0328" w:rsidP="00BE32F0">
      <w:pPr>
        <w:rPr>
          <w:rtl/>
        </w:rPr>
      </w:pPr>
      <w:r>
        <w:rPr>
          <w:rFonts w:hint="cs"/>
          <w:rtl/>
        </w:rPr>
        <w:t>همان‌طور</w:t>
      </w:r>
      <w:r w:rsidR="00BE32F0">
        <w:rPr>
          <w:rFonts w:hint="cs"/>
          <w:rtl/>
        </w:rPr>
        <w:t xml:space="preserve"> که </w:t>
      </w:r>
      <w:r w:rsidR="00BD6B5F">
        <w:rPr>
          <w:rFonts w:hint="cs"/>
          <w:rtl/>
        </w:rPr>
        <w:t>پیش‌تر</w:t>
      </w:r>
      <w:r w:rsidR="00BE32F0">
        <w:rPr>
          <w:rFonts w:hint="cs"/>
          <w:rtl/>
        </w:rPr>
        <w:t xml:space="preserve"> اشاره شد، </w:t>
      </w:r>
      <w:r w:rsidR="00BE32F0">
        <w:t>DBSCAN</w:t>
      </w:r>
      <w:r w:rsidR="00BE32F0">
        <w:rPr>
          <w:rFonts w:hint="cs"/>
          <w:rtl/>
        </w:rPr>
        <w:t xml:space="preserve"> داری دو پارامتر </w:t>
      </w:r>
      <w:r w:rsidR="00BE32F0" w:rsidRPr="007E51F2">
        <w:t>ε</w:t>
      </w:r>
      <w:r w:rsidR="00BE32F0">
        <w:rPr>
          <w:rFonts w:hint="cs"/>
          <w:rtl/>
        </w:rPr>
        <w:t xml:space="preserve"> و </w:t>
      </w:r>
      <w:r w:rsidR="00BE32F0">
        <w:t>mp</w:t>
      </w:r>
      <w:r w:rsidR="00BE32F0">
        <w:rPr>
          <w:rFonts w:hint="cs"/>
          <w:rtl/>
        </w:rPr>
        <w:t xml:space="preserve"> می‌باشد و این دو متغیر به عنوان متغیر‌های ورودی </w:t>
      </w:r>
      <w:r w:rsidR="00BE32F0">
        <w:t>PSO</w:t>
      </w:r>
      <w:r w:rsidR="00BE32F0">
        <w:rPr>
          <w:rFonts w:hint="cs"/>
          <w:rtl/>
        </w:rPr>
        <w:t xml:space="preserve"> در نظر گرفته می‌شود. در راستای ایجاد پیاده‌سازی یک سیستم منعطف، پارامتر </w:t>
      </w:r>
      <w:r w:rsidR="00BE32F0">
        <w:t>mp</w:t>
      </w:r>
      <w:r w:rsidR="00BE32F0">
        <w:rPr>
          <w:rFonts w:hint="cs"/>
          <w:rtl/>
        </w:rPr>
        <w:t xml:space="preserve"> که نمایانگر کمترین تعداد خوشه تشکیل شونده است، ثابت و برابر با 2 در نظر گرفته شده است. بنابراین، </w:t>
      </w:r>
      <w:r w:rsidR="00BE32F0" w:rsidRPr="007E51F2">
        <w:t>ε</w:t>
      </w:r>
      <w:r w:rsidR="00BE32F0">
        <w:rPr>
          <w:rFonts w:hint="cs"/>
          <w:rtl/>
        </w:rPr>
        <w:t xml:space="preserve"> به عنوان متغیر ورودی در نظر گرفته می‌شود.</w:t>
      </w:r>
    </w:p>
    <w:p w14:paraId="25719233" w14:textId="77777777" w:rsidR="00BE32F0" w:rsidRDefault="00BE32F0" w:rsidP="00BE32F0">
      <w:pPr>
        <w:pStyle w:val="Heading4"/>
        <w:keepLines/>
        <w:tabs>
          <w:tab w:val="clear" w:pos="3030"/>
        </w:tabs>
        <w:spacing w:before="220" w:after="0" w:line="240" w:lineRule="auto"/>
        <w:ind w:left="74" w:hanging="74"/>
        <w:jc w:val="lowKashida"/>
        <w:rPr>
          <w:rtl/>
        </w:rPr>
      </w:pPr>
      <w:bookmarkStart w:id="649" w:name="_Toc174116941"/>
      <w:bookmarkStart w:id="650" w:name="_Toc174401159"/>
      <w:r>
        <w:rPr>
          <w:rFonts w:hint="cs"/>
          <w:rtl/>
        </w:rPr>
        <w:lastRenderedPageBreak/>
        <w:t>روال</w:t>
      </w:r>
      <w:r>
        <w:rPr>
          <w:rtl/>
        </w:rPr>
        <w:t xml:space="preserve"> 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w:t>
      </w:r>
      <w:bookmarkEnd w:id="649"/>
      <w:bookmarkEnd w:id="650"/>
    </w:p>
    <w:p w14:paraId="110287D8" w14:textId="4C90AC3F" w:rsidR="00BE32F0" w:rsidRPr="0092185A" w:rsidRDefault="00BE32F0" w:rsidP="00BD6B5F">
      <w:pPr>
        <w:rPr>
          <w:rtl/>
        </w:rPr>
      </w:pPr>
      <w:r>
        <w:rPr>
          <w:rFonts w:hint="cs"/>
          <w:rtl/>
        </w:rPr>
        <w:t xml:space="preserve">یک روتین </w:t>
      </w:r>
      <w:r w:rsidR="00021C43">
        <w:rPr>
          <w:rFonts w:hint="cs"/>
          <w:rtl/>
        </w:rPr>
        <w:t>به‌منظور</w:t>
      </w:r>
      <w:r>
        <w:rPr>
          <w:rFonts w:hint="cs"/>
          <w:rtl/>
        </w:rPr>
        <w:t xml:space="preserve"> </w:t>
      </w:r>
      <w:r w:rsidRPr="0092185A">
        <w:rPr>
          <w:rtl/>
        </w:rPr>
        <w:t>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 xml:space="preserve">ها </w:t>
      </w:r>
      <w:r w:rsidR="00021C43">
        <w:rPr>
          <w:rtl/>
        </w:rPr>
        <w:t>به‌صورت</w:t>
      </w:r>
      <w:r w:rsidRPr="0092185A">
        <w:rPr>
          <w:rtl/>
        </w:rPr>
        <w:t xml:space="preserve">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w:t>
      </w:r>
      <w:r w:rsidR="00BD6B5F">
        <w:rPr>
          <w:rFonts w:hint="cs"/>
          <w:rtl/>
        </w:rPr>
        <w:t xml:space="preserve"> </w:t>
      </w:r>
      <w:r>
        <w:rPr>
          <w:rFonts w:hint="cs"/>
          <w:rtl/>
        </w:rPr>
        <w:t>‌است.</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w:t>
      </w:r>
      <w:r w:rsidR="00DC0328">
        <w:rPr>
          <w:rFonts w:ascii="Poppins" w:hAnsi="Poppins"/>
          <w:color w:val="000000"/>
          <w:rtl/>
        </w:rPr>
        <w:t>می‌کند</w:t>
      </w:r>
      <w:r>
        <w:rPr>
          <w:rFonts w:ascii="Poppins" w:hAnsi="Poppins"/>
          <w:color w:val="000000"/>
          <w:rtl/>
        </w:rPr>
        <w:t xml:space="preserve"> که شامل وضعیت شارژ فعلی سلول‌ها، </w:t>
      </w:r>
      <w:r>
        <w:rPr>
          <w:rFonts w:ascii="Poppins" w:hAnsi="Poppins" w:hint="cs"/>
          <w:color w:val="000000"/>
          <w:rtl/>
        </w:rPr>
        <w:t>نتایج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xml:space="preserve">، برد </w:t>
      </w:r>
      <w:r w:rsidR="00BD6B5F">
        <w:rPr>
          <w:rFonts w:ascii="Poppins" w:hAnsi="Poppins" w:hint="eastAsia"/>
          <w:color w:val="000000"/>
          <w:rtl/>
        </w:rPr>
        <w:t>همسان</w:t>
      </w:r>
      <w:r w:rsidR="00BD6B5F">
        <w:rPr>
          <w:rFonts w:ascii="Poppins" w:hAnsi="Poppins"/>
          <w:color w:val="000000"/>
          <w:rtl/>
        </w:rPr>
        <w:t xml:space="preserve"> </w:t>
      </w:r>
      <w:r w:rsidR="00BD6B5F">
        <w:rPr>
          <w:rFonts w:ascii="Poppins" w:hAnsi="Poppins" w:hint="eastAsia"/>
          <w:color w:val="000000"/>
          <w:rtl/>
        </w:rPr>
        <w:t>شناختن</w:t>
      </w:r>
      <w:r>
        <w:rPr>
          <w:rFonts w:ascii="Poppins" w:hAnsi="Poppins" w:hint="cs"/>
          <w:color w:val="000000"/>
          <w:rtl/>
        </w:rPr>
        <w:t xml:space="preserve"> سلول‌ها، جریان همسان‌سازی و ظرفیت سلول‌ها می‌باشد</w:t>
      </w:r>
      <w:r>
        <w:rPr>
          <w:rFonts w:ascii="Poppins" w:hAnsi="Poppins"/>
          <w:color w:val="000000"/>
          <w:rtl/>
        </w:rPr>
        <w:t xml:space="preserve">. سپس، خوشه‌های منبع و مقصد بر اساس بیشترین و کمترین نویز تعیین می‌شوند.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w:t>
      </w:r>
      <w:r w:rsidR="00DC0328">
        <w:rPr>
          <w:rFonts w:ascii="Poppins" w:hAnsi="Poppins"/>
          <w:color w:val="000000"/>
          <w:rtl/>
        </w:rPr>
        <w:t>می‌کند</w:t>
      </w:r>
      <w:r>
        <w:rPr>
          <w:rFonts w:ascii="Poppins" w:hAnsi="Poppins"/>
          <w:color w:val="000000"/>
          <w:rtl/>
        </w:rPr>
        <w:t xml:space="preserve">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 xml:space="preserve">اطمینان حاصل کند. </w:t>
      </w:r>
      <w:r>
        <w:rPr>
          <w:rFonts w:ascii="Poppins" w:hAnsi="Poppins"/>
          <w:color w:val="000000"/>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Ref174045280 \h</w:instrText>
      </w:r>
      <w:r>
        <w:rPr>
          <w:rFonts w:ascii="Poppins" w:hAnsi="Poppins"/>
          <w:color w:val="000000"/>
          <w:rtl/>
        </w:rPr>
        <w:instrText xml:space="preserve"> </w:instrText>
      </w:r>
      <w:r>
        <w:rPr>
          <w:rFonts w:ascii="Poppins" w:hAnsi="Poppins"/>
          <w:color w:val="000000"/>
          <w:rtl/>
        </w:rPr>
      </w:r>
      <w:r>
        <w:rPr>
          <w:rFonts w:ascii="Poppins" w:hAnsi="Poppins"/>
          <w:color w:val="000000"/>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9</w:t>
      </w:r>
      <w:r>
        <w:rPr>
          <w:rFonts w:ascii="Poppins" w:hAnsi="Poppins"/>
          <w:color w:val="000000"/>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p>
    <w:p w14:paraId="292230BA" w14:textId="77777777" w:rsidR="00BE32F0" w:rsidRDefault="00BE32F0" w:rsidP="00BE32F0">
      <w:pPr>
        <w:pStyle w:val="Heading4"/>
        <w:keepLines/>
        <w:tabs>
          <w:tab w:val="clear" w:pos="3030"/>
        </w:tabs>
        <w:spacing w:before="220" w:after="0" w:line="240" w:lineRule="auto"/>
        <w:ind w:left="74" w:hanging="74"/>
        <w:jc w:val="lowKashida"/>
        <w:rPr>
          <w:rtl/>
        </w:rPr>
      </w:pPr>
      <w:bookmarkStart w:id="651" w:name="_Toc174116942"/>
      <w:bookmarkStart w:id="652" w:name="_Toc174401160"/>
      <w:r>
        <w:rPr>
          <w:rFonts w:hint="cs"/>
          <w:rtl/>
        </w:rPr>
        <w:t>محاسبه‌ی زمان، یکپارچگی و روی‌هم‌رفت</w:t>
      </w:r>
      <w:bookmarkEnd w:id="651"/>
      <w:bookmarkEnd w:id="652"/>
    </w:p>
    <w:p w14:paraId="1FB41F72" w14:textId="0BE2B3AC" w:rsidR="00BE32F0" w:rsidRDefault="00DC0328" w:rsidP="00BE32F0">
      <w:pPr>
        <w:rPr>
          <w:rtl/>
        </w:rPr>
      </w:pPr>
      <w:r>
        <w:rPr>
          <w:rFonts w:hint="cs"/>
          <w:rtl/>
        </w:rPr>
        <w:t>همان‌طور</w:t>
      </w:r>
      <w:r w:rsidR="00BE32F0">
        <w:rPr>
          <w:rFonts w:hint="cs"/>
          <w:rtl/>
        </w:rPr>
        <w:t xml:space="preserve"> که در 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w:t>
      </w:r>
      <w:r>
        <w:rPr>
          <w:rFonts w:hint="cs"/>
          <w:rtl/>
        </w:rPr>
        <w:t>به دست</w:t>
      </w:r>
      <w:r w:rsidR="00BE32F0">
        <w:rPr>
          <w:rFonts w:hint="cs"/>
          <w:rtl/>
        </w:rPr>
        <w:t xml:space="preserve"> می‌آیند. از </w:t>
      </w:r>
      <w:r w:rsidR="00BD6B5F">
        <w:rPr>
          <w:rtl/>
        </w:rPr>
        <w:t>آنجا</w:t>
      </w:r>
      <w:r w:rsidR="00BD6B5F">
        <w:rPr>
          <w:rFonts w:hint="cs"/>
          <w:rtl/>
        </w:rPr>
        <w:t>یی</w:t>
      </w:r>
      <w:r w:rsidR="00BE32F0">
        <w:rPr>
          <w:rFonts w:hint="cs"/>
          <w:rtl/>
        </w:rPr>
        <w:t xml:space="preserve"> که خروجی زمان و روی‌هم‌رفت، با توجه به داده ورودی مسئله تغییر </w:t>
      </w:r>
      <w:r>
        <w:rPr>
          <w:rFonts w:hint="cs"/>
          <w:rtl/>
        </w:rPr>
        <w:t>می‌کند</w:t>
      </w:r>
      <w:r w:rsidR="00BE32F0">
        <w:rPr>
          <w:rFonts w:hint="cs"/>
          <w:rtl/>
        </w:rPr>
        <w:t xml:space="preserve">، می‌بایستی پروسه‌ی نرمال‌سازی روی </w:t>
      </w:r>
      <w:r>
        <w:rPr>
          <w:rFonts w:hint="cs"/>
          <w:rtl/>
        </w:rPr>
        <w:t>آن‌ها</w:t>
      </w:r>
      <w:r w:rsidR="00BE32F0">
        <w:rPr>
          <w:rFonts w:hint="cs"/>
          <w:rtl/>
        </w:rPr>
        <w:t xml:space="preserve"> انجام بگیرد. </w:t>
      </w:r>
      <w:r w:rsidR="00021C43">
        <w:rPr>
          <w:rFonts w:hint="cs"/>
          <w:rtl/>
        </w:rPr>
        <w:t>به‌منظور</w:t>
      </w:r>
      <w:r w:rsidR="00BE32F0">
        <w:rPr>
          <w:rFonts w:hint="cs"/>
          <w:rtl/>
        </w:rPr>
        <w:t xml:space="preserve"> محاسبه‌ی اثر روی‌هم‌رفت یک تابع در نظر گرفته شده است.</w:t>
      </w:r>
    </w:p>
    <w:p w14:paraId="5C272404" w14:textId="5E77E252" w:rsidR="00BE32F0" w:rsidRDefault="00BE32F0" w:rsidP="00B80741">
      <w:pPr>
        <w:rPr>
          <w:rtl/>
        </w:rPr>
      </w:pPr>
      <w:r>
        <w:rPr>
          <w:rFonts w:hint="cs"/>
          <w:rtl/>
        </w:rPr>
        <w:t>در</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Ref174397502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9</w:t>
      </w:r>
      <w:r w:rsidR="00B80741">
        <w:rPr>
          <w:rtl/>
        </w:rPr>
        <w:fldChar w:fldCharType="end"/>
      </w:r>
      <w:r>
        <w:rPr>
          <w:rFonts w:hint="cs"/>
          <w:rtl/>
        </w:rPr>
        <w:t xml:space="preserve">) </w:t>
      </w:r>
      <w:r w:rsidRPr="00C92273">
        <w:rPr>
          <w:rFonts w:hint="cs"/>
          <w:rtl/>
        </w:rPr>
        <w:t>و</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Ref174397510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10</w:t>
      </w:r>
      <w:r w:rsidR="00B80741">
        <w:rPr>
          <w:rtl/>
        </w:rPr>
        <w:fldChar w:fldCharType="end"/>
      </w:r>
      <w:r>
        <w:rPr>
          <w:rFonts w:hint="cs"/>
          <w:rtl/>
        </w:rPr>
        <w:t xml:space="preserve">) </w:t>
      </w:r>
      <w:r>
        <w:rPr>
          <w:rtl/>
        </w:rPr>
        <w:t>زمان</w:t>
      </w:r>
      <w:r>
        <w:rPr>
          <w:rFonts w:hint="cs"/>
          <w:rtl/>
        </w:rPr>
        <w:t xml:space="preserve"> اتمام همسان‌سازی (</w:t>
      </w:r>
      <m:oMath>
        <m:r>
          <w:rPr>
            <w:rFonts w:ascii="Cambria Math"/>
          </w:rPr>
          <m:t>α</m:t>
        </m:r>
      </m:oMath>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Pr>
          <w:rFonts w:hint="cs"/>
          <w:rtl/>
        </w:rPr>
        <w:t xml:space="preserve"> با توجه به </w:t>
      </w:r>
      <w:r>
        <w:rPr>
          <w:rtl/>
        </w:rPr>
        <w:t xml:space="preserve"> </w:t>
      </w:r>
      <w:r>
        <w:rPr>
          <w:rFonts w:hint="cs"/>
          <w:rtl/>
        </w:rPr>
        <w:t>در صورتی که کل فرآیند همسان‌سازی توسط سلول‌های نویز و یا تکی انجام شود. بیشتری زمان همسان‌سازی صرف می‌گردد</w:t>
      </w:r>
      <w:r w:rsidRPr="00F112F8">
        <w:rPr>
          <w:rtl/>
        </w:rPr>
        <w:t xml:space="preserve"> </w:t>
      </w:r>
      <w:r>
        <w:rPr>
          <w:rtl/>
        </w:rPr>
        <w:t xml:space="preserve">که در </w:t>
      </w:r>
      <w:r w:rsidR="00B80741">
        <w:rPr>
          <w:rtl/>
        </w:rPr>
        <w:fldChar w:fldCharType="begin"/>
      </w:r>
      <w:r w:rsidR="00B80741">
        <w:rPr>
          <w:rtl/>
        </w:rPr>
        <w:instrText xml:space="preserve"> </w:instrText>
      </w:r>
      <w:r w:rsidR="00B80741">
        <w:instrText>REF</w:instrText>
      </w:r>
      <w:r w:rsidR="00B80741">
        <w:rPr>
          <w:rtl/>
        </w:rPr>
        <w:instrText xml:space="preserve"> _</w:instrText>
      </w:r>
      <w:r w:rsidR="00B80741">
        <w:instrText>Ref174397517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11</w:t>
      </w:r>
      <w:r w:rsidR="00B80741">
        <w:rPr>
          <w:rtl/>
        </w:rPr>
        <w:fldChar w:fldCharType="end"/>
      </w:r>
      <w:r>
        <w:rPr>
          <w:rFonts w:hint="cs"/>
          <w:rtl/>
        </w:rPr>
        <w:t>)</w:t>
      </w:r>
      <w:r>
        <w:rPr>
          <w:rStyle w:val="katex-mathml"/>
          <w:rFonts w:hint="cs"/>
          <w:rtl/>
        </w:rPr>
        <w:t xml:space="preserve"> </w:t>
      </w:r>
      <w:r>
        <w:rPr>
          <w:rtl/>
        </w:rPr>
        <w:t>نمایش داده شده است</w:t>
      </w:r>
      <w:r>
        <w:rPr>
          <w:rFonts w:hint="cs"/>
          <w:rtl/>
        </w:rPr>
        <w:t>.</w:t>
      </w:r>
    </w:p>
    <w:p w14:paraId="44DE06C3" w14:textId="531F27DC" w:rsidR="00D717C8" w:rsidRDefault="00D717C8" w:rsidP="007D3806">
      <w:pPr>
        <w:rPr>
          <w:rtl/>
        </w:rPr>
      </w:pPr>
      <w:r>
        <w:rPr>
          <w:rFonts w:hint="cs"/>
          <w:rtl/>
        </w:rPr>
        <w:t>به‌منظور محاسبه‌ی میزان روی‌هم‌رفت سلول‌ها در طول فرآیند همسان‌سازی،</w:t>
      </w:r>
      <w:r w:rsidRPr="007541E3">
        <w:rPr>
          <w:rtl/>
        </w:rPr>
        <w:t xml:space="preserve"> در ابتدا، </w:t>
      </w:r>
      <w:r>
        <w:rPr>
          <w:rFonts w:hint="cs"/>
          <w:rtl/>
        </w:rPr>
        <w:t>قله‌ها</w:t>
      </w:r>
      <w:r w:rsidRPr="007541E3">
        <w:rPr>
          <w:rtl/>
        </w:rPr>
        <w:t xml:space="preserve"> و دره‌ها </w:t>
      </w:r>
      <w:r>
        <w:rPr>
          <w:rFonts w:hint="cs"/>
          <w:rtl/>
        </w:rPr>
        <w:t xml:space="preserve">را </w:t>
      </w:r>
      <w:r w:rsidRPr="007541E3">
        <w:rPr>
          <w:rtl/>
        </w:rPr>
        <w:t>در</w:t>
      </w:r>
      <w:r>
        <w:rPr>
          <w:rFonts w:hint="cs"/>
          <w:rtl/>
        </w:rPr>
        <w:t xml:space="preserve"> روند همسان‌سازی</w:t>
      </w:r>
      <w:r w:rsidRPr="007541E3">
        <w:rPr>
          <w:rtl/>
        </w:rPr>
        <w:t xml:space="preserve"> </w:t>
      </w:r>
      <w:r>
        <w:rPr>
          <w:rFonts w:hint="cs"/>
          <w:rtl/>
        </w:rPr>
        <w:t>شناسایی می‌شوند</w:t>
      </w:r>
      <w:r>
        <w:rPr>
          <w:rtl/>
        </w:rPr>
        <w:t>.</w:t>
      </w:r>
      <w:r w:rsidRPr="007541E3">
        <w:rPr>
          <w:rtl/>
        </w:rPr>
        <w:t xml:space="preserve"> سپس، برا</w:t>
      </w:r>
      <w:r w:rsidRPr="007541E3">
        <w:rPr>
          <w:rFonts w:hint="cs"/>
          <w:rtl/>
        </w:rPr>
        <w:t>ی</w:t>
      </w:r>
      <w:r w:rsidRPr="007541E3">
        <w:rPr>
          <w:rtl/>
        </w:rPr>
        <w:t xml:space="preserve"> هر قله، ارتفاع محل</w:t>
      </w:r>
      <w:r w:rsidRPr="007541E3">
        <w:rPr>
          <w:rFonts w:hint="cs"/>
          <w:rtl/>
        </w:rPr>
        <w:t>ی</w:t>
      </w:r>
      <w:r w:rsidRPr="007541E3">
        <w:rPr>
          <w:rtl/>
        </w:rPr>
        <w:t xml:space="preserve"> </w:t>
      </w:r>
      <w:r w:rsidRPr="007541E3">
        <w:rPr>
          <w:rFonts w:hint="cs"/>
          <w:rtl/>
        </w:rPr>
        <w:t>آن</w:t>
      </w:r>
      <w:r w:rsidRPr="007541E3">
        <w:rPr>
          <w:rtl/>
        </w:rPr>
        <w:t xml:space="preserve"> نسبت به دره‌ها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Pr="007541E3">
        <w:rPr>
          <w:rtl/>
        </w:rPr>
        <w:t xml:space="preserve"> و برا</w:t>
      </w:r>
      <w:r w:rsidRPr="007541E3">
        <w:rPr>
          <w:rFonts w:hint="cs"/>
          <w:rtl/>
        </w:rPr>
        <w:t>ی</w:t>
      </w:r>
      <w:r w:rsidRPr="007541E3">
        <w:rPr>
          <w:rtl/>
        </w:rPr>
        <w:t xml:space="preserve"> هر دره</w:t>
      </w:r>
      <w:r>
        <w:rPr>
          <w:rFonts w:hint="cs"/>
          <w:rtl/>
        </w:rPr>
        <w:t xml:space="preserve"> نیز</w:t>
      </w:r>
      <w:r w:rsidRPr="007541E3">
        <w:rPr>
          <w:rtl/>
        </w:rPr>
        <w:t>، عمق محل</w:t>
      </w:r>
      <w:r w:rsidRPr="007541E3">
        <w:rPr>
          <w:rFonts w:hint="cs"/>
          <w:rtl/>
        </w:rPr>
        <w:t>ی</w:t>
      </w:r>
      <w:r w:rsidRPr="007541E3">
        <w:rPr>
          <w:rtl/>
        </w:rPr>
        <w:t xml:space="preserve"> آن نسبت به قله‌ها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Pr>
          <w:rtl/>
        </w:rPr>
        <w:t>.</w:t>
      </w:r>
      <w:r w:rsidRPr="007541E3">
        <w:rPr>
          <w:rtl/>
        </w:rPr>
        <w:t xml:space="preserve"> در نها</w:t>
      </w:r>
      <w:r w:rsidRPr="007541E3">
        <w:rPr>
          <w:rFonts w:hint="cs"/>
          <w:rtl/>
        </w:rPr>
        <w:t>یت،</w:t>
      </w:r>
      <w:r>
        <w:rPr>
          <w:rFonts w:hint="cs"/>
          <w:rtl/>
        </w:rPr>
        <w:t xml:space="preserve"> </w:t>
      </w:r>
      <w:r>
        <w:rPr>
          <w:rtl/>
        </w:rPr>
        <w:t>با توجه</w:t>
      </w:r>
      <w:r>
        <w:rPr>
          <w:rFonts w:hint="cs"/>
          <w:rtl/>
        </w:rPr>
        <w:t xml:space="preserve">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Ref174397563 \h</w:instrText>
      </w:r>
      <w:r>
        <w:rPr>
          <w:rtl/>
        </w:rPr>
        <w:instrText xml:space="preserve"> </w:instrText>
      </w:r>
      <w:r>
        <w:rPr>
          <w:highlight w:val="yellow"/>
          <w:rtl/>
        </w:rPr>
      </w:r>
      <w:r>
        <w:rPr>
          <w:highlight w:val="yellow"/>
          <w:rtl/>
        </w:rPr>
        <w:fldChar w:fldCharType="separate"/>
      </w:r>
      <w:r w:rsidR="00A316F8">
        <w:rPr>
          <w:rFonts w:hint="cs"/>
          <w:rtl/>
        </w:rPr>
        <w:t>(</w:t>
      </w:r>
      <w:r w:rsidR="00A316F8">
        <w:rPr>
          <w:noProof/>
          <w:rtl/>
        </w:rPr>
        <w:t>‏3</w:t>
      </w:r>
      <w:r w:rsidR="00A316F8">
        <w:rPr>
          <w:rtl/>
        </w:rPr>
        <w:noBreakHyphen/>
      </w:r>
      <w:r w:rsidR="00A316F8">
        <w:rPr>
          <w:noProof/>
          <w:rtl/>
        </w:rPr>
        <w:t>13</w:t>
      </w:r>
      <w:r>
        <w:rPr>
          <w:highlight w:val="yellow"/>
          <w:rtl/>
        </w:rPr>
        <w:fldChar w:fldCharType="end"/>
      </w:r>
      <w:r>
        <w:rPr>
          <w:rFonts w:hint="cs"/>
          <w:rtl/>
        </w:rPr>
        <w:t>)،</w:t>
      </w:r>
      <w:r w:rsidRPr="007541E3">
        <w:rPr>
          <w:rtl/>
        </w:rPr>
        <w:t xml:space="preserve"> </w:t>
      </w:r>
      <w:r>
        <w:rPr>
          <w:rFonts w:hint="cs"/>
          <w:rtl/>
        </w:rPr>
        <w:t xml:space="preserve">میزان روی‌هم‌رفت </w:t>
      </w:r>
      <w:r w:rsidRPr="007541E3">
        <w:rPr>
          <w:rtl/>
        </w:rPr>
        <w:t>با جمع کردن ارتفاعات محل</w:t>
      </w:r>
      <w:r w:rsidRPr="007541E3">
        <w:rPr>
          <w:rFonts w:hint="cs"/>
          <w:rtl/>
        </w:rPr>
        <w:t>ی</w:t>
      </w:r>
      <w:r w:rsidRPr="007541E3">
        <w:rPr>
          <w:rtl/>
        </w:rPr>
        <w:t xml:space="preserve"> قله‌ها و عمق‌ها</w:t>
      </w:r>
      <w:r w:rsidRPr="007541E3">
        <w:rPr>
          <w:rFonts w:hint="cs"/>
          <w:rtl/>
        </w:rPr>
        <w:t>ی</w:t>
      </w:r>
      <w:r w:rsidRPr="007541E3">
        <w:rPr>
          <w:rtl/>
        </w:rPr>
        <w:t xml:space="preserve"> محل</w:t>
      </w:r>
      <w:r w:rsidRPr="007541E3">
        <w:rPr>
          <w:rFonts w:hint="cs"/>
          <w:rtl/>
        </w:rPr>
        <w:t>ی</w:t>
      </w:r>
      <w:r w:rsidRPr="007541E3">
        <w:rPr>
          <w:rtl/>
        </w:rPr>
        <w:t xml:space="preserve"> دره‌ها محاسبه م</w:t>
      </w:r>
      <w:r w:rsidRPr="007541E3">
        <w:rPr>
          <w:rFonts w:hint="cs"/>
          <w:rtl/>
        </w:rPr>
        <w:t>ی‌شود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Ref174045413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6</w:t>
      </w:r>
      <w:r>
        <w:rPr>
          <w:rtl/>
        </w:rPr>
        <w:fldChar w:fldCharType="end"/>
      </w:r>
      <w:r>
        <w:rPr>
          <w:rFonts w:hint="cs"/>
          <w:rtl/>
        </w:rPr>
        <w:t xml:space="preserve"> نمایی از تغییرات </w:t>
      </w:r>
      <w:r>
        <w:t>SOC</w:t>
      </w:r>
      <w:r>
        <w:rPr>
          <w:rFonts w:hint="cs"/>
          <w:rtl/>
        </w:rPr>
        <w:t xml:space="preserve"> یک سلول در هر مرحله از همسان‌سازی را نشان می‌دهد.</w:t>
      </w:r>
      <w:r w:rsidRPr="002C5F28">
        <w:rPr>
          <w:rtl/>
        </w:rPr>
        <w:t xml:space="preserve"> </w:t>
      </w:r>
      <w:r>
        <w:rPr>
          <w:rtl/>
        </w:rPr>
        <w:t>در</w:t>
      </w:r>
      <w:r w:rsidR="007D3806">
        <w:rPr>
          <w:rFonts w:hint="cs"/>
          <w:rtl/>
        </w:rPr>
        <w:t xml:space="preserve"> </w:t>
      </w:r>
      <w:r w:rsidR="007D3806">
        <w:rPr>
          <w:rtl/>
        </w:rPr>
        <w:fldChar w:fldCharType="begin"/>
      </w:r>
      <w:r w:rsidR="007D3806">
        <w:rPr>
          <w:rtl/>
        </w:rPr>
        <w:instrText xml:space="preserve"> </w:instrText>
      </w:r>
      <w:r w:rsidR="007D3806">
        <w:rPr>
          <w:rFonts w:hint="cs"/>
        </w:rPr>
        <w:instrText>REF</w:instrText>
      </w:r>
      <w:r w:rsidR="007D3806">
        <w:rPr>
          <w:rFonts w:hint="cs"/>
          <w:rtl/>
        </w:rPr>
        <w:instrText xml:space="preserve"> _</w:instrText>
      </w:r>
      <w:r w:rsidR="007D3806">
        <w:rPr>
          <w:rFonts w:hint="cs"/>
        </w:rPr>
        <w:instrText>Ref174397563 \h</w:instrText>
      </w:r>
      <w:r w:rsidR="007D3806">
        <w:rPr>
          <w:rtl/>
        </w:rPr>
        <w:instrText xml:space="preserve"> </w:instrText>
      </w:r>
      <w:r w:rsidR="007D3806">
        <w:rPr>
          <w:rtl/>
        </w:rPr>
      </w:r>
      <w:r w:rsidR="007D3806">
        <w:rPr>
          <w:rtl/>
        </w:rPr>
        <w:fldChar w:fldCharType="separate"/>
      </w:r>
      <w:r w:rsidR="00A316F8">
        <w:rPr>
          <w:rFonts w:hint="cs"/>
          <w:rtl/>
        </w:rPr>
        <w:t>(</w:t>
      </w:r>
      <w:r w:rsidR="00A316F8">
        <w:rPr>
          <w:noProof/>
          <w:rtl/>
        </w:rPr>
        <w:t>‏3</w:t>
      </w:r>
      <w:r w:rsidR="00A316F8">
        <w:rPr>
          <w:rtl/>
        </w:rPr>
        <w:noBreakHyphen/>
      </w:r>
      <w:r w:rsidR="00A316F8">
        <w:rPr>
          <w:noProof/>
          <w:rtl/>
        </w:rPr>
        <w:t>13</w:t>
      </w:r>
      <w:r w:rsidR="007D3806">
        <w:rPr>
          <w:rtl/>
        </w:rPr>
        <w:fldChar w:fldCharType="end"/>
      </w:r>
      <w:r>
        <w:rPr>
          <w:rFonts w:hint="cs"/>
          <w:rtl/>
        </w:rPr>
        <w:t xml:space="preserve">) </w:t>
      </w:r>
      <w:r w:rsidRPr="006A2AD0">
        <w:rPr>
          <w:rtl/>
        </w:rPr>
        <w:t>پارامتر روی هم رفت به صورت کلی به عنوان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 xml:space="preserve">در ادامه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Ref174397599 \h</w:instrText>
      </w:r>
      <w:r>
        <w:rPr>
          <w:rtl/>
          <w:lang w:bidi="fa-IR"/>
        </w:rPr>
        <w:instrText xml:space="preserve"> </w:instrText>
      </w:r>
      <w:r>
        <w:rPr>
          <w:rtl/>
          <w:lang w:bidi="fa-IR"/>
        </w:rPr>
      </w:r>
      <w:r>
        <w:rPr>
          <w:rtl/>
          <w:lang w:bidi="fa-IR"/>
        </w:rPr>
        <w:fldChar w:fldCharType="separate"/>
      </w:r>
      <w:r w:rsidR="00A316F8">
        <w:rPr>
          <w:rFonts w:hint="cs"/>
          <w:rtl/>
        </w:rPr>
        <w:t>(</w:t>
      </w:r>
      <w:r w:rsidR="00A316F8">
        <w:rPr>
          <w:noProof/>
          <w:rtl/>
        </w:rPr>
        <w:t>‏3</w:t>
      </w:r>
      <w:r w:rsidR="00A316F8">
        <w:rPr>
          <w:rtl/>
        </w:rPr>
        <w:noBreakHyphen/>
      </w:r>
      <w:r w:rsidR="00A316F8">
        <w:rPr>
          <w:noProof/>
          <w:rtl/>
        </w:rPr>
        <w:t>14</w:t>
      </w:r>
      <w:r>
        <w:rPr>
          <w:rtl/>
          <w:lang w:bidi="fa-IR"/>
        </w:rPr>
        <w:fldChar w:fldCharType="end"/>
      </w:r>
      <w:r>
        <w:rPr>
          <w:rFonts w:hint="cs"/>
          <w:rtl/>
          <w:lang w:bidi="fa-IR"/>
        </w:rPr>
        <w:t>)</w:t>
      </w:r>
      <w:r w:rsidRPr="006A2AD0">
        <w:rPr>
          <w:rFonts w:hint="cs"/>
          <w:rtl/>
        </w:rPr>
        <w:t xml:space="preserve"> 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Ref174397606 \h</w:instrText>
      </w:r>
      <w:r>
        <w:rPr>
          <w:rtl/>
        </w:rPr>
        <w:instrText xml:space="preserve"> </w:instrText>
      </w:r>
      <w:r>
        <w:rPr>
          <w:rtl/>
        </w:rPr>
      </w:r>
      <w:r>
        <w:rPr>
          <w:rtl/>
        </w:rPr>
        <w:fldChar w:fldCharType="separate"/>
      </w:r>
      <w:r w:rsidR="00A316F8">
        <w:rPr>
          <w:rFonts w:hint="cs"/>
          <w:rtl/>
        </w:rPr>
        <w:t>(</w:t>
      </w:r>
      <w:r w:rsidR="00A316F8">
        <w:rPr>
          <w:noProof/>
          <w:rtl/>
        </w:rPr>
        <w:t>‏3</w:t>
      </w:r>
      <w:r w:rsidR="00A316F8">
        <w:rPr>
          <w:rtl/>
        </w:rPr>
        <w:noBreakHyphen/>
      </w:r>
      <w:r w:rsidR="00A316F8">
        <w:rPr>
          <w:noProof/>
          <w:rtl/>
        </w:rPr>
        <w:t>15</w:t>
      </w:r>
      <w:r>
        <w:rPr>
          <w:rtl/>
        </w:rPr>
        <w:fldChar w:fldCharType="end"/>
      </w:r>
      <w:r>
        <w:rPr>
          <w:rFonts w:hint="cs"/>
          <w:rtl/>
        </w:rPr>
        <w:t xml:space="preserve">) </w:t>
      </w:r>
      <w:r w:rsidRPr="006A2AD0">
        <w:rPr>
          <w:rtl/>
        </w:rPr>
        <w:t xml:space="preserve">ارتفاع قله‌ها </w:t>
      </w:r>
      <w:r w:rsidRPr="006A2AD0">
        <w:rPr>
          <w:rtl/>
        </w:rPr>
        <w:lastRenderedPageBreak/>
        <w:t>به صورت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به صورت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 xml:space="preserve">. و در نهایت، </w:t>
      </w:r>
      <w:r w:rsidRPr="006A2AD0">
        <w:rPr>
          <w:rtl/>
        </w:rPr>
        <w:t>د</w:t>
      </w:r>
      <w:r>
        <w:rPr>
          <w:rFonts w:hint="cs"/>
          <w:rtl/>
        </w:rPr>
        <w:t xml:space="preserve">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Ref174397619 \h</w:instrText>
      </w:r>
      <w:r>
        <w:rPr>
          <w:rtl/>
        </w:rPr>
        <w:instrText xml:space="preserve"> </w:instrText>
      </w:r>
      <w:r>
        <w:rPr>
          <w:rtl/>
        </w:rPr>
      </w:r>
      <w:r>
        <w:rPr>
          <w:rtl/>
        </w:rPr>
        <w:fldChar w:fldCharType="separate"/>
      </w:r>
      <w:r w:rsidR="00A316F8">
        <w:rPr>
          <w:rFonts w:hint="cs"/>
          <w:rtl/>
        </w:rPr>
        <w:t>(</w:t>
      </w:r>
      <w:r w:rsidR="00A316F8">
        <w:rPr>
          <w:noProof/>
          <w:rtl/>
        </w:rPr>
        <w:t>‏3</w:t>
      </w:r>
      <w:r w:rsidR="00A316F8">
        <w:rPr>
          <w:rtl/>
        </w:rPr>
        <w:noBreakHyphen/>
      </w:r>
      <w:r w:rsidR="00A316F8">
        <w:rPr>
          <w:noProof/>
          <w:rtl/>
        </w:rPr>
        <w:t>16</w:t>
      </w:r>
      <w:r>
        <w:rPr>
          <w:rtl/>
        </w:rPr>
        <w:fldChar w:fldCharType="end"/>
      </w:r>
      <w:r>
        <w:rPr>
          <w:rFonts w:hint="cs"/>
          <w:rtl/>
        </w:rPr>
        <w:t xml:space="preserve">) با </w:t>
      </w:r>
      <w:r>
        <w:rPr>
          <w:rtl/>
        </w:rPr>
        <w:t>جا</w:t>
      </w:r>
      <w:r>
        <w:rPr>
          <w:rFonts w:hint="cs"/>
          <w:rtl/>
        </w:rPr>
        <w:t>ی</w:t>
      </w:r>
      <w:r>
        <w:rPr>
          <w:rFonts w:hint="eastAsia"/>
          <w:rtl/>
        </w:rPr>
        <w:t>گذار</w:t>
      </w:r>
      <w:r>
        <w:rPr>
          <w:rFonts w:hint="cs"/>
          <w:rtl/>
        </w:rPr>
        <w:t xml:space="preserve">ی تعاریف فوق، </w:t>
      </w:r>
      <w:r>
        <w:rPr>
          <w:rtl/>
        </w:rPr>
        <w:t>پارامت</w:t>
      </w:r>
      <w:r>
        <w:rPr>
          <w:rFonts w:hint="cs"/>
          <w:rtl/>
        </w:rPr>
        <w:t>ر روی‌هم‌رفت</w:t>
      </w:r>
      <w:r w:rsidRPr="006A2AD0">
        <w:rPr>
          <w:lang w:bidi="fa-IR"/>
        </w:rPr>
        <w:t xml:space="preserve"> </w:t>
      </w:r>
      <w:r w:rsidRPr="006A2AD0">
        <w:rPr>
          <w:rtl/>
        </w:rPr>
        <w:t>به صورت دقیق‌تر و با در نظر گرفتن هر سلول و قله‌ها و دره‌های موجود در آن بیان شده است</w:t>
      </w:r>
      <w:r>
        <w:rPr>
          <w:rFonts w:hint="cs"/>
          <w:rtl/>
          <w:lang w:bidi="fa-IR"/>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3"/>
        <w:gridCol w:w="7022"/>
      </w:tblGrid>
      <w:tr w:rsidR="00BE32F0" w:rsidRPr="00A32191" w14:paraId="36CCA4A8" w14:textId="77777777" w:rsidTr="006A3C6D">
        <w:tc>
          <w:tcPr>
            <w:tcW w:w="1610" w:type="dxa"/>
            <w:vAlign w:val="center"/>
          </w:tcPr>
          <w:p w14:paraId="649D91DB" w14:textId="4E14FCF6" w:rsidR="00BE32F0" w:rsidRDefault="00B80741" w:rsidP="006A3C6D">
            <w:pPr>
              <w:pStyle w:val="Caption"/>
              <w:framePr w:hSpace="0" w:wrap="auto" w:vAnchor="margin" w:hAnchor="text" w:yAlign="inline"/>
              <w:jc w:val="left"/>
              <w:rPr>
                <w:rtl/>
              </w:rPr>
            </w:pPr>
            <w:bookmarkStart w:id="653" w:name="_Ref17439750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9</w:t>
            </w:r>
            <w:r>
              <w:rPr>
                <w:rtl/>
              </w:rPr>
              <w:fldChar w:fldCharType="end"/>
            </w:r>
            <w:bookmarkEnd w:id="653"/>
            <w:r>
              <w:rPr>
                <w:rFonts w:hint="cs"/>
                <w:rtl/>
              </w:rPr>
              <w:t>)</w:t>
            </w:r>
          </w:p>
        </w:tc>
        <w:tc>
          <w:tcPr>
            <w:tcW w:w="7740" w:type="dxa"/>
            <w:vAlign w:val="center"/>
          </w:tcPr>
          <w:p w14:paraId="0BF167B0" w14:textId="77777777" w:rsidR="00BE32F0" w:rsidRPr="006A2AD0" w:rsidRDefault="00BE32F0" w:rsidP="006A3C6D">
            <w:pPr>
              <w:bidi w:val="0"/>
              <w:ind w:left="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47237858" w14:textId="77777777" w:rsidR="00BE32F0" w:rsidRPr="00A32191" w:rsidRDefault="00BE32F0" w:rsidP="006A3C6D">
            <w:pPr>
              <w:bidi w:val="0"/>
              <w:ind w:left="0"/>
              <w:jc w:val="left"/>
              <w:rPr>
                <w:rtl/>
              </w:rPr>
            </w:pPr>
          </w:p>
        </w:tc>
      </w:tr>
      <w:tr w:rsidR="00BE32F0" w:rsidRPr="00A32191" w14:paraId="37BEA9B7" w14:textId="77777777" w:rsidTr="006A3C6D">
        <w:tc>
          <w:tcPr>
            <w:tcW w:w="1610" w:type="dxa"/>
            <w:vAlign w:val="center"/>
          </w:tcPr>
          <w:p w14:paraId="63D58EF4" w14:textId="2C362C8D" w:rsidR="00BE32F0" w:rsidRDefault="00B80741" w:rsidP="006A3C6D">
            <w:pPr>
              <w:pStyle w:val="Caption"/>
              <w:framePr w:hSpace="0" w:wrap="auto" w:vAnchor="margin" w:hAnchor="text" w:yAlign="inline"/>
              <w:jc w:val="left"/>
              <w:rPr>
                <w:rtl/>
              </w:rPr>
            </w:pPr>
            <w:bookmarkStart w:id="654" w:name="_Ref17439751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10</w:t>
            </w:r>
            <w:r>
              <w:rPr>
                <w:rtl/>
              </w:rPr>
              <w:fldChar w:fldCharType="end"/>
            </w:r>
            <w:bookmarkEnd w:id="654"/>
            <w:r>
              <w:rPr>
                <w:rFonts w:hint="cs"/>
                <w:rtl/>
              </w:rPr>
              <w:t>)</w:t>
            </w:r>
          </w:p>
        </w:tc>
        <w:tc>
          <w:tcPr>
            <w:tcW w:w="7740" w:type="dxa"/>
            <w:vAlign w:val="center"/>
          </w:tcPr>
          <w:p w14:paraId="12DA2340" w14:textId="77777777" w:rsidR="00BE32F0" w:rsidRPr="00956404" w:rsidRDefault="00911551" w:rsidP="006A3C6D">
            <w:pPr>
              <w:bidi w:val="0"/>
              <w:ind w:left="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55870459" w14:textId="77777777" w:rsidR="00BE32F0" w:rsidRPr="00956404" w:rsidRDefault="00BE32F0" w:rsidP="006A3C6D">
            <w:pPr>
              <w:bidi w:val="0"/>
              <w:ind w:left="0"/>
              <w:jc w:val="left"/>
              <w:rPr>
                <w:rtl/>
              </w:rPr>
            </w:pPr>
          </w:p>
        </w:tc>
      </w:tr>
      <w:tr w:rsidR="00BE32F0" w:rsidRPr="001344BE" w14:paraId="317BFF77" w14:textId="77777777" w:rsidTr="006A3C6D">
        <w:tc>
          <w:tcPr>
            <w:tcW w:w="1610" w:type="dxa"/>
            <w:vAlign w:val="center"/>
          </w:tcPr>
          <w:p w14:paraId="2881B416" w14:textId="078ED671" w:rsidR="00BE32F0" w:rsidRPr="001344BE" w:rsidRDefault="00B80741" w:rsidP="006A3C6D">
            <w:pPr>
              <w:pStyle w:val="Caption"/>
              <w:framePr w:hSpace="0" w:wrap="auto" w:vAnchor="margin" w:hAnchor="text" w:yAlign="inline"/>
              <w:jc w:val="left"/>
              <w:rPr>
                <w:rtl/>
              </w:rPr>
            </w:pPr>
            <w:bookmarkStart w:id="655" w:name="_Ref17439751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11</w:t>
            </w:r>
            <w:r>
              <w:rPr>
                <w:rtl/>
              </w:rPr>
              <w:fldChar w:fldCharType="end"/>
            </w:r>
            <w:bookmarkEnd w:id="655"/>
            <w:r>
              <w:rPr>
                <w:rFonts w:hint="cs"/>
                <w:rtl/>
              </w:rPr>
              <w:t>)</w:t>
            </w:r>
          </w:p>
        </w:tc>
        <w:tc>
          <w:tcPr>
            <w:tcW w:w="7740" w:type="dxa"/>
            <w:vAlign w:val="center"/>
          </w:tcPr>
          <w:p w14:paraId="12E68B55" w14:textId="77777777" w:rsidR="00BE32F0" w:rsidRPr="001344BE" w:rsidRDefault="00911551" w:rsidP="006A3C6D">
            <w:pPr>
              <w:bidi w:val="0"/>
              <w:ind w:left="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7D044BEC" w14:textId="77777777" w:rsidR="00BE32F0" w:rsidRDefault="00BE32F0" w:rsidP="00BE32F0">
      <w:pPr>
        <w:rPr>
          <w:rtl/>
          <w:lang w:bidi="fa-IR"/>
        </w:rPr>
      </w:pPr>
    </w:p>
    <w:p w14:paraId="28E198D1" w14:textId="2F112924" w:rsidR="00BE32F0" w:rsidRPr="00F112F8" w:rsidRDefault="00BE32F0" w:rsidP="00B80741">
      <w:pPr>
        <w:rPr>
          <w:i/>
          <w:iCs/>
          <w:rtl/>
          <w:lang w:bidi="fa-IR"/>
        </w:rPr>
      </w:pPr>
      <w:r>
        <w:rPr>
          <w:rFonts w:hint="cs"/>
          <w:rtl/>
          <w:lang w:bidi="fa-IR"/>
        </w:rPr>
        <w:t xml:space="preserve">در </w:t>
      </w:r>
      <w:r w:rsidR="00B80741">
        <w:rPr>
          <w:rtl/>
          <w:lang w:bidi="fa-IR"/>
        </w:rPr>
        <w:fldChar w:fldCharType="begin"/>
      </w:r>
      <w:r w:rsidR="00B80741">
        <w:rPr>
          <w:rtl/>
          <w:lang w:bidi="fa-IR"/>
        </w:rPr>
        <w:instrText xml:space="preserve"> </w:instrText>
      </w:r>
      <w:r w:rsidR="00B80741">
        <w:rPr>
          <w:rFonts w:hint="cs"/>
          <w:lang w:bidi="fa-IR"/>
        </w:rPr>
        <w:instrText>REF</w:instrText>
      </w:r>
      <w:r w:rsidR="00B80741">
        <w:rPr>
          <w:rFonts w:hint="cs"/>
          <w:rtl/>
          <w:lang w:bidi="fa-IR"/>
        </w:rPr>
        <w:instrText xml:space="preserve"> _</w:instrText>
      </w:r>
      <w:r w:rsidR="00B80741">
        <w:rPr>
          <w:rFonts w:hint="cs"/>
          <w:lang w:bidi="fa-IR"/>
        </w:rPr>
        <w:instrText>Ref174397536 \h</w:instrText>
      </w:r>
      <w:r w:rsidR="00B80741">
        <w:rPr>
          <w:rtl/>
          <w:lang w:bidi="fa-IR"/>
        </w:rPr>
        <w:instrText xml:space="preserve"> </w:instrText>
      </w:r>
      <w:r w:rsidR="00B80741">
        <w:rPr>
          <w:rtl/>
          <w:lang w:bidi="fa-IR"/>
        </w:rPr>
      </w:r>
      <w:r w:rsidR="00B80741">
        <w:rPr>
          <w:rtl/>
          <w:lang w:bidi="fa-IR"/>
        </w:rPr>
        <w:fldChar w:fldCharType="separate"/>
      </w:r>
      <w:r w:rsidR="00A316F8">
        <w:rPr>
          <w:rFonts w:hint="cs"/>
          <w:rtl/>
        </w:rPr>
        <w:t>(</w:t>
      </w:r>
      <w:r w:rsidR="00A316F8">
        <w:rPr>
          <w:noProof/>
          <w:rtl/>
        </w:rPr>
        <w:t>‏3</w:t>
      </w:r>
      <w:r w:rsidR="00A316F8">
        <w:rPr>
          <w:rtl/>
        </w:rPr>
        <w:noBreakHyphen/>
      </w:r>
      <w:r w:rsidR="00A316F8">
        <w:rPr>
          <w:noProof/>
          <w:rtl/>
        </w:rPr>
        <w:t>12</w:t>
      </w:r>
      <w:r w:rsidR="00B80741">
        <w:rPr>
          <w:rtl/>
          <w:lang w:bidi="fa-IR"/>
        </w:rPr>
        <w:fldChar w:fldCharType="end"/>
      </w:r>
      <w:r w:rsidR="00B80741">
        <w:rPr>
          <w:rFonts w:hint="cs"/>
          <w:rtl/>
          <w:lang w:bidi="fa-IR"/>
        </w:rPr>
        <w:t>)</w:t>
      </w:r>
      <w:r>
        <w:rPr>
          <w:rFonts w:hint="cs"/>
          <w:rtl/>
          <w:lang w:bidi="fa-IR"/>
        </w:rPr>
        <w:t xml:space="preserve">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71B05BF8" w14:textId="77777777" w:rsidR="00BE32F0" w:rsidRDefault="00BE32F0" w:rsidP="00BE32F0">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0"/>
        <w:gridCol w:w="6965"/>
      </w:tblGrid>
      <w:tr w:rsidR="00BE32F0" w:rsidRPr="00CD251B" w14:paraId="70217914" w14:textId="77777777" w:rsidTr="006A3C6D">
        <w:tc>
          <w:tcPr>
            <w:tcW w:w="1610" w:type="dxa"/>
            <w:vAlign w:val="center"/>
          </w:tcPr>
          <w:p w14:paraId="15C53554" w14:textId="79DDA1E2" w:rsidR="00BE32F0" w:rsidRDefault="00B80741" w:rsidP="006A3C6D">
            <w:pPr>
              <w:pStyle w:val="Caption"/>
              <w:framePr w:hSpace="0" w:wrap="auto" w:vAnchor="margin" w:hAnchor="text" w:yAlign="inline"/>
              <w:jc w:val="left"/>
              <w:rPr>
                <w:rtl/>
                <w:lang w:bidi="fa-IR"/>
              </w:rPr>
            </w:pPr>
            <w:bookmarkStart w:id="656" w:name="_Ref17439753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12</w:t>
            </w:r>
            <w:r>
              <w:rPr>
                <w:rtl/>
              </w:rPr>
              <w:fldChar w:fldCharType="end"/>
            </w:r>
            <w:bookmarkEnd w:id="656"/>
            <w:r>
              <w:rPr>
                <w:rFonts w:hint="cs"/>
                <w:rtl/>
              </w:rPr>
              <w:t>)</w:t>
            </w:r>
          </w:p>
        </w:tc>
        <w:tc>
          <w:tcPr>
            <w:tcW w:w="7740" w:type="dxa"/>
            <w:vAlign w:val="center"/>
          </w:tcPr>
          <w:p w14:paraId="499B9149" w14:textId="77777777" w:rsidR="00BE32F0" w:rsidRPr="00CD251B" w:rsidRDefault="00BE32F0" w:rsidP="006A3C6D">
            <w:pPr>
              <w:bidi w:val="0"/>
              <w:ind w:left="0"/>
              <w:jc w:val="left"/>
              <w:rPr>
                <w:rtl/>
              </w:rPr>
            </w:pPr>
            <m:oMathPara>
              <m:oMathParaPr>
                <m:jc m:val="left"/>
              </m:oMathParaPr>
              <m:oMath>
                <m:r>
                  <w:rPr>
                    <w:rFonts w:ascii="Cambria Math" w:hAnsi="Cambria Math"/>
                  </w:rPr>
                  <m:t>β=max(SoC)-min(SoC)</m:t>
                </m:r>
              </m:oMath>
            </m:oMathPara>
          </w:p>
        </w:tc>
      </w:tr>
    </w:tbl>
    <w:p w14:paraId="4F2EF31E" w14:textId="77777777" w:rsidR="00BE32F0" w:rsidRDefault="00BE32F0" w:rsidP="00BE32F0">
      <w:pPr>
        <w:rPr>
          <w:rtl/>
          <w:lang w:bidi="fa-IR"/>
        </w:rPr>
      </w:pPr>
    </w:p>
    <w:p w14:paraId="5731B3AB" w14:textId="0A96581D" w:rsidR="00BE32F0" w:rsidRDefault="00BE32F0" w:rsidP="00B80741">
      <w:pPr>
        <w:ind w:left="360"/>
        <w:rPr>
          <w:rtl/>
        </w:rPr>
      </w:pPr>
    </w:p>
    <w:tbl>
      <w:tblPr>
        <w:tblStyle w:val="TableGrid"/>
        <w:tblpPr w:leftFromText="180" w:rightFromText="180" w:vertAnchor="text" w:horzAnchor="margin" w:tblpY="18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2"/>
        <w:gridCol w:w="7023"/>
      </w:tblGrid>
      <w:tr w:rsidR="00BE32F0" w:rsidRPr="001E6740" w14:paraId="4103583A" w14:textId="77777777" w:rsidTr="006A3C6D">
        <w:tc>
          <w:tcPr>
            <w:tcW w:w="871" w:type="pct"/>
            <w:vAlign w:val="center"/>
          </w:tcPr>
          <w:p w14:paraId="28C684EF" w14:textId="5B24D2AA" w:rsidR="00BE32F0" w:rsidRDefault="00B80741" w:rsidP="006A3C6D">
            <w:pPr>
              <w:pStyle w:val="Caption"/>
              <w:framePr w:hSpace="0" w:wrap="auto" w:vAnchor="margin" w:hAnchor="text" w:yAlign="inline"/>
              <w:jc w:val="left"/>
              <w:rPr>
                <w:rtl/>
              </w:rPr>
            </w:pPr>
            <w:bookmarkStart w:id="657" w:name="_Ref174397563"/>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13</w:t>
            </w:r>
            <w:r>
              <w:rPr>
                <w:rtl/>
              </w:rPr>
              <w:fldChar w:fldCharType="end"/>
            </w:r>
            <w:bookmarkEnd w:id="657"/>
            <w:r>
              <w:rPr>
                <w:rFonts w:hint="cs"/>
                <w:rtl/>
              </w:rPr>
              <w:t>)</w:t>
            </w:r>
          </w:p>
        </w:tc>
        <w:tc>
          <w:tcPr>
            <w:tcW w:w="4129" w:type="pct"/>
            <w:vAlign w:val="center"/>
          </w:tcPr>
          <w:p w14:paraId="62E6882F" w14:textId="77777777" w:rsidR="00BE32F0" w:rsidRPr="001E6740" w:rsidRDefault="00BE32F0" w:rsidP="006A3C6D">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tr w:rsidR="00BE32F0" w:rsidRPr="001E6740" w14:paraId="7E35DAC9" w14:textId="77777777" w:rsidTr="006A3C6D">
        <w:tc>
          <w:tcPr>
            <w:tcW w:w="871" w:type="pct"/>
            <w:vAlign w:val="center"/>
          </w:tcPr>
          <w:p w14:paraId="385C8B27" w14:textId="17F569FF" w:rsidR="00BE32F0" w:rsidRDefault="00B80741" w:rsidP="006A3C6D">
            <w:pPr>
              <w:pStyle w:val="Caption"/>
              <w:framePr w:hSpace="0" w:wrap="auto" w:vAnchor="margin" w:hAnchor="text" w:yAlign="inline"/>
              <w:jc w:val="left"/>
              <w:rPr>
                <w:rtl/>
              </w:rPr>
            </w:pPr>
            <w:bookmarkStart w:id="658" w:name="_Ref17439759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14</w:t>
            </w:r>
            <w:r>
              <w:rPr>
                <w:rtl/>
              </w:rPr>
              <w:fldChar w:fldCharType="end"/>
            </w:r>
            <w:bookmarkEnd w:id="658"/>
            <w:r>
              <w:rPr>
                <w:rFonts w:hint="cs"/>
                <w:rtl/>
              </w:rPr>
              <w:t>)</w:t>
            </w:r>
          </w:p>
        </w:tc>
        <w:tc>
          <w:tcPr>
            <w:tcW w:w="4129" w:type="pct"/>
            <w:vAlign w:val="center"/>
          </w:tcPr>
          <w:p w14:paraId="51532817" w14:textId="77777777" w:rsidR="00BE32F0" w:rsidRPr="00016663" w:rsidRDefault="00BE32F0" w:rsidP="006A3C6D">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tr w:rsidR="00BE32F0" w:rsidRPr="001E6740" w14:paraId="3A78C23D" w14:textId="77777777" w:rsidTr="006A3C6D">
        <w:tc>
          <w:tcPr>
            <w:tcW w:w="871" w:type="pct"/>
            <w:vAlign w:val="center"/>
          </w:tcPr>
          <w:p w14:paraId="73174874" w14:textId="5FA62709" w:rsidR="00BE32F0" w:rsidRDefault="00B80741" w:rsidP="006A3C6D">
            <w:pPr>
              <w:pStyle w:val="Caption"/>
              <w:framePr w:hSpace="0" w:wrap="auto" w:vAnchor="margin" w:hAnchor="text" w:yAlign="inline"/>
              <w:jc w:val="left"/>
              <w:rPr>
                <w:rtl/>
              </w:rPr>
            </w:pPr>
            <w:bookmarkStart w:id="659" w:name="_Ref1743976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15</w:t>
            </w:r>
            <w:r>
              <w:rPr>
                <w:rtl/>
              </w:rPr>
              <w:fldChar w:fldCharType="end"/>
            </w:r>
            <w:bookmarkEnd w:id="659"/>
            <w:r>
              <w:rPr>
                <w:rFonts w:hint="cs"/>
                <w:rtl/>
              </w:rPr>
              <w:t>)</w:t>
            </w:r>
          </w:p>
        </w:tc>
        <w:tc>
          <w:tcPr>
            <w:tcW w:w="4129" w:type="pct"/>
            <w:vAlign w:val="center"/>
          </w:tcPr>
          <w:p w14:paraId="5F4378A9" w14:textId="77777777" w:rsidR="00BE32F0" w:rsidRPr="00184125" w:rsidRDefault="00BE32F0" w:rsidP="006A3C6D">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tr w:rsidR="00BE32F0" w:rsidRPr="001E6740" w14:paraId="31276DAA" w14:textId="77777777" w:rsidTr="006A3C6D">
        <w:tc>
          <w:tcPr>
            <w:tcW w:w="871" w:type="pct"/>
            <w:vAlign w:val="center"/>
          </w:tcPr>
          <w:p w14:paraId="45C065A4" w14:textId="68EB5FC1" w:rsidR="00BE32F0" w:rsidRDefault="00B80741" w:rsidP="006A3C6D">
            <w:pPr>
              <w:pStyle w:val="Caption"/>
              <w:framePr w:hSpace="0" w:wrap="auto" w:vAnchor="margin" w:hAnchor="text" w:yAlign="inline"/>
              <w:jc w:val="left"/>
              <w:rPr>
                <w:rtl/>
                <w:lang w:bidi="fa-IR"/>
              </w:rPr>
            </w:pPr>
            <w:bookmarkStart w:id="660" w:name="_Ref174397619"/>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16</w:t>
            </w:r>
            <w:r>
              <w:rPr>
                <w:rtl/>
              </w:rPr>
              <w:fldChar w:fldCharType="end"/>
            </w:r>
            <w:bookmarkEnd w:id="660"/>
            <w:r>
              <w:rPr>
                <w:rFonts w:hint="cs"/>
                <w:rtl/>
              </w:rPr>
              <w:t>)</w:t>
            </w:r>
          </w:p>
        </w:tc>
        <w:tc>
          <w:tcPr>
            <w:tcW w:w="4129" w:type="pct"/>
            <w:vAlign w:val="center"/>
          </w:tcPr>
          <w:p w14:paraId="0108295C" w14:textId="77777777" w:rsidR="00BE32F0" w:rsidRPr="00B74232" w:rsidRDefault="00BE32F0" w:rsidP="006A3C6D">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rPr>
                                    </m:ctrlPr>
                                  </m:funcPr>
                                  <m:fName>
                                    <m: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p w14:paraId="50A6D1EC" w14:textId="77777777" w:rsidR="00BE32F0" w:rsidRDefault="00BE32F0" w:rsidP="00BE32F0">
      <w:pPr>
        <w:pStyle w:val="Heading4"/>
        <w:keepLines/>
        <w:tabs>
          <w:tab w:val="clear" w:pos="3030"/>
        </w:tabs>
        <w:spacing w:before="220" w:after="0" w:line="240" w:lineRule="auto"/>
        <w:ind w:left="74" w:hanging="74"/>
        <w:jc w:val="lowKashida"/>
        <w:rPr>
          <w:rtl/>
        </w:rPr>
      </w:pPr>
      <w:bookmarkStart w:id="661" w:name="_Toc174116943"/>
      <w:bookmarkStart w:id="662" w:name="_Toc174401161"/>
      <w:r>
        <w:rPr>
          <w:rFonts w:hint="cs"/>
          <w:rtl/>
        </w:rPr>
        <w:t>نرمال‌سازی</w:t>
      </w:r>
      <w:bookmarkEnd w:id="661"/>
      <w:bookmarkEnd w:id="662"/>
    </w:p>
    <w:p w14:paraId="2AD034CC" w14:textId="675B9B85" w:rsidR="00BE32F0" w:rsidRDefault="00BE32F0" w:rsidP="00BE32F0">
      <w:pPr>
        <w:rPr>
          <w:rtl/>
        </w:rPr>
      </w:pP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w:t>
      </w:r>
      <w:r w:rsidR="00DC0328">
        <w:rPr>
          <w:rtl/>
        </w:rPr>
        <w:t>آن‌ها</w:t>
      </w:r>
      <w:r w:rsidRPr="002231DE">
        <w:rPr>
          <w:rtl/>
        </w:rPr>
        <w:t xml:space="preserve">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بگ</w:t>
      </w:r>
      <w:r w:rsidRPr="002231DE">
        <w:rPr>
          <w:rFonts w:hint="cs"/>
          <w:rtl/>
        </w:rPr>
        <w:t>ی</w:t>
      </w:r>
      <w:r w:rsidRPr="002231DE">
        <w:rPr>
          <w:rFonts w:hint="eastAsia"/>
          <w:rtl/>
        </w:rPr>
        <w:t>رند</w:t>
      </w:r>
      <w:r>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w:t>
      </w:r>
      <w:r w:rsidR="00FE31EC">
        <w:rPr>
          <w:rtl/>
        </w:rPr>
        <w:t>تأثیر</w:t>
      </w:r>
      <w:r w:rsidRPr="002231DE">
        <w:rPr>
          <w:rtl/>
        </w:rPr>
        <w:t xml:space="preserve"> هر </w:t>
      </w:r>
      <w:r w:rsidR="00BD6B5F">
        <w:rPr>
          <w:rtl/>
        </w:rPr>
        <w:t>مؤلفه</w:t>
      </w:r>
      <w:r w:rsidRPr="002231DE">
        <w:rPr>
          <w:rtl/>
        </w:rPr>
        <w:t xml:space="preserve">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Pr>
          <w:rtl/>
        </w:rPr>
        <w:t>.</w:t>
      </w:r>
      <w:r w:rsidRPr="002231DE">
        <w:rPr>
          <w:rtl/>
        </w:rPr>
        <w:t xml:space="preserve"> سپس،</w:t>
      </w:r>
      <w:r>
        <w:rPr>
          <w:rFonts w:hint="cs"/>
          <w:rtl/>
        </w:rPr>
        <w:t xml:space="preserve"> </w:t>
      </w:r>
      <w:r w:rsidR="00FE31EC">
        <w:rPr>
          <w:rFonts w:hint="cs"/>
          <w:rtl/>
        </w:rPr>
        <w:t>تأثیر</w:t>
      </w:r>
      <w:r>
        <w:rPr>
          <w:rFonts w:hint="cs"/>
          <w:rtl/>
        </w:rPr>
        <w:t xml:space="preserve"> وزن در </w:t>
      </w:r>
      <w:r w:rsidR="00DC0328">
        <w:rPr>
          <w:rFonts w:hint="cs"/>
          <w:rtl/>
        </w:rPr>
        <w:t>آن‌ها</w:t>
      </w:r>
      <w:r>
        <w:rPr>
          <w:rFonts w:hint="cs"/>
          <w:rtl/>
        </w:rPr>
        <w:t xml:space="preserve"> اعمال می‌شود.</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 xml:space="preserve">هر یک از مؤلفه‌ها ممکن شود تا بتوان با ترکیب </w:t>
      </w:r>
      <w:r w:rsidR="00DC0328">
        <w:rPr>
          <w:rFonts w:hint="cs"/>
          <w:rtl/>
        </w:rPr>
        <w:t>آن‌ها</w:t>
      </w:r>
      <w:r>
        <w:rPr>
          <w:rFonts w:hint="cs"/>
          <w:rtl/>
        </w:rPr>
        <w:t>، به خروجی نهایی تابع هزینه رسید</w:t>
      </w:r>
      <w:r>
        <w:rPr>
          <w:rtl/>
        </w:rPr>
        <w:t>.</w:t>
      </w:r>
    </w:p>
    <w:p w14:paraId="633E45FB" w14:textId="71F5B66C" w:rsidR="00BE32F0" w:rsidRDefault="00BE32F0" w:rsidP="009A3EC1">
      <w:pPr>
        <w:rPr>
          <w:rtl/>
        </w:rPr>
      </w:pPr>
      <w:r>
        <w:rPr>
          <w:rFonts w:hint="cs"/>
          <w:rtl/>
        </w:rPr>
        <w:t>. با توجه به</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Ref174397731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17</w:t>
      </w:r>
      <w:r w:rsidR="00B80741">
        <w:rPr>
          <w:rtl/>
        </w:rPr>
        <w:fldChar w:fldCharType="end"/>
      </w:r>
      <w:r>
        <w:rPr>
          <w:rFonts w:hint="cs"/>
          <w:rtl/>
        </w:rPr>
        <w:t xml:space="preserve">) ترکیب این مقادیر به </w:t>
      </w:r>
      <w:r w:rsidR="00BD6B5F">
        <w:rPr>
          <w:rFonts w:hint="cs"/>
          <w:rtl/>
        </w:rPr>
        <w:t>همراه</w:t>
      </w:r>
      <w:r>
        <w:rPr>
          <w:rFonts w:hint="cs"/>
          <w:rtl/>
        </w:rPr>
        <w:t xml:space="preserve"> ضرایبی که در ورود گماشته شده، خروجی تابع هزینه </w:t>
      </w:r>
      <w:r w:rsidR="00DC0328">
        <w:rPr>
          <w:rFonts w:hint="cs"/>
          <w:rtl/>
        </w:rPr>
        <w:t>به دست</w:t>
      </w:r>
      <w:r>
        <w:rPr>
          <w:rFonts w:hint="cs"/>
          <w:rtl/>
        </w:rPr>
        <w:t xml:space="preserve"> می‌آید</w:t>
      </w:r>
      <w:r>
        <w:rPr>
          <w:rFonts w:hint="cs"/>
          <w:rtl/>
          <w:lang w:bidi="fa-IR"/>
        </w:rPr>
        <w:t>.</w:t>
      </w:r>
      <w:r>
        <w:rPr>
          <w:rFonts w:hint="cs"/>
          <w:rtl/>
        </w:rPr>
        <w:t xml:space="preserve"> یکی از مراحل مهم در فرآیند نرمال‌سازی، محاسبه‌ی بیشینه‌ی متغیر است. برخلاف دو پارامتر زمان همسان‌سازی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Ref174397740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18</w:t>
      </w:r>
      <w:r w:rsidR="00B80741">
        <w:rPr>
          <w:rtl/>
        </w:rPr>
        <w:fldChar w:fldCharType="end"/>
      </w:r>
      <w:r>
        <w:rPr>
          <w:rFonts w:hint="cs"/>
          <w:rtl/>
        </w:rPr>
        <w:t xml:space="preserve">) و مغایرت وضعیت شارژ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Ref174397745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19</w:t>
      </w:r>
      <w:r w:rsidR="00B80741">
        <w:rPr>
          <w:rtl/>
        </w:rPr>
        <w:fldChar w:fldCharType="end"/>
      </w:r>
      <w:r>
        <w:rPr>
          <w:rFonts w:hint="cs"/>
          <w:rtl/>
        </w:rPr>
        <w:t xml:space="preserve">)، محاسبه‌ی بیشینه‌ی پارامتر </w:t>
      </w:r>
      <w:bookmarkStart w:id="663" w:name="_Toc174116944"/>
      <w:bookmarkEnd w:id="663"/>
      <w:r>
        <w:rPr>
          <w:rFonts w:hint="cs"/>
          <w:rtl/>
        </w:rPr>
        <w:t xml:space="preserve">روی‌هم‌رفت به سادگی امکان پذیر نمی‌باشد. با توجه به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Ref174045413 \h</w:instrText>
      </w:r>
      <w:r w:rsidR="009A3EC1">
        <w:rPr>
          <w:rtl/>
        </w:rPr>
        <w:instrText xml:space="preserve"> </w:instrText>
      </w:r>
      <w:r w:rsidR="009A3EC1">
        <w:rPr>
          <w:rtl/>
        </w:rPr>
      </w:r>
      <w:r w:rsidR="009A3EC1">
        <w:rPr>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6</w:t>
      </w:r>
      <w:r w:rsidR="009A3EC1">
        <w:rPr>
          <w:rtl/>
        </w:rPr>
        <w:fldChar w:fldCharType="end"/>
      </w:r>
      <w:r>
        <w:rPr>
          <w:rFonts w:hint="cs"/>
          <w:rtl/>
        </w:rPr>
        <w:t xml:space="preserve">(الف) از این روی، این میزان بیشینه‌ی این متغیر با آزمون و خطا به ازای 250 دسته از داده‌های تصادفی سلول‌ها (ناهمسانی) در ورودی </w:t>
      </w:r>
      <w:r w:rsidR="00DC0328">
        <w:rPr>
          <w:rFonts w:hint="cs"/>
          <w:rtl/>
        </w:rPr>
        <w:t>به دست</w:t>
      </w:r>
      <w:r>
        <w:rPr>
          <w:rFonts w:hint="cs"/>
          <w:rtl/>
        </w:rPr>
        <w:t xml:space="preserve"> آمده است.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Ref174045413 \h</w:instrText>
      </w:r>
      <w:r w:rsidR="009A3EC1">
        <w:rPr>
          <w:rtl/>
        </w:rPr>
        <w:instrText xml:space="preserve"> </w:instrText>
      </w:r>
      <w:r w:rsidR="009A3EC1">
        <w:rPr>
          <w:rtl/>
        </w:rPr>
      </w:r>
      <w:r w:rsidR="009A3EC1">
        <w:rPr>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6</w:t>
      </w:r>
      <w:r w:rsidR="009A3EC1">
        <w:rPr>
          <w:rtl/>
        </w:rPr>
        <w:fldChar w:fldCharType="end"/>
      </w:r>
      <w:r>
        <w:rPr>
          <w:rFonts w:hint="cs"/>
          <w:rtl/>
        </w:rPr>
        <w:t xml:space="preserve">(ب) نیز، توزیع نرمال میزان روی‌هم‌رفت در فرآیند همسان‌سازی به ازای شرایط اولیه تصادفی سلول‌ها را نشان می‌دهد. بنا به داده‌ی </w:t>
      </w:r>
      <w:r w:rsidR="00DC0328">
        <w:rPr>
          <w:rFonts w:hint="cs"/>
          <w:rtl/>
        </w:rPr>
        <w:t>به دست</w:t>
      </w:r>
      <w:r>
        <w:rPr>
          <w:rFonts w:hint="cs"/>
          <w:rtl/>
        </w:rPr>
        <w:t xml:space="preserve"> آمده، پر تکرارترین مقدار </w:t>
      </w:r>
      <w:r w:rsidR="00DC0328">
        <w:rPr>
          <w:rFonts w:hint="cs"/>
          <w:rtl/>
        </w:rPr>
        <w:t>به دست</w:t>
      </w:r>
      <w:r>
        <w:rPr>
          <w:rFonts w:hint="cs"/>
          <w:rtl/>
        </w:rPr>
        <w:t xml:space="preserve"> آمده، به عنوان میزان بیشینه‌ی این پارامتر در نظر گرفته می‌شود. بنابراین، مقدار بیشینه‌ی مجاز برای روی‌هم‌رفت طبق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Ref174399531 \h</w:instrText>
      </w:r>
      <w:r w:rsidR="009A3EC1">
        <w:rPr>
          <w:rtl/>
        </w:rPr>
        <w:instrText xml:space="preserve"> </w:instrText>
      </w:r>
      <w:r w:rsidR="009A3EC1">
        <w:rPr>
          <w:rtl/>
        </w:rPr>
      </w:r>
      <w:r w:rsidR="009A3EC1">
        <w:rPr>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7</w:t>
      </w:r>
      <w:r w:rsidR="009A3EC1">
        <w:rPr>
          <w:rtl/>
        </w:rPr>
        <w:fldChar w:fldCharType="end"/>
      </w:r>
      <w:r w:rsidR="009A3EC1">
        <w:rPr>
          <w:rFonts w:hint="cs"/>
          <w:rtl/>
        </w:rPr>
        <w:t xml:space="preserve"> </w:t>
      </w:r>
      <w:r>
        <w:rPr>
          <w:rFonts w:hint="cs"/>
          <w:rtl/>
        </w:rPr>
        <w:t>در نظر گرفته می</w:t>
      </w:r>
      <w:r>
        <w:rPr>
          <w:rFonts w:hint="cs"/>
          <w:highlight w:val="yellow"/>
          <w:rtl/>
        </w:rPr>
        <w:t>‌</w:t>
      </w:r>
      <w:r>
        <w:rPr>
          <w:rFonts w:hint="cs"/>
          <w:rtl/>
        </w:rPr>
        <w:t>شود.</w:t>
      </w:r>
    </w:p>
    <w:p w14:paraId="29D0FBF9" w14:textId="77777777" w:rsidR="00B80741" w:rsidRDefault="00B80741" w:rsidP="00B80741">
      <w:pPr>
        <w:rPr>
          <w:rtl/>
        </w:rPr>
      </w:pPr>
    </w:p>
    <w:tbl>
      <w:tblPr>
        <w:tblStyle w:val="TableGrid"/>
        <w:tblpPr w:leftFromText="180" w:rightFromText="180" w:vertAnchor="text" w:horzAnchor="margin" w:tblpY="2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1"/>
        <w:gridCol w:w="6964"/>
      </w:tblGrid>
      <w:tr w:rsidR="00B80741" w:rsidRPr="00A32191" w14:paraId="2CB8798A" w14:textId="77777777" w:rsidTr="00B80741">
        <w:tc>
          <w:tcPr>
            <w:tcW w:w="1541" w:type="dxa"/>
            <w:vAlign w:val="center"/>
          </w:tcPr>
          <w:p w14:paraId="2DE4A955" w14:textId="77777777" w:rsidR="00B80741" w:rsidRDefault="00B80741" w:rsidP="00B80741">
            <w:pPr>
              <w:pStyle w:val="Caption"/>
              <w:framePr w:hSpace="0" w:wrap="auto" w:vAnchor="margin" w:hAnchor="text" w:yAlign="inline"/>
              <w:jc w:val="left"/>
              <w:rPr>
                <w:rtl/>
              </w:rPr>
            </w:pPr>
          </w:p>
        </w:tc>
        <w:tc>
          <w:tcPr>
            <w:tcW w:w="6964" w:type="dxa"/>
            <w:vAlign w:val="center"/>
          </w:tcPr>
          <w:p w14:paraId="3840E5B1" w14:textId="77777777" w:rsidR="00B80741" w:rsidRDefault="00B80741" w:rsidP="00B80741">
            <w:pPr>
              <w:bidi w:val="0"/>
              <w:ind w:left="0"/>
              <w:jc w:val="right"/>
            </w:pPr>
          </w:p>
        </w:tc>
      </w:tr>
      <w:tr w:rsidR="00B80741" w:rsidRPr="00A32191" w14:paraId="28F1816F" w14:textId="77777777" w:rsidTr="00B80741">
        <w:tc>
          <w:tcPr>
            <w:tcW w:w="1541" w:type="dxa"/>
            <w:vAlign w:val="center"/>
          </w:tcPr>
          <w:p w14:paraId="3C1B6C7D" w14:textId="3823DA09" w:rsidR="00B80741" w:rsidRDefault="00B80741" w:rsidP="00B80741">
            <w:pPr>
              <w:pStyle w:val="Caption"/>
              <w:framePr w:hSpace="0" w:wrap="auto" w:vAnchor="margin" w:hAnchor="text" w:yAlign="inline"/>
              <w:jc w:val="left"/>
              <w:rPr>
                <w:rtl/>
              </w:rPr>
            </w:pPr>
            <w:bookmarkStart w:id="664" w:name="_Ref17439773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17</w:t>
            </w:r>
            <w:r>
              <w:rPr>
                <w:rtl/>
              </w:rPr>
              <w:fldChar w:fldCharType="end"/>
            </w:r>
            <w:bookmarkEnd w:id="664"/>
            <w:r>
              <w:rPr>
                <w:rFonts w:hint="cs"/>
                <w:rtl/>
              </w:rPr>
              <w:t>)</w:t>
            </w:r>
          </w:p>
        </w:tc>
        <w:tc>
          <w:tcPr>
            <w:tcW w:w="6964" w:type="dxa"/>
            <w:vAlign w:val="center"/>
          </w:tcPr>
          <w:p w14:paraId="031DCA96" w14:textId="77777777" w:rsidR="00B80741" w:rsidRPr="00240FC8" w:rsidRDefault="00B80741" w:rsidP="00B80741">
            <w:pPr>
              <w:bidi w:val="0"/>
              <w:ind w:left="0"/>
              <w:jc w:val="right"/>
              <w:rPr>
                <w:rtl/>
              </w:rPr>
            </w:pPr>
            <m:oMathPara>
              <m:oMathParaPr>
                <m:jc m:val="left"/>
              </m:oMathParaPr>
              <m:oMath>
                <m:r>
                  <w:rPr>
                    <w:rFonts w:ascii="Cambria Math"/>
                  </w:rPr>
                  <m:t>cost=</m:t>
                </m:r>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 xml:space="preserve">+ </m:t>
                </m:r>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 xml:space="preserve">+ </m:t>
                </m:r>
                <m:sSub>
                  <m:sSubPr>
                    <m:ctrlPr>
                      <w:rPr>
                        <w:rFonts w:ascii="Cambria Math" w:hAnsi="Cambria Math"/>
                      </w:rPr>
                    </m:ctrlPr>
                  </m:sSubPr>
                  <m:e>
                    <m:r>
                      <w:rPr>
                        <w:rFonts w:ascii="Cambria Math"/>
                      </w:rPr>
                      <m:t>γ</m:t>
                    </m:r>
                  </m:e>
                  <m:sub>
                    <m:r>
                      <m:rPr>
                        <m:nor/>
                      </m:rPr>
                      <m:t xml:space="preserve">norm </m:t>
                    </m:r>
                  </m:sub>
                </m:sSub>
              </m:oMath>
            </m:oMathPara>
          </w:p>
        </w:tc>
      </w:tr>
      <w:tr w:rsidR="00B80741" w:rsidRPr="00A32191" w14:paraId="28647C68" w14:textId="77777777" w:rsidTr="00B80741">
        <w:tc>
          <w:tcPr>
            <w:tcW w:w="1541" w:type="dxa"/>
            <w:vAlign w:val="center"/>
          </w:tcPr>
          <w:p w14:paraId="53FF47DB" w14:textId="391DE04C" w:rsidR="00B80741" w:rsidRDefault="00B80741" w:rsidP="00B80741">
            <w:pPr>
              <w:pStyle w:val="Caption"/>
              <w:framePr w:hSpace="0" w:wrap="auto" w:vAnchor="margin" w:hAnchor="text" w:yAlign="inline"/>
              <w:jc w:val="left"/>
              <w:rPr>
                <w:rtl/>
              </w:rPr>
            </w:pPr>
            <w:bookmarkStart w:id="665" w:name="_Ref17439774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18</w:t>
            </w:r>
            <w:r>
              <w:rPr>
                <w:rtl/>
              </w:rPr>
              <w:fldChar w:fldCharType="end"/>
            </w:r>
            <w:bookmarkEnd w:id="665"/>
            <w:r>
              <w:rPr>
                <w:rFonts w:hint="cs"/>
                <w:rtl/>
              </w:rPr>
              <w:t>)</w:t>
            </w:r>
          </w:p>
        </w:tc>
        <w:tc>
          <w:tcPr>
            <w:tcW w:w="6964" w:type="dxa"/>
            <w:vAlign w:val="center"/>
          </w:tcPr>
          <w:p w14:paraId="037486D0" w14:textId="77777777" w:rsidR="00B80741" w:rsidRPr="00A32191" w:rsidRDefault="00911551" w:rsidP="00B80741">
            <w:pPr>
              <w:bidi w:val="0"/>
              <w:ind w:left="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tr w:rsidR="00B80741" w:rsidRPr="00F43357" w14:paraId="09643FC9" w14:textId="77777777" w:rsidTr="00B80741">
        <w:tc>
          <w:tcPr>
            <w:tcW w:w="1541" w:type="dxa"/>
            <w:vAlign w:val="center"/>
          </w:tcPr>
          <w:p w14:paraId="32056704" w14:textId="1347D105" w:rsidR="00B80741" w:rsidRDefault="00B80741" w:rsidP="00B80741">
            <w:pPr>
              <w:pStyle w:val="Caption"/>
              <w:framePr w:hSpace="0" w:wrap="auto" w:vAnchor="margin" w:hAnchor="text" w:yAlign="inline"/>
              <w:jc w:val="left"/>
              <w:rPr>
                <w:rtl/>
              </w:rPr>
            </w:pPr>
            <w:bookmarkStart w:id="666" w:name="_Ref174397745"/>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19</w:t>
            </w:r>
            <w:r>
              <w:rPr>
                <w:rtl/>
              </w:rPr>
              <w:fldChar w:fldCharType="end"/>
            </w:r>
            <w:bookmarkEnd w:id="666"/>
            <w:r>
              <w:rPr>
                <w:rFonts w:hint="cs"/>
                <w:rtl/>
              </w:rPr>
              <w:t>)</w:t>
            </w:r>
          </w:p>
        </w:tc>
        <w:tc>
          <w:tcPr>
            <w:tcW w:w="6964" w:type="dxa"/>
            <w:vAlign w:val="center"/>
          </w:tcPr>
          <w:p w14:paraId="144DD800" w14:textId="77777777" w:rsidR="00B80741" w:rsidRPr="00F43357" w:rsidRDefault="00911551" w:rsidP="00B80741">
            <w:pPr>
              <w:bidi w:val="0"/>
              <w:ind w:left="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r w:rsidR="00195DF1" w:rsidRPr="00F43357" w14:paraId="2990ED73" w14:textId="77777777" w:rsidTr="00B80741">
        <w:tc>
          <w:tcPr>
            <w:tcW w:w="1541" w:type="dxa"/>
            <w:vAlign w:val="center"/>
          </w:tcPr>
          <w:p w14:paraId="25C67B27" w14:textId="13383156" w:rsidR="00195DF1" w:rsidRDefault="00195DF1" w:rsidP="00195DF1">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20</w:t>
            </w:r>
            <w:r>
              <w:rPr>
                <w:rtl/>
              </w:rPr>
              <w:fldChar w:fldCharType="end"/>
            </w:r>
            <w:r>
              <w:rPr>
                <w:rFonts w:hint="cs"/>
                <w:rtl/>
              </w:rPr>
              <w:t>)</w:t>
            </w:r>
          </w:p>
        </w:tc>
        <w:tc>
          <w:tcPr>
            <w:tcW w:w="6964" w:type="dxa"/>
            <w:vAlign w:val="center"/>
          </w:tcPr>
          <w:p w14:paraId="4A6F4402" w14:textId="6DC9771F" w:rsidR="00195DF1" w:rsidRPr="00195DF1" w:rsidRDefault="00911551" w:rsidP="00195DF1">
            <w:pPr>
              <w:bidi w:val="0"/>
              <w:ind w:left="0"/>
              <w:jc w:val="right"/>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134"/>
        <w:bidiVisual/>
        <w:tblW w:w="0" w:type="auto"/>
        <w:tblLook w:val="04A0" w:firstRow="1" w:lastRow="0" w:firstColumn="1" w:lastColumn="0" w:noHBand="0" w:noVBand="1"/>
      </w:tblPr>
      <w:tblGrid>
        <w:gridCol w:w="8505"/>
      </w:tblGrid>
      <w:tr w:rsidR="00D30C50" w14:paraId="1266EDC2" w14:textId="77777777" w:rsidTr="00D30C50">
        <w:tc>
          <w:tcPr>
            <w:tcW w:w="8505" w:type="dxa"/>
            <w:shd w:val="clear" w:color="auto" w:fill="auto"/>
            <w:vAlign w:val="center"/>
          </w:tcPr>
          <w:p w14:paraId="299D4B85" w14:textId="77777777" w:rsidR="00D30C50" w:rsidRPr="0055125F" w:rsidRDefault="00D30C50" w:rsidP="00D30C50">
            <w:pPr>
              <w:pStyle w:val="Subtitle"/>
              <w:framePr w:hSpace="0" w:wrap="auto" w:vAnchor="margin" w:hAnchor="text" w:xAlign="left" w:yAlign="inline"/>
              <w:suppressOverlap w:val="0"/>
              <w:rPr>
                <w:rtl/>
              </w:rPr>
            </w:pPr>
            <w:r>
              <w:rPr>
                <w:noProof/>
                <w:rtl/>
              </w:rPr>
              <w:lastRenderedPageBreak/>
              <w:drawing>
                <wp:inline distT="0" distB="0" distL="0" distR="0" wp14:anchorId="17B16AA5" wp14:editId="0C550C58">
                  <wp:extent cx="5188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188585" cy="2770505"/>
                          </a:xfrm>
                          <a:prstGeom prst="rect">
                            <a:avLst/>
                          </a:prstGeom>
                        </pic:spPr>
                      </pic:pic>
                    </a:graphicData>
                  </a:graphic>
                </wp:inline>
              </w:drawing>
            </w:r>
          </w:p>
        </w:tc>
      </w:tr>
      <w:tr w:rsidR="00D30C50" w:rsidRPr="00665CDB" w14:paraId="709B7A58" w14:textId="77777777" w:rsidTr="00D30C50">
        <w:tc>
          <w:tcPr>
            <w:tcW w:w="8505" w:type="dxa"/>
            <w:shd w:val="clear" w:color="auto" w:fill="auto"/>
            <w:vAlign w:val="center"/>
          </w:tcPr>
          <w:p w14:paraId="11BBE70C" w14:textId="77777777" w:rsidR="00D30C50" w:rsidRPr="0055125F" w:rsidRDefault="00D30C50" w:rsidP="009A3EC1">
            <w:pPr>
              <w:pStyle w:val="Subtitle"/>
              <w:framePr w:hSpace="0" w:wrap="auto" w:vAnchor="margin" w:hAnchor="text" w:xAlign="left" w:yAlign="inline"/>
              <w:suppressOverlap w:val="0"/>
              <w:rPr>
                <w:noProof/>
                <w:rtl/>
              </w:rPr>
            </w:pPr>
            <w:bookmarkStart w:id="667" w:name="_Ref174045413"/>
            <w:bookmarkStart w:id="668" w:name="_Toc174312512"/>
            <w:bookmarkStart w:id="669" w:name="_Toc174312587"/>
            <w:bookmarkStart w:id="670" w:name="_Toc17510312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6</w:t>
            </w:r>
            <w:r>
              <w:rPr>
                <w:rtl/>
              </w:rPr>
              <w:fldChar w:fldCharType="end"/>
            </w:r>
            <w:bookmarkEnd w:id="667"/>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bookmarkEnd w:id="668"/>
            <w:bookmarkEnd w:id="669"/>
            <w:bookmarkEnd w:id="670"/>
          </w:p>
        </w:tc>
      </w:tr>
    </w:tbl>
    <w:p w14:paraId="14624972" w14:textId="77777777" w:rsidR="00BE32F0" w:rsidRDefault="00BE32F0" w:rsidP="00BE32F0">
      <w:pPr>
        <w:rPr>
          <w:rtl/>
        </w:rPr>
      </w:pPr>
    </w:p>
    <w:tbl>
      <w:tblPr>
        <w:tblpPr w:leftFromText="180" w:rightFromText="180" w:vertAnchor="text" w:horzAnchor="margin" w:tblpXSpec="center" w:tblpY="75"/>
        <w:bidiVisual/>
        <w:tblW w:w="0" w:type="auto"/>
        <w:tblLook w:val="04A0" w:firstRow="1" w:lastRow="0" w:firstColumn="1" w:lastColumn="0" w:noHBand="0" w:noVBand="1"/>
      </w:tblPr>
      <w:tblGrid>
        <w:gridCol w:w="8505"/>
      </w:tblGrid>
      <w:tr w:rsidR="00195DF1" w14:paraId="642A9789" w14:textId="77777777" w:rsidTr="009A3EC1">
        <w:tc>
          <w:tcPr>
            <w:tcW w:w="8505" w:type="dxa"/>
            <w:shd w:val="clear" w:color="auto" w:fill="auto"/>
            <w:vAlign w:val="center"/>
          </w:tcPr>
          <w:p w14:paraId="3C88B8E9" w14:textId="77777777" w:rsidR="00195DF1" w:rsidRPr="0055125F" w:rsidRDefault="00195DF1" w:rsidP="00ED036A">
            <w:pPr>
              <w:pStyle w:val="Subtitle"/>
              <w:framePr w:hSpace="0" w:wrap="auto" w:vAnchor="margin" w:hAnchor="text" w:xAlign="left" w:yAlign="inline"/>
              <w:suppressOverlap w:val="0"/>
              <w:rPr>
                <w:rtl/>
              </w:rPr>
            </w:pPr>
            <w:r>
              <w:rPr>
                <w:noProof/>
                <w:rtl/>
              </w:rPr>
              <w:drawing>
                <wp:inline distT="0" distB="0" distL="0" distR="0" wp14:anchorId="05CA7CA5" wp14:editId="441C6D94">
                  <wp:extent cx="5140651" cy="2620010"/>
                  <wp:effectExtent l="0" t="0" r="3175"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148065" cy="2623789"/>
                          </a:xfrm>
                          <a:prstGeom prst="rect">
                            <a:avLst/>
                          </a:prstGeom>
                        </pic:spPr>
                      </pic:pic>
                    </a:graphicData>
                  </a:graphic>
                </wp:inline>
              </w:drawing>
            </w:r>
          </w:p>
        </w:tc>
      </w:tr>
      <w:tr w:rsidR="00195DF1" w:rsidRPr="00665CDB" w14:paraId="2F2DA973" w14:textId="77777777" w:rsidTr="009A3EC1">
        <w:tc>
          <w:tcPr>
            <w:tcW w:w="8505" w:type="dxa"/>
            <w:shd w:val="clear" w:color="auto" w:fill="auto"/>
            <w:vAlign w:val="center"/>
          </w:tcPr>
          <w:p w14:paraId="51045B41" w14:textId="77777777" w:rsidR="00195DF1" w:rsidRPr="0055125F" w:rsidRDefault="00195DF1" w:rsidP="00ED036A">
            <w:pPr>
              <w:pStyle w:val="Subtitle"/>
              <w:framePr w:hSpace="0" w:wrap="auto" w:vAnchor="margin" w:hAnchor="text" w:xAlign="left" w:yAlign="inline"/>
              <w:bidi w:val="0"/>
              <w:suppressOverlap w:val="0"/>
              <w:rPr>
                <w:noProof/>
                <w:rtl/>
              </w:rPr>
            </w:pPr>
            <w:bookmarkStart w:id="671" w:name="_Ref174399531"/>
            <w:bookmarkStart w:id="672" w:name="_Toc17510312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7</w:t>
            </w:r>
            <w:r>
              <w:rPr>
                <w:rtl/>
              </w:rPr>
              <w:fldChar w:fldCharType="end"/>
            </w:r>
            <w:bookmarkEnd w:id="671"/>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bookmarkEnd w:id="672"/>
          </w:p>
        </w:tc>
      </w:tr>
    </w:tbl>
    <w:p w14:paraId="3CB66E60" w14:textId="77777777" w:rsidR="009A3EC1" w:rsidRDefault="009A3EC1" w:rsidP="009A3EC1">
      <w:pPr>
        <w:pStyle w:val="Heading3"/>
        <w:keepLines/>
        <w:spacing w:before="240" w:after="0"/>
        <w:jc w:val="lowKashida"/>
        <w:rPr>
          <w:rtl/>
        </w:rPr>
      </w:pPr>
      <w:bookmarkStart w:id="673" w:name="_Toc174116948"/>
      <w:bookmarkStart w:id="674" w:name="_Toc174401162"/>
      <w:r>
        <w:rPr>
          <w:rFonts w:hint="cs"/>
          <w:rtl/>
        </w:rPr>
        <w:t xml:space="preserve">بهینه‌سازی </w:t>
      </w:r>
      <w:r w:rsidRPr="00B03939">
        <w:rPr>
          <w:sz w:val="28"/>
          <w:szCs w:val="36"/>
        </w:rPr>
        <w:t>ε</w:t>
      </w:r>
      <w:r>
        <w:rPr>
          <w:rFonts w:hint="cs"/>
          <w:rtl/>
        </w:rPr>
        <w:t xml:space="preserve"> براساس </w:t>
      </w:r>
      <w:r>
        <w:t>PSO</w:t>
      </w:r>
      <w:bookmarkEnd w:id="673"/>
      <w:bookmarkEnd w:id="674"/>
    </w:p>
    <w:p w14:paraId="031B6FC9" w14:textId="572FB4C7" w:rsidR="00195DF1" w:rsidRDefault="009A3EC1" w:rsidP="009A3EC1">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w:t>
      </w:r>
    </w:p>
    <w:tbl>
      <w:tblPr>
        <w:tblpPr w:leftFromText="180" w:rightFromText="180" w:vertAnchor="text" w:horzAnchor="margin" w:tblpXSpec="center" w:tblpY="75"/>
        <w:bidiVisual/>
        <w:tblW w:w="5000" w:type="pct"/>
        <w:tblLook w:val="04A0" w:firstRow="1" w:lastRow="0" w:firstColumn="1" w:lastColumn="0" w:noHBand="0" w:noVBand="1"/>
      </w:tblPr>
      <w:tblGrid>
        <w:gridCol w:w="8505"/>
      </w:tblGrid>
      <w:tr w:rsidR="00D30C50" w14:paraId="07648E7D" w14:textId="77777777" w:rsidTr="00787E8A">
        <w:tc>
          <w:tcPr>
            <w:tcW w:w="5000" w:type="pct"/>
            <w:shd w:val="clear" w:color="auto" w:fill="auto"/>
            <w:vAlign w:val="center"/>
          </w:tcPr>
          <w:p w14:paraId="41236EF5" w14:textId="77777777" w:rsidR="00D30C50" w:rsidRPr="0055125F" w:rsidRDefault="00D30C50" w:rsidP="00787E8A">
            <w:pPr>
              <w:pStyle w:val="Subtitle"/>
              <w:framePr w:hSpace="0" w:wrap="auto" w:vAnchor="margin" w:hAnchor="text" w:xAlign="left" w:yAlign="inline"/>
              <w:suppressOverlap w:val="0"/>
              <w:rPr>
                <w:rFonts w:ascii="Calibri" w:hAnsi="Calibri"/>
                <w:sz w:val="22"/>
                <w:rtl/>
              </w:rPr>
            </w:pPr>
            <w:r>
              <w:object w:dxaOrig="15330" w:dyaOrig="17955" w14:anchorId="35C73B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5pt;height:547.5pt" o:ole="">
                  <v:imagedata r:id="rId66" o:title=""/>
                </v:shape>
                <o:OLEObject Type="Embed" ProgID="Visio.Drawing.15" ShapeID="_x0000_i1025" DrawAspect="Content" ObjectID="_1785716096" r:id="rId67"/>
              </w:object>
            </w:r>
          </w:p>
        </w:tc>
      </w:tr>
      <w:tr w:rsidR="00D30C50" w:rsidRPr="00665CDB" w14:paraId="1E861551" w14:textId="77777777" w:rsidTr="00787E8A">
        <w:tc>
          <w:tcPr>
            <w:tcW w:w="5000" w:type="pct"/>
            <w:shd w:val="clear" w:color="auto" w:fill="auto"/>
            <w:vAlign w:val="center"/>
          </w:tcPr>
          <w:p w14:paraId="37BB10F3" w14:textId="68BB4FFD" w:rsidR="00D30C50" w:rsidRPr="0055125F" w:rsidRDefault="00D30C50" w:rsidP="00787E8A">
            <w:pPr>
              <w:pStyle w:val="Subtitle"/>
              <w:framePr w:hSpace="0" w:wrap="auto" w:vAnchor="margin" w:hAnchor="text" w:xAlign="left" w:yAlign="inline"/>
              <w:suppressOverlap w:val="0"/>
              <w:rPr>
                <w:noProof/>
                <w:rtl/>
              </w:rPr>
            </w:pPr>
            <w:bookmarkStart w:id="675" w:name="_Ref174045225"/>
            <w:bookmarkStart w:id="676" w:name="_Toc174116945"/>
            <w:bookmarkStart w:id="677" w:name="_Toc174312510"/>
            <w:bookmarkStart w:id="678" w:name="_Toc174312585"/>
            <w:bookmarkStart w:id="679" w:name="_Toc17510312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8</w:t>
            </w:r>
            <w:r>
              <w:rPr>
                <w:rtl/>
              </w:rPr>
              <w:fldChar w:fldCharType="end"/>
            </w:r>
            <w:bookmarkEnd w:id="675"/>
            <w:r>
              <w:rPr>
                <w:rFonts w:hint="cs"/>
                <w:rtl/>
              </w:rPr>
              <w:t xml:space="preserve"> فلوچارت الگوریتم محاسبه‌ی تابع هزینه.</w:t>
            </w:r>
            <w:bookmarkEnd w:id="676"/>
            <w:bookmarkEnd w:id="677"/>
            <w:bookmarkEnd w:id="678"/>
            <w:bookmarkEnd w:id="679"/>
          </w:p>
        </w:tc>
      </w:tr>
      <w:tr w:rsidR="00D30C50" w:rsidRPr="00665CDB" w14:paraId="242561A6" w14:textId="77777777" w:rsidTr="00787E8A">
        <w:tc>
          <w:tcPr>
            <w:tcW w:w="5000" w:type="pct"/>
            <w:shd w:val="clear" w:color="auto" w:fill="auto"/>
            <w:vAlign w:val="center"/>
          </w:tcPr>
          <w:tbl>
            <w:tblPr>
              <w:tblpPr w:leftFromText="180" w:rightFromText="180" w:vertAnchor="text" w:horzAnchor="margin" w:tblpXSpec="center" w:tblpY="75"/>
              <w:tblOverlap w:val="never"/>
              <w:bidiVisual/>
              <w:tblW w:w="0" w:type="auto"/>
              <w:tblLook w:val="04A0" w:firstRow="1" w:lastRow="0" w:firstColumn="1" w:lastColumn="0" w:noHBand="0" w:noVBand="1"/>
            </w:tblPr>
            <w:tblGrid>
              <w:gridCol w:w="8289"/>
            </w:tblGrid>
            <w:tr w:rsidR="00D30C50" w14:paraId="46BD1CAE" w14:textId="77777777" w:rsidTr="00787E8A">
              <w:tc>
                <w:tcPr>
                  <w:tcW w:w="9360" w:type="dxa"/>
                  <w:shd w:val="clear" w:color="auto" w:fill="auto"/>
                  <w:vAlign w:val="center"/>
                </w:tcPr>
                <w:bookmarkStart w:id="680" w:name="_Toc174116946"/>
                <w:bookmarkEnd w:id="680"/>
                <w:p w14:paraId="18EC9281" w14:textId="77777777" w:rsidR="00D30C50" w:rsidRPr="0055125F" w:rsidRDefault="00D30C50" w:rsidP="00787E8A">
                  <w:pPr>
                    <w:pStyle w:val="Subtitle"/>
                    <w:framePr w:hSpace="0" w:wrap="auto" w:vAnchor="margin" w:hAnchor="text" w:xAlign="left" w:yAlign="inline"/>
                    <w:suppressOverlap w:val="0"/>
                    <w:rPr>
                      <w:rFonts w:ascii="Calibri" w:hAnsi="Calibri"/>
                      <w:sz w:val="22"/>
                      <w:rtl/>
                    </w:rPr>
                  </w:pPr>
                  <w:r>
                    <w:object w:dxaOrig="12121" w:dyaOrig="14105" w14:anchorId="374730AF">
                      <v:shape id="_x0000_i1026" type="#_x0000_t75" style="width:406.5pt;height:496.5pt" o:ole="">
                        <v:imagedata r:id="rId68" o:title=""/>
                      </v:shape>
                      <o:OLEObject Type="Embed" ProgID="Visio.Drawing.15" ShapeID="_x0000_i1026" DrawAspect="Content" ObjectID="_1785716097" r:id="rId69"/>
                    </w:object>
                  </w:r>
                </w:p>
              </w:tc>
            </w:tr>
            <w:tr w:rsidR="00D30C50" w:rsidRPr="00665CDB" w14:paraId="4AB04318" w14:textId="77777777" w:rsidTr="00787E8A">
              <w:tc>
                <w:tcPr>
                  <w:tcW w:w="9360" w:type="dxa"/>
                  <w:shd w:val="clear" w:color="auto" w:fill="auto"/>
                  <w:vAlign w:val="center"/>
                </w:tcPr>
                <w:p w14:paraId="6002136E" w14:textId="77777777" w:rsidR="00D30C50" w:rsidRPr="0055125F" w:rsidRDefault="00D30C50" w:rsidP="00787E8A">
                  <w:pPr>
                    <w:pStyle w:val="Subtitle"/>
                    <w:framePr w:hSpace="0" w:wrap="auto" w:vAnchor="margin" w:hAnchor="text" w:xAlign="left" w:yAlign="inline"/>
                    <w:suppressOverlap w:val="0"/>
                    <w:rPr>
                      <w:noProof/>
                      <w:rtl/>
                    </w:rPr>
                  </w:pPr>
                  <w:bookmarkStart w:id="681" w:name="_Ref174045280"/>
                  <w:bookmarkStart w:id="682" w:name="_Toc174116947"/>
                  <w:bookmarkStart w:id="683" w:name="_Toc174312511"/>
                  <w:bookmarkStart w:id="684" w:name="_Toc174312586"/>
                  <w:bookmarkStart w:id="685" w:name="_Toc17510312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9</w:t>
                  </w:r>
                  <w:r>
                    <w:rPr>
                      <w:rtl/>
                    </w:rPr>
                    <w:fldChar w:fldCharType="end"/>
                  </w:r>
                  <w:bookmarkEnd w:id="681"/>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 xml:space="preserve">ها </w:t>
                  </w:r>
                  <w:r>
                    <w:rPr>
                      <w:rtl/>
                    </w:rPr>
                    <w:t>به‌صورت</w:t>
                  </w:r>
                  <w:r w:rsidRPr="00942277">
                    <w:rPr>
                      <w:rtl/>
                    </w:rPr>
                    <w:t xml:space="preserve">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Pr>
                      <w:rFonts w:hint="cs"/>
                      <w:rtl/>
                    </w:rPr>
                    <w:t>.</w:t>
                  </w:r>
                  <w:bookmarkEnd w:id="682"/>
                  <w:bookmarkEnd w:id="683"/>
                  <w:bookmarkEnd w:id="684"/>
                  <w:bookmarkEnd w:id="685"/>
                </w:p>
              </w:tc>
            </w:tr>
          </w:tbl>
          <w:p w14:paraId="670ACB47" w14:textId="77777777" w:rsidR="00D30C50" w:rsidRPr="0055125F" w:rsidRDefault="00D30C50" w:rsidP="00787E8A">
            <w:pPr>
              <w:pStyle w:val="Subtitle"/>
              <w:framePr w:hSpace="0" w:wrap="auto" w:vAnchor="margin" w:hAnchor="text" w:xAlign="left" w:yAlign="inline"/>
              <w:suppressOverlap w:val="0"/>
              <w:rPr>
                <w:rtl/>
              </w:rPr>
            </w:pPr>
          </w:p>
        </w:tc>
      </w:tr>
    </w:tbl>
    <w:p w14:paraId="2E30B178" w14:textId="5C372C14" w:rsidR="00BE32F0" w:rsidRDefault="009A3EC1" w:rsidP="00BE32F0">
      <w:pPr>
        <w:rPr>
          <w:rtl/>
        </w:rPr>
      </w:pPr>
      <w:r w:rsidRPr="00CA7EA1">
        <w:rPr>
          <w:rtl/>
        </w:rPr>
        <w:t>به نام</w:t>
      </w:r>
      <w:r>
        <w:rPr>
          <w:rFonts w:hint="cs"/>
          <w:rtl/>
        </w:rPr>
        <w:t xml:space="preserve"> ازدحام ذرات</w:t>
      </w:r>
      <w:r>
        <w:rPr>
          <w:rStyle w:val="FootnoteReference"/>
          <w:rtl/>
        </w:rPr>
        <w:footnoteReference w:id="39"/>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w:t>
      </w:r>
      <w:r>
        <w:rPr>
          <w:rtl/>
        </w:rPr>
        <w:t>مسئله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w:t>
      </w:r>
      <w:r>
        <w:rPr>
          <w:rtl/>
        </w:rPr>
        <w:t>آن‌ها</w:t>
      </w:r>
      <w:r w:rsidRPr="00CA7EA1">
        <w:rPr>
          <w:rtl/>
        </w:rPr>
        <w:t xml:space="preserve">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lastRenderedPageBreak/>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عمل رو</w:t>
      </w:r>
      <w:r w:rsidRPr="007E51F2">
        <w:rPr>
          <w:rFonts w:hint="cs"/>
          <w:rtl/>
        </w:rPr>
        <w:t>ی</w:t>
      </w:r>
      <w:r>
        <w:rPr>
          <w:rtl/>
        </w:rPr>
        <w:t xml:space="preserve"> هم 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Pr>
          <w:rFonts w:hint="cs"/>
          <w:rtl/>
        </w:rPr>
        <w:t>-</w:t>
      </w:r>
      <w:r w:rsidRPr="007E51F2">
        <w:rPr>
          <w:rFonts w:hint="eastAsia"/>
          <w:rtl/>
        </w:rPr>
        <w:t>‌</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w:t>
      </w:r>
      <w:r>
        <w:rPr>
          <w:rtl/>
        </w:rPr>
        <w:t>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5000" w:type="pct"/>
        <w:tblLook w:val="04A0" w:firstRow="1" w:lastRow="0" w:firstColumn="1" w:lastColumn="0" w:noHBand="0" w:noVBand="1"/>
      </w:tblPr>
      <w:tblGrid>
        <w:gridCol w:w="8505"/>
      </w:tblGrid>
      <w:tr w:rsidR="00BE32F0" w14:paraId="4C1F2D4B" w14:textId="77777777" w:rsidTr="006A3C6D">
        <w:tc>
          <w:tcPr>
            <w:tcW w:w="5000" w:type="pct"/>
            <w:shd w:val="clear" w:color="auto" w:fill="auto"/>
            <w:vAlign w:val="center"/>
          </w:tcPr>
          <w:p w14:paraId="1D15104D" w14:textId="77777777" w:rsidR="00BE32F0" w:rsidRPr="0055125F" w:rsidRDefault="00BE32F0" w:rsidP="00075536">
            <w:pPr>
              <w:pStyle w:val="Subtitle"/>
              <w:framePr w:hSpace="0" w:wrap="auto" w:vAnchor="margin" w:hAnchor="text" w:xAlign="left" w:yAlign="inline"/>
              <w:suppressOverlap w:val="0"/>
              <w:rPr>
                <w:rtl/>
              </w:rPr>
            </w:pPr>
            <w:bookmarkStart w:id="686" w:name="_Toc174116949"/>
            <w:r>
              <w:rPr>
                <w:noProof/>
                <w:rtl/>
              </w:rPr>
              <w:drawing>
                <wp:inline distT="0" distB="0" distL="0" distR="0" wp14:anchorId="268FBCED" wp14:editId="734FA2BE">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bookmarkEnd w:id="686"/>
          </w:p>
        </w:tc>
      </w:tr>
      <w:tr w:rsidR="00BE32F0" w:rsidRPr="00665CDB" w14:paraId="61D6CEB2" w14:textId="77777777" w:rsidTr="006A3C6D">
        <w:tc>
          <w:tcPr>
            <w:tcW w:w="5000" w:type="pct"/>
            <w:shd w:val="clear" w:color="auto" w:fill="auto"/>
            <w:vAlign w:val="center"/>
          </w:tcPr>
          <w:p w14:paraId="63196F7C" w14:textId="78239587" w:rsidR="00BE32F0" w:rsidRPr="0055125F" w:rsidRDefault="00BE32F0" w:rsidP="00075536">
            <w:pPr>
              <w:pStyle w:val="Subtitle"/>
              <w:framePr w:hSpace="0" w:wrap="auto" w:vAnchor="margin" w:hAnchor="text" w:xAlign="left" w:yAlign="inline"/>
              <w:suppressOverlap w:val="0"/>
              <w:rPr>
                <w:noProof/>
                <w:rtl/>
              </w:rPr>
            </w:pPr>
            <w:bookmarkStart w:id="687" w:name="_Toc174116950"/>
            <w:bookmarkStart w:id="688" w:name="_Toc174312514"/>
            <w:bookmarkStart w:id="689" w:name="_Toc174312589"/>
            <w:bookmarkStart w:id="690" w:name="_Toc17510312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10</w:t>
            </w:r>
            <w:r>
              <w:rPr>
                <w:rtl/>
              </w:rPr>
              <w:fldChar w:fldCharType="end"/>
            </w:r>
            <w:r>
              <w:rPr>
                <w:rFonts w:hint="cs"/>
                <w:rtl/>
              </w:rPr>
              <w:t xml:space="preserve"> </w:t>
            </w:r>
            <w:r w:rsidR="00954A6F">
              <w:rPr>
                <w:rtl/>
              </w:rPr>
              <w:t>نتا</w:t>
            </w:r>
            <w:r w:rsidR="00954A6F">
              <w:rPr>
                <w:rFonts w:hint="cs"/>
                <w:rtl/>
              </w:rPr>
              <w:t>ی</w:t>
            </w:r>
            <w:r w:rsidR="00954A6F">
              <w:rPr>
                <w:rFonts w:hint="eastAsia"/>
                <w:rtl/>
              </w:rPr>
              <w:t>ج</w:t>
            </w:r>
            <w:r>
              <w:rPr>
                <w:rFonts w:hint="cs"/>
                <w:rtl/>
              </w:rPr>
              <w:t xml:space="preserve"> همسان‌سازی به ازای مقادیر متفاوتی از </w:t>
            </w:r>
            <w:r w:rsidRPr="00CA7EA1">
              <w:t xml:space="preserve"> ε</w:t>
            </w:r>
            <w:r>
              <w:rPr>
                <w:rFonts w:hint="cs"/>
                <w:rtl/>
              </w:rPr>
              <w:t>. یکپارچگی نهایی سلول‌ها (الف)، زمان اتمام (ب) و روی‌هم‌رفت (ج)</w:t>
            </w:r>
            <w:bookmarkEnd w:id="687"/>
            <w:bookmarkEnd w:id="688"/>
            <w:bookmarkEnd w:id="689"/>
            <w:bookmarkEnd w:id="690"/>
          </w:p>
        </w:tc>
      </w:tr>
    </w:tbl>
    <w:p w14:paraId="08C47D07" w14:textId="23D1E8A9" w:rsidR="00BE32F0" w:rsidRDefault="00DC0328" w:rsidP="00BE32F0">
      <w:pPr>
        <w:rPr>
          <w:rtl/>
        </w:rPr>
      </w:pPr>
      <w:r>
        <w:rPr>
          <w:rFonts w:hint="cs"/>
          <w:rtl/>
        </w:rPr>
        <w:t>همان‌طور</w:t>
      </w:r>
      <w:r w:rsidR="00BE32F0">
        <w:rPr>
          <w:rFonts w:hint="cs"/>
          <w:rtl/>
        </w:rPr>
        <w:t xml:space="preserve"> که یاد شد، </w:t>
      </w:r>
      <w:r w:rsidR="00BE32F0">
        <w:rPr>
          <w:rtl/>
        </w:rPr>
        <w:t xml:space="preserve">تابع </w:t>
      </w:r>
      <w:r w:rsidR="00BE32F0">
        <w:rPr>
          <w:rFonts w:hint="cs"/>
          <w:rtl/>
        </w:rPr>
        <w:t xml:space="preserve">هزینه </w:t>
      </w:r>
      <w:r w:rsidR="00BE32F0">
        <w:rPr>
          <w:rtl/>
        </w:rPr>
        <w:t xml:space="preserve"> </w:t>
      </w:r>
      <w:r w:rsidR="00BE32F0">
        <w:rPr>
          <w:rFonts w:hint="cs"/>
          <w:rtl/>
        </w:rPr>
        <w:t xml:space="preserve">نقاط موجود در </w:t>
      </w:r>
      <w:r w:rsidR="00BE32F0">
        <w:rPr>
          <w:rtl/>
        </w:rPr>
        <w:t>فضا</w:t>
      </w:r>
      <w:r w:rsidR="00BE32F0">
        <w:rPr>
          <w:rFonts w:hint="cs"/>
          <w:rtl/>
        </w:rPr>
        <w:t xml:space="preserve">ی مسئله ارزیابی </w:t>
      </w:r>
      <w:r w:rsidR="00BE32F0">
        <w:rPr>
          <w:rtl/>
        </w:rPr>
        <w:t xml:space="preserve">و </w:t>
      </w:r>
      <w:r w:rsidR="00BE32F0">
        <w:rPr>
          <w:rFonts w:hint="cs"/>
          <w:rtl/>
        </w:rPr>
        <w:t>ی</w:t>
      </w:r>
      <w:r w:rsidR="00BE32F0">
        <w:rPr>
          <w:rFonts w:hint="eastAsia"/>
          <w:rtl/>
        </w:rPr>
        <w:t>ک</w:t>
      </w:r>
      <w:r w:rsidR="00BE32F0">
        <w:rPr>
          <w:rtl/>
        </w:rPr>
        <w:t xml:space="preserve"> مقدار هز</w:t>
      </w:r>
      <w:r w:rsidR="00BE32F0">
        <w:rPr>
          <w:rFonts w:hint="cs"/>
          <w:rtl/>
        </w:rPr>
        <w:t>ی</w:t>
      </w:r>
      <w:r w:rsidR="00BE32F0">
        <w:rPr>
          <w:rFonts w:hint="eastAsia"/>
          <w:rtl/>
        </w:rPr>
        <w:t>نه</w:t>
      </w:r>
      <w:r w:rsidR="00BE32F0">
        <w:rPr>
          <w:rtl/>
        </w:rPr>
        <w:t xml:space="preserve"> را برا</w:t>
      </w:r>
      <w:r w:rsidR="00BE32F0">
        <w:rPr>
          <w:rFonts w:hint="cs"/>
          <w:rtl/>
        </w:rPr>
        <w:t>ی</w:t>
      </w:r>
      <w:r w:rsidR="00BE32F0">
        <w:rPr>
          <w:rtl/>
        </w:rPr>
        <w:t xml:space="preserve"> آن محاسبه </w:t>
      </w:r>
      <w:r>
        <w:rPr>
          <w:rtl/>
        </w:rPr>
        <w:t>می‌کند</w:t>
      </w:r>
      <w:r w:rsidR="00BE32F0">
        <w:rPr>
          <w:rtl/>
        </w:rPr>
        <w:t>.</w:t>
      </w:r>
      <w:r w:rsidR="00BE32F0">
        <w:rPr>
          <w:rFonts w:hint="cs"/>
          <w:rtl/>
        </w:rPr>
        <w:t xml:space="preserve"> با در نظر گرفتن اهداف یاد شده در مسئله،</w:t>
      </w:r>
      <w:r w:rsidR="00BE32F0">
        <w:rPr>
          <w:rtl/>
        </w:rPr>
        <w:t xml:space="preserve"> </w:t>
      </w:r>
      <w:r w:rsidR="00BE32F0">
        <w:rPr>
          <w:rFonts w:hint="cs"/>
          <w:rtl/>
        </w:rPr>
        <w:t xml:space="preserve">هر چقدر خروجی تولید شده توسط </w:t>
      </w:r>
      <w:r w:rsidR="00BE32F0">
        <w:rPr>
          <w:rtl/>
        </w:rPr>
        <w:t xml:space="preserve">تابع </w:t>
      </w:r>
      <w:r w:rsidR="00BE32F0">
        <w:rPr>
          <w:rFonts w:hint="cs"/>
          <w:rtl/>
        </w:rPr>
        <w:t xml:space="preserve">هزینه </w:t>
      </w:r>
      <w:r w:rsidR="00BE32F0">
        <w:rPr>
          <w:rtl/>
        </w:rPr>
        <w:t xml:space="preserve">کمتر </w:t>
      </w:r>
      <w:r w:rsidR="00BE32F0">
        <w:rPr>
          <w:rFonts w:hint="cs"/>
          <w:rtl/>
        </w:rPr>
        <w:t xml:space="preserve">باشد، مقدار </w:t>
      </w:r>
      <w:r w:rsidR="00BE32F0" w:rsidRPr="007E51F2">
        <w:t>ε</w:t>
      </w:r>
      <w:r w:rsidR="00BE32F0">
        <w:rPr>
          <w:rFonts w:hint="cs"/>
          <w:rtl/>
        </w:rPr>
        <w:t xml:space="preserve"> داده شده به تابع هزینه، در مقدار مطلوب‌تری قرار دارد و </w:t>
      </w:r>
      <w:r w:rsidR="00BE32F0">
        <w:rPr>
          <w:rtl/>
        </w:rPr>
        <w:t xml:space="preserve"> </w:t>
      </w:r>
      <w:r w:rsidR="00BE32F0">
        <w:rPr>
          <w:rFonts w:hint="cs"/>
          <w:rtl/>
        </w:rPr>
        <w:t xml:space="preserve">به عنوان </w:t>
      </w:r>
      <w:r w:rsidR="00BE32F0">
        <w:rPr>
          <w:rtl/>
        </w:rPr>
        <w:t>بهتر</w:t>
      </w:r>
      <w:r w:rsidR="00BE32F0">
        <w:rPr>
          <w:rFonts w:hint="cs"/>
          <w:rtl/>
        </w:rPr>
        <w:t>ی</w:t>
      </w:r>
      <w:r w:rsidR="00BE32F0">
        <w:rPr>
          <w:rFonts w:hint="eastAsia"/>
          <w:rtl/>
        </w:rPr>
        <w:t>ن</w:t>
      </w:r>
      <w:r w:rsidR="00BE32F0">
        <w:rPr>
          <w:rtl/>
        </w:rPr>
        <w:t xml:space="preserve"> موقع</w:t>
      </w:r>
      <w:r w:rsidR="00BE32F0">
        <w:rPr>
          <w:rFonts w:hint="cs"/>
          <w:rtl/>
        </w:rPr>
        <w:t>ی</w:t>
      </w:r>
      <w:r w:rsidR="00BE32F0">
        <w:rPr>
          <w:rFonts w:hint="eastAsia"/>
          <w:rtl/>
        </w:rPr>
        <w:t>ت</w:t>
      </w:r>
      <w:r w:rsidR="00BE32F0">
        <w:rPr>
          <w:rtl/>
        </w:rPr>
        <w:t xml:space="preserve"> محسوب شود. </w:t>
      </w:r>
    </w:p>
    <w:p w14:paraId="74FD1A68" w14:textId="082C4146" w:rsidR="00BE32F0" w:rsidRDefault="00BE32F0" w:rsidP="00BE32F0">
      <w:pPr>
        <w:rPr>
          <w:lang w:bidi="fa-IR"/>
        </w:rPr>
      </w:pPr>
      <w:r>
        <w:rPr>
          <w:rFonts w:hint="eastAsia"/>
          <w:rtl/>
        </w:rPr>
        <w:lastRenderedPageBreak/>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Pr>
          <w:rtl/>
        </w:rPr>
        <w:t>.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w:t>
      </w:r>
      <w:r w:rsidR="00954A6F">
        <w:rPr>
          <w:rFonts w:hint="cs"/>
          <w:rtl/>
        </w:rPr>
        <w:t>ت</w:t>
      </w:r>
      <w:r>
        <w:rPr>
          <w:rtl/>
        </w:rPr>
        <w:t>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Pr>
          <w:rFonts w:hint="cs"/>
          <w:rtl/>
        </w:rPr>
        <w:t xml:space="preserve">. پس از مقداردهی موقعیت، سرعت و بهترین مقدار هزینه هر ذره، الگوریتم یک گام جلوتر می‌رود و ذرات مقدار هزینه موقعیت اولیه‌ی خود را حساب </w:t>
      </w:r>
      <w:r w:rsidR="00021C43">
        <w:rPr>
          <w:rFonts w:hint="cs"/>
          <w:rtl/>
        </w:rPr>
        <w:t>می‌کنند</w:t>
      </w:r>
      <w:r>
        <w:rPr>
          <w:rFonts w:hint="cs"/>
          <w:rtl/>
        </w:rPr>
        <w:t xml:space="preserve">. شکل 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Ref171957190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11</w:t>
      </w:r>
      <w:r>
        <w:rPr>
          <w:rtl/>
        </w:rPr>
        <w:fldChar w:fldCharType="end"/>
      </w:r>
      <w:r>
        <w:rPr>
          <w:rFonts w:hint="cs"/>
          <w:rtl/>
        </w:rPr>
        <w:t xml:space="preserve"> در مورد نحوه‌ی بهینه‌سازی </w:t>
      </w:r>
      <w:r w:rsidRPr="00C0021F">
        <w:t>ε</w:t>
      </w:r>
      <w:r>
        <w:rPr>
          <w:rFonts w:hint="cs"/>
          <w:rtl/>
        </w:rPr>
        <w:t xml:space="preserve"> در </w:t>
      </w:r>
      <w:r>
        <w:t>PSO</w:t>
      </w:r>
      <w:r>
        <w:rPr>
          <w:rFonts w:hint="cs"/>
          <w:rtl/>
          <w:lang w:bidi="fa-IR"/>
        </w:rPr>
        <w:t xml:space="preserve"> را نشان می‌دهد.</w:t>
      </w:r>
    </w:p>
    <w:p w14:paraId="0FFA58FF" w14:textId="77777777" w:rsidR="005D7553" w:rsidRDefault="005D7553" w:rsidP="005D7553">
      <w:pPr>
        <w:pStyle w:val="Heading4"/>
        <w:keepLines/>
        <w:tabs>
          <w:tab w:val="clear" w:pos="3030"/>
        </w:tabs>
        <w:spacing w:before="220" w:after="0" w:line="240" w:lineRule="auto"/>
        <w:ind w:left="74" w:hanging="74"/>
        <w:jc w:val="lowKashida"/>
        <w:rPr>
          <w:rtl/>
        </w:rPr>
      </w:pPr>
      <w:bookmarkStart w:id="691" w:name="_Toc174116953"/>
      <w:bookmarkStart w:id="692" w:name="_Toc174401163"/>
      <w:r>
        <w:rPr>
          <w:rtl/>
        </w:rPr>
        <w:t>موقع</w:t>
      </w:r>
      <w:r>
        <w:rPr>
          <w:rFonts w:hint="cs"/>
          <w:rtl/>
        </w:rPr>
        <w:t>ی</w:t>
      </w:r>
      <w:r>
        <w:rPr>
          <w:rFonts w:hint="eastAsia"/>
          <w:rtl/>
        </w:rPr>
        <w:t>ت</w:t>
      </w:r>
      <w:r>
        <w:rPr>
          <w:rStyle w:val="FootnoteReference"/>
          <w:rtl/>
        </w:rPr>
        <w:footnoteReference w:id="40"/>
      </w:r>
      <w:bookmarkEnd w:id="691"/>
      <w:bookmarkEnd w:id="692"/>
    </w:p>
    <w:tbl>
      <w:tblPr>
        <w:tblStyle w:val="TableGrid"/>
        <w:tblpPr w:leftFromText="180" w:rightFromText="180" w:vertAnchor="text" w:horzAnchor="margin" w:tblpY="32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9A3EC1" w:rsidRPr="00A32191" w14:paraId="4D1BFB1B" w14:textId="77777777" w:rsidTr="009A3EC1">
        <w:tc>
          <w:tcPr>
            <w:tcW w:w="1053" w:type="dxa"/>
            <w:vAlign w:val="center"/>
          </w:tcPr>
          <w:p w14:paraId="1234F0E0" w14:textId="2FD2D586" w:rsidR="009A3EC1" w:rsidRDefault="009A3EC1" w:rsidP="009A3EC1">
            <w:pPr>
              <w:pStyle w:val="Caption"/>
              <w:framePr w:hSpace="0" w:wrap="auto" w:vAnchor="margin" w:hAnchor="text" w:yAlign="inline"/>
              <w:jc w:val="left"/>
              <w:rPr>
                <w:rtl/>
              </w:rPr>
            </w:pPr>
            <w:bookmarkStart w:id="693" w:name="_Ref17439921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21</w:t>
            </w:r>
            <w:r>
              <w:rPr>
                <w:rtl/>
              </w:rPr>
              <w:fldChar w:fldCharType="end"/>
            </w:r>
            <w:bookmarkEnd w:id="693"/>
            <w:r>
              <w:rPr>
                <w:rFonts w:hint="cs"/>
                <w:rtl/>
              </w:rPr>
              <w:t>)</w:t>
            </w:r>
          </w:p>
        </w:tc>
        <w:tc>
          <w:tcPr>
            <w:tcW w:w="7452" w:type="dxa"/>
            <w:vAlign w:val="center"/>
          </w:tcPr>
          <w:p w14:paraId="14098ABC" w14:textId="77777777" w:rsidR="009A3EC1" w:rsidRPr="00A32191" w:rsidRDefault="00911551" w:rsidP="009A3EC1">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457D061D" w14:textId="1C7C3CC1" w:rsidR="005D7553" w:rsidRDefault="005D7553" w:rsidP="009A3EC1">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می‌کند که هر ذره در فضا</w:t>
      </w:r>
      <w:r>
        <w:rPr>
          <w:rFonts w:hint="cs"/>
          <w:rtl/>
        </w:rPr>
        <w:t>ی</w:t>
      </w:r>
      <w:r>
        <w:rPr>
          <w:rtl/>
        </w:rPr>
        <w:t xml:space="preserve"> جستجو</w:t>
      </w:r>
      <w:r>
        <w:rPr>
          <w:rFonts w:hint="cs"/>
          <w:rtl/>
        </w:rPr>
        <w:t>ی</w:t>
      </w:r>
      <w:r>
        <w:rPr>
          <w:rtl/>
        </w:rPr>
        <w:t xml:space="preserve"> مسئله کجا قرار دارد.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 عنوان تنها موقعیت ورودی در نظر گرفته شده است.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می‌کنند.</w:t>
      </w:r>
      <w:r>
        <w:rPr>
          <w:rFonts w:hint="cs"/>
          <w:rtl/>
        </w:rPr>
        <w:t xml:space="preserve"> </w:t>
      </w:r>
      <w:r>
        <w:rPr>
          <w:rtl/>
        </w:rPr>
        <w:t>در</w:t>
      </w:r>
      <w:r w:rsidR="009A3EC1">
        <w:rPr>
          <w:rFonts w:hint="cs"/>
          <w:rtl/>
          <w:lang w:bidi="fa-IR"/>
        </w:rPr>
        <w:t xml:space="preserve"> </w:t>
      </w:r>
      <w:r w:rsidR="009A3EC1">
        <w:rPr>
          <w:rtl/>
          <w:lang w:bidi="fa-IR"/>
        </w:rPr>
        <w:fldChar w:fldCharType="begin"/>
      </w:r>
      <w:r w:rsidR="009A3EC1">
        <w:rPr>
          <w:rtl/>
          <w:lang w:bidi="fa-IR"/>
        </w:rPr>
        <w:instrText xml:space="preserve"> </w:instrText>
      </w:r>
      <w:r w:rsidR="009A3EC1">
        <w:rPr>
          <w:rFonts w:hint="cs"/>
          <w:lang w:bidi="fa-IR"/>
        </w:rPr>
        <w:instrText>REF</w:instrText>
      </w:r>
      <w:r w:rsidR="009A3EC1">
        <w:rPr>
          <w:rFonts w:hint="cs"/>
          <w:rtl/>
          <w:lang w:bidi="fa-IR"/>
        </w:rPr>
        <w:instrText xml:space="preserve"> _</w:instrText>
      </w:r>
      <w:r w:rsidR="009A3EC1">
        <w:rPr>
          <w:rFonts w:hint="cs"/>
          <w:lang w:bidi="fa-IR"/>
        </w:rPr>
        <w:instrText>Ref174399214 \h</w:instrText>
      </w:r>
      <w:r w:rsidR="009A3EC1">
        <w:rPr>
          <w:rtl/>
          <w:lang w:bidi="fa-IR"/>
        </w:rPr>
        <w:instrText xml:space="preserve"> </w:instrText>
      </w:r>
      <w:r w:rsidR="009A3EC1">
        <w:rPr>
          <w:rtl/>
          <w:lang w:bidi="fa-IR"/>
        </w:rPr>
      </w:r>
      <w:r w:rsidR="009A3EC1">
        <w:rPr>
          <w:rtl/>
          <w:lang w:bidi="fa-IR"/>
        </w:rPr>
        <w:fldChar w:fldCharType="separate"/>
      </w:r>
      <w:r w:rsidR="00A316F8">
        <w:rPr>
          <w:rFonts w:hint="cs"/>
          <w:rtl/>
        </w:rPr>
        <w:t>(</w:t>
      </w:r>
      <w:r w:rsidR="00A316F8">
        <w:rPr>
          <w:noProof/>
          <w:rtl/>
        </w:rPr>
        <w:t>‏3</w:t>
      </w:r>
      <w:r w:rsidR="00A316F8">
        <w:rPr>
          <w:rtl/>
        </w:rPr>
        <w:noBreakHyphen/>
      </w:r>
      <w:r w:rsidR="00A316F8">
        <w:rPr>
          <w:noProof/>
          <w:rtl/>
        </w:rPr>
        <w:t>21</w:t>
      </w:r>
      <w:r w:rsidR="009A3EC1">
        <w:rPr>
          <w:rtl/>
          <w:lang w:bidi="fa-IR"/>
        </w:rPr>
        <w:fldChar w:fldCharType="end"/>
      </w:r>
      <w:r>
        <w:rPr>
          <w:rFonts w:hint="cs"/>
          <w:rtl/>
        </w:rPr>
        <w:t xml:space="preserve">) </w:t>
      </w:r>
      <w:r>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w:t>
      </w:r>
      <w:r>
        <w:rPr>
          <w:rtl/>
        </w:rPr>
        <w:t xml:space="preserve">در زمان </w:t>
      </w:r>
      <w:r>
        <w:t>t</w:t>
      </w:r>
      <w:r>
        <w:rPr>
          <w:rFonts w:hint="cs"/>
          <w:rtl/>
          <w:lang w:bidi="fa-IR"/>
        </w:rPr>
        <w:t xml:space="preserve"> </w:t>
      </w:r>
      <w:r>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 xml:space="preserve">(t+1) </m:t>
        </m:r>
      </m:oMath>
      <w:r>
        <w:rPr>
          <w:rFonts w:hint="cs"/>
          <w:rtl/>
        </w:rPr>
        <w:t xml:space="preserve"> </w:t>
      </w:r>
      <w:r>
        <w:rPr>
          <w:rtl/>
        </w:rPr>
        <w:t xml:space="preserve">بردار سرعت به‌روز شده </w:t>
      </w:r>
      <w:r>
        <w:rPr>
          <w:rFonts w:hint="cs"/>
          <w:rtl/>
        </w:rPr>
        <w:t xml:space="preserve">در زمان </w:t>
      </w:r>
      <w:r>
        <w:t>t+1</w:t>
      </w:r>
      <w:r>
        <w:rPr>
          <w:rFonts w:hint="cs"/>
          <w:rtl/>
          <w:lang w:bidi="fa-IR"/>
        </w:rPr>
        <w:t xml:space="preserve"> </w:t>
      </w:r>
      <w:r>
        <w:rPr>
          <w:rtl/>
        </w:rPr>
        <w:t>است. موقعیت جدید</w:t>
      </w:r>
      <w:r>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Pr>
          <w:rStyle w:val="katex-mathml"/>
          <w:rFonts w:hint="cs"/>
          <w:rtl/>
        </w:rPr>
        <w:t xml:space="preserve"> </w:t>
      </w:r>
      <w:r>
        <w:rPr>
          <w:rtl/>
        </w:rPr>
        <w:t>با جمع‌کردن موقعیت فعلی و بردار سرعت به‌روز شده محاسبه می‌شود</w:t>
      </w:r>
      <w:r>
        <w:t>.</w:t>
      </w:r>
    </w:p>
    <w:p w14:paraId="2612ECA0" w14:textId="77777777" w:rsidR="005D7553" w:rsidRDefault="005D7553" w:rsidP="005D7553">
      <w:pPr>
        <w:pStyle w:val="Heading4"/>
        <w:keepLines/>
        <w:tabs>
          <w:tab w:val="clear" w:pos="3030"/>
        </w:tabs>
        <w:spacing w:before="220" w:after="0" w:line="240" w:lineRule="auto"/>
        <w:ind w:left="74" w:hanging="74"/>
        <w:jc w:val="lowKashida"/>
        <w:rPr>
          <w:rtl/>
        </w:rPr>
      </w:pPr>
      <w:bookmarkStart w:id="694" w:name="_Toc174116954"/>
      <w:bookmarkStart w:id="695" w:name="_Toc174401164"/>
      <w:r>
        <w:rPr>
          <w:rFonts w:hint="eastAsia"/>
          <w:rtl/>
        </w:rPr>
        <w:t>بردار</w:t>
      </w:r>
      <w:r>
        <w:rPr>
          <w:rtl/>
        </w:rPr>
        <w:t xml:space="preserve"> سرعت</w:t>
      </w:r>
      <w:r>
        <w:rPr>
          <w:rStyle w:val="FootnoteReference"/>
          <w:rtl/>
        </w:rPr>
        <w:footnoteReference w:id="41"/>
      </w:r>
      <w:bookmarkEnd w:id="694"/>
      <w:bookmarkEnd w:id="695"/>
    </w:p>
    <w:p w14:paraId="3F0C7178" w14:textId="114599EC" w:rsidR="005D7553" w:rsidRDefault="005D7553" w:rsidP="009A3EC1">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در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Ref174399637 \h</w:instrText>
      </w:r>
      <w:r w:rsidR="009A3EC1">
        <w:rPr>
          <w:rtl/>
        </w:rPr>
        <w:instrText xml:space="preserve"> </w:instrText>
      </w:r>
      <w:r w:rsidR="009A3EC1">
        <w:rPr>
          <w:rtl/>
        </w:rPr>
      </w:r>
      <w:r w:rsidR="009A3EC1">
        <w:rPr>
          <w:rtl/>
        </w:rPr>
        <w:fldChar w:fldCharType="separate"/>
      </w:r>
      <w:r w:rsidR="00A316F8">
        <w:rPr>
          <w:rFonts w:hint="cs"/>
          <w:rtl/>
        </w:rPr>
        <w:t>(</w:t>
      </w:r>
      <w:r w:rsidR="00A316F8">
        <w:rPr>
          <w:noProof/>
          <w:rtl/>
        </w:rPr>
        <w:t>‏3</w:t>
      </w:r>
      <w:r w:rsidR="00A316F8">
        <w:rPr>
          <w:rtl/>
        </w:rPr>
        <w:noBreakHyphen/>
      </w:r>
      <w:r w:rsidR="00A316F8">
        <w:rPr>
          <w:noProof/>
          <w:rtl/>
        </w:rPr>
        <w:t>22</w:t>
      </w:r>
      <w:r w:rsidR="009A3EC1">
        <w:rPr>
          <w:rtl/>
        </w:rPr>
        <w:fldChar w:fldCharType="end"/>
      </w:r>
      <w:r w:rsidR="009A3EC1">
        <w:rPr>
          <w:rFonts w:hint="cs"/>
          <w:rtl/>
        </w:rPr>
        <w:t>)</w:t>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w:r>
        <w:rPr>
          <w:rFonts w:hint="cs"/>
          <w:rtl/>
        </w:rPr>
        <w:t xml:space="preserve"> </w:t>
      </w:r>
      <w:r>
        <w:rPr>
          <w:rtl/>
        </w:rPr>
        <w:t>ضرایب یادگیری هستند که به ترتیب تأثیر حافظه شخصی و تأثیر حافظه جمعی را کنترل می‌کنند</w:t>
      </w:r>
      <w:r>
        <w:rPr>
          <w:rFonts w:hint="cs"/>
          <w:rtl/>
        </w:rPr>
        <w:t xml:space="preserve">.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rFonts w:hint="cs"/>
          <w:rtl/>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9A3EC1" w:rsidRPr="00ED44A6" w14:paraId="602680E6" w14:textId="77777777" w:rsidTr="009A3EC1">
        <w:tc>
          <w:tcPr>
            <w:tcW w:w="1053" w:type="dxa"/>
            <w:vAlign w:val="center"/>
          </w:tcPr>
          <w:p w14:paraId="5B69DD09" w14:textId="6BDFB4C4" w:rsidR="009A3EC1" w:rsidRDefault="009A3EC1" w:rsidP="009A3EC1">
            <w:pPr>
              <w:pStyle w:val="Caption"/>
              <w:framePr w:hSpace="0" w:wrap="auto" w:vAnchor="margin" w:hAnchor="text" w:yAlign="inline"/>
              <w:jc w:val="left"/>
              <w:rPr>
                <w:rtl/>
              </w:rPr>
            </w:pPr>
            <w:bookmarkStart w:id="696" w:name="_Ref174399637"/>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22</w:t>
            </w:r>
            <w:r>
              <w:rPr>
                <w:rtl/>
              </w:rPr>
              <w:fldChar w:fldCharType="end"/>
            </w:r>
            <w:bookmarkEnd w:id="696"/>
            <w:r>
              <w:rPr>
                <w:rFonts w:hint="cs"/>
                <w:rtl/>
              </w:rPr>
              <w:t>)</w:t>
            </w:r>
          </w:p>
        </w:tc>
        <w:tc>
          <w:tcPr>
            <w:tcW w:w="7452" w:type="dxa"/>
            <w:vAlign w:val="center"/>
          </w:tcPr>
          <w:p w14:paraId="07519750" w14:textId="77777777" w:rsidR="009A3EC1" w:rsidRPr="00ED44A6" w:rsidRDefault="00911551" w:rsidP="009A3EC1">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1D448D91" w14:textId="77777777" w:rsidR="005D7553" w:rsidRDefault="005D7553" w:rsidP="00BE32F0">
      <w:pPr>
        <w:rPr>
          <w:rtl/>
          <w:lang w:bidi="fa-IR"/>
        </w:rPr>
      </w:pPr>
    </w:p>
    <w:tbl>
      <w:tblPr>
        <w:tblpPr w:leftFromText="180" w:rightFromText="180" w:vertAnchor="text" w:horzAnchor="margin" w:tblpY="1"/>
        <w:bidiVisual/>
        <w:tblW w:w="5000" w:type="pct"/>
        <w:tblLook w:val="04A0" w:firstRow="1" w:lastRow="0" w:firstColumn="1" w:lastColumn="0" w:noHBand="0" w:noVBand="1"/>
      </w:tblPr>
      <w:tblGrid>
        <w:gridCol w:w="8505"/>
      </w:tblGrid>
      <w:tr w:rsidR="00BE32F0" w14:paraId="4BFACA32" w14:textId="77777777" w:rsidTr="006A3C6D">
        <w:tc>
          <w:tcPr>
            <w:tcW w:w="5000" w:type="pct"/>
            <w:shd w:val="clear" w:color="auto" w:fill="auto"/>
            <w:vAlign w:val="center"/>
          </w:tcPr>
          <w:bookmarkStart w:id="697" w:name="_Toc174116951"/>
          <w:bookmarkEnd w:id="697"/>
          <w:p w14:paraId="2CEAEFB5" w14:textId="15F3E611" w:rsidR="00BE32F0" w:rsidRPr="0055125F" w:rsidRDefault="00A333C2" w:rsidP="00075536">
            <w:pPr>
              <w:pStyle w:val="Subtitle"/>
              <w:framePr w:hSpace="0" w:wrap="auto" w:vAnchor="margin" w:hAnchor="text" w:xAlign="left" w:yAlign="inline"/>
              <w:suppressOverlap w:val="0"/>
              <w:rPr>
                <w:rFonts w:ascii="Calibri" w:hAnsi="Calibri"/>
                <w:sz w:val="22"/>
                <w:rtl/>
              </w:rPr>
            </w:pPr>
            <w:r>
              <w:object w:dxaOrig="17265" w:dyaOrig="18166" w14:anchorId="59F42183">
                <v:shape id="_x0000_i1027" type="#_x0000_t75" style="width:417pt;height:496.5pt" o:ole="">
                  <v:imagedata r:id="rId71" o:title=""/>
                </v:shape>
                <o:OLEObject Type="Embed" ProgID="Visio.Drawing.15" ShapeID="_x0000_i1027" DrawAspect="Content" ObjectID="_1785716098" r:id="rId72"/>
              </w:object>
            </w:r>
          </w:p>
        </w:tc>
      </w:tr>
      <w:tr w:rsidR="00BE32F0" w:rsidRPr="00665CDB" w14:paraId="7B662BB7" w14:textId="77777777" w:rsidTr="006A3C6D">
        <w:tc>
          <w:tcPr>
            <w:tcW w:w="5000" w:type="pct"/>
            <w:shd w:val="clear" w:color="auto" w:fill="auto"/>
            <w:vAlign w:val="center"/>
          </w:tcPr>
          <w:p w14:paraId="6F2BB907" w14:textId="77777777" w:rsidR="00BE32F0" w:rsidRPr="0055125F" w:rsidRDefault="00BE32F0" w:rsidP="00075536">
            <w:pPr>
              <w:pStyle w:val="Subtitle"/>
              <w:framePr w:hSpace="0" w:wrap="auto" w:vAnchor="margin" w:hAnchor="text" w:xAlign="left" w:yAlign="inline"/>
              <w:suppressOverlap w:val="0"/>
              <w:rPr>
                <w:noProof/>
                <w:rtl/>
              </w:rPr>
            </w:pPr>
            <w:bookmarkStart w:id="698" w:name="_Ref171957190"/>
            <w:bookmarkStart w:id="699" w:name="_Toc174116952"/>
            <w:bookmarkStart w:id="700" w:name="_Toc174312515"/>
            <w:bookmarkStart w:id="701" w:name="_Toc174312590"/>
            <w:bookmarkStart w:id="702" w:name="_Toc17510312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11</w:t>
            </w:r>
            <w:r>
              <w:rPr>
                <w:rtl/>
              </w:rPr>
              <w:fldChar w:fldCharType="end"/>
            </w:r>
            <w:bookmarkEnd w:id="698"/>
            <w:r>
              <w:rPr>
                <w:rFonts w:hint="cs"/>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Pr>
                <w:rFonts w:hint="cs"/>
                <w:rtl/>
              </w:rPr>
              <w:t>.</w:t>
            </w:r>
            <w:bookmarkEnd w:id="699"/>
            <w:bookmarkEnd w:id="700"/>
            <w:bookmarkEnd w:id="701"/>
            <w:bookmarkEnd w:id="702"/>
          </w:p>
        </w:tc>
      </w:tr>
    </w:tbl>
    <w:p w14:paraId="78849350" w14:textId="77777777" w:rsidR="00BE32F0" w:rsidRDefault="00BE32F0" w:rsidP="00BE32F0">
      <w:pPr>
        <w:pStyle w:val="Heading4"/>
        <w:keepLines/>
        <w:tabs>
          <w:tab w:val="clear" w:pos="3030"/>
        </w:tabs>
        <w:spacing w:before="220" w:after="0" w:line="240" w:lineRule="auto"/>
        <w:ind w:left="74" w:hanging="74"/>
        <w:jc w:val="lowKashida"/>
        <w:rPr>
          <w:rtl/>
        </w:rPr>
      </w:pPr>
      <w:bookmarkStart w:id="703" w:name="_Toc174116955"/>
      <w:bookmarkStart w:id="704" w:name="_Toc174401165"/>
      <w:r>
        <w:rPr>
          <w:rtl/>
        </w:rPr>
        <w:lastRenderedPageBreak/>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2"/>
      </w:r>
      <w:bookmarkEnd w:id="703"/>
      <w:bookmarkEnd w:id="704"/>
    </w:p>
    <w:p w14:paraId="111458F4" w14:textId="5B589F48" w:rsidR="00BE32F0" w:rsidRDefault="00BE32F0" w:rsidP="009A3EC1">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 xml:space="preserve">ی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Pr>
          <w:rFonts w:hint="cs"/>
          <w:rtl/>
        </w:rPr>
        <w:t xml:space="preserve">و همگانی </w:t>
      </w:r>
      <m:oMath>
        <m:acc>
          <m:accPr>
            <m:chr m:val="⃗"/>
            <m:ctrlPr>
              <w:rPr>
                <w:rFonts w:ascii="Cambria Math" w:hAnsi="Cambria Math"/>
              </w:rPr>
            </m:ctrlPr>
          </m:accPr>
          <m:e>
            <m:r>
              <w:rPr>
                <w:rFonts w:ascii="Cambria Math" w:hAnsi="Cambria Math"/>
              </w:rPr>
              <m:t>g</m:t>
            </m:r>
          </m:e>
        </m:acc>
      </m:oMath>
      <w:r>
        <w:rPr>
          <w:rtl/>
        </w:rPr>
        <w:t xml:space="preserve"> باشد</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به‌روز‌رسانی می‌شود. لازم به ذکر است، این کمیت در تعیین جهت بردار سرعت ذرات، </w:t>
      </w:r>
      <w:r w:rsidR="00FE31EC">
        <w:rPr>
          <w:rFonts w:hint="cs"/>
          <w:rtl/>
        </w:rPr>
        <w:t>تأثیر</w:t>
      </w:r>
      <w:r>
        <w:rPr>
          <w:rFonts w:hint="cs"/>
          <w:rtl/>
        </w:rPr>
        <w:t xml:space="preserve"> مستقیم دارد و </w:t>
      </w:r>
      <w:r w:rsidR="00DC0328">
        <w:rPr>
          <w:rFonts w:hint="cs"/>
          <w:rtl/>
        </w:rPr>
        <w:t>آن‌ها</w:t>
      </w:r>
      <w:r>
        <w:rPr>
          <w:rFonts w:hint="cs"/>
          <w:rtl/>
        </w:rPr>
        <w:t xml:space="preserve"> </w:t>
      </w:r>
      <w:r>
        <w:rPr>
          <w:rtl/>
        </w:rPr>
        <w:t>سع</w:t>
      </w:r>
      <w:r>
        <w:rPr>
          <w:rFonts w:hint="cs"/>
          <w:rtl/>
        </w:rPr>
        <w:t>ی</w:t>
      </w:r>
      <w:r>
        <w:rPr>
          <w:rtl/>
        </w:rPr>
        <w:t xml:space="preserve"> </w:t>
      </w:r>
      <w:r w:rsidR="00021C43">
        <w:rPr>
          <w:rtl/>
        </w:rPr>
        <w:t>می‌کنند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Pr="00D67B3E">
        <w:rPr>
          <w:rFonts w:hint="eastAsia"/>
          <w:rtl/>
        </w:rPr>
        <w:t xml:space="preserve"> </w:t>
      </w:r>
      <w:r>
        <w:rPr>
          <w:rFonts w:hint="eastAsia"/>
          <w:rtl/>
        </w:rPr>
        <w:t>برا</w:t>
      </w:r>
      <w:r>
        <w:rPr>
          <w:rFonts w:hint="cs"/>
          <w:rtl/>
        </w:rPr>
        <w:t>ی</w:t>
      </w:r>
      <w:r>
        <w:rPr>
          <w:rtl/>
        </w:rPr>
        <w:t xml:space="preserve"> به‌روزرسان</w:t>
      </w:r>
      <w:r>
        <w:rPr>
          <w:rFonts w:hint="cs"/>
          <w:rtl/>
        </w:rPr>
        <w:t>ی</w:t>
      </w:r>
      <w:r>
        <w:rPr>
          <w:rtl/>
        </w:rPr>
        <w:t xml:space="preserve"> موقع</w:t>
      </w:r>
      <w:r>
        <w:rPr>
          <w:rFonts w:hint="cs"/>
          <w:rtl/>
        </w:rPr>
        <w:t>ی</w:t>
      </w:r>
      <w:r>
        <w:rPr>
          <w:rFonts w:hint="eastAsia"/>
          <w:rtl/>
        </w:rPr>
        <w:t>ت</w:t>
      </w:r>
      <w:r>
        <w:rPr>
          <w:rtl/>
        </w:rPr>
        <w:t xml:space="preserve"> هر ذره ن</w:t>
      </w:r>
      <w:r>
        <w:rPr>
          <w:rFonts w:hint="cs"/>
          <w:rtl/>
        </w:rPr>
        <w:t>ی</w:t>
      </w:r>
      <w:r>
        <w:rPr>
          <w:rFonts w:hint="eastAsia"/>
          <w:rtl/>
        </w:rPr>
        <w:t>ز،</w:t>
      </w:r>
      <w:r>
        <w:rPr>
          <w:rtl/>
        </w:rPr>
        <w:t xml:space="preserve"> از سرعت به‌دست آمده در مرحله قبل استفاده م</w:t>
      </w:r>
      <w:r>
        <w:rPr>
          <w:rFonts w:hint="cs"/>
          <w:rtl/>
        </w:rPr>
        <w:t>ی‌</w:t>
      </w:r>
      <w:r>
        <w:rPr>
          <w:rFonts w:hint="eastAsia"/>
          <w:rtl/>
        </w:rPr>
        <w:t>شود</w:t>
      </w:r>
      <w:r>
        <w:rPr>
          <w:rtl/>
        </w:rPr>
        <w:t>. به ا</w:t>
      </w:r>
      <w:r>
        <w:rPr>
          <w:rFonts w:hint="cs"/>
          <w:rtl/>
        </w:rPr>
        <w:t>ی</w:t>
      </w:r>
      <w:r>
        <w:rPr>
          <w:rFonts w:hint="eastAsia"/>
          <w:rtl/>
        </w:rPr>
        <w:t>ن</w:t>
      </w:r>
      <w:r>
        <w:rPr>
          <w:rtl/>
        </w:rPr>
        <w:t xml:space="preserve"> صورت که موقع</w:t>
      </w:r>
      <w:r>
        <w:rPr>
          <w:rFonts w:hint="cs"/>
          <w:rtl/>
        </w:rPr>
        <w:t>ی</w:t>
      </w:r>
      <w:r>
        <w:rPr>
          <w:rFonts w:hint="eastAsia"/>
          <w:rtl/>
        </w:rPr>
        <w:t>ت</w:t>
      </w:r>
      <w:r>
        <w:rPr>
          <w:rtl/>
        </w:rPr>
        <w:t xml:space="preserve"> فعل</w:t>
      </w:r>
      <w:r>
        <w:rPr>
          <w:rFonts w:hint="cs"/>
          <w:rtl/>
        </w:rPr>
        <w:t>ی</w:t>
      </w:r>
      <w:r>
        <w:rPr>
          <w:rtl/>
        </w:rPr>
        <w:t xml:space="preserve"> ذره با افزودن سرعت جد</w:t>
      </w:r>
      <w:r>
        <w:rPr>
          <w:rFonts w:hint="cs"/>
          <w:rtl/>
        </w:rPr>
        <w:t>ی</w:t>
      </w:r>
      <w:r>
        <w:rPr>
          <w:rFonts w:hint="eastAsia"/>
          <w:rtl/>
        </w:rPr>
        <w:t>د</w:t>
      </w:r>
      <w:r>
        <w:rPr>
          <w:rtl/>
        </w:rPr>
        <w:t xml:space="preserve"> به موقع</w:t>
      </w:r>
      <w:r>
        <w:rPr>
          <w:rFonts w:hint="cs"/>
          <w:rtl/>
        </w:rPr>
        <w:t>ی</w:t>
      </w:r>
      <w:r>
        <w:rPr>
          <w:rFonts w:hint="eastAsia"/>
          <w:rtl/>
        </w:rPr>
        <w:t>ت</w:t>
      </w:r>
      <w:r>
        <w:rPr>
          <w:rtl/>
        </w:rPr>
        <w:t xml:space="preserve"> قبل</w:t>
      </w:r>
      <w:r>
        <w:rPr>
          <w:rFonts w:hint="cs"/>
          <w:rtl/>
        </w:rPr>
        <w:t>ی</w:t>
      </w:r>
      <w:r>
        <w:rPr>
          <w:rtl/>
        </w:rPr>
        <w:t xml:space="preserve"> آن به‌روزرسان</w:t>
      </w:r>
      <w:r>
        <w:rPr>
          <w:rFonts w:hint="cs"/>
          <w:rtl/>
        </w:rPr>
        <w:t>ی</w:t>
      </w:r>
      <w:r>
        <w:rPr>
          <w:rtl/>
        </w:rPr>
        <w:t xml:space="preserve"> م</w:t>
      </w:r>
      <w:r>
        <w:rPr>
          <w:rFonts w:hint="cs"/>
          <w:rtl/>
        </w:rPr>
        <w:t>ی‌</w:t>
      </w:r>
      <w:r>
        <w:rPr>
          <w:rFonts w:hint="eastAsia"/>
          <w:rtl/>
        </w:rPr>
        <w:t>شود</w:t>
      </w:r>
      <w:r>
        <w:rPr>
          <w:rtl/>
        </w:rPr>
        <w:t>.</w:t>
      </w:r>
      <w:r>
        <w:rPr>
          <w:rFonts w:hint="eastAsia"/>
          <w:rtl/>
        </w:rPr>
        <w:t xml:space="preserve"> ا</w:t>
      </w:r>
      <w:r>
        <w:rPr>
          <w:rFonts w:hint="cs"/>
          <w:rtl/>
        </w:rPr>
        <w:t>ی</w:t>
      </w:r>
      <w:r>
        <w:rPr>
          <w:rFonts w:hint="eastAsia"/>
          <w:rtl/>
        </w:rPr>
        <w:t>ن</w:t>
      </w:r>
      <w:r>
        <w:rPr>
          <w:rtl/>
        </w:rPr>
        <w:t xml:space="preserve"> فرآ</w:t>
      </w:r>
      <w:r>
        <w:rPr>
          <w:rFonts w:hint="cs"/>
          <w:rtl/>
        </w:rPr>
        <w:t>ی</w:t>
      </w:r>
      <w:r>
        <w:rPr>
          <w:rFonts w:hint="eastAsia"/>
          <w:rtl/>
        </w:rPr>
        <w:t>ند</w:t>
      </w:r>
      <w:r>
        <w:rPr>
          <w:rtl/>
        </w:rPr>
        <w:t xml:space="preserve"> به‌روزرسان</w:t>
      </w:r>
      <w:r>
        <w:rPr>
          <w:rFonts w:hint="cs"/>
          <w:rtl/>
        </w:rPr>
        <w:t>ی</w:t>
      </w:r>
      <w:r>
        <w:rPr>
          <w:rtl/>
        </w:rPr>
        <w:t xml:space="preserve"> به صورت مکرر در هر دوره از الگور</w:t>
      </w:r>
      <w:r>
        <w:rPr>
          <w:rFonts w:hint="cs"/>
          <w:rtl/>
        </w:rPr>
        <w:t>ی</w:t>
      </w:r>
      <w:r>
        <w:rPr>
          <w:rFonts w:hint="eastAsia"/>
          <w:rtl/>
        </w:rPr>
        <w:t>تم</w:t>
      </w:r>
      <w:r>
        <w:rPr>
          <w:rtl/>
        </w:rPr>
        <w:t xml:space="preserve"> </w:t>
      </w:r>
      <w:r>
        <w:t>PSO</w:t>
      </w:r>
      <w:r>
        <w:rPr>
          <w:rtl/>
        </w:rPr>
        <w:t xml:space="preserve"> انجام م</w:t>
      </w:r>
      <w:r>
        <w:rPr>
          <w:rFonts w:hint="cs"/>
          <w:rtl/>
        </w:rPr>
        <w:t>ی‌</w:t>
      </w:r>
      <w:r>
        <w:rPr>
          <w:rFonts w:hint="eastAsia"/>
          <w:rtl/>
        </w:rPr>
        <w:t>شود</w:t>
      </w:r>
      <w:r>
        <w:rPr>
          <w:rtl/>
        </w:rPr>
        <w:t xml:space="preserve"> تا </w:t>
      </w:r>
      <w:r>
        <w:rPr>
          <w:rFonts w:hint="cs"/>
          <w:rtl/>
        </w:rPr>
        <w:t>کمترین مقدار خروجی تابع هزینه، پیدا شود.</w:t>
      </w:r>
      <w:r>
        <w:rPr>
          <w:rtl/>
        </w:rPr>
        <w:t xml:space="preserve"> </w:t>
      </w:r>
      <w:r>
        <w:rPr>
          <w:rFonts w:hint="cs"/>
          <w:rtl/>
        </w:rPr>
        <w:t>در</w:t>
      </w:r>
      <w:r w:rsidRPr="00510448">
        <w:rPr>
          <w:rFonts w:hint="cs"/>
          <w:rtl/>
        </w:rPr>
        <w:t xml:space="preserve">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Ref174399300 \h</w:instrText>
      </w:r>
      <w:r w:rsidR="009A3EC1">
        <w:rPr>
          <w:rtl/>
        </w:rPr>
        <w:instrText xml:space="preserve"> </w:instrText>
      </w:r>
      <w:r w:rsidR="009A3EC1">
        <w:rPr>
          <w:rtl/>
        </w:rPr>
      </w:r>
      <w:r w:rsidR="009A3EC1">
        <w:rPr>
          <w:rtl/>
        </w:rPr>
        <w:fldChar w:fldCharType="separate"/>
      </w:r>
      <w:r w:rsidR="00A316F8">
        <w:rPr>
          <w:rFonts w:hint="cs"/>
          <w:rtl/>
        </w:rPr>
        <w:t>(</w:t>
      </w:r>
      <w:r w:rsidR="00A316F8">
        <w:rPr>
          <w:noProof/>
          <w:rtl/>
        </w:rPr>
        <w:t>‏3</w:t>
      </w:r>
      <w:r w:rsidR="00A316F8">
        <w:rPr>
          <w:rtl/>
        </w:rPr>
        <w:noBreakHyphen/>
      </w:r>
      <w:r w:rsidR="00A316F8">
        <w:rPr>
          <w:noProof/>
          <w:rtl/>
        </w:rPr>
        <w:t>23</w:t>
      </w:r>
      <w:r w:rsidR="009A3EC1">
        <w:rPr>
          <w:rtl/>
        </w:rPr>
        <w:fldChar w:fldCharType="end"/>
      </w:r>
      <w:r w:rsidR="009A3EC1">
        <w:rPr>
          <w:rFonts w:hint="cs"/>
          <w:rtl/>
        </w:rPr>
        <w:t>)</w:t>
      </w:r>
      <w:r>
        <w:rPr>
          <w:rFonts w:hint="cs"/>
          <w:rtl/>
        </w:rPr>
        <w:t xml:space="preserve"> نحوه‌ی </w:t>
      </w:r>
      <w:r w:rsidR="00FE31EC">
        <w:rPr>
          <w:rFonts w:hint="cs"/>
          <w:rtl/>
        </w:rPr>
        <w:t>به‌روزرسانی</w:t>
      </w:r>
      <w:r>
        <w:rPr>
          <w:rFonts w:hint="cs"/>
          <w:rtl/>
        </w:rPr>
        <w:t xml:space="preserve"> برداد‌های بهترین موقعیت شخصی و همگانی را تشریح </w:t>
      </w:r>
      <w:r w:rsidR="00DC0328">
        <w:rPr>
          <w:rFonts w:hint="cs"/>
          <w:rtl/>
        </w:rPr>
        <w:t>می‌کند</w:t>
      </w:r>
      <w:r>
        <w:rPr>
          <w:rFonts w:hint="cs"/>
          <w:rtl/>
        </w:rPr>
        <w:t>.</w:t>
      </w:r>
    </w:p>
    <w:tbl>
      <w:tblPr>
        <w:tblStyle w:val="TableGrid"/>
        <w:tblpPr w:leftFromText="180" w:rightFromText="180" w:vertAnchor="text" w:horzAnchor="margin" w:tblpY="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5"/>
        <w:gridCol w:w="6930"/>
      </w:tblGrid>
      <w:tr w:rsidR="009A3EC1" w:rsidRPr="00E1728D" w14:paraId="7BF1024F" w14:textId="77777777" w:rsidTr="009A3EC1">
        <w:tc>
          <w:tcPr>
            <w:tcW w:w="1575" w:type="dxa"/>
            <w:vAlign w:val="center"/>
          </w:tcPr>
          <w:p w14:paraId="54A549E7" w14:textId="44F3B362" w:rsidR="009A3EC1" w:rsidRDefault="009A3EC1" w:rsidP="009A3EC1">
            <w:pPr>
              <w:pStyle w:val="Caption"/>
              <w:framePr w:hSpace="0" w:wrap="auto" w:vAnchor="margin" w:hAnchor="text" w:yAlign="inline"/>
              <w:ind w:right="522"/>
              <w:jc w:val="left"/>
              <w:rPr>
                <w:rtl/>
              </w:rPr>
            </w:pPr>
            <w:bookmarkStart w:id="705" w:name="_Ref174399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23</w:t>
            </w:r>
            <w:r>
              <w:rPr>
                <w:rtl/>
              </w:rPr>
              <w:fldChar w:fldCharType="end"/>
            </w:r>
            <w:bookmarkEnd w:id="705"/>
            <w:r>
              <w:rPr>
                <w:rFonts w:hint="cs"/>
                <w:rtl/>
              </w:rPr>
              <w:t>)</w:t>
            </w:r>
          </w:p>
        </w:tc>
        <w:tc>
          <w:tcPr>
            <w:tcW w:w="6930" w:type="dxa"/>
            <w:vAlign w:val="center"/>
          </w:tcPr>
          <w:p w14:paraId="641104C6" w14:textId="77777777" w:rsidR="009A3EC1" w:rsidRPr="00E1728D" w:rsidRDefault="00911551" w:rsidP="009A3EC1">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67F27D7E" w14:textId="77777777" w:rsidR="00BE32F0" w:rsidRDefault="00BE32F0" w:rsidP="00BE32F0">
      <w:pPr>
        <w:pStyle w:val="2"/>
        <w:rPr>
          <w:rtl/>
        </w:rPr>
      </w:pPr>
      <w:bookmarkStart w:id="706" w:name="_Toc174116956"/>
      <w:bookmarkStart w:id="707" w:name="_Toc174401166"/>
      <w:r>
        <w:rPr>
          <w:rFonts w:hint="cs"/>
          <w:rtl/>
        </w:rPr>
        <w:t>شبیه سازی</w:t>
      </w:r>
      <w:bookmarkEnd w:id="706"/>
      <w:bookmarkEnd w:id="707"/>
    </w:p>
    <w:p w14:paraId="5CC54115" w14:textId="6E80EC68" w:rsidR="00BE32F0" w:rsidRDefault="00021C43" w:rsidP="00BE32F0">
      <w:pPr>
        <w:rPr>
          <w:rtl/>
        </w:rPr>
      </w:pPr>
      <w:r>
        <w:rPr>
          <w:rFonts w:hint="cs"/>
          <w:rtl/>
        </w:rPr>
        <w:t>به‌منظور</w:t>
      </w:r>
      <w:r w:rsidR="00BE32F0">
        <w:rPr>
          <w:rFonts w:hint="cs"/>
          <w:rtl/>
        </w:rPr>
        <w:t xml:space="preserve"> اطمینان از صحت عملکرد الگوریتم و همچنین سخت</w:t>
      </w:r>
      <w:r w:rsidR="00BE32F0" w:rsidRPr="00C11CF8">
        <w:rPr>
          <w:rFonts w:hint="cs"/>
          <w:rtl/>
        </w:rPr>
        <w:t>‌</w:t>
      </w:r>
      <w:r w:rsidR="00BE32F0">
        <w:rPr>
          <w:rFonts w:hint="cs"/>
          <w:rtl/>
        </w:rPr>
        <w:t>افزار پیشنهادی،</w:t>
      </w:r>
      <w:r w:rsidR="00BE32F0" w:rsidRPr="00E93B52">
        <w:rPr>
          <w:rtl/>
        </w:rPr>
        <w:t xml:space="preserve"> از دو محیط مختلف </w:t>
      </w:r>
      <w:r w:rsidR="00BE32F0">
        <w:rPr>
          <w:rFonts w:hint="cs"/>
          <w:rtl/>
        </w:rPr>
        <w:t>شبیه</w:t>
      </w:r>
      <w:r w:rsidR="00BE32F0" w:rsidRPr="00C11CF8">
        <w:rPr>
          <w:rFonts w:hint="cs"/>
          <w:rtl/>
        </w:rPr>
        <w:t>‌</w:t>
      </w:r>
      <w:r w:rsidR="00BE32F0">
        <w:rPr>
          <w:rFonts w:hint="cs"/>
          <w:rtl/>
        </w:rPr>
        <w:t xml:space="preserve">سازی </w:t>
      </w:r>
      <w:r w:rsidR="00BE32F0" w:rsidRPr="00E93B52">
        <w:rPr>
          <w:rtl/>
        </w:rPr>
        <w:t>استفاده می‌شود</w:t>
      </w:r>
      <w:r w:rsidR="00BE32F0">
        <w:rPr>
          <w:rtl/>
        </w:rPr>
        <w:t>.</w:t>
      </w:r>
      <w:r w:rsidR="00BE32F0" w:rsidRPr="00E93B52">
        <w:rPr>
          <w:rtl/>
        </w:rPr>
        <w:t xml:space="preserve"> شبیه‌سازی الگوریتم و بخش نرم‌افزاری آن در محیط متلب-سیمولینک صورت </w:t>
      </w:r>
      <w:r>
        <w:rPr>
          <w:rtl/>
        </w:rPr>
        <w:t>می‌گیرد</w:t>
      </w:r>
      <w:r w:rsidR="00BE32F0">
        <w:rPr>
          <w:rtl/>
        </w:rPr>
        <w:t>.</w:t>
      </w:r>
      <w:r w:rsidR="00BE32F0" w:rsidRPr="00E93B52">
        <w:rPr>
          <w:rtl/>
        </w:rPr>
        <w:t xml:space="preserve"> این محیط نه تنها امکان </w:t>
      </w:r>
      <w:r w:rsidR="00BE32F0">
        <w:rPr>
          <w:rFonts w:hint="cs"/>
          <w:rtl/>
        </w:rPr>
        <w:t>پیاده</w:t>
      </w:r>
      <w:r w:rsidR="00BE32F0" w:rsidRPr="00C11CF8">
        <w:rPr>
          <w:rFonts w:hint="cs"/>
          <w:rtl/>
        </w:rPr>
        <w:t>‌</w:t>
      </w:r>
      <w:r w:rsidR="00BE32F0">
        <w:rPr>
          <w:rFonts w:hint="cs"/>
          <w:rtl/>
        </w:rPr>
        <w:t xml:space="preserve">سازی </w:t>
      </w:r>
      <w:r w:rsidR="00BE32F0" w:rsidRPr="00E93B52">
        <w:rPr>
          <w:rtl/>
        </w:rPr>
        <w:t xml:space="preserve">الگوریتم‌ها </w:t>
      </w:r>
      <w:r w:rsidR="00BE32F0">
        <w:rPr>
          <w:rFonts w:hint="cs"/>
          <w:rtl/>
        </w:rPr>
        <w:t>ترسیم نمودارهای مقایسه</w:t>
      </w:r>
      <w:r w:rsidR="00BE32F0" w:rsidRPr="00C11CF8">
        <w:rPr>
          <w:rFonts w:hint="cs"/>
          <w:rtl/>
        </w:rPr>
        <w:t>‌</w:t>
      </w:r>
      <w:r w:rsidR="00BE32F0">
        <w:rPr>
          <w:rFonts w:hint="cs"/>
          <w:rtl/>
        </w:rPr>
        <w:t>ای را</w:t>
      </w:r>
      <w:r w:rsidR="00BE32F0" w:rsidRPr="00E93B52">
        <w:rPr>
          <w:rtl/>
        </w:rPr>
        <w:t xml:space="preserve"> فراهم </w:t>
      </w:r>
      <w:r w:rsidR="00DC0328">
        <w:rPr>
          <w:rtl/>
        </w:rPr>
        <w:t>می‌کند</w:t>
      </w:r>
      <w:r w:rsidR="00BE32F0" w:rsidRPr="00E93B52">
        <w:rPr>
          <w:rtl/>
        </w:rPr>
        <w:t>، بلکه امکان بررسی و تجزیه و تحلیل نتایج نیز را فراهم می‌سازد</w:t>
      </w:r>
      <w:r w:rsidR="00BE32F0">
        <w:rPr>
          <w:rtl/>
        </w:rPr>
        <w:t>.</w:t>
      </w:r>
      <w:r w:rsidR="00BE32F0" w:rsidRPr="00E93B52">
        <w:rPr>
          <w:rtl/>
        </w:rPr>
        <w:t xml:space="preserve"> از طرف دیگر، برای شبیه‌سازی سخت‌افزار و </w:t>
      </w:r>
      <w:r w:rsidR="00FE31EC">
        <w:rPr>
          <w:rtl/>
        </w:rPr>
        <w:t>به‌ویژه</w:t>
      </w:r>
      <w:r w:rsidR="00BE32F0" w:rsidRPr="00E93B52">
        <w:rPr>
          <w:rtl/>
        </w:rPr>
        <w:t xml:space="preserve"> سوئیچ‌های ماتریسی، از نرم‌افزار</w:t>
      </w:r>
      <w:r w:rsidR="00BE32F0" w:rsidRPr="00E93B52">
        <w:t xml:space="preserve"> </w:t>
      </w:r>
      <w:r w:rsidR="00BE32F0">
        <w:rPr>
          <w:rFonts w:hint="cs"/>
          <w:rtl/>
        </w:rPr>
        <w:t>مولتی</w:t>
      </w:r>
      <w:r w:rsidR="00BE32F0" w:rsidRPr="00C11CF8">
        <w:rPr>
          <w:rFonts w:hint="cs"/>
          <w:rtl/>
        </w:rPr>
        <w:t>‌</w:t>
      </w:r>
      <w:r w:rsidR="00BE32F0">
        <w:rPr>
          <w:rFonts w:hint="cs"/>
          <w:rtl/>
        </w:rPr>
        <w:t>سیم</w:t>
      </w:r>
      <w:r w:rsidR="00BE32F0">
        <w:rPr>
          <w:rStyle w:val="FootnoteReference"/>
          <w:rtl/>
        </w:rPr>
        <w:footnoteReference w:id="43"/>
      </w:r>
      <w:r w:rsidR="00BE32F0" w:rsidRPr="00E93B52">
        <w:t xml:space="preserve"> </w:t>
      </w:r>
      <w:r w:rsidR="00BE32F0">
        <w:rPr>
          <w:rtl/>
        </w:rPr>
        <w:t>استفاده می‌ش</w:t>
      </w:r>
      <w:r w:rsidR="00BE32F0">
        <w:rPr>
          <w:rFonts w:hint="cs"/>
          <w:rtl/>
        </w:rPr>
        <w:t xml:space="preserve">ود. </w:t>
      </w:r>
      <w:r w:rsidR="00BE32F0" w:rsidRPr="00E93B52">
        <w:t xml:space="preserve">Multisim </w:t>
      </w:r>
      <w:r w:rsidR="00BE32F0">
        <w:rPr>
          <w:rFonts w:hint="cs"/>
          <w:rtl/>
        </w:rPr>
        <w:t xml:space="preserve"> </w:t>
      </w:r>
      <w:r w:rsidR="00BE32F0" w:rsidRPr="00E93B52">
        <w:rPr>
          <w:rtl/>
        </w:rPr>
        <w:t xml:space="preserve">یک محیط شبیه‌سازی قدرتمند است که امکان طراحی و شبیه‌سازی مدارهای الکترونیکی را فراهم </w:t>
      </w:r>
      <w:r w:rsidR="00DC0328">
        <w:rPr>
          <w:rtl/>
        </w:rPr>
        <w:t>می‌کند</w:t>
      </w:r>
      <w:r w:rsidR="00BE32F0">
        <w:rPr>
          <w:rtl/>
        </w:rPr>
        <w:t>.</w:t>
      </w:r>
      <w:r w:rsidR="00BE32F0"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sidR="00BE32F0">
        <w:rPr>
          <w:rFonts w:hint="cs"/>
          <w:rtl/>
        </w:rPr>
        <w:t xml:space="preserve">طرح پیشنهادی </w:t>
      </w:r>
      <w:r w:rsidR="00BE32F0" w:rsidRPr="00E93B52">
        <w:rPr>
          <w:rtl/>
        </w:rPr>
        <w:t>فراهم می‌شود</w:t>
      </w:r>
      <w:r w:rsidR="00BE32F0">
        <w:rPr>
          <w:rtl/>
        </w:rPr>
        <w:t>.</w:t>
      </w:r>
      <w:r w:rsidR="00BE32F0">
        <w:rPr>
          <w:rFonts w:hint="cs"/>
          <w:rtl/>
        </w:rPr>
        <w:t xml:space="preserve"> </w:t>
      </w:r>
      <w:r w:rsidR="00BE32F0" w:rsidRPr="00E93B52">
        <w:rPr>
          <w:rtl/>
        </w:rPr>
        <w:t xml:space="preserve">همچنین، با استفاده از </w:t>
      </w:r>
      <w:r w:rsidR="00BE32F0">
        <w:rPr>
          <w:rFonts w:hint="cs"/>
          <w:rtl/>
        </w:rPr>
        <w:t>متلب</w:t>
      </w:r>
      <w:r w:rsidR="00BE32F0" w:rsidRPr="00C11CF8">
        <w:rPr>
          <w:rFonts w:hint="cs"/>
          <w:rtl/>
        </w:rPr>
        <w:t>‌</w:t>
      </w:r>
      <w:r w:rsidR="00BE32F0">
        <w:rPr>
          <w:rFonts w:hint="cs"/>
          <w:rtl/>
        </w:rPr>
        <w:t>کدر</w:t>
      </w:r>
      <w:r w:rsidR="00BE32F0">
        <w:rPr>
          <w:rStyle w:val="FootnoteReference"/>
          <w:rtl/>
        </w:rPr>
        <w:footnoteReference w:id="44"/>
      </w:r>
      <w:r w:rsidR="00BE32F0" w:rsidRPr="00E93B52">
        <w:rPr>
          <w:rtl/>
        </w:rPr>
        <w:t xml:space="preserve">، </w:t>
      </w:r>
      <w:r w:rsidR="00BE32F0">
        <w:rPr>
          <w:rtl/>
        </w:rPr>
        <w:t>الگوریتم</w:t>
      </w:r>
      <w:r w:rsidR="00BE32F0">
        <w:rPr>
          <w:rFonts w:hint="cs"/>
          <w:rtl/>
        </w:rPr>
        <w:t xml:space="preserve"> شبیه</w:t>
      </w:r>
      <w:r w:rsidR="00BE32F0" w:rsidRPr="00C11CF8">
        <w:rPr>
          <w:rFonts w:hint="cs"/>
          <w:rtl/>
        </w:rPr>
        <w:t>‌</w:t>
      </w:r>
      <w:r w:rsidR="00BE32F0">
        <w:rPr>
          <w:rFonts w:hint="cs"/>
          <w:rtl/>
        </w:rPr>
        <w:t>سازی شده</w:t>
      </w:r>
      <w:r w:rsidR="00BE32F0">
        <w:rPr>
          <w:rtl/>
        </w:rPr>
        <w:t xml:space="preserve"> به کد</w:t>
      </w:r>
      <w:r w:rsidR="00BE32F0">
        <w:rPr>
          <w:rFonts w:hint="cs"/>
          <w:rtl/>
        </w:rPr>
        <w:t xml:space="preserve"> </w:t>
      </w:r>
      <w:r w:rsidR="00BE32F0" w:rsidRPr="00E93B52">
        <w:rPr>
          <w:rtl/>
        </w:rPr>
        <w:t>قابل اجرا بر روی سخت</w:t>
      </w:r>
      <w:r w:rsidR="00BE32F0">
        <w:rPr>
          <w:rtl/>
        </w:rPr>
        <w:t>‌افزار تبدیل می‌شو</w:t>
      </w:r>
      <w:r w:rsidR="00BE32F0">
        <w:rPr>
          <w:rFonts w:hint="cs"/>
          <w:rtl/>
        </w:rPr>
        <w:t>د</w:t>
      </w:r>
      <w:r w:rsidR="00BE32F0">
        <w:rPr>
          <w:rtl/>
        </w:rPr>
        <w:t>.</w:t>
      </w:r>
      <w:r w:rsidR="00BE32F0" w:rsidRPr="00E93B52">
        <w:rPr>
          <w:rtl/>
        </w:rPr>
        <w:t xml:space="preserve"> این </w:t>
      </w:r>
      <w:r w:rsidR="00BE32F0">
        <w:rPr>
          <w:rtl/>
        </w:rPr>
        <w:t>قابلیت امکان اجرای الگوریتم‌ها</w:t>
      </w:r>
      <w:r w:rsidR="00BE32F0">
        <w:rPr>
          <w:rFonts w:hint="cs"/>
          <w:rtl/>
        </w:rPr>
        <w:t xml:space="preserve"> </w:t>
      </w:r>
      <w:r w:rsidR="00BE32F0">
        <w:rPr>
          <w:rtl/>
        </w:rPr>
        <w:t>را بر روی سخت‌افزارهای مختلف</w:t>
      </w:r>
      <w:r w:rsidR="00BE32F0" w:rsidRPr="00E93B52">
        <w:rPr>
          <w:rtl/>
        </w:rPr>
        <w:t xml:space="preserve"> از جمله میکروکنترلرها </w:t>
      </w:r>
      <w:r w:rsidR="00BE32F0">
        <w:rPr>
          <w:rFonts w:hint="cs"/>
          <w:rtl/>
        </w:rPr>
        <w:t xml:space="preserve">فراهم </w:t>
      </w:r>
      <w:r w:rsidR="00DC0328">
        <w:rPr>
          <w:rFonts w:hint="cs"/>
          <w:rtl/>
        </w:rPr>
        <w:t>می‌کند</w:t>
      </w:r>
      <w:r w:rsidR="00BE32F0">
        <w:rPr>
          <w:rFonts w:hint="cs"/>
          <w:rtl/>
        </w:rPr>
        <w:t>.</w:t>
      </w:r>
    </w:p>
    <w:p w14:paraId="165EBB91" w14:textId="77777777" w:rsidR="00BE32F0" w:rsidRDefault="00BE32F0" w:rsidP="00BE32F0">
      <w:pPr>
        <w:pStyle w:val="Heading3"/>
        <w:keepLines/>
        <w:spacing w:before="240" w:after="0"/>
        <w:jc w:val="lowKashida"/>
        <w:rPr>
          <w:rtl/>
        </w:rPr>
      </w:pPr>
      <w:bookmarkStart w:id="708" w:name="_Toc174116957"/>
      <w:bookmarkStart w:id="709" w:name="_Toc174401167"/>
      <w:r>
        <w:rPr>
          <w:rFonts w:hint="cs"/>
          <w:rtl/>
        </w:rPr>
        <w:lastRenderedPageBreak/>
        <w:t>متلب</w:t>
      </w:r>
      <w:bookmarkEnd w:id="708"/>
      <w:bookmarkEnd w:id="709"/>
    </w:p>
    <w:p w14:paraId="4B4E6398" w14:textId="3C8DA1AF" w:rsidR="00BE32F0" w:rsidRDefault="00BE32F0" w:rsidP="00BE32F0">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Ref173052295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12</w:t>
      </w:r>
      <w:r>
        <w:rPr>
          <w:rtl/>
        </w:rPr>
        <w:fldChar w:fldCharType="end"/>
      </w:r>
      <w:r>
        <w:rPr>
          <w:rFonts w:hint="cs"/>
          <w:rtl/>
        </w:rPr>
        <w:t xml:space="preserve"> نمای کلی اجزای بکار رفته در محیط شبیه‌سازی را مشاهده </w:t>
      </w:r>
      <w:r w:rsidR="00FE31EC">
        <w:rPr>
          <w:rFonts w:hint="cs"/>
          <w:rtl/>
        </w:rPr>
        <w:t>می‌کنید</w:t>
      </w:r>
      <w:r>
        <w:rPr>
          <w:rFonts w:hint="cs"/>
          <w:rtl/>
        </w:rPr>
        <w:t xml:space="preserve">. </w:t>
      </w:r>
      <w:r>
        <w:rPr>
          <w:rtl/>
        </w:rPr>
        <w:t>بخش کنترل اصلی</w:t>
      </w:r>
      <w:r>
        <w:rPr>
          <w:rStyle w:val="FootnoteReference"/>
          <w:rtl/>
        </w:rPr>
        <w:footnoteReference w:id="45"/>
      </w:r>
      <w:r>
        <w:rPr>
          <w:rtl/>
        </w:rPr>
        <w:t xml:space="preserve"> که با استفاده از داده‌های جریان و ولتاژ سلول‌ها و کنترل تحریک سوئیچ‌های آرایه‌ای به عنوان خروجی، الگوریتم همسان‌سازی را پیاده‌سازی </w:t>
      </w:r>
      <w:r w:rsidR="00DC0328">
        <w:rPr>
          <w:rtl/>
        </w:rPr>
        <w:t>می‌کند</w:t>
      </w:r>
      <w:r>
        <w:rPr>
          <w:rtl/>
        </w:rPr>
        <w:t xml:space="preserve">. </w:t>
      </w:r>
      <w:r>
        <w:rPr>
          <w:rFonts w:hint="cs"/>
          <w:rtl/>
        </w:rPr>
        <w:t>بخش اندازه‌گیری</w:t>
      </w:r>
      <w:r>
        <w:rPr>
          <w:rStyle w:val="FootnoteReference"/>
          <w:rtl/>
        </w:rPr>
        <w:footnoteReference w:id="46"/>
      </w:r>
      <w:r>
        <w:rPr>
          <w:rFonts w:hint="cs"/>
          <w:rtl/>
        </w:rPr>
        <w:t xml:space="preserve"> به کمک </w:t>
      </w:r>
      <w:r>
        <w:rPr>
          <w:rtl/>
        </w:rPr>
        <w:t>وضعیت شارژ، جریان همسان‌سازی و ولتاژ سلول‌ها، اطلاعات دقیقی از وضعیت باتری‌ها ارائه می‌دهد. باتری پک</w:t>
      </w:r>
      <w:r>
        <w:rPr>
          <w:rStyle w:val="FootnoteReference"/>
          <w:rtl/>
        </w:rPr>
        <w:footnoteReference w:id="47"/>
      </w:r>
      <w:r>
        <w:rPr>
          <w:rtl/>
        </w:rPr>
        <w:t xml:space="preserve"> سری شده شامل 9 سلول با ظرفیت </w:t>
      </w:r>
      <w:r>
        <w:rPr>
          <w:rFonts w:hint="cs"/>
          <w:rtl/>
        </w:rPr>
        <w:t>2/2</w:t>
      </w:r>
      <w:r>
        <w:rPr>
          <w:rtl/>
        </w:rPr>
        <w:t xml:space="preserve"> آمپر ساعت و ولتاژ نامی </w:t>
      </w:r>
      <w:r>
        <w:rPr>
          <w:rFonts w:hint="cs"/>
          <w:rtl/>
        </w:rPr>
        <w:t>7/3</w:t>
      </w:r>
      <w:r>
        <w:rPr>
          <w:rtl/>
        </w:rPr>
        <w:t xml:space="preserve"> ولت است. سوئیچ‌های آرایه‌ای</w:t>
      </w:r>
      <w:r>
        <w:rPr>
          <w:rStyle w:val="FootnoteReference"/>
          <w:rtl/>
        </w:rPr>
        <w:footnoteReference w:id="48"/>
      </w:r>
      <w:r>
        <w:rPr>
          <w:rtl/>
        </w:rPr>
        <w:t xml:space="preserve"> برای کنترل جریان و ولتاژ در هر سلول به‌کار گرفته می‌شوند. مبدل جریان مستقیم که بین سوئیچ‌های آرایه‌ای و باتری کمکی قرار دارد، به عنوان تانک انرژی عمل کرده و انتقال شارژ بین سلول‌ها و باتری کمکی را انجام می‌دهد.</w:t>
      </w:r>
    </w:p>
    <w:tbl>
      <w:tblPr>
        <w:tblpPr w:leftFromText="180" w:rightFromText="180" w:vertAnchor="text" w:horzAnchor="margin" w:tblpXSpec="center" w:tblpY="-30"/>
        <w:bidiVisual/>
        <w:tblW w:w="5000" w:type="pct"/>
        <w:tblLook w:val="04A0" w:firstRow="1" w:lastRow="0" w:firstColumn="1" w:lastColumn="0" w:noHBand="0" w:noVBand="1"/>
      </w:tblPr>
      <w:tblGrid>
        <w:gridCol w:w="8505"/>
      </w:tblGrid>
      <w:tr w:rsidR="00BE32F0" w14:paraId="1FE20E18" w14:textId="77777777" w:rsidTr="006A3C6D">
        <w:tc>
          <w:tcPr>
            <w:tcW w:w="5000" w:type="pct"/>
            <w:shd w:val="clear" w:color="auto" w:fill="auto"/>
            <w:vAlign w:val="center"/>
          </w:tcPr>
          <w:p w14:paraId="194FA7B8" w14:textId="77777777" w:rsidR="00BE32F0" w:rsidRPr="0055125F" w:rsidRDefault="00BE32F0" w:rsidP="00075536">
            <w:pPr>
              <w:pStyle w:val="Subtitle"/>
              <w:framePr w:hSpace="0" w:wrap="auto" w:vAnchor="margin" w:hAnchor="text" w:xAlign="left" w:yAlign="inline"/>
              <w:suppressOverlap w:val="0"/>
              <w:rPr>
                <w:rtl/>
              </w:rPr>
            </w:pPr>
            <w:bookmarkStart w:id="710" w:name="_Toc174116958"/>
            <w:r w:rsidRPr="00B558B6">
              <w:rPr>
                <w:noProof/>
                <w:rtl/>
              </w:rPr>
              <w:drawing>
                <wp:inline distT="0" distB="0" distL="0" distR="0" wp14:anchorId="51233A46" wp14:editId="2173D883">
                  <wp:extent cx="5341188" cy="2338070"/>
                  <wp:effectExtent l="0" t="0" r="0"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45353" cy="2339893"/>
                          </a:xfrm>
                          <a:prstGeom prst="rect">
                            <a:avLst/>
                          </a:prstGeom>
                        </pic:spPr>
                      </pic:pic>
                    </a:graphicData>
                  </a:graphic>
                </wp:inline>
              </w:drawing>
            </w:r>
            <w:bookmarkEnd w:id="710"/>
          </w:p>
        </w:tc>
      </w:tr>
      <w:tr w:rsidR="00BE32F0" w:rsidRPr="00665CDB" w14:paraId="3D316646" w14:textId="77777777" w:rsidTr="006A3C6D">
        <w:tc>
          <w:tcPr>
            <w:tcW w:w="5000" w:type="pct"/>
            <w:shd w:val="clear" w:color="auto" w:fill="auto"/>
            <w:vAlign w:val="center"/>
          </w:tcPr>
          <w:p w14:paraId="3E4376CD" w14:textId="77777777" w:rsidR="00BE32F0" w:rsidRPr="0055125F" w:rsidRDefault="00BE32F0" w:rsidP="00075536">
            <w:pPr>
              <w:pStyle w:val="Subtitle"/>
              <w:framePr w:hSpace="0" w:wrap="auto" w:vAnchor="margin" w:hAnchor="text" w:xAlign="left" w:yAlign="inline"/>
              <w:suppressOverlap w:val="0"/>
              <w:rPr>
                <w:noProof/>
                <w:rtl/>
              </w:rPr>
            </w:pPr>
            <w:bookmarkStart w:id="711" w:name="_Ref173052295"/>
            <w:bookmarkStart w:id="712" w:name="_Toc174116959"/>
            <w:bookmarkStart w:id="713" w:name="_Toc174312516"/>
            <w:bookmarkStart w:id="714" w:name="_Toc174312591"/>
            <w:bookmarkStart w:id="715" w:name="_Toc17510313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12</w:t>
            </w:r>
            <w:r>
              <w:rPr>
                <w:rtl/>
              </w:rPr>
              <w:fldChar w:fldCharType="end"/>
            </w:r>
            <w:bookmarkEnd w:id="711"/>
            <w:r>
              <w:rPr>
                <w:rFonts w:hint="cs"/>
                <w:rtl/>
              </w:rPr>
              <w:t xml:space="preserve"> </w:t>
            </w:r>
            <w:r>
              <w:rPr>
                <w:rtl/>
              </w:rPr>
              <w:t xml:space="preserve"> </w:t>
            </w:r>
            <w:r>
              <w:rPr>
                <w:rFonts w:hint="cs"/>
                <w:rtl/>
              </w:rPr>
              <w:t>نمای کلی از فایل شبیه‌سازی.</w:t>
            </w:r>
            <w:bookmarkEnd w:id="712"/>
            <w:bookmarkEnd w:id="713"/>
            <w:bookmarkEnd w:id="714"/>
            <w:bookmarkEnd w:id="715"/>
          </w:p>
        </w:tc>
      </w:tr>
    </w:tbl>
    <w:p w14:paraId="2B2D5011" w14:textId="7F8E9574" w:rsidR="00BE32F0" w:rsidRDefault="00BE32F0" w:rsidP="00BE32F0">
      <w:pPr>
        <w:rPr>
          <w:rtl/>
        </w:rPr>
      </w:pPr>
      <w:r>
        <w:rPr>
          <w:rFonts w:hint="cs"/>
          <w:rtl/>
        </w:rPr>
        <w:t xml:space="preserve"> </w:t>
      </w:r>
      <w:r w:rsidR="00021C43">
        <w:rPr>
          <w:rFonts w:hint="cs"/>
          <w:rtl/>
        </w:rPr>
        <w:t>به‌منظور</w:t>
      </w:r>
      <w:r>
        <w:rPr>
          <w:rFonts w:hint="cs"/>
          <w:rtl/>
        </w:rPr>
        <w:t xml:space="preserve">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w:t>
      </w:r>
      <w:r w:rsidR="00021C43">
        <w:rPr>
          <w:rFonts w:hint="cs"/>
          <w:rtl/>
        </w:rPr>
        <w:t>به‌صورت</w:t>
      </w:r>
      <w:r>
        <w:rPr>
          <w:rFonts w:hint="cs"/>
          <w:rtl/>
        </w:rPr>
        <w:t xml:space="preserve"> </w:t>
      </w:r>
      <w:r w:rsidR="00FE31EC">
        <w:rPr>
          <w:rFonts w:hint="cs"/>
          <w:rtl/>
        </w:rPr>
        <w:t>پیش‌فرض</w:t>
      </w:r>
      <w:r>
        <w:rPr>
          <w:rFonts w:hint="cs"/>
          <w:rtl/>
        </w:rPr>
        <w:t xml:space="preserve"> در نظر گرفته </w:t>
      </w:r>
      <w:r w:rsidR="00C30620">
        <w:rPr>
          <w:rFonts w:hint="cs"/>
          <w:rtl/>
        </w:rPr>
        <w:t>شده‌اند</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 لازم به ذکر است که توان ورودی و خروجی این مبدل همواره ثابت است. بنابراین، نقش یک مبدل جریان مستقیم </w:t>
      </w:r>
      <w:r w:rsidR="00DC0328">
        <w:rPr>
          <w:rFonts w:hint="cs"/>
          <w:rtl/>
        </w:rPr>
        <w:t>ایده آل</w:t>
      </w:r>
      <w:r>
        <w:rPr>
          <w:rFonts w:hint="cs"/>
          <w:rtl/>
        </w:rPr>
        <w:t xml:space="preserve"> را اجرا </w:t>
      </w:r>
      <w:r w:rsidR="00DC0328">
        <w:rPr>
          <w:rFonts w:hint="cs"/>
          <w:rtl/>
        </w:rPr>
        <w:t>می‌کند</w:t>
      </w:r>
      <w:r>
        <w:rPr>
          <w:rFonts w:hint="cs"/>
          <w:rtl/>
        </w:rPr>
        <w:t xml:space="preserve">. مبدل از قید بیشینه‌ی جریان همسان‌سازی تبعیت </w:t>
      </w:r>
      <w:r w:rsidR="00DC0328">
        <w:rPr>
          <w:rFonts w:hint="cs"/>
          <w:rtl/>
        </w:rPr>
        <w:t>می‌کند</w:t>
      </w:r>
      <w:r>
        <w:rPr>
          <w:rFonts w:hint="cs"/>
          <w:rtl/>
        </w:rPr>
        <w:t xml:space="preserve"> و اجازه‌ی تجاوز جریان در ورودی و خروجی را نمی‌دهد. بنابراین، ممکن است جریان خروجی </w:t>
      </w:r>
      <w:r>
        <w:rPr>
          <w:rFonts w:hint="cs"/>
          <w:rtl/>
        </w:rPr>
        <w:lastRenderedPageBreak/>
        <w:t xml:space="preserve">مبدل، همواره از جریان ورودی تنظیم شده پیروی نکند. در راستای سنجش انتقال صحیح و بدون اتلاف مبدل قرار داده شده و باتری کمکی، توان خروجی و ورودی </w:t>
      </w:r>
      <w:r w:rsidR="00DC0328">
        <w:rPr>
          <w:rFonts w:hint="cs"/>
          <w:rtl/>
        </w:rPr>
        <w:t>آن‌ها</w:t>
      </w:r>
      <w:r>
        <w:rPr>
          <w:rFonts w:hint="cs"/>
          <w:rtl/>
        </w:rPr>
        <w:t xml:space="preserve"> پیوسته پایش می‌شوند.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Ref173052330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13</w:t>
      </w:r>
      <w:r>
        <w:rPr>
          <w:rtl/>
        </w:rPr>
        <w:fldChar w:fldCharType="end"/>
      </w:r>
      <w:r>
        <w:rPr>
          <w:rFonts w:hint="cs"/>
          <w:rtl/>
        </w:rPr>
        <w:t xml:space="preserve"> (الف) پایش مبدل و (ب) پایش باتری را نشان می‌دهد.</w:t>
      </w:r>
    </w:p>
    <w:p w14:paraId="04655E57" w14:textId="7E77C4D8" w:rsidR="00BE32F0" w:rsidRDefault="00BE32F0" w:rsidP="00FE31EC">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Ref173052344 \h</w:instrText>
      </w:r>
      <w:r>
        <w:rPr>
          <w:rtl/>
        </w:rPr>
        <w:instrText xml:space="preserve"> </w:instrText>
      </w:r>
      <w:r>
        <w:rPr>
          <w:highlight w:val="yellow"/>
          <w:rtl/>
        </w:rPr>
      </w:r>
      <w:r>
        <w:rPr>
          <w:highlight w:val="yellow"/>
          <w:rtl/>
        </w:rPr>
        <w:fldChar w:fldCharType="separate"/>
      </w:r>
      <w:r w:rsidR="00A316F8" w:rsidRPr="0055125F">
        <w:rPr>
          <w:rtl/>
        </w:rPr>
        <w:t xml:space="preserve">شکل </w:t>
      </w:r>
      <w:r w:rsidR="00A316F8">
        <w:rPr>
          <w:noProof/>
          <w:rtl/>
        </w:rPr>
        <w:t>‏3</w:t>
      </w:r>
      <w:r w:rsidR="00A316F8">
        <w:rPr>
          <w:rtl/>
        </w:rPr>
        <w:noBreakHyphen/>
      </w:r>
      <w:r w:rsidR="00A316F8">
        <w:rPr>
          <w:noProof/>
          <w:rtl/>
        </w:rPr>
        <w:t>14</w:t>
      </w:r>
      <w:r>
        <w:rPr>
          <w:highlight w:val="yellow"/>
          <w:rtl/>
        </w:rPr>
        <w:fldChar w:fldCharType="end"/>
      </w:r>
      <w:r>
        <w:rPr>
          <w:rFonts w:hint="cs"/>
          <w:rtl/>
        </w:rPr>
        <w:t xml:space="preserve"> اجز</w:t>
      </w:r>
      <w:r w:rsidR="00FE31EC">
        <w:rPr>
          <w:rFonts w:hint="cs"/>
          <w:rtl/>
        </w:rPr>
        <w:t>ا</w:t>
      </w:r>
      <w:r>
        <w:rPr>
          <w:rFonts w:hint="cs"/>
          <w:rtl/>
        </w:rPr>
        <w:t xml:space="preserve">ی بخش </w:t>
      </w:r>
      <w:r>
        <w:t>MCU</w:t>
      </w:r>
      <w:r w:rsidR="00FE31EC">
        <w:rPr>
          <w:rFonts w:hint="cs"/>
          <w:rtl/>
        </w:rPr>
        <w:t xml:space="preserve"> را نشان می‌دهد که تمامی منطق</w:t>
      </w:r>
      <w:r>
        <w:rPr>
          <w:rFonts w:hint="cs"/>
          <w:rtl/>
        </w:rPr>
        <w:t xml:space="preserve">‌های الگوریتمی و محاسباتی را در قالب </w:t>
      </w:r>
      <w:r>
        <w:t>MATLAB-function</w:t>
      </w:r>
      <w:r>
        <w:rPr>
          <w:rFonts w:hint="cs"/>
          <w:rtl/>
        </w:rPr>
        <w:t xml:space="preserve"> اجرا و پیاده‌سازی </w:t>
      </w:r>
      <w:r w:rsidR="00DC0328">
        <w:rPr>
          <w:rFonts w:hint="cs"/>
          <w:rtl/>
        </w:rPr>
        <w:t>می‌کند</w:t>
      </w:r>
      <w:r>
        <w:rPr>
          <w:rFonts w:hint="cs"/>
          <w:rtl/>
        </w:rPr>
        <w:t xml:space="preserve">. انتقال شارژ سلول به سلول در دو مرحله‌ی انتقال از سلول به باتری کمکی و انتقال از باتری کمکی به سلول انجام می‌شود.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p>
    <w:tbl>
      <w:tblPr>
        <w:tblpPr w:leftFromText="180" w:rightFromText="180" w:vertAnchor="text" w:horzAnchor="margin" w:tblpXSpec="center" w:tblpY="-30"/>
        <w:bidiVisual/>
        <w:tblW w:w="5000" w:type="pct"/>
        <w:tblLook w:val="04A0" w:firstRow="1" w:lastRow="0" w:firstColumn="1" w:lastColumn="0" w:noHBand="0" w:noVBand="1"/>
      </w:tblPr>
      <w:tblGrid>
        <w:gridCol w:w="8505"/>
      </w:tblGrid>
      <w:tr w:rsidR="00BE32F0" w14:paraId="1374A99B" w14:textId="77777777" w:rsidTr="006A3C6D">
        <w:tc>
          <w:tcPr>
            <w:tcW w:w="5000" w:type="pct"/>
            <w:shd w:val="clear" w:color="auto" w:fill="auto"/>
            <w:vAlign w:val="center"/>
          </w:tcPr>
          <w:p w14:paraId="33B07491" w14:textId="77777777" w:rsidR="00BE32F0" w:rsidRPr="0055125F" w:rsidRDefault="00BE32F0" w:rsidP="00075536">
            <w:pPr>
              <w:pStyle w:val="Subtitle"/>
              <w:framePr w:hSpace="0" w:wrap="auto" w:vAnchor="margin" w:hAnchor="text" w:xAlign="left" w:yAlign="inline"/>
              <w:suppressOverlap w:val="0"/>
              <w:rPr>
                <w:rtl/>
              </w:rPr>
            </w:pPr>
            <w:bookmarkStart w:id="716" w:name="_Toc174116960"/>
            <w:r>
              <w:rPr>
                <w:noProof/>
                <w:rtl/>
              </w:rPr>
              <w:drawing>
                <wp:inline distT="0" distB="0" distL="0" distR="0" wp14:anchorId="67B6B990" wp14:editId="2507AA70">
                  <wp:extent cx="5307076" cy="2686685"/>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310678" cy="2688509"/>
                          </a:xfrm>
                          <a:prstGeom prst="rect">
                            <a:avLst/>
                          </a:prstGeom>
                        </pic:spPr>
                      </pic:pic>
                    </a:graphicData>
                  </a:graphic>
                </wp:inline>
              </w:drawing>
            </w:r>
            <w:bookmarkEnd w:id="716"/>
          </w:p>
        </w:tc>
      </w:tr>
      <w:tr w:rsidR="00BE32F0" w:rsidRPr="00665CDB" w14:paraId="4E729046" w14:textId="77777777" w:rsidTr="006A3C6D">
        <w:tc>
          <w:tcPr>
            <w:tcW w:w="5000" w:type="pct"/>
            <w:shd w:val="clear" w:color="auto" w:fill="auto"/>
            <w:vAlign w:val="center"/>
          </w:tcPr>
          <w:p w14:paraId="7D9B6B5B" w14:textId="77777777" w:rsidR="00BE32F0" w:rsidRPr="0055125F" w:rsidRDefault="00BE32F0" w:rsidP="00075536">
            <w:pPr>
              <w:pStyle w:val="Subtitle"/>
              <w:framePr w:hSpace="0" w:wrap="auto" w:vAnchor="margin" w:hAnchor="text" w:xAlign="left" w:yAlign="inline"/>
              <w:suppressOverlap w:val="0"/>
              <w:rPr>
                <w:noProof/>
                <w:rtl/>
              </w:rPr>
            </w:pPr>
            <w:bookmarkStart w:id="717" w:name="_Ref173052330"/>
            <w:bookmarkStart w:id="718" w:name="_Toc174116961"/>
            <w:bookmarkStart w:id="719" w:name="_Toc174312517"/>
            <w:bookmarkStart w:id="720" w:name="_Toc174312592"/>
            <w:bookmarkStart w:id="721" w:name="_Toc17510313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13</w:t>
            </w:r>
            <w:r>
              <w:rPr>
                <w:rtl/>
              </w:rPr>
              <w:fldChar w:fldCharType="end"/>
            </w:r>
            <w:bookmarkEnd w:id="717"/>
            <w:r>
              <w:rPr>
                <w:rFonts w:hint="cs"/>
                <w:rtl/>
              </w:rPr>
              <w:t xml:space="preserve"> قسمت‌های اندازه گیری توان ورودی و خروجی مبدل و باتری کمکی.</w:t>
            </w:r>
            <w:bookmarkEnd w:id="718"/>
            <w:bookmarkEnd w:id="719"/>
            <w:bookmarkEnd w:id="720"/>
            <w:bookmarkEnd w:id="721"/>
          </w:p>
        </w:tc>
      </w:tr>
    </w:tbl>
    <w:p w14:paraId="4DF4BCC1" w14:textId="77777777" w:rsidR="009A3EC1" w:rsidRDefault="009A3EC1" w:rsidP="009A3EC1">
      <w:pPr>
        <w:pStyle w:val="Heading3"/>
        <w:keepLines/>
        <w:spacing w:before="240" w:after="0"/>
        <w:jc w:val="lowKashida"/>
        <w:rPr>
          <w:rtl/>
        </w:rPr>
      </w:pPr>
      <w:bookmarkStart w:id="722" w:name="_Toc174116964"/>
      <w:bookmarkStart w:id="723" w:name="_Toc174401168"/>
      <w:r>
        <w:rPr>
          <w:rFonts w:hint="cs"/>
          <w:rtl/>
        </w:rPr>
        <w:t>مولتی‌سیم</w:t>
      </w:r>
      <w:bookmarkEnd w:id="722"/>
      <w:bookmarkEnd w:id="723"/>
    </w:p>
    <w:p w14:paraId="1D1B7AFA" w14:textId="40FA17B9" w:rsidR="009A3EC1" w:rsidRDefault="009A3EC1" w:rsidP="009A3EC1">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Pr>
          <w:rtl/>
        </w:rPr>
        <w:t xml:space="preserve">. </w:t>
      </w:r>
      <w:r>
        <w:rPr>
          <w:rFonts w:hint="eastAsia"/>
          <w:rtl/>
        </w:rPr>
        <w:t>در</w:t>
      </w:r>
      <w:r>
        <w:rPr>
          <w:rtl/>
        </w:rPr>
        <w:t xml:space="preserve"> </w:t>
      </w:r>
      <w:r>
        <w:rPr>
          <w:rtl/>
        </w:rPr>
        <w:fldChar w:fldCharType="begin"/>
      </w:r>
      <w:r>
        <w:rPr>
          <w:rtl/>
        </w:rPr>
        <w:instrText xml:space="preserve"> </w:instrText>
      </w:r>
      <w:r>
        <w:instrText>REF</w:instrText>
      </w:r>
      <w:r>
        <w:rPr>
          <w:rtl/>
        </w:rPr>
        <w:instrText xml:space="preserve"> _</w:instrText>
      </w:r>
      <w:r>
        <w:instrText>Ref173052363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15</w:t>
      </w:r>
      <w:r>
        <w:rPr>
          <w:rtl/>
        </w:rPr>
        <w:fldChar w:fldCharType="end"/>
      </w:r>
      <w:r>
        <w:rPr>
          <w:rtl/>
        </w:rPr>
        <w:t>از مولت</w:t>
      </w:r>
      <w:r>
        <w:rPr>
          <w:rFonts w:hint="cs"/>
          <w:rtl/>
        </w:rPr>
        <w:t>ی‌</w:t>
      </w:r>
      <w:r>
        <w:rPr>
          <w:rFonts w:hint="eastAsia"/>
          <w:rtl/>
        </w:rPr>
        <w:t>س</w:t>
      </w:r>
      <w:r>
        <w:rPr>
          <w:rFonts w:hint="cs"/>
          <w:rtl/>
        </w:rPr>
        <w:t>ی</w:t>
      </w:r>
      <w:r>
        <w:rPr>
          <w:rFonts w:hint="eastAsia"/>
          <w:rtl/>
        </w:rPr>
        <w:t>م</w:t>
      </w:r>
      <w:r>
        <w:rPr>
          <w:rtl/>
        </w:rPr>
        <w:t xml:space="preserve"> 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 </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w:t>
      </w:r>
      <w:r>
        <w:rPr>
          <w:rtl/>
        </w:rPr>
        <w:t>به‌دقت</w:t>
      </w:r>
      <w:r w:rsidRPr="00BC7198">
        <w:rPr>
          <w:rtl/>
        </w:rPr>
        <w:t xml:space="preserve">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p>
    <w:tbl>
      <w:tblPr>
        <w:tblpPr w:leftFromText="180" w:rightFromText="180" w:vertAnchor="text" w:horzAnchor="margin" w:tblpXSpec="center" w:tblpY="1"/>
        <w:bidiVisual/>
        <w:tblW w:w="0" w:type="auto"/>
        <w:tblLook w:val="04A0" w:firstRow="1" w:lastRow="0" w:firstColumn="1" w:lastColumn="0" w:noHBand="0" w:noVBand="1"/>
      </w:tblPr>
      <w:tblGrid>
        <w:gridCol w:w="8505"/>
      </w:tblGrid>
      <w:tr w:rsidR="00BE32F0" w14:paraId="1AB2889C" w14:textId="77777777" w:rsidTr="009A3EC1">
        <w:tc>
          <w:tcPr>
            <w:tcW w:w="8505" w:type="dxa"/>
            <w:shd w:val="clear" w:color="auto" w:fill="auto"/>
            <w:vAlign w:val="center"/>
          </w:tcPr>
          <w:p w14:paraId="045A63C7" w14:textId="77777777" w:rsidR="00BE32F0" w:rsidRPr="0055125F" w:rsidRDefault="00BE32F0" w:rsidP="00075536">
            <w:pPr>
              <w:pStyle w:val="Subtitle"/>
              <w:framePr w:hSpace="0" w:wrap="auto" w:vAnchor="margin" w:hAnchor="text" w:xAlign="left" w:yAlign="inline"/>
              <w:suppressOverlap w:val="0"/>
              <w:rPr>
                <w:rtl/>
              </w:rPr>
            </w:pPr>
            <w:bookmarkStart w:id="724" w:name="_Toc174116962"/>
            <w:r w:rsidRPr="003E4CCD">
              <w:rPr>
                <w:noProof/>
                <w:rtl/>
              </w:rPr>
              <w:lastRenderedPageBreak/>
              <w:drawing>
                <wp:inline distT="0" distB="0" distL="0" distR="0" wp14:anchorId="70481194" wp14:editId="0F41E79F">
                  <wp:extent cx="5287721" cy="2973705"/>
                  <wp:effectExtent l="0" t="0" r="825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89303" cy="2974595"/>
                          </a:xfrm>
                          <a:prstGeom prst="rect">
                            <a:avLst/>
                          </a:prstGeom>
                        </pic:spPr>
                      </pic:pic>
                    </a:graphicData>
                  </a:graphic>
                </wp:inline>
              </w:drawing>
            </w:r>
            <w:bookmarkEnd w:id="724"/>
          </w:p>
        </w:tc>
      </w:tr>
      <w:tr w:rsidR="00BE32F0" w:rsidRPr="00665CDB" w14:paraId="11864F47" w14:textId="77777777" w:rsidTr="009A3EC1">
        <w:tc>
          <w:tcPr>
            <w:tcW w:w="8505" w:type="dxa"/>
            <w:shd w:val="clear" w:color="auto" w:fill="auto"/>
            <w:vAlign w:val="center"/>
          </w:tcPr>
          <w:p w14:paraId="4E2F8ECE" w14:textId="77777777" w:rsidR="00BE32F0" w:rsidRPr="0055125F" w:rsidRDefault="00BE32F0" w:rsidP="00075536">
            <w:pPr>
              <w:pStyle w:val="Subtitle"/>
              <w:framePr w:hSpace="0" w:wrap="auto" w:vAnchor="margin" w:hAnchor="text" w:xAlign="left" w:yAlign="inline"/>
              <w:suppressOverlap w:val="0"/>
              <w:rPr>
                <w:noProof/>
                <w:rtl/>
              </w:rPr>
            </w:pPr>
            <w:bookmarkStart w:id="725" w:name="_Ref173052344"/>
            <w:bookmarkStart w:id="726" w:name="_Toc174116963"/>
            <w:bookmarkStart w:id="727" w:name="_Toc174312518"/>
            <w:bookmarkStart w:id="728" w:name="_Toc174312593"/>
            <w:bookmarkStart w:id="729" w:name="_Toc17510313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14</w:t>
            </w:r>
            <w:r>
              <w:rPr>
                <w:rtl/>
              </w:rPr>
              <w:fldChar w:fldCharType="end"/>
            </w:r>
            <w:bookmarkEnd w:id="725"/>
            <w:r>
              <w:rPr>
                <w:rFonts w:hint="cs"/>
                <w:rtl/>
              </w:rPr>
              <w:t xml:space="preserve"> اجزای بکار رفته در بخش </w:t>
            </w:r>
            <w:r>
              <w:t>MCU</w:t>
            </w:r>
            <w:r>
              <w:rPr>
                <w:rFonts w:hint="cs"/>
                <w:rtl/>
              </w:rPr>
              <w:t>.</w:t>
            </w:r>
            <w:bookmarkEnd w:id="726"/>
            <w:bookmarkEnd w:id="727"/>
            <w:bookmarkEnd w:id="728"/>
            <w:bookmarkEnd w:id="729"/>
          </w:p>
        </w:tc>
      </w:tr>
    </w:tbl>
    <w:p w14:paraId="46A45AD5" w14:textId="556CE55A" w:rsidR="00BE32F0" w:rsidRDefault="00BE32F0" w:rsidP="00BE32F0">
      <w:pPr>
        <w:rPr>
          <w:rtl/>
        </w:rPr>
      </w:pPr>
    </w:p>
    <w:tbl>
      <w:tblPr>
        <w:tblpPr w:leftFromText="180" w:rightFromText="180" w:vertAnchor="text" w:horzAnchor="margin" w:tblpY="137"/>
        <w:bidiVisual/>
        <w:tblW w:w="5000" w:type="pct"/>
        <w:tblLook w:val="04A0" w:firstRow="1" w:lastRow="0" w:firstColumn="1" w:lastColumn="0" w:noHBand="0" w:noVBand="1"/>
      </w:tblPr>
      <w:tblGrid>
        <w:gridCol w:w="8505"/>
      </w:tblGrid>
      <w:tr w:rsidR="00BE32F0" w14:paraId="11C8DFE4" w14:textId="77777777" w:rsidTr="006A3C6D">
        <w:tc>
          <w:tcPr>
            <w:tcW w:w="5000" w:type="pct"/>
            <w:shd w:val="clear" w:color="auto" w:fill="auto"/>
            <w:vAlign w:val="center"/>
          </w:tcPr>
          <w:p w14:paraId="2A3D6E9A" w14:textId="77777777" w:rsidR="00BE32F0" w:rsidRPr="0055125F" w:rsidRDefault="00BE32F0" w:rsidP="00075536">
            <w:pPr>
              <w:pStyle w:val="Subtitle"/>
              <w:framePr w:hSpace="0" w:wrap="auto" w:vAnchor="margin" w:hAnchor="text" w:xAlign="left" w:yAlign="inline"/>
              <w:suppressOverlap w:val="0"/>
              <w:rPr>
                <w:rtl/>
              </w:rPr>
            </w:pPr>
            <w:bookmarkStart w:id="730" w:name="_Toc174116965"/>
            <w:r w:rsidRPr="00BC16FE">
              <w:rPr>
                <w:noProof/>
                <w:rtl/>
              </w:rPr>
              <w:drawing>
                <wp:inline distT="0" distB="0" distL="0" distR="0" wp14:anchorId="37D5DB5D" wp14:editId="7B8567E7">
                  <wp:extent cx="529907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300548" cy="3372787"/>
                          </a:xfrm>
                          <a:prstGeom prst="rect">
                            <a:avLst/>
                          </a:prstGeom>
                        </pic:spPr>
                      </pic:pic>
                    </a:graphicData>
                  </a:graphic>
                </wp:inline>
              </w:drawing>
            </w:r>
            <w:bookmarkEnd w:id="730"/>
          </w:p>
        </w:tc>
      </w:tr>
      <w:tr w:rsidR="00BE32F0" w:rsidRPr="00665CDB" w14:paraId="16644861" w14:textId="77777777" w:rsidTr="006A3C6D">
        <w:tc>
          <w:tcPr>
            <w:tcW w:w="5000" w:type="pct"/>
            <w:shd w:val="clear" w:color="auto" w:fill="auto"/>
            <w:vAlign w:val="center"/>
          </w:tcPr>
          <w:p w14:paraId="6241EE6A" w14:textId="77777777" w:rsidR="00BE32F0" w:rsidRPr="0055125F" w:rsidRDefault="00BE32F0" w:rsidP="00075536">
            <w:pPr>
              <w:pStyle w:val="Subtitle"/>
              <w:framePr w:hSpace="0" w:wrap="auto" w:vAnchor="margin" w:hAnchor="text" w:xAlign="left" w:yAlign="inline"/>
              <w:suppressOverlap w:val="0"/>
              <w:rPr>
                <w:noProof/>
                <w:rtl/>
              </w:rPr>
            </w:pPr>
            <w:bookmarkStart w:id="731" w:name="_Ref173052363"/>
            <w:bookmarkStart w:id="732" w:name="_Toc174116966"/>
            <w:bookmarkStart w:id="733" w:name="_Toc174312519"/>
            <w:bookmarkStart w:id="734" w:name="_Toc174312594"/>
            <w:bookmarkStart w:id="735" w:name="_Toc17510313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15</w:t>
            </w:r>
            <w:r>
              <w:rPr>
                <w:rtl/>
              </w:rPr>
              <w:fldChar w:fldCharType="end"/>
            </w:r>
            <w:bookmarkEnd w:id="731"/>
            <w:r>
              <w:rPr>
                <w:rFonts w:hint="cs"/>
                <w:rtl/>
              </w:rPr>
              <w:t xml:space="preserve"> </w:t>
            </w:r>
            <w:r>
              <w:rPr>
                <w:rtl/>
              </w:rPr>
              <w:t xml:space="preserve"> </w:t>
            </w:r>
            <w:r>
              <w:rPr>
                <w:rFonts w:hint="cs"/>
                <w:rtl/>
              </w:rPr>
              <w:t>شبیه‌سازی گیت درایور ایزوله در مولتی‌سیم.</w:t>
            </w:r>
            <w:bookmarkEnd w:id="732"/>
            <w:bookmarkEnd w:id="733"/>
            <w:bookmarkEnd w:id="734"/>
            <w:bookmarkEnd w:id="735"/>
          </w:p>
        </w:tc>
      </w:tr>
    </w:tbl>
    <w:p w14:paraId="20396BFC" w14:textId="77777777" w:rsidR="00BE32F0" w:rsidRDefault="00BE32F0" w:rsidP="00BE32F0">
      <w:pPr>
        <w:pStyle w:val="2"/>
        <w:rPr>
          <w:rtl/>
        </w:rPr>
      </w:pPr>
      <w:bookmarkStart w:id="736" w:name="_Toc174116967"/>
      <w:bookmarkStart w:id="737" w:name="_Toc174401169"/>
      <w:r>
        <w:rPr>
          <w:rFonts w:hint="cs"/>
          <w:rtl/>
        </w:rPr>
        <w:lastRenderedPageBreak/>
        <w:t>طراحی سخت‌افزار</w:t>
      </w:r>
      <w:bookmarkEnd w:id="736"/>
      <w:bookmarkEnd w:id="737"/>
    </w:p>
    <w:p w14:paraId="55F0659B" w14:textId="4AB1E727" w:rsidR="00BE32F0" w:rsidRDefault="00BE32F0" w:rsidP="00BE32F0">
      <w:pPr>
        <w:rPr>
          <w:rtl/>
        </w:rPr>
      </w:pPr>
      <w:r>
        <w:rPr>
          <w:rFonts w:hint="cs"/>
          <w:rtl/>
        </w:rPr>
        <w:t>د</w:t>
      </w:r>
      <w:r w:rsidRPr="00414CA5">
        <w:rPr>
          <w:rtl/>
        </w:rPr>
        <w:t xml:space="preserve">ر این پژوهش، </w:t>
      </w:r>
      <w:r>
        <w:rPr>
          <w:rtl/>
        </w:rPr>
        <w:t xml:space="preserve">طراحی سخت‌افزار به کمک </w:t>
      </w:r>
      <w:r w:rsidR="00FE31EC">
        <w:rPr>
          <w:rtl/>
        </w:rPr>
        <w:t>نرم‌افزار</w:t>
      </w:r>
      <w:r w:rsidRPr="00414CA5">
        <w:t xml:space="preserve"> </w:t>
      </w:r>
      <w:r>
        <w:rPr>
          <w:rFonts w:hint="cs"/>
          <w:rtl/>
        </w:rPr>
        <w:t>آلتیوم</w:t>
      </w:r>
      <w:r>
        <w:rPr>
          <w:rStyle w:val="FootnoteReference"/>
          <w:rtl/>
        </w:rPr>
        <w:footnoteReference w:id="49"/>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Pr>
          <w:rFonts w:hint="cs"/>
          <w:rtl/>
        </w:rPr>
        <w:t>.</w:t>
      </w:r>
    </w:p>
    <w:p w14:paraId="0276DAF5" w14:textId="77777777" w:rsidR="00BE32F0" w:rsidRDefault="00BE32F0" w:rsidP="00BE32F0">
      <w:pPr>
        <w:pStyle w:val="Heading3"/>
        <w:rPr>
          <w:rtl/>
        </w:rPr>
      </w:pPr>
      <w:bookmarkStart w:id="738" w:name="_Toc174116968"/>
      <w:bookmarkStart w:id="739" w:name="_Toc174401170"/>
      <w:r>
        <w:rPr>
          <w:rFonts w:hint="cs"/>
          <w:rtl/>
        </w:rPr>
        <w:t>شمای کلی</w:t>
      </w:r>
      <w:bookmarkEnd w:id="738"/>
      <w:bookmarkEnd w:id="739"/>
    </w:p>
    <w:p w14:paraId="24BA8ED8" w14:textId="7E482EA7" w:rsidR="00BE32F0" w:rsidRDefault="00BE32F0" w:rsidP="00BE32F0">
      <w:pPr>
        <w:rPr>
          <w:rtl/>
        </w:rPr>
      </w:pPr>
      <w:r>
        <w:rPr>
          <w:rFonts w:hint="cs"/>
          <w:rtl/>
        </w:rPr>
        <w:t xml:space="preserve">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Ref174083157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16</w:t>
      </w:r>
      <w:r>
        <w:rPr>
          <w:rtl/>
        </w:rPr>
        <w:fldChar w:fldCharType="end"/>
      </w:r>
      <w:r>
        <w:rPr>
          <w:rFonts w:hint="cs"/>
          <w:rtl/>
        </w:rPr>
        <w:t xml:space="preserve"> طرح کلی پیاده‌سازی شده توسط این نرم‌افزار را مشاهده </w:t>
      </w:r>
      <w:r w:rsidR="00FE31EC">
        <w:rPr>
          <w:rFonts w:hint="cs"/>
          <w:rtl/>
        </w:rPr>
        <w:t>می‌کنید</w:t>
      </w:r>
      <w:r>
        <w:rPr>
          <w:rFonts w:hint="cs"/>
          <w:rtl/>
        </w:rPr>
        <w:t xml:space="preserve">. که هر یک از بلوک‌های یاد شده در شکل، </w:t>
      </w:r>
      <w:r w:rsidR="00021C43">
        <w:rPr>
          <w:rFonts w:hint="cs"/>
          <w:rtl/>
        </w:rPr>
        <w:t>به‌صورت</w:t>
      </w:r>
      <w:r>
        <w:rPr>
          <w:rFonts w:hint="cs"/>
          <w:rtl/>
        </w:rPr>
        <w:t xml:space="preserve"> </w:t>
      </w:r>
      <w:r w:rsidRPr="00C11CF8">
        <w:rPr>
          <w:rFonts w:hint="cs"/>
          <w:szCs w:val="24"/>
          <w:rtl/>
        </w:rPr>
        <w:t>خلاصه</w:t>
      </w:r>
      <w:r>
        <w:rPr>
          <w:rFonts w:hint="cs"/>
          <w:rtl/>
        </w:rPr>
        <w:t xml:space="preserve"> شرح شده است:</w:t>
      </w:r>
    </w:p>
    <w:p w14:paraId="2406C3E6" w14:textId="58C72461" w:rsidR="00BE32F0" w:rsidRDefault="00BE32F0" w:rsidP="0055638A">
      <w:pPr>
        <w:pStyle w:val="ListParagraph"/>
        <w:numPr>
          <w:ilvl w:val="0"/>
          <w:numId w:val="23"/>
        </w:numPr>
        <w:bidi/>
        <w:spacing w:before="120" w:after="120"/>
        <w:jc w:val="lowKashida"/>
        <w:rPr>
          <w:rtl/>
        </w:rPr>
      </w:pPr>
      <w:r>
        <w:rPr>
          <w:rFonts w:hint="cs"/>
          <w:rtl/>
        </w:rPr>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0"/>
      </w:r>
      <w:r>
        <w:rPr>
          <w:rFonts w:hint="cs"/>
          <w:rtl/>
        </w:rPr>
        <w:t xml:space="preserve"> </w:t>
      </w:r>
      <w:r w:rsidR="00021C43">
        <w:rPr>
          <w:rFonts w:hint="cs"/>
          <w:rtl/>
        </w:rPr>
        <w:t>به‌منظور</w:t>
      </w:r>
      <w:r>
        <w:rPr>
          <w:rFonts w:hint="cs"/>
          <w:rtl/>
        </w:rPr>
        <w:t xml:space="preserve"> اتصال پایانه‌ی باتری‌ها می‌باشد.</w:t>
      </w:r>
    </w:p>
    <w:p w14:paraId="3296075A" w14:textId="1DB1E8C3" w:rsidR="00BE32F0" w:rsidRDefault="00BE32F0" w:rsidP="0055638A">
      <w:pPr>
        <w:pStyle w:val="ListParagraph"/>
        <w:numPr>
          <w:ilvl w:val="0"/>
          <w:numId w:val="23"/>
        </w:numPr>
        <w:bidi/>
        <w:spacing w:before="120" w:after="120"/>
        <w:jc w:val="lowKashida"/>
        <w:rPr>
          <w:rtl/>
        </w:rPr>
      </w:pPr>
      <w:r>
        <w:rPr>
          <w:rFonts w:hint="cs"/>
          <w:rtl/>
        </w:rPr>
        <w:t xml:space="preserve">(ب): سنسور جریان </w:t>
      </w:r>
      <w:r w:rsidR="00021C43">
        <w:rPr>
          <w:rFonts w:hint="cs"/>
          <w:rtl/>
        </w:rPr>
        <w:t>به‌منظور</w:t>
      </w:r>
      <w:r>
        <w:rPr>
          <w:rFonts w:hint="cs"/>
          <w:rtl/>
        </w:rPr>
        <w:t xml:space="preserve"> محاسبه‌ی </w:t>
      </w:r>
      <w:r>
        <w:t>SOC</w:t>
      </w:r>
      <w:r>
        <w:rPr>
          <w:rFonts w:hint="cs"/>
          <w:rtl/>
        </w:rPr>
        <w:t xml:space="preserve"> به روش شمارش کلن.</w:t>
      </w:r>
    </w:p>
    <w:p w14:paraId="40A4D565" w14:textId="77777777" w:rsidR="00BE32F0" w:rsidRDefault="00BE32F0" w:rsidP="0055638A">
      <w:pPr>
        <w:pStyle w:val="ListParagraph"/>
        <w:numPr>
          <w:ilvl w:val="0"/>
          <w:numId w:val="23"/>
        </w:numPr>
        <w:bidi/>
        <w:spacing w:before="120" w:after="120"/>
        <w:jc w:val="lowKashida"/>
        <w:rPr>
          <w:rtl/>
        </w:rPr>
      </w:pPr>
      <w:r>
        <w:rPr>
          <w:rFonts w:hint="cs"/>
          <w:rtl/>
        </w:rPr>
        <w:t>(ج): گیت درایور</w:t>
      </w:r>
      <w:r>
        <w:rPr>
          <w:rStyle w:val="FootnoteReference"/>
          <w:rtl/>
        </w:rPr>
        <w:footnoteReference w:id="51"/>
      </w:r>
      <w:r>
        <w:rPr>
          <w:rFonts w:hint="cs"/>
          <w:rtl/>
        </w:rPr>
        <w:t xml:space="preserve"> اپتوکوپلری</w:t>
      </w:r>
      <w:r>
        <w:rPr>
          <w:rStyle w:val="FootnoteReference"/>
          <w:rtl/>
        </w:rPr>
        <w:footnoteReference w:id="52"/>
      </w:r>
      <w:r>
        <w:rPr>
          <w:rFonts w:hint="cs"/>
          <w:rtl/>
        </w:rPr>
        <w:t xml:space="preserve"> سوئیچ‌ها.</w:t>
      </w:r>
    </w:p>
    <w:p w14:paraId="0E9B6B65" w14:textId="77C525E2" w:rsidR="00BE32F0" w:rsidRDefault="00BE32F0" w:rsidP="0055638A">
      <w:pPr>
        <w:pStyle w:val="ListParagraph"/>
        <w:numPr>
          <w:ilvl w:val="0"/>
          <w:numId w:val="23"/>
        </w:numPr>
        <w:bidi/>
        <w:spacing w:before="120" w:after="120"/>
        <w:jc w:val="lowKashida"/>
      </w:pPr>
      <w:r>
        <w:rPr>
          <w:rFonts w:hint="cs"/>
          <w:rtl/>
        </w:rPr>
        <w:t xml:space="preserve">(د): سوئیچ‌های ترانزیستوری </w:t>
      </w:r>
      <w:r w:rsidR="00021C43">
        <w:rPr>
          <w:rFonts w:hint="cs"/>
          <w:rtl/>
        </w:rPr>
        <w:t>به‌منظور</w:t>
      </w:r>
      <w:r>
        <w:rPr>
          <w:rFonts w:hint="cs"/>
          <w:rtl/>
        </w:rPr>
        <w:t xml:space="preserve"> اتصال پایانه‌ی باتری‌ها به مبدل جریان مستقیم.</w:t>
      </w:r>
    </w:p>
    <w:p w14:paraId="3CC5281A" w14:textId="77777777" w:rsidR="009A3EC1" w:rsidRDefault="009A3EC1" w:rsidP="009A3EC1">
      <w:pPr>
        <w:pStyle w:val="ListParagraph"/>
        <w:numPr>
          <w:ilvl w:val="0"/>
          <w:numId w:val="23"/>
        </w:numPr>
        <w:bidi/>
        <w:spacing w:before="120" w:after="120"/>
        <w:jc w:val="lowKashida"/>
        <w:rPr>
          <w:rtl/>
        </w:rPr>
      </w:pPr>
      <w:r>
        <w:rPr>
          <w:rFonts w:hint="cs"/>
          <w:rtl/>
        </w:rPr>
        <w:t>(و): واحد ریزکنترل کننده و اجرا کننده‌ی الگوریتم همسان‌سازی.</w:t>
      </w:r>
    </w:p>
    <w:p w14:paraId="72A03D77" w14:textId="77777777" w:rsidR="009A3EC1" w:rsidRDefault="009A3EC1" w:rsidP="009A3EC1">
      <w:pPr>
        <w:pStyle w:val="ListParagraph"/>
        <w:numPr>
          <w:ilvl w:val="0"/>
          <w:numId w:val="23"/>
        </w:numPr>
        <w:bidi/>
        <w:spacing w:before="120" w:after="120"/>
        <w:jc w:val="lowKashida"/>
        <w:rPr>
          <w:rtl/>
        </w:rPr>
      </w:pPr>
      <w:r>
        <w:rPr>
          <w:rFonts w:hint="cs"/>
          <w:rtl/>
        </w:rPr>
        <w:t xml:space="preserve"> (ه): گیت درایور ایزوله سوئیچ‌ها.</w:t>
      </w:r>
    </w:p>
    <w:p w14:paraId="0862FE23" w14:textId="77777777" w:rsidR="009A3EC1" w:rsidRDefault="009A3EC1" w:rsidP="009A3EC1">
      <w:pPr>
        <w:pStyle w:val="ListParagraph"/>
        <w:numPr>
          <w:ilvl w:val="0"/>
          <w:numId w:val="23"/>
        </w:numPr>
        <w:bidi/>
        <w:spacing w:before="120" w:after="120"/>
        <w:jc w:val="lowKashida"/>
      </w:pPr>
      <w:r>
        <w:rPr>
          <w:rFonts w:hint="cs"/>
          <w:rtl/>
        </w:rPr>
        <w:t>(ز): مبدل جریان مستقیم.</w:t>
      </w:r>
    </w:p>
    <w:p w14:paraId="58BC3A96" w14:textId="77777777" w:rsidR="009A3EC1" w:rsidRDefault="009A3EC1" w:rsidP="009A3EC1">
      <w:pPr>
        <w:pStyle w:val="ListParagraph"/>
        <w:numPr>
          <w:ilvl w:val="0"/>
          <w:numId w:val="23"/>
        </w:numPr>
        <w:bidi/>
        <w:spacing w:before="120" w:after="120"/>
        <w:jc w:val="lowKashida"/>
      </w:pPr>
      <w:r>
        <w:rPr>
          <w:rFonts w:hint="cs"/>
          <w:rtl/>
        </w:rPr>
        <w:t>(ط): واحد ارسال کننده و دریافت کننده اطلاعات بر روی شبکه.</w:t>
      </w:r>
    </w:p>
    <w:p w14:paraId="5754D182" w14:textId="77777777" w:rsidR="009A3EC1" w:rsidRDefault="009A3EC1" w:rsidP="009A3EC1">
      <w:pPr>
        <w:pStyle w:val="Heading3"/>
        <w:rPr>
          <w:rtl/>
        </w:rPr>
      </w:pPr>
      <w:bookmarkStart w:id="740" w:name="_Toc174116969"/>
      <w:bookmarkStart w:id="741" w:name="_Toc174401171"/>
      <w:r>
        <w:rPr>
          <w:rFonts w:hint="cs"/>
          <w:rtl/>
        </w:rPr>
        <w:t>گیت درایور اپتوکوپلری</w:t>
      </w:r>
      <w:bookmarkEnd w:id="740"/>
      <w:bookmarkEnd w:id="741"/>
    </w:p>
    <w:p w14:paraId="1095C611" w14:textId="6BF6535F" w:rsidR="009A3EC1" w:rsidRDefault="009A3EC1" w:rsidP="009A3EC1">
      <w:pPr>
        <w:spacing w:before="120" w:after="120"/>
        <w:jc w:val="left"/>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به‌منظور </w:t>
      </w:r>
      <w:r>
        <w:rPr>
          <w:rtl/>
        </w:rPr>
        <w:t>کنترل سوئ</w:t>
      </w:r>
      <w:r>
        <w:rPr>
          <w:rFonts w:hint="cs"/>
          <w:rtl/>
        </w:rPr>
        <w:t>ی</w:t>
      </w:r>
      <w:r>
        <w:rPr>
          <w:rFonts w:hint="eastAsia"/>
          <w:rtl/>
        </w:rPr>
        <w:t>چ‌ها</w:t>
      </w:r>
      <w:r>
        <w:rPr>
          <w:rtl/>
        </w:rPr>
        <w:t xml:space="preserve"> تأمین</w:t>
      </w:r>
      <w:r>
        <w:rPr>
          <w:rFonts w:hint="cs"/>
          <w:rtl/>
        </w:rPr>
        <w:t xml:space="preserve"> می‌کنند</w:t>
      </w:r>
      <w:r>
        <w:rPr>
          <w:rtl/>
        </w:rPr>
        <w:t>.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به‌درستی </w:t>
      </w:r>
      <w:r>
        <w:rPr>
          <w:rFonts w:hint="cs"/>
          <w:rtl/>
        </w:rPr>
        <w:t xml:space="preserve">کنترل </w:t>
      </w:r>
      <w:r>
        <w:rPr>
          <w:rtl/>
        </w:rPr>
        <w:t>م</w:t>
      </w:r>
      <w:r>
        <w:rPr>
          <w:rFonts w:hint="cs"/>
          <w:rtl/>
        </w:rPr>
        <w:t>ی‌</w:t>
      </w:r>
      <w:r>
        <w:rPr>
          <w:rFonts w:hint="eastAsia"/>
          <w:rtl/>
        </w:rPr>
        <w:t>شوند</w:t>
      </w:r>
      <w:r>
        <w:rPr>
          <w:rtl/>
        </w:rPr>
        <w:t>.</w:t>
      </w:r>
      <w:r>
        <w:rPr>
          <w:rFonts w:hint="cs"/>
          <w:rtl/>
        </w:rPr>
        <w:t xml:space="preserve"> این اختلاف ولتاژ در پایانه‌های بالایی، کم و کمتر می‌شود و در بالاترین پایانه به صفر می‌رسد. به عبارتی دیگر، در بالاترین پایانه، اختلاف ولتاژ مورد نیاز به‌منظور راه‌اندازی سوئیچ‌های مربوطه وجود ندارد. بنابراین، با تغییر نوع سوئیچ‌های بالایی (بلوک‌های قرمز و سبز </w:t>
      </w:r>
      <w:r>
        <w:rPr>
          <w:rFonts w:hint="cs"/>
          <w:rtl/>
        </w:rPr>
        <w:lastRenderedPageBreak/>
        <w:t xml:space="preserve">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Ref174083157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16</w:t>
      </w:r>
      <w:r>
        <w:rPr>
          <w:rtl/>
        </w:rPr>
        <w:fldChar w:fldCharType="end"/>
      </w:r>
      <w:r>
        <w:rPr>
          <w:rFonts w:hint="cs"/>
          <w:rtl/>
        </w:rPr>
        <w:t xml:space="preserve">(د))، از اختلاف ولتاژ منفی برای راه‌اندازی آن‌ها استفاده می‌شود.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Ref174083232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17</w:t>
      </w:r>
      <w:r>
        <w:rPr>
          <w:rtl/>
        </w:rPr>
        <w:fldChar w:fldCharType="end"/>
      </w:r>
      <w:r>
        <w:rPr>
          <w:rFonts w:hint="cs"/>
          <w:rtl/>
        </w:rPr>
        <w:t xml:space="preserve"> ساختار گیت درایور اپتوکوپلری را مشاهده می‌کنید.</w:t>
      </w:r>
    </w:p>
    <w:tbl>
      <w:tblPr>
        <w:tblpPr w:leftFromText="180" w:rightFromText="180" w:vertAnchor="text" w:horzAnchor="margin" w:tblpY="193"/>
        <w:bidiVisual/>
        <w:tblW w:w="0" w:type="auto"/>
        <w:tblLook w:val="04A0" w:firstRow="1" w:lastRow="0" w:firstColumn="1" w:lastColumn="0" w:noHBand="0" w:noVBand="1"/>
      </w:tblPr>
      <w:tblGrid>
        <w:gridCol w:w="8505"/>
      </w:tblGrid>
      <w:tr w:rsidR="00BE32F0" w14:paraId="2338EA6E" w14:textId="77777777" w:rsidTr="009A3EC1">
        <w:tc>
          <w:tcPr>
            <w:tcW w:w="8505" w:type="dxa"/>
            <w:shd w:val="clear" w:color="auto" w:fill="auto"/>
            <w:vAlign w:val="center"/>
          </w:tcPr>
          <w:p w14:paraId="7B73C426" w14:textId="4D20156E" w:rsidR="00BE32F0" w:rsidRPr="0055125F" w:rsidRDefault="00E86182" w:rsidP="009A3EC1">
            <w:pPr>
              <w:pStyle w:val="Subtitle"/>
              <w:framePr w:hSpace="0" w:wrap="auto" w:vAnchor="margin" w:hAnchor="text" w:xAlign="left" w:yAlign="inline"/>
              <w:suppressOverlap w:val="0"/>
              <w:rPr>
                <w:rFonts w:ascii="Calibri" w:hAnsi="Calibri"/>
                <w:sz w:val="22"/>
                <w:rtl/>
              </w:rPr>
            </w:pPr>
            <w:r>
              <w:object w:dxaOrig="4320" w:dyaOrig="3065" w14:anchorId="05B672E3">
                <v:shape id="_x0000_i1028" type="#_x0000_t75" style="width:400.5pt;height:302.25pt" o:ole="">
                  <v:imagedata r:id="rId77" o:title=""/>
                </v:shape>
                <o:OLEObject Type="Embed" ProgID="PBrush" ShapeID="_x0000_i1028" DrawAspect="Content" ObjectID="_1785716099" r:id="rId78"/>
              </w:object>
            </w:r>
          </w:p>
        </w:tc>
      </w:tr>
      <w:tr w:rsidR="00BE32F0" w:rsidRPr="00665CDB" w14:paraId="0F0EC5BD" w14:textId="77777777" w:rsidTr="009A3EC1">
        <w:tc>
          <w:tcPr>
            <w:tcW w:w="8505" w:type="dxa"/>
            <w:shd w:val="clear" w:color="auto" w:fill="auto"/>
            <w:vAlign w:val="center"/>
          </w:tcPr>
          <w:p w14:paraId="598644EB" w14:textId="77777777" w:rsidR="00BE32F0" w:rsidRPr="0055125F" w:rsidRDefault="00BE32F0" w:rsidP="009A3EC1">
            <w:pPr>
              <w:pStyle w:val="Subtitle"/>
              <w:framePr w:hSpace="0" w:wrap="auto" w:vAnchor="margin" w:hAnchor="text" w:xAlign="left" w:yAlign="inline"/>
              <w:bidi w:val="0"/>
              <w:suppressOverlap w:val="0"/>
              <w:rPr>
                <w:noProof/>
                <w:rtl/>
              </w:rPr>
            </w:pPr>
            <w:bookmarkStart w:id="742" w:name="_Ref174083157"/>
            <w:bookmarkStart w:id="743" w:name="_Toc174312520"/>
            <w:bookmarkStart w:id="744" w:name="_Toc174312595"/>
            <w:bookmarkStart w:id="745" w:name="_Toc17510313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16</w:t>
            </w:r>
            <w:r>
              <w:rPr>
                <w:rtl/>
              </w:rPr>
              <w:fldChar w:fldCharType="end"/>
            </w:r>
            <w:bookmarkEnd w:id="742"/>
            <w:r>
              <w:rPr>
                <w:rFonts w:hint="cs"/>
                <w:rtl/>
              </w:rPr>
              <w:t xml:space="preserve"> شمای مدار همسان‌ساز پیشنهادی در محیط آلتیوم</w:t>
            </w:r>
            <w:bookmarkEnd w:id="743"/>
            <w:bookmarkEnd w:id="744"/>
            <w:bookmarkEnd w:id="745"/>
          </w:p>
        </w:tc>
      </w:tr>
    </w:tbl>
    <w:p w14:paraId="3527A14D" w14:textId="77777777" w:rsidR="009A3EC1" w:rsidRDefault="009A3EC1" w:rsidP="009A3EC1">
      <w:pPr>
        <w:pStyle w:val="Heading3"/>
        <w:rPr>
          <w:rtl/>
        </w:rPr>
      </w:pPr>
      <w:bookmarkStart w:id="746" w:name="_Toc174116972"/>
      <w:bookmarkStart w:id="747" w:name="_Toc174401172"/>
      <w:r>
        <w:rPr>
          <w:rFonts w:hint="cs"/>
          <w:rtl/>
        </w:rPr>
        <w:t>گیت درایور ترانس پالسی</w:t>
      </w:r>
      <w:bookmarkEnd w:id="746"/>
      <w:bookmarkEnd w:id="747"/>
    </w:p>
    <w:p w14:paraId="4C63C995" w14:textId="77777777" w:rsidR="009A3EC1" w:rsidRDefault="009A3EC1" w:rsidP="009A3EC1">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 xml:space="preserve">در سیستم، درایو کردن سوئیچ‌هایی است که سورس </w:t>
      </w:r>
      <w:r>
        <w:rPr>
          <w:rtl/>
        </w:rPr>
        <w:t>آن‌ها</w:t>
      </w:r>
      <w:r w:rsidRPr="00E83F55">
        <w:rPr>
          <w:rtl/>
        </w:rPr>
        <w:t xml:space="preserve"> شناور</w:t>
      </w:r>
      <w:r>
        <w:rPr>
          <w:rFonts w:hint="cs"/>
          <w:rtl/>
        </w:rPr>
        <w:t xml:space="preserve"> می‌باشد</w:t>
      </w:r>
      <w:r>
        <w:rPr>
          <w:rtl/>
        </w:rPr>
        <w:t>.</w:t>
      </w:r>
      <w:r w:rsidRPr="00E83F55">
        <w:rPr>
          <w:rtl/>
        </w:rPr>
        <w:t xml:space="preserve"> و یک ترانزیستور برای ایجاد پالس در </w:t>
      </w:r>
      <w:r>
        <w:rPr>
          <w:rFonts w:hint="cs"/>
          <w:rtl/>
        </w:rPr>
        <w:t>اولیه و</w:t>
      </w:r>
      <w:r w:rsidRPr="00E83F55">
        <w:rPr>
          <w:rtl/>
        </w:rPr>
        <w:t xml:space="preserve"> یک فیلتر </w:t>
      </w:r>
      <w:r>
        <w:rPr>
          <w:rtl/>
        </w:rPr>
        <w:t>پایین گذر</w:t>
      </w:r>
      <w:r w:rsidRPr="00E83F55">
        <w:rPr>
          <w:rtl/>
        </w:rPr>
        <w:t xml:space="preserve"> در خروجی</w:t>
      </w:r>
      <w:r>
        <w:rPr>
          <w:rFonts w:hint="cs"/>
          <w:rtl/>
        </w:rPr>
        <w:t xml:space="preserve"> قرار دارند</w:t>
      </w:r>
      <w:r>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Ref174083256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19</w:t>
      </w:r>
      <w:r>
        <w:rPr>
          <w:rtl/>
        </w:rPr>
        <w:fldChar w:fldCharType="end"/>
      </w:r>
      <w:r>
        <w:rPr>
          <w:rFonts w:hint="cs"/>
          <w:rtl/>
        </w:rPr>
        <w:t xml:space="preserve"> شماتیک درایور ترانس‌پالسی را مشاهده می‌کنید.</w:t>
      </w:r>
    </w:p>
    <w:p w14:paraId="2B394554" w14:textId="77777777" w:rsidR="009A3EC1" w:rsidRDefault="009A3EC1" w:rsidP="009A3EC1">
      <w:pPr>
        <w:pStyle w:val="Heading3"/>
        <w:rPr>
          <w:rtl/>
        </w:rPr>
      </w:pPr>
      <w:bookmarkStart w:id="748" w:name="_Toc174116973"/>
      <w:bookmarkStart w:id="749" w:name="_Toc174401173"/>
      <w:r>
        <w:rPr>
          <w:rFonts w:hint="cs"/>
          <w:rtl/>
        </w:rPr>
        <w:t>مبدل جریان مستقیم</w:t>
      </w:r>
      <w:bookmarkEnd w:id="748"/>
      <w:bookmarkEnd w:id="749"/>
    </w:p>
    <w:p w14:paraId="4F256615" w14:textId="77777777" w:rsidR="009A3EC1" w:rsidRDefault="009A3EC1" w:rsidP="009A3EC1">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 از این مبدل</w:t>
      </w:r>
      <w:r w:rsidRPr="00A24E63">
        <w:rPr>
          <w:rtl/>
        </w:rPr>
        <w:t xml:space="preserve"> جهت انتقال توان </w:t>
      </w:r>
      <w:r>
        <w:rPr>
          <w:rFonts w:hint="cs"/>
          <w:rtl/>
        </w:rPr>
        <w:t xml:space="preserve">مجموعه‌ای از باتری‌ها به مجموعه‌ای دیگر به کار می‌رود.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Ref174083645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18</w:t>
      </w:r>
      <w:r>
        <w:rPr>
          <w:rtl/>
        </w:rPr>
        <w:fldChar w:fldCharType="end"/>
      </w:r>
      <w:r>
        <w:rPr>
          <w:rFonts w:hint="cs"/>
          <w:rtl/>
        </w:rPr>
        <w:t xml:space="preserve"> نمایی از مبدل جریان مستقیم را مشاهده می‌کنید. </w:t>
      </w:r>
    </w:p>
    <w:p w14:paraId="7F1F6B99" w14:textId="23ADA30C" w:rsidR="00BE32F0" w:rsidRDefault="00BE32F0" w:rsidP="00BE32F0">
      <w:pPr>
        <w:rPr>
          <w:rtl/>
        </w:rPr>
      </w:pPr>
    </w:p>
    <w:tbl>
      <w:tblPr>
        <w:tblpPr w:leftFromText="180" w:rightFromText="180" w:vertAnchor="text" w:horzAnchor="margin" w:tblpY="-39"/>
        <w:bidiVisual/>
        <w:tblW w:w="5000" w:type="pct"/>
        <w:tblLook w:val="04A0" w:firstRow="1" w:lastRow="0" w:firstColumn="1" w:lastColumn="0" w:noHBand="0" w:noVBand="1"/>
      </w:tblPr>
      <w:tblGrid>
        <w:gridCol w:w="8505"/>
      </w:tblGrid>
      <w:tr w:rsidR="00BE32F0" w14:paraId="210AA40C" w14:textId="77777777" w:rsidTr="006A3C6D">
        <w:tc>
          <w:tcPr>
            <w:tcW w:w="5000" w:type="pct"/>
            <w:shd w:val="clear" w:color="auto" w:fill="auto"/>
            <w:vAlign w:val="center"/>
          </w:tcPr>
          <w:p w14:paraId="736FBF4B"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750" w:name="_Toc174116970"/>
            <w:r w:rsidRPr="008E43AD">
              <w:rPr>
                <w:noProof/>
                <w:rtl/>
              </w:rPr>
              <w:lastRenderedPageBreak/>
              <w:drawing>
                <wp:inline distT="0" distB="0" distL="0" distR="0" wp14:anchorId="0C33E4F7" wp14:editId="3DE3897C">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752570" cy="3523808"/>
                          </a:xfrm>
                          <a:prstGeom prst="rect">
                            <a:avLst/>
                          </a:prstGeom>
                        </pic:spPr>
                      </pic:pic>
                    </a:graphicData>
                  </a:graphic>
                </wp:inline>
              </w:drawing>
            </w:r>
            <w:bookmarkEnd w:id="750"/>
          </w:p>
        </w:tc>
      </w:tr>
      <w:tr w:rsidR="00BE32F0" w:rsidRPr="00665CDB" w14:paraId="41A528CA" w14:textId="77777777" w:rsidTr="006A3C6D">
        <w:tc>
          <w:tcPr>
            <w:tcW w:w="5000" w:type="pct"/>
            <w:shd w:val="clear" w:color="auto" w:fill="auto"/>
            <w:vAlign w:val="center"/>
          </w:tcPr>
          <w:p w14:paraId="30442751" w14:textId="77777777" w:rsidR="00BE32F0" w:rsidRPr="0055125F" w:rsidRDefault="00BE32F0" w:rsidP="00075536">
            <w:pPr>
              <w:pStyle w:val="Subtitle"/>
              <w:framePr w:hSpace="0" w:wrap="auto" w:vAnchor="margin" w:hAnchor="text" w:xAlign="left" w:yAlign="inline"/>
              <w:suppressOverlap w:val="0"/>
              <w:rPr>
                <w:noProof/>
                <w:rtl/>
              </w:rPr>
            </w:pPr>
            <w:bookmarkStart w:id="751" w:name="_Ref174083232"/>
            <w:bookmarkStart w:id="752" w:name="_Toc174116971"/>
            <w:bookmarkStart w:id="753" w:name="_Toc174312521"/>
            <w:bookmarkStart w:id="754" w:name="_Toc174312596"/>
            <w:bookmarkStart w:id="755" w:name="_Toc17510313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17</w:t>
            </w:r>
            <w:r>
              <w:rPr>
                <w:rtl/>
              </w:rPr>
              <w:fldChar w:fldCharType="end"/>
            </w:r>
            <w:bookmarkEnd w:id="751"/>
            <w:r>
              <w:rPr>
                <w:rFonts w:hint="cs"/>
                <w:rtl/>
              </w:rPr>
              <w:t xml:space="preserve">  شماتیک گیت درایور اپتوکوپلری.</w:t>
            </w:r>
            <w:bookmarkEnd w:id="752"/>
            <w:bookmarkEnd w:id="753"/>
            <w:bookmarkEnd w:id="754"/>
            <w:bookmarkEnd w:id="755"/>
          </w:p>
        </w:tc>
      </w:tr>
    </w:tbl>
    <w:p w14:paraId="09D8004E" w14:textId="77777777" w:rsidR="00BE32F0" w:rsidRDefault="00BE32F0" w:rsidP="00BE32F0">
      <w:pPr>
        <w:pStyle w:val="Heading3"/>
        <w:rPr>
          <w:rtl/>
        </w:rPr>
      </w:pPr>
      <w:bookmarkStart w:id="756" w:name="_Toc174116974"/>
      <w:bookmarkStart w:id="757" w:name="_Toc174401174"/>
      <w:r>
        <w:rPr>
          <w:rFonts w:hint="cs"/>
          <w:rtl/>
        </w:rPr>
        <w:t>سوئیچ‌های دو طرفه</w:t>
      </w:r>
      <w:bookmarkEnd w:id="756"/>
      <w:bookmarkEnd w:id="757"/>
    </w:p>
    <w:p w14:paraId="3E9077F8" w14:textId="7C4D2D38" w:rsidR="00BE32F0" w:rsidRDefault="00021C43" w:rsidP="00BE32F0">
      <w:pPr>
        <w:rPr>
          <w:rtl/>
        </w:rPr>
      </w:pPr>
      <w:r>
        <w:rPr>
          <w:rFonts w:hint="cs"/>
          <w:rtl/>
        </w:rPr>
        <w:t>به‌منظور</w:t>
      </w:r>
      <w:r w:rsidR="00BE32F0">
        <w:rPr>
          <w:rFonts w:hint="cs"/>
          <w:rtl/>
        </w:rPr>
        <w:t xml:space="preserve"> ایجاد جریان دو طرفه در  سوئ</w:t>
      </w:r>
      <w:r w:rsidR="00FE31EC">
        <w:rPr>
          <w:rFonts w:hint="cs"/>
          <w:rtl/>
        </w:rPr>
        <w:t>ی</w:t>
      </w:r>
      <w:r w:rsidR="00BE32F0">
        <w:rPr>
          <w:rFonts w:hint="cs"/>
          <w:rtl/>
        </w:rPr>
        <w:t xml:space="preserve">چ‌ها از پیکربندی </w:t>
      </w:r>
      <w:r w:rsidR="00BE32F0">
        <w:rPr>
          <w:rtl/>
        </w:rPr>
        <w:fldChar w:fldCharType="begin"/>
      </w:r>
      <w:r w:rsidR="00BE32F0">
        <w:rPr>
          <w:rtl/>
        </w:rPr>
        <w:instrText xml:space="preserve"> </w:instrText>
      </w:r>
      <w:r w:rsidR="00BE32F0">
        <w:rPr>
          <w:rFonts w:hint="cs"/>
        </w:rPr>
        <w:instrText>REF</w:instrText>
      </w:r>
      <w:r w:rsidR="00BE32F0">
        <w:rPr>
          <w:rFonts w:hint="cs"/>
          <w:rtl/>
        </w:rPr>
        <w:instrText xml:space="preserve"> _</w:instrText>
      </w:r>
      <w:r w:rsidR="00BE32F0">
        <w:rPr>
          <w:rFonts w:hint="cs"/>
        </w:rPr>
        <w:instrText>Ref174083256 \h</w:instrText>
      </w:r>
      <w:r w:rsidR="00BE32F0">
        <w:rPr>
          <w:rtl/>
        </w:rPr>
        <w:instrText xml:space="preserve"> </w:instrText>
      </w:r>
      <w:r w:rsidR="00BE32F0">
        <w:rPr>
          <w:rtl/>
        </w:rPr>
      </w:r>
      <w:r w:rsidR="00BE32F0">
        <w:rPr>
          <w:rtl/>
        </w:rPr>
        <w:fldChar w:fldCharType="separate"/>
      </w:r>
      <w:r w:rsidR="00A316F8" w:rsidRPr="0055125F">
        <w:rPr>
          <w:rtl/>
        </w:rPr>
        <w:t xml:space="preserve">شکل </w:t>
      </w:r>
      <w:r w:rsidR="00A316F8">
        <w:rPr>
          <w:noProof/>
          <w:rtl/>
        </w:rPr>
        <w:t>‏3</w:t>
      </w:r>
      <w:r w:rsidR="00A316F8">
        <w:rPr>
          <w:rtl/>
        </w:rPr>
        <w:noBreakHyphen/>
      </w:r>
      <w:r w:rsidR="00A316F8">
        <w:rPr>
          <w:noProof/>
          <w:rtl/>
        </w:rPr>
        <w:t>19</w:t>
      </w:r>
      <w:r w:rsidR="00BE32F0">
        <w:rPr>
          <w:rtl/>
        </w:rPr>
        <w:fldChar w:fldCharType="end"/>
      </w:r>
      <w:r w:rsidR="00BE32F0">
        <w:rPr>
          <w:rFonts w:hint="cs"/>
          <w:rtl/>
        </w:rPr>
        <w:t xml:space="preserve"> </w:t>
      </w:r>
      <w:r w:rsidR="00BE32F0" w:rsidRPr="00F96003">
        <w:rPr>
          <w:rtl/>
        </w:rPr>
        <w:t xml:space="preserve">کار </w:t>
      </w:r>
      <w:r w:rsidR="00BE32F0">
        <w:rPr>
          <w:rFonts w:hint="cs"/>
          <w:rtl/>
        </w:rPr>
        <w:t xml:space="preserve">می‌رود. با اتصال پی در پی </w:t>
      </w:r>
      <w:r w:rsidR="00DC0328">
        <w:rPr>
          <w:rFonts w:hint="cs"/>
          <w:rtl/>
        </w:rPr>
        <w:t>آن‌ها</w:t>
      </w:r>
      <w:r w:rsidR="00BE32F0">
        <w:rPr>
          <w:rFonts w:hint="cs"/>
          <w:rtl/>
        </w:rPr>
        <w:t xml:space="preserve"> و مشترک قرار دادن سورس، این عمل میسر می‌شود.</w:t>
      </w:r>
      <w:r w:rsidR="00BE32F0" w:rsidRPr="00F96003">
        <w:rPr>
          <w:rtl/>
        </w:rPr>
        <w:t xml:space="preserve"> </w:t>
      </w:r>
      <w:r w:rsidR="00BE32F0">
        <w:rPr>
          <w:rFonts w:hint="cs"/>
          <w:rtl/>
        </w:rPr>
        <w:t xml:space="preserve">همچنین، </w:t>
      </w:r>
      <w:r w:rsidR="00BE32F0" w:rsidRPr="00F96003">
        <w:rPr>
          <w:rtl/>
        </w:rPr>
        <w:t>برای حفاظت در برابر افزایش ولتاژ</w:t>
      </w:r>
      <w:r w:rsidR="00BE32F0">
        <w:rPr>
          <w:rFonts w:hint="cs"/>
          <w:rtl/>
        </w:rPr>
        <w:t xml:space="preserve"> احتمالی بر روی گیت-سورس</w:t>
      </w:r>
      <w:r w:rsidR="00BE32F0" w:rsidRPr="00F96003">
        <w:rPr>
          <w:rtl/>
        </w:rPr>
        <w:t>، از دیود زنر به عنوان یک محافظ استفاده شده است</w:t>
      </w:r>
      <w:r w:rsidR="00BE32F0">
        <w:rPr>
          <w:rFonts w:hint="cs"/>
          <w:rtl/>
        </w:rPr>
        <w:t>.</w:t>
      </w:r>
    </w:p>
    <w:p w14:paraId="2B953000" w14:textId="77777777" w:rsidR="009A3EC1" w:rsidRDefault="009A3EC1" w:rsidP="009A3EC1">
      <w:pPr>
        <w:pStyle w:val="Heading3"/>
        <w:rPr>
          <w:rtl/>
        </w:rPr>
      </w:pPr>
      <w:bookmarkStart w:id="758" w:name="_Toc174116979"/>
      <w:bookmarkStart w:id="759" w:name="_Toc174401175"/>
      <w:r>
        <w:rPr>
          <w:rFonts w:hint="cs"/>
          <w:rtl/>
        </w:rPr>
        <w:t>واحد ریز کنترل کننده</w:t>
      </w:r>
      <w:bookmarkEnd w:id="758"/>
      <w:bookmarkEnd w:id="759"/>
    </w:p>
    <w:p w14:paraId="155F4D70" w14:textId="77777777" w:rsidR="009A3EC1" w:rsidRDefault="009A3EC1" w:rsidP="009A3EC1">
      <w:pPr>
        <w:rPr>
          <w:rtl/>
        </w:rPr>
      </w:pPr>
      <w:r>
        <w:rPr>
          <w:rFonts w:hint="cs"/>
          <w:rtl/>
        </w:rPr>
        <w:t xml:space="preserve">این واحد متشکل از یک میکروکنترلر و ادوات راه‌اندازی آن است. میکروکنترلر </w:t>
      </w:r>
      <w:r>
        <w:t>STM32H750VBT6</w:t>
      </w:r>
      <w:r>
        <w:rPr>
          <w:rFonts w:hint="cs"/>
          <w:rtl/>
        </w:rPr>
        <w:t xml:space="preserve"> با فرکانس کلاک</w:t>
      </w:r>
      <w:r>
        <w:rPr>
          <w:rStyle w:val="FootnoteReference"/>
          <w:rtl/>
        </w:rPr>
        <w:footnoteReference w:id="53"/>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 </w:t>
      </w:r>
    </w:p>
    <w:p w14:paraId="765D79EF" w14:textId="77777777" w:rsidR="009A3EC1" w:rsidRDefault="009A3EC1" w:rsidP="009A3EC1">
      <w:pPr>
        <w:pStyle w:val="Heading3"/>
        <w:rPr>
          <w:rtl/>
        </w:rPr>
      </w:pPr>
      <w:bookmarkStart w:id="760" w:name="_Toc174116982"/>
      <w:bookmarkStart w:id="761" w:name="_Toc174401176"/>
      <w:r>
        <w:rPr>
          <w:rFonts w:hint="cs"/>
          <w:rtl/>
        </w:rPr>
        <w:t>سنسور جریان</w:t>
      </w:r>
      <w:bookmarkEnd w:id="760"/>
      <w:bookmarkEnd w:id="761"/>
    </w:p>
    <w:p w14:paraId="7B1BC08E" w14:textId="77777777" w:rsidR="009A3EC1" w:rsidRDefault="009A3EC1" w:rsidP="009A3EC1">
      <w:pPr>
        <w:rPr>
          <w:rtl/>
        </w:rPr>
      </w:pPr>
      <w:r>
        <w:rPr>
          <w:rFonts w:hint="cs"/>
          <w:rtl/>
        </w:rPr>
        <w:t xml:space="preserve">یکی از اصلی‌ترین ابزار‌ها برای تخمین </w:t>
      </w:r>
      <w:r>
        <w:t>SOC</w:t>
      </w:r>
      <w:r>
        <w:rPr>
          <w:rFonts w:hint="cs"/>
          <w:rtl/>
        </w:rPr>
        <w:t xml:space="preserve">، سنسور جریان است. با استفاده از روش شمارش کلن، می‌توان از تغییرات </w:t>
      </w:r>
      <w:r>
        <w:t>SOC</w:t>
      </w:r>
      <w:r>
        <w:rPr>
          <w:rFonts w:hint="cs"/>
          <w:rtl/>
        </w:rPr>
        <w:t xml:space="preserve"> حین انتقال شارژ بین باتری‌ها مطلع شد.</w:t>
      </w:r>
    </w:p>
    <w:tbl>
      <w:tblPr>
        <w:tblpPr w:leftFromText="180" w:rightFromText="180" w:vertAnchor="text" w:horzAnchor="margin" w:tblpY="345"/>
        <w:bidiVisual/>
        <w:tblW w:w="5000" w:type="pct"/>
        <w:tblLook w:val="04A0" w:firstRow="1" w:lastRow="0" w:firstColumn="1" w:lastColumn="0" w:noHBand="0" w:noVBand="1"/>
      </w:tblPr>
      <w:tblGrid>
        <w:gridCol w:w="8505"/>
      </w:tblGrid>
      <w:tr w:rsidR="00BE32F0" w14:paraId="2560C9D9" w14:textId="77777777" w:rsidTr="006A3C6D">
        <w:tc>
          <w:tcPr>
            <w:tcW w:w="5000" w:type="pct"/>
            <w:shd w:val="clear" w:color="auto" w:fill="auto"/>
            <w:vAlign w:val="center"/>
          </w:tcPr>
          <w:p w14:paraId="5899F535" w14:textId="77777777" w:rsidR="00BE32F0" w:rsidRPr="0055125F" w:rsidRDefault="00BE32F0" w:rsidP="00075536">
            <w:pPr>
              <w:pStyle w:val="Subtitle"/>
              <w:framePr w:hSpace="0" w:wrap="auto" w:vAnchor="margin" w:hAnchor="text" w:xAlign="left" w:yAlign="inline"/>
              <w:suppressOverlap w:val="0"/>
              <w:rPr>
                <w:rtl/>
              </w:rPr>
            </w:pPr>
            <w:bookmarkStart w:id="762" w:name="_Toc174116975"/>
            <w:r>
              <w:rPr>
                <w:noProof/>
                <w:rtl/>
              </w:rPr>
              <w:lastRenderedPageBreak/>
              <w:drawing>
                <wp:inline distT="0" distB="0" distL="0" distR="0" wp14:anchorId="5D1E24E6" wp14:editId="50983B0E">
                  <wp:extent cx="5314739" cy="3228975"/>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بعزن.jpg"/>
                          <pic:cNvPicPr/>
                        </pic:nvPicPr>
                        <pic:blipFill>
                          <a:blip r:embed="rId80">
                            <a:extLst>
                              <a:ext uri="{28A0092B-C50C-407E-A947-70E740481C1C}">
                                <a14:useLocalDpi xmlns:a14="http://schemas.microsoft.com/office/drawing/2010/main" val="0"/>
                              </a:ext>
                            </a:extLst>
                          </a:blip>
                          <a:stretch>
                            <a:fillRect/>
                          </a:stretch>
                        </pic:blipFill>
                        <pic:spPr>
                          <a:xfrm>
                            <a:off x="0" y="0"/>
                            <a:ext cx="5323493" cy="3234293"/>
                          </a:xfrm>
                          <a:prstGeom prst="rect">
                            <a:avLst/>
                          </a:prstGeom>
                        </pic:spPr>
                      </pic:pic>
                    </a:graphicData>
                  </a:graphic>
                </wp:inline>
              </w:drawing>
            </w:r>
            <w:bookmarkEnd w:id="762"/>
          </w:p>
        </w:tc>
      </w:tr>
      <w:tr w:rsidR="00BE32F0" w:rsidRPr="00665CDB" w14:paraId="772A1AFF" w14:textId="77777777" w:rsidTr="006A3C6D">
        <w:tc>
          <w:tcPr>
            <w:tcW w:w="5000" w:type="pct"/>
            <w:shd w:val="clear" w:color="auto" w:fill="auto"/>
            <w:vAlign w:val="center"/>
          </w:tcPr>
          <w:p w14:paraId="0D2C4A46" w14:textId="77777777" w:rsidR="00BE32F0" w:rsidRPr="0055125F" w:rsidRDefault="00BE32F0" w:rsidP="00075536">
            <w:pPr>
              <w:pStyle w:val="Subtitle"/>
              <w:framePr w:hSpace="0" w:wrap="auto" w:vAnchor="margin" w:hAnchor="text" w:xAlign="left" w:yAlign="inline"/>
              <w:suppressOverlap w:val="0"/>
              <w:rPr>
                <w:noProof/>
                <w:rtl/>
              </w:rPr>
            </w:pPr>
            <w:bookmarkStart w:id="763" w:name="_Ref174083645"/>
            <w:bookmarkStart w:id="764" w:name="_Toc174116976"/>
            <w:bookmarkStart w:id="765" w:name="_Toc174312522"/>
            <w:bookmarkStart w:id="766" w:name="_Toc174312597"/>
            <w:bookmarkStart w:id="767" w:name="_Toc17510313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18</w:t>
            </w:r>
            <w:r>
              <w:rPr>
                <w:rtl/>
              </w:rPr>
              <w:fldChar w:fldCharType="end"/>
            </w:r>
            <w:bookmarkEnd w:id="763"/>
            <w:r>
              <w:rPr>
                <w:rFonts w:hint="cs"/>
                <w:rtl/>
              </w:rPr>
              <w:t xml:space="preserve">  مبدل جریان مستقیم.</w:t>
            </w:r>
            <w:bookmarkEnd w:id="764"/>
            <w:bookmarkEnd w:id="765"/>
            <w:bookmarkEnd w:id="766"/>
            <w:bookmarkEnd w:id="767"/>
          </w:p>
        </w:tc>
      </w:tr>
    </w:tbl>
    <w:p w14:paraId="255A91FD" w14:textId="77777777" w:rsidR="00BE32F0" w:rsidRDefault="00BE32F0" w:rsidP="00BE32F0">
      <w:pPr>
        <w:rPr>
          <w:rtl/>
        </w:rPr>
      </w:pPr>
    </w:p>
    <w:tbl>
      <w:tblPr>
        <w:tblpPr w:leftFromText="180" w:rightFromText="180" w:vertAnchor="text" w:horzAnchor="margin" w:tblpY="13"/>
        <w:bidiVisual/>
        <w:tblW w:w="5000" w:type="pct"/>
        <w:tblLook w:val="04A0" w:firstRow="1" w:lastRow="0" w:firstColumn="1" w:lastColumn="0" w:noHBand="0" w:noVBand="1"/>
      </w:tblPr>
      <w:tblGrid>
        <w:gridCol w:w="8505"/>
      </w:tblGrid>
      <w:tr w:rsidR="00BE32F0" w14:paraId="62346FC5" w14:textId="77777777" w:rsidTr="006A3C6D">
        <w:tc>
          <w:tcPr>
            <w:tcW w:w="5000" w:type="pct"/>
            <w:shd w:val="clear" w:color="auto" w:fill="auto"/>
            <w:vAlign w:val="center"/>
          </w:tcPr>
          <w:p w14:paraId="1E9F5960"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768" w:name="_Toc174116977"/>
            <w:r w:rsidRPr="002D6BAC">
              <w:rPr>
                <w:noProof/>
                <w:rtl/>
              </w:rPr>
              <w:drawing>
                <wp:inline distT="0" distB="0" distL="0" distR="0" wp14:anchorId="3D3426F9" wp14:editId="1A2BB147">
                  <wp:extent cx="5317662" cy="3121025"/>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347631" cy="3138614"/>
                          </a:xfrm>
                          <a:prstGeom prst="rect">
                            <a:avLst/>
                          </a:prstGeom>
                        </pic:spPr>
                      </pic:pic>
                    </a:graphicData>
                  </a:graphic>
                </wp:inline>
              </w:drawing>
            </w:r>
            <w:bookmarkEnd w:id="768"/>
          </w:p>
        </w:tc>
      </w:tr>
      <w:tr w:rsidR="00BE32F0" w:rsidRPr="00665CDB" w14:paraId="689EB016" w14:textId="77777777" w:rsidTr="006A3C6D">
        <w:tc>
          <w:tcPr>
            <w:tcW w:w="5000" w:type="pct"/>
            <w:shd w:val="clear" w:color="auto" w:fill="auto"/>
            <w:vAlign w:val="center"/>
          </w:tcPr>
          <w:p w14:paraId="10B0C5BD" w14:textId="77777777" w:rsidR="00BE32F0" w:rsidRPr="0055125F" w:rsidRDefault="00BE32F0" w:rsidP="00075536">
            <w:pPr>
              <w:pStyle w:val="Subtitle"/>
              <w:framePr w:hSpace="0" w:wrap="auto" w:vAnchor="margin" w:hAnchor="text" w:xAlign="left" w:yAlign="inline"/>
              <w:suppressOverlap w:val="0"/>
              <w:rPr>
                <w:noProof/>
                <w:rtl/>
              </w:rPr>
            </w:pPr>
            <w:bookmarkStart w:id="769" w:name="_Ref174083256"/>
            <w:bookmarkStart w:id="770" w:name="_Toc174116978"/>
            <w:bookmarkStart w:id="771" w:name="_Toc174312523"/>
            <w:bookmarkStart w:id="772" w:name="_Toc174312598"/>
            <w:bookmarkStart w:id="773" w:name="_Toc17510313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19</w:t>
            </w:r>
            <w:r>
              <w:rPr>
                <w:rtl/>
              </w:rPr>
              <w:fldChar w:fldCharType="end"/>
            </w:r>
            <w:bookmarkEnd w:id="769"/>
            <w:r>
              <w:rPr>
                <w:rFonts w:hint="cs"/>
                <w:rtl/>
              </w:rPr>
              <w:t xml:space="preserve">  شماتیک گیت درایور ترانس‌پالسی.</w:t>
            </w:r>
            <w:bookmarkEnd w:id="770"/>
            <w:bookmarkEnd w:id="771"/>
            <w:bookmarkEnd w:id="772"/>
            <w:bookmarkEnd w:id="773"/>
          </w:p>
        </w:tc>
      </w:tr>
    </w:tbl>
    <w:p w14:paraId="2AD62053" w14:textId="77777777" w:rsidR="00BE32F0" w:rsidRDefault="00BE32F0" w:rsidP="00BE32F0">
      <w:pPr>
        <w:rPr>
          <w:rtl/>
        </w:rPr>
      </w:pPr>
    </w:p>
    <w:tbl>
      <w:tblPr>
        <w:tblpPr w:leftFromText="180" w:rightFromText="180" w:vertAnchor="text" w:horzAnchor="margin" w:tblpXSpec="center" w:tblpY="146"/>
        <w:bidiVisual/>
        <w:tblW w:w="5000" w:type="pct"/>
        <w:tblLook w:val="04A0" w:firstRow="1" w:lastRow="0" w:firstColumn="1" w:lastColumn="0" w:noHBand="0" w:noVBand="1"/>
      </w:tblPr>
      <w:tblGrid>
        <w:gridCol w:w="8505"/>
      </w:tblGrid>
      <w:tr w:rsidR="00BE32F0" w14:paraId="78FD7C1F" w14:textId="77777777" w:rsidTr="006A3C6D">
        <w:tc>
          <w:tcPr>
            <w:tcW w:w="5000" w:type="pct"/>
            <w:shd w:val="clear" w:color="auto" w:fill="auto"/>
            <w:vAlign w:val="center"/>
          </w:tcPr>
          <w:bookmarkStart w:id="774" w:name="_Toc174116980"/>
          <w:bookmarkEnd w:id="774"/>
          <w:p w14:paraId="35B4ED39" w14:textId="4A539040" w:rsidR="00BE32F0" w:rsidRPr="0055125F" w:rsidRDefault="00E86182" w:rsidP="00075536">
            <w:pPr>
              <w:pStyle w:val="Subtitle"/>
              <w:framePr w:hSpace="0" w:wrap="auto" w:vAnchor="margin" w:hAnchor="text" w:xAlign="left" w:yAlign="inline"/>
              <w:suppressOverlap w:val="0"/>
              <w:rPr>
                <w:rFonts w:ascii="Calibri" w:hAnsi="Calibri"/>
                <w:sz w:val="22"/>
                <w:rtl/>
              </w:rPr>
            </w:pPr>
            <w:r>
              <w:object w:dxaOrig="17100" w:dyaOrig="4365" w14:anchorId="43622F34">
                <v:shape id="_x0000_i1029" type="#_x0000_t75" style="width:422.25pt;height:2in" o:ole="">
                  <v:imagedata r:id="rId82" o:title=""/>
                </v:shape>
                <o:OLEObject Type="Embed" ProgID="PBrush" ShapeID="_x0000_i1029" DrawAspect="Content" ObjectID="_1785716100" r:id="rId83"/>
              </w:object>
            </w:r>
          </w:p>
        </w:tc>
      </w:tr>
      <w:tr w:rsidR="00BE32F0" w:rsidRPr="00665CDB" w14:paraId="32C69FF3" w14:textId="77777777" w:rsidTr="006A3C6D">
        <w:tc>
          <w:tcPr>
            <w:tcW w:w="5000" w:type="pct"/>
            <w:shd w:val="clear" w:color="auto" w:fill="auto"/>
            <w:vAlign w:val="center"/>
          </w:tcPr>
          <w:p w14:paraId="2F8F97FD" w14:textId="7B161D8C" w:rsidR="00BE32F0" w:rsidRPr="0055125F" w:rsidRDefault="00BE32F0" w:rsidP="00FE31EC">
            <w:pPr>
              <w:pStyle w:val="Subtitle"/>
              <w:framePr w:hSpace="0" w:wrap="auto" w:vAnchor="margin" w:hAnchor="text" w:xAlign="left" w:yAlign="inline"/>
              <w:suppressOverlap w:val="0"/>
              <w:rPr>
                <w:noProof/>
                <w:rtl/>
              </w:rPr>
            </w:pPr>
            <w:bookmarkStart w:id="775" w:name="_Toc174116981"/>
            <w:bookmarkStart w:id="776" w:name="_Toc174312524"/>
            <w:bookmarkStart w:id="777" w:name="_Toc174312599"/>
            <w:bookmarkStart w:id="778" w:name="_Toc17510313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20</w:t>
            </w:r>
            <w:r>
              <w:rPr>
                <w:rtl/>
              </w:rPr>
              <w:fldChar w:fldCharType="end"/>
            </w:r>
            <w:r w:rsidR="00FE31EC">
              <w:rPr>
                <w:rFonts w:hint="cs"/>
                <w:rtl/>
              </w:rPr>
              <w:t xml:space="preserve"> شمات</w:t>
            </w:r>
            <w:r>
              <w:rPr>
                <w:rFonts w:hint="cs"/>
                <w:rtl/>
              </w:rPr>
              <w:t>یک سوئیچ‌های دوطرفه کانال</w:t>
            </w:r>
            <w:r>
              <w:t>N</w:t>
            </w:r>
            <w:r>
              <w:rPr>
                <w:rFonts w:hint="cs"/>
                <w:rtl/>
              </w:rPr>
              <w:t xml:space="preserve"> (الف) و کانال</w:t>
            </w:r>
            <w:r>
              <w:t>N</w:t>
            </w:r>
            <w:r>
              <w:rPr>
                <w:rFonts w:hint="cs"/>
                <w:rtl/>
              </w:rPr>
              <w:t xml:space="preserve"> (ب).</w:t>
            </w:r>
            <w:bookmarkEnd w:id="775"/>
            <w:bookmarkEnd w:id="776"/>
            <w:bookmarkEnd w:id="777"/>
            <w:bookmarkEnd w:id="778"/>
          </w:p>
        </w:tc>
      </w:tr>
    </w:tbl>
    <w:p w14:paraId="0D195899" w14:textId="77777777" w:rsidR="00BE32F0" w:rsidRDefault="00BE32F0" w:rsidP="00BE32F0">
      <w:pPr>
        <w:pStyle w:val="Heading3"/>
        <w:rPr>
          <w:rtl/>
        </w:rPr>
      </w:pPr>
      <w:bookmarkStart w:id="779" w:name="_Toc174116983"/>
      <w:bookmarkStart w:id="780" w:name="_Toc174401177"/>
      <w:r>
        <w:rPr>
          <w:rFonts w:hint="cs"/>
          <w:rtl/>
        </w:rPr>
        <w:t>شبکه کنترل کننده</w:t>
      </w:r>
      <w:r>
        <w:rPr>
          <w:rStyle w:val="FootnoteReference"/>
          <w:rtl/>
        </w:rPr>
        <w:footnoteReference w:id="54"/>
      </w:r>
      <w:bookmarkEnd w:id="779"/>
      <w:bookmarkEnd w:id="780"/>
    </w:p>
    <w:p w14:paraId="20689F5B" w14:textId="0369E485" w:rsidR="00BE32F0" w:rsidRDefault="00BE32F0" w:rsidP="00BE32F0">
      <w:pPr>
        <w:rPr>
          <w:rtl/>
        </w:rPr>
      </w:pPr>
      <w:r>
        <w:rPr>
          <w:rFonts w:hint="cs"/>
          <w:rtl/>
        </w:rPr>
        <w:t xml:space="preserve">اطلاعات بین </w:t>
      </w:r>
      <w:r>
        <w:t>ECU</w:t>
      </w:r>
      <w:r>
        <w:rPr>
          <w:rFonts w:hint="cs"/>
          <w:rtl/>
        </w:rPr>
        <w:t xml:space="preserve"> در خودرو، توسط شبکه بین واحد‌های دیگر جابجا می‌شود. این بلوک شامل یک ارسال کننده و دریافت کننده </w:t>
      </w:r>
      <w:r>
        <w:t>CAN</w:t>
      </w:r>
      <w:r>
        <w:rPr>
          <w:rFonts w:hint="cs"/>
          <w:rtl/>
        </w:rPr>
        <w:t xml:space="preserve"> می‌باشد و میکروکنترلر با کمک این واحد به شبکه متصل می‌گردد. پس از اتصال، اطلاعات ولتاژ هر باتری </w:t>
      </w:r>
      <w:r w:rsidR="00021C43">
        <w:rPr>
          <w:rFonts w:hint="cs"/>
          <w:rtl/>
        </w:rPr>
        <w:t>به‌منظور</w:t>
      </w:r>
      <w:r>
        <w:rPr>
          <w:rFonts w:hint="cs"/>
          <w:rtl/>
        </w:rPr>
        <w:t xml:space="preserve"> تخمین </w:t>
      </w:r>
      <w:r>
        <w:t>SOC</w:t>
      </w:r>
      <w:r>
        <w:rPr>
          <w:rFonts w:hint="cs"/>
          <w:rtl/>
        </w:rPr>
        <w:t xml:space="preserve"> از شبکه دریافت می‌شود.</w:t>
      </w:r>
    </w:p>
    <w:p w14:paraId="68B61B41" w14:textId="77777777" w:rsidR="00BE32F0" w:rsidRDefault="00BE32F0" w:rsidP="00BE32F0">
      <w:pPr>
        <w:pStyle w:val="Heading3"/>
        <w:rPr>
          <w:rtl/>
        </w:rPr>
      </w:pPr>
      <w:bookmarkStart w:id="781" w:name="_Toc174116984"/>
      <w:bookmarkStart w:id="782" w:name="_Toc174401178"/>
      <w:r>
        <w:rPr>
          <w:rFonts w:hint="cs"/>
          <w:rtl/>
        </w:rPr>
        <w:t>برد مدار چاپی</w:t>
      </w:r>
      <w:bookmarkEnd w:id="781"/>
      <w:bookmarkEnd w:id="782"/>
    </w:p>
    <w:p w14:paraId="2D408B78" w14:textId="2B726621" w:rsidR="00BE32F0" w:rsidRDefault="00BE32F0" w:rsidP="00BE32F0">
      <w:pPr>
        <w:rPr>
          <w:rtl/>
        </w:rPr>
      </w:pPr>
      <w:r>
        <w:rPr>
          <w:rFonts w:hint="cs"/>
          <w:rtl/>
        </w:rPr>
        <w:t xml:space="preserve">نمونه‌ی سه بعدی برد مدار چاپی طراحی شده را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21</w:t>
      </w:r>
      <w:r>
        <w:rPr>
          <w:rtl/>
        </w:rPr>
        <w:fldChar w:fldCharType="end"/>
      </w:r>
      <w:r>
        <w:t xml:space="preserve"> </w:t>
      </w:r>
      <w:r>
        <w:rPr>
          <w:rFonts w:hint="cs"/>
          <w:rtl/>
        </w:rPr>
        <w:t xml:space="preserve">زیر مشاهده </w:t>
      </w:r>
      <w:r w:rsidR="00FE31EC">
        <w:rPr>
          <w:rFonts w:hint="cs"/>
          <w:rtl/>
        </w:rPr>
        <w:t>می‌کنید</w:t>
      </w:r>
      <w:r>
        <w:rPr>
          <w:rFonts w:hint="cs"/>
          <w:rtl/>
        </w:rPr>
        <w:t xml:space="preserve"> که شامل دو بخش پشت و روی برد می‌باشد و</w:t>
      </w:r>
      <w:r w:rsidRPr="005415BE">
        <w:rPr>
          <w:rtl/>
        </w:rPr>
        <w:t xml:space="preserve"> </w:t>
      </w:r>
      <w:r>
        <w:rPr>
          <w:rtl/>
        </w:rPr>
        <w:t>اجزای مختلف آن به‌طور واضح نشان داده شده‌اند.</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21</w:t>
      </w:r>
      <w:r>
        <w:rPr>
          <w:rtl/>
        </w:rPr>
        <w:fldChar w:fldCharType="end"/>
      </w:r>
      <w:r>
        <w:rPr>
          <w:rFonts w:hint="cs"/>
          <w:rtl/>
        </w:rPr>
        <w:t xml:space="preserve"> قطعات کلیدی بکار رفته در طرح را نشان می‌دهد. </w:t>
      </w:r>
      <w:r w:rsidRPr="00703284">
        <w:rPr>
          <w:rtl/>
        </w:rPr>
        <w:t>در م</w:t>
      </w:r>
      <w:r w:rsidRPr="00703284">
        <w:rPr>
          <w:rFonts w:hint="cs"/>
          <w:rtl/>
        </w:rPr>
        <w:t>ی</w:t>
      </w:r>
      <w:r w:rsidRPr="00703284">
        <w:rPr>
          <w:rFonts w:hint="eastAsia"/>
          <w:rtl/>
        </w:rPr>
        <w:t>ان</w:t>
      </w:r>
      <w:r w:rsidRPr="00703284">
        <w:rPr>
          <w:rtl/>
        </w:rPr>
        <w:t xml:space="preserve"> قطعات بکار رفته، </w:t>
      </w:r>
      <w:r w:rsidRPr="00703284">
        <w:t>ACS712</w:t>
      </w:r>
      <w:r w:rsidRPr="00703284">
        <w:rPr>
          <w:rtl/>
        </w:rPr>
        <w:t xml:space="preserve"> </w:t>
      </w:r>
      <w:r w:rsidRPr="00703284">
        <w:rPr>
          <w:rFonts w:hint="cs"/>
          <w:rtl/>
        </w:rPr>
        <w:t>ی</w:t>
      </w:r>
      <w:r w:rsidRPr="00703284">
        <w:rPr>
          <w:rFonts w:hint="eastAsia"/>
          <w:rtl/>
        </w:rPr>
        <w:t>ک</w:t>
      </w:r>
      <w:r w:rsidRPr="00703284">
        <w:rPr>
          <w:rtl/>
        </w:rPr>
        <w:t xml:space="preserve"> سنسور جر</w:t>
      </w:r>
      <w:r w:rsidRPr="00703284">
        <w:rPr>
          <w:rFonts w:hint="cs"/>
          <w:rtl/>
        </w:rPr>
        <w:t>ی</w:t>
      </w:r>
      <w:r w:rsidRPr="00703284">
        <w:rPr>
          <w:rFonts w:hint="eastAsia"/>
          <w:rtl/>
        </w:rPr>
        <w:t>ان</w:t>
      </w:r>
      <w:r w:rsidRPr="00703284">
        <w:rPr>
          <w:rtl/>
        </w:rPr>
        <w:t xml:space="preserve"> بر پا</w:t>
      </w:r>
      <w:r w:rsidRPr="00703284">
        <w:rPr>
          <w:rFonts w:hint="cs"/>
          <w:rtl/>
        </w:rPr>
        <w:t>ی</w:t>
      </w:r>
      <w:r w:rsidRPr="00703284">
        <w:rPr>
          <w:rFonts w:hint="eastAsia"/>
          <w:rtl/>
        </w:rPr>
        <w:t>ه</w:t>
      </w:r>
      <w:r w:rsidRPr="00703284">
        <w:rPr>
          <w:rtl/>
        </w:rPr>
        <w:t xml:space="preserve"> اثر هال است که برا</w:t>
      </w:r>
      <w:r w:rsidRPr="00703284">
        <w:rPr>
          <w:rFonts w:hint="cs"/>
          <w:rtl/>
        </w:rPr>
        <w:t>ی</w:t>
      </w:r>
      <w:r w:rsidRPr="00703284">
        <w:rPr>
          <w:rtl/>
        </w:rPr>
        <w:t xml:space="preserve"> اندازه‌گ</w:t>
      </w:r>
      <w:r w:rsidRPr="00703284">
        <w:rPr>
          <w:rFonts w:hint="cs"/>
          <w:rtl/>
        </w:rPr>
        <w:t>ی</w:t>
      </w:r>
      <w:r w:rsidRPr="00703284">
        <w:rPr>
          <w:rFonts w:hint="eastAsia"/>
          <w:rtl/>
        </w:rPr>
        <w:t>ر</w:t>
      </w:r>
      <w:r w:rsidRPr="00703284">
        <w:rPr>
          <w:rFonts w:hint="cs"/>
          <w:rtl/>
        </w:rPr>
        <w:t>ی</w:t>
      </w:r>
      <w:r w:rsidRPr="00703284">
        <w:rPr>
          <w:rtl/>
        </w:rPr>
        <w:t xml:space="preserve"> دق</w:t>
      </w:r>
      <w:r w:rsidRPr="00703284">
        <w:rPr>
          <w:rFonts w:hint="cs"/>
          <w:rtl/>
        </w:rPr>
        <w:t>ی</w:t>
      </w:r>
      <w:r w:rsidRPr="00703284">
        <w:rPr>
          <w:rFonts w:hint="eastAsia"/>
          <w:rtl/>
        </w:rPr>
        <w:t>ق</w:t>
      </w:r>
      <w:r w:rsidRPr="00703284">
        <w:rPr>
          <w:rtl/>
        </w:rPr>
        <w:t xml:space="preserve"> جر</w:t>
      </w:r>
      <w:r w:rsidRPr="00703284">
        <w:rPr>
          <w:rFonts w:hint="cs"/>
          <w:rtl/>
        </w:rPr>
        <w:t>ی</w:t>
      </w:r>
      <w:r w:rsidRPr="00703284">
        <w:rPr>
          <w:rFonts w:hint="eastAsia"/>
          <w:rtl/>
        </w:rPr>
        <w:t>ان</w:t>
      </w:r>
      <w:r w:rsidRPr="00703284">
        <w:rPr>
          <w:rtl/>
        </w:rPr>
        <w:t xml:space="preserve"> </w:t>
      </w:r>
      <w:r w:rsidRPr="00703284">
        <w:t>AC</w:t>
      </w:r>
      <w:r w:rsidRPr="00703284">
        <w:rPr>
          <w:rtl/>
        </w:rPr>
        <w:t xml:space="preserve"> </w:t>
      </w:r>
      <w:r w:rsidRPr="00703284">
        <w:rPr>
          <w:rFonts w:hint="cs"/>
          <w:rtl/>
        </w:rPr>
        <w:t>ی</w:t>
      </w:r>
      <w:r w:rsidRPr="00703284">
        <w:rPr>
          <w:rFonts w:hint="eastAsia"/>
          <w:rtl/>
        </w:rPr>
        <w:t>ا</w:t>
      </w:r>
      <w:r w:rsidRPr="00703284">
        <w:rPr>
          <w:rtl/>
        </w:rPr>
        <w:t xml:space="preserve"> </w:t>
      </w:r>
      <w:r w:rsidRPr="00703284">
        <w:t>DC</w:t>
      </w:r>
      <w:r w:rsidRPr="00703284">
        <w:rPr>
          <w:rtl/>
        </w:rPr>
        <w:t xml:space="preserve"> در س</w:t>
      </w:r>
      <w:r w:rsidRPr="00703284">
        <w:rPr>
          <w:rFonts w:hint="cs"/>
          <w:rtl/>
        </w:rPr>
        <w:t>ی</w:t>
      </w:r>
      <w:r w:rsidRPr="00703284">
        <w:rPr>
          <w:rFonts w:hint="eastAsia"/>
          <w:rtl/>
        </w:rPr>
        <w:t>ستم‌ها</w:t>
      </w:r>
      <w:r w:rsidRPr="00703284">
        <w:rPr>
          <w:rFonts w:hint="cs"/>
          <w:rtl/>
        </w:rPr>
        <w:t>ی</w:t>
      </w:r>
      <w:r w:rsidRPr="00703284">
        <w:rPr>
          <w:rtl/>
        </w:rPr>
        <w:t xml:space="preserve"> صنعت</w:t>
      </w:r>
      <w:r w:rsidRPr="00703284">
        <w:rPr>
          <w:rFonts w:hint="cs"/>
          <w:rtl/>
        </w:rPr>
        <w:t>ی</w:t>
      </w:r>
      <w:r w:rsidRPr="00703284">
        <w:rPr>
          <w:rFonts w:hint="eastAsia"/>
          <w:rtl/>
        </w:rPr>
        <w:t>،</w:t>
      </w:r>
      <w:r w:rsidRPr="00703284">
        <w:rPr>
          <w:rtl/>
        </w:rPr>
        <w:t xml:space="preserve"> تجار</w:t>
      </w:r>
      <w:r w:rsidRPr="00703284">
        <w:rPr>
          <w:rFonts w:hint="cs"/>
          <w:rtl/>
        </w:rPr>
        <w:t>ی</w:t>
      </w:r>
      <w:r w:rsidRPr="00703284">
        <w:rPr>
          <w:rtl/>
        </w:rPr>
        <w:t xml:space="preserve"> و ارتباطات</w:t>
      </w:r>
      <w:r w:rsidRPr="00703284">
        <w:rPr>
          <w:rFonts w:hint="cs"/>
          <w:rtl/>
        </w:rPr>
        <w:t>ی</w:t>
      </w:r>
      <w:r w:rsidRPr="00703284">
        <w:rPr>
          <w:rtl/>
        </w:rPr>
        <w:t xml:space="preserve"> استفاده م</w:t>
      </w:r>
      <w:r w:rsidRPr="00703284">
        <w:rPr>
          <w:rFonts w:hint="cs"/>
          <w:rtl/>
        </w:rPr>
        <w:t>ی‌</w:t>
      </w:r>
      <w:r w:rsidRPr="00703284">
        <w:rPr>
          <w:rFonts w:hint="eastAsia"/>
          <w:rtl/>
        </w:rPr>
        <w:t>شود</w:t>
      </w:r>
      <w:r w:rsidRPr="00703284">
        <w:rPr>
          <w:rtl/>
        </w:rPr>
        <w:t xml:space="preserve">. از </w:t>
      </w:r>
      <w:r w:rsidRPr="00703284">
        <w:t>BC817</w:t>
      </w:r>
      <w:r w:rsidRPr="00703284">
        <w:rPr>
          <w:rtl/>
        </w:rPr>
        <w:t xml:space="preserve"> </w:t>
      </w:r>
      <w:r w:rsidR="00021C43">
        <w:rPr>
          <w:rtl/>
        </w:rPr>
        <w:t>به‌منظور</w:t>
      </w:r>
      <w:r w:rsidRPr="00703284">
        <w:rPr>
          <w:rtl/>
        </w:rPr>
        <w:t xml:space="preserve"> تحر</w:t>
      </w:r>
      <w:r w:rsidRPr="00703284">
        <w:rPr>
          <w:rFonts w:hint="cs"/>
          <w:rtl/>
        </w:rPr>
        <w:t>ی</w:t>
      </w:r>
      <w:r w:rsidRPr="00703284">
        <w:rPr>
          <w:rFonts w:hint="eastAsia"/>
          <w:rtl/>
        </w:rPr>
        <w:t>ک</w:t>
      </w:r>
      <w:r w:rsidRPr="00703284">
        <w:rPr>
          <w:rtl/>
        </w:rPr>
        <w:t xml:space="preserve"> گ</w:t>
      </w:r>
      <w:r w:rsidRPr="00703284">
        <w:rPr>
          <w:rFonts w:hint="cs"/>
          <w:rtl/>
        </w:rPr>
        <w:t>ی</w:t>
      </w:r>
      <w:r w:rsidRPr="00703284">
        <w:rPr>
          <w:rFonts w:hint="eastAsia"/>
          <w:rtl/>
        </w:rPr>
        <w:t>ت</w:t>
      </w:r>
      <w:r w:rsidRPr="00703284">
        <w:rPr>
          <w:rtl/>
        </w:rPr>
        <w:t xml:space="preserve"> درا</w:t>
      </w:r>
      <w:r w:rsidRPr="00703284">
        <w:rPr>
          <w:rFonts w:hint="cs"/>
          <w:rtl/>
        </w:rPr>
        <w:t>ی</w:t>
      </w:r>
      <w:r w:rsidRPr="00703284">
        <w:rPr>
          <w:rFonts w:hint="eastAsia"/>
          <w:rtl/>
        </w:rPr>
        <w:t>ورها</w:t>
      </w:r>
      <w:r w:rsidRPr="00703284">
        <w:rPr>
          <w:rtl/>
        </w:rPr>
        <w:t xml:space="preserve"> بکار م</w:t>
      </w:r>
      <w:r w:rsidRPr="00703284">
        <w:rPr>
          <w:rFonts w:hint="cs"/>
          <w:rtl/>
        </w:rPr>
        <w:t>ی‌</w:t>
      </w:r>
      <w:r w:rsidRPr="00703284">
        <w:rPr>
          <w:rFonts w:hint="eastAsia"/>
          <w:rtl/>
        </w:rPr>
        <w:t>رود</w:t>
      </w:r>
      <w:r w:rsidRPr="00703284">
        <w:rPr>
          <w:rtl/>
        </w:rPr>
        <w:t xml:space="preserve"> که فرکانس قطع بالا</w:t>
      </w:r>
      <w:r w:rsidRPr="00703284">
        <w:rPr>
          <w:rFonts w:hint="cs"/>
          <w:rtl/>
        </w:rPr>
        <w:t>یی</w:t>
      </w:r>
      <w:r w:rsidRPr="00703284">
        <w:rPr>
          <w:rtl/>
        </w:rPr>
        <w:t xml:space="preserve"> را دارا م</w:t>
      </w:r>
      <w:r w:rsidRPr="00703284">
        <w:rPr>
          <w:rFonts w:hint="cs"/>
          <w:rtl/>
        </w:rPr>
        <w:t>ی‌</w:t>
      </w:r>
      <w:r w:rsidRPr="00703284">
        <w:rPr>
          <w:rFonts w:hint="eastAsia"/>
          <w:rtl/>
        </w:rPr>
        <w:t>باشد</w:t>
      </w:r>
      <w:r w:rsidRPr="00703284">
        <w:rPr>
          <w:rtl/>
        </w:rPr>
        <w:t>. ماسفت توان بالا</w:t>
      </w:r>
      <w:r w:rsidRPr="00703284">
        <w:rPr>
          <w:rFonts w:hint="cs"/>
          <w:rtl/>
        </w:rPr>
        <w:t>ی</w:t>
      </w:r>
      <w:r w:rsidRPr="00703284">
        <w:rPr>
          <w:rtl/>
        </w:rPr>
        <w:t xml:space="preserve"> </w:t>
      </w:r>
      <w:r w:rsidRPr="00703284">
        <w:t>IRFR9120NTRPBF</w:t>
      </w:r>
      <w:r w:rsidRPr="00703284">
        <w:rPr>
          <w:rtl/>
        </w:rPr>
        <w:t xml:space="preserve">  نوع </w:t>
      </w:r>
      <w:r w:rsidRPr="00703284">
        <w:t>P</w:t>
      </w:r>
      <w:r w:rsidRPr="00703284">
        <w:rPr>
          <w:rtl/>
        </w:rPr>
        <w:t xml:space="preserve"> در سوئ</w:t>
      </w:r>
      <w:r w:rsidRPr="00703284">
        <w:rPr>
          <w:rFonts w:hint="cs"/>
          <w:rtl/>
        </w:rPr>
        <w:t>ی</w:t>
      </w:r>
      <w:r w:rsidRPr="00703284">
        <w:rPr>
          <w:rFonts w:hint="eastAsia"/>
          <w:rtl/>
        </w:rPr>
        <w:t>چ‌ها</w:t>
      </w:r>
      <w:r w:rsidRPr="00703284">
        <w:rPr>
          <w:rFonts w:hint="cs"/>
          <w:rtl/>
        </w:rPr>
        <w:t>ی</w:t>
      </w:r>
      <w:r w:rsidRPr="00703284">
        <w:rPr>
          <w:rtl/>
        </w:rPr>
        <w:t xml:space="preserve"> آرا</w:t>
      </w:r>
      <w:r w:rsidRPr="00703284">
        <w:rPr>
          <w:rFonts w:hint="cs"/>
          <w:rtl/>
        </w:rPr>
        <w:t>ی</w:t>
      </w:r>
      <w:r w:rsidRPr="00703284">
        <w:rPr>
          <w:rFonts w:hint="eastAsia"/>
          <w:rtl/>
        </w:rPr>
        <w:t>ه‌ا</w:t>
      </w:r>
      <w:r w:rsidRPr="00703284">
        <w:rPr>
          <w:rFonts w:hint="cs"/>
          <w:rtl/>
        </w:rPr>
        <w:t>ی</w:t>
      </w:r>
      <w:r w:rsidRPr="00703284">
        <w:rPr>
          <w:rtl/>
        </w:rPr>
        <w:t xml:space="preserve"> بکار گرفته م</w:t>
      </w:r>
      <w:r w:rsidRPr="00703284">
        <w:rPr>
          <w:rFonts w:hint="cs"/>
          <w:rtl/>
        </w:rPr>
        <w:t>ی‌</w:t>
      </w:r>
      <w:r w:rsidRPr="00703284">
        <w:rPr>
          <w:rFonts w:hint="eastAsia"/>
          <w:rtl/>
        </w:rPr>
        <w:t>شود</w:t>
      </w:r>
      <w:r w:rsidRPr="00703284">
        <w:rPr>
          <w:rtl/>
        </w:rPr>
        <w:t>. ا</w:t>
      </w:r>
      <w:r w:rsidRPr="00703284">
        <w:rPr>
          <w:rFonts w:hint="cs"/>
          <w:rtl/>
        </w:rPr>
        <w:t>ی</w:t>
      </w:r>
      <w:r w:rsidRPr="00703284">
        <w:rPr>
          <w:rFonts w:hint="eastAsia"/>
          <w:rtl/>
        </w:rPr>
        <w:t>ن</w:t>
      </w:r>
      <w:r w:rsidRPr="00703284">
        <w:rPr>
          <w:rtl/>
        </w:rPr>
        <w:t xml:space="preserve"> سوئ</w:t>
      </w:r>
      <w:r w:rsidRPr="00703284">
        <w:rPr>
          <w:rFonts w:hint="cs"/>
          <w:rtl/>
        </w:rPr>
        <w:t>ی</w:t>
      </w:r>
      <w:r w:rsidRPr="00703284">
        <w:rPr>
          <w:rFonts w:hint="eastAsia"/>
          <w:rtl/>
        </w:rPr>
        <w:t>چ‌ها</w:t>
      </w:r>
      <w:r w:rsidRPr="00703284">
        <w:rPr>
          <w:rtl/>
        </w:rPr>
        <w:t xml:space="preserve"> توسط درا</w:t>
      </w:r>
      <w:r w:rsidRPr="00703284">
        <w:rPr>
          <w:rFonts w:hint="cs"/>
          <w:rtl/>
        </w:rPr>
        <w:t>ی</w:t>
      </w:r>
      <w:r w:rsidRPr="00703284">
        <w:rPr>
          <w:rFonts w:hint="eastAsia"/>
          <w:rtl/>
        </w:rPr>
        <w:t>ور‌ها</w:t>
      </w:r>
      <w:r w:rsidRPr="00703284">
        <w:rPr>
          <w:rFonts w:hint="cs"/>
          <w:rtl/>
        </w:rPr>
        <w:t>ی</w:t>
      </w:r>
      <w:r w:rsidRPr="00703284">
        <w:rPr>
          <w:rtl/>
        </w:rPr>
        <w:t xml:space="preserve"> اپتوکوپلر</w:t>
      </w:r>
      <w:r w:rsidRPr="00703284">
        <w:rPr>
          <w:rFonts w:hint="cs"/>
          <w:rtl/>
        </w:rPr>
        <w:t>ی</w:t>
      </w:r>
      <w:r w:rsidRPr="00703284">
        <w:rPr>
          <w:rtl/>
        </w:rPr>
        <w:t xml:space="preserve"> مانند و ترانس پالس ا</w:t>
      </w:r>
      <w:r w:rsidRPr="00703284">
        <w:rPr>
          <w:rFonts w:hint="cs"/>
          <w:rtl/>
        </w:rPr>
        <w:t>ی</w:t>
      </w:r>
      <w:r w:rsidRPr="00703284">
        <w:rPr>
          <w:rFonts w:hint="eastAsia"/>
          <w:rtl/>
        </w:rPr>
        <w:t>زوله،</w:t>
      </w:r>
      <w:r w:rsidRPr="00703284">
        <w:rPr>
          <w:rtl/>
        </w:rPr>
        <w:t xml:space="preserve"> راه‌انداز</w:t>
      </w:r>
      <w:r w:rsidRPr="00703284">
        <w:rPr>
          <w:rFonts w:hint="cs"/>
          <w:rtl/>
        </w:rPr>
        <w:t>ی</w:t>
      </w:r>
      <w:r w:rsidRPr="00703284">
        <w:rPr>
          <w:rtl/>
        </w:rPr>
        <w:t xml:space="preserve"> م</w:t>
      </w:r>
      <w:r w:rsidRPr="00703284">
        <w:rPr>
          <w:rFonts w:hint="cs"/>
          <w:rtl/>
        </w:rPr>
        <w:t>ی‌</w:t>
      </w:r>
      <w:r w:rsidRPr="00703284">
        <w:rPr>
          <w:rFonts w:hint="eastAsia"/>
          <w:rtl/>
        </w:rPr>
        <w:t>شوند</w:t>
      </w:r>
      <w:r w:rsidRPr="00703284">
        <w:rPr>
          <w:rtl/>
        </w:rPr>
        <w:t xml:space="preserve"> که به ترت</w:t>
      </w:r>
      <w:r w:rsidRPr="00703284">
        <w:rPr>
          <w:rFonts w:hint="cs"/>
          <w:rtl/>
        </w:rPr>
        <w:t>ی</w:t>
      </w:r>
      <w:r w:rsidRPr="00703284">
        <w:rPr>
          <w:rFonts w:hint="eastAsia"/>
          <w:rtl/>
        </w:rPr>
        <w:t>ب</w:t>
      </w:r>
      <w:r w:rsidRPr="00703284">
        <w:rPr>
          <w:rtl/>
        </w:rPr>
        <w:t xml:space="preserve"> </w:t>
      </w:r>
      <w:r w:rsidRPr="00703284">
        <w:t>PC817</w:t>
      </w:r>
      <w:r w:rsidRPr="00703284">
        <w:rPr>
          <w:rtl/>
        </w:rPr>
        <w:t xml:space="preserve"> و </w:t>
      </w:r>
      <w:r w:rsidRPr="00703284">
        <w:t>PSTFAQ3416-600T02</w:t>
      </w:r>
      <w:r w:rsidRPr="00703284">
        <w:rPr>
          <w:rtl/>
        </w:rPr>
        <w:t xml:space="preserve"> در ا</w:t>
      </w:r>
      <w:r w:rsidRPr="00703284">
        <w:rPr>
          <w:rFonts w:hint="cs"/>
          <w:rtl/>
        </w:rPr>
        <w:t>ی</w:t>
      </w:r>
      <w:r w:rsidRPr="00703284">
        <w:rPr>
          <w:rFonts w:hint="eastAsia"/>
          <w:rtl/>
        </w:rPr>
        <w:t>ن</w:t>
      </w:r>
      <w:r w:rsidRPr="00703284">
        <w:rPr>
          <w:rtl/>
        </w:rPr>
        <w:t xml:space="preserve"> پروژه مورد استفاده قرار </w:t>
      </w:r>
      <w:r w:rsidR="00FE31EC">
        <w:rPr>
          <w:rtl/>
        </w:rPr>
        <w:t>گرفته‌اند</w:t>
      </w:r>
      <w:r w:rsidRPr="00703284">
        <w:rPr>
          <w:rtl/>
        </w:rPr>
        <w:t xml:space="preserve">. </w:t>
      </w:r>
      <w:r w:rsidR="00021C43">
        <w:rPr>
          <w:rtl/>
        </w:rPr>
        <w:t>به‌منظور</w:t>
      </w:r>
      <w:r w:rsidRPr="00703284">
        <w:rPr>
          <w:rtl/>
        </w:rPr>
        <w:t xml:space="preserve"> پ</w:t>
      </w:r>
      <w:r w:rsidRPr="00703284">
        <w:rPr>
          <w:rFonts w:hint="cs"/>
          <w:rtl/>
        </w:rPr>
        <w:t>ی</w:t>
      </w:r>
      <w:r w:rsidRPr="00703284">
        <w:rPr>
          <w:rFonts w:hint="eastAsia"/>
          <w:rtl/>
        </w:rPr>
        <w:t>اده‌ساز</w:t>
      </w:r>
      <w:r w:rsidRPr="00703284">
        <w:rPr>
          <w:rFonts w:hint="cs"/>
          <w:rtl/>
        </w:rPr>
        <w:t>ی</w:t>
      </w:r>
      <w:r w:rsidRPr="00703284">
        <w:rPr>
          <w:rtl/>
        </w:rPr>
        <w:t xml:space="preserve"> ال</w:t>
      </w:r>
      <w:r w:rsidRPr="00703284">
        <w:rPr>
          <w:rFonts w:hint="eastAsia"/>
          <w:rtl/>
        </w:rPr>
        <w:t>گور</w:t>
      </w:r>
      <w:r w:rsidRPr="00703284">
        <w:rPr>
          <w:rFonts w:hint="cs"/>
          <w:rtl/>
        </w:rPr>
        <w:t>ی</w:t>
      </w:r>
      <w:r w:rsidRPr="00703284">
        <w:rPr>
          <w:rFonts w:hint="eastAsia"/>
          <w:rtl/>
        </w:rPr>
        <w:t>تم،</w:t>
      </w:r>
      <w:r w:rsidRPr="00703284">
        <w:rPr>
          <w:rtl/>
        </w:rPr>
        <w:t xml:space="preserve"> از م</w:t>
      </w:r>
      <w:r w:rsidRPr="00703284">
        <w:rPr>
          <w:rFonts w:hint="cs"/>
          <w:rtl/>
        </w:rPr>
        <w:t>ی</w:t>
      </w:r>
      <w:r w:rsidRPr="00703284">
        <w:rPr>
          <w:rFonts w:hint="eastAsia"/>
          <w:rtl/>
        </w:rPr>
        <w:t>کروکنترلر</w:t>
      </w:r>
      <w:r w:rsidRPr="00703284">
        <w:rPr>
          <w:rtl/>
        </w:rPr>
        <w:t xml:space="preserve"> 32 ب</w:t>
      </w:r>
      <w:r w:rsidRPr="00703284">
        <w:rPr>
          <w:rFonts w:hint="cs"/>
          <w:rtl/>
        </w:rPr>
        <w:t>ی</w:t>
      </w:r>
      <w:r w:rsidRPr="00703284">
        <w:rPr>
          <w:rFonts w:hint="eastAsia"/>
          <w:rtl/>
        </w:rPr>
        <w:t>ت</w:t>
      </w:r>
      <w:r w:rsidRPr="00703284">
        <w:rPr>
          <w:rFonts w:hint="cs"/>
          <w:rtl/>
        </w:rPr>
        <w:t>ی</w:t>
      </w:r>
      <w:r w:rsidRPr="00703284">
        <w:rPr>
          <w:rtl/>
        </w:rPr>
        <w:t xml:space="preserve"> </w:t>
      </w:r>
      <w:r w:rsidRPr="00703284">
        <w:t>STM32H750VBT6</w:t>
      </w:r>
      <w:r w:rsidRPr="00703284">
        <w:rPr>
          <w:rtl/>
        </w:rPr>
        <w:t xml:space="preserve"> بر پا</w:t>
      </w:r>
      <w:r w:rsidRPr="00703284">
        <w:rPr>
          <w:rFonts w:hint="cs"/>
          <w:rtl/>
        </w:rPr>
        <w:t>ی</w:t>
      </w:r>
      <w:r w:rsidRPr="00703284">
        <w:rPr>
          <w:rFonts w:hint="eastAsia"/>
          <w:rtl/>
        </w:rPr>
        <w:t>ه</w:t>
      </w:r>
      <w:r w:rsidRPr="00703284">
        <w:rPr>
          <w:rtl/>
        </w:rPr>
        <w:t xml:space="preserve"> هسته </w:t>
      </w:r>
      <w:r w:rsidRPr="00703284">
        <w:t>Arm Cortex-M7</w:t>
      </w:r>
      <w:r w:rsidRPr="00703284">
        <w:rPr>
          <w:rtl/>
        </w:rPr>
        <w:t xml:space="preserve"> مجهز به 128 </w:t>
      </w:r>
      <w:r w:rsidRPr="00703284">
        <w:rPr>
          <w:rtl/>
        </w:rPr>
        <w:lastRenderedPageBreak/>
        <w:t>ک</w:t>
      </w:r>
      <w:r w:rsidRPr="00703284">
        <w:rPr>
          <w:rFonts w:hint="cs"/>
          <w:rtl/>
        </w:rPr>
        <w:t>ی</w:t>
      </w:r>
      <w:r w:rsidRPr="00703284">
        <w:rPr>
          <w:rFonts w:hint="eastAsia"/>
          <w:rtl/>
        </w:rPr>
        <w:t>لوبا</w:t>
      </w:r>
      <w:r w:rsidRPr="00703284">
        <w:rPr>
          <w:rFonts w:hint="cs"/>
          <w:rtl/>
        </w:rPr>
        <w:t>ی</w:t>
      </w:r>
      <w:r w:rsidRPr="00703284">
        <w:rPr>
          <w:rFonts w:hint="eastAsia"/>
          <w:rtl/>
        </w:rPr>
        <w:t>ت</w:t>
      </w:r>
      <w:r w:rsidRPr="00703284">
        <w:rPr>
          <w:rtl/>
        </w:rPr>
        <w:t xml:space="preserve"> حافظه فلش، 1 مگابا</w:t>
      </w:r>
      <w:r w:rsidRPr="00703284">
        <w:rPr>
          <w:rFonts w:hint="cs"/>
          <w:rtl/>
        </w:rPr>
        <w:t>ی</w:t>
      </w:r>
      <w:r w:rsidRPr="00703284">
        <w:rPr>
          <w:rFonts w:hint="eastAsia"/>
          <w:rtl/>
        </w:rPr>
        <w:t>ت</w:t>
      </w:r>
      <w:r w:rsidRPr="00703284">
        <w:rPr>
          <w:rtl/>
        </w:rPr>
        <w:t xml:space="preserve"> </w:t>
      </w:r>
      <w:r w:rsidRPr="00703284">
        <w:t>RAM</w:t>
      </w:r>
      <w:r w:rsidRPr="00703284">
        <w:rPr>
          <w:rtl/>
        </w:rPr>
        <w:t xml:space="preserve"> و 480 مگاهرتز فرکانس کار</w:t>
      </w:r>
      <w:r w:rsidRPr="00703284">
        <w:rPr>
          <w:rFonts w:hint="cs"/>
          <w:rtl/>
        </w:rPr>
        <w:t>ی</w:t>
      </w:r>
      <w:r w:rsidRPr="00703284">
        <w:rPr>
          <w:rtl/>
        </w:rPr>
        <w:t xml:space="preserve"> </w:t>
      </w:r>
      <w:r w:rsidRPr="00703284">
        <w:t>CPU</w:t>
      </w:r>
      <w:r w:rsidRPr="00703284">
        <w:rPr>
          <w:rtl/>
        </w:rPr>
        <w:t xml:space="preserve"> استفاده شده است. ارتباط با شبکه ن</w:t>
      </w:r>
      <w:r w:rsidRPr="00703284">
        <w:rPr>
          <w:rFonts w:hint="cs"/>
          <w:rtl/>
        </w:rPr>
        <w:t>ی</w:t>
      </w:r>
      <w:r w:rsidRPr="00703284">
        <w:rPr>
          <w:rFonts w:hint="eastAsia"/>
          <w:rtl/>
        </w:rPr>
        <w:t>ز</w:t>
      </w:r>
      <w:r w:rsidRPr="00703284">
        <w:rPr>
          <w:rtl/>
        </w:rPr>
        <w:t xml:space="preserve"> توسط </w:t>
      </w:r>
      <w:r w:rsidRPr="00703284">
        <w:t>TJA1051T</w:t>
      </w:r>
      <w:r w:rsidRPr="00703284">
        <w:rPr>
          <w:rtl/>
        </w:rPr>
        <w:t xml:space="preserve"> مد</w:t>
      </w:r>
      <w:r w:rsidRPr="00703284">
        <w:rPr>
          <w:rFonts w:hint="cs"/>
          <w:rtl/>
        </w:rPr>
        <w:t>ی</w:t>
      </w:r>
      <w:r w:rsidRPr="00703284">
        <w:rPr>
          <w:rFonts w:hint="eastAsia"/>
          <w:rtl/>
        </w:rPr>
        <w:t>ر</w:t>
      </w:r>
      <w:r w:rsidRPr="00703284">
        <w:rPr>
          <w:rFonts w:hint="cs"/>
          <w:rtl/>
        </w:rPr>
        <w:t>ی</w:t>
      </w:r>
      <w:r w:rsidRPr="00703284">
        <w:rPr>
          <w:rFonts w:hint="eastAsia"/>
          <w:rtl/>
        </w:rPr>
        <w:t>ت</w:t>
      </w:r>
      <w:r w:rsidRPr="00703284">
        <w:rPr>
          <w:rtl/>
        </w:rPr>
        <w:t xml:space="preserve"> م</w:t>
      </w:r>
      <w:r w:rsidRPr="00703284">
        <w:rPr>
          <w:rFonts w:hint="cs"/>
          <w:rtl/>
        </w:rPr>
        <w:t>ی‌</w:t>
      </w:r>
      <w:r w:rsidRPr="00703284">
        <w:rPr>
          <w:rFonts w:hint="eastAsia"/>
          <w:rtl/>
        </w:rPr>
        <w:t>شود</w:t>
      </w:r>
      <w:r w:rsidRPr="00703284">
        <w:rPr>
          <w:rtl/>
        </w:rPr>
        <w:t>. ا</w:t>
      </w:r>
      <w:r w:rsidRPr="00703284">
        <w:rPr>
          <w:rFonts w:hint="cs"/>
          <w:rtl/>
        </w:rPr>
        <w:t>ی</w:t>
      </w:r>
      <w:r w:rsidRPr="00703284">
        <w:rPr>
          <w:rFonts w:hint="eastAsia"/>
          <w:rtl/>
        </w:rPr>
        <w:t>ن</w:t>
      </w:r>
      <w:r w:rsidRPr="00703284">
        <w:rPr>
          <w:rtl/>
        </w:rPr>
        <w:t xml:space="preserve"> مدار مجتمع </w:t>
      </w:r>
      <w:r w:rsidRPr="00703284">
        <w:rPr>
          <w:rFonts w:hint="cs"/>
          <w:rtl/>
        </w:rPr>
        <w:t>ی</w:t>
      </w:r>
      <w:r w:rsidRPr="00703284">
        <w:rPr>
          <w:rFonts w:hint="eastAsia"/>
          <w:rtl/>
        </w:rPr>
        <w:t>ک</w:t>
      </w:r>
      <w:r w:rsidRPr="00703284">
        <w:rPr>
          <w:rtl/>
        </w:rPr>
        <w:t xml:space="preserve"> در</w:t>
      </w:r>
      <w:r w:rsidRPr="00703284">
        <w:rPr>
          <w:rFonts w:hint="cs"/>
          <w:rtl/>
        </w:rPr>
        <w:t>ی</w:t>
      </w:r>
      <w:r w:rsidRPr="00703284">
        <w:rPr>
          <w:rFonts w:hint="eastAsia"/>
          <w:rtl/>
        </w:rPr>
        <w:t>افت</w:t>
      </w:r>
      <w:r w:rsidRPr="00703284">
        <w:rPr>
          <w:rtl/>
        </w:rPr>
        <w:t xml:space="preserve"> کننده و ارسال کنند</w:t>
      </w:r>
      <w:r w:rsidRPr="00703284">
        <w:rPr>
          <w:rFonts w:hint="eastAsia"/>
          <w:rtl/>
        </w:rPr>
        <w:t>ه‌</w:t>
      </w:r>
      <w:r w:rsidRPr="00703284">
        <w:rPr>
          <w:rFonts w:hint="cs"/>
          <w:rtl/>
        </w:rPr>
        <w:t>ی</w:t>
      </w:r>
      <w:r w:rsidRPr="00703284">
        <w:rPr>
          <w:rtl/>
        </w:rPr>
        <w:t xml:space="preserve"> ف</w:t>
      </w:r>
      <w:r w:rsidRPr="00703284">
        <w:rPr>
          <w:rFonts w:hint="cs"/>
          <w:rtl/>
        </w:rPr>
        <w:t>ی</w:t>
      </w:r>
      <w:r w:rsidRPr="00703284">
        <w:rPr>
          <w:rFonts w:hint="eastAsia"/>
          <w:rtl/>
        </w:rPr>
        <w:t>ز</w:t>
      </w:r>
      <w:r w:rsidRPr="00703284">
        <w:rPr>
          <w:rFonts w:hint="cs"/>
          <w:rtl/>
        </w:rPr>
        <w:t>ی</w:t>
      </w:r>
      <w:r w:rsidRPr="00703284">
        <w:rPr>
          <w:rFonts w:hint="eastAsia"/>
          <w:rtl/>
        </w:rPr>
        <w:t>ک</w:t>
      </w:r>
      <w:r w:rsidRPr="00703284">
        <w:rPr>
          <w:rFonts w:hint="cs"/>
          <w:rtl/>
        </w:rPr>
        <w:t>ی</w:t>
      </w:r>
      <w:r w:rsidRPr="00703284">
        <w:rPr>
          <w:rtl/>
        </w:rPr>
        <w:t xml:space="preserve"> </w:t>
      </w:r>
      <w:r w:rsidRPr="00703284">
        <w:t>CAN</w:t>
      </w:r>
      <w:r w:rsidRPr="00703284">
        <w:rPr>
          <w:rtl/>
        </w:rPr>
        <w:t xml:space="preserve"> با سرعت بالا است که رابط ب</w:t>
      </w:r>
      <w:r w:rsidRPr="00703284">
        <w:rPr>
          <w:rFonts w:hint="cs"/>
          <w:rtl/>
        </w:rPr>
        <w:t>ی</w:t>
      </w:r>
      <w:r w:rsidRPr="00703284">
        <w:rPr>
          <w:rFonts w:hint="eastAsia"/>
          <w:rtl/>
        </w:rPr>
        <w:t>ن</w:t>
      </w:r>
      <w:r w:rsidRPr="00703284">
        <w:rPr>
          <w:rtl/>
        </w:rPr>
        <w:t xml:space="preserve"> م</w:t>
      </w:r>
      <w:r w:rsidRPr="00703284">
        <w:rPr>
          <w:rFonts w:hint="cs"/>
          <w:rtl/>
        </w:rPr>
        <w:t>ی</w:t>
      </w:r>
      <w:r w:rsidRPr="00703284">
        <w:rPr>
          <w:rFonts w:hint="eastAsia"/>
          <w:rtl/>
        </w:rPr>
        <w:t>کروکنترلر</w:t>
      </w:r>
      <w:r w:rsidRPr="00703284">
        <w:rPr>
          <w:rtl/>
        </w:rPr>
        <w:t xml:space="preserve"> و دو س</w:t>
      </w:r>
      <w:r w:rsidRPr="00703284">
        <w:rPr>
          <w:rFonts w:hint="cs"/>
          <w:rtl/>
        </w:rPr>
        <w:t>ی</w:t>
      </w:r>
      <w:r w:rsidRPr="00703284">
        <w:rPr>
          <w:rFonts w:hint="eastAsia"/>
          <w:rtl/>
        </w:rPr>
        <w:t>م</w:t>
      </w:r>
      <w:r w:rsidRPr="00703284">
        <w:rPr>
          <w:rtl/>
        </w:rPr>
        <w:t xml:space="preserve"> ف</w:t>
      </w:r>
      <w:r w:rsidRPr="00703284">
        <w:rPr>
          <w:rFonts w:hint="cs"/>
          <w:rtl/>
        </w:rPr>
        <w:t>ی</w:t>
      </w:r>
      <w:r w:rsidRPr="00703284">
        <w:rPr>
          <w:rFonts w:hint="eastAsia"/>
          <w:rtl/>
        </w:rPr>
        <w:t>ز</w:t>
      </w:r>
      <w:r w:rsidRPr="00703284">
        <w:rPr>
          <w:rFonts w:hint="cs"/>
          <w:rtl/>
        </w:rPr>
        <w:t>ی</w:t>
      </w:r>
      <w:r w:rsidRPr="00703284">
        <w:rPr>
          <w:rFonts w:hint="eastAsia"/>
          <w:rtl/>
        </w:rPr>
        <w:t>ک</w:t>
      </w:r>
      <w:r w:rsidRPr="00703284">
        <w:rPr>
          <w:rFonts w:hint="cs"/>
          <w:rtl/>
        </w:rPr>
        <w:t>ی</w:t>
      </w:r>
      <w:r w:rsidRPr="00703284">
        <w:rPr>
          <w:rtl/>
        </w:rPr>
        <w:t xml:space="preserve"> </w:t>
      </w:r>
      <w:r w:rsidRPr="00703284">
        <w:t>CAN bus</w:t>
      </w:r>
      <w:r w:rsidRPr="00703284">
        <w:rPr>
          <w:rtl/>
        </w:rPr>
        <w:t xml:space="preserve"> م</w:t>
      </w:r>
      <w:r w:rsidRPr="00703284">
        <w:rPr>
          <w:rFonts w:hint="cs"/>
          <w:rtl/>
        </w:rPr>
        <w:t>ی‌</w:t>
      </w:r>
      <w:r w:rsidRPr="00703284">
        <w:rPr>
          <w:rFonts w:hint="eastAsia"/>
          <w:rtl/>
        </w:rPr>
        <w:t>باشد</w:t>
      </w:r>
      <w:r w:rsidRPr="00703284">
        <w:rPr>
          <w:rtl/>
        </w:rPr>
        <w:t>.</w:t>
      </w:r>
      <w:r>
        <w:rPr>
          <w:rFonts w:hint="cs"/>
          <w:rtl/>
        </w:rPr>
        <w:t xml:space="preserve"> </w:t>
      </w:r>
    </w:p>
    <w:tbl>
      <w:tblPr>
        <w:tblStyle w:val="TableGrid"/>
        <w:bidiVisual/>
        <w:tblW w:w="9350" w:type="dxa"/>
        <w:tblLook w:val="04A0" w:firstRow="1" w:lastRow="0" w:firstColumn="1" w:lastColumn="0" w:noHBand="0" w:noVBand="1"/>
      </w:tblPr>
      <w:tblGrid>
        <w:gridCol w:w="4675"/>
        <w:gridCol w:w="4675"/>
      </w:tblGrid>
      <w:tr w:rsidR="007E2069" w14:paraId="140F2E65" w14:textId="77777777" w:rsidTr="007E2069">
        <w:tc>
          <w:tcPr>
            <w:tcW w:w="9350" w:type="dxa"/>
            <w:gridSpan w:val="2"/>
            <w:tcBorders>
              <w:top w:val="nil"/>
              <w:left w:val="nil"/>
              <w:bottom w:val="single" w:sz="4" w:space="0" w:color="auto"/>
              <w:right w:val="nil"/>
            </w:tcBorders>
            <w:vAlign w:val="bottom"/>
          </w:tcPr>
          <w:p w14:paraId="7102D0BF" w14:textId="77777777" w:rsidR="007E2069" w:rsidRDefault="007E2069" w:rsidP="007E2069">
            <w:pPr>
              <w:pStyle w:val="Subtitle"/>
              <w:framePr w:hSpace="0" w:wrap="auto" w:vAnchor="margin" w:hAnchor="text" w:xAlign="left" w:yAlign="inline"/>
              <w:suppressOverlap w:val="0"/>
              <w:rPr>
                <w:rtl/>
              </w:rPr>
            </w:pPr>
            <w:bookmarkStart w:id="783" w:name="_Toc174312775"/>
            <w:bookmarkStart w:id="784" w:name="_Toc174401275"/>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1</w:t>
            </w:r>
            <w:r>
              <w:rPr>
                <w:rtl/>
              </w:rPr>
              <w:fldChar w:fldCharType="end"/>
            </w:r>
            <w:r>
              <w:rPr>
                <w:rFonts w:hint="cs"/>
                <w:rtl/>
              </w:rPr>
              <w:t xml:space="preserve"> جدول قطعات استفاده شده در مدار همسان‌سازی پیشنهادی.</w:t>
            </w:r>
            <w:bookmarkEnd w:id="783"/>
            <w:bookmarkEnd w:id="784"/>
          </w:p>
        </w:tc>
      </w:tr>
      <w:tr w:rsidR="007E2069" w:rsidRPr="007D23D2" w14:paraId="1E9D8833" w14:textId="77777777" w:rsidTr="007E2069">
        <w:tc>
          <w:tcPr>
            <w:tcW w:w="4675" w:type="dxa"/>
            <w:tcBorders>
              <w:top w:val="single" w:sz="4" w:space="0" w:color="auto"/>
            </w:tcBorders>
            <w:vAlign w:val="bottom"/>
          </w:tcPr>
          <w:p w14:paraId="257387AC" w14:textId="77777777" w:rsidR="007E2069" w:rsidRPr="007D23D2" w:rsidRDefault="007E2069" w:rsidP="007E2069">
            <w:pPr>
              <w:pStyle w:val="Subtitle"/>
              <w:framePr w:hSpace="0" w:wrap="auto" w:vAnchor="margin" w:hAnchor="text" w:xAlign="left" w:yAlign="inline"/>
              <w:suppressOverlap w:val="0"/>
            </w:pPr>
            <w:r>
              <w:rPr>
                <w:rFonts w:hint="cs"/>
                <w:rtl/>
              </w:rPr>
              <w:t>شماره قطعه</w:t>
            </w:r>
          </w:p>
        </w:tc>
        <w:tc>
          <w:tcPr>
            <w:tcW w:w="4675" w:type="dxa"/>
            <w:tcBorders>
              <w:top w:val="single" w:sz="4" w:space="0" w:color="auto"/>
            </w:tcBorders>
            <w:vAlign w:val="bottom"/>
          </w:tcPr>
          <w:p w14:paraId="5C28A70D" w14:textId="77777777" w:rsidR="007E2069" w:rsidRPr="007D23D2" w:rsidRDefault="007E2069" w:rsidP="007E2069">
            <w:pPr>
              <w:pStyle w:val="Subtitle"/>
              <w:framePr w:hSpace="0" w:wrap="auto" w:vAnchor="margin" w:hAnchor="text" w:xAlign="left" w:yAlign="inline"/>
              <w:suppressOverlap w:val="0"/>
            </w:pPr>
            <w:r>
              <w:rPr>
                <w:rFonts w:hint="cs"/>
                <w:rtl/>
              </w:rPr>
              <w:t>توضیحات</w:t>
            </w:r>
          </w:p>
        </w:tc>
      </w:tr>
      <w:tr w:rsidR="007E2069" w14:paraId="1C869E6E" w14:textId="77777777" w:rsidTr="007E2069">
        <w:tc>
          <w:tcPr>
            <w:tcW w:w="4675" w:type="dxa"/>
            <w:vAlign w:val="bottom"/>
          </w:tcPr>
          <w:p w14:paraId="1C7EC447" w14:textId="77777777" w:rsidR="007E2069" w:rsidRDefault="007E2069" w:rsidP="007E2069">
            <w:pPr>
              <w:pStyle w:val="Subtitle"/>
              <w:framePr w:hSpace="0" w:wrap="auto" w:vAnchor="margin" w:hAnchor="text" w:xAlign="left" w:yAlign="inline"/>
              <w:suppressOverlap w:val="0"/>
              <w:rPr>
                <w:rtl/>
              </w:rPr>
            </w:pPr>
            <w:r w:rsidRPr="007D23D2">
              <w:t>ACS712</w:t>
            </w:r>
          </w:p>
        </w:tc>
        <w:tc>
          <w:tcPr>
            <w:tcW w:w="4675" w:type="dxa"/>
            <w:vAlign w:val="bottom"/>
          </w:tcPr>
          <w:p w14:paraId="463C90AA" w14:textId="77777777" w:rsidR="007E2069" w:rsidRDefault="007E2069" w:rsidP="007E2069">
            <w:pPr>
              <w:pStyle w:val="Subtitle"/>
              <w:framePr w:hSpace="0" w:wrap="auto" w:vAnchor="margin" w:hAnchor="text" w:xAlign="left" w:yAlign="inline"/>
              <w:suppressOverlap w:val="0"/>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7E2069" w14:paraId="34275799" w14:textId="77777777" w:rsidTr="007E2069">
        <w:tc>
          <w:tcPr>
            <w:tcW w:w="4675" w:type="dxa"/>
            <w:vAlign w:val="bottom"/>
          </w:tcPr>
          <w:p w14:paraId="73789F2D" w14:textId="77777777" w:rsidR="007E2069" w:rsidRDefault="007E2069" w:rsidP="007E2069">
            <w:pPr>
              <w:pStyle w:val="Subtitle"/>
              <w:framePr w:hSpace="0" w:wrap="auto" w:vAnchor="margin" w:hAnchor="text" w:xAlign="left" w:yAlign="inline"/>
              <w:suppressOverlap w:val="0"/>
              <w:rPr>
                <w:rtl/>
              </w:rPr>
            </w:pPr>
            <w:r w:rsidRPr="007D23D2">
              <w:t>LI-ION BATTRY</w:t>
            </w:r>
          </w:p>
        </w:tc>
        <w:tc>
          <w:tcPr>
            <w:tcW w:w="4675" w:type="dxa"/>
            <w:vAlign w:val="bottom"/>
          </w:tcPr>
          <w:p w14:paraId="757F6A8B" w14:textId="73BA594C" w:rsidR="007E2069" w:rsidRDefault="00911551" w:rsidP="007E2069">
            <w:pPr>
              <w:pStyle w:val="Subtitle"/>
              <w:framePr w:hSpace="0" w:wrap="auto" w:vAnchor="margin" w:hAnchor="text" w:xAlign="left" w:yAlign="inline"/>
              <w:suppressOverlap w:val="0"/>
              <w:rPr>
                <w:rFonts w:hint="cs"/>
                <w:rtl/>
                <w:lang w:bidi="fa-IR"/>
              </w:rPr>
            </w:pPr>
            <w:r>
              <w:rPr>
                <w:rFonts w:hint="cs"/>
                <w:rtl/>
                <w:lang w:bidi="fa-IR"/>
              </w:rPr>
              <w:t>سلول لیتوم-یونی با ظرفیت 2200 میلی آمپر ساعت</w:t>
            </w:r>
          </w:p>
        </w:tc>
      </w:tr>
      <w:tr w:rsidR="007E2069" w:rsidRPr="00E43E8D" w14:paraId="0610F16D" w14:textId="77777777" w:rsidTr="007E2069">
        <w:tc>
          <w:tcPr>
            <w:tcW w:w="4675" w:type="dxa"/>
            <w:vAlign w:val="bottom"/>
          </w:tcPr>
          <w:p w14:paraId="64586138" w14:textId="223E6EB6" w:rsidR="007E2069" w:rsidRPr="00911551" w:rsidRDefault="00911551" w:rsidP="007E2069">
            <w:pPr>
              <w:pStyle w:val="Subtitle"/>
              <w:framePr w:hSpace="0" w:wrap="auto" w:vAnchor="margin" w:hAnchor="text" w:xAlign="left" w:yAlign="inline"/>
              <w:suppressOverlap w:val="0"/>
              <w:rPr>
                <w:rtl/>
              </w:rPr>
            </w:pPr>
            <w:r w:rsidRPr="00911551">
              <w:t>FDD82256</w:t>
            </w:r>
          </w:p>
        </w:tc>
        <w:tc>
          <w:tcPr>
            <w:tcW w:w="4675" w:type="dxa"/>
            <w:vAlign w:val="bottom"/>
          </w:tcPr>
          <w:p w14:paraId="2D969CFA" w14:textId="2CCA5D96" w:rsidR="007E2069" w:rsidRPr="00E43E8D" w:rsidRDefault="00911551" w:rsidP="00911551">
            <w:pPr>
              <w:pStyle w:val="Subtitle"/>
              <w:framePr w:hSpace="0" w:wrap="auto" w:vAnchor="margin" w:hAnchor="text" w:xAlign="left" w:yAlign="inline"/>
              <w:suppressOverlap w:val="0"/>
              <w:rPr>
                <w:highlight w:val="yellow"/>
                <w:rtl/>
              </w:rPr>
            </w:pPr>
            <w:r>
              <w:rPr>
                <w:rFonts w:hint="cs"/>
                <w:rtl/>
              </w:rPr>
              <w:t xml:space="preserve">ماسفت کانال </w:t>
            </w:r>
            <w:r>
              <w:t>P</w:t>
            </w:r>
            <w:r>
              <w:rPr>
                <w:rFonts w:hint="cs"/>
                <w:rtl/>
              </w:rPr>
              <w:t xml:space="preserve"> با جریان 27 آمپر 150 ولتی</w:t>
            </w:r>
          </w:p>
        </w:tc>
      </w:tr>
      <w:tr w:rsidR="007E2069" w14:paraId="767A347C" w14:textId="77777777" w:rsidTr="007E2069">
        <w:tc>
          <w:tcPr>
            <w:tcW w:w="4675" w:type="dxa"/>
            <w:vAlign w:val="bottom"/>
          </w:tcPr>
          <w:p w14:paraId="530A8477" w14:textId="77777777" w:rsidR="007E2069" w:rsidRDefault="007E2069" w:rsidP="007E2069">
            <w:pPr>
              <w:pStyle w:val="Subtitle"/>
              <w:framePr w:hSpace="0" w:wrap="auto" w:vAnchor="margin" w:hAnchor="text" w:xAlign="left" w:yAlign="inline"/>
              <w:suppressOverlap w:val="0"/>
              <w:rPr>
                <w:rtl/>
              </w:rPr>
            </w:pPr>
            <w:r>
              <w:t>BC817</w:t>
            </w:r>
          </w:p>
        </w:tc>
        <w:tc>
          <w:tcPr>
            <w:tcW w:w="4675" w:type="dxa"/>
            <w:vAlign w:val="bottom"/>
          </w:tcPr>
          <w:p w14:paraId="5588A6F7" w14:textId="77777777" w:rsidR="007E2069" w:rsidRDefault="007E2069" w:rsidP="007E2069">
            <w:pPr>
              <w:pStyle w:val="Subtitle"/>
              <w:framePr w:hSpace="0" w:wrap="auto" w:vAnchor="margin" w:hAnchor="text" w:xAlign="left" w:yAlign="inline"/>
              <w:suppressOverlap w:val="0"/>
              <w:rPr>
                <w:rtl/>
              </w:rPr>
            </w:pPr>
            <w:r>
              <w:rPr>
                <w:rFonts w:hint="cs"/>
                <w:rtl/>
              </w:rPr>
              <w:t>ترانزیستور 5/0 آمپری با فرکانس قطع 100 مگاهرتز</w:t>
            </w:r>
          </w:p>
        </w:tc>
      </w:tr>
      <w:tr w:rsidR="007E2069" w14:paraId="626C4D73" w14:textId="77777777" w:rsidTr="007E2069">
        <w:tc>
          <w:tcPr>
            <w:tcW w:w="4675" w:type="dxa"/>
            <w:vAlign w:val="bottom"/>
          </w:tcPr>
          <w:p w14:paraId="493C6252" w14:textId="77777777" w:rsidR="007E2069" w:rsidRDefault="007E2069" w:rsidP="007E2069">
            <w:pPr>
              <w:pStyle w:val="Subtitle"/>
              <w:framePr w:hSpace="0" w:wrap="auto" w:vAnchor="margin" w:hAnchor="text" w:xAlign="left" w:yAlign="inline"/>
              <w:suppressOverlap w:val="0"/>
              <w:rPr>
                <w:rtl/>
              </w:rPr>
            </w:pPr>
            <w:r w:rsidRPr="006D486D">
              <w:t>IRFR9120NTRPBF</w:t>
            </w:r>
          </w:p>
        </w:tc>
        <w:tc>
          <w:tcPr>
            <w:tcW w:w="4675" w:type="dxa"/>
            <w:vAlign w:val="bottom"/>
          </w:tcPr>
          <w:p w14:paraId="2C94C592" w14:textId="77777777" w:rsidR="007E2069" w:rsidRDefault="007E2069" w:rsidP="007E2069">
            <w:pPr>
              <w:pStyle w:val="Subtitle"/>
              <w:framePr w:hSpace="0" w:wrap="auto" w:vAnchor="margin" w:hAnchor="text" w:xAlign="left" w:yAlign="inline"/>
              <w:suppressOverlap w:val="0"/>
              <w:rPr>
                <w:rtl/>
              </w:rPr>
            </w:pPr>
            <w:r>
              <w:rPr>
                <w:rFonts w:hint="cs"/>
                <w:rtl/>
              </w:rPr>
              <w:t xml:space="preserve">ماسفت کانال </w:t>
            </w:r>
            <w:r>
              <w:t>P</w:t>
            </w:r>
            <w:r>
              <w:rPr>
                <w:rFonts w:hint="cs"/>
                <w:rtl/>
              </w:rPr>
              <w:t xml:space="preserve"> با جریان 5/6 آمپر 100 ولتی</w:t>
            </w:r>
          </w:p>
        </w:tc>
      </w:tr>
      <w:tr w:rsidR="007E2069" w14:paraId="39481367" w14:textId="77777777" w:rsidTr="007E2069">
        <w:tc>
          <w:tcPr>
            <w:tcW w:w="4675" w:type="dxa"/>
            <w:vAlign w:val="bottom"/>
          </w:tcPr>
          <w:p w14:paraId="6FE425B1" w14:textId="77777777" w:rsidR="007E2069" w:rsidRDefault="007E2069" w:rsidP="007E2069">
            <w:pPr>
              <w:pStyle w:val="Subtitle"/>
              <w:framePr w:hSpace="0" w:wrap="auto" w:vAnchor="margin" w:hAnchor="text" w:xAlign="left" w:yAlign="inline"/>
              <w:suppressOverlap w:val="0"/>
              <w:rPr>
                <w:rtl/>
              </w:rPr>
            </w:pPr>
            <w:r w:rsidRPr="007D23D2">
              <w:t>PC817</w:t>
            </w:r>
          </w:p>
        </w:tc>
        <w:tc>
          <w:tcPr>
            <w:tcW w:w="4675" w:type="dxa"/>
            <w:vAlign w:val="bottom"/>
          </w:tcPr>
          <w:p w14:paraId="1E86ED3E" w14:textId="77777777" w:rsidR="007E2069" w:rsidRDefault="007E2069" w:rsidP="007E2069">
            <w:pPr>
              <w:pStyle w:val="Subtitle"/>
              <w:framePr w:hSpace="0" w:wrap="auto" w:vAnchor="margin" w:hAnchor="text" w:xAlign="left" w:yAlign="inline"/>
              <w:suppressOverlap w:val="0"/>
              <w:rPr>
                <w:rtl/>
              </w:rPr>
            </w:pPr>
            <w:r>
              <w:rPr>
                <w:rFonts w:hint="cs"/>
                <w:rtl/>
              </w:rPr>
              <w:t>اپتوکوپلر</w:t>
            </w:r>
          </w:p>
        </w:tc>
      </w:tr>
      <w:tr w:rsidR="007E2069" w14:paraId="1D3EA4DF" w14:textId="77777777" w:rsidTr="007E2069">
        <w:tc>
          <w:tcPr>
            <w:tcW w:w="4675" w:type="dxa"/>
            <w:vAlign w:val="bottom"/>
          </w:tcPr>
          <w:p w14:paraId="1D1D32E2" w14:textId="77777777" w:rsidR="007E2069" w:rsidRDefault="007E2069" w:rsidP="007E2069">
            <w:pPr>
              <w:pStyle w:val="Subtitle"/>
              <w:framePr w:hSpace="0" w:wrap="auto" w:vAnchor="margin" w:hAnchor="text" w:xAlign="left" w:yAlign="inline"/>
              <w:suppressOverlap w:val="0"/>
              <w:rPr>
                <w:rtl/>
              </w:rPr>
            </w:pPr>
            <w:r w:rsidRPr="007D23D2">
              <w:t>PSTFAQ3416-600T02</w:t>
            </w:r>
          </w:p>
        </w:tc>
        <w:tc>
          <w:tcPr>
            <w:tcW w:w="4675" w:type="dxa"/>
            <w:vAlign w:val="bottom"/>
          </w:tcPr>
          <w:p w14:paraId="0435C120" w14:textId="77777777" w:rsidR="007E2069" w:rsidRDefault="007E2069" w:rsidP="007E2069">
            <w:pPr>
              <w:pStyle w:val="Subtitle"/>
              <w:framePr w:hSpace="0" w:wrap="auto" w:vAnchor="margin" w:hAnchor="text" w:xAlign="left" w:yAlign="inline"/>
              <w:suppressOverlap w:val="0"/>
              <w:rPr>
                <w:rtl/>
              </w:rPr>
            </w:pPr>
            <w:r>
              <w:rPr>
                <w:rFonts w:hint="cs"/>
                <w:rtl/>
              </w:rPr>
              <w:t>ترانس پالس مینیاتوری</w:t>
            </w:r>
          </w:p>
        </w:tc>
      </w:tr>
      <w:tr w:rsidR="007E2069" w:rsidRPr="007D23D2" w14:paraId="35A93FD5" w14:textId="77777777" w:rsidTr="007E2069">
        <w:tc>
          <w:tcPr>
            <w:tcW w:w="4675" w:type="dxa"/>
            <w:vAlign w:val="bottom"/>
          </w:tcPr>
          <w:p w14:paraId="0747B3FD" w14:textId="77777777" w:rsidR="007E2069" w:rsidRPr="007D23D2" w:rsidRDefault="007E2069" w:rsidP="007E2069">
            <w:pPr>
              <w:pStyle w:val="Subtitle"/>
              <w:framePr w:hSpace="0" w:wrap="auto" w:vAnchor="margin" w:hAnchor="text" w:xAlign="left" w:yAlign="inline"/>
              <w:suppressOverlap w:val="0"/>
            </w:pPr>
            <w:r w:rsidRPr="007D23D2">
              <w:t>STM32</w:t>
            </w:r>
            <w:r>
              <w:t>H750</w:t>
            </w:r>
            <w:r w:rsidRPr="007D23D2">
              <w:t>V</w:t>
            </w:r>
            <w:r>
              <w:t>B</w:t>
            </w:r>
            <w:r w:rsidRPr="007D23D2">
              <w:t>T6</w:t>
            </w:r>
          </w:p>
        </w:tc>
        <w:tc>
          <w:tcPr>
            <w:tcW w:w="4675" w:type="dxa"/>
            <w:vAlign w:val="bottom"/>
          </w:tcPr>
          <w:p w14:paraId="64D0B47E" w14:textId="77777777" w:rsidR="007E2069" w:rsidRPr="007D23D2" w:rsidRDefault="007E2069" w:rsidP="007E2069">
            <w:pPr>
              <w:pStyle w:val="Subtitle"/>
              <w:framePr w:hSpace="0" w:wrap="auto" w:vAnchor="margin" w:hAnchor="text" w:xAlign="left" w:yAlign="inline"/>
              <w:suppressOverlap w:val="0"/>
              <w:rPr>
                <w:rtl/>
              </w:rPr>
            </w:pPr>
            <w:r>
              <w:rPr>
                <w:rFonts w:hint="cs"/>
                <w:rtl/>
              </w:rPr>
              <w:t xml:space="preserve">میکروکنترلر </w:t>
            </w:r>
            <w:r>
              <w:t>STM32</w:t>
            </w:r>
            <w:r>
              <w:rPr>
                <w:rFonts w:hint="cs"/>
                <w:rtl/>
              </w:rPr>
              <w:t xml:space="preserve"> با فرکانس کاری 480 مگاهرتز</w:t>
            </w:r>
          </w:p>
        </w:tc>
      </w:tr>
      <w:tr w:rsidR="007E2069" w:rsidRPr="007D23D2" w14:paraId="77C338DA" w14:textId="77777777" w:rsidTr="007E2069">
        <w:tc>
          <w:tcPr>
            <w:tcW w:w="4675" w:type="dxa"/>
            <w:vAlign w:val="bottom"/>
          </w:tcPr>
          <w:p w14:paraId="3902A419" w14:textId="77777777" w:rsidR="007E2069" w:rsidRPr="007D23D2" w:rsidRDefault="007E2069" w:rsidP="007E2069">
            <w:pPr>
              <w:pStyle w:val="Subtitle"/>
              <w:framePr w:hSpace="0" w:wrap="auto" w:vAnchor="margin" w:hAnchor="text" w:xAlign="left" w:yAlign="inline"/>
              <w:suppressOverlap w:val="0"/>
            </w:pPr>
            <w:r w:rsidRPr="007D23D2">
              <w:t>TJA1051T</w:t>
            </w:r>
          </w:p>
        </w:tc>
        <w:tc>
          <w:tcPr>
            <w:tcW w:w="4675" w:type="dxa"/>
            <w:vAlign w:val="bottom"/>
          </w:tcPr>
          <w:p w14:paraId="355E2521" w14:textId="77777777" w:rsidR="007E2069" w:rsidRPr="007D23D2" w:rsidRDefault="007E2069" w:rsidP="007E2069">
            <w:pPr>
              <w:pStyle w:val="Subtitle"/>
              <w:framePr w:hSpace="0" w:wrap="auto" w:vAnchor="margin" w:hAnchor="text" w:xAlign="left" w:yAlign="inline"/>
              <w:suppressOverlap w:val="0"/>
              <w:rPr>
                <w:rtl/>
              </w:rPr>
            </w:pPr>
            <w:r>
              <w:rPr>
                <w:rFonts w:hint="cs"/>
                <w:rtl/>
              </w:rPr>
              <w:t xml:space="preserve">مدل </w:t>
            </w:r>
            <w:r>
              <w:t>CAN</w:t>
            </w:r>
            <w:r>
              <w:rPr>
                <w:rFonts w:hint="cs"/>
                <w:rtl/>
              </w:rPr>
              <w:t xml:space="preserve"> </w:t>
            </w:r>
          </w:p>
        </w:tc>
      </w:tr>
    </w:tbl>
    <w:p w14:paraId="656D0CA1" w14:textId="77777777" w:rsidR="009D0C00" w:rsidRDefault="009D0C00" w:rsidP="009D0C00">
      <w:pPr>
        <w:rPr>
          <w:rtl/>
        </w:rPr>
      </w:pPr>
    </w:p>
    <w:p w14:paraId="43460A38" w14:textId="7989985A" w:rsidR="007E2069" w:rsidRDefault="006D3D3A" w:rsidP="00ED619A">
      <w:pPr>
        <w:rPr>
          <w:rFonts w:hint="cs"/>
          <w:rtl/>
          <w:lang w:bidi="fa-IR"/>
        </w:rPr>
      </w:pPr>
      <w:r>
        <w:rPr>
          <w:rFonts w:hint="cs"/>
          <w:rtl/>
        </w:rPr>
        <w:t>در</w:t>
      </w:r>
      <w:r w:rsidR="009D0C00">
        <w:rPr>
          <w:rtl/>
        </w:rPr>
        <w:t xml:space="preserve"> </w:t>
      </w:r>
      <w:r>
        <w:rPr>
          <w:rtl/>
        </w:rPr>
        <w:fldChar w:fldCharType="begin"/>
      </w:r>
      <w:r>
        <w:rPr>
          <w:rtl/>
        </w:rPr>
        <w:instrText xml:space="preserve"> </w:instrText>
      </w:r>
      <w:r>
        <w:instrText>REF</w:instrText>
      </w:r>
      <w:r>
        <w:rPr>
          <w:rtl/>
        </w:rPr>
        <w:instrText xml:space="preserve"> _</w:instrText>
      </w:r>
      <w:r>
        <w:instrText>Ref175095606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22</w:t>
      </w:r>
      <w:r>
        <w:rPr>
          <w:rtl/>
        </w:rPr>
        <w:fldChar w:fldCharType="end"/>
      </w:r>
      <w:r w:rsidR="009D0C00">
        <w:rPr>
          <w:rFonts w:hint="eastAsia"/>
          <w:rtl/>
        </w:rPr>
        <w:t>،</w:t>
      </w:r>
      <w:r w:rsidR="009D0C00">
        <w:rPr>
          <w:rtl/>
        </w:rPr>
        <w:t xml:space="preserve"> پ</w:t>
      </w:r>
      <w:r w:rsidR="009D0C00">
        <w:rPr>
          <w:rFonts w:hint="cs"/>
          <w:rtl/>
        </w:rPr>
        <w:t>ی</w:t>
      </w:r>
      <w:r w:rsidR="009D0C00">
        <w:rPr>
          <w:rFonts w:hint="eastAsia"/>
          <w:rtl/>
        </w:rPr>
        <w:t>اده‌ساز</w:t>
      </w:r>
      <w:r w:rsidR="009D0C00">
        <w:rPr>
          <w:rFonts w:hint="cs"/>
          <w:rtl/>
        </w:rPr>
        <w:t>ی</w:t>
      </w:r>
      <w:r w:rsidR="009D0C00">
        <w:rPr>
          <w:rtl/>
        </w:rPr>
        <w:t xml:space="preserve"> عمل</w:t>
      </w:r>
      <w:r w:rsidR="009D0C00">
        <w:rPr>
          <w:rFonts w:hint="cs"/>
          <w:rtl/>
        </w:rPr>
        <w:t>ی</w:t>
      </w:r>
      <w:r w:rsidR="009D0C00">
        <w:rPr>
          <w:rtl/>
        </w:rPr>
        <w:t xml:space="preserve"> س</w:t>
      </w:r>
      <w:r w:rsidR="009D0C00">
        <w:rPr>
          <w:rFonts w:hint="cs"/>
          <w:rtl/>
        </w:rPr>
        <w:t>ی</w:t>
      </w:r>
      <w:r w:rsidR="009D0C00">
        <w:rPr>
          <w:rFonts w:hint="eastAsia"/>
          <w:rtl/>
        </w:rPr>
        <w:t>ستم</w:t>
      </w:r>
      <w:r w:rsidR="009D0C00">
        <w:rPr>
          <w:rtl/>
        </w:rPr>
        <w:t xml:space="preserve"> همسان‌ساز پ</w:t>
      </w:r>
      <w:r w:rsidR="009D0C00">
        <w:rPr>
          <w:rFonts w:hint="cs"/>
          <w:rtl/>
        </w:rPr>
        <w:t>ی</w:t>
      </w:r>
      <w:r w:rsidR="009D0C00">
        <w:rPr>
          <w:rFonts w:hint="eastAsia"/>
          <w:rtl/>
        </w:rPr>
        <w:t>شنهاد</w:t>
      </w:r>
      <w:r w:rsidR="009D0C00">
        <w:rPr>
          <w:rFonts w:hint="cs"/>
          <w:rtl/>
        </w:rPr>
        <w:t>ی</w:t>
      </w:r>
      <w:r w:rsidR="009D0C00">
        <w:rPr>
          <w:rtl/>
        </w:rPr>
        <w:t xml:space="preserve"> نشان داده شده است. در ا</w:t>
      </w:r>
      <w:r w:rsidR="009D0C00">
        <w:rPr>
          <w:rFonts w:hint="cs"/>
          <w:rtl/>
        </w:rPr>
        <w:t>ی</w:t>
      </w:r>
      <w:r w:rsidR="009D0C00">
        <w:rPr>
          <w:rFonts w:hint="eastAsia"/>
          <w:rtl/>
        </w:rPr>
        <w:t>ن</w:t>
      </w:r>
      <w:r w:rsidR="009D0C00">
        <w:rPr>
          <w:rtl/>
        </w:rPr>
        <w:t xml:space="preserve"> </w:t>
      </w:r>
      <w:r>
        <w:rPr>
          <w:rFonts w:hint="cs"/>
          <w:rtl/>
        </w:rPr>
        <w:t>چینش،</w:t>
      </w:r>
      <w:r w:rsidR="009D0C00">
        <w:rPr>
          <w:rFonts w:hint="eastAsia"/>
          <w:rtl/>
        </w:rPr>
        <w:t>برد</w:t>
      </w:r>
      <w:r w:rsidR="009D0C00">
        <w:rPr>
          <w:rtl/>
        </w:rPr>
        <w:t xml:space="preserve"> سخت‌افزار</w:t>
      </w:r>
      <w:r w:rsidR="009D0C00">
        <w:rPr>
          <w:rFonts w:hint="cs"/>
          <w:rtl/>
        </w:rPr>
        <w:t>ی</w:t>
      </w:r>
      <w:r>
        <w:rPr>
          <w:rtl/>
        </w:rPr>
        <w:t xml:space="preserve"> (الف):</w:t>
      </w:r>
      <w:r>
        <w:rPr>
          <w:rFonts w:hint="cs"/>
          <w:rtl/>
        </w:rPr>
        <w:t xml:space="preserve"> </w:t>
      </w:r>
      <w:r w:rsidR="009D0C00">
        <w:rPr>
          <w:rtl/>
        </w:rPr>
        <w:t>اطلاعات در</w:t>
      </w:r>
      <w:r w:rsidR="009D0C00">
        <w:rPr>
          <w:rFonts w:hint="cs"/>
          <w:rtl/>
        </w:rPr>
        <w:t>ی</w:t>
      </w:r>
      <w:r w:rsidR="009D0C00">
        <w:rPr>
          <w:rFonts w:hint="eastAsia"/>
          <w:rtl/>
        </w:rPr>
        <w:t>افت</w:t>
      </w:r>
      <w:r w:rsidR="009D0C00">
        <w:rPr>
          <w:rFonts w:hint="cs"/>
          <w:rtl/>
        </w:rPr>
        <w:t>ی</w:t>
      </w:r>
      <w:r w:rsidR="009D0C00">
        <w:rPr>
          <w:rtl/>
        </w:rPr>
        <w:t xml:space="preserve"> </w:t>
      </w:r>
      <w:r>
        <w:rPr>
          <w:rFonts w:hint="cs"/>
          <w:rtl/>
        </w:rPr>
        <w:t xml:space="preserve">ولتاژ </w:t>
      </w:r>
      <w:r w:rsidR="009D0C00">
        <w:rPr>
          <w:rtl/>
        </w:rPr>
        <w:t xml:space="preserve">سلول‌ها </w:t>
      </w:r>
      <w:r>
        <w:rPr>
          <w:rFonts w:hint="cs"/>
          <w:rtl/>
        </w:rPr>
        <w:t>توسط برد واسط (ه)</w:t>
      </w:r>
      <w:r w:rsidR="00ED619A">
        <w:rPr>
          <w:rFonts w:hint="cs"/>
          <w:rtl/>
        </w:rPr>
        <w:t xml:space="preserve"> و بر بروی بستر </w:t>
      </w:r>
      <w:r w:rsidR="00ED619A">
        <w:rPr>
          <w:lang w:bidi="fa-IR"/>
        </w:rPr>
        <w:t>CAN</w:t>
      </w:r>
      <w:r w:rsidR="00ED619A">
        <w:rPr>
          <w:rStyle w:val="FootnoteReference"/>
          <w:lang w:bidi="fa-IR"/>
        </w:rPr>
        <w:footnoteReference w:id="55"/>
      </w:r>
      <w:r>
        <w:rPr>
          <w:rFonts w:hint="cs"/>
          <w:rtl/>
        </w:rPr>
        <w:t xml:space="preserve"> </w:t>
      </w:r>
      <w:r w:rsidR="009D0C00">
        <w:rPr>
          <w:rtl/>
        </w:rPr>
        <w:t>را تجز</w:t>
      </w:r>
      <w:r w:rsidR="009D0C00">
        <w:rPr>
          <w:rFonts w:hint="cs"/>
          <w:rtl/>
        </w:rPr>
        <w:t>ی</w:t>
      </w:r>
      <w:r w:rsidR="009D0C00">
        <w:rPr>
          <w:rFonts w:hint="eastAsia"/>
          <w:rtl/>
        </w:rPr>
        <w:t>ه</w:t>
      </w:r>
      <w:r w:rsidR="009D0C00">
        <w:rPr>
          <w:rtl/>
        </w:rPr>
        <w:t xml:space="preserve"> و تحل</w:t>
      </w:r>
      <w:r w:rsidR="009D0C00">
        <w:rPr>
          <w:rFonts w:hint="cs"/>
          <w:rtl/>
        </w:rPr>
        <w:t>ی</w:t>
      </w:r>
      <w:r w:rsidR="009D0C00">
        <w:rPr>
          <w:rFonts w:hint="eastAsia"/>
          <w:rtl/>
        </w:rPr>
        <w:t>ل</w:t>
      </w:r>
      <w:r w:rsidR="009D0C00">
        <w:rPr>
          <w:rtl/>
        </w:rPr>
        <w:t xml:space="preserve"> کرده و </w:t>
      </w:r>
      <w:r>
        <w:rPr>
          <w:rFonts w:hint="cs"/>
          <w:rtl/>
        </w:rPr>
        <w:t xml:space="preserve">پس از تخمین </w:t>
      </w:r>
      <w:r>
        <w:t>SOC</w:t>
      </w:r>
      <w:r>
        <w:rPr>
          <w:rFonts w:hint="cs"/>
          <w:rtl/>
          <w:lang w:bidi="fa-IR"/>
        </w:rPr>
        <w:t xml:space="preserve"> </w:t>
      </w:r>
      <w:r w:rsidR="009D0C00">
        <w:rPr>
          <w:rtl/>
        </w:rPr>
        <w:t>اقدامات لازم برا</w:t>
      </w:r>
      <w:r w:rsidR="009D0C00">
        <w:rPr>
          <w:rFonts w:hint="cs"/>
          <w:rtl/>
        </w:rPr>
        <w:t>ی</w:t>
      </w:r>
      <w:r w:rsidR="009D0C00">
        <w:rPr>
          <w:rtl/>
        </w:rPr>
        <w:t xml:space="preserve"> همسان‌ساز</w:t>
      </w:r>
      <w:r w:rsidR="009D0C00">
        <w:rPr>
          <w:rFonts w:hint="cs"/>
          <w:rtl/>
        </w:rPr>
        <w:t>ی</w:t>
      </w:r>
      <w:r w:rsidR="009D0C00">
        <w:rPr>
          <w:rtl/>
        </w:rPr>
        <w:t xml:space="preserve"> را انجام م</w:t>
      </w:r>
      <w:r w:rsidR="009D0C00">
        <w:rPr>
          <w:rFonts w:hint="cs"/>
          <w:rtl/>
        </w:rPr>
        <w:t>ی‌</w:t>
      </w:r>
      <w:r w:rsidR="009D0C00">
        <w:rPr>
          <w:rFonts w:hint="eastAsia"/>
          <w:rtl/>
        </w:rPr>
        <w:t>دهد</w:t>
      </w:r>
      <w:r w:rsidR="009D0C00">
        <w:rPr>
          <w:rtl/>
        </w:rPr>
        <w:t>.</w:t>
      </w:r>
      <w:r>
        <w:rPr>
          <w:rFonts w:hint="cs"/>
          <w:rtl/>
        </w:rPr>
        <w:t xml:space="preserve"> </w:t>
      </w:r>
      <w:r w:rsidR="009D0C00">
        <w:rPr>
          <w:rFonts w:hint="eastAsia"/>
          <w:rtl/>
        </w:rPr>
        <w:t>مبدل</w:t>
      </w:r>
      <w:r w:rsidR="009D0C00">
        <w:rPr>
          <w:rtl/>
        </w:rPr>
        <w:t xml:space="preserve"> جر</w:t>
      </w:r>
      <w:r w:rsidR="009D0C00">
        <w:rPr>
          <w:rFonts w:hint="cs"/>
          <w:rtl/>
        </w:rPr>
        <w:t>ی</w:t>
      </w:r>
      <w:r w:rsidR="009D0C00">
        <w:rPr>
          <w:rFonts w:hint="eastAsia"/>
          <w:rtl/>
        </w:rPr>
        <w:t>ان</w:t>
      </w:r>
      <w:r w:rsidR="009D0C00">
        <w:rPr>
          <w:rtl/>
        </w:rPr>
        <w:t xml:space="preserve"> مستق</w:t>
      </w:r>
      <w:r w:rsidR="009D0C00">
        <w:rPr>
          <w:rFonts w:hint="cs"/>
          <w:rtl/>
        </w:rPr>
        <w:t>ی</w:t>
      </w:r>
      <w:r w:rsidR="009D0C00">
        <w:rPr>
          <w:rFonts w:hint="eastAsia"/>
          <w:rtl/>
        </w:rPr>
        <w:t>م</w:t>
      </w:r>
      <w:r w:rsidR="009D0C00">
        <w:rPr>
          <w:rtl/>
        </w:rPr>
        <w:t xml:space="preserve"> (ب) برا</w:t>
      </w:r>
      <w:r w:rsidR="009D0C00">
        <w:rPr>
          <w:rFonts w:hint="cs"/>
          <w:rtl/>
        </w:rPr>
        <w:t>ی</w:t>
      </w:r>
      <w:r w:rsidR="009D0C00">
        <w:rPr>
          <w:rtl/>
        </w:rPr>
        <w:t xml:space="preserve"> انتقال شارژ ب</w:t>
      </w:r>
      <w:r w:rsidR="009D0C00">
        <w:rPr>
          <w:rFonts w:hint="cs"/>
          <w:rtl/>
        </w:rPr>
        <w:t>ی</w:t>
      </w:r>
      <w:r w:rsidR="009D0C00">
        <w:rPr>
          <w:rFonts w:hint="eastAsia"/>
          <w:rtl/>
        </w:rPr>
        <w:t>ن</w:t>
      </w:r>
      <w:r w:rsidR="009D0C00">
        <w:rPr>
          <w:rtl/>
        </w:rPr>
        <w:t xml:space="preserve"> تانک انرژ</w:t>
      </w:r>
      <w:r w:rsidR="009D0C00">
        <w:rPr>
          <w:rFonts w:hint="cs"/>
          <w:rtl/>
        </w:rPr>
        <w:t>ی</w:t>
      </w:r>
      <w:r w:rsidR="009D0C00">
        <w:rPr>
          <w:rtl/>
        </w:rPr>
        <w:t xml:space="preserve"> و سلول‌ها</w:t>
      </w:r>
      <w:r w:rsidR="009D0C00">
        <w:rPr>
          <w:rFonts w:hint="cs"/>
          <w:rtl/>
        </w:rPr>
        <w:t>ی</w:t>
      </w:r>
      <w:r w:rsidR="009D0C00">
        <w:rPr>
          <w:rtl/>
        </w:rPr>
        <w:t xml:space="preserve"> پک باتر</w:t>
      </w:r>
      <w:r w:rsidR="009D0C00">
        <w:rPr>
          <w:rFonts w:hint="cs"/>
          <w:rtl/>
        </w:rPr>
        <w:t>ی</w:t>
      </w:r>
      <w:r w:rsidR="009D0C00">
        <w:rPr>
          <w:rtl/>
        </w:rPr>
        <w:t xml:space="preserve"> استفاده م</w:t>
      </w:r>
      <w:r w:rsidR="009D0C00">
        <w:rPr>
          <w:rFonts w:hint="cs"/>
          <w:rtl/>
        </w:rPr>
        <w:t>ی‌</w:t>
      </w:r>
      <w:r w:rsidR="009D0C00">
        <w:rPr>
          <w:rFonts w:hint="eastAsia"/>
          <w:rtl/>
        </w:rPr>
        <w:t>شود</w:t>
      </w:r>
      <w:r w:rsidR="009D0C00">
        <w:rPr>
          <w:rtl/>
        </w:rPr>
        <w:t>. ا</w:t>
      </w:r>
      <w:r w:rsidR="009D0C00">
        <w:rPr>
          <w:rFonts w:hint="cs"/>
          <w:rtl/>
        </w:rPr>
        <w:t>ی</w:t>
      </w:r>
      <w:r w:rsidR="009D0C00">
        <w:rPr>
          <w:rFonts w:hint="eastAsia"/>
          <w:rtl/>
        </w:rPr>
        <w:t>ن</w:t>
      </w:r>
      <w:r w:rsidR="009D0C00">
        <w:rPr>
          <w:rtl/>
        </w:rPr>
        <w:t xml:space="preserve"> مبدل دوطرفه م</w:t>
      </w:r>
      <w:r w:rsidR="009D0C00">
        <w:rPr>
          <w:rFonts w:hint="cs"/>
          <w:rtl/>
        </w:rPr>
        <w:t>ی‌</w:t>
      </w:r>
      <w:r w:rsidR="009D0C00">
        <w:rPr>
          <w:rFonts w:hint="eastAsia"/>
          <w:rtl/>
        </w:rPr>
        <w:t>تواند</w:t>
      </w:r>
      <w:r w:rsidR="009D0C00">
        <w:rPr>
          <w:rtl/>
        </w:rPr>
        <w:t xml:space="preserve"> جر</w:t>
      </w:r>
      <w:r w:rsidR="009D0C00">
        <w:rPr>
          <w:rFonts w:hint="cs"/>
          <w:rtl/>
        </w:rPr>
        <w:t>ی</w:t>
      </w:r>
      <w:r w:rsidR="009D0C00">
        <w:rPr>
          <w:rFonts w:hint="eastAsia"/>
          <w:rtl/>
        </w:rPr>
        <w:t>ان</w:t>
      </w:r>
      <w:r w:rsidR="009D0C00">
        <w:rPr>
          <w:rtl/>
        </w:rPr>
        <w:t xml:space="preserve"> را در هر د</w:t>
      </w:r>
      <w:r w:rsidR="009D0C00">
        <w:rPr>
          <w:rFonts w:hint="eastAsia"/>
          <w:rtl/>
        </w:rPr>
        <w:t>و</w:t>
      </w:r>
      <w:r w:rsidR="009D0C00">
        <w:rPr>
          <w:rtl/>
        </w:rPr>
        <w:t xml:space="preserve"> جهت </w:t>
      </w:r>
      <w:r>
        <w:rPr>
          <w:rFonts w:hint="cs"/>
          <w:rtl/>
        </w:rPr>
        <w:t xml:space="preserve">هدایت </w:t>
      </w:r>
      <w:r w:rsidR="009D0C00">
        <w:rPr>
          <w:rtl/>
        </w:rPr>
        <w:t>کند.</w:t>
      </w:r>
      <w:r>
        <w:rPr>
          <w:rtl/>
        </w:rPr>
        <w:t xml:space="preserve"> </w:t>
      </w:r>
      <w:r w:rsidR="009D0C00">
        <w:rPr>
          <w:rFonts w:hint="eastAsia"/>
          <w:rtl/>
        </w:rPr>
        <w:t>باتر</w:t>
      </w:r>
      <w:r w:rsidR="009D0C00">
        <w:rPr>
          <w:rFonts w:hint="cs"/>
          <w:rtl/>
        </w:rPr>
        <w:t>ی</w:t>
      </w:r>
      <w:r w:rsidR="009D0C00">
        <w:rPr>
          <w:rtl/>
        </w:rPr>
        <w:t xml:space="preserve"> (ج) به عنوان واسط عمل کرده و انرژ</w:t>
      </w:r>
      <w:r w:rsidR="009D0C00">
        <w:rPr>
          <w:rFonts w:hint="cs"/>
          <w:rtl/>
        </w:rPr>
        <w:t>ی</w:t>
      </w:r>
      <w:r w:rsidR="009D0C00">
        <w:rPr>
          <w:rtl/>
        </w:rPr>
        <w:t xml:space="preserve"> اضاف</w:t>
      </w:r>
      <w:r w:rsidR="009D0C00">
        <w:rPr>
          <w:rFonts w:hint="cs"/>
          <w:rtl/>
        </w:rPr>
        <w:t>ی</w:t>
      </w:r>
      <w:r w:rsidR="009D0C00">
        <w:rPr>
          <w:rtl/>
        </w:rPr>
        <w:t xml:space="preserve"> سلول‌ها را به صورت موقت ذخ</w:t>
      </w:r>
      <w:r w:rsidR="009D0C00">
        <w:rPr>
          <w:rFonts w:hint="cs"/>
          <w:rtl/>
        </w:rPr>
        <w:t>ی</w:t>
      </w:r>
      <w:r w:rsidR="009D0C00">
        <w:rPr>
          <w:rFonts w:hint="eastAsia"/>
          <w:rtl/>
        </w:rPr>
        <w:t>ره</w:t>
      </w:r>
      <w:r w:rsidR="009D0C00">
        <w:rPr>
          <w:rtl/>
        </w:rPr>
        <w:t xml:space="preserve"> م</w:t>
      </w:r>
      <w:r w:rsidR="009D0C00">
        <w:rPr>
          <w:rFonts w:hint="cs"/>
          <w:rtl/>
        </w:rPr>
        <w:t>ی‌</w:t>
      </w:r>
      <w:r w:rsidR="009D0C00">
        <w:rPr>
          <w:rFonts w:hint="eastAsia"/>
          <w:rtl/>
        </w:rPr>
        <w:t>کند</w:t>
      </w:r>
      <w:r w:rsidR="009D0C00">
        <w:rPr>
          <w:rtl/>
        </w:rPr>
        <w:t xml:space="preserve">. </w:t>
      </w:r>
      <w:r w:rsidR="009D0C00">
        <w:rPr>
          <w:rFonts w:hint="eastAsia"/>
          <w:rtl/>
        </w:rPr>
        <w:t>پک</w:t>
      </w:r>
      <w:r w:rsidR="009D0C00">
        <w:rPr>
          <w:rtl/>
        </w:rPr>
        <w:t xml:space="preserve"> باتر</w:t>
      </w:r>
      <w:r w:rsidR="009D0C00">
        <w:rPr>
          <w:rFonts w:hint="cs"/>
          <w:rtl/>
        </w:rPr>
        <w:t>ی</w:t>
      </w:r>
      <w:r w:rsidR="009D0C00">
        <w:rPr>
          <w:rtl/>
        </w:rPr>
        <w:t xml:space="preserve"> (د) </w:t>
      </w:r>
      <w:r w:rsidR="00ED619A">
        <w:rPr>
          <w:rFonts w:hint="cs"/>
          <w:rtl/>
          <w:lang w:bidi="fa-IR"/>
        </w:rPr>
        <w:t>نیز به عنوان یک ماژول تحت آزمایش در نظر گرفته شده است.</w:t>
      </w: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E32F0" w14:paraId="6ADF1E75" w14:textId="77777777" w:rsidTr="006A3C6D">
        <w:tc>
          <w:tcPr>
            <w:tcW w:w="5000" w:type="pct"/>
            <w:shd w:val="clear" w:color="auto" w:fill="auto"/>
            <w:vAlign w:val="center"/>
          </w:tcPr>
          <w:bookmarkStart w:id="785" w:name="_Toc174117006"/>
          <w:bookmarkEnd w:id="785"/>
          <w:p w14:paraId="0012C368" w14:textId="6ABF5CE6" w:rsidR="00BE32F0" w:rsidRPr="0055125F" w:rsidRDefault="007424FF" w:rsidP="00075536">
            <w:pPr>
              <w:pStyle w:val="Subtitle"/>
              <w:framePr w:hSpace="0" w:wrap="auto" w:vAnchor="margin" w:hAnchor="text" w:xAlign="left" w:yAlign="inline"/>
              <w:suppressOverlap w:val="0"/>
              <w:rPr>
                <w:rFonts w:ascii="Calibri" w:hAnsi="Calibri"/>
                <w:sz w:val="22"/>
                <w:rtl/>
              </w:rPr>
            </w:pPr>
            <w:r>
              <w:object w:dxaOrig="3888" w:dyaOrig="4320" w14:anchorId="28B9B555">
                <v:shape id="_x0000_i1030" type="#_x0000_t75" style="width:423pt;height:540pt" o:ole="">
                  <v:imagedata r:id="rId84" o:title=""/>
                </v:shape>
                <o:OLEObject Type="Embed" ProgID="PBrush" ShapeID="_x0000_i1030" DrawAspect="Content" ObjectID="_1785716101" r:id="rId85"/>
              </w:object>
            </w:r>
          </w:p>
        </w:tc>
      </w:tr>
      <w:tr w:rsidR="00BE32F0" w:rsidRPr="00665CDB" w14:paraId="7E79BB1A" w14:textId="77777777" w:rsidTr="006A3C6D">
        <w:tc>
          <w:tcPr>
            <w:tcW w:w="5000" w:type="pct"/>
            <w:shd w:val="clear" w:color="auto" w:fill="auto"/>
            <w:vAlign w:val="center"/>
          </w:tcPr>
          <w:p w14:paraId="0CA058C2" w14:textId="77777777" w:rsidR="00BE32F0" w:rsidRPr="0055125F" w:rsidRDefault="00BE32F0" w:rsidP="00075536">
            <w:pPr>
              <w:pStyle w:val="Subtitle"/>
              <w:framePr w:hSpace="0" w:wrap="auto" w:vAnchor="margin" w:hAnchor="text" w:xAlign="left" w:yAlign="inline"/>
              <w:suppressOverlap w:val="0"/>
              <w:rPr>
                <w:noProof/>
                <w:rtl/>
              </w:rPr>
            </w:pPr>
            <w:bookmarkStart w:id="786" w:name="_Ref168311612"/>
            <w:bookmarkStart w:id="787" w:name="_Toc174117007"/>
            <w:bookmarkStart w:id="788" w:name="_Toc174312525"/>
            <w:bookmarkStart w:id="789" w:name="_Toc174312600"/>
            <w:bookmarkStart w:id="790" w:name="_Toc17510313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21</w:t>
            </w:r>
            <w:r>
              <w:rPr>
                <w:rtl/>
              </w:rPr>
              <w:fldChar w:fldCharType="end"/>
            </w:r>
            <w:bookmarkEnd w:id="786"/>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bookmarkEnd w:id="787"/>
            <w:bookmarkEnd w:id="788"/>
            <w:bookmarkEnd w:id="789"/>
            <w:bookmarkEnd w:id="790"/>
          </w:p>
        </w:tc>
      </w:tr>
      <w:tr w:rsidR="007424FF" w14:paraId="7116C9AC" w14:textId="77777777" w:rsidTr="00297625">
        <w:tc>
          <w:tcPr>
            <w:tcW w:w="5000" w:type="pct"/>
            <w:shd w:val="clear" w:color="auto" w:fill="auto"/>
            <w:vAlign w:val="center"/>
          </w:tcPr>
          <w:p w14:paraId="095DDDE8" w14:textId="77A6A5F1" w:rsidR="007424FF" w:rsidRPr="0055125F" w:rsidRDefault="00BE32F0" w:rsidP="007424FF">
            <w:pPr>
              <w:pStyle w:val="Subtitle"/>
              <w:framePr w:hSpace="0" w:wrap="auto" w:vAnchor="margin" w:hAnchor="text" w:xAlign="left" w:yAlign="inline"/>
              <w:suppressOverlap w:val="0"/>
              <w:rPr>
                <w:rFonts w:ascii="Calibri" w:hAnsi="Calibri" w:hint="cs"/>
                <w:sz w:val="22"/>
                <w:rtl/>
                <w:lang w:bidi="fa-IR"/>
              </w:rPr>
            </w:pPr>
            <w:r>
              <w:rPr>
                <w:rtl/>
              </w:rPr>
              <w:lastRenderedPageBreak/>
              <w:br w:type="page"/>
            </w:r>
            <w:bookmarkStart w:id="791" w:name="_Toc168174547"/>
            <w:r w:rsidR="007424FF">
              <w:rPr>
                <w:rtl/>
              </w:rPr>
              <w:br w:type="page"/>
            </w:r>
            <w:r w:rsidR="009D0C00">
              <w:rPr>
                <w:rFonts w:ascii="Calibri" w:hAnsi="Calibri" w:hint="cs"/>
                <w:noProof/>
                <w:sz w:val="22"/>
                <w:rtl/>
              </w:rPr>
              <w:drawing>
                <wp:inline distT="0" distB="0" distL="0" distR="0" wp14:anchorId="5469F7FD" wp14:editId="670AEDD6">
                  <wp:extent cx="5410200" cy="504063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aint.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410200" cy="5040630"/>
                          </a:xfrm>
                          <a:prstGeom prst="rect">
                            <a:avLst/>
                          </a:prstGeom>
                        </pic:spPr>
                      </pic:pic>
                    </a:graphicData>
                  </a:graphic>
                </wp:inline>
              </w:drawing>
            </w:r>
          </w:p>
        </w:tc>
      </w:tr>
      <w:tr w:rsidR="007424FF" w:rsidRPr="00665CDB" w14:paraId="4A7A5842" w14:textId="77777777" w:rsidTr="00297625">
        <w:tc>
          <w:tcPr>
            <w:tcW w:w="5000" w:type="pct"/>
            <w:shd w:val="clear" w:color="auto" w:fill="auto"/>
            <w:vAlign w:val="center"/>
          </w:tcPr>
          <w:p w14:paraId="1243B4C3" w14:textId="4F9875BE" w:rsidR="007424FF" w:rsidRPr="0055125F" w:rsidRDefault="007424FF" w:rsidP="001864C7">
            <w:pPr>
              <w:pStyle w:val="Subtitle"/>
              <w:framePr w:hSpace="0" w:wrap="auto" w:vAnchor="margin" w:hAnchor="text" w:xAlign="left" w:yAlign="inline"/>
              <w:suppressOverlap w:val="0"/>
              <w:jc w:val="left"/>
              <w:rPr>
                <w:noProof/>
                <w:rtl/>
              </w:rPr>
            </w:pPr>
            <w:bookmarkStart w:id="792" w:name="_Ref175095606"/>
            <w:bookmarkStart w:id="793" w:name="_Toc17510314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22</w:t>
            </w:r>
            <w:r>
              <w:rPr>
                <w:rtl/>
              </w:rPr>
              <w:fldChar w:fldCharType="end"/>
            </w:r>
            <w:bookmarkEnd w:id="792"/>
            <w:r>
              <w:rPr>
                <w:rFonts w:hint="cs"/>
                <w:rtl/>
              </w:rPr>
              <w:t xml:space="preserve"> </w:t>
            </w:r>
            <w:r w:rsidR="006D3D3A">
              <w:rPr>
                <w:rtl/>
              </w:rPr>
              <w:t>پیا</w:t>
            </w:r>
            <w:r w:rsidR="001864C7">
              <w:rPr>
                <w:rtl/>
              </w:rPr>
              <w:t>ده‌سازی عملی همسان‌ساز پیشنهادی</w:t>
            </w:r>
            <w:r w:rsidR="001864C7">
              <w:rPr>
                <w:rFonts w:hint="cs"/>
                <w:rtl/>
              </w:rPr>
              <w:t xml:space="preserve"> (</w:t>
            </w:r>
            <w:r w:rsidR="006D3D3A">
              <w:rPr>
                <w:rtl/>
              </w:rPr>
              <w:t>ا</w:t>
            </w:r>
            <w:r w:rsidR="001864C7">
              <w:rPr>
                <w:rtl/>
              </w:rPr>
              <w:t>لف) برد سخت‌افزاری</w:t>
            </w:r>
            <w:r w:rsidR="001864C7">
              <w:rPr>
                <w:rFonts w:hint="cs"/>
                <w:rtl/>
              </w:rPr>
              <w:t>، (</w:t>
            </w:r>
            <w:r w:rsidR="001864C7">
              <w:rPr>
                <w:rtl/>
              </w:rPr>
              <w:t>ب) مبدل جریان مستقیم</w:t>
            </w:r>
            <w:r w:rsidR="001864C7">
              <w:rPr>
                <w:rFonts w:hint="cs"/>
                <w:rtl/>
              </w:rPr>
              <w:t>، (</w:t>
            </w:r>
            <w:r w:rsidR="006D3D3A">
              <w:rPr>
                <w:rtl/>
              </w:rPr>
              <w:t xml:space="preserve">ج) تانک </w:t>
            </w:r>
            <w:r w:rsidR="001864C7">
              <w:rPr>
                <w:rFonts w:hint="cs"/>
                <w:rtl/>
              </w:rPr>
              <w:t>، (</w:t>
            </w:r>
            <w:r w:rsidR="006D3D3A">
              <w:rPr>
                <w:rtl/>
              </w:rPr>
              <w:t xml:space="preserve">د) پک باتری و </w:t>
            </w:r>
            <w:r w:rsidR="001864C7">
              <w:rPr>
                <w:rFonts w:hint="cs"/>
                <w:rtl/>
              </w:rPr>
              <w:t xml:space="preserve">(ه) </w:t>
            </w:r>
            <w:r w:rsidR="006D3D3A">
              <w:rPr>
                <w:rtl/>
              </w:rPr>
              <w:t>برد اندازه‌گیری ولتاژ</w:t>
            </w:r>
            <w:r w:rsidR="001864C7">
              <w:rPr>
                <w:rtl/>
              </w:rPr>
              <w:t xml:space="preserve"> سلول‌ها</w:t>
            </w:r>
            <w:r w:rsidR="001864C7">
              <w:rPr>
                <w:rFonts w:hint="cs"/>
                <w:rtl/>
              </w:rPr>
              <w:t>.</w:t>
            </w:r>
            <w:bookmarkEnd w:id="793"/>
          </w:p>
        </w:tc>
      </w:tr>
    </w:tbl>
    <w:p w14:paraId="055D5AA9" w14:textId="35AC4AAD" w:rsidR="00BE32F0" w:rsidRDefault="007424FF" w:rsidP="007424FF">
      <w:pPr>
        <w:tabs>
          <w:tab w:val="clear" w:pos="3030"/>
        </w:tabs>
        <w:bidi w:val="0"/>
        <w:spacing w:line="240" w:lineRule="auto"/>
        <w:ind w:left="0"/>
        <w:jc w:val="left"/>
        <w:rPr>
          <w:rtl/>
        </w:rPr>
      </w:pPr>
      <w:r>
        <w:rPr>
          <w:rtl/>
        </w:rPr>
        <w:br w:type="page"/>
      </w:r>
    </w:p>
    <w:p w14:paraId="23401D9C" w14:textId="77777777" w:rsidR="00BE32F0" w:rsidRDefault="00BE32F0" w:rsidP="00BE32F0">
      <w:pPr>
        <w:rPr>
          <w:rtl/>
        </w:rPr>
        <w:sectPr w:rsidR="00BE32F0" w:rsidSect="00EE1FB8">
          <w:footnotePr>
            <w:numRestart w:val="eachPage"/>
          </w:footnotePr>
          <w:pgSz w:w="11907" w:h="16839" w:code="9"/>
          <w:pgMar w:top="1985" w:right="1701" w:bottom="1701" w:left="1701" w:header="708" w:footer="708" w:gutter="0"/>
          <w:cols w:space="708"/>
          <w:titlePg/>
          <w:bidi/>
          <w:docGrid w:linePitch="360"/>
        </w:sectPr>
      </w:pPr>
    </w:p>
    <w:p w14:paraId="6DBCA9A8" w14:textId="77777777" w:rsidR="00BE32F0" w:rsidRDefault="00BE32F0" w:rsidP="00BE32F0">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9C596E0" w14:textId="77777777" w:rsidR="00BE32F0" w:rsidRDefault="00BE32F0" w:rsidP="00BE32F0">
      <w:pPr>
        <w:rPr>
          <w:b/>
          <w:bCs/>
          <w:sz w:val="72"/>
          <w:szCs w:val="96"/>
          <w:rtl/>
        </w:rPr>
      </w:pPr>
    </w:p>
    <w:p w14:paraId="2C3A1187" w14:textId="77777777" w:rsidR="00BE32F0" w:rsidRPr="00F103D4" w:rsidRDefault="00BE32F0" w:rsidP="00BE32F0">
      <w:pPr>
        <w:jc w:val="center"/>
        <w:rPr>
          <w:sz w:val="120"/>
          <w:szCs w:val="120"/>
          <w:rtl/>
        </w:rPr>
      </w:pPr>
      <w:r w:rsidRPr="00F103D4">
        <w:rPr>
          <w:rFonts w:hint="cs"/>
          <w:b/>
          <w:bCs/>
          <w:sz w:val="120"/>
          <w:szCs w:val="120"/>
          <w:rtl/>
        </w:rPr>
        <w:t>طراحی و پیاده‌سازی همسان‌ساز پیشنهادی</w:t>
      </w:r>
      <w:r w:rsidRPr="00F103D4">
        <w:rPr>
          <w:b/>
          <w:bCs/>
          <w:sz w:val="120"/>
          <w:szCs w:val="120"/>
          <w:rtl/>
        </w:rPr>
        <w:br w:type="page"/>
      </w:r>
    </w:p>
    <w:p w14:paraId="4ABF2F26" w14:textId="77777777" w:rsidR="00BE32F0" w:rsidRDefault="00BE32F0" w:rsidP="002668C2">
      <w:pPr>
        <w:pStyle w:val="Heading1"/>
        <w:rPr>
          <w:rtl/>
        </w:rPr>
      </w:pPr>
      <w:bookmarkStart w:id="794" w:name="_Toc174117008"/>
      <w:bookmarkStart w:id="795" w:name="_Toc174401179"/>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bookmarkEnd w:id="794"/>
      <w:bookmarkEnd w:id="795"/>
    </w:p>
    <w:p w14:paraId="2380AD1B" w14:textId="6D7483BC" w:rsidR="00BE32F0" w:rsidRDefault="00BE32F0" w:rsidP="00BE32F0">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Pr>
          <w:rtl/>
        </w:rPr>
        <w:t>.</w:t>
      </w:r>
      <w:r>
        <w:rPr>
          <w:rFonts w:hint="cs"/>
          <w:rtl/>
        </w:rPr>
        <w:t xml:space="preserve"> همچنین، </w:t>
      </w:r>
      <w:r w:rsidR="00021C43">
        <w:rPr>
          <w:rFonts w:hint="cs"/>
          <w:rtl/>
        </w:rPr>
        <w:t>به‌منظور</w:t>
      </w:r>
      <w:r>
        <w:rPr>
          <w:rFonts w:hint="cs"/>
          <w:rtl/>
        </w:rPr>
        <w:t xml:space="preserve"> اثبات اثر بخشی همسان‌ساز پیشنهادی، با مقالات پایه</w:t>
      </w:r>
      <w:r>
        <w:rPr>
          <w:rFonts w:hint="cs"/>
          <w:rtl/>
          <w:lang w:bidi="fa-IR"/>
        </w:rPr>
        <w:t xml:space="preserve"> که به عنوان م</w:t>
      </w:r>
      <w:r>
        <w:rPr>
          <w:rFonts w:hint="cs"/>
          <w:rtl/>
        </w:rPr>
        <w:t xml:space="preserve">قاله‌ی پایه </w:t>
      </w:r>
      <w:r w:rsidR="00FE31EC">
        <w:rPr>
          <w:rtl/>
        </w:rPr>
        <w:t>در نظر</w:t>
      </w:r>
      <w:r>
        <w:rPr>
          <w:rFonts w:hint="cs"/>
          <w:rtl/>
        </w:rPr>
        <w:t xml:space="preserve"> گرفته شده است، مقایسه می‌گردد. سپس</w:t>
      </w:r>
      <w:r>
        <w:rPr>
          <w:rtl/>
        </w:rPr>
        <w:t>، ضر</w:t>
      </w:r>
      <w:r>
        <w:rPr>
          <w:rFonts w:hint="cs"/>
          <w:rtl/>
        </w:rPr>
        <w:t>ای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w:t>
      </w:r>
      <w:r>
        <w:rPr>
          <w:rFonts w:hint="cs"/>
          <w:rtl/>
        </w:rPr>
        <w:t>تا بدین وسیله</w:t>
      </w:r>
      <w:r>
        <w:rPr>
          <w:rtl/>
        </w:rPr>
        <w:t xml:space="preserve">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ضرا</w:t>
      </w:r>
      <w:r>
        <w:rPr>
          <w:rFonts w:hint="cs"/>
          <w:rtl/>
        </w:rPr>
        <w:t>ی</w:t>
      </w:r>
      <w:r>
        <w:rPr>
          <w:rFonts w:hint="eastAsia"/>
          <w:rtl/>
        </w:rPr>
        <w:t>ب</w:t>
      </w:r>
      <w:r>
        <w:rPr>
          <w:rtl/>
        </w:rPr>
        <w:t xml:space="preserve"> </w:t>
      </w:r>
      <w:r>
        <w:rPr>
          <w:rFonts w:hint="cs"/>
          <w:rtl/>
        </w:rPr>
        <w:t xml:space="preserve">مورد آزمایش قرار گیرند </w:t>
      </w:r>
      <w:r>
        <w:rPr>
          <w:rtl/>
        </w:rPr>
        <w:t>تا تأث</w:t>
      </w:r>
      <w:r>
        <w:rPr>
          <w:rFonts w:hint="cs"/>
          <w:rtl/>
        </w:rPr>
        <w:t>ی</w:t>
      </w:r>
      <w:r>
        <w:rPr>
          <w:rFonts w:hint="eastAsia"/>
          <w:rtl/>
        </w:rPr>
        <w:t>رات</w:t>
      </w:r>
      <w:r>
        <w:rPr>
          <w:rtl/>
        </w:rPr>
        <w:t xml:space="preserve"> متقابل </w:t>
      </w:r>
      <w:r w:rsidR="00DC0328">
        <w:rPr>
          <w:rtl/>
        </w:rPr>
        <w:t>آن‌ها</w:t>
      </w:r>
      <w:r>
        <w:rPr>
          <w:rtl/>
        </w:rPr>
        <w:t xml:space="preserve">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Pr="00A73541">
        <w:rPr>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w:t>
      </w:r>
      <w:r w:rsidR="00DC0328">
        <w:rPr>
          <w:rtl/>
        </w:rPr>
        <w:t>آن‌ها</w:t>
      </w:r>
      <w:r w:rsidRPr="00A73541">
        <w:rPr>
          <w:rtl/>
        </w:rPr>
        <w:t xml:space="preserve"> بررس</w:t>
      </w:r>
      <w:r w:rsidRPr="00A73541">
        <w:rPr>
          <w:rFonts w:hint="cs"/>
          <w:rtl/>
        </w:rPr>
        <w:t>ی</w:t>
      </w:r>
      <w:r w:rsidRPr="00A73541">
        <w:rPr>
          <w:rtl/>
        </w:rPr>
        <w:t xml:space="preserve"> شود.</w:t>
      </w:r>
    </w:p>
    <w:p w14:paraId="1A7DB8A8" w14:textId="2A9CE1BA" w:rsidR="00BE32F0" w:rsidRDefault="00BE32F0" w:rsidP="00BE32F0">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00A316F8" w:rsidRPr="00F103D4">
        <w:rPr>
          <w:rtl/>
        </w:rPr>
        <w:t xml:space="preserve">جدول </w:t>
      </w:r>
      <w:r w:rsidR="00A316F8">
        <w:rPr>
          <w:noProof/>
          <w:rtl/>
        </w:rPr>
        <w:t>‏4</w:t>
      </w:r>
      <w:r w:rsidR="00A316F8" w:rsidRPr="00F103D4">
        <w:rPr>
          <w:rtl/>
        </w:rPr>
        <w:noBreakHyphen/>
      </w:r>
      <w:r w:rsidR="00A316F8">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 xml:space="preserve">مورد آزمایش قرار </w:t>
      </w:r>
      <w:r w:rsidR="00021C43">
        <w:rPr>
          <w:rFonts w:hint="cs"/>
          <w:rtl/>
        </w:rPr>
        <w:t>می‌گیرد</w:t>
      </w:r>
      <w:r>
        <w:rPr>
          <w:rFonts w:hint="cs"/>
          <w:rtl/>
        </w:rPr>
        <w:t xml:space="preserve">. </w:t>
      </w:r>
      <w:r>
        <w:rPr>
          <w:rtl/>
        </w:rPr>
        <w:t>برای ارزیابی عملکرد الگوریتم همسان‌سازی پیشنهادی بهینه شده با استفاده از</w:t>
      </w:r>
      <w:r>
        <w:t xml:space="preserve"> PSO </w:t>
      </w:r>
      <w:r>
        <w:rPr>
          <w:rtl/>
        </w:rPr>
        <w:t>، پارامتر</w:t>
      </w:r>
      <w:r>
        <w:t xml:space="preserve"> ε </w:t>
      </w:r>
      <w:r>
        <w:rPr>
          <w:rtl/>
        </w:rPr>
        <w:t xml:space="preserve">در محدوده </w:t>
      </w:r>
      <w:r>
        <w:rPr>
          <w:rFonts w:hint="cs"/>
          <w:rtl/>
        </w:rPr>
        <w:t xml:space="preserve">1/0 </w:t>
      </w:r>
      <w:r>
        <w:rPr>
          <w:rtl/>
        </w:rPr>
        <w:t xml:space="preserve">تا 20 با گام </w:t>
      </w:r>
      <w:r>
        <w:rPr>
          <w:rFonts w:hint="cs"/>
          <w:rtl/>
        </w:rPr>
        <w:t>1/0</w:t>
      </w:r>
      <w:r>
        <w:rPr>
          <w:rtl/>
        </w:rPr>
        <w:t xml:space="preserve"> </w:t>
      </w:r>
      <w:r w:rsidR="00021C43">
        <w:rPr>
          <w:rFonts w:hint="cs"/>
          <w:rtl/>
        </w:rPr>
        <w:t>به‌صورت</w:t>
      </w:r>
      <w:r>
        <w:rPr>
          <w:rFonts w:hint="cs"/>
          <w:rtl/>
        </w:rPr>
        <w:t xml:space="preserve"> متغیر و بدون حضور </w:t>
      </w:r>
      <w:r>
        <w:t>PSO</w:t>
      </w:r>
      <w:r>
        <w:rPr>
          <w:rFonts w:hint="cs"/>
          <w:rtl/>
          <w:lang w:bidi="fa-IR"/>
        </w:rPr>
        <w:t xml:space="preserve">، </w:t>
      </w:r>
      <w:r>
        <w:rPr>
          <w:rFonts w:hint="cs"/>
          <w:rtl/>
        </w:rPr>
        <w:t>به الگوریتم‌</w:t>
      </w:r>
      <w:r>
        <w:rPr>
          <w:rFonts w:hint="cs"/>
          <w:rtl/>
          <w:lang w:bidi="fa-IR"/>
        </w:rPr>
        <w:t xml:space="preserve"> </w:t>
      </w:r>
      <w:r>
        <w:rPr>
          <w:rtl/>
        </w:rPr>
        <w:t xml:space="preserve"> داده شده و نتایج به دست آمده در قالب نمودارهایی ترسیم </w:t>
      </w:r>
      <w:r>
        <w:rPr>
          <w:rFonts w:hint="cs"/>
          <w:rtl/>
        </w:rPr>
        <w:t xml:space="preserve">گشته است. </w:t>
      </w:r>
      <w:r>
        <w:rPr>
          <w:rtl/>
        </w:rPr>
        <w:t>این نمودارها نمایانگر عملکرد الگوریتم همسان‌سازی</w:t>
      </w:r>
      <w:r>
        <w:rPr>
          <w:rFonts w:hint="cs"/>
          <w:rtl/>
        </w:rPr>
        <w:t xml:space="preserve"> بدو</w:t>
      </w:r>
      <w:r>
        <w:rPr>
          <w:rFonts w:hint="cs"/>
          <w:rtl/>
          <w:lang w:bidi="fa-IR"/>
        </w:rPr>
        <w:t xml:space="preserve">ن </w:t>
      </w:r>
      <w:r>
        <w:rPr>
          <w:lang w:bidi="fa-IR"/>
        </w:rPr>
        <w:t>PSO</w:t>
      </w:r>
      <w:r>
        <w:rPr>
          <w:rFonts w:hint="cs"/>
          <w:rtl/>
          <w:lang w:bidi="fa-IR"/>
        </w:rPr>
        <w:t xml:space="preserve"> می‌باشند که با ازای</w:t>
      </w:r>
      <w:r>
        <w:rPr>
          <w:rtl/>
        </w:rPr>
        <w:t xml:space="preserve"> مختلف</w:t>
      </w:r>
      <w:r>
        <w:t xml:space="preserve"> ε </w:t>
      </w:r>
      <w:r>
        <w:rPr>
          <w:rtl/>
        </w:rPr>
        <w:t xml:space="preserve">هستند و </w:t>
      </w:r>
      <w:r w:rsidR="00FE31EC">
        <w:rPr>
          <w:rtl/>
        </w:rPr>
        <w:t>تأثیر</w:t>
      </w:r>
      <w:r>
        <w:rPr>
          <w:rtl/>
        </w:rPr>
        <w:t xml:space="preserve"> این پارامتر بر روی معیارهای کلیدی مانند زمان همسان‌سازی، میزان </w:t>
      </w:r>
      <w:r>
        <w:rPr>
          <w:rFonts w:hint="cs"/>
          <w:rtl/>
        </w:rPr>
        <w:t>یکپارچگی</w:t>
      </w:r>
      <w:r>
        <w:rPr>
          <w:rtl/>
        </w:rPr>
        <w:t xml:space="preserve"> و </w:t>
      </w:r>
      <w:r>
        <w:rPr>
          <w:rFonts w:hint="cs"/>
          <w:rtl/>
        </w:rPr>
        <w:t xml:space="preserve">میزان رو‌ی‌هم‌رفت </w:t>
      </w:r>
      <w:r>
        <w:rPr>
          <w:rtl/>
        </w:rPr>
        <w:t>را نشان می‌دهند</w:t>
      </w:r>
      <w:r>
        <w:rPr>
          <w:rFonts w:hint="cs"/>
          <w:rtl/>
        </w:rPr>
        <w:t>.</w:t>
      </w:r>
    </w:p>
    <w:tbl>
      <w:tblPr>
        <w:tblStyle w:val="TableGrid"/>
        <w:tblpPr w:leftFromText="180" w:rightFromText="180" w:vertAnchor="text" w:horzAnchor="margin" w:tblpXSpec="center" w:tblpY="294"/>
        <w:tblOverlap w:val="never"/>
        <w:bidiVisual/>
        <w:tblW w:w="5000" w:type="pct"/>
        <w:tblLook w:val="04A0" w:firstRow="1" w:lastRow="0" w:firstColumn="1" w:lastColumn="0" w:noHBand="0" w:noVBand="1"/>
      </w:tblPr>
      <w:tblGrid>
        <w:gridCol w:w="764"/>
        <w:gridCol w:w="929"/>
        <w:gridCol w:w="837"/>
        <w:gridCol w:w="837"/>
        <w:gridCol w:w="837"/>
        <w:gridCol w:w="866"/>
        <w:gridCol w:w="861"/>
        <w:gridCol w:w="861"/>
        <w:gridCol w:w="859"/>
        <w:gridCol w:w="854"/>
      </w:tblGrid>
      <w:tr w:rsidR="00BE32F0" w:rsidRPr="00F103D4" w14:paraId="7E28B3F4" w14:textId="77777777" w:rsidTr="006A3C6D">
        <w:tc>
          <w:tcPr>
            <w:tcW w:w="5000" w:type="pct"/>
            <w:gridSpan w:val="10"/>
            <w:tcBorders>
              <w:top w:val="nil"/>
              <w:left w:val="nil"/>
              <w:bottom w:val="single" w:sz="4" w:space="0" w:color="auto"/>
              <w:right w:val="nil"/>
            </w:tcBorders>
            <w:vAlign w:val="center"/>
          </w:tcPr>
          <w:p w14:paraId="6421C252" w14:textId="77777777" w:rsidR="00BE32F0" w:rsidRPr="00F103D4" w:rsidRDefault="00BE32F0" w:rsidP="00075536">
            <w:pPr>
              <w:pStyle w:val="Subtitle"/>
              <w:framePr w:hSpace="0" w:wrap="auto" w:vAnchor="margin" w:hAnchor="text" w:xAlign="left" w:yAlign="inline"/>
              <w:suppressOverlap w:val="0"/>
              <w:rPr>
                <w:rtl/>
              </w:rPr>
            </w:pPr>
            <w:bookmarkStart w:id="796" w:name="_Ref169388149"/>
            <w:bookmarkStart w:id="797" w:name="_Toc174117009"/>
            <w:bookmarkStart w:id="798" w:name="_Toc174312776"/>
            <w:bookmarkStart w:id="799" w:name="_Toc174401276"/>
            <w:r w:rsidRPr="00F103D4">
              <w:rPr>
                <w:rtl/>
              </w:rPr>
              <w:t xml:space="preserve">جدول </w:t>
            </w:r>
            <w:r w:rsidRPr="00F103D4">
              <w:rPr>
                <w:rtl/>
              </w:rPr>
              <w:fldChar w:fldCharType="begin"/>
            </w:r>
            <w:r w:rsidRPr="00F103D4">
              <w:rPr>
                <w:rtl/>
              </w:rPr>
              <w:instrText xml:space="preserve"> </w:instrText>
            </w:r>
            <w:r w:rsidRPr="00F103D4">
              <w:instrText>STYLEREF</w:instrText>
            </w:r>
            <w:r w:rsidRPr="00F103D4">
              <w:rPr>
                <w:rtl/>
              </w:rPr>
              <w:instrText xml:space="preserve"> 1 \</w:instrText>
            </w:r>
            <w:r w:rsidRPr="00F103D4">
              <w:instrText>s</w:instrText>
            </w:r>
            <w:r w:rsidRPr="00F103D4">
              <w:rPr>
                <w:rtl/>
              </w:rPr>
              <w:instrText xml:space="preserve"> </w:instrText>
            </w:r>
            <w:r w:rsidRPr="00F103D4">
              <w:rPr>
                <w:rtl/>
              </w:rPr>
              <w:fldChar w:fldCharType="separate"/>
            </w:r>
            <w:r w:rsidR="00A316F8">
              <w:rPr>
                <w:noProof/>
                <w:rtl/>
              </w:rPr>
              <w:t>‏4</w:t>
            </w:r>
            <w:r w:rsidRPr="00F103D4">
              <w:rPr>
                <w:rtl/>
              </w:rPr>
              <w:fldChar w:fldCharType="end"/>
            </w:r>
            <w:r w:rsidRPr="00F103D4">
              <w:rPr>
                <w:rtl/>
              </w:rPr>
              <w:noBreakHyphen/>
            </w:r>
            <w:r w:rsidRPr="00F103D4">
              <w:rPr>
                <w:rtl/>
              </w:rPr>
              <w:fldChar w:fldCharType="begin"/>
            </w:r>
            <w:r w:rsidRPr="00F103D4">
              <w:rPr>
                <w:rtl/>
              </w:rPr>
              <w:instrText xml:space="preserve"> </w:instrText>
            </w:r>
            <w:r w:rsidRPr="00F103D4">
              <w:instrText>SEQ</w:instrText>
            </w:r>
            <w:r w:rsidRPr="00F103D4">
              <w:rPr>
                <w:rtl/>
              </w:rPr>
              <w:instrText xml:space="preserve"> جدول \* </w:instrText>
            </w:r>
            <w:r w:rsidRPr="00F103D4">
              <w:instrText>ARABIC \s 1</w:instrText>
            </w:r>
            <w:r w:rsidRPr="00F103D4">
              <w:rPr>
                <w:rtl/>
              </w:rPr>
              <w:instrText xml:space="preserve"> </w:instrText>
            </w:r>
            <w:r w:rsidRPr="00F103D4">
              <w:rPr>
                <w:rtl/>
              </w:rPr>
              <w:fldChar w:fldCharType="separate"/>
            </w:r>
            <w:r w:rsidR="00A316F8">
              <w:rPr>
                <w:noProof/>
                <w:rtl/>
              </w:rPr>
              <w:t>1</w:t>
            </w:r>
            <w:r w:rsidRPr="00F103D4">
              <w:rPr>
                <w:rtl/>
              </w:rPr>
              <w:fldChar w:fldCharType="end"/>
            </w:r>
            <w:bookmarkEnd w:id="796"/>
            <w:r w:rsidRPr="00F103D4">
              <w:rPr>
                <w:rFonts w:hint="cs"/>
                <w:rtl/>
              </w:rPr>
              <w:t xml:space="preserve"> مقدار اولیه سلول‌ها برای آزمایش.</w:t>
            </w:r>
            <w:bookmarkEnd w:id="797"/>
            <w:bookmarkEnd w:id="798"/>
            <w:bookmarkEnd w:id="799"/>
          </w:p>
        </w:tc>
      </w:tr>
      <w:tr w:rsidR="00BE32F0" w:rsidRPr="00F103D4" w14:paraId="727C50E3" w14:textId="77777777" w:rsidTr="006A3C6D">
        <w:tc>
          <w:tcPr>
            <w:tcW w:w="450" w:type="pct"/>
            <w:tcBorders>
              <w:top w:val="single" w:sz="4" w:space="0" w:color="auto"/>
            </w:tcBorders>
            <w:vAlign w:val="center"/>
          </w:tcPr>
          <w:p w14:paraId="7A8C949E" w14:textId="77777777" w:rsidR="00BE32F0" w:rsidRPr="00F103D4" w:rsidRDefault="00BE32F0" w:rsidP="00075536">
            <w:pPr>
              <w:pStyle w:val="Subtitle"/>
              <w:framePr w:hSpace="0" w:wrap="auto" w:vAnchor="margin" w:hAnchor="text" w:xAlign="left" w:yAlign="inline"/>
              <w:suppressOverlap w:val="0"/>
              <w:rPr>
                <w:rtl/>
              </w:rPr>
            </w:pPr>
            <w:bookmarkStart w:id="800" w:name="_Toc174117010"/>
            <w:r w:rsidRPr="00F103D4">
              <w:rPr>
                <w:rFonts w:hint="cs"/>
                <w:rtl/>
              </w:rPr>
              <w:t>سلول</w:t>
            </w:r>
            <w:bookmarkEnd w:id="800"/>
          </w:p>
        </w:tc>
        <w:tc>
          <w:tcPr>
            <w:tcW w:w="546" w:type="pct"/>
            <w:tcBorders>
              <w:top w:val="single" w:sz="4" w:space="0" w:color="auto"/>
            </w:tcBorders>
            <w:vAlign w:val="center"/>
          </w:tcPr>
          <w:p w14:paraId="7E2E70B3" w14:textId="77777777" w:rsidR="00BE32F0" w:rsidRPr="00F103D4" w:rsidRDefault="00BE32F0" w:rsidP="00075536">
            <w:pPr>
              <w:pStyle w:val="Subtitle"/>
              <w:framePr w:hSpace="0" w:wrap="auto" w:vAnchor="margin" w:hAnchor="text" w:xAlign="left" w:yAlign="inline"/>
              <w:suppressOverlap w:val="0"/>
              <w:rPr>
                <w:rtl/>
              </w:rPr>
            </w:pPr>
            <w:bookmarkStart w:id="801" w:name="_Toc174117011"/>
            <w:r w:rsidRPr="00F103D4">
              <w:rPr>
                <w:rFonts w:hint="cs"/>
                <w:rtl/>
              </w:rPr>
              <w:t>1</w:t>
            </w:r>
            <w:bookmarkEnd w:id="801"/>
          </w:p>
        </w:tc>
        <w:tc>
          <w:tcPr>
            <w:tcW w:w="492" w:type="pct"/>
            <w:tcBorders>
              <w:top w:val="single" w:sz="4" w:space="0" w:color="auto"/>
            </w:tcBorders>
            <w:vAlign w:val="center"/>
          </w:tcPr>
          <w:p w14:paraId="56A6743E" w14:textId="77777777" w:rsidR="00BE32F0" w:rsidRPr="00F103D4" w:rsidRDefault="00BE32F0" w:rsidP="00075536">
            <w:pPr>
              <w:pStyle w:val="Subtitle"/>
              <w:framePr w:hSpace="0" w:wrap="auto" w:vAnchor="margin" w:hAnchor="text" w:xAlign="left" w:yAlign="inline"/>
              <w:suppressOverlap w:val="0"/>
              <w:rPr>
                <w:rtl/>
              </w:rPr>
            </w:pPr>
            <w:bookmarkStart w:id="802" w:name="_Toc174117012"/>
            <w:r w:rsidRPr="00F103D4">
              <w:rPr>
                <w:rFonts w:hint="cs"/>
                <w:rtl/>
              </w:rPr>
              <w:t>2</w:t>
            </w:r>
            <w:bookmarkEnd w:id="802"/>
          </w:p>
        </w:tc>
        <w:tc>
          <w:tcPr>
            <w:tcW w:w="492" w:type="pct"/>
            <w:tcBorders>
              <w:top w:val="single" w:sz="4" w:space="0" w:color="auto"/>
            </w:tcBorders>
            <w:vAlign w:val="center"/>
          </w:tcPr>
          <w:p w14:paraId="4AC65A0C" w14:textId="77777777" w:rsidR="00BE32F0" w:rsidRPr="00F103D4" w:rsidRDefault="00BE32F0" w:rsidP="00075536">
            <w:pPr>
              <w:pStyle w:val="Subtitle"/>
              <w:framePr w:hSpace="0" w:wrap="auto" w:vAnchor="margin" w:hAnchor="text" w:xAlign="left" w:yAlign="inline"/>
              <w:suppressOverlap w:val="0"/>
              <w:rPr>
                <w:rtl/>
              </w:rPr>
            </w:pPr>
            <w:bookmarkStart w:id="803" w:name="_Toc174117013"/>
            <w:r w:rsidRPr="00F103D4">
              <w:rPr>
                <w:rFonts w:hint="cs"/>
                <w:rtl/>
              </w:rPr>
              <w:t>3</w:t>
            </w:r>
            <w:bookmarkEnd w:id="803"/>
          </w:p>
        </w:tc>
        <w:tc>
          <w:tcPr>
            <w:tcW w:w="492" w:type="pct"/>
            <w:tcBorders>
              <w:top w:val="single" w:sz="4" w:space="0" w:color="auto"/>
            </w:tcBorders>
            <w:vAlign w:val="center"/>
          </w:tcPr>
          <w:p w14:paraId="36794AF0" w14:textId="77777777" w:rsidR="00BE32F0" w:rsidRPr="00F103D4" w:rsidRDefault="00BE32F0" w:rsidP="00075536">
            <w:pPr>
              <w:pStyle w:val="Subtitle"/>
              <w:framePr w:hSpace="0" w:wrap="auto" w:vAnchor="margin" w:hAnchor="text" w:xAlign="left" w:yAlign="inline"/>
              <w:suppressOverlap w:val="0"/>
              <w:rPr>
                <w:rtl/>
              </w:rPr>
            </w:pPr>
            <w:bookmarkStart w:id="804" w:name="_Toc174117014"/>
            <w:r w:rsidRPr="00F103D4">
              <w:rPr>
                <w:rFonts w:hint="cs"/>
                <w:rtl/>
              </w:rPr>
              <w:t>4</w:t>
            </w:r>
            <w:bookmarkEnd w:id="804"/>
          </w:p>
        </w:tc>
        <w:tc>
          <w:tcPr>
            <w:tcW w:w="509" w:type="pct"/>
            <w:tcBorders>
              <w:top w:val="single" w:sz="4" w:space="0" w:color="auto"/>
            </w:tcBorders>
            <w:vAlign w:val="center"/>
          </w:tcPr>
          <w:p w14:paraId="663CA516" w14:textId="77777777" w:rsidR="00BE32F0" w:rsidRPr="00F103D4" w:rsidRDefault="00BE32F0" w:rsidP="00075536">
            <w:pPr>
              <w:pStyle w:val="Subtitle"/>
              <w:framePr w:hSpace="0" w:wrap="auto" w:vAnchor="margin" w:hAnchor="text" w:xAlign="left" w:yAlign="inline"/>
              <w:suppressOverlap w:val="0"/>
              <w:rPr>
                <w:rtl/>
              </w:rPr>
            </w:pPr>
            <w:bookmarkStart w:id="805" w:name="_Toc174117015"/>
            <w:r w:rsidRPr="00F103D4">
              <w:rPr>
                <w:rFonts w:hint="cs"/>
                <w:rtl/>
              </w:rPr>
              <w:t>5</w:t>
            </w:r>
            <w:bookmarkEnd w:id="805"/>
          </w:p>
        </w:tc>
        <w:tc>
          <w:tcPr>
            <w:tcW w:w="506" w:type="pct"/>
            <w:tcBorders>
              <w:top w:val="single" w:sz="4" w:space="0" w:color="auto"/>
            </w:tcBorders>
          </w:tcPr>
          <w:p w14:paraId="3F963D45" w14:textId="77777777" w:rsidR="00BE32F0" w:rsidRPr="00F103D4" w:rsidRDefault="00BE32F0" w:rsidP="00075536">
            <w:pPr>
              <w:pStyle w:val="Subtitle"/>
              <w:framePr w:hSpace="0" w:wrap="auto" w:vAnchor="margin" w:hAnchor="text" w:xAlign="left" w:yAlign="inline"/>
              <w:suppressOverlap w:val="0"/>
              <w:rPr>
                <w:rtl/>
              </w:rPr>
            </w:pPr>
            <w:bookmarkStart w:id="806" w:name="_Toc174117016"/>
            <w:r w:rsidRPr="00F103D4">
              <w:rPr>
                <w:rFonts w:hint="cs"/>
                <w:rtl/>
              </w:rPr>
              <w:t>6</w:t>
            </w:r>
            <w:bookmarkEnd w:id="806"/>
          </w:p>
        </w:tc>
        <w:tc>
          <w:tcPr>
            <w:tcW w:w="506" w:type="pct"/>
            <w:tcBorders>
              <w:top w:val="single" w:sz="4" w:space="0" w:color="auto"/>
            </w:tcBorders>
          </w:tcPr>
          <w:p w14:paraId="01B958B6" w14:textId="77777777" w:rsidR="00BE32F0" w:rsidRPr="00F103D4" w:rsidRDefault="00BE32F0" w:rsidP="00075536">
            <w:pPr>
              <w:pStyle w:val="Subtitle"/>
              <w:framePr w:hSpace="0" w:wrap="auto" w:vAnchor="margin" w:hAnchor="text" w:xAlign="left" w:yAlign="inline"/>
              <w:suppressOverlap w:val="0"/>
              <w:rPr>
                <w:rtl/>
              </w:rPr>
            </w:pPr>
            <w:bookmarkStart w:id="807" w:name="_Toc174117017"/>
            <w:r w:rsidRPr="00F103D4">
              <w:rPr>
                <w:rFonts w:hint="cs"/>
                <w:rtl/>
              </w:rPr>
              <w:t>7</w:t>
            </w:r>
            <w:bookmarkEnd w:id="807"/>
          </w:p>
        </w:tc>
        <w:tc>
          <w:tcPr>
            <w:tcW w:w="505" w:type="pct"/>
            <w:tcBorders>
              <w:top w:val="single" w:sz="4" w:space="0" w:color="auto"/>
            </w:tcBorders>
          </w:tcPr>
          <w:p w14:paraId="3E8CED06" w14:textId="77777777" w:rsidR="00BE32F0" w:rsidRPr="00F103D4" w:rsidRDefault="00BE32F0" w:rsidP="00075536">
            <w:pPr>
              <w:pStyle w:val="Subtitle"/>
              <w:framePr w:hSpace="0" w:wrap="auto" w:vAnchor="margin" w:hAnchor="text" w:xAlign="left" w:yAlign="inline"/>
              <w:suppressOverlap w:val="0"/>
              <w:rPr>
                <w:rtl/>
              </w:rPr>
            </w:pPr>
            <w:bookmarkStart w:id="808" w:name="_Toc174117018"/>
            <w:r w:rsidRPr="00F103D4">
              <w:rPr>
                <w:rFonts w:hint="cs"/>
                <w:rtl/>
              </w:rPr>
              <w:t>8</w:t>
            </w:r>
            <w:bookmarkEnd w:id="808"/>
          </w:p>
        </w:tc>
        <w:tc>
          <w:tcPr>
            <w:tcW w:w="502" w:type="pct"/>
            <w:tcBorders>
              <w:top w:val="single" w:sz="4" w:space="0" w:color="auto"/>
            </w:tcBorders>
          </w:tcPr>
          <w:p w14:paraId="3F6DCDC8" w14:textId="77777777" w:rsidR="00BE32F0" w:rsidRPr="00F103D4" w:rsidRDefault="00BE32F0" w:rsidP="00075536">
            <w:pPr>
              <w:pStyle w:val="Subtitle"/>
              <w:framePr w:hSpace="0" w:wrap="auto" w:vAnchor="margin" w:hAnchor="text" w:xAlign="left" w:yAlign="inline"/>
              <w:suppressOverlap w:val="0"/>
            </w:pPr>
            <w:bookmarkStart w:id="809" w:name="_Toc174117019"/>
            <w:r w:rsidRPr="00F103D4">
              <w:rPr>
                <w:rFonts w:hint="cs"/>
                <w:rtl/>
              </w:rPr>
              <w:t>9</w:t>
            </w:r>
            <w:bookmarkEnd w:id="809"/>
          </w:p>
        </w:tc>
      </w:tr>
      <w:tr w:rsidR="00BE32F0" w:rsidRPr="00F103D4" w14:paraId="054351E9" w14:textId="77777777" w:rsidTr="006A3C6D">
        <w:tc>
          <w:tcPr>
            <w:tcW w:w="450" w:type="pct"/>
            <w:vAlign w:val="center"/>
          </w:tcPr>
          <w:p w14:paraId="26380F80" w14:textId="77777777" w:rsidR="00BE32F0" w:rsidRPr="00F103D4" w:rsidRDefault="00BE32F0" w:rsidP="00075536">
            <w:pPr>
              <w:pStyle w:val="Subtitle"/>
              <w:framePr w:hSpace="0" w:wrap="auto" w:vAnchor="margin" w:hAnchor="text" w:xAlign="left" w:yAlign="inline"/>
              <w:suppressOverlap w:val="0"/>
              <w:rPr>
                <w:rtl/>
              </w:rPr>
            </w:pPr>
            <w:bookmarkStart w:id="810" w:name="_Toc174117020"/>
            <w:r w:rsidRPr="00F103D4">
              <w:t>SOC</w:t>
            </w:r>
            <w:bookmarkEnd w:id="810"/>
          </w:p>
        </w:tc>
        <w:tc>
          <w:tcPr>
            <w:tcW w:w="546" w:type="pct"/>
            <w:vAlign w:val="center"/>
          </w:tcPr>
          <w:p w14:paraId="4FB75EDE" w14:textId="77777777" w:rsidR="00BE32F0" w:rsidRPr="00F103D4" w:rsidRDefault="00BE32F0" w:rsidP="00075536">
            <w:pPr>
              <w:pStyle w:val="Subtitle"/>
              <w:framePr w:hSpace="0" w:wrap="auto" w:vAnchor="margin" w:hAnchor="text" w:xAlign="left" w:yAlign="inline"/>
              <w:suppressOverlap w:val="0"/>
            </w:pPr>
            <w:bookmarkStart w:id="811" w:name="_Toc174117021"/>
            <w:r w:rsidRPr="00F103D4">
              <w:rPr>
                <w:rtl/>
              </w:rPr>
              <w:t>39</w:t>
            </w:r>
            <w:bookmarkEnd w:id="811"/>
          </w:p>
        </w:tc>
        <w:tc>
          <w:tcPr>
            <w:tcW w:w="492" w:type="pct"/>
            <w:vAlign w:val="center"/>
          </w:tcPr>
          <w:p w14:paraId="48BF3B6C" w14:textId="77777777" w:rsidR="00BE32F0" w:rsidRPr="00F103D4" w:rsidRDefault="00BE32F0" w:rsidP="00075536">
            <w:pPr>
              <w:pStyle w:val="Subtitle"/>
              <w:framePr w:hSpace="0" w:wrap="auto" w:vAnchor="margin" w:hAnchor="text" w:xAlign="left" w:yAlign="inline"/>
              <w:suppressOverlap w:val="0"/>
              <w:rPr>
                <w:rtl/>
              </w:rPr>
            </w:pPr>
            <w:bookmarkStart w:id="812" w:name="_Toc174117022"/>
            <w:r w:rsidRPr="00F103D4">
              <w:rPr>
                <w:rFonts w:hint="cs"/>
                <w:rtl/>
              </w:rPr>
              <w:t>39</w:t>
            </w:r>
            <w:bookmarkEnd w:id="812"/>
          </w:p>
        </w:tc>
        <w:tc>
          <w:tcPr>
            <w:tcW w:w="492" w:type="pct"/>
            <w:vAlign w:val="center"/>
          </w:tcPr>
          <w:p w14:paraId="6B5770BA" w14:textId="77777777" w:rsidR="00BE32F0" w:rsidRPr="00F103D4" w:rsidRDefault="00BE32F0" w:rsidP="00075536">
            <w:pPr>
              <w:pStyle w:val="Subtitle"/>
              <w:framePr w:hSpace="0" w:wrap="auto" w:vAnchor="margin" w:hAnchor="text" w:xAlign="left" w:yAlign="inline"/>
              <w:suppressOverlap w:val="0"/>
              <w:rPr>
                <w:rtl/>
              </w:rPr>
            </w:pPr>
            <w:bookmarkStart w:id="813" w:name="_Toc174117023"/>
            <w:r w:rsidRPr="00F103D4">
              <w:rPr>
                <w:rFonts w:hint="cs"/>
                <w:rtl/>
              </w:rPr>
              <w:t>20</w:t>
            </w:r>
            <w:bookmarkEnd w:id="813"/>
          </w:p>
        </w:tc>
        <w:tc>
          <w:tcPr>
            <w:tcW w:w="492" w:type="pct"/>
            <w:vAlign w:val="center"/>
          </w:tcPr>
          <w:p w14:paraId="148C8F40" w14:textId="77777777" w:rsidR="00BE32F0" w:rsidRPr="00F103D4" w:rsidRDefault="00BE32F0" w:rsidP="00075536">
            <w:pPr>
              <w:pStyle w:val="Subtitle"/>
              <w:framePr w:hSpace="0" w:wrap="auto" w:vAnchor="margin" w:hAnchor="text" w:xAlign="left" w:yAlign="inline"/>
              <w:suppressOverlap w:val="0"/>
              <w:rPr>
                <w:rtl/>
              </w:rPr>
            </w:pPr>
            <w:bookmarkStart w:id="814" w:name="_Toc174117024"/>
            <w:r w:rsidRPr="00F103D4">
              <w:rPr>
                <w:rFonts w:hint="cs"/>
                <w:rtl/>
              </w:rPr>
              <w:t>72</w:t>
            </w:r>
            <w:bookmarkEnd w:id="814"/>
          </w:p>
        </w:tc>
        <w:tc>
          <w:tcPr>
            <w:tcW w:w="509" w:type="pct"/>
            <w:vAlign w:val="center"/>
          </w:tcPr>
          <w:p w14:paraId="6F605181" w14:textId="77777777" w:rsidR="00BE32F0" w:rsidRPr="00F103D4" w:rsidRDefault="00BE32F0" w:rsidP="00075536">
            <w:pPr>
              <w:pStyle w:val="Subtitle"/>
              <w:framePr w:hSpace="0" w:wrap="auto" w:vAnchor="margin" w:hAnchor="text" w:xAlign="left" w:yAlign="inline"/>
              <w:suppressOverlap w:val="0"/>
              <w:rPr>
                <w:rtl/>
              </w:rPr>
            </w:pPr>
            <w:bookmarkStart w:id="815" w:name="_Toc174117025"/>
            <w:r w:rsidRPr="00F103D4">
              <w:rPr>
                <w:rFonts w:hint="cs"/>
                <w:rtl/>
              </w:rPr>
              <w:t>81</w:t>
            </w:r>
            <w:bookmarkEnd w:id="815"/>
          </w:p>
        </w:tc>
        <w:tc>
          <w:tcPr>
            <w:tcW w:w="506" w:type="pct"/>
          </w:tcPr>
          <w:p w14:paraId="5D23B819" w14:textId="77777777" w:rsidR="00BE32F0" w:rsidRPr="00F103D4" w:rsidRDefault="00BE32F0" w:rsidP="00075536">
            <w:pPr>
              <w:pStyle w:val="Subtitle"/>
              <w:framePr w:hSpace="0" w:wrap="auto" w:vAnchor="margin" w:hAnchor="text" w:xAlign="left" w:yAlign="inline"/>
              <w:suppressOverlap w:val="0"/>
              <w:rPr>
                <w:rtl/>
              </w:rPr>
            </w:pPr>
            <w:bookmarkStart w:id="816" w:name="_Toc174117026"/>
            <w:r w:rsidRPr="00F103D4">
              <w:rPr>
                <w:rFonts w:hint="cs"/>
                <w:rtl/>
              </w:rPr>
              <w:t>92</w:t>
            </w:r>
            <w:bookmarkEnd w:id="816"/>
          </w:p>
        </w:tc>
        <w:tc>
          <w:tcPr>
            <w:tcW w:w="506" w:type="pct"/>
          </w:tcPr>
          <w:p w14:paraId="3E5A8933" w14:textId="77777777" w:rsidR="00BE32F0" w:rsidRPr="00F103D4" w:rsidRDefault="00BE32F0" w:rsidP="00075536">
            <w:pPr>
              <w:pStyle w:val="Subtitle"/>
              <w:framePr w:hSpace="0" w:wrap="auto" w:vAnchor="margin" w:hAnchor="text" w:xAlign="left" w:yAlign="inline"/>
              <w:suppressOverlap w:val="0"/>
              <w:rPr>
                <w:rtl/>
              </w:rPr>
            </w:pPr>
            <w:bookmarkStart w:id="817" w:name="_Toc174117027"/>
            <w:r w:rsidRPr="00F103D4">
              <w:rPr>
                <w:rFonts w:hint="cs"/>
                <w:rtl/>
              </w:rPr>
              <w:t>51</w:t>
            </w:r>
            <w:bookmarkEnd w:id="817"/>
          </w:p>
        </w:tc>
        <w:tc>
          <w:tcPr>
            <w:tcW w:w="505" w:type="pct"/>
          </w:tcPr>
          <w:p w14:paraId="324E3581" w14:textId="77777777" w:rsidR="00BE32F0" w:rsidRPr="00F103D4" w:rsidRDefault="00BE32F0" w:rsidP="00075536">
            <w:pPr>
              <w:pStyle w:val="Subtitle"/>
              <w:framePr w:hSpace="0" w:wrap="auto" w:vAnchor="margin" w:hAnchor="text" w:xAlign="left" w:yAlign="inline"/>
              <w:suppressOverlap w:val="0"/>
              <w:rPr>
                <w:rtl/>
              </w:rPr>
            </w:pPr>
            <w:bookmarkStart w:id="818" w:name="_Toc174117028"/>
            <w:r w:rsidRPr="00F103D4">
              <w:rPr>
                <w:rFonts w:hint="cs"/>
                <w:rtl/>
              </w:rPr>
              <w:t>11</w:t>
            </w:r>
            <w:bookmarkEnd w:id="818"/>
          </w:p>
        </w:tc>
        <w:tc>
          <w:tcPr>
            <w:tcW w:w="502" w:type="pct"/>
          </w:tcPr>
          <w:p w14:paraId="7D6776BE" w14:textId="77777777" w:rsidR="00BE32F0" w:rsidRPr="00F103D4" w:rsidRDefault="00BE32F0" w:rsidP="00075536">
            <w:pPr>
              <w:pStyle w:val="Subtitle"/>
              <w:framePr w:hSpace="0" w:wrap="auto" w:vAnchor="margin" w:hAnchor="text" w:xAlign="left" w:yAlign="inline"/>
              <w:suppressOverlap w:val="0"/>
              <w:rPr>
                <w:rtl/>
              </w:rPr>
            </w:pPr>
            <w:bookmarkStart w:id="819" w:name="_Toc174117029"/>
            <w:r w:rsidRPr="00F103D4">
              <w:rPr>
                <w:rFonts w:hint="cs"/>
                <w:rtl/>
              </w:rPr>
              <w:t>60</w:t>
            </w:r>
            <w:bookmarkEnd w:id="819"/>
          </w:p>
        </w:tc>
      </w:tr>
    </w:tbl>
    <w:p w14:paraId="02AA06EE" w14:textId="77777777" w:rsidR="00BE32F0" w:rsidRDefault="00BE32F0" w:rsidP="00BE32F0">
      <w:pPr>
        <w:rPr>
          <w:rtl/>
        </w:rPr>
      </w:pPr>
    </w:p>
    <w:tbl>
      <w:tblPr>
        <w:tblpPr w:leftFromText="180" w:rightFromText="180" w:vertAnchor="text" w:horzAnchor="margin" w:tblpY="2743"/>
        <w:bidiVisual/>
        <w:tblW w:w="5000" w:type="pct"/>
        <w:tblLook w:val="04A0" w:firstRow="1" w:lastRow="0" w:firstColumn="1" w:lastColumn="0" w:noHBand="0" w:noVBand="1"/>
      </w:tblPr>
      <w:tblGrid>
        <w:gridCol w:w="8505"/>
      </w:tblGrid>
      <w:tr w:rsidR="00BE32F0" w14:paraId="3F470157" w14:textId="77777777" w:rsidTr="00F632C7">
        <w:tc>
          <w:tcPr>
            <w:tcW w:w="5000" w:type="pct"/>
            <w:shd w:val="clear" w:color="auto" w:fill="auto"/>
            <w:vAlign w:val="center"/>
          </w:tcPr>
          <w:p w14:paraId="4FD87D2D" w14:textId="77777777" w:rsidR="00BE32F0" w:rsidRPr="0055125F" w:rsidRDefault="00BE32F0" w:rsidP="00F632C7">
            <w:pPr>
              <w:pStyle w:val="Subtitle"/>
              <w:framePr w:hSpace="0" w:wrap="auto" w:vAnchor="margin" w:hAnchor="text" w:xAlign="left" w:yAlign="inline"/>
              <w:suppressOverlap w:val="0"/>
              <w:rPr>
                <w:rtl/>
              </w:rPr>
            </w:pPr>
            <w:bookmarkStart w:id="820" w:name="_Toc174117030"/>
            <w:r>
              <w:rPr>
                <w:noProof/>
                <w:rtl/>
              </w:rPr>
              <w:lastRenderedPageBreak/>
              <w:drawing>
                <wp:inline distT="0" distB="0" distL="0" distR="0" wp14:anchorId="5514BE39" wp14:editId="2B9EB8C4">
                  <wp:extent cx="5280558" cy="30516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299917" cy="3062800"/>
                          </a:xfrm>
                          <a:prstGeom prst="rect">
                            <a:avLst/>
                          </a:prstGeom>
                        </pic:spPr>
                      </pic:pic>
                    </a:graphicData>
                  </a:graphic>
                </wp:inline>
              </w:drawing>
            </w:r>
            <w:bookmarkEnd w:id="820"/>
          </w:p>
        </w:tc>
      </w:tr>
      <w:tr w:rsidR="00BE32F0" w:rsidRPr="00665CDB" w14:paraId="234437A4" w14:textId="77777777" w:rsidTr="00F632C7">
        <w:tc>
          <w:tcPr>
            <w:tcW w:w="5000" w:type="pct"/>
            <w:shd w:val="clear" w:color="auto" w:fill="auto"/>
            <w:vAlign w:val="center"/>
          </w:tcPr>
          <w:p w14:paraId="220B36DB" w14:textId="77777777" w:rsidR="00BE32F0" w:rsidRPr="0055125F" w:rsidRDefault="00BE32F0" w:rsidP="00F632C7">
            <w:pPr>
              <w:pStyle w:val="Subtitle"/>
              <w:framePr w:hSpace="0" w:wrap="auto" w:vAnchor="margin" w:hAnchor="text" w:xAlign="left" w:yAlign="inline"/>
              <w:suppressOverlap w:val="0"/>
              <w:rPr>
                <w:noProof/>
                <w:rtl/>
              </w:rPr>
            </w:pPr>
            <w:bookmarkStart w:id="821" w:name="_Ref169390798"/>
            <w:bookmarkStart w:id="822" w:name="_Toc174117031"/>
            <w:bookmarkStart w:id="823" w:name="_Toc174312526"/>
            <w:bookmarkStart w:id="824" w:name="_Toc174312601"/>
            <w:bookmarkStart w:id="825" w:name="_Toc17510314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w:t>
            </w:r>
            <w:r>
              <w:rPr>
                <w:rtl/>
              </w:rPr>
              <w:fldChar w:fldCharType="end"/>
            </w:r>
            <w:bookmarkEnd w:id="821"/>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bookmarkEnd w:id="822"/>
            <w:bookmarkEnd w:id="823"/>
            <w:bookmarkEnd w:id="824"/>
            <w:bookmarkEnd w:id="825"/>
          </w:p>
        </w:tc>
      </w:tr>
    </w:tbl>
    <w:p w14:paraId="0B175E61" w14:textId="0136D0BD" w:rsidR="00BE32F0" w:rsidRDefault="00BE32F0" w:rsidP="00BE32F0">
      <w:pPr>
        <w:rPr>
          <w:rtl/>
        </w:rPr>
      </w:pPr>
      <w:r w:rsidRPr="0097101A">
        <w:rPr>
          <w:rtl/>
        </w:rPr>
        <w:t xml:space="preserve">در </w:t>
      </w:r>
      <w:r>
        <w:rPr>
          <w:rtl/>
        </w:rPr>
        <w:fldChar w:fldCharType="begin"/>
      </w:r>
      <w:r>
        <w:rPr>
          <w:rtl/>
        </w:rPr>
        <w:instrText xml:space="preserve"> </w:instrText>
      </w:r>
      <w:r>
        <w:instrText>REF</w:instrText>
      </w:r>
      <w:r>
        <w:rPr>
          <w:rtl/>
        </w:rPr>
        <w:instrText xml:space="preserve"> _</w:instrText>
      </w:r>
      <w:r>
        <w:instrText>Ref169390798 \h</w:instrText>
      </w:r>
      <w:r>
        <w:rPr>
          <w:rtl/>
        </w:rPr>
        <w:instrText xml:space="preserve"> </w:instrText>
      </w:r>
      <w:r>
        <w:rPr>
          <w:rtl/>
        </w:rPr>
      </w:r>
      <w:r>
        <w:rPr>
          <w:rtl/>
        </w:rPr>
        <w:fldChar w:fldCharType="separate"/>
      </w:r>
      <w:r w:rsidR="00A316F8" w:rsidRPr="0055125F">
        <w:rPr>
          <w:rtl/>
        </w:rPr>
        <w:t xml:space="preserve">شکل </w:t>
      </w:r>
      <w:r w:rsidR="00A316F8">
        <w:rPr>
          <w:noProof/>
          <w:rtl/>
        </w:rPr>
        <w:t>‏4</w:t>
      </w:r>
      <w:r w:rsidR="00A316F8">
        <w:rPr>
          <w:rtl/>
        </w:rPr>
        <w:noBreakHyphen/>
      </w:r>
      <w:r w:rsidR="00A316F8">
        <w:rPr>
          <w:noProof/>
          <w:rtl/>
        </w:rPr>
        <w:t>1</w:t>
      </w:r>
      <w:r>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w:t>
      </w:r>
      <w:r w:rsidR="00FE31EC">
        <w:rPr>
          <w:rtl/>
        </w:rPr>
        <w:t>به‌خصوص</w:t>
      </w:r>
      <w:r w:rsidRPr="0097101A">
        <w:rPr>
          <w:rtl/>
        </w:rPr>
        <w:t xml:space="preserve">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w:t>
      </w:r>
      <w:r w:rsidR="00C30620">
        <w:rPr>
          <w:rtl/>
        </w:rPr>
        <w:t>نسبتاً</w:t>
      </w:r>
      <w:r w:rsidRPr="0097101A">
        <w:rPr>
          <w:rtl/>
        </w:rPr>
        <w:t xml:space="preserve">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w:t>
      </w:r>
      <w:r w:rsidR="00FE31EC">
        <w:rPr>
          <w:rtl/>
        </w:rPr>
        <w:t>به‌تدر</w:t>
      </w:r>
      <w:r w:rsidR="00FE31EC">
        <w:rPr>
          <w:rFonts w:hint="cs"/>
          <w:rtl/>
        </w:rPr>
        <w:t>ی</w:t>
      </w:r>
      <w:r w:rsidR="00FE31EC">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w:t>
      </w:r>
      <w:r w:rsidR="00FE31EC">
        <w:rPr>
          <w:rtl/>
        </w:rPr>
        <w:t>به‌ویژه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w:t>
      </w:r>
      <w:r w:rsidR="00DC0328">
        <w:rPr>
          <w:rtl/>
        </w:rPr>
        <w:t>می‌کند</w:t>
      </w:r>
      <w:r w:rsidRPr="0097101A">
        <w:rPr>
          <w:rtl/>
        </w:rPr>
        <w:t>.</w:t>
      </w:r>
    </w:p>
    <w:p w14:paraId="1A8C73E0" w14:textId="77777777" w:rsidR="00BE32F0" w:rsidRDefault="00BE32F0" w:rsidP="00BE32F0">
      <w:pPr>
        <w:pStyle w:val="2"/>
        <w:rPr>
          <w:rtl/>
        </w:rPr>
      </w:pPr>
      <w:bookmarkStart w:id="826" w:name="_Toc174117032"/>
      <w:bookmarkStart w:id="827" w:name="_Toc174401180"/>
      <w:r>
        <w:rPr>
          <w:rFonts w:hint="cs"/>
          <w:rtl/>
        </w:rPr>
        <w:t>اثر وزن یکپارچگی</w:t>
      </w:r>
      <w:bookmarkEnd w:id="826"/>
      <w:bookmarkEnd w:id="827"/>
    </w:p>
    <w:p w14:paraId="4E460315" w14:textId="6B0EB814" w:rsidR="00600B69" w:rsidRDefault="00BE32F0" w:rsidP="003E61E5">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w:t>
      </w:r>
      <w:r w:rsidR="00FE31EC">
        <w:rPr>
          <w:rtl/>
        </w:rPr>
        <w:t>تأثیر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 </w:t>
      </w:r>
      <w:r>
        <w:rPr>
          <w:rFonts w:hint="cs"/>
          <w:rtl/>
        </w:rPr>
        <w:t xml:space="preserve">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Ref172039197 \h</w:instrText>
      </w:r>
      <w:r>
        <w:rPr>
          <w:rtl/>
        </w:rPr>
        <w:instrText xml:space="preserve"> </w:instrText>
      </w:r>
      <w:r>
        <w:rPr>
          <w:rtl/>
        </w:rPr>
      </w:r>
      <w:r>
        <w:rPr>
          <w:rtl/>
        </w:rPr>
        <w:fldChar w:fldCharType="separate"/>
      </w:r>
      <w:r w:rsidR="00A316F8">
        <w:rPr>
          <w:rFonts w:hint="cs"/>
          <w:rtl/>
        </w:rPr>
        <w:t>(</w:t>
      </w:r>
      <w:r w:rsidR="00A316F8">
        <w:rPr>
          <w:noProof/>
          <w:rtl/>
        </w:rPr>
        <w:t>‏4</w:t>
      </w:r>
      <w:r w:rsidR="00A316F8">
        <w:rPr>
          <w:rtl/>
        </w:rPr>
        <w:noBreakHyphen/>
      </w:r>
      <w:r w:rsidR="00A316F8">
        <w:rPr>
          <w:noProof/>
          <w:rtl/>
        </w:rPr>
        <w:t>1</w:t>
      </w:r>
      <w:r>
        <w:rPr>
          <w:rtl/>
        </w:rPr>
        <w:fldChar w:fldCharType="end"/>
      </w:r>
      <w:r>
        <w:rPr>
          <w:rFonts w:hint="cs"/>
          <w:rtl/>
        </w:rPr>
        <w:t xml:space="preserve">) </w:t>
      </w:r>
      <w:r>
        <w:rPr>
          <w:rtl/>
        </w:rPr>
        <w:t>ضرا</w:t>
      </w:r>
      <w:r>
        <w:rPr>
          <w:rFonts w:hint="cs"/>
          <w:rtl/>
        </w:rPr>
        <w:t>ی</w:t>
      </w:r>
      <w:r>
        <w:rPr>
          <w:rFonts w:hint="eastAsia"/>
          <w:rtl/>
        </w:rPr>
        <w:t>ب</w:t>
      </w:r>
      <w:r>
        <w:rPr>
          <w:rtl/>
        </w:rPr>
        <w:t xml:space="preserve"> همسان‌ساز</w:t>
      </w:r>
      <w:r>
        <w:rPr>
          <w:rFonts w:hint="cs"/>
          <w:rtl/>
        </w:rPr>
        <w:t>ی</w:t>
      </w:r>
      <w:r>
        <w:rPr>
          <w:rtl/>
        </w:rPr>
        <w:t xml:space="preserve"> </w:t>
      </w:r>
      <w:r w:rsidR="00FE31EC">
        <w:rPr>
          <w:rtl/>
        </w:rPr>
        <w:t>به‌گونه‌ا</w:t>
      </w:r>
      <w:r w:rsidR="00FE31EC">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 دست</w:t>
      </w:r>
      <w:r>
        <w:rPr>
          <w:rFonts w:hint="cs"/>
          <w:rtl/>
        </w:rPr>
        <w:t>ی</w:t>
      </w:r>
      <w:r>
        <w:rPr>
          <w:rFonts w:hint="eastAsia"/>
          <w:rtl/>
        </w:rPr>
        <w:t>اب</w:t>
      </w:r>
      <w:r>
        <w:rPr>
          <w:rFonts w:hint="cs"/>
          <w:rtl/>
        </w:rPr>
        <w:t>ی</w:t>
      </w:r>
      <w:r>
        <w:rPr>
          <w:rtl/>
        </w:rPr>
        <w:t xml:space="preserve"> به </w:t>
      </w:r>
      <w:r>
        <w:rPr>
          <w:rFonts w:hint="cs"/>
          <w:rtl/>
        </w:rPr>
        <w:t>ی</w:t>
      </w:r>
      <w:r>
        <w:rPr>
          <w:rFonts w:hint="eastAsia"/>
          <w:rtl/>
        </w:rPr>
        <w:t>کپارچگ</w:t>
      </w:r>
      <w:r>
        <w:rPr>
          <w:rFonts w:hint="cs"/>
          <w:rtl/>
        </w:rPr>
        <w:t>ی</w:t>
      </w:r>
      <w:r>
        <w:rPr>
          <w:rtl/>
        </w:rPr>
        <w:t xml:space="preserve"> بالا سلول‌ها</w:t>
      </w:r>
      <w:r>
        <w:rPr>
          <w:rFonts w:hint="cs"/>
          <w:rtl/>
        </w:rPr>
        <w:t>ی</w:t>
      </w:r>
      <w:r>
        <w:rPr>
          <w:rtl/>
        </w:rPr>
        <w:t xml:space="preserve"> باتر</w:t>
      </w:r>
      <w:r>
        <w:rPr>
          <w:rFonts w:hint="cs"/>
          <w:rtl/>
        </w:rPr>
        <w:t>ی</w:t>
      </w:r>
      <w:r>
        <w:rPr>
          <w:rtl/>
        </w:rPr>
        <w:t xml:space="preserve"> 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Fonts w:hint="cs"/>
          <w:rtl/>
        </w:rPr>
        <w:t xml:space="preserve"> می‌باشد. </w:t>
      </w:r>
      <w:r w:rsidR="00FE31EC">
        <w:rPr>
          <w:rFonts w:hint="cs"/>
          <w:rtl/>
        </w:rPr>
        <w:t>طبیعتاً</w:t>
      </w:r>
      <w:r>
        <w:rPr>
          <w:rFonts w:hint="cs"/>
          <w:rtl/>
        </w:rPr>
        <w:t>،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w:t>
      </w:r>
    </w:p>
    <w:tbl>
      <w:tblPr>
        <w:tblStyle w:val="TableGrid"/>
        <w:tblpPr w:leftFromText="180" w:rightFromText="180" w:vertAnchor="text" w:horzAnchor="margin" w:tblpY="24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2"/>
        <w:gridCol w:w="6973"/>
      </w:tblGrid>
      <w:tr w:rsidR="00600B69" w:rsidRPr="00A32191" w14:paraId="38FB30AA" w14:textId="77777777" w:rsidTr="001206DE">
        <w:tc>
          <w:tcPr>
            <w:tcW w:w="1577" w:type="dxa"/>
            <w:vMerge w:val="restart"/>
            <w:vAlign w:val="center"/>
          </w:tcPr>
          <w:p w14:paraId="6EF12B5F" w14:textId="77777777" w:rsidR="00600B69" w:rsidRDefault="00600B69" w:rsidP="001206DE">
            <w:pPr>
              <w:pStyle w:val="Caption"/>
              <w:framePr w:hSpace="0" w:wrap="auto" w:vAnchor="margin" w:hAnchor="text" w:yAlign="inline"/>
              <w:jc w:val="left"/>
              <w:rPr>
                <w:rtl/>
              </w:rPr>
            </w:pPr>
            <w:bookmarkStart w:id="828" w:name="_Ref17203919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A316F8">
              <w:rPr>
                <w:noProof/>
                <w:rtl/>
              </w:rPr>
              <w:t>1</w:t>
            </w:r>
            <w:r>
              <w:rPr>
                <w:rtl/>
              </w:rPr>
              <w:fldChar w:fldCharType="end"/>
            </w:r>
            <w:bookmarkEnd w:id="828"/>
            <w:r>
              <w:rPr>
                <w:rFonts w:hint="cs"/>
                <w:rtl/>
              </w:rPr>
              <w:t>)</w:t>
            </w:r>
          </w:p>
        </w:tc>
        <w:tc>
          <w:tcPr>
            <w:tcW w:w="7450" w:type="dxa"/>
            <w:vAlign w:val="center"/>
          </w:tcPr>
          <w:p w14:paraId="3519C72F" w14:textId="77777777" w:rsidR="00600B69" w:rsidRPr="00A32191" w:rsidRDefault="00600B69" w:rsidP="001206DE">
            <w:pPr>
              <w:bidi w:val="0"/>
              <w:ind w:left="0"/>
              <w:jc w:val="right"/>
              <w:rPr>
                <w:rtl/>
              </w:rPr>
            </w:pPr>
            <m:oMathPara>
              <m:oMathParaPr>
                <m:jc m:val="left"/>
              </m:oMathParaPr>
              <m:oMath>
                <m:r>
                  <w:rPr>
                    <w:rFonts w:ascii="Cambria Math"/>
                  </w:rPr>
                  <m:t>α=0.1</m:t>
                </m:r>
              </m:oMath>
            </m:oMathPara>
          </w:p>
        </w:tc>
      </w:tr>
      <w:tr w:rsidR="00600B69" w:rsidRPr="00473054" w14:paraId="475D1D33" w14:textId="77777777" w:rsidTr="001206DE">
        <w:tc>
          <w:tcPr>
            <w:tcW w:w="1577" w:type="dxa"/>
            <w:vMerge/>
            <w:vAlign w:val="center"/>
          </w:tcPr>
          <w:p w14:paraId="1786B464" w14:textId="77777777" w:rsidR="00600B69" w:rsidRDefault="00600B69" w:rsidP="001206DE">
            <w:pPr>
              <w:pStyle w:val="Caption"/>
              <w:framePr w:hSpace="0" w:wrap="auto" w:vAnchor="margin" w:hAnchor="text" w:yAlign="inline"/>
              <w:jc w:val="left"/>
              <w:rPr>
                <w:rtl/>
              </w:rPr>
            </w:pPr>
          </w:p>
        </w:tc>
        <w:tc>
          <w:tcPr>
            <w:tcW w:w="7450" w:type="dxa"/>
            <w:vAlign w:val="center"/>
          </w:tcPr>
          <w:p w14:paraId="25C31082" w14:textId="77777777" w:rsidR="00600B69" w:rsidRPr="00473054" w:rsidRDefault="00600B69" w:rsidP="001206DE">
            <w:pPr>
              <w:bidi w:val="0"/>
              <w:ind w:left="0"/>
              <w:jc w:val="right"/>
              <w:rPr>
                <w:rtl/>
              </w:rPr>
            </w:pPr>
            <m:oMathPara>
              <m:oMathParaPr>
                <m:jc m:val="left"/>
              </m:oMathParaPr>
              <m:oMath>
                <m:r>
                  <w:rPr>
                    <w:rFonts w:ascii="Cambria Math" w:hAnsi="Cambria Math"/>
                  </w:rPr>
                  <m:t>β=0.8</m:t>
                </m:r>
              </m:oMath>
            </m:oMathPara>
          </w:p>
        </w:tc>
      </w:tr>
      <w:tr w:rsidR="00600B69" w:rsidRPr="00AD7902" w14:paraId="7EAA57A3" w14:textId="77777777" w:rsidTr="001206DE">
        <w:tc>
          <w:tcPr>
            <w:tcW w:w="1577" w:type="dxa"/>
            <w:vMerge/>
            <w:vAlign w:val="center"/>
          </w:tcPr>
          <w:p w14:paraId="5A35FC6D" w14:textId="77777777" w:rsidR="00600B69" w:rsidRDefault="00600B69" w:rsidP="001206DE">
            <w:pPr>
              <w:pStyle w:val="Caption"/>
              <w:framePr w:hSpace="0" w:wrap="auto" w:vAnchor="margin" w:hAnchor="text" w:yAlign="inline"/>
              <w:jc w:val="left"/>
              <w:rPr>
                <w:rtl/>
              </w:rPr>
            </w:pPr>
          </w:p>
        </w:tc>
        <w:tc>
          <w:tcPr>
            <w:tcW w:w="7450" w:type="dxa"/>
            <w:vAlign w:val="center"/>
          </w:tcPr>
          <w:p w14:paraId="6421C5B3" w14:textId="77777777" w:rsidR="00600B69" w:rsidRPr="00AD7902" w:rsidRDefault="00600B69" w:rsidP="001206DE">
            <w:pPr>
              <w:bidi w:val="0"/>
              <w:ind w:left="0"/>
              <w:jc w:val="right"/>
              <w:rPr>
                <w:rtl/>
              </w:rPr>
            </w:pPr>
            <m:oMathPara>
              <m:oMathParaPr>
                <m:jc m:val="left"/>
              </m:oMathParaPr>
              <m:oMath>
                <m:r>
                  <w:rPr>
                    <w:rFonts w:ascii="Cambria Math"/>
                  </w:rPr>
                  <m:t>γ=0.1</m:t>
                </m:r>
              </m:oMath>
            </m:oMathPara>
          </w:p>
        </w:tc>
      </w:tr>
    </w:tbl>
    <w:p w14:paraId="19461A8A" w14:textId="69FCAE9C" w:rsidR="00BE32F0" w:rsidRDefault="00BE32F0" w:rsidP="003E61E5">
      <w:pPr>
        <w:rPr>
          <w:rtl/>
        </w:rPr>
      </w:pPr>
      <w:r>
        <w:rPr>
          <w:rtl/>
        </w:rPr>
        <w:lastRenderedPageBreak/>
        <w:t xml:space="preserve"> اتمام همسان‌ساز</w:t>
      </w:r>
      <w:r>
        <w:rPr>
          <w:rFonts w:hint="cs"/>
          <w:rtl/>
        </w:rPr>
        <w:t>ی</w:t>
      </w:r>
      <w:r>
        <w:rPr>
          <w:rtl/>
        </w:rPr>
        <w:t xml:space="preserve"> </w:t>
      </w:r>
      <w:r>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Pr>
          <w:rFonts w:hint="cs"/>
          <w:rtl/>
        </w:rPr>
        <w:t>می‌</w:t>
      </w:r>
      <w:r>
        <w:rPr>
          <w:rtl/>
        </w:rPr>
        <w:t>شود</w:t>
      </w:r>
      <w:r>
        <w:rPr>
          <w:rFonts w:hint="cs"/>
          <w:rtl/>
        </w:rPr>
        <w:t xml:space="preserve">. </w:t>
      </w:r>
      <w:r w:rsidR="003E61E5">
        <w:rPr>
          <w:rFonts w:hint="cs"/>
          <w:rtl/>
        </w:rPr>
        <w:t xml:space="preserve">در </w:t>
      </w:r>
      <w:r w:rsidR="003E61E5">
        <w:rPr>
          <w:rtl/>
        </w:rPr>
        <w:fldChar w:fldCharType="begin"/>
      </w:r>
      <w:r w:rsidR="003E61E5">
        <w:rPr>
          <w:rtl/>
        </w:rPr>
        <w:instrText xml:space="preserve"> </w:instrText>
      </w:r>
      <w:r w:rsidR="003E61E5">
        <w:rPr>
          <w:rFonts w:hint="cs"/>
        </w:rPr>
        <w:instrText>REF</w:instrText>
      </w:r>
      <w:r w:rsidR="003E61E5">
        <w:rPr>
          <w:rFonts w:hint="cs"/>
          <w:rtl/>
        </w:rPr>
        <w:instrText xml:space="preserve"> _</w:instrText>
      </w:r>
      <w:r w:rsidR="003E61E5">
        <w:rPr>
          <w:rFonts w:hint="cs"/>
        </w:rPr>
        <w:instrText>Ref175099518 \h</w:instrText>
      </w:r>
      <w:r w:rsidR="003E61E5">
        <w:rPr>
          <w:rtl/>
        </w:rPr>
        <w:instrText xml:space="preserve"> </w:instrText>
      </w:r>
      <w:r w:rsidR="003E61E5">
        <w:rPr>
          <w:rtl/>
        </w:rPr>
      </w:r>
      <w:r w:rsidR="003E61E5">
        <w:rPr>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2</w:t>
      </w:r>
      <w:r w:rsidR="003E61E5">
        <w:rPr>
          <w:rtl/>
        </w:rPr>
        <w:fldChar w:fldCharType="end"/>
      </w:r>
      <w:r w:rsidR="003E61E5">
        <w:rPr>
          <w:rFonts w:hint="cs"/>
          <w:rtl/>
        </w:rPr>
        <w:t xml:space="preserve"> تعداد تکرار برای رسیدن به کمترین هزینه را مشاهده می</w:t>
      </w:r>
      <w:r w:rsidR="003E61E5">
        <w:rPr>
          <w:rFonts w:cs="B Lotus" w:hint="cs"/>
          <w:rtl/>
        </w:rPr>
        <w:t>‌</w:t>
      </w:r>
      <w:r w:rsidR="003E61E5">
        <w:rPr>
          <w:rFonts w:hint="cs"/>
          <w:rtl/>
        </w:rPr>
        <w:t>کنید. در ادامه، پس از یافتن بهترین هزینه، اپسیلون مورد نظر جهت خو</w:t>
      </w:r>
      <w:r w:rsidR="003E61E5">
        <w:rPr>
          <w:rFonts w:cs="B Lotus" w:hint="cs"/>
          <w:rtl/>
        </w:rPr>
        <w:t xml:space="preserve">شه‌بندی و همسان‌سازی در نظر گرفته می‌شود. که در </w:t>
      </w:r>
      <w:r w:rsidR="003E61E5">
        <w:rPr>
          <w:rFonts w:cs="B Lotus"/>
          <w:rtl/>
        </w:rPr>
        <w:fldChar w:fldCharType="begin"/>
      </w:r>
      <w:r w:rsidR="003E61E5">
        <w:rPr>
          <w:rFonts w:cs="B Lotus"/>
          <w:rtl/>
        </w:rPr>
        <w:instrText xml:space="preserve"> </w:instrText>
      </w:r>
      <w:r w:rsidR="003E61E5">
        <w:rPr>
          <w:rFonts w:cs="B Lotus" w:hint="cs"/>
        </w:rPr>
        <w:instrText>REF</w:instrText>
      </w:r>
      <w:r w:rsidR="003E61E5">
        <w:rPr>
          <w:rFonts w:cs="B Lotus" w:hint="cs"/>
          <w:rtl/>
        </w:rPr>
        <w:instrText xml:space="preserve"> _</w:instrText>
      </w:r>
      <w:r w:rsidR="003E61E5">
        <w:rPr>
          <w:rFonts w:cs="B Lotus" w:hint="cs"/>
        </w:rPr>
        <w:instrText>Ref175099675 \h</w:instrText>
      </w:r>
      <w:r w:rsidR="003E61E5">
        <w:rPr>
          <w:rFonts w:cs="B Lotus"/>
          <w:rtl/>
        </w:rPr>
        <w:instrText xml:space="preserve"> </w:instrText>
      </w:r>
      <w:r w:rsidR="003E61E5">
        <w:rPr>
          <w:rFonts w:cs="B Lotus"/>
          <w:rtl/>
        </w:rPr>
      </w:r>
      <w:r w:rsidR="003E61E5">
        <w:rPr>
          <w:rFonts w:cs="B Lotus"/>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3</w:t>
      </w:r>
      <w:r w:rsidR="003E61E5">
        <w:rPr>
          <w:rFonts w:cs="B Lotus"/>
          <w:rtl/>
        </w:rPr>
        <w:fldChar w:fldCharType="end"/>
      </w:r>
      <w:r w:rsidR="003E61E5">
        <w:rPr>
          <w:rFonts w:cs="B Lotus" w:hint="cs"/>
          <w:rtl/>
        </w:rPr>
        <w:t xml:space="preserve"> نتایج قابل مشاهده می‌باشد.</w:t>
      </w:r>
    </w:p>
    <w:tbl>
      <w:tblPr>
        <w:tblpPr w:leftFromText="180" w:rightFromText="180" w:vertAnchor="text" w:horzAnchor="margin" w:tblpXSpec="center" w:tblpY="335"/>
        <w:bidiVisual/>
        <w:tblW w:w="5000" w:type="pct"/>
        <w:tblLook w:val="04A0" w:firstRow="1" w:lastRow="0" w:firstColumn="1" w:lastColumn="0" w:noHBand="0" w:noVBand="1"/>
      </w:tblPr>
      <w:tblGrid>
        <w:gridCol w:w="8505"/>
      </w:tblGrid>
      <w:tr w:rsidR="00BE32F0" w14:paraId="6547EA7E" w14:textId="77777777" w:rsidTr="006A3C6D">
        <w:tc>
          <w:tcPr>
            <w:tcW w:w="5000" w:type="pct"/>
            <w:vAlign w:val="center"/>
            <w:hideMark/>
          </w:tcPr>
          <w:p w14:paraId="7E8C3E88" w14:textId="77777777" w:rsidR="00BE32F0" w:rsidRDefault="00BE32F0" w:rsidP="00075536">
            <w:pPr>
              <w:pStyle w:val="Subtitle"/>
              <w:framePr w:hSpace="0" w:wrap="auto" w:vAnchor="margin" w:hAnchor="text" w:xAlign="left" w:yAlign="inline"/>
              <w:suppressOverlap w:val="0"/>
              <w:rPr>
                <w:rFonts w:ascii="Calibri" w:hAnsi="Calibri"/>
                <w:sz w:val="22"/>
              </w:rPr>
            </w:pPr>
            <w:bookmarkStart w:id="829" w:name="_Toc174117033"/>
            <w:r>
              <w:rPr>
                <w:noProof/>
              </w:rPr>
              <w:drawing>
                <wp:inline distT="0" distB="0" distL="0" distR="0" wp14:anchorId="7EA76A85" wp14:editId="0F0DB431">
                  <wp:extent cx="5351069" cy="3081655"/>
                  <wp:effectExtent l="0" t="0" r="254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353615" cy="3083121"/>
                          </a:xfrm>
                          <a:prstGeom prst="rect">
                            <a:avLst/>
                          </a:prstGeom>
                          <a:noFill/>
                          <a:ln>
                            <a:noFill/>
                          </a:ln>
                        </pic:spPr>
                      </pic:pic>
                    </a:graphicData>
                  </a:graphic>
                </wp:inline>
              </w:drawing>
            </w:r>
            <w:bookmarkEnd w:id="829"/>
          </w:p>
        </w:tc>
      </w:tr>
      <w:tr w:rsidR="00BE32F0" w14:paraId="6043EF15" w14:textId="77777777" w:rsidTr="006A3C6D">
        <w:tc>
          <w:tcPr>
            <w:tcW w:w="5000" w:type="pct"/>
            <w:vAlign w:val="center"/>
            <w:hideMark/>
          </w:tcPr>
          <w:p w14:paraId="12FBC868" w14:textId="77777777" w:rsidR="00BE32F0" w:rsidRDefault="00BE32F0" w:rsidP="00075536">
            <w:pPr>
              <w:pStyle w:val="Subtitle"/>
              <w:framePr w:hSpace="0" w:wrap="auto" w:vAnchor="margin" w:hAnchor="text" w:xAlign="left" w:yAlign="inline"/>
              <w:suppressOverlap w:val="0"/>
              <w:rPr>
                <w:noProof/>
                <w:rtl/>
              </w:rPr>
            </w:pPr>
            <w:bookmarkStart w:id="830" w:name="_Toc174117034"/>
            <w:bookmarkStart w:id="831" w:name="_Toc174312527"/>
            <w:bookmarkStart w:id="832" w:name="_Toc174312602"/>
            <w:bookmarkStart w:id="833" w:name="_Ref175099518"/>
            <w:bookmarkStart w:id="834" w:name="_Toc175103142"/>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2</w:t>
            </w:r>
            <w:r>
              <w:rPr>
                <w:rFonts w:hint="cs"/>
                <w:rtl/>
              </w:rPr>
              <w:fldChar w:fldCharType="end"/>
            </w:r>
            <w:bookmarkEnd w:id="833"/>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30"/>
            <w:bookmarkEnd w:id="831"/>
            <w:bookmarkEnd w:id="832"/>
            <w:bookmarkEnd w:id="834"/>
            <w:r>
              <w:rPr>
                <w:rFonts w:hint="cs"/>
                <w:rtl/>
              </w:rPr>
              <w:t xml:space="preserve"> </w:t>
            </w:r>
          </w:p>
        </w:tc>
      </w:tr>
      <w:tr w:rsidR="00BE32F0" w14:paraId="608EB4DD" w14:textId="77777777" w:rsidTr="006A3C6D">
        <w:trPr>
          <w:trHeight w:val="4035"/>
        </w:trPr>
        <w:tc>
          <w:tcPr>
            <w:tcW w:w="5000" w:type="pct"/>
            <w:vAlign w:val="center"/>
          </w:tcPr>
          <w:p w14:paraId="2937E667" w14:textId="77777777" w:rsidR="00BE32F0" w:rsidRDefault="00BE32F0" w:rsidP="00075536">
            <w:pPr>
              <w:pStyle w:val="Subtitle"/>
              <w:framePr w:hSpace="0" w:wrap="auto" w:vAnchor="margin" w:hAnchor="text" w:xAlign="left" w:yAlign="inline"/>
              <w:suppressOverlap w:val="0"/>
              <w:rPr>
                <w:rtl/>
              </w:rPr>
            </w:pPr>
            <w:bookmarkStart w:id="835" w:name="_Toc174117035"/>
            <w:r>
              <w:rPr>
                <w:noProof/>
              </w:rPr>
              <w:drawing>
                <wp:inline distT="0" distB="0" distL="0" distR="0" wp14:anchorId="7828669E" wp14:editId="25EE437E">
                  <wp:extent cx="5321153" cy="30130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324786" cy="3015132"/>
                          </a:xfrm>
                          <a:prstGeom prst="rect">
                            <a:avLst/>
                          </a:prstGeom>
                          <a:noFill/>
                          <a:ln>
                            <a:noFill/>
                          </a:ln>
                        </pic:spPr>
                      </pic:pic>
                    </a:graphicData>
                  </a:graphic>
                </wp:inline>
              </w:drawing>
            </w:r>
            <w:bookmarkEnd w:id="835"/>
          </w:p>
        </w:tc>
      </w:tr>
      <w:tr w:rsidR="00BE32F0" w14:paraId="46E56DE1" w14:textId="77777777" w:rsidTr="006A3C6D">
        <w:tc>
          <w:tcPr>
            <w:tcW w:w="5000" w:type="pct"/>
            <w:vAlign w:val="center"/>
          </w:tcPr>
          <w:p w14:paraId="5DBD6C02" w14:textId="77777777" w:rsidR="00BE32F0" w:rsidRDefault="00BE32F0" w:rsidP="00075536">
            <w:pPr>
              <w:pStyle w:val="Subtitle"/>
              <w:framePr w:hSpace="0" w:wrap="auto" w:vAnchor="margin" w:hAnchor="text" w:xAlign="left" w:yAlign="inline"/>
              <w:suppressOverlap w:val="0"/>
              <w:rPr>
                <w:rtl/>
              </w:rPr>
            </w:pPr>
            <w:bookmarkStart w:id="836" w:name="_Toc174117036"/>
            <w:bookmarkStart w:id="837" w:name="_Toc174312528"/>
            <w:bookmarkStart w:id="838" w:name="_Toc174312603"/>
            <w:bookmarkStart w:id="839" w:name="_Ref175099675"/>
            <w:bookmarkStart w:id="840" w:name="_Toc175103143"/>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3</w:t>
            </w:r>
            <w:r>
              <w:rPr>
                <w:rFonts w:hint="cs"/>
                <w:rtl/>
              </w:rPr>
              <w:fldChar w:fldCharType="end"/>
            </w:r>
            <w:bookmarkEnd w:id="839"/>
            <w:r>
              <w:rPr>
                <w:rFonts w:hint="cs"/>
                <w:rtl/>
              </w:rPr>
              <w:t xml:space="preserve"> همسان‌سازی </w:t>
            </w:r>
            <w:r>
              <w:rPr>
                <w:rFonts w:hint="cs"/>
                <w:rtl/>
                <w:lang w:bidi="fa-IR"/>
              </w:rPr>
              <w:t>در</w:t>
            </w:r>
            <w:r>
              <w:rPr>
                <w:rFonts w:hint="cs"/>
                <w:rtl/>
              </w:rPr>
              <w:t xml:space="preserve"> هفت مرحله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36"/>
            <w:bookmarkEnd w:id="837"/>
            <w:bookmarkEnd w:id="838"/>
            <w:bookmarkEnd w:id="840"/>
            <w:r>
              <w:rPr>
                <w:rFonts w:hint="cs"/>
                <w:rtl/>
              </w:rPr>
              <w:t xml:space="preserve"> </w:t>
            </w:r>
          </w:p>
        </w:tc>
      </w:tr>
    </w:tbl>
    <w:p w14:paraId="1DC38558" w14:textId="77777777" w:rsidR="003E61E5" w:rsidRDefault="003E61E5" w:rsidP="00BE32F0">
      <w:pPr>
        <w:rPr>
          <w:rtl/>
        </w:rPr>
      </w:pPr>
    </w:p>
    <w:p w14:paraId="70DF3F4E" w14:textId="0B9CD90A" w:rsidR="003E61E5" w:rsidRDefault="003E61E5" w:rsidP="00503F84">
      <w:pPr>
        <w:rPr>
          <w:rFonts w:hint="cs"/>
          <w:rtl/>
          <w:lang w:bidi="fa-IR"/>
        </w:rPr>
      </w:pPr>
      <w:r>
        <w:rPr>
          <w:rFonts w:hint="cs"/>
          <w:rtl/>
        </w:rPr>
        <w:lastRenderedPageBreak/>
        <w:t>پس از خوشه</w:t>
      </w:r>
      <w:r>
        <w:rPr>
          <w:rFonts w:cs="B Lotus" w:hint="cs"/>
          <w:rtl/>
        </w:rPr>
        <w:t>‌</w:t>
      </w:r>
      <w:r>
        <w:rPr>
          <w:rFonts w:hint="cs"/>
          <w:rtl/>
        </w:rPr>
        <w:t>بندی و استخراج مراحل همسان</w:t>
      </w:r>
      <w:r>
        <w:rPr>
          <w:rFonts w:cs="B Lotus" w:hint="cs"/>
          <w:rtl/>
        </w:rPr>
        <w:t>‌</w:t>
      </w:r>
      <w:r>
        <w:rPr>
          <w:rFonts w:hint="cs"/>
          <w:rtl/>
        </w:rPr>
        <w:t>سازی، اطلاعات مربوطه جهت شبیه سازی به متلب وارد می</w:t>
      </w:r>
      <w:r>
        <w:rPr>
          <w:rFonts w:cs="B Lotus" w:hint="cs"/>
          <w:rtl/>
        </w:rPr>
        <w:t>‌</w:t>
      </w:r>
      <w:r>
        <w:rPr>
          <w:rFonts w:hint="cs"/>
          <w:rtl/>
        </w:rPr>
        <w:t xml:space="preserve">شوند.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Ref175099835 \h</w:instrText>
      </w:r>
      <w:r>
        <w:rPr>
          <w:rtl/>
        </w:rPr>
        <w:instrText xml:space="preserve"> </w:instrText>
      </w:r>
      <w:r>
        <w:rPr>
          <w:rtl/>
        </w:rPr>
      </w:r>
      <w:r>
        <w:rPr>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4</w:t>
      </w:r>
      <w:r>
        <w:rPr>
          <w:rtl/>
        </w:rPr>
        <w:fldChar w:fldCharType="end"/>
      </w:r>
      <w:r>
        <w:rPr>
          <w:rFonts w:hint="cs"/>
          <w:rtl/>
        </w:rPr>
        <w:t xml:space="preserve"> تغییرات </w:t>
      </w:r>
      <w:r>
        <w:t>SOC</w:t>
      </w:r>
      <w:r>
        <w:rPr>
          <w:rFonts w:hint="cs"/>
          <w:rtl/>
          <w:lang w:bidi="fa-IR"/>
        </w:rPr>
        <w:t xml:space="preserve"> و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Ref175099899 \h</w:instrText>
      </w:r>
      <w:r>
        <w:rPr>
          <w:rtl/>
          <w:lang w:bidi="fa-IR"/>
        </w:rPr>
        <w:instrText xml:space="preserve"> </w:instrText>
      </w:r>
      <w:r>
        <w:rPr>
          <w:rtl/>
          <w:lang w:bidi="fa-IR"/>
        </w:rPr>
      </w:r>
      <w:r>
        <w:rPr>
          <w:rtl/>
          <w:lang w:bidi="fa-IR"/>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6</w:t>
      </w:r>
      <w:r>
        <w:rPr>
          <w:rtl/>
          <w:lang w:bidi="fa-IR"/>
        </w:rPr>
        <w:fldChar w:fldCharType="end"/>
      </w:r>
      <w:r>
        <w:rPr>
          <w:rFonts w:hint="cs"/>
          <w:rtl/>
          <w:lang w:bidi="fa-IR"/>
        </w:rPr>
        <w:t xml:space="preserve"> 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همچنین، این نتایج بصورت عملی در </w:t>
      </w:r>
      <w:r w:rsidR="00503F84">
        <w:rPr>
          <w:rtl/>
          <w:lang w:bidi="fa-IR"/>
        </w:rPr>
        <w:fldChar w:fldCharType="begin"/>
      </w:r>
      <w:r w:rsidR="00503F84">
        <w:rPr>
          <w:rtl/>
          <w:lang w:bidi="fa-IR"/>
        </w:rPr>
        <w:instrText xml:space="preserve"> </w:instrText>
      </w:r>
      <w:r w:rsidR="00503F84">
        <w:rPr>
          <w:rFonts w:hint="cs"/>
          <w:lang w:bidi="fa-IR"/>
        </w:rPr>
        <w:instrText>REF</w:instrText>
      </w:r>
      <w:r w:rsidR="00503F84">
        <w:rPr>
          <w:rFonts w:hint="cs"/>
          <w:rtl/>
          <w:lang w:bidi="fa-IR"/>
        </w:rPr>
        <w:instrText xml:space="preserve"> _</w:instrText>
      </w:r>
      <w:r w:rsidR="00503F84">
        <w:rPr>
          <w:rFonts w:hint="cs"/>
          <w:lang w:bidi="fa-IR"/>
        </w:rPr>
        <w:instrText>Ref175102620 \h</w:instrText>
      </w:r>
      <w:r w:rsidR="00503F84">
        <w:rPr>
          <w:rtl/>
          <w:lang w:bidi="fa-IR"/>
        </w:rPr>
        <w:instrText xml:space="preserve"> </w:instrText>
      </w:r>
      <w:r w:rsidR="00503F84">
        <w:rPr>
          <w:rtl/>
          <w:lang w:bidi="fa-IR"/>
        </w:rPr>
      </w:r>
      <w:r w:rsidR="00503F84">
        <w:rPr>
          <w:rtl/>
          <w:lang w:bidi="fa-IR"/>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5</w:t>
      </w:r>
      <w:r w:rsidR="00503F84">
        <w:rPr>
          <w:rtl/>
          <w:lang w:bidi="fa-IR"/>
        </w:rPr>
        <w:fldChar w:fldCharType="end"/>
      </w:r>
      <w:r w:rsidR="00503F84">
        <w:rPr>
          <w:rFonts w:hint="cs"/>
          <w:rtl/>
          <w:lang w:bidi="fa-IR"/>
        </w:rPr>
        <w:t xml:space="preserve"> </w:t>
      </w:r>
      <w:r>
        <w:rPr>
          <w:rFonts w:hint="cs"/>
          <w:rtl/>
          <w:lang w:bidi="fa-IR"/>
        </w:rPr>
        <w:t xml:space="preserve">و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Ref175099964 \h</w:instrText>
      </w:r>
      <w:r>
        <w:rPr>
          <w:rtl/>
          <w:lang w:bidi="fa-IR"/>
        </w:rPr>
        <w:instrText xml:space="preserve"> </w:instrText>
      </w:r>
      <w:r>
        <w:rPr>
          <w:rtl/>
          <w:lang w:bidi="fa-IR"/>
        </w:rPr>
      </w:r>
      <w:r>
        <w:rPr>
          <w:rtl/>
          <w:lang w:bidi="fa-IR"/>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7</w:t>
      </w:r>
      <w:r>
        <w:rPr>
          <w:rtl/>
          <w:lang w:bidi="fa-IR"/>
        </w:rPr>
        <w:fldChar w:fldCharType="end"/>
      </w:r>
      <w:r>
        <w:rPr>
          <w:rFonts w:hint="cs"/>
          <w:rtl/>
          <w:lang w:bidi="fa-IR"/>
        </w:rPr>
        <w:t xml:space="preserve"> نیز موجود می</w:t>
      </w:r>
      <w:r>
        <w:rPr>
          <w:rFonts w:cs="B Lotus" w:hint="cs"/>
          <w:rtl/>
          <w:lang w:bidi="fa-IR"/>
        </w:rPr>
        <w:t>‌</w:t>
      </w:r>
      <w:r>
        <w:rPr>
          <w:rFonts w:hint="cs"/>
          <w:rtl/>
          <w:lang w:bidi="fa-IR"/>
        </w:rPr>
        <w:t>باشند.</w:t>
      </w:r>
    </w:p>
    <w:tbl>
      <w:tblPr>
        <w:tblpPr w:leftFromText="180" w:rightFromText="180" w:vertAnchor="text" w:horzAnchor="margin" w:tblpY="3571"/>
        <w:bidiVisual/>
        <w:tblW w:w="5000" w:type="pct"/>
        <w:tblLook w:val="04A0" w:firstRow="1" w:lastRow="0" w:firstColumn="1" w:lastColumn="0" w:noHBand="0" w:noVBand="1"/>
      </w:tblPr>
      <w:tblGrid>
        <w:gridCol w:w="8505"/>
      </w:tblGrid>
      <w:tr w:rsidR="00A13477" w14:paraId="6151B719" w14:textId="77777777" w:rsidTr="00A13477">
        <w:tc>
          <w:tcPr>
            <w:tcW w:w="5000" w:type="pct"/>
            <w:vAlign w:val="center"/>
          </w:tcPr>
          <w:p w14:paraId="1DD72275" w14:textId="77777777" w:rsidR="00A13477" w:rsidRDefault="00A13477" w:rsidP="00A13477">
            <w:pPr>
              <w:pStyle w:val="Subtitle"/>
              <w:framePr w:hSpace="0" w:wrap="auto" w:vAnchor="margin" w:hAnchor="text" w:xAlign="left" w:yAlign="inline"/>
              <w:suppressOverlap w:val="0"/>
              <w:rPr>
                <w:rtl/>
              </w:rPr>
            </w:pPr>
            <w:bookmarkStart w:id="841" w:name="_Toc174117037"/>
            <w:r>
              <w:rPr>
                <w:noProof/>
              </w:rPr>
              <w:drawing>
                <wp:inline distT="0" distB="0" distL="0" distR="0" wp14:anchorId="0D94BB21" wp14:editId="1DDB96B7">
                  <wp:extent cx="5341134" cy="29724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5343846" cy="2973944"/>
                          </a:xfrm>
                          <a:prstGeom prst="rect">
                            <a:avLst/>
                          </a:prstGeom>
                          <a:noFill/>
                          <a:ln>
                            <a:noFill/>
                          </a:ln>
                        </pic:spPr>
                      </pic:pic>
                    </a:graphicData>
                  </a:graphic>
                </wp:inline>
              </w:drawing>
            </w:r>
            <w:bookmarkEnd w:id="841"/>
          </w:p>
        </w:tc>
      </w:tr>
      <w:tr w:rsidR="00A13477" w14:paraId="2D75719F" w14:textId="77777777" w:rsidTr="00A13477">
        <w:tc>
          <w:tcPr>
            <w:tcW w:w="5000" w:type="pct"/>
            <w:vAlign w:val="center"/>
            <w:hideMark/>
          </w:tcPr>
          <w:p w14:paraId="16EA16B2" w14:textId="77777777" w:rsidR="00A13477" w:rsidRDefault="00A13477" w:rsidP="00A13477">
            <w:pPr>
              <w:pStyle w:val="Subtitle"/>
              <w:framePr w:hSpace="0" w:wrap="auto" w:vAnchor="margin" w:hAnchor="text" w:xAlign="left" w:yAlign="inline"/>
              <w:suppressOverlap w:val="0"/>
              <w:rPr>
                <w:rtl/>
                <w:lang w:bidi="fa-IR"/>
              </w:rPr>
            </w:pPr>
            <w:bookmarkStart w:id="842" w:name="_Toc174117038"/>
            <w:bookmarkStart w:id="843" w:name="_Toc174312529"/>
            <w:bookmarkStart w:id="844" w:name="_Toc174312604"/>
            <w:bookmarkStart w:id="845" w:name="_Ref175099835"/>
            <w:bookmarkStart w:id="846" w:name="_Toc175103144"/>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4</w:t>
            </w:r>
            <w:r>
              <w:rPr>
                <w:rFonts w:hint="cs"/>
                <w:rtl/>
              </w:rPr>
              <w:fldChar w:fldCharType="end"/>
            </w:r>
            <w:bookmarkEnd w:id="845"/>
            <w:r>
              <w:rPr>
                <w:rFonts w:hint="cs"/>
                <w:rtl/>
              </w:rPr>
              <w:t xml:space="preserve"> تغییرات </w:t>
            </w:r>
            <w:r>
              <w:rPr>
                <w:rFonts w:hint="cs"/>
                <w:rtl/>
                <w:lang w:bidi="fa-IR"/>
              </w:rPr>
              <w:t>وضعیت شارژ سلول‌ها در مراحل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42"/>
            <w:bookmarkEnd w:id="843"/>
            <w:bookmarkEnd w:id="844"/>
            <w:bookmarkEnd w:id="846"/>
          </w:p>
        </w:tc>
      </w:tr>
    </w:tbl>
    <w:p w14:paraId="6AB532D1" w14:textId="3FE79883" w:rsidR="00BE32F0" w:rsidRDefault="00BE32F0" w:rsidP="002433B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A316F8" w:rsidRPr="000055FD">
        <w:rPr>
          <w:rtl/>
        </w:rPr>
        <w:t xml:space="preserve">جدول </w:t>
      </w:r>
      <w:r w:rsidR="00A316F8">
        <w:rPr>
          <w:rtl/>
        </w:rPr>
        <w:t>‏4</w:t>
      </w:r>
      <w:r w:rsidR="00A316F8" w:rsidRPr="000055FD">
        <w:rPr>
          <w:rtl/>
        </w:rPr>
        <w:noBreakHyphen/>
      </w:r>
      <w:r w:rsidR="00A316F8">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A316F8" w:rsidRPr="000055FD">
        <w:rPr>
          <w:rtl/>
        </w:rPr>
        <w:t xml:space="preserve">جدول </w:t>
      </w:r>
      <w:r w:rsidR="00A316F8">
        <w:rPr>
          <w:rtl/>
        </w:rPr>
        <w:t>‏4</w:t>
      </w:r>
      <w:r w:rsidR="00A316F8" w:rsidRPr="000055FD">
        <w:rPr>
          <w:rtl/>
        </w:rPr>
        <w:noBreakHyphen/>
      </w:r>
      <w:r w:rsidR="00A316F8">
        <w:rPr>
          <w:rtl/>
        </w:rPr>
        <w:t>3</w:t>
      </w:r>
      <w:r w:rsidRPr="0019370A">
        <w:rPr>
          <w:rtl/>
        </w:rPr>
        <w:fldChar w:fldCharType="end"/>
      </w:r>
      <w:r w:rsidRPr="0019370A">
        <w:rPr>
          <w:rFonts w:hint="cs"/>
          <w:rtl/>
        </w:rPr>
        <w:t xml:space="preserve"> قابل مشاهده می‌باشند</w:t>
      </w:r>
      <w:r>
        <w:rPr>
          <w:rFonts w:hint="cs"/>
          <w:rtl/>
        </w:rPr>
        <w:t>.</w:t>
      </w:r>
      <w:r w:rsidR="002433B9">
        <w:rPr>
          <w:rFonts w:hint="cs"/>
          <w:rtl/>
        </w:rPr>
        <w:t xml:space="preserve"> به دلیل تشابه و تطبیق پیاده</w:t>
      </w:r>
      <w:r w:rsidR="002433B9">
        <w:rPr>
          <w:rFonts w:cs="B Lotus" w:hint="cs"/>
          <w:rtl/>
        </w:rPr>
        <w:t>‌</w:t>
      </w:r>
      <w:r w:rsidR="002433B9">
        <w:rPr>
          <w:rFonts w:hint="cs"/>
          <w:rtl/>
        </w:rPr>
        <w:t>سازی عملی با شبیه</w:t>
      </w:r>
      <w:r w:rsidR="002433B9">
        <w:rPr>
          <w:rFonts w:cs="B Lotus" w:hint="cs"/>
          <w:rtl/>
        </w:rPr>
        <w:t>‌</w:t>
      </w:r>
      <w:r w:rsidR="002433B9">
        <w:rPr>
          <w:rFonts w:hint="cs"/>
          <w:rtl/>
        </w:rPr>
        <w:t>سازی، از ارئه</w:t>
      </w:r>
      <w:r w:rsidR="002433B9">
        <w:rPr>
          <w:rFonts w:cs="B Lotus" w:hint="cs"/>
          <w:rtl/>
        </w:rPr>
        <w:t>‌</w:t>
      </w:r>
      <w:r w:rsidR="002433B9">
        <w:rPr>
          <w:rFonts w:hint="cs"/>
          <w:rtl/>
        </w:rPr>
        <w:t>ی بقیه</w:t>
      </w:r>
      <w:r w:rsidR="002433B9">
        <w:rPr>
          <w:rFonts w:cs="B Lotus" w:hint="cs"/>
          <w:rtl/>
        </w:rPr>
        <w:t>‌</w:t>
      </w:r>
      <w:r w:rsidR="002433B9">
        <w:rPr>
          <w:rFonts w:hint="cs"/>
          <w:rtl/>
        </w:rPr>
        <w:t xml:space="preserve"> حالات، صرف نظر شده است.</w:t>
      </w:r>
    </w:p>
    <w:p w14:paraId="1ACA244F" w14:textId="77777777" w:rsidR="002433B9" w:rsidRDefault="002433B9" w:rsidP="002433B9">
      <w:pPr>
        <w:rPr>
          <w:rtl/>
        </w:rPr>
      </w:pPr>
    </w:p>
    <w:p w14:paraId="28DF7332" w14:textId="77777777" w:rsidR="00A13477" w:rsidRDefault="00A13477" w:rsidP="002433B9">
      <w:pPr>
        <w:rPr>
          <w:rtl/>
        </w:rPr>
      </w:pPr>
    </w:p>
    <w:tbl>
      <w:tblPr>
        <w:tblpPr w:leftFromText="180" w:rightFromText="180" w:vertAnchor="text" w:horzAnchor="margin" w:tblpY="312"/>
        <w:bidiVisual/>
        <w:tblW w:w="5000" w:type="pct"/>
        <w:tblLook w:val="04A0" w:firstRow="1" w:lastRow="0" w:firstColumn="1" w:lastColumn="0" w:noHBand="0" w:noVBand="1"/>
      </w:tblPr>
      <w:tblGrid>
        <w:gridCol w:w="8505"/>
      </w:tblGrid>
      <w:tr w:rsidR="00A13477" w14:paraId="35688E99" w14:textId="77777777" w:rsidTr="00A13477">
        <w:tc>
          <w:tcPr>
            <w:tcW w:w="5000" w:type="pct"/>
            <w:vAlign w:val="center"/>
          </w:tcPr>
          <w:p w14:paraId="049DD106" w14:textId="77777777" w:rsidR="00A13477" w:rsidRDefault="00A13477" w:rsidP="00297625">
            <w:pPr>
              <w:pStyle w:val="Subtitle"/>
              <w:framePr w:hSpace="0" w:wrap="auto" w:vAnchor="margin" w:hAnchor="text" w:xAlign="left" w:yAlign="inline"/>
              <w:suppressOverlap w:val="0"/>
              <w:rPr>
                <w:rtl/>
              </w:rPr>
            </w:pPr>
            <w:r>
              <w:rPr>
                <w:noProof/>
              </w:rPr>
              <w:lastRenderedPageBreak/>
              <w:drawing>
                <wp:inline distT="0" distB="0" distL="0" distR="0" wp14:anchorId="447C5260" wp14:editId="1024FC01">
                  <wp:extent cx="5342706" cy="3027872"/>
                  <wp:effectExtent l="0" t="0" r="0" b="127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1" cstate="print">
                            <a:extLst>
                              <a:ext uri="{28A0092B-C50C-407E-A947-70E740481C1C}">
                                <a14:useLocalDpi xmlns:a14="http://schemas.microsoft.com/office/drawing/2010/main" val="0"/>
                              </a:ext>
                            </a:extLst>
                          </a:blip>
                          <a:stretch>
                            <a:fillRect/>
                          </a:stretch>
                        </pic:blipFill>
                        <pic:spPr bwMode="auto">
                          <a:xfrm>
                            <a:off x="0" y="0"/>
                            <a:ext cx="5356814" cy="3035868"/>
                          </a:xfrm>
                          <a:prstGeom prst="rect">
                            <a:avLst/>
                          </a:prstGeom>
                          <a:noFill/>
                          <a:ln>
                            <a:noFill/>
                          </a:ln>
                        </pic:spPr>
                      </pic:pic>
                    </a:graphicData>
                  </a:graphic>
                </wp:inline>
              </w:drawing>
            </w:r>
          </w:p>
        </w:tc>
      </w:tr>
      <w:tr w:rsidR="00A13477" w14:paraId="58D02730" w14:textId="77777777" w:rsidTr="00A13477">
        <w:tc>
          <w:tcPr>
            <w:tcW w:w="5000" w:type="pct"/>
            <w:vAlign w:val="center"/>
            <w:hideMark/>
          </w:tcPr>
          <w:p w14:paraId="07335F00" w14:textId="75E46C81" w:rsidR="00A13477" w:rsidRDefault="00A13477" w:rsidP="00297625">
            <w:pPr>
              <w:pStyle w:val="Subtitle"/>
              <w:framePr w:hSpace="0" w:wrap="auto" w:vAnchor="margin" w:hAnchor="text" w:xAlign="left" w:yAlign="inline"/>
              <w:suppressOverlap w:val="0"/>
              <w:rPr>
                <w:rtl/>
                <w:lang w:bidi="fa-IR"/>
              </w:rPr>
            </w:pPr>
            <w:bookmarkStart w:id="847" w:name="_Ref175102620"/>
            <w:bookmarkStart w:id="848" w:name="_Toc175103145"/>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5</w:t>
            </w:r>
            <w:r>
              <w:rPr>
                <w:rFonts w:hint="cs"/>
                <w:rtl/>
              </w:rPr>
              <w:fldChar w:fldCharType="end"/>
            </w:r>
            <w:bookmarkEnd w:id="847"/>
            <w:r>
              <w:rPr>
                <w:rFonts w:hint="cs"/>
                <w:rtl/>
              </w:rPr>
              <w:t xml:space="preserve"> تغییرات </w:t>
            </w:r>
            <w:r>
              <w:rPr>
                <w:rFonts w:hint="cs"/>
                <w:rtl/>
                <w:lang w:bidi="fa-IR"/>
              </w:rPr>
              <w:t xml:space="preserve">وضعیت شارژ سلول‌ها در مراحل همسان‌سازی </w:t>
            </w:r>
            <w:r>
              <w:rPr>
                <w:rFonts w:hint="cs"/>
                <w:rtl/>
                <w:lang w:bidi="fa-IR"/>
              </w:rPr>
              <w:t xml:space="preserve">در عمل </w:t>
            </w:r>
            <w:r>
              <w:rPr>
                <w:rFonts w:hint="cs"/>
                <w:rtl/>
                <w:lang w:bidi="fa-IR"/>
              </w:rPr>
              <w:t>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48"/>
          </w:p>
        </w:tc>
      </w:tr>
    </w:tbl>
    <w:p w14:paraId="663256B0" w14:textId="77777777" w:rsidR="00A13477" w:rsidRDefault="00A13477" w:rsidP="002433B9">
      <w:pPr>
        <w:rPr>
          <w:rtl/>
        </w:rPr>
      </w:pPr>
    </w:p>
    <w:tbl>
      <w:tblPr>
        <w:tblStyle w:val="TableGrid"/>
        <w:tblpPr w:leftFromText="180" w:rightFromText="180" w:vertAnchor="text" w:horzAnchor="margin" w:tblpXSpec="center" w:tblpY="-3"/>
        <w:tblOverlap w:val="never"/>
        <w:bidiVisual/>
        <w:tblW w:w="5000" w:type="pct"/>
        <w:tblLook w:val="04A0" w:firstRow="1" w:lastRow="0" w:firstColumn="1" w:lastColumn="0" w:noHBand="0" w:noVBand="1"/>
      </w:tblPr>
      <w:tblGrid>
        <w:gridCol w:w="1061"/>
        <w:gridCol w:w="1630"/>
        <w:gridCol w:w="2053"/>
        <w:gridCol w:w="1786"/>
        <w:gridCol w:w="1975"/>
      </w:tblGrid>
      <w:tr w:rsidR="002433B9" w14:paraId="3867FA29" w14:textId="77777777" w:rsidTr="00297625">
        <w:tc>
          <w:tcPr>
            <w:tcW w:w="5000" w:type="pct"/>
            <w:gridSpan w:val="5"/>
            <w:tcBorders>
              <w:top w:val="nil"/>
              <w:left w:val="nil"/>
              <w:bottom w:val="single" w:sz="4" w:space="0" w:color="auto"/>
              <w:right w:val="nil"/>
            </w:tcBorders>
            <w:vAlign w:val="center"/>
          </w:tcPr>
          <w:p w14:paraId="57DF9BC7" w14:textId="77777777" w:rsidR="002433B9" w:rsidRPr="000055FD" w:rsidRDefault="002433B9" w:rsidP="00297625">
            <w:pPr>
              <w:pStyle w:val="Subtitle"/>
              <w:framePr w:hSpace="0" w:wrap="auto" w:vAnchor="margin" w:hAnchor="text" w:xAlign="left" w:yAlign="inline"/>
              <w:suppressOverlap w:val="0"/>
              <w:rPr>
                <w:rtl/>
              </w:rPr>
            </w:pPr>
            <w:bookmarkStart w:id="849" w:name="_Ref172039311"/>
            <w:bookmarkStart w:id="850" w:name="_Toc174117041"/>
            <w:bookmarkStart w:id="851" w:name="_Toc174312777"/>
            <w:bookmarkStart w:id="852" w:name="_Toc174401277"/>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A316F8">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A316F8">
              <w:rPr>
                <w:noProof/>
                <w:rtl/>
              </w:rPr>
              <w:t>2</w:t>
            </w:r>
            <w:r w:rsidRPr="000055FD">
              <w:rPr>
                <w:rtl/>
              </w:rPr>
              <w:fldChar w:fldCharType="end"/>
            </w:r>
            <w:bookmarkEnd w:id="849"/>
            <w:r w:rsidRPr="000055FD">
              <w:rPr>
                <w:rFonts w:hint="cs"/>
                <w:rtl/>
              </w:rPr>
              <w:t xml:space="preserve"> خروجی </w:t>
            </w:r>
            <w:r>
              <w:rPr>
                <w:rFonts w:hint="cs"/>
                <w:rtl/>
              </w:rPr>
              <w:t>به دست</w:t>
            </w:r>
            <w:r w:rsidRPr="000055FD">
              <w:rPr>
                <w:rFonts w:hint="cs"/>
                <w:rtl/>
              </w:rPr>
              <w:t xml:space="preserve"> آمده توسط الگوریتم پیشنهادی  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850"/>
            <w:bookmarkEnd w:id="851"/>
            <w:bookmarkEnd w:id="852"/>
          </w:p>
        </w:tc>
      </w:tr>
      <w:tr w:rsidR="002433B9" w14:paraId="7AA26C8E" w14:textId="77777777" w:rsidTr="00297625">
        <w:tc>
          <w:tcPr>
            <w:tcW w:w="624" w:type="pct"/>
            <w:tcBorders>
              <w:top w:val="single" w:sz="4" w:space="0" w:color="auto"/>
            </w:tcBorders>
            <w:vAlign w:val="center"/>
          </w:tcPr>
          <w:p w14:paraId="07F4BAB5" w14:textId="77777777" w:rsidR="002433B9" w:rsidRDefault="002433B9" w:rsidP="00297625">
            <w:pPr>
              <w:pStyle w:val="Subtitle"/>
              <w:framePr w:hSpace="0" w:wrap="auto" w:vAnchor="margin" w:hAnchor="text" w:xAlign="left" w:yAlign="inline"/>
              <w:suppressOverlap w:val="0"/>
              <w:rPr>
                <w:rtl/>
                <w:lang w:bidi="fa-IR"/>
              </w:rPr>
            </w:pPr>
            <w:r>
              <w:rPr>
                <w:rFonts w:hint="cs"/>
                <w:rtl/>
              </w:rPr>
              <w:t xml:space="preserve"> </w:t>
            </w:r>
            <w:bookmarkStart w:id="853" w:name="_Toc174117042"/>
            <w:r>
              <w:rPr>
                <w:rFonts w:hint="cs"/>
                <w:rtl/>
              </w:rPr>
              <w:t xml:space="preserve">بهترین </w:t>
            </w:r>
            <w:r>
              <w:t>ε</w:t>
            </w:r>
            <w:bookmarkEnd w:id="853"/>
            <w:r>
              <w:rPr>
                <w:rFonts w:hint="cs"/>
                <w:rtl/>
                <w:lang w:bidi="fa-IR"/>
              </w:rPr>
              <w:t xml:space="preserve"> </w:t>
            </w:r>
          </w:p>
        </w:tc>
        <w:tc>
          <w:tcPr>
            <w:tcW w:w="958" w:type="pct"/>
            <w:tcBorders>
              <w:top w:val="single" w:sz="4" w:space="0" w:color="auto"/>
            </w:tcBorders>
            <w:vAlign w:val="center"/>
          </w:tcPr>
          <w:p w14:paraId="52AB73FD" w14:textId="77777777" w:rsidR="002433B9" w:rsidRDefault="002433B9" w:rsidP="00297625">
            <w:pPr>
              <w:pStyle w:val="Subtitle"/>
              <w:framePr w:hSpace="0" w:wrap="auto" w:vAnchor="margin" w:hAnchor="text" w:xAlign="left" w:yAlign="inline"/>
              <w:suppressOverlap w:val="0"/>
              <w:rPr>
                <w:rtl/>
              </w:rPr>
            </w:pPr>
            <w:bookmarkStart w:id="854" w:name="_Toc174117043"/>
            <w:r>
              <w:rPr>
                <w:rFonts w:hint="cs"/>
                <w:rtl/>
              </w:rPr>
              <w:t>بهترین هزینه</w:t>
            </w:r>
            <w:bookmarkEnd w:id="854"/>
            <w:r>
              <w:rPr>
                <w:rFonts w:hint="cs"/>
                <w:rtl/>
              </w:rPr>
              <w:t xml:space="preserve"> </w:t>
            </w:r>
          </w:p>
        </w:tc>
        <w:tc>
          <w:tcPr>
            <w:tcW w:w="1207" w:type="pct"/>
            <w:tcBorders>
              <w:top w:val="single" w:sz="4" w:space="0" w:color="auto"/>
            </w:tcBorders>
            <w:vAlign w:val="center"/>
          </w:tcPr>
          <w:p w14:paraId="168DA0A2" w14:textId="77777777" w:rsidR="002433B9" w:rsidRDefault="002433B9" w:rsidP="00297625">
            <w:pPr>
              <w:pStyle w:val="Subtitle"/>
              <w:framePr w:hSpace="0" w:wrap="auto" w:vAnchor="margin" w:hAnchor="text" w:xAlign="left" w:yAlign="inline"/>
              <w:suppressOverlap w:val="0"/>
              <w:rPr>
                <w:rtl/>
              </w:rPr>
            </w:pPr>
            <w:bookmarkStart w:id="855" w:name="_Toc174117044"/>
            <w:r>
              <w:rPr>
                <w:rFonts w:hint="cs"/>
                <w:rtl/>
              </w:rPr>
              <w:t>زمان اتمام  فرآیند (</w:t>
            </w:r>
            <w:r>
              <w:t>S</w:t>
            </w:r>
            <w:r>
              <w:rPr>
                <w:rFonts w:hint="cs"/>
                <w:rtl/>
              </w:rPr>
              <w:t>)</w:t>
            </w:r>
            <w:bookmarkEnd w:id="855"/>
          </w:p>
        </w:tc>
        <w:tc>
          <w:tcPr>
            <w:tcW w:w="1050" w:type="pct"/>
            <w:tcBorders>
              <w:top w:val="single" w:sz="4" w:space="0" w:color="auto"/>
            </w:tcBorders>
            <w:vAlign w:val="center"/>
          </w:tcPr>
          <w:p w14:paraId="525813A8" w14:textId="77777777" w:rsidR="002433B9" w:rsidRDefault="002433B9" w:rsidP="00297625">
            <w:pPr>
              <w:pStyle w:val="Subtitle"/>
              <w:framePr w:hSpace="0" w:wrap="auto" w:vAnchor="margin" w:hAnchor="text" w:xAlign="left" w:yAlign="inline"/>
              <w:suppressOverlap w:val="0"/>
              <w:rPr>
                <w:rtl/>
              </w:rPr>
            </w:pPr>
            <w:bookmarkStart w:id="856" w:name="_Toc174117045"/>
            <w:r>
              <w:rPr>
                <w:rFonts w:hint="cs"/>
                <w:rtl/>
              </w:rPr>
              <w:t>ناهمسانی (%)</w:t>
            </w:r>
            <w:bookmarkEnd w:id="856"/>
          </w:p>
        </w:tc>
        <w:tc>
          <w:tcPr>
            <w:tcW w:w="1161" w:type="pct"/>
            <w:tcBorders>
              <w:top w:val="single" w:sz="4" w:space="0" w:color="auto"/>
            </w:tcBorders>
            <w:vAlign w:val="center"/>
          </w:tcPr>
          <w:p w14:paraId="17F705B3" w14:textId="77777777" w:rsidR="002433B9" w:rsidRDefault="002433B9" w:rsidP="00297625">
            <w:pPr>
              <w:pStyle w:val="Subtitle"/>
              <w:framePr w:hSpace="0" w:wrap="auto" w:vAnchor="margin" w:hAnchor="text" w:xAlign="left" w:yAlign="inline"/>
              <w:suppressOverlap w:val="0"/>
              <w:rPr>
                <w:rtl/>
              </w:rPr>
            </w:pPr>
            <w:bookmarkStart w:id="857" w:name="_Toc174117046"/>
            <w:r>
              <w:rPr>
                <w:rFonts w:hint="cs"/>
                <w:rtl/>
              </w:rPr>
              <w:t>روی‌هم‌رفت (%)</w:t>
            </w:r>
            <w:bookmarkEnd w:id="857"/>
          </w:p>
        </w:tc>
      </w:tr>
      <w:tr w:rsidR="002433B9" w14:paraId="6F33269D" w14:textId="77777777" w:rsidTr="00297625">
        <w:tc>
          <w:tcPr>
            <w:tcW w:w="624" w:type="pct"/>
            <w:vAlign w:val="center"/>
          </w:tcPr>
          <w:p w14:paraId="442B7D32" w14:textId="77777777" w:rsidR="002433B9" w:rsidRDefault="002433B9" w:rsidP="00297625">
            <w:pPr>
              <w:pStyle w:val="Subtitle"/>
              <w:framePr w:hSpace="0" w:wrap="auto" w:vAnchor="margin" w:hAnchor="text" w:xAlign="left" w:yAlign="inline"/>
              <w:suppressOverlap w:val="0"/>
              <w:rPr>
                <w:rtl/>
                <w:lang w:bidi="fa-IR"/>
              </w:rPr>
            </w:pPr>
            <w:bookmarkStart w:id="858" w:name="_Toc174117047"/>
            <w:r>
              <w:rPr>
                <w:rFonts w:hint="cs"/>
                <w:rtl/>
              </w:rPr>
              <w:t>5/2</w:t>
            </w:r>
            <w:bookmarkEnd w:id="858"/>
          </w:p>
        </w:tc>
        <w:tc>
          <w:tcPr>
            <w:tcW w:w="958" w:type="pct"/>
            <w:vAlign w:val="center"/>
          </w:tcPr>
          <w:p w14:paraId="536EB982" w14:textId="77777777" w:rsidR="002433B9" w:rsidRDefault="002433B9" w:rsidP="00297625">
            <w:pPr>
              <w:pStyle w:val="Subtitle"/>
              <w:framePr w:hSpace="0" w:wrap="auto" w:vAnchor="margin" w:hAnchor="text" w:xAlign="left" w:yAlign="inline"/>
              <w:suppressOverlap w:val="0"/>
            </w:pPr>
            <w:bookmarkStart w:id="859" w:name="_Toc174117048"/>
            <w:r>
              <w:rPr>
                <w:rFonts w:hint="cs"/>
                <w:rtl/>
              </w:rPr>
              <w:t>149/0</w:t>
            </w:r>
            <w:bookmarkEnd w:id="859"/>
          </w:p>
        </w:tc>
        <w:tc>
          <w:tcPr>
            <w:tcW w:w="1207" w:type="pct"/>
            <w:vAlign w:val="center"/>
          </w:tcPr>
          <w:p w14:paraId="59CFA1F7" w14:textId="77777777" w:rsidR="002433B9" w:rsidRDefault="002433B9" w:rsidP="00297625">
            <w:pPr>
              <w:pStyle w:val="Subtitle"/>
              <w:framePr w:hSpace="0" w:wrap="auto" w:vAnchor="margin" w:hAnchor="text" w:xAlign="left" w:yAlign="inline"/>
              <w:suppressOverlap w:val="0"/>
              <w:rPr>
                <w:rtl/>
              </w:rPr>
            </w:pPr>
            <w:bookmarkStart w:id="860" w:name="_Toc174117049"/>
            <w:r w:rsidRPr="003871E4">
              <w:rPr>
                <w:rtl/>
              </w:rPr>
              <w:t>8013</w:t>
            </w:r>
            <w:bookmarkEnd w:id="860"/>
          </w:p>
        </w:tc>
        <w:tc>
          <w:tcPr>
            <w:tcW w:w="1050" w:type="pct"/>
            <w:vAlign w:val="center"/>
          </w:tcPr>
          <w:p w14:paraId="0D857699" w14:textId="77777777" w:rsidR="002433B9" w:rsidRDefault="002433B9" w:rsidP="00297625">
            <w:pPr>
              <w:pStyle w:val="Subtitle"/>
              <w:framePr w:hSpace="0" w:wrap="auto" w:vAnchor="margin" w:hAnchor="text" w:xAlign="left" w:yAlign="inline"/>
              <w:suppressOverlap w:val="0"/>
              <w:rPr>
                <w:rtl/>
              </w:rPr>
            </w:pPr>
            <w:bookmarkStart w:id="861" w:name="_Toc174117050"/>
            <w:r>
              <w:rPr>
                <w:rFonts w:hint="cs"/>
                <w:rtl/>
              </w:rPr>
              <w:t>67/3</w:t>
            </w:r>
            <w:bookmarkEnd w:id="861"/>
          </w:p>
        </w:tc>
        <w:tc>
          <w:tcPr>
            <w:tcW w:w="1161" w:type="pct"/>
            <w:vAlign w:val="center"/>
          </w:tcPr>
          <w:p w14:paraId="54237458" w14:textId="77777777" w:rsidR="002433B9" w:rsidRDefault="002433B9" w:rsidP="00297625">
            <w:pPr>
              <w:pStyle w:val="Subtitle"/>
              <w:framePr w:hSpace="0" w:wrap="auto" w:vAnchor="margin" w:hAnchor="text" w:xAlign="left" w:yAlign="inline"/>
              <w:suppressOverlap w:val="0"/>
              <w:rPr>
                <w:rtl/>
                <w:lang w:bidi="fa-IR"/>
              </w:rPr>
            </w:pPr>
            <w:bookmarkStart w:id="862" w:name="_Toc174117051"/>
            <w:r>
              <w:rPr>
                <w:rFonts w:hint="cs"/>
                <w:rtl/>
              </w:rPr>
              <w:t>9/13</w:t>
            </w:r>
            <w:bookmarkEnd w:id="862"/>
          </w:p>
        </w:tc>
      </w:tr>
    </w:tbl>
    <w:p w14:paraId="185D3C4A" w14:textId="77777777" w:rsidR="002433B9" w:rsidRDefault="002433B9" w:rsidP="002433B9">
      <w:pPr>
        <w:rPr>
          <w:rtl/>
        </w:rPr>
      </w:pPr>
    </w:p>
    <w:tbl>
      <w:tblPr>
        <w:tblStyle w:val="TableGrid"/>
        <w:tblpPr w:leftFromText="180" w:rightFromText="180" w:vertAnchor="text" w:horzAnchor="margin" w:tblpY="-57"/>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2433B9" w14:paraId="36FB84EB" w14:textId="77777777" w:rsidTr="00297625">
        <w:tc>
          <w:tcPr>
            <w:tcW w:w="5000" w:type="pct"/>
            <w:gridSpan w:val="10"/>
            <w:tcBorders>
              <w:top w:val="nil"/>
              <w:left w:val="nil"/>
              <w:bottom w:val="single" w:sz="4" w:space="0" w:color="auto"/>
              <w:right w:val="nil"/>
            </w:tcBorders>
            <w:vAlign w:val="center"/>
          </w:tcPr>
          <w:p w14:paraId="4BDEA20C" w14:textId="77777777" w:rsidR="002433B9" w:rsidRPr="000055FD" w:rsidRDefault="002433B9" w:rsidP="00297625">
            <w:pPr>
              <w:pStyle w:val="Subtitle"/>
              <w:framePr w:hSpace="0" w:wrap="auto" w:vAnchor="margin" w:hAnchor="text" w:xAlign="left" w:yAlign="inline"/>
              <w:suppressOverlap w:val="0"/>
              <w:rPr>
                <w:rtl/>
              </w:rPr>
            </w:pPr>
            <w:bookmarkStart w:id="863" w:name="_Ref172039324"/>
            <w:bookmarkStart w:id="864" w:name="_Toc174117052"/>
            <w:bookmarkStart w:id="865" w:name="_Toc174312778"/>
            <w:bookmarkStart w:id="866" w:name="_Toc174401278"/>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A316F8">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A316F8">
              <w:rPr>
                <w:noProof/>
                <w:rtl/>
              </w:rPr>
              <w:t>3</w:t>
            </w:r>
            <w:r w:rsidRPr="000055FD">
              <w:rPr>
                <w:rtl/>
              </w:rPr>
              <w:fldChar w:fldCharType="end"/>
            </w:r>
            <w:bookmarkEnd w:id="863"/>
            <w:r w:rsidRPr="000055FD">
              <w:rPr>
                <w:rFonts w:hint="cs"/>
                <w:rtl/>
              </w:rPr>
              <w:t xml:space="preserve"> مقدار نهایی سلول‌ها پس از اتمام فرآیند  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864"/>
            <w:bookmarkEnd w:id="865"/>
            <w:bookmarkEnd w:id="866"/>
          </w:p>
        </w:tc>
      </w:tr>
      <w:tr w:rsidR="002433B9" w14:paraId="7F672372" w14:textId="77777777" w:rsidTr="00297625">
        <w:tc>
          <w:tcPr>
            <w:tcW w:w="744" w:type="pct"/>
            <w:tcBorders>
              <w:top w:val="single" w:sz="4" w:space="0" w:color="auto"/>
            </w:tcBorders>
            <w:vAlign w:val="center"/>
          </w:tcPr>
          <w:p w14:paraId="6A270E0D" w14:textId="77777777" w:rsidR="002433B9" w:rsidRDefault="002433B9" w:rsidP="00297625">
            <w:pPr>
              <w:pStyle w:val="Subtitle"/>
              <w:framePr w:hSpace="0" w:wrap="auto" w:vAnchor="margin" w:hAnchor="text" w:xAlign="left" w:yAlign="inline"/>
              <w:suppressOverlap w:val="0"/>
              <w:rPr>
                <w:rtl/>
              </w:rPr>
            </w:pPr>
            <w:bookmarkStart w:id="867" w:name="_Toc174117053"/>
            <w:r>
              <w:rPr>
                <w:rFonts w:hint="cs"/>
                <w:rtl/>
              </w:rPr>
              <w:t>سلول</w:t>
            </w:r>
            <w:bookmarkEnd w:id="867"/>
          </w:p>
        </w:tc>
        <w:tc>
          <w:tcPr>
            <w:tcW w:w="463" w:type="pct"/>
            <w:tcBorders>
              <w:top w:val="single" w:sz="4" w:space="0" w:color="auto"/>
            </w:tcBorders>
            <w:vAlign w:val="center"/>
          </w:tcPr>
          <w:p w14:paraId="7752EB07" w14:textId="77777777" w:rsidR="002433B9" w:rsidRDefault="002433B9" w:rsidP="00297625">
            <w:pPr>
              <w:pStyle w:val="Subtitle"/>
              <w:framePr w:hSpace="0" w:wrap="auto" w:vAnchor="margin" w:hAnchor="text" w:xAlign="left" w:yAlign="inline"/>
              <w:suppressOverlap w:val="0"/>
              <w:rPr>
                <w:rtl/>
              </w:rPr>
            </w:pPr>
            <w:bookmarkStart w:id="868" w:name="_Toc174117054"/>
            <w:r>
              <w:rPr>
                <w:rFonts w:hint="cs"/>
                <w:rtl/>
              </w:rPr>
              <w:t>1</w:t>
            </w:r>
            <w:bookmarkEnd w:id="868"/>
          </w:p>
        </w:tc>
        <w:tc>
          <w:tcPr>
            <w:tcW w:w="463" w:type="pct"/>
            <w:tcBorders>
              <w:top w:val="single" w:sz="4" w:space="0" w:color="auto"/>
            </w:tcBorders>
            <w:vAlign w:val="center"/>
          </w:tcPr>
          <w:p w14:paraId="430F515F" w14:textId="77777777" w:rsidR="002433B9" w:rsidRDefault="002433B9" w:rsidP="00297625">
            <w:pPr>
              <w:pStyle w:val="Subtitle"/>
              <w:framePr w:hSpace="0" w:wrap="auto" w:vAnchor="margin" w:hAnchor="text" w:xAlign="left" w:yAlign="inline"/>
              <w:suppressOverlap w:val="0"/>
              <w:rPr>
                <w:rtl/>
              </w:rPr>
            </w:pPr>
            <w:bookmarkStart w:id="869" w:name="_Toc174117055"/>
            <w:r>
              <w:rPr>
                <w:rFonts w:hint="cs"/>
                <w:rtl/>
              </w:rPr>
              <w:t>2</w:t>
            </w:r>
            <w:bookmarkEnd w:id="869"/>
          </w:p>
        </w:tc>
        <w:tc>
          <w:tcPr>
            <w:tcW w:w="463" w:type="pct"/>
            <w:tcBorders>
              <w:top w:val="single" w:sz="4" w:space="0" w:color="auto"/>
            </w:tcBorders>
            <w:vAlign w:val="center"/>
          </w:tcPr>
          <w:p w14:paraId="3DB17DA8" w14:textId="77777777" w:rsidR="002433B9" w:rsidRDefault="002433B9" w:rsidP="00297625">
            <w:pPr>
              <w:pStyle w:val="Subtitle"/>
              <w:framePr w:hSpace="0" w:wrap="auto" w:vAnchor="margin" w:hAnchor="text" w:xAlign="left" w:yAlign="inline"/>
              <w:suppressOverlap w:val="0"/>
              <w:rPr>
                <w:rtl/>
              </w:rPr>
            </w:pPr>
            <w:bookmarkStart w:id="870" w:name="_Toc174117056"/>
            <w:r>
              <w:rPr>
                <w:rFonts w:hint="cs"/>
                <w:rtl/>
              </w:rPr>
              <w:t>3</w:t>
            </w:r>
            <w:bookmarkEnd w:id="870"/>
          </w:p>
        </w:tc>
        <w:tc>
          <w:tcPr>
            <w:tcW w:w="463" w:type="pct"/>
            <w:tcBorders>
              <w:top w:val="single" w:sz="4" w:space="0" w:color="auto"/>
            </w:tcBorders>
            <w:vAlign w:val="center"/>
          </w:tcPr>
          <w:p w14:paraId="5D2E6F32" w14:textId="77777777" w:rsidR="002433B9" w:rsidRDefault="002433B9" w:rsidP="00297625">
            <w:pPr>
              <w:pStyle w:val="Subtitle"/>
              <w:framePr w:hSpace="0" w:wrap="auto" w:vAnchor="margin" w:hAnchor="text" w:xAlign="left" w:yAlign="inline"/>
              <w:suppressOverlap w:val="0"/>
              <w:rPr>
                <w:rtl/>
              </w:rPr>
            </w:pPr>
            <w:bookmarkStart w:id="871" w:name="_Toc174117057"/>
            <w:r>
              <w:rPr>
                <w:rFonts w:hint="cs"/>
                <w:rtl/>
              </w:rPr>
              <w:t>4</w:t>
            </w:r>
            <w:bookmarkEnd w:id="871"/>
          </w:p>
        </w:tc>
        <w:tc>
          <w:tcPr>
            <w:tcW w:w="463" w:type="pct"/>
            <w:tcBorders>
              <w:top w:val="single" w:sz="4" w:space="0" w:color="auto"/>
            </w:tcBorders>
            <w:vAlign w:val="center"/>
          </w:tcPr>
          <w:p w14:paraId="596CB0D9" w14:textId="77777777" w:rsidR="002433B9" w:rsidRDefault="002433B9" w:rsidP="00297625">
            <w:pPr>
              <w:pStyle w:val="Subtitle"/>
              <w:framePr w:hSpace="0" w:wrap="auto" w:vAnchor="margin" w:hAnchor="text" w:xAlign="left" w:yAlign="inline"/>
              <w:suppressOverlap w:val="0"/>
              <w:rPr>
                <w:rtl/>
              </w:rPr>
            </w:pPr>
            <w:bookmarkStart w:id="872" w:name="_Toc174117058"/>
            <w:r>
              <w:rPr>
                <w:rFonts w:hint="cs"/>
                <w:rtl/>
              </w:rPr>
              <w:t>5</w:t>
            </w:r>
            <w:bookmarkEnd w:id="872"/>
          </w:p>
        </w:tc>
        <w:tc>
          <w:tcPr>
            <w:tcW w:w="463" w:type="pct"/>
            <w:tcBorders>
              <w:top w:val="single" w:sz="4" w:space="0" w:color="auto"/>
            </w:tcBorders>
          </w:tcPr>
          <w:p w14:paraId="39C94CF3" w14:textId="77777777" w:rsidR="002433B9" w:rsidRDefault="002433B9" w:rsidP="00297625">
            <w:pPr>
              <w:pStyle w:val="Subtitle"/>
              <w:framePr w:hSpace="0" w:wrap="auto" w:vAnchor="margin" w:hAnchor="text" w:xAlign="left" w:yAlign="inline"/>
              <w:suppressOverlap w:val="0"/>
              <w:rPr>
                <w:rtl/>
              </w:rPr>
            </w:pPr>
            <w:bookmarkStart w:id="873" w:name="_Toc174117059"/>
            <w:r>
              <w:rPr>
                <w:rFonts w:hint="cs"/>
                <w:rtl/>
              </w:rPr>
              <w:t>6</w:t>
            </w:r>
            <w:bookmarkEnd w:id="873"/>
          </w:p>
        </w:tc>
        <w:tc>
          <w:tcPr>
            <w:tcW w:w="463" w:type="pct"/>
            <w:tcBorders>
              <w:top w:val="single" w:sz="4" w:space="0" w:color="auto"/>
            </w:tcBorders>
          </w:tcPr>
          <w:p w14:paraId="7A99D121" w14:textId="77777777" w:rsidR="002433B9" w:rsidRDefault="002433B9" w:rsidP="00297625">
            <w:pPr>
              <w:pStyle w:val="Subtitle"/>
              <w:framePr w:hSpace="0" w:wrap="auto" w:vAnchor="margin" w:hAnchor="text" w:xAlign="left" w:yAlign="inline"/>
              <w:suppressOverlap w:val="0"/>
              <w:rPr>
                <w:rtl/>
              </w:rPr>
            </w:pPr>
            <w:bookmarkStart w:id="874" w:name="_Toc174117060"/>
            <w:r>
              <w:rPr>
                <w:rFonts w:hint="cs"/>
                <w:rtl/>
              </w:rPr>
              <w:t>7</w:t>
            </w:r>
            <w:bookmarkEnd w:id="874"/>
          </w:p>
        </w:tc>
        <w:tc>
          <w:tcPr>
            <w:tcW w:w="463" w:type="pct"/>
            <w:tcBorders>
              <w:top w:val="single" w:sz="4" w:space="0" w:color="auto"/>
            </w:tcBorders>
          </w:tcPr>
          <w:p w14:paraId="79F8CA6F" w14:textId="77777777" w:rsidR="002433B9" w:rsidRDefault="002433B9" w:rsidP="00297625">
            <w:pPr>
              <w:pStyle w:val="Subtitle"/>
              <w:framePr w:hSpace="0" w:wrap="auto" w:vAnchor="margin" w:hAnchor="text" w:xAlign="left" w:yAlign="inline"/>
              <w:suppressOverlap w:val="0"/>
              <w:rPr>
                <w:rtl/>
              </w:rPr>
            </w:pPr>
            <w:bookmarkStart w:id="875" w:name="_Toc174117061"/>
            <w:r>
              <w:rPr>
                <w:rFonts w:hint="cs"/>
                <w:rtl/>
              </w:rPr>
              <w:t>8</w:t>
            </w:r>
            <w:bookmarkEnd w:id="875"/>
          </w:p>
        </w:tc>
        <w:tc>
          <w:tcPr>
            <w:tcW w:w="551" w:type="pct"/>
            <w:tcBorders>
              <w:top w:val="single" w:sz="4" w:space="0" w:color="auto"/>
            </w:tcBorders>
          </w:tcPr>
          <w:p w14:paraId="587AF072" w14:textId="77777777" w:rsidR="002433B9" w:rsidRDefault="002433B9" w:rsidP="00297625">
            <w:pPr>
              <w:pStyle w:val="Subtitle"/>
              <w:framePr w:hSpace="0" w:wrap="auto" w:vAnchor="margin" w:hAnchor="text" w:xAlign="left" w:yAlign="inline"/>
              <w:suppressOverlap w:val="0"/>
            </w:pPr>
            <w:bookmarkStart w:id="876" w:name="_Toc174117062"/>
            <w:r>
              <w:rPr>
                <w:rFonts w:hint="cs"/>
                <w:rtl/>
              </w:rPr>
              <w:t>9</w:t>
            </w:r>
            <w:bookmarkEnd w:id="876"/>
          </w:p>
        </w:tc>
      </w:tr>
      <w:tr w:rsidR="002433B9" w14:paraId="53363D9E" w14:textId="77777777" w:rsidTr="00297625">
        <w:tc>
          <w:tcPr>
            <w:tcW w:w="744" w:type="pct"/>
            <w:vAlign w:val="center"/>
          </w:tcPr>
          <w:p w14:paraId="32C7CB0B" w14:textId="77777777" w:rsidR="002433B9" w:rsidRDefault="002433B9" w:rsidP="00297625">
            <w:pPr>
              <w:pStyle w:val="Subtitle"/>
              <w:framePr w:hSpace="0" w:wrap="auto" w:vAnchor="margin" w:hAnchor="text" w:xAlign="left" w:yAlign="inline"/>
              <w:suppressOverlap w:val="0"/>
              <w:rPr>
                <w:rtl/>
                <w:lang w:bidi="fa-IR"/>
              </w:rPr>
            </w:pPr>
            <w:bookmarkStart w:id="877" w:name="_Toc174117063"/>
            <w:r>
              <w:t>SOC</w:t>
            </w:r>
            <w:bookmarkEnd w:id="877"/>
          </w:p>
        </w:tc>
        <w:tc>
          <w:tcPr>
            <w:tcW w:w="463" w:type="pct"/>
            <w:vAlign w:val="center"/>
          </w:tcPr>
          <w:p w14:paraId="35C53DF0" w14:textId="77777777" w:rsidR="002433B9" w:rsidRDefault="002433B9" w:rsidP="00297625">
            <w:pPr>
              <w:pStyle w:val="Subtitle"/>
              <w:framePr w:hSpace="0" w:wrap="auto" w:vAnchor="margin" w:hAnchor="text" w:xAlign="left" w:yAlign="inline"/>
              <w:suppressOverlap w:val="0"/>
            </w:pPr>
            <w:bookmarkStart w:id="878" w:name="_Toc174117064"/>
            <w:r w:rsidRPr="00D9497F">
              <w:rPr>
                <w:rtl/>
              </w:rPr>
              <w:t>52</w:t>
            </w:r>
            <w:bookmarkEnd w:id="878"/>
          </w:p>
        </w:tc>
        <w:tc>
          <w:tcPr>
            <w:tcW w:w="463" w:type="pct"/>
            <w:vAlign w:val="center"/>
          </w:tcPr>
          <w:p w14:paraId="6AE5EAF7" w14:textId="77777777" w:rsidR="002433B9" w:rsidRDefault="002433B9" w:rsidP="00297625">
            <w:pPr>
              <w:pStyle w:val="Subtitle"/>
              <w:framePr w:hSpace="0" w:wrap="auto" w:vAnchor="margin" w:hAnchor="text" w:xAlign="left" w:yAlign="inline"/>
              <w:suppressOverlap w:val="0"/>
              <w:rPr>
                <w:rtl/>
                <w:lang w:bidi="fa-IR"/>
              </w:rPr>
            </w:pPr>
            <w:bookmarkStart w:id="879" w:name="_Toc174117065"/>
            <w:r w:rsidRPr="00D9497F">
              <w:rPr>
                <w:rtl/>
              </w:rPr>
              <w:t>52</w:t>
            </w:r>
            <w:bookmarkEnd w:id="879"/>
          </w:p>
        </w:tc>
        <w:tc>
          <w:tcPr>
            <w:tcW w:w="463" w:type="pct"/>
            <w:vAlign w:val="center"/>
          </w:tcPr>
          <w:p w14:paraId="1173EA36" w14:textId="77777777" w:rsidR="002433B9" w:rsidRDefault="002433B9" w:rsidP="00297625">
            <w:pPr>
              <w:pStyle w:val="Subtitle"/>
              <w:framePr w:hSpace="0" w:wrap="auto" w:vAnchor="margin" w:hAnchor="text" w:xAlign="left" w:yAlign="inline"/>
              <w:suppressOverlap w:val="0"/>
              <w:rPr>
                <w:rtl/>
              </w:rPr>
            </w:pPr>
            <w:bookmarkStart w:id="880" w:name="_Toc174117066"/>
            <w:r>
              <w:rPr>
                <w:rFonts w:hint="cs"/>
                <w:rtl/>
              </w:rPr>
              <w:t>51</w:t>
            </w:r>
            <w:bookmarkEnd w:id="880"/>
          </w:p>
        </w:tc>
        <w:tc>
          <w:tcPr>
            <w:tcW w:w="463" w:type="pct"/>
            <w:vAlign w:val="center"/>
          </w:tcPr>
          <w:p w14:paraId="26ECE36C" w14:textId="77777777" w:rsidR="002433B9" w:rsidRDefault="002433B9" w:rsidP="00297625">
            <w:pPr>
              <w:pStyle w:val="Subtitle"/>
              <w:framePr w:hSpace="0" w:wrap="auto" w:vAnchor="margin" w:hAnchor="text" w:xAlign="left" w:yAlign="inline"/>
              <w:suppressOverlap w:val="0"/>
              <w:rPr>
                <w:rtl/>
              </w:rPr>
            </w:pPr>
            <w:bookmarkStart w:id="881" w:name="_Toc174117067"/>
            <w:r w:rsidRPr="00D9497F">
              <w:rPr>
                <w:rtl/>
              </w:rPr>
              <w:t>52</w:t>
            </w:r>
            <w:bookmarkEnd w:id="881"/>
          </w:p>
        </w:tc>
        <w:tc>
          <w:tcPr>
            <w:tcW w:w="463" w:type="pct"/>
            <w:vAlign w:val="center"/>
          </w:tcPr>
          <w:p w14:paraId="68DD7CD9" w14:textId="77777777" w:rsidR="002433B9" w:rsidRDefault="002433B9" w:rsidP="00297625">
            <w:pPr>
              <w:pStyle w:val="Subtitle"/>
              <w:framePr w:hSpace="0" w:wrap="auto" w:vAnchor="margin" w:hAnchor="text" w:xAlign="left" w:yAlign="inline"/>
              <w:suppressOverlap w:val="0"/>
              <w:rPr>
                <w:rtl/>
              </w:rPr>
            </w:pPr>
            <w:bookmarkStart w:id="882" w:name="_Toc174117068"/>
            <w:r>
              <w:rPr>
                <w:rFonts w:hint="cs"/>
                <w:rtl/>
              </w:rPr>
              <w:t>4/52</w:t>
            </w:r>
            <w:bookmarkEnd w:id="882"/>
          </w:p>
        </w:tc>
        <w:tc>
          <w:tcPr>
            <w:tcW w:w="463" w:type="pct"/>
          </w:tcPr>
          <w:p w14:paraId="140B9023" w14:textId="77777777" w:rsidR="002433B9" w:rsidRDefault="002433B9" w:rsidP="00297625">
            <w:pPr>
              <w:pStyle w:val="Subtitle"/>
              <w:framePr w:hSpace="0" w:wrap="auto" w:vAnchor="margin" w:hAnchor="text" w:xAlign="left" w:yAlign="inline"/>
              <w:suppressOverlap w:val="0"/>
              <w:rPr>
                <w:rtl/>
              </w:rPr>
            </w:pPr>
            <w:bookmarkStart w:id="883" w:name="_Toc174117069"/>
            <w:r>
              <w:rPr>
                <w:rFonts w:hint="cs"/>
                <w:rtl/>
              </w:rPr>
              <w:t>4/53</w:t>
            </w:r>
            <w:bookmarkEnd w:id="883"/>
          </w:p>
        </w:tc>
        <w:tc>
          <w:tcPr>
            <w:tcW w:w="463" w:type="pct"/>
          </w:tcPr>
          <w:p w14:paraId="1AA5597F" w14:textId="77777777" w:rsidR="002433B9" w:rsidRDefault="002433B9" w:rsidP="00297625">
            <w:pPr>
              <w:pStyle w:val="Subtitle"/>
              <w:framePr w:hSpace="0" w:wrap="auto" w:vAnchor="margin" w:hAnchor="text" w:xAlign="left" w:yAlign="inline"/>
              <w:suppressOverlap w:val="0"/>
              <w:rPr>
                <w:rtl/>
              </w:rPr>
            </w:pPr>
            <w:bookmarkStart w:id="884" w:name="_Toc174117070"/>
            <w:r>
              <w:rPr>
                <w:rFonts w:hint="cs"/>
                <w:rtl/>
              </w:rPr>
              <w:t>7/51</w:t>
            </w:r>
            <w:bookmarkEnd w:id="884"/>
          </w:p>
        </w:tc>
        <w:tc>
          <w:tcPr>
            <w:tcW w:w="463" w:type="pct"/>
          </w:tcPr>
          <w:p w14:paraId="54671B40" w14:textId="77777777" w:rsidR="002433B9" w:rsidRDefault="002433B9" w:rsidP="00297625">
            <w:pPr>
              <w:pStyle w:val="Subtitle"/>
              <w:framePr w:hSpace="0" w:wrap="auto" w:vAnchor="margin" w:hAnchor="text" w:xAlign="left" w:yAlign="inline"/>
              <w:suppressOverlap w:val="0"/>
              <w:rPr>
                <w:rtl/>
              </w:rPr>
            </w:pPr>
            <w:bookmarkStart w:id="885" w:name="_Toc174117071"/>
            <w:r>
              <w:rPr>
                <w:rFonts w:hint="cs"/>
                <w:rtl/>
              </w:rPr>
              <w:t>7/50</w:t>
            </w:r>
            <w:bookmarkEnd w:id="885"/>
          </w:p>
        </w:tc>
        <w:tc>
          <w:tcPr>
            <w:tcW w:w="551" w:type="pct"/>
          </w:tcPr>
          <w:p w14:paraId="128D5659" w14:textId="77777777" w:rsidR="002433B9" w:rsidRDefault="002433B9" w:rsidP="00297625">
            <w:pPr>
              <w:pStyle w:val="Subtitle"/>
              <w:framePr w:hSpace="0" w:wrap="auto" w:vAnchor="margin" w:hAnchor="text" w:xAlign="left" w:yAlign="inline"/>
              <w:suppressOverlap w:val="0"/>
              <w:rPr>
                <w:rtl/>
              </w:rPr>
            </w:pPr>
            <w:bookmarkStart w:id="886" w:name="_Toc174117072"/>
            <w:r>
              <w:rPr>
                <w:rFonts w:hint="cs"/>
                <w:rtl/>
              </w:rPr>
              <w:t>7/49</w:t>
            </w:r>
            <w:bookmarkEnd w:id="886"/>
          </w:p>
        </w:tc>
      </w:tr>
    </w:tbl>
    <w:p w14:paraId="62E6B375" w14:textId="77777777" w:rsidR="002433B9" w:rsidRDefault="002433B9" w:rsidP="002433B9">
      <w:pPr>
        <w:rPr>
          <w:rtl/>
        </w:rPr>
      </w:pPr>
      <w:r>
        <w:rPr>
          <w:rFonts w:hint="eastAsia"/>
          <w:rtl/>
        </w:rPr>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تأثیر قرار گ</w:t>
      </w:r>
      <w:r>
        <w:rPr>
          <w:rFonts w:hint="cs"/>
          <w:rtl/>
        </w:rPr>
        <w:t>ی</w:t>
      </w:r>
      <w:r>
        <w:rPr>
          <w:rFonts w:hint="eastAsia"/>
          <w:rtl/>
        </w:rPr>
        <w:t>رند</w:t>
      </w:r>
      <w:r>
        <w:rPr>
          <w:rtl/>
        </w:rPr>
        <w:t>.</w:t>
      </w:r>
    </w:p>
    <w:tbl>
      <w:tblPr>
        <w:tblpPr w:leftFromText="180" w:rightFromText="180" w:vertAnchor="text" w:horzAnchor="margin" w:tblpY="202"/>
        <w:bidiVisual/>
        <w:tblW w:w="5000" w:type="pct"/>
        <w:tblLook w:val="04A0" w:firstRow="1" w:lastRow="0" w:firstColumn="1" w:lastColumn="0" w:noHBand="0" w:noVBand="1"/>
      </w:tblPr>
      <w:tblGrid>
        <w:gridCol w:w="8505"/>
      </w:tblGrid>
      <w:tr w:rsidR="00A13477" w14:paraId="6E135D2F" w14:textId="77777777" w:rsidTr="00A13477">
        <w:tc>
          <w:tcPr>
            <w:tcW w:w="5000" w:type="pct"/>
            <w:vAlign w:val="center"/>
          </w:tcPr>
          <w:p w14:paraId="2F7D1ECD" w14:textId="77777777" w:rsidR="00A13477" w:rsidRDefault="00A13477" w:rsidP="00A13477">
            <w:pPr>
              <w:pStyle w:val="Subtitle"/>
              <w:framePr w:hSpace="0" w:wrap="auto" w:vAnchor="margin" w:hAnchor="text" w:xAlign="left" w:yAlign="inline"/>
              <w:suppressOverlap w:val="0"/>
              <w:rPr>
                <w:rtl/>
              </w:rPr>
            </w:pPr>
            <w:bookmarkStart w:id="887" w:name="_Toc174117039"/>
            <w:r>
              <w:rPr>
                <w:noProof/>
              </w:rPr>
              <w:lastRenderedPageBreak/>
              <w:drawing>
                <wp:inline distT="0" distB="0" distL="0" distR="0" wp14:anchorId="7293ABD5" wp14:editId="26340C4E">
                  <wp:extent cx="5333817" cy="297243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5339518" cy="2975612"/>
                          </a:xfrm>
                          <a:prstGeom prst="rect">
                            <a:avLst/>
                          </a:prstGeom>
                          <a:noFill/>
                          <a:ln>
                            <a:noFill/>
                          </a:ln>
                        </pic:spPr>
                      </pic:pic>
                    </a:graphicData>
                  </a:graphic>
                </wp:inline>
              </w:drawing>
            </w:r>
            <w:bookmarkEnd w:id="887"/>
          </w:p>
        </w:tc>
      </w:tr>
      <w:tr w:rsidR="00A13477" w14:paraId="070F5745" w14:textId="77777777" w:rsidTr="00A13477">
        <w:tc>
          <w:tcPr>
            <w:tcW w:w="5000" w:type="pct"/>
            <w:vAlign w:val="center"/>
          </w:tcPr>
          <w:p w14:paraId="77EAD58C" w14:textId="77777777" w:rsidR="00A13477" w:rsidRDefault="00A13477" w:rsidP="00A13477">
            <w:pPr>
              <w:pStyle w:val="Subtitle"/>
              <w:framePr w:hSpace="0" w:wrap="auto" w:vAnchor="margin" w:hAnchor="text" w:xAlign="left" w:yAlign="inline"/>
              <w:suppressOverlap w:val="0"/>
              <w:rPr>
                <w:rtl/>
              </w:rPr>
            </w:pPr>
            <w:bookmarkStart w:id="888" w:name="_Toc174117040"/>
            <w:bookmarkStart w:id="889" w:name="_Toc174312530"/>
            <w:bookmarkStart w:id="890" w:name="_Toc174312605"/>
            <w:bookmarkStart w:id="891" w:name="_Ref175099899"/>
            <w:bookmarkStart w:id="892" w:name="_Toc175103146"/>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6</w:t>
            </w:r>
            <w:r>
              <w:rPr>
                <w:rFonts w:hint="cs"/>
                <w:rtl/>
              </w:rPr>
              <w:fldChar w:fldCharType="end"/>
            </w:r>
            <w:bookmarkEnd w:id="891"/>
            <w:r>
              <w:rPr>
                <w:rFonts w:hint="cs"/>
                <w:rtl/>
              </w:rPr>
              <w:t xml:space="preserve"> تغییرات</w:t>
            </w:r>
            <w:r>
              <w:rPr>
                <w:rFonts w:hint="cs"/>
                <w:rtl/>
                <w:lang w:bidi="fa-IR"/>
              </w:rPr>
              <w:t xml:space="preserve"> ولتاژ سلول‌ها در فرآیند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88"/>
            <w:bookmarkEnd w:id="889"/>
            <w:bookmarkEnd w:id="890"/>
            <w:bookmarkEnd w:id="892"/>
          </w:p>
        </w:tc>
      </w:tr>
    </w:tbl>
    <w:p w14:paraId="31C0C3DB" w14:textId="77777777" w:rsidR="002433B9" w:rsidRDefault="002433B9" w:rsidP="00BE32F0">
      <w:pPr>
        <w:rPr>
          <w:rtl/>
        </w:rPr>
      </w:pPr>
    </w:p>
    <w:tbl>
      <w:tblPr>
        <w:tblpPr w:leftFromText="180" w:rightFromText="180" w:vertAnchor="text" w:horzAnchor="margin" w:tblpY="221"/>
        <w:bidiVisual/>
        <w:tblW w:w="5000" w:type="pct"/>
        <w:tblLook w:val="04A0" w:firstRow="1" w:lastRow="0" w:firstColumn="1" w:lastColumn="0" w:noHBand="0" w:noVBand="1"/>
      </w:tblPr>
      <w:tblGrid>
        <w:gridCol w:w="8505"/>
      </w:tblGrid>
      <w:tr w:rsidR="00A13477" w14:paraId="72998E9F" w14:textId="77777777" w:rsidTr="00A13477">
        <w:tc>
          <w:tcPr>
            <w:tcW w:w="5000" w:type="pct"/>
            <w:vAlign w:val="center"/>
          </w:tcPr>
          <w:p w14:paraId="4064B5A7" w14:textId="77777777" w:rsidR="00A13477" w:rsidRDefault="00A13477" w:rsidP="00A13477">
            <w:pPr>
              <w:pStyle w:val="Subtitle"/>
              <w:framePr w:hSpace="0" w:wrap="auto" w:vAnchor="margin" w:hAnchor="text" w:xAlign="left" w:yAlign="inline"/>
              <w:suppressOverlap w:val="0"/>
              <w:rPr>
                <w:rFonts w:hint="cs"/>
                <w:rtl/>
              </w:rPr>
            </w:pPr>
            <w:r>
              <w:rPr>
                <w:rFonts w:hint="cs"/>
                <w:noProof/>
                <w:rtl/>
              </w:rPr>
              <w:drawing>
                <wp:inline distT="0" distB="0" distL="0" distR="0" wp14:anchorId="1067BFC9" wp14:editId="77354A9F">
                  <wp:extent cx="5342295" cy="2679494"/>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exp_V_noise.jpg"/>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342295" cy="2679494"/>
                          </a:xfrm>
                          <a:prstGeom prst="rect">
                            <a:avLst/>
                          </a:prstGeom>
                        </pic:spPr>
                      </pic:pic>
                    </a:graphicData>
                  </a:graphic>
                </wp:inline>
              </w:drawing>
            </w:r>
          </w:p>
        </w:tc>
      </w:tr>
      <w:tr w:rsidR="00A13477" w14:paraId="395F19A6" w14:textId="77777777" w:rsidTr="00A13477">
        <w:tc>
          <w:tcPr>
            <w:tcW w:w="5000" w:type="pct"/>
            <w:vAlign w:val="center"/>
          </w:tcPr>
          <w:p w14:paraId="08016A7E" w14:textId="77777777" w:rsidR="00A13477" w:rsidRDefault="00A13477" w:rsidP="00A13477">
            <w:pPr>
              <w:pStyle w:val="Subtitle"/>
              <w:framePr w:hSpace="0" w:wrap="auto" w:vAnchor="margin" w:hAnchor="text" w:xAlign="left" w:yAlign="inline"/>
              <w:suppressOverlap w:val="0"/>
              <w:rPr>
                <w:rFonts w:hint="cs"/>
                <w:rtl/>
              </w:rPr>
            </w:pPr>
            <w:bookmarkStart w:id="893" w:name="_Ref175099964"/>
            <w:bookmarkStart w:id="894" w:name="_Toc175103147"/>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7</w:t>
            </w:r>
            <w:r>
              <w:rPr>
                <w:rFonts w:hint="cs"/>
                <w:rtl/>
              </w:rPr>
              <w:fldChar w:fldCharType="end"/>
            </w:r>
            <w:bookmarkEnd w:id="893"/>
            <w:r>
              <w:rPr>
                <w:rFonts w:hint="cs"/>
                <w:rtl/>
              </w:rPr>
              <w:t xml:space="preserve"> تغییرات</w:t>
            </w:r>
            <w:r>
              <w:rPr>
                <w:rFonts w:hint="cs"/>
                <w:rtl/>
                <w:lang w:bidi="fa-IR"/>
              </w:rPr>
              <w:t xml:space="preserve"> ولتاژ سلول‌ها در فرآیند همسان‌سازی در عمل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894"/>
          </w:p>
        </w:tc>
      </w:tr>
    </w:tbl>
    <w:p w14:paraId="0C31A707" w14:textId="77777777" w:rsidR="00A13477" w:rsidRDefault="00A13477" w:rsidP="00BE32F0">
      <w:pPr>
        <w:rPr>
          <w:rtl/>
        </w:rPr>
      </w:pPr>
    </w:p>
    <w:p w14:paraId="2F887D31" w14:textId="77777777" w:rsidR="00C06B47" w:rsidRDefault="00C06B47" w:rsidP="00C06B47">
      <w:pPr>
        <w:pStyle w:val="2"/>
        <w:rPr>
          <w:rtl/>
        </w:rPr>
      </w:pPr>
      <w:bookmarkStart w:id="895" w:name="_Toc174117073"/>
      <w:bookmarkStart w:id="896" w:name="_Toc174401181"/>
      <w:r>
        <w:rPr>
          <w:rFonts w:hint="cs"/>
          <w:rtl/>
        </w:rPr>
        <w:t>اثر وزن زمان همسان‌سازی و یکپارچگی</w:t>
      </w:r>
      <w:bookmarkEnd w:id="895"/>
      <w:bookmarkEnd w:id="896"/>
    </w:p>
    <w:p w14:paraId="3700B308" w14:textId="22378CA1" w:rsidR="002433B9" w:rsidRDefault="00C06B47" w:rsidP="00C06B47">
      <w:pPr>
        <w:rPr>
          <w:rtl/>
        </w:rPr>
      </w:pPr>
      <w:r>
        <w:rPr>
          <w:rFonts w:hint="cs"/>
          <w:rtl/>
        </w:rPr>
        <w:t>در این</w:t>
      </w:r>
      <w:r>
        <w:rPr>
          <w:rtl/>
        </w:rPr>
        <w:t xml:space="preserve"> سنار</w:t>
      </w:r>
      <w:r>
        <w:rPr>
          <w:rFonts w:hint="cs"/>
          <w:rtl/>
        </w:rPr>
        <w:t>ی</w:t>
      </w:r>
      <w:r>
        <w:rPr>
          <w:rFonts w:hint="eastAsia"/>
          <w:rtl/>
        </w:rPr>
        <w:t>و،</w:t>
      </w:r>
      <w:r>
        <w:rPr>
          <w:rtl/>
        </w:rPr>
        <w:t xml:space="preserve"> تأکید اصل</w:t>
      </w:r>
      <w:r>
        <w:rPr>
          <w:rFonts w:hint="cs"/>
          <w:rtl/>
        </w:rPr>
        <w:t>ی</w:t>
      </w:r>
      <w:r>
        <w:rPr>
          <w:rtl/>
        </w:rPr>
        <w:t xml:space="preserve"> بر تأثیر وزن‌ها</w:t>
      </w:r>
      <w:r>
        <w:rPr>
          <w:rFonts w:hint="cs"/>
          <w:rtl/>
        </w:rPr>
        <w:t>ی</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w:t>
      </w:r>
      <w:r>
        <w:rPr>
          <w:rFonts w:hint="cs"/>
          <w:rtl/>
        </w:rPr>
        <w:t>در این حالت،</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w:t>
      </w:r>
      <w:r>
        <w:rPr>
          <w:rtl/>
        </w:rPr>
        <w:lastRenderedPageBreak/>
        <w:t>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Pr>
          <w:rFonts w:hint="cs"/>
          <w:rtl/>
        </w:rPr>
        <w:t xml:space="preserve">. </w:t>
      </w:r>
      <w:r>
        <w:rPr>
          <w:rtl/>
        </w:rPr>
        <w:t xml:space="preserve">با </w:t>
      </w:r>
      <w:r>
        <w:rPr>
          <w:rFonts w:hint="cs"/>
          <w:rtl/>
        </w:rPr>
        <w:t xml:space="preserve">توجه به </w:t>
      </w:r>
      <w:r>
        <w:rPr>
          <w:rtl/>
        </w:rPr>
        <w:t>ا</w:t>
      </w:r>
      <w:r>
        <w:rPr>
          <w:rFonts w:hint="cs"/>
          <w:rtl/>
        </w:rPr>
        <w:t>ی</w:t>
      </w:r>
      <w:r>
        <w:rPr>
          <w:rFonts w:hint="eastAsia"/>
          <w:rtl/>
        </w:rPr>
        <w:t>ن</w:t>
      </w:r>
      <w:r>
        <w:rPr>
          <w:rtl/>
        </w:rPr>
        <w:t xml:space="preserve"> که زمان همسان‌ساز</w:t>
      </w:r>
      <w:r>
        <w:rPr>
          <w:rFonts w:hint="cs"/>
          <w:rtl/>
        </w:rPr>
        <w:t>ی</w:t>
      </w:r>
      <w:r>
        <w:rPr>
          <w:rtl/>
        </w:rPr>
        <w:t xml:space="preserve">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تأثیرگذار است و باعث نم</w:t>
      </w:r>
      <w:r>
        <w:rPr>
          <w:rFonts w:hint="cs"/>
          <w:rtl/>
        </w:rPr>
        <w:t>ی‌</w:t>
      </w:r>
      <w:r>
        <w:rPr>
          <w:rFonts w:hint="eastAsia"/>
          <w:rtl/>
        </w:rPr>
        <w:t>شود</w:t>
      </w:r>
      <w:r>
        <w:rPr>
          <w:rtl/>
        </w:rPr>
        <w:t xml:space="preserve"> که زمان همسان‌ساز</w:t>
      </w:r>
      <w:r>
        <w:rPr>
          <w:rFonts w:hint="cs"/>
          <w:rtl/>
        </w:rPr>
        <w:t>ی</w:t>
      </w:r>
      <w:r>
        <w:rPr>
          <w:rtl/>
        </w:rPr>
        <w:t xml:space="preserve"> به</w:t>
      </w:r>
      <w:r>
        <w:rPr>
          <w:rFonts w:hint="cs"/>
          <w:rtl/>
        </w:rPr>
        <w:t xml:space="preserve"> </w:t>
      </w:r>
      <w:r>
        <w:rPr>
          <w:rtl/>
        </w:rPr>
        <w:t>طور قابل توجه</w:t>
      </w:r>
      <w:r>
        <w:rPr>
          <w:rFonts w:hint="cs"/>
          <w:rtl/>
        </w:rPr>
        <w:t>ی</w:t>
      </w:r>
      <w:r>
        <w:rPr>
          <w:rtl/>
        </w:rPr>
        <w:t xml:space="preserve"> طولان</w:t>
      </w:r>
      <w:r>
        <w:rPr>
          <w:rFonts w:hint="cs"/>
          <w:rtl/>
        </w:rPr>
        <w:t>ی</w:t>
      </w:r>
      <w:r>
        <w:rPr>
          <w:rtl/>
        </w:rPr>
        <w:t xml:space="preserve"> شود.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می‌کند که سلول‌ها </w:t>
      </w:r>
      <w:r>
        <w:rPr>
          <w:rFonts w:hint="cs"/>
          <w:rtl/>
        </w:rPr>
        <w:t xml:space="preserve">از یکپارچگی </w:t>
      </w:r>
      <w:r>
        <w:rPr>
          <w:rtl/>
        </w:rPr>
        <w:t>بهتر</w:t>
      </w:r>
      <w:r>
        <w:rPr>
          <w:rFonts w:hint="cs"/>
          <w:rtl/>
        </w:rPr>
        <w:t>ی</w:t>
      </w:r>
      <w:r>
        <w:rPr>
          <w:rtl/>
        </w:rPr>
        <w:t xml:space="preserve"> با </w:t>
      </w:r>
      <w:r>
        <w:rPr>
          <w:rFonts w:hint="cs"/>
          <w:rtl/>
        </w:rPr>
        <w:t xml:space="preserve">برخوردار </w:t>
      </w:r>
      <w:r>
        <w:rPr>
          <w:rtl/>
        </w:rPr>
        <w:t>باشند.</w:t>
      </w:r>
      <w:r w:rsidRPr="00C04AD1">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Ref172040240 \h</w:instrText>
      </w:r>
      <w:r>
        <w:rPr>
          <w:rtl/>
        </w:rPr>
        <w:instrText xml:space="preserve"> </w:instrText>
      </w:r>
      <w:r>
        <w:rPr>
          <w:highlight w:val="yellow"/>
          <w:rtl/>
        </w:rPr>
      </w:r>
      <w:r>
        <w:rPr>
          <w:highlight w:val="yellow"/>
          <w:rtl/>
        </w:rPr>
        <w:fldChar w:fldCharType="separate"/>
      </w:r>
      <w:r w:rsidR="00A316F8">
        <w:rPr>
          <w:rFonts w:hint="cs"/>
          <w:rtl/>
        </w:rPr>
        <w:t>(</w:t>
      </w:r>
      <w:r w:rsidR="00A316F8">
        <w:rPr>
          <w:noProof/>
          <w:rtl/>
        </w:rPr>
        <w:t>‏4</w:t>
      </w:r>
      <w:r w:rsidR="00A316F8">
        <w:rPr>
          <w:rtl/>
        </w:rPr>
        <w:noBreakHyphen/>
      </w:r>
      <w:r w:rsidR="00A316F8">
        <w:rPr>
          <w:noProof/>
          <w:rtl/>
        </w:rPr>
        <w:t>2</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sidRPr="00C04AD1">
        <w:rPr>
          <w:rFonts w:hint="cs"/>
          <w:rtl/>
          <w:lang w:bidi="fa-IR"/>
        </w:rPr>
        <w:t xml:space="preserve"> مکتوب</w:t>
      </w:r>
      <w:r w:rsidRPr="00C04AD1">
        <w:rPr>
          <w:rFonts w:hint="cs"/>
          <w:rtl/>
        </w:rPr>
        <w:t xml:space="preserve"> است</w:t>
      </w:r>
      <w:r>
        <w:rPr>
          <w:rFonts w:hint="cs"/>
          <w:rtl/>
        </w:rPr>
        <w:t>.</w:t>
      </w:r>
    </w:p>
    <w:p w14:paraId="3E667314" w14:textId="77777777" w:rsidR="00C06B47" w:rsidRDefault="00C06B47" w:rsidP="00C06B47">
      <w:pPr>
        <w:rPr>
          <w:rtl/>
        </w:rPr>
      </w:pPr>
    </w:p>
    <w:p w14:paraId="323AF05C" w14:textId="5FAA9E51" w:rsidR="00BE32F0" w:rsidRDefault="00BE32F0" w:rsidP="00BE32F0">
      <w:pPr>
        <w:rPr>
          <w:rtl/>
        </w:rPr>
      </w:pP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6"/>
        <w:gridCol w:w="6969"/>
      </w:tblGrid>
      <w:tr w:rsidR="00BE32F0" w:rsidRPr="00A32191" w14:paraId="46AB9203" w14:textId="77777777" w:rsidTr="006A3C6D">
        <w:tc>
          <w:tcPr>
            <w:tcW w:w="1610" w:type="dxa"/>
            <w:vMerge w:val="restart"/>
            <w:vAlign w:val="center"/>
          </w:tcPr>
          <w:p w14:paraId="1A23D703" w14:textId="77777777" w:rsidR="00BE32F0" w:rsidRDefault="00BE32F0" w:rsidP="006A3C6D">
            <w:pPr>
              <w:pStyle w:val="Caption"/>
              <w:framePr w:hSpace="0" w:wrap="auto" w:vAnchor="margin" w:hAnchor="text" w:yAlign="inline"/>
              <w:jc w:val="left"/>
              <w:rPr>
                <w:rtl/>
              </w:rPr>
            </w:pPr>
            <w:bookmarkStart w:id="897" w:name="_Ref17204024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A316F8">
              <w:rPr>
                <w:noProof/>
                <w:rtl/>
              </w:rPr>
              <w:t>2</w:t>
            </w:r>
            <w:r>
              <w:rPr>
                <w:rtl/>
              </w:rPr>
              <w:fldChar w:fldCharType="end"/>
            </w:r>
            <w:bookmarkEnd w:id="897"/>
            <w:r>
              <w:rPr>
                <w:rFonts w:hint="cs"/>
                <w:rtl/>
              </w:rPr>
              <w:t>)</w:t>
            </w:r>
          </w:p>
        </w:tc>
        <w:tc>
          <w:tcPr>
            <w:tcW w:w="7740" w:type="dxa"/>
            <w:vAlign w:val="center"/>
          </w:tcPr>
          <w:p w14:paraId="6BFC3C8B" w14:textId="77777777" w:rsidR="00BE32F0" w:rsidRPr="00A32191" w:rsidRDefault="00BE32F0" w:rsidP="006A3C6D">
            <w:pPr>
              <w:bidi w:val="0"/>
              <w:ind w:left="0"/>
              <w:jc w:val="right"/>
              <w:rPr>
                <w:rtl/>
              </w:rPr>
            </w:pPr>
            <m:oMathPara>
              <m:oMathParaPr>
                <m:jc m:val="left"/>
              </m:oMathParaPr>
              <m:oMath>
                <m:r>
                  <w:rPr>
                    <w:rFonts w:ascii="Cambria Math"/>
                  </w:rPr>
                  <m:t>α=0.5</m:t>
                </m:r>
              </m:oMath>
            </m:oMathPara>
          </w:p>
        </w:tc>
      </w:tr>
      <w:tr w:rsidR="00BE32F0" w:rsidRPr="00F43357" w14:paraId="0C753940" w14:textId="77777777" w:rsidTr="006A3C6D">
        <w:tc>
          <w:tcPr>
            <w:tcW w:w="1610" w:type="dxa"/>
            <w:vMerge/>
            <w:vAlign w:val="center"/>
          </w:tcPr>
          <w:p w14:paraId="3F0D5E1F" w14:textId="77777777" w:rsidR="00BE32F0" w:rsidRDefault="00BE32F0" w:rsidP="006A3C6D">
            <w:pPr>
              <w:pStyle w:val="Caption"/>
              <w:framePr w:hSpace="0" w:wrap="auto" w:vAnchor="margin" w:hAnchor="text" w:yAlign="inline"/>
              <w:jc w:val="left"/>
              <w:rPr>
                <w:rtl/>
              </w:rPr>
            </w:pPr>
          </w:p>
        </w:tc>
        <w:tc>
          <w:tcPr>
            <w:tcW w:w="7740" w:type="dxa"/>
            <w:vAlign w:val="center"/>
          </w:tcPr>
          <w:p w14:paraId="7EE0ADB7" w14:textId="77777777" w:rsidR="00BE32F0" w:rsidRPr="00F43357" w:rsidRDefault="00BE32F0" w:rsidP="006A3C6D">
            <w:pPr>
              <w:bidi w:val="0"/>
              <w:ind w:left="0"/>
              <w:jc w:val="right"/>
              <w:rPr>
                <w:rtl/>
              </w:rPr>
            </w:pPr>
            <m:oMathPara>
              <m:oMathParaPr>
                <m:jc m:val="left"/>
              </m:oMathParaPr>
              <m:oMath>
                <m:r>
                  <w:rPr>
                    <w:rFonts w:ascii="Cambria Math" w:hAnsi="Cambria Math"/>
                  </w:rPr>
                  <m:t>β=0.5</m:t>
                </m:r>
              </m:oMath>
            </m:oMathPara>
          </w:p>
        </w:tc>
      </w:tr>
      <w:tr w:rsidR="00BE32F0" w:rsidRPr="00AD7902" w14:paraId="20EFB840" w14:textId="77777777" w:rsidTr="006A3C6D">
        <w:tc>
          <w:tcPr>
            <w:tcW w:w="1610" w:type="dxa"/>
            <w:vMerge/>
            <w:vAlign w:val="center"/>
          </w:tcPr>
          <w:p w14:paraId="0821F1CB" w14:textId="77777777" w:rsidR="00BE32F0" w:rsidRDefault="00BE32F0" w:rsidP="006A3C6D">
            <w:pPr>
              <w:pStyle w:val="Caption"/>
              <w:framePr w:hSpace="0" w:wrap="auto" w:vAnchor="margin" w:hAnchor="text" w:yAlign="inline"/>
              <w:jc w:val="left"/>
              <w:rPr>
                <w:rtl/>
              </w:rPr>
            </w:pPr>
          </w:p>
        </w:tc>
        <w:tc>
          <w:tcPr>
            <w:tcW w:w="7740" w:type="dxa"/>
            <w:vAlign w:val="center"/>
          </w:tcPr>
          <w:p w14:paraId="1945AC4D" w14:textId="77777777" w:rsidR="00BE32F0" w:rsidRPr="00AD7902" w:rsidRDefault="00BE32F0" w:rsidP="006A3C6D">
            <w:pPr>
              <w:bidi w:val="0"/>
              <w:ind w:left="0"/>
              <w:jc w:val="right"/>
              <w:rPr>
                <w:rtl/>
              </w:rPr>
            </w:pPr>
            <m:oMathPara>
              <m:oMathParaPr>
                <m:jc m:val="left"/>
              </m:oMathParaPr>
              <m:oMath>
                <m:r>
                  <w:rPr>
                    <w:rFonts w:ascii="Cambria Math"/>
                  </w:rPr>
                  <m:t>γ=0.0</m:t>
                </m:r>
              </m:oMath>
            </m:oMathPara>
          </w:p>
        </w:tc>
      </w:tr>
    </w:tbl>
    <w:p w14:paraId="277C4485" w14:textId="77777777" w:rsidR="00BE32F0" w:rsidRDefault="00BE32F0" w:rsidP="00BE32F0">
      <w:pPr>
        <w:rPr>
          <w:rtl/>
        </w:rPr>
      </w:pPr>
    </w:p>
    <w:p w14:paraId="630388D4" w14:textId="63DB0000" w:rsidR="002433B9" w:rsidRDefault="00BE32F0" w:rsidP="00DE566B">
      <w:pPr>
        <w:rPr>
          <w:rFonts w:hint="cs"/>
          <w:rtl/>
          <w:lang w:bidi="fa-IR"/>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 زمان همسان‌ساز</w:t>
      </w:r>
      <w:r>
        <w:rPr>
          <w:rFonts w:hint="cs"/>
          <w:rtl/>
        </w:rPr>
        <w:t>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م</w:t>
      </w:r>
      <w:r>
        <w:rPr>
          <w:rFonts w:hint="eastAsia"/>
          <w:rtl/>
        </w:rPr>
        <w:t>طلوب</w:t>
      </w:r>
      <w:r>
        <w:rPr>
          <w:rFonts w:hint="cs"/>
          <w:rtl/>
        </w:rPr>
        <w:t>ی</w:t>
      </w:r>
      <w:r>
        <w:rPr>
          <w:rtl/>
        </w:rPr>
        <w:t xml:space="preserve"> نگه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tl/>
        </w:rPr>
        <w:t>.</w:t>
      </w:r>
      <w:r w:rsidRPr="00B41EE1">
        <w:rPr>
          <w:rFonts w:hint="cs"/>
          <w:rtl/>
        </w:rPr>
        <w:t xml:space="preserve"> 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Ref172040601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A316F8" w:rsidRPr="005871B8">
        <w:rPr>
          <w:rtl/>
        </w:rPr>
        <w:t xml:space="preserve">جدول </w:t>
      </w:r>
      <w:r w:rsidR="00A316F8">
        <w:rPr>
          <w:rtl/>
        </w:rPr>
        <w:t>‏4</w:t>
      </w:r>
      <w:r w:rsidR="00A316F8" w:rsidRPr="005871B8">
        <w:rPr>
          <w:rtl/>
        </w:rPr>
        <w:noBreakHyphen/>
      </w:r>
      <w:r w:rsidR="00A316F8">
        <w:rPr>
          <w:rtl/>
        </w:rPr>
        <w:t>4</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Ref172040606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A316F8" w:rsidRPr="005871B8">
        <w:rPr>
          <w:rtl/>
        </w:rPr>
        <w:t xml:space="preserve">جدول </w:t>
      </w:r>
      <w:r w:rsidR="00A316F8">
        <w:rPr>
          <w:rtl/>
        </w:rPr>
        <w:t>‏4</w:t>
      </w:r>
      <w:r w:rsidR="00A316F8" w:rsidRPr="005871B8">
        <w:rPr>
          <w:rtl/>
        </w:rPr>
        <w:noBreakHyphen/>
      </w:r>
      <w:r w:rsidR="00A316F8">
        <w:rPr>
          <w:rtl/>
        </w:rPr>
        <w:t>5</w:t>
      </w:r>
      <w:r w:rsidRPr="00B41EE1">
        <w:rPr>
          <w:rtl/>
        </w:rPr>
        <w:fldChar w:fldCharType="end"/>
      </w:r>
      <w:r w:rsidRPr="00B41EE1">
        <w:rPr>
          <w:rFonts w:hint="cs"/>
          <w:rtl/>
        </w:rPr>
        <w:t xml:space="preserve"> قابل مشاهده می‌باشند.</w:t>
      </w:r>
      <w:r w:rsidR="002433B9">
        <w:rPr>
          <w:rFonts w:hint="cs"/>
          <w:rtl/>
        </w:rPr>
        <w:t xml:space="preserve"> </w:t>
      </w:r>
      <w:r w:rsidR="002433B9">
        <w:rPr>
          <w:rFonts w:hint="cs"/>
          <w:rtl/>
        </w:rPr>
        <w:t>در</w:t>
      </w:r>
      <w:r w:rsidR="00DE566B">
        <w:rPr>
          <w:rFonts w:hint="cs"/>
          <w:rtl/>
        </w:rPr>
        <w:t xml:space="preserve"> </w:t>
      </w:r>
      <w:r w:rsidR="00DE566B">
        <w:rPr>
          <w:rtl/>
        </w:rPr>
        <w:fldChar w:fldCharType="begin"/>
      </w:r>
      <w:r w:rsidR="00DE566B">
        <w:rPr>
          <w:rtl/>
        </w:rPr>
        <w:instrText xml:space="preserve"> </w:instrText>
      </w:r>
      <w:r w:rsidR="00DE566B">
        <w:rPr>
          <w:rFonts w:hint="cs"/>
        </w:rPr>
        <w:instrText>REF</w:instrText>
      </w:r>
      <w:r w:rsidR="00DE566B">
        <w:rPr>
          <w:rFonts w:hint="cs"/>
          <w:rtl/>
        </w:rPr>
        <w:instrText xml:space="preserve"> _</w:instrText>
      </w:r>
      <w:r w:rsidR="00DE566B">
        <w:rPr>
          <w:rFonts w:hint="cs"/>
        </w:rPr>
        <w:instrText>Ref175101664 \h</w:instrText>
      </w:r>
      <w:r w:rsidR="00DE566B">
        <w:rPr>
          <w:rtl/>
        </w:rPr>
        <w:instrText xml:space="preserve"> </w:instrText>
      </w:r>
      <w:r w:rsidR="00DE566B">
        <w:rPr>
          <w:rtl/>
        </w:rPr>
      </w:r>
      <w:r w:rsidR="00DE566B">
        <w:rPr>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8</w:t>
      </w:r>
      <w:r w:rsidR="00DE566B">
        <w:rPr>
          <w:rtl/>
        </w:rPr>
        <w:fldChar w:fldCharType="end"/>
      </w:r>
      <w:r w:rsidR="00DE566B">
        <w:rPr>
          <w:rFonts w:hint="cs"/>
          <w:rtl/>
        </w:rPr>
        <w:t xml:space="preserve"> </w:t>
      </w:r>
      <w:r w:rsidR="002433B9">
        <w:rPr>
          <w:rFonts w:hint="cs"/>
          <w:rtl/>
        </w:rPr>
        <w:t>تعداد تکرار برای رسیدن به کمترین هزینه را مشاهده می</w:t>
      </w:r>
      <w:r w:rsidR="002433B9">
        <w:rPr>
          <w:rFonts w:cs="B Lotus" w:hint="cs"/>
          <w:rtl/>
        </w:rPr>
        <w:t>‌</w:t>
      </w:r>
      <w:r w:rsidR="002433B9">
        <w:rPr>
          <w:rFonts w:hint="cs"/>
          <w:rtl/>
        </w:rPr>
        <w:t>کنید. در ادامه، پس از یافتن بهترین هزینه، اپسیلون مورد نظر جهت خو</w:t>
      </w:r>
      <w:r w:rsidR="002433B9">
        <w:rPr>
          <w:rFonts w:cs="B Lotus" w:hint="cs"/>
          <w:rtl/>
        </w:rPr>
        <w:t>شه‌بندی و همسان‌سازی در نظر گرفته می‌شود. که در</w:t>
      </w:r>
      <w:r w:rsidR="002433B9">
        <w:rPr>
          <w:rFonts w:cs="B Lotus" w:hint="cs"/>
          <w:rtl/>
        </w:rPr>
        <w:t xml:space="preserve"> </w:t>
      </w:r>
      <w:r w:rsidR="002433B9">
        <w:rPr>
          <w:rFonts w:cs="B Lotus"/>
          <w:rtl/>
        </w:rPr>
        <w:fldChar w:fldCharType="begin"/>
      </w:r>
      <w:r w:rsidR="002433B9">
        <w:rPr>
          <w:rFonts w:cs="B Lotus"/>
          <w:rtl/>
        </w:rPr>
        <w:instrText xml:space="preserve"> </w:instrText>
      </w:r>
      <w:r w:rsidR="002433B9">
        <w:rPr>
          <w:rFonts w:cs="B Lotus" w:hint="cs"/>
        </w:rPr>
        <w:instrText>REF</w:instrText>
      </w:r>
      <w:r w:rsidR="002433B9">
        <w:rPr>
          <w:rFonts w:cs="B Lotus" w:hint="cs"/>
          <w:rtl/>
        </w:rPr>
        <w:instrText xml:space="preserve"> _</w:instrText>
      </w:r>
      <w:r w:rsidR="002433B9">
        <w:rPr>
          <w:rFonts w:cs="B Lotus" w:hint="cs"/>
        </w:rPr>
        <w:instrText>Ref175100683 \h</w:instrText>
      </w:r>
      <w:r w:rsidR="002433B9">
        <w:rPr>
          <w:rFonts w:cs="B Lotus"/>
          <w:rtl/>
        </w:rPr>
        <w:instrText xml:space="preserve"> </w:instrText>
      </w:r>
      <w:r w:rsidR="002433B9">
        <w:rPr>
          <w:rFonts w:cs="B Lotus"/>
          <w:rtl/>
        </w:rPr>
      </w:r>
      <w:r w:rsidR="002433B9">
        <w:rPr>
          <w:rFonts w:cs="B Lotus"/>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9</w:t>
      </w:r>
      <w:r w:rsidR="002433B9">
        <w:rPr>
          <w:rFonts w:cs="B Lotus"/>
          <w:rtl/>
        </w:rPr>
        <w:fldChar w:fldCharType="end"/>
      </w:r>
      <w:r w:rsidR="002433B9">
        <w:rPr>
          <w:rFonts w:cs="B Lotus" w:hint="cs"/>
          <w:rtl/>
        </w:rPr>
        <w:t xml:space="preserve"> نتایج قابل مشاهده می‌باشد.</w:t>
      </w:r>
      <w:r w:rsidR="002433B9">
        <w:rPr>
          <w:rFonts w:hint="cs"/>
          <w:rtl/>
        </w:rPr>
        <w:t xml:space="preserve"> </w:t>
      </w:r>
      <w:r w:rsidR="002433B9">
        <w:rPr>
          <w:rFonts w:hint="cs"/>
          <w:rtl/>
        </w:rPr>
        <w:t>پس از خوشه</w:t>
      </w:r>
      <w:r w:rsidR="002433B9">
        <w:rPr>
          <w:rFonts w:cs="B Lotus" w:hint="cs"/>
          <w:rtl/>
        </w:rPr>
        <w:t>‌</w:t>
      </w:r>
      <w:r w:rsidR="002433B9">
        <w:rPr>
          <w:rFonts w:hint="cs"/>
          <w:rtl/>
        </w:rPr>
        <w:t>بندی و استخراج مراحل همسان</w:t>
      </w:r>
      <w:r w:rsidR="002433B9">
        <w:rPr>
          <w:rFonts w:cs="B Lotus" w:hint="cs"/>
          <w:rtl/>
        </w:rPr>
        <w:t>‌</w:t>
      </w:r>
      <w:r w:rsidR="002433B9">
        <w:rPr>
          <w:rFonts w:hint="cs"/>
          <w:rtl/>
        </w:rPr>
        <w:t xml:space="preserve">سازی، اطلاعات مربوطه جهت شبیه سازی به متلب وارد </w:t>
      </w:r>
      <w:r w:rsidR="002433B9" w:rsidRPr="00115DA4">
        <w:rPr>
          <w:rFonts w:hint="cs"/>
          <w:rtl/>
        </w:rPr>
        <w:t>می‌شوند. و</w:t>
      </w:r>
      <w:r w:rsidR="00115DA4" w:rsidRPr="00115DA4">
        <w:rPr>
          <w:rFonts w:hint="cs"/>
          <w:rtl/>
        </w:rPr>
        <w:t xml:space="preserve"> </w:t>
      </w:r>
      <w:r w:rsidR="00115DA4" w:rsidRPr="00115DA4">
        <w:rPr>
          <w:rtl/>
        </w:rPr>
        <w:fldChar w:fldCharType="begin"/>
      </w:r>
      <w:r w:rsidR="00115DA4" w:rsidRPr="00115DA4">
        <w:rPr>
          <w:rtl/>
        </w:rPr>
        <w:instrText xml:space="preserve"> </w:instrText>
      </w:r>
      <w:r w:rsidR="00115DA4" w:rsidRPr="00115DA4">
        <w:rPr>
          <w:rFonts w:hint="cs"/>
        </w:rPr>
        <w:instrText>REF</w:instrText>
      </w:r>
      <w:r w:rsidR="00115DA4" w:rsidRPr="00115DA4">
        <w:rPr>
          <w:rFonts w:hint="cs"/>
          <w:rtl/>
        </w:rPr>
        <w:instrText xml:space="preserve"> _</w:instrText>
      </w:r>
      <w:r w:rsidR="00115DA4" w:rsidRPr="00115DA4">
        <w:rPr>
          <w:rFonts w:hint="cs"/>
        </w:rPr>
        <w:instrText>Ref175100412 \h</w:instrText>
      </w:r>
      <w:r w:rsidR="00115DA4" w:rsidRPr="00115DA4">
        <w:rPr>
          <w:rtl/>
        </w:rPr>
        <w:instrText xml:space="preserve"> </w:instrText>
      </w:r>
      <w:r w:rsidR="00115DA4" w:rsidRPr="00115DA4">
        <w:rPr>
          <w:rtl/>
        </w:rPr>
      </w:r>
      <w:r w:rsidR="00115DA4">
        <w:rPr>
          <w:rtl/>
        </w:rPr>
        <w:instrText xml:space="preserve"> \* </w:instrText>
      </w:r>
      <w:r w:rsidR="00115DA4">
        <w:instrText>MERGEFORMAT</w:instrText>
      </w:r>
      <w:r w:rsidR="00115DA4">
        <w:rPr>
          <w:rtl/>
        </w:rPr>
        <w:instrText xml:space="preserve"> </w:instrText>
      </w:r>
      <w:r w:rsidR="00115DA4" w:rsidRPr="00115DA4">
        <w:rPr>
          <w:rtl/>
        </w:rPr>
        <w:fldChar w:fldCharType="separate"/>
      </w:r>
      <w:r w:rsidR="00A316F8" w:rsidRPr="00A316F8">
        <w:rPr>
          <w:rFonts w:hint="cs"/>
          <w:rtl/>
        </w:rPr>
        <w:t>شکل</w:t>
      </w:r>
      <w:r w:rsidR="00A316F8" w:rsidRPr="0009510A">
        <w:rPr>
          <w:rFonts w:hint="cs"/>
          <w:rtl/>
        </w:rPr>
        <w:t xml:space="preserve"> </w:t>
      </w:r>
      <w:r w:rsidR="00A316F8">
        <w:rPr>
          <w:rFonts w:hint="eastAsia"/>
          <w:rtl/>
        </w:rPr>
        <w:t>‏</w:t>
      </w:r>
      <w:r w:rsidR="00A316F8">
        <w:rPr>
          <w:rtl/>
        </w:rPr>
        <w:t>4</w:t>
      </w:r>
      <w:r w:rsidR="00A316F8" w:rsidRPr="0009510A">
        <w:rPr>
          <w:rFonts w:hint="cs"/>
          <w:rtl/>
        </w:rPr>
        <w:noBreakHyphen/>
      </w:r>
      <w:r w:rsidR="00A316F8">
        <w:rPr>
          <w:rtl/>
        </w:rPr>
        <w:t>10</w:t>
      </w:r>
      <w:r w:rsidR="00115DA4" w:rsidRPr="00115DA4">
        <w:rPr>
          <w:rtl/>
        </w:rPr>
        <w:fldChar w:fldCharType="end"/>
      </w:r>
      <w:r w:rsidR="002433B9">
        <w:rPr>
          <w:rFonts w:hint="cs"/>
          <w:rtl/>
        </w:rPr>
        <w:t xml:space="preserve"> تغییرات </w:t>
      </w:r>
      <w:r w:rsidR="002433B9">
        <w:t>SOC</w:t>
      </w:r>
      <w:r w:rsidR="002433B9">
        <w:rPr>
          <w:rFonts w:hint="cs"/>
          <w:rtl/>
          <w:lang w:bidi="fa-IR"/>
        </w:rPr>
        <w:t xml:space="preserve"> </w:t>
      </w:r>
      <w:r w:rsidR="002433B9" w:rsidRPr="00115DA4">
        <w:rPr>
          <w:rFonts w:hint="cs"/>
          <w:rtl/>
        </w:rPr>
        <w:t>و</w:t>
      </w:r>
      <w:r w:rsidR="00115DA4" w:rsidRPr="00115DA4">
        <w:rPr>
          <w:rFonts w:hint="cs"/>
          <w:rtl/>
        </w:rPr>
        <w:t xml:space="preserve"> </w:t>
      </w:r>
      <w:r w:rsidR="00115DA4" w:rsidRPr="00115DA4">
        <w:rPr>
          <w:rtl/>
        </w:rPr>
        <w:fldChar w:fldCharType="begin"/>
      </w:r>
      <w:r w:rsidR="00115DA4" w:rsidRPr="00115DA4">
        <w:rPr>
          <w:rtl/>
        </w:rPr>
        <w:instrText xml:space="preserve"> </w:instrText>
      </w:r>
      <w:r w:rsidR="00115DA4" w:rsidRPr="00115DA4">
        <w:rPr>
          <w:rFonts w:hint="cs"/>
        </w:rPr>
        <w:instrText>REF</w:instrText>
      </w:r>
      <w:r w:rsidR="00115DA4" w:rsidRPr="00115DA4">
        <w:rPr>
          <w:rFonts w:hint="cs"/>
          <w:rtl/>
        </w:rPr>
        <w:instrText xml:space="preserve"> _</w:instrText>
      </w:r>
      <w:r w:rsidR="00115DA4" w:rsidRPr="00115DA4">
        <w:rPr>
          <w:rFonts w:hint="cs"/>
        </w:rPr>
        <w:instrText>Ref175100427 \h</w:instrText>
      </w:r>
      <w:r w:rsidR="00115DA4" w:rsidRPr="00115DA4">
        <w:rPr>
          <w:rtl/>
        </w:rPr>
        <w:instrText xml:space="preserve"> </w:instrText>
      </w:r>
      <w:r w:rsidR="00115DA4" w:rsidRPr="00115DA4">
        <w:rPr>
          <w:rtl/>
        </w:rPr>
      </w:r>
      <w:r w:rsidR="00115DA4">
        <w:rPr>
          <w:rtl/>
        </w:rPr>
        <w:instrText xml:space="preserve"> \* </w:instrText>
      </w:r>
      <w:r w:rsidR="00115DA4">
        <w:instrText>MERGEFORMAT</w:instrText>
      </w:r>
      <w:r w:rsidR="00115DA4">
        <w:rPr>
          <w:rtl/>
        </w:rPr>
        <w:instrText xml:space="preserve"> </w:instrText>
      </w:r>
      <w:r w:rsidR="00115DA4" w:rsidRPr="00115DA4">
        <w:rPr>
          <w:rtl/>
        </w:rPr>
        <w:fldChar w:fldCharType="separate"/>
      </w:r>
      <w:r w:rsidR="00A316F8" w:rsidRPr="0009510A">
        <w:rPr>
          <w:rFonts w:hint="cs"/>
          <w:rtl/>
        </w:rPr>
        <w:t xml:space="preserve">شکل </w:t>
      </w:r>
      <w:r w:rsidR="00A316F8">
        <w:rPr>
          <w:rFonts w:hint="eastAsia"/>
          <w:rtl/>
        </w:rPr>
        <w:t>‏</w:t>
      </w:r>
      <w:r w:rsidR="00A316F8">
        <w:rPr>
          <w:rtl/>
        </w:rPr>
        <w:t>4</w:t>
      </w:r>
      <w:r w:rsidR="00A316F8" w:rsidRPr="0009510A">
        <w:rPr>
          <w:rFonts w:hint="cs"/>
          <w:rtl/>
        </w:rPr>
        <w:noBreakHyphen/>
      </w:r>
      <w:r w:rsidR="00A316F8">
        <w:rPr>
          <w:rtl/>
        </w:rPr>
        <w:t>11</w:t>
      </w:r>
      <w:r w:rsidR="00115DA4" w:rsidRPr="00115DA4">
        <w:rPr>
          <w:rtl/>
        </w:rPr>
        <w:fldChar w:fldCharType="end"/>
      </w:r>
      <w:r w:rsidR="002433B9">
        <w:rPr>
          <w:rFonts w:hint="cs"/>
          <w:rtl/>
          <w:lang w:bidi="fa-IR"/>
        </w:rPr>
        <w:t xml:space="preserve"> تغییرات ولتاژ سلول</w:t>
      </w:r>
      <w:r w:rsidR="002433B9">
        <w:rPr>
          <w:rFonts w:cs="B Lotus" w:hint="cs"/>
          <w:rtl/>
          <w:lang w:bidi="fa-IR"/>
        </w:rPr>
        <w:t>‌</w:t>
      </w:r>
      <w:r w:rsidR="002433B9">
        <w:rPr>
          <w:rFonts w:hint="cs"/>
          <w:rtl/>
          <w:lang w:bidi="fa-IR"/>
        </w:rPr>
        <w:t>ها در طول فرآیند را نشان می</w:t>
      </w:r>
      <w:r w:rsidR="002433B9">
        <w:rPr>
          <w:rFonts w:cs="B Lotus" w:hint="cs"/>
          <w:rtl/>
          <w:lang w:bidi="fa-IR"/>
        </w:rPr>
        <w:t>‌</w:t>
      </w:r>
      <w:r w:rsidR="002433B9">
        <w:rPr>
          <w:rFonts w:hint="cs"/>
          <w:rtl/>
          <w:lang w:bidi="fa-IR"/>
        </w:rPr>
        <w:t xml:space="preserve">دهد. </w:t>
      </w:r>
    </w:p>
    <w:p w14:paraId="5F7A1978" w14:textId="34A3C273" w:rsidR="002433B9" w:rsidRDefault="002433B9" w:rsidP="002433B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A316F8" w:rsidRPr="000055FD">
        <w:rPr>
          <w:rtl/>
        </w:rPr>
        <w:t xml:space="preserve">جدول </w:t>
      </w:r>
      <w:r w:rsidR="00A316F8">
        <w:rPr>
          <w:rtl/>
        </w:rPr>
        <w:t>‏4</w:t>
      </w:r>
      <w:r w:rsidR="00A316F8" w:rsidRPr="000055FD">
        <w:rPr>
          <w:rtl/>
        </w:rPr>
        <w:noBreakHyphen/>
      </w:r>
      <w:r w:rsidR="00A316F8">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A316F8" w:rsidRPr="000055FD">
        <w:rPr>
          <w:rtl/>
        </w:rPr>
        <w:t xml:space="preserve">جدول </w:t>
      </w:r>
      <w:r w:rsidR="00A316F8">
        <w:rPr>
          <w:rtl/>
        </w:rPr>
        <w:lastRenderedPageBreak/>
        <w:t>‏4</w:t>
      </w:r>
      <w:r w:rsidR="00A316F8" w:rsidRPr="000055FD">
        <w:rPr>
          <w:rtl/>
        </w:rPr>
        <w:noBreakHyphen/>
      </w:r>
      <w:r w:rsidR="00A316F8">
        <w:rPr>
          <w:rtl/>
        </w:rPr>
        <w:t>3</w:t>
      </w:r>
      <w:r w:rsidRPr="0019370A">
        <w:rPr>
          <w:rtl/>
        </w:rPr>
        <w:fldChar w:fldCharType="end"/>
      </w:r>
      <w:r w:rsidRPr="0019370A">
        <w:rPr>
          <w:rFonts w:hint="cs"/>
          <w:rtl/>
        </w:rPr>
        <w:t xml:space="preserve"> قابل مشاهده می‌باشند</w:t>
      </w:r>
      <w:r>
        <w:rPr>
          <w:rFonts w:hint="cs"/>
          <w:rtl/>
        </w:rPr>
        <w:t>. به دلیل تشابه و تطبیق پیاده</w:t>
      </w:r>
      <w:r>
        <w:rPr>
          <w:rFonts w:cs="B Lotus" w:hint="cs"/>
          <w:rtl/>
        </w:rPr>
        <w:t>‌</w:t>
      </w:r>
      <w:r>
        <w:rPr>
          <w:rFonts w:hint="cs"/>
          <w:rtl/>
        </w:rPr>
        <w:t>سازی عملی با شبیه</w:t>
      </w:r>
      <w:r>
        <w:rPr>
          <w:rFonts w:cs="B Lotus" w:hint="cs"/>
          <w:rtl/>
        </w:rPr>
        <w:t>‌</w:t>
      </w:r>
      <w:r>
        <w:rPr>
          <w:rFonts w:hint="cs"/>
          <w:rtl/>
        </w:rPr>
        <w:t>سازی، از ارئه</w:t>
      </w:r>
      <w:r>
        <w:rPr>
          <w:rFonts w:cs="B Lotus" w:hint="cs"/>
          <w:rtl/>
        </w:rPr>
        <w:t>‌</w:t>
      </w:r>
      <w:r>
        <w:rPr>
          <w:rFonts w:hint="cs"/>
          <w:rtl/>
        </w:rPr>
        <w:t>ی بقیه</w:t>
      </w:r>
      <w:r>
        <w:rPr>
          <w:rFonts w:cs="B Lotus" w:hint="cs"/>
          <w:rtl/>
        </w:rPr>
        <w:t>‌</w:t>
      </w:r>
      <w:r>
        <w:rPr>
          <w:rFonts w:hint="cs"/>
          <w:rtl/>
        </w:rPr>
        <w:t xml:space="preserve"> حالات، صرف نظر شده است.</w:t>
      </w:r>
    </w:p>
    <w:p w14:paraId="76D3416F" w14:textId="77777777" w:rsidR="00B6668D" w:rsidRDefault="00B6668D" w:rsidP="002433B9">
      <w:pPr>
        <w:rPr>
          <w:rtl/>
        </w:rPr>
      </w:pPr>
    </w:p>
    <w:tbl>
      <w:tblPr>
        <w:tblStyle w:val="TableGrid"/>
        <w:tblpPr w:leftFromText="180" w:rightFromText="180" w:vertAnchor="text" w:horzAnchor="margin" w:tblpY="50"/>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2040E9F8" w14:textId="77777777" w:rsidTr="006A3C6D">
        <w:tc>
          <w:tcPr>
            <w:tcW w:w="5000" w:type="pct"/>
            <w:gridSpan w:val="5"/>
            <w:tcBorders>
              <w:top w:val="nil"/>
              <w:left w:val="nil"/>
              <w:bottom w:val="single" w:sz="4" w:space="0" w:color="auto"/>
              <w:right w:val="nil"/>
            </w:tcBorders>
            <w:vAlign w:val="center"/>
          </w:tcPr>
          <w:p w14:paraId="3D7A84AE" w14:textId="34B31E1A" w:rsidR="00BE32F0" w:rsidRPr="005871B8" w:rsidRDefault="00BE32F0" w:rsidP="00075536">
            <w:pPr>
              <w:pStyle w:val="Subtitle"/>
              <w:framePr w:hSpace="0" w:wrap="auto" w:vAnchor="margin" w:hAnchor="text" w:xAlign="left" w:yAlign="inline"/>
              <w:suppressOverlap w:val="0"/>
              <w:rPr>
                <w:rtl/>
              </w:rPr>
            </w:pPr>
            <w:bookmarkStart w:id="898" w:name="_Ref172040601"/>
            <w:bookmarkStart w:id="899" w:name="_Toc174117074"/>
            <w:bookmarkStart w:id="900" w:name="_Toc174312779"/>
            <w:bookmarkStart w:id="901" w:name="_Toc174401279"/>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4</w:t>
            </w:r>
            <w:r w:rsidRPr="005871B8">
              <w:rPr>
                <w:rtl/>
              </w:rPr>
              <w:fldChar w:fldCharType="end"/>
            </w:r>
            <w:bookmarkEnd w:id="898"/>
            <w:r w:rsidRPr="005871B8">
              <w:rPr>
                <w:rFonts w:hint="cs"/>
                <w:rtl/>
              </w:rPr>
              <w:t xml:space="preserve"> خروجی </w:t>
            </w:r>
            <w:r w:rsidR="00DC0328">
              <w:rPr>
                <w:rFonts w:hint="cs"/>
                <w:rtl/>
              </w:rPr>
              <w:t>به دست</w:t>
            </w:r>
            <w:r w:rsidRPr="005871B8">
              <w:rPr>
                <w:rFonts w:hint="cs"/>
                <w:rtl/>
              </w:rPr>
              <w:t xml:space="preserve"> آمده توسط الگوریتم پیشنهادی  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899"/>
            <w:bookmarkEnd w:id="900"/>
            <w:bookmarkEnd w:id="901"/>
          </w:p>
        </w:tc>
      </w:tr>
      <w:tr w:rsidR="00BE32F0" w14:paraId="75B04EC8" w14:textId="77777777" w:rsidTr="006A3C6D">
        <w:tc>
          <w:tcPr>
            <w:tcW w:w="624" w:type="pct"/>
            <w:tcBorders>
              <w:top w:val="single" w:sz="4" w:space="0" w:color="auto"/>
            </w:tcBorders>
            <w:vAlign w:val="center"/>
          </w:tcPr>
          <w:p w14:paraId="755C9200"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902" w:name="_Toc174117075"/>
            <w:r>
              <w:rPr>
                <w:rFonts w:hint="cs"/>
                <w:rtl/>
              </w:rPr>
              <w:t xml:space="preserve">بهترین </w:t>
            </w:r>
            <w:r>
              <w:t>ε</w:t>
            </w:r>
            <w:bookmarkEnd w:id="902"/>
            <w:r>
              <w:rPr>
                <w:rFonts w:hint="cs"/>
                <w:rtl/>
                <w:lang w:bidi="fa-IR"/>
              </w:rPr>
              <w:t xml:space="preserve"> </w:t>
            </w:r>
          </w:p>
        </w:tc>
        <w:tc>
          <w:tcPr>
            <w:tcW w:w="958" w:type="pct"/>
            <w:tcBorders>
              <w:top w:val="single" w:sz="4" w:space="0" w:color="auto"/>
            </w:tcBorders>
            <w:vAlign w:val="center"/>
          </w:tcPr>
          <w:p w14:paraId="7B5A1211" w14:textId="77777777" w:rsidR="00BE32F0" w:rsidRDefault="00BE32F0" w:rsidP="00075536">
            <w:pPr>
              <w:pStyle w:val="Subtitle"/>
              <w:framePr w:hSpace="0" w:wrap="auto" w:vAnchor="margin" w:hAnchor="text" w:xAlign="left" w:yAlign="inline"/>
              <w:suppressOverlap w:val="0"/>
              <w:rPr>
                <w:rtl/>
              </w:rPr>
            </w:pPr>
            <w:bookmarkStart w:id="903" w:name="_Toc174117076"/>
            <w:r>
              <w:rPr>
                <w:rFonts w:hint="cs"/>
                <w:rtl/>
              </w:rPr>
              <w:t>بهترین هزینه</w:t>
            </w:r>
            <w:bookmarkEnd w:id="903"/>
            <w:r>
              <w:rPr>
                <w:rFonts w:hint="cs"/>
                <w:rtl/>
              </w:rPr>
              <w:t xml:space="preserve"> </w:t>
            </w:r>
          </w:p>
        </w:tc>
        <w:tc>
          <w:tcPr>
            <w:tcW w:w="1207" w:type="pct"/>
            <w:tcBorders>
              <w:top w:val="single" w:sz="4" w:space="0" w:color="auto"/>
            </w:tcBorders>
            <w:vAlign w:val="center"/>
          </w:tcPr>
          <w:p w14:paraId="497410FC" w14:textId="77777777" w:rsidR="00BE32F0" w:rsidRDefault="00BE32F0" w:rsidP="00075536">
            <w:pPr>
              <w:pStyle w:val="Subtitle"/>
              <w:framePr w:hSpace="0" w:wrap="auto" w:vAnchor="margin" w:hAnchor="text" w:xAlign="left" w:yAlign="inline"/>
              <w:suppressOverlap w:val="0"/>
              <w:rPr>
                <w:rtl/>
              </w:rPr>
            </w:pPr>
            <w:bookmarkStart w:id="904" w:name="_Toc174117077"/>
            <w:r>
              <w:rPr>
                <w:rFonts w:hint="cs"/>
                <w:rtl/>
              </w:rPr>
              <w:t>زمان اتمام  فرآیند (</w:t>
            </w:r>
            <w:r>
              <w:t>S</w:t>
            </w:r>
            <w:r>
              <w:rPr>
                <w:rFonts w:hint="cs"/>
                <w:rtl/>
              </w:rPr>
              <w:t>)</w:t>
            </w:r>
            <w:bookmarkEnd w:id="904"/>
          </w:p>
        </w:tc>
        <w:tc>
          <w:tcPr>
            <w:tcW w:w="1050" w:type="pct"/>
            <w:tcBorders>
              <w:top w:val="single" w:sz="4" w:space="0" w:color="auto"/>
            </w:tcBorders>
            <w:vAlign w:val="center"/>
          </w:tcPr>
          <w:p w14:paraId="04BC624D" w14:textId="77777777" w:rsidR="00BE32F0" w:rsidRDefault="00BE32F0" w:rsidP="00075536">
            <w:pPr>
              <w:pStyle w:val="Subtitle"/>
              <w:framePr w:hSpace="0" w:wrap="auto" w:vAnchor="margin" w:hAnchor="text" w:xAlign="left" w:yAlign="inline"/>
              <w:suppressOverlap w:val="0"/>
              <w:rPr>
                <w:rtl/>
              </w:rPr>
            </w:pPr>
            <w:bookmarkStart w:id="905" w:name="_Toc174117078"/>
            <w:r>
              <w:rPr>
                <w:rFonts w:hint="cs"/>
                <w:rtl/>
              </w:rPr>
              <w:t>ناهمسانی (%)</w:t>
            </w:r>
            <w:bookmarkEnd w:id="905"/>
          </w:p>
        </w:tc>
        <w:tc>
          <w:tcPr>
            <w:tcW w:w="1161" w:type="pct"/>
            <w:tcBorders>
              <w:top w:val="single" w:sz="4" w:space="0" w:color="auto"/>
            </w:tcBorders>
            <w:vAlign w:val="center"/>
          </w:tcPr>
          <w:p w14:paraId="4A13D3C7" w14:textId="77777777" w:rsidR="00BE32F0" w:rsidRDefault="00BE32F0" w:rsidP="00075536">
            <w:pPr>
              <w:pStyle w:val="Subtitle"/>
              <w:framePr w:hSpace="0" w:wrap="auto" w:vAnchor="margin" w:hAnchor="text" w:xAlign="left" w:yAlign="inline"/>
              <w:suppressOverlap w:val="0"/>
              <w:rPr>
                <w:rtl/>
              </w:rPr>
            </w:pPr>
            <w:bookmarkStart w:id="906" w:name="_Toc174117079"/>
            <w:r>
              <w:rPr>
                <w:rFonts w:hint="cs"/>
                <w:rtl/>
              </w:rPr>
              <w:t>روی‌هم‌رفت (%)</w:t>
            </w:r>
            <w:bookmarkEnd w:id="906"/>
          </w:p>
        </w:tc>
      </w:tr>
      <w:tr w:rsidR="00BE32F0" w14:paraId="538D3D9B" w14:textId="77777777" w:rsidTr="006A3C6D">
        <w:tc>
          <w:tcPr>
            <w:tcW w:w="624" w:type="pct"/>
            <w:vAlign w:val="center"/>
          </w:tcPr>
          <w:p w14:paraId="07CB5887" w14:textId="77777777" w:rsidR="00BE32F0" w:rsidRDefault="00BE32F0" w:rsidP="00075536">
            <w:pPr>
              <w:pStyle w:val="Subtitle"/>
              <w:framePr w:hSpace="0" w:wrap="auto" w:vAnchor="margin" w:hAnchor="text" w:xAlign="left" w:yAlign="inline"/>
              <w:suppressOverlap w:val="0"/>
              <w:rPr>
                <w:rtl/>
                <w:lang w:bidi="fa-IR"/>
              </w:rPr>
            </w:pPr>
            <w:bookmarkStart w:id="907" w:name="_Toc174117080"/>
            <w:r>
              <w:rPr>
                <w:rFonts w:hint="cs"/>
                <w:rtl/>
              </w:rPr>
              <w:t>2/12</w:t>
            </w:r>
            <w:bookmarkEnd w:id="907"/>
          </w:p>
        </w:tc>
        <w:tc>
          <w:tcPr>
            <w:tcW w:w="958" w:type="pct"/>
            <w:vAlign w:val="center"/>
          </w:tcPr>
          <w:p w14:paraId="1F0FEEEA" w14:textId="77777777" w:rsidR="00BE32F0" w:rsidRDefault="00BE32F0" w:rsidP="00075536">
            <w:pPr>
              <w:pStyle w:val="Subtitle"/>
              <w:framePr w:hSpace="0" w:wrap="auto" w:vAnchor="margin" w:hAnchor="text" w:xAlign="left" w:yAlign="inline"/>
              <w:suppressOverlap w:val="0"/>
            </w:pPr>
            <w:bookmarkStart w:id="908" w:name="_Toc174117081"/>
            <w:r>
              <w:rPr>
                <w:rFonts w:hint="cs"/>
                <w:rtl/>
              </w:rPr>
              <w:t>394/0</w:t>
            </w:r>
            <w:bookmarkEnd w:id="908"/>
          </w:p>
        </w:tc>
        <w:tc>
          <w:tcPr>
            <w:tcW w:w="1207" w:type="pct"/>
            <w:vAlign w:val="center"/>
          </w:tcPr>
          <w:p w14:paraId="414D3F81" w14:textId="77777777" w:rsidR="00BE32F0" w:rsidRDefault="00BE32F0" w:rsidP="00075536">
            <w:pPr>
              <w:pStyle w:val="Subtitle"/>
              <w:framePr w:hSpace="0" w:wrap="auto" w:vAnchor="margin" w:hAnchor="text" w:xAlign="left" w:yAlign="inline"/>
              <w:suppressOverlap w:val="0"/>
              <w:rPr>
                <w:rtl/>
              </w:rPr>
            </w:pPr>
            <w:bookmarkStart w:id="909" w:name="_Toc174117082"/>
            <w:r>
              <w:rPr>
                <w:rFonts w:hint="cs"/>
                <w:rtl/>
              </w:rPr>
              <w:t>4225</w:t>
            </w:r>
            <w:bookmarkEnd w:id="909"/>
          </w:p>
        </w:tc>
        <w:tc>
          <w:tcPr>
            <w:tcW w:w="1050" w:type="pct"/>
            <w:vAlign w:val="center"/>
          </w:tcPr>
          <w:p w14:paraId="4B8A100E" w14:textId="77777777" w:rsidR="00BE32F0" w:rsidRDefault="00BE32F0" w:rsidP="00075536">
            <w:pPr>
              <w:pStyle w:val="Subtitle"/>
              <w:framePr w:hSpace="0" w:wrap="auto" w:vAnchor="margin" w:hAnchor="text" w:xAlign="left" w:yAlign="inline"/>
              <w:suppressOverlap w:val="0"/>
            </w:pPr>
            <w:bookmarkStart w:id="910" w:name="_Toc174117083"/>
            <w:r>
              <w:rPr>
                <w:rFonts w:hint="cs"/>
                <w:rtl/>
              </w:rPr>
              <w:t>3/26</w:t>
            </w:r>
            <w:bookmarkEnd w:id="910"/>
          </w:p>
        </w:tc>
        <w:tc>
          <w:tcPr>
            <w:tcW w:w="1161" w:type="pct"/>
            <w:vAlign w:val="center"/>
          </w:tcPr>
          <w:p w14:paraId="0A96BAE9" w14:textId="77777777" w:rsidR="00BE32F0" w:rsidRDefault="00BE32F0" w:rsidP="00075536">
            <w:pPr>
              <w:pStyle w:val="Subtitle"/>
              <w:framePr w:hSpace="0" w:wrap="auto" w:vAnchor="margin" w:hAnchor="text" w:xAlign="left" w:yAlign="inline"/>
              <w:suppressOverlap w:val="0"/>
              <w:rPr>
                <w:rtl/>
              </w:rPr>
            </w:pPr>
            <w:bookmarkStart w:id="911" w:name="_Toc174117084"/>
            <w:r>
              <w:rPr>
                <w:rFonts w:hint="cs"/>
                <w:rtl/>
              </w:rPr>
              <w:t>3/11</w:t>
            </w:r>
            <w:bookmarkEnd w:id="911"/>
          </w:p>
        </w:tc>
      </w:tr>
    </w:tbl>
    <w:p w14:paraId="6C814FA7" w14:textId="77777777" w:rsidR="00BE32F0" w:rsidRDefault="00BE32F0" w:rsidP="00BE32F0">
      <w:pPr>
        <w:rPr>
          <w:rtl/>
        </w:rPr>
      </w:pPr>
    </w:p>
    <w:tbl>
      <w:tblPr>
        <w:tblStyle w:val="TableGrid"/>
        <w:tblpPr w:leftFromText="180" w:rightFromText="180" w:vertAnchor="text" w:horzAnchor="margin" w:tblpY="141"/>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rsidRPr="005871B8" w14:paraId="34BCC8C8" w14:textId="77777777" w:rsidTr="00937936">
        <w:tc>
          <w:tcPr>
            <w:tcW w:w="5000" w:type="pct"/>
            <w:gridSpan w:val="10"/>
            <w:tcBorders>
              <w:top w:val="nil"/>
              <w:left w:val="nil"/>
              <w:bottom w:val="single" w:sz="4" w:space="0" w:color="auto"/>
              <w:right w:val="nil"/>
            </w:tcBorders>
            <w:vAlign w:val="center"/>
          </w:tcPr>
          <w:p w14:paraId="37D9AC89" w14:textId="77777777" w:rsidR="00BE32F0" w:rsidRPr="005871B8" w:rsidRDefault="00BE32F0" w:rsidP="00075536">
            <w:pPr>
              <w:pStyle w:val="Subtitle"/>
              <w:framePr w:hSpace="0" w:wrap="auto" w:vAnchor="margin" w:hAnchor="text" w:xAlign="left" w:yAlign="inline"/>
              <w:suppressOverlap w:val="0"/>
              <w:rPr>
                <w:rtl/>
              </w:rPr>
            </w:pPr>
            <w:bookmarkStart w:id="912" w:name="_Ref172040606"/>
            <w:bookmarkStart w:id="913" w:name="_Toc174117085"/>
            <w:bookmarkStart w:id="914" w:name="_Toc174312780"/>
            <w:bookmarkStart w:id="915" w:name="_Toc174401280"/>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5</w:t>
            </w:r>
            <w:r w:rsidRPr="005871B8">
              <w:rPr>
                <w:rtl/>
              </w:rPr>
              <w:fldChar w:fldCharType="end"/>
            </w:r>
            <w:bookmarkEnd w:id="912"/>
            <w:r w:rsidRPr="005871B8">
              <w:rPr>
                <w:rFonts w:hint="cs"/>
                <w:rtl/>
              </w:rPr>
              <w:t xml:space="preserve"> مقدار نهایی سلول‌ها پس از اتمام فرآیند  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913"/>
            <w:bookmarkEnd w:id="914"/>
            <w:bookmarkEnd w:id="915"/>
          </w:p>
        </w:tc>
      </w:tr>
      <w:tr w:rsidR="00BE32F0" w14:paraId="41DF97F0" w14:textId="77777777" w:rsidTr="00937936">
        <w:tc>
          <w:tcPr>
            <w:tcW w:w="744" w:type="pct"/>
            <w:tcBorders>
              <w:top w:val="single" w:sz="4" w:space="0" w:color="auto"/>
            </w:tcBorders>
            <w:vAlign w:val="center"/>
          </w:tcPr>
          <w:p w14:paraId="496F5F4C" w14:textId="77777777" w:rsidR="00BE32F0" w:rsidRDefault="00BE32F0" w:rsidP="00075536">
            <w:pPr>
              <w:pStyle w:val="Subtitle"/>
              <w:framePr w:hSpace="0" w:wrap="auto" w:vAnchor="margin" w:hAnchor="text" w:xAlign="left" w:yAlign="inline"/>
              <w:suppressOverlap w:val="0"/>
              <w:rPr>
                <w:rtl/>
              </w:rPr>
            </w:pPr>
            <w:bookmarkStart w:id="916" w:name="_Toc174117086"/>
            <w:r>
              <w:rPr>
                <w:rFonts w:hint="cs"/>
                <w:rtl/>
              </w:rPr>
              <w:t>سلول</w:t>
            </w:r>
            <w:bookmarkEnd w:id="916"/>
          </w:p>
        </w:tc>
        <w:tc>
          <w:tcPr>
            <w:tcW w:w="463" w:type="pct"/>
            <w:tcBorders>
              <w:top w:val="single" w:sz="4" w:space="0" w:color="auto"/>
            </w:tcBorders>
            <w:vAlign w:val="center"/>
          </w:tcPr>
          <w:p w14:paraId="50A7BAC1" w14:textId="77777777" w:rsidR="00BE32F0" w:rsidRDefault="00BE32F0" w:rsidP="00075536">
            <w:pPr>
              <w:pStyle w:val="Subtitle"/>
              <w:framePr w:hSpace="0" w:wrap="auto" w:vAnchor="margin" w:hAnchor="text" w:xAlign="left" w:yAlign="inline"/>
              <w:suppressOverlap w:val="0"/>
              <w:rPr>
                <w:rtl/>
              </w:rPr>
            </w:pPr>
            <w:bookmarkStart w:id="917" w:name="_Toc174117087"/>
            <w:r>
              <w:rPr>
                <w:rFonts w:hint="cs"/>
                <w:rtl/>
              </w:rPr>
              <w:t>1</w:t>
            </w:r>
            <w:bookmarkEnd w:id="917"/>
          </w:p>
        </w:tc>
        <w:tc>
          <w:tcPr>
            <w:tcW w:w="463" w:type="pct"/>
            <w:tcBorders>
              <w:top w:val="single" w:sz="4" w:space="0" w:color="auto"/>
            </w:tcBorders>
            <w:vAlign w:val="center"/>
          </w:tcPr>
          <w:p w14:paraId="4DB45747" w14:textId="77777777" w:rsidR="00BE32F0" w:rsidRDefault="00BE32F0" w:rsidP="00075536">
            <w:pPr>
              <w:pStyle w:val="Subtitle"/>
              <w:framePr w:hSpace="0" w:wrap="auto" w:vAnchor="margin" w:hAnchor="text" w:xAlign="left" w:yAlign="inline"/>
              <w:suppressOverlap w:val="0"/>
              <w:rPr>
                <w:rtl/>
              </w:rPr>
            </w:pPr>
            <w:bookmarkStart w:id="918" w:name="_Toc174117088"/>
            <w:r>
              <w:rPr>
                <w:rFonts w:hint="cs"/>
                <w:rtl/>
              </w:rPr>
              <w:t>2</w:t>
            </w:r>
            <w:bookmarkEnd w:id="918"/>
          </w:p>
        </w:tc>
        <w:tc>
          <w:tcPr>
            <w:tcW w:w="463" w:type="pct"/>
            <w:tcBorders>
              <w:top w:val="single" w:sz="4" w:space="0" w:color="auto"/>
            </w:tcBorders>
            <w:vAlign w:val="center"/>
          </w:tcPr>
          <w:p w14:paraId="1A851E7B" w14:textId="77777777" w:rsidR="00BE32F0" w:rsidRDefault="00BE32F0" w:rsidP="00075536">
            <w:pPr>
              <w:pStyle w:val="Subtitle"/>
              <w:framePr w:hSpace="0" w:wrap="auto" w:vAnchor="margin" w:hAnchor="text" w:xAlign="left" w:yAlign="inline"/>
              <w:suppressOverlap w:val="0"/>
              <w:rPr>
                <w:rtl/>
              </w:rPr>
            </w:pPr>
            <w:bookmarkStart w:id="919" w:name="_Toc174117089"/>
            <w:r>
              <w:rPr>
                <w:rFonts w:hint="cs"/>
                <w:rtl/>
              </w:rPr>
              <w:t>3</w:t>
            </w:r>
            <w:bookmarkEnd w:id="919"/>
          </w:p>
        </w:tc>
        <w:tc>
          <w:tcPr>
            <w:tcW w:w="463" w:type="pct"/>
            <w:tcBorders>
              <w:top w:val="single" w:sz="4" w:space="0" w:color="auto"/>
            </w:tcBorders>
            <w:vAlign w:val="center"/>
          </w:tcPr>
          <w:p w14:paraId="7FEF066F" w14:textId="77777777" w:rsidR="00BE32F0" w:rsidRDefault="00BE32F0" w:rsidP="00075536">
            <w:pPr>
              <w:pStyle w:val="Subtitle"/>
              <w:framePr w:hSpace="0" w:wrap="auto" w:vAnchor="margin" w:hAnchor="text" w:xAlign="left" w:yAlign="inline"/>
              <w:suppressOverlap w:val="0"/>
              <w:rPr>
                <w:rtl/>
              </w:rPr>
            </w:pPr>
            <w:bookmarkStart w:id="920" w:name="_Toc174117090"/>
            <w:r>
              <w:rPr>
                <w:rFonts w:hint="cs"/>
                <w:rtl/>
              </w:rPr>
              <w:t>4</w:t>
            </w:r>
            <w:bookmarkEnd w:id="920"/>
          </w:p>
        </w:tc>
        <w:tc>
          <w:tcPr>
            <w:tcW w:w="463" w:type="pct"/>
            <w:tcBorders>
              <w:top w:val="single" w:sz="4" w:space="0" w:color="auto"/>
            </w:tcBorders>
            <w:vAlign w:val="center"/>
          </w:tcPr>
          <w:p w14:paraId="0FD6C18B" w14:textId="77777777" w:rsidR="00BE32F0" w:rsidRDefault="00BE32F0" w:rsidP="00075536">
            <w:pPr>
              <w:pStyle w:val="Subtitle"/>
              <w:framePr w:hSpace="0" w:wrap="auto" w:vAnchor="margin" w:hAnchor="text" w:xAlign="left" w:yAlign="inline"/>
              <w:suppressOverlap w:val="0"/>
              <w:rPr>
                <w:rtl/>
              </w:rPr>
            </w:pPr>
            <w:bookmarkStart w:id="921" w:name="_Toc174117091"/>
            <w:r>
              <w:rPr>
                <w:rFonts w:hint="cs"/>
                <w:rtl/>
              </w:rPr>
              <w:t>5</w:t>
            </w:r>
            <w:bookmarkEnd w:id="921"/>
          </w:p>
        </w:tc>
        <w:tc>
          <w:tcPr>
            <w:tcW w:w="463" w:type="pct"/>
            <w:tcBorders>
              <w:top w:val="single" w:sz="4" w:space="0" w:color="auto"/>
            </w:tcBorders>
          </w:tcPr>
          <w:p w14:paraId="3CCBB6A8" w14:textId="77777777" w:rsidR="00BE32F0" w:rsidRDefault="00BE32F0" w:rsidP="00075536">
            <w:pPr>
              <w:pStyle w:val="Subtitle"/>
              <w:framePr w:hSpace="0" w:wrap="auto" w:vAnchor="margin" w:hAnchor="text" w:xAlign="left" w:yAlign="inline"/>
              <w:suppressOverlap w:val="0"/>
              <w:rPr>
                <w:rtl/>
              </w:rPr>
            </w:pPr>
            <w:bookmarkStart w:id="922" w:name="_Toc174117092"/>
            <w:r>
              <w:rPr>
                <w:rFonts w:hint="cs"/>
                <w:rtl/>
              </w:rPr>
              <w:t>6</w:t>
            </w:r>
            <w:bookmarkEnd w:id="922"/>
          </w:p>
        </w:tc>
        <w:tc>
          <w:tcPr>
            <w:tcW w:w="463" w:type="pct"/>
            <w:tcBorders>
              <w:top w:val="single" w:sz="4" w:space="0" w:color="auto"/>
            </w:tcBorders>
          </w:tcPr>
          <w:p w14:paraId="6E2B179B" w14:textId="77777777" w:rsidR="00BE32F0" w:rsidRDefault="00BE32F0" w:rsidP="00075536">
            <w:pPr>
              <w:pStyle w:val="Subtitle"/>
              <w:framePr w:hSpace="0" w:wrap="auto" w:vAnchor="margin" w:hAnchor="text" w:xAlign="left" w:yAlign="inline"/>
              <w:suppressOverlap w:val="0"/>
              <w:rPr>
                <w:rtl/>
              </w:rPr>
            </w:pPr>
            <w:bookmarkStart w:id="923" w:name="_Toc174117093"/>
            <w:r>
              <w:rPr>
                <w:rFonts w:hint="cs"/>
                <w:rtl/>
              </w:rPr>
              <w:t>7</w:t>
            </w:r>
            <w:bookmarkEnd w:id="923"/>
          </w:p>
        </w:tc>
        <w:tc>
          <w:tcPr>
            <w:tcW w:w="463" w:type="pct"/>
            <w:tcBorders>
              <w:top w:val="single" w:sz="4" w:space="0" w:color="auto"/>
            </w:tcBorders>
          </w:tcPr>
          <w:p w14:paraId="06358794" w14:textId="77777777" w:rsidR="00BE32F0" w:rsidRDefault="00BE32F0" w:rsidP="00075536">
            <w:pPr>
              <w:pStyle w:val="Subtitle"/>
              <w:framePr w:hSpace="0" w:wrap="auto" w:vAnchor="margin" w:hAnchor="text" w:xAlign="left" w:yAlign="inline"/>
              <w:suppressOverlap w:val="0"/>
              <w:rPr>
                <w:rtl/>
              </w:rPr>
            </w:pPr>
            <w:bookmarkStart w:id="924" w:name="_Toc174117094"/>
            <w:r>
              <w:rPr>
                <w:rFonts w:hint="cs"/>
                <w:rtl/>
              </w:rPr>
              <w:t>8</w:t>
            </w:r>
            <w:bookmarkEnd w:id="924"/>
          </w:p>
        </w:tc>
        <w:tc>
          <w:tcPr>
            <w:tcW w:w="552" w:type="pct"/>
            <w:tcBorders>
              <w:top w:val="single" w:sz="4" w:space="0" w:color="auto"/>
            </w:tcBorders>
          </w:tcPr>
          <w:p w14:paraId="4E9EEC64" w14:textId="77777777" w:rsidR="00BE32F0" w:rsidRDefault="00BE32F0" w:rsidP="00075536">
            <w:pPr>
              <w:pStyle w:val="Subtitle"/>
              <w:framePr w:hSpace="0" w:wrap="auto" w:vAnchor="margin" w:hAnchor="text" w:xAlign="left" w:yAlign="inline"/>
              <w:suppressOverlap w:val="0"/>
            </w:pPr>
            <w:bookmarkStart w:id="925" w:name="_Toc174117095"/>
            <w:r>
              <w:rPr>
                <w:rFonts w:hint="cs"/>
                <w:rtl/>
              </w:rPr>
              <w:t>9</w:t>
            </w:r>
            <w:bookmarkEnd w:id="925"/>
          </w:p>
        </w:tc>
      </w:tr>
      <w:tr w:rsidR="00BE32F0" w14:paraId="59587A32" w14:textId="77777777" w:rsidTr="00937936">
        <w:tc>
          <w:tcPr>
            <w:tcW w:w="744" w:type="pct"/>
            <w:vAlign w:val="center"/>
          </w:tcPr>
          <w:p w14:paraId="39D4A356" w14:textId="77777777" w:rsidR="00BE32F0" w:rsidRDefault="00BE32F0" w:rsidP="00075536">
            <w:pPr>
              <w:pStyle w:val="Subtitle"/>
              <w:framePr w:hSpace="0" w:wrap="auto" w:vAnchor="margin" w:hAnchor="text" w:xAlign="left" w:yAlign="inline"/>
              <w:suppressOverlap w:val="0"/>
              <w:rPr>
                <w:rtl/>
                <w:lang w:bidi="fa-IR"/>
              </w:rPr>
            </w:pPr>
            <w:bookmarkStart w:id="926" w:name="_Toc174117096"/>
            <w:r>
              <w:t>SOC</w:t>
            </w:r>
            <w:bookmarkEnd w:id="926"/>
          </w:p>
        </w:tc>
        <w:tc>
          <w:tcPr>
            <w:tcW w:w="463" w:type="pct"/>
          </w:tcPr>
          <w:p w14:paraId="2D8AE938" w14:textId="77777777" w:rsidR="00BE32F0" w:rsidRDefault="00BE32F0" w:rsidP="00075536">
            <w:pPr>
              <w:pStyle w:val="Subtitle"/>
              <w:framePr w:hSpace="0" w:wrap="auto" w:vAnchor="margin" w:hAnchor="text" w:xAlign="left" w:yAlign="inline"/>
              <w:suppressOverlap w:val="0"/>
              <w:rPr>
                <w:rtl/>
              </w:rPr>
            </w:pPr>
            <w:bookmarkStart w:id="927" w:name="_Toc174117097"/>
            <w:r>
              <w:rPr>
                <w:rFonts w:hint="cs"/>
                <w:rtl/>
                <w:lang w:bidi="fa-IR"/>
              </w:rPr>
              <w:t>5/55</w:t>
            </w:r>
            <w:bookmarkEnd w:id="927"/>
          </w:p>
        </w:tc>
        <w:tc>
          <w:tcPr>
            <w:tcW w:w="463" w:type="pct"/>
          </w:tcPr>
          <w:p w14:paraId="4521CE0E" w14:textId="77777777" w:rsidR="00BE32F0" w:rsidRDefault="00BE32F0" w:rsidP="00075536">
            <w:pPr>
              <w:pStyle w:val="Subtitle"/>
              <w:framePr w:hSpace="0" w:wrap="auto" w:vAnchor="margin" w:hAnchor="text" w:xAlign="left" w:yAlign="inline"/>
              <w:suppressOverlap w:val="0"/>
              <w:rPr>
                <w:rtl/>
              </w:rPr>
            </w:pPr>
            <w:bookmarkStart w:id="928" w:name="_Toc174117098"/>
            <w:r>
              <w:rPr>
                <w:rFonts w:hint="cs"/>
                <w:rtl/>
                <w:lang w:bidi="fa-IR"/>
              </w:rPr>
              <w:t>5/55</w:t>
            </w:r>
            <w:bookmarkEnd w:id="928"/>
          </w:p>
        </w:tc>
        <w:tc>
          <w:tcPr>
            <w:tcW w:w="463" w:type="pct"/>
          </w:tcPr>
          <w:p w14:paraId="3CEAB837" w14:textId="77777777" w:rsidR="00BE32F0" w:rsidRDefault="00BE32F0" w:rsidP="00075536">
            <w:pPr>
              <w:pStyle w:val="Subtitle"/>
              <w:framePr w:hSpace="0" w:wrap="auto" w:vAnchor="margin" w:hAnchor="text" w:xAlign="left" w:yAlign="inline"/>
              <w:suppressOverlap w:val="0"/>
              <w:rPr>
                <w:rtl/>
              </w:rPr>
            </w:pPr>
            <w:bookmarkStart w:id="929" w:name="_Toc174117099"/>
            <w:r>
              <w:rPr>
                <w:rFonts w:hint="cs"/>
                <w:rtl/>
                <w:lang w:bidi="fa-IR"/>
              </w:rPr>
              <w:t>7/48</w:t>
            </w:r>
            <w:bookmarkEnd w:id="929"/>
          </w:p>
        </w:tc>
        <w:tc>
          <w:tcPr>
            <w:tcW w:w="463" w:type="pct"/>
          </w:tcPr>
          <w:p w14:paraId="13A9FA9D" w14:textId="77777777" w:rsidR="00BE32F0" w:rsidRDefault="00BE32F0" w:rsidP="00075536">
            <w:pPr>
              <w:pStyle w:val="Subtitle"/>
              <w:framePr w:hSpace="0" w:wrap="auto" w:vAnchor="margin" w:hAnchor="text" w:xAlign="left" w:yAlign="inline"/>
              <w:suppressOverlap w:val="0"/>
              <w:rPr>
                <w:rtl/>
              </w:rPr>
            </w:pPr>
            <w:bookmarkStart w:id="930" w:name="_Toc174117100"/>
            <w:r>
              <w:rPr>
                <w:rFonts w:hint="cs"/>
                <w:rtl/>
                <w:lang w:bidi="fa-IR"/>
              </w:rPr>
              <w:t>9/47</w:t>
            </w:r>
            <w:bookmarkEnd w:id="930"/>
          </w:p>
        </w:tc>
        <w:tc>
          <w:tcPr>
            <w:tcW w:w="463" w:type="pct"/>
          </w:tcPr>
          <w:p w14:paraId="7B000A56" w14:textId="77777777" w:rsidR="00BE32F0" w:rsidRDefault="00BE32F0" w:rsidP="00075536">
            <w:pPr>
              <w:pStyle w:val="Subtitle"/>
              <w:framePr w:hSpace="0" w:wrap="auto" w:vAnchor="margin" w:hAnchor="text" w:xAlign="left" w:yAlign="inline"/>
              <w:suppressOverlap w:val="0"/>
              <w:rPr>
                <w:rtl/>
              </w:rPr>
            </w:pPr>
            <w:bookmarkStart w:id="931" w:name="_Toc174117101"/>
            <w:r>
              <w:rPr>
                <w:rFonts w:hint="cs"/>
                <w:rtl/>
                <w:lang w:bidi="fa-IR"/>
              </w:rPr>
              <w:t>9/56</w:t>
            </w:r>
            <w:bookmarkEnd w:id="931"/>
          </w:p>
        </w:tc>
        <w:tc>
          <w:tcPr>
            <w:tcW w:w="463" w:type="pct"/>
          </w:tcPr>
          <w:p w14:paraId="4B997303" w14:textId="77777777" w:rsidR="00BE32F0" w:rsidRDefault="00BE32F0" w:rsidP="00075536">
            <w:pPr>
              <w:pStyle w:val="Subtitle"/>
              <w:framePr w:hSpace="0" w:wrap="auto" w:vAnchor="margin" w:hAnchor="text" w:xAlign="left" w:yAlign="inline"/>
              <w:suppressOverlap w:val="0"/>
              <w:rPr>
                <w:rtl/>
              </w:rPr>
            </w:pPr>
            <w:bookmarkStart w:id="932" w:name="_Toc174117102"/>
            <w:r>
              <w:rPr>
                <w:rFonts w:hint="cs"/>
                <w:rtl/>
                <w:lang w:bidi="fa-IR"/>
              </w:rPr>
              <w:t>9/67</w:t>
            </w:r>
            <w:bookmarkEnd w:id="932"/>
          </w:p>
        </w:tc>
        <w:tc>
          <w:tcPr>
            <w:tcW w:w="463" w:type="pct"/>
          </w:tcPr>
          <w:p w14:paraId="58DE17F9" w14:textId="77777777" w:rsidR="00BE32F0" w:rsidRDefault="00BE32F0" w:rsidP="00075536">
            <w:pPr>
              <w:pStyle w:val="Subtitle"/>
              <w:framePr w:hSpace="0" w:wrap="auto" w:vAnchor="margin" w:hAnchor="text" w:xAlign="left" w:yAlign="inline"/>
              <w:suppressOverlap w:val="0"/>
              <w:rPr>
                <w:rtl/>
              </w:rPr>
            </w:pPr>
            <w:bookmarkStart w:id="933" w:name="_Toc174117103"/>
            <w:r>
              <w:rPr>
                <w:rFonts w:hint="cs"/>
                <w:rtl/>
                <w:lang w:bidi="fa-IR"/>
              </w:rPr>
              <w:t>2/49</w:t>
            </w:r>
            <w:bookmarkEnd w:id="933"/>
          </w:p>
        </w:tc>
        <w:tc>
          <w:tcPr>
            <w:tcW w:w="463" w:type="pct"/>
          </w:tcPr>
          <w:p w14:paraId="5B4A9C26" w14:textId="77777777" w:rsidR="00BE32F0" w:rsidRDefault="00BE32F0" w:rsidP="00075536">
            <w:pPr>
              <w:pStyle w:val="Subtitle"/>
              <w:framePr w:hSpace="0" w:wrap="auto" w:vAnchor="margin" w:hAnchor="text" w:xAlign="left" w:yAlign="inline"/>
              <w:suppressOverlap w:val="0"/>
              <w:rPr>
                <w:rtl/>
              </w:rPr>
            </w:pPr>
            <w:bookmarkStart w:id="934" w:name="_Toc174117104"/>
            <w:r>
              <w:rPr>
                <w:rFonts w:hint="cs"/>
                <w:rtl/>
                <w:lang w:bidi="fa-IR"/>
              </w:rPr>
              <w:t>5/41</w:t>
            </w:r>
            <w:bookmarkEnd w:id="934"/>
          </w:p>
        </w:tc>
        <w:tc>
          <w:tcPr>
            <w:tcW w:w="552" w:type="pct"/>
          </w:tcPr>
          <w:p w14:paraId="58553ED6" w14:textId="77777777" w:rsidR="00BE32F0" w:rsidRDefault="00BE32F0" w:rsidP="00075536">
            <w:pPr>
              <w:pStyle w:val="Subtitle"/>
              <w:framePr w:hSpace="0" w:wrap="auto" w:vAnchor="margin" w:hAnchor="text" w:xAlign="left" w:yAlign="inline"/>
              <w:suppressOverlap w:val="0"/>
              <w:rPr>
                <w:rtl/>
              </w:rPr>
            </w:pPr>
            <w:bookmarkStart w:id="935" w:name="_Toc174117105"/>
            <w:r>
              <w:rPr>
                <w:rFonts w:hint="cs"/>
                <w:rtl/>
                <w:lang w:bidi="fa-IR"/>
              </w:rPr>
              <w:t>7/41</w:t>
            </w:r>
            <w:bookmarkEnd w:id="935"/>
          </w:p>
        </w:tc>
      </w:tr>
    </w:tbl>
    <w:p w14:paraId="3254C3EE" w14:textId="77777777" w:rsidR="00BE32F0" w:rsidRDefault="00BE32F0" w:rsidP="00BE32F0">
      <w:pPr>
        <w:rPr>
          <w:rtl/>
          <w:lang w:bidi="fa-IR"/>
        </w:rPr>
      </w:pPr>
    </w:p>
    <w:tbl>
      <w:tblPr>
        <w:tblpPr w:leftFromText="180" w:rightFromText="180" w:vertAnchor="text" w:horzAnchor="margin" w:tblpY="219"/>
        <w:bidiVisual/>
        <w:tblW w:w="0" w:type="auto"/>
        <w:tblLook w:val="04A0" w:firstRow="1" w:lastRow="0" w:firstColumn="1" w:lastColumn="0" w:noHBand="0" w:noVBand="1"/>
      </w:tblPr>
      <w:tblGrid>
        <w:gridCol w:w="8505"/>
      </w:tblGrid>
      <w:tr w:rsidR="00B6668D" w14:paraId="598B751C" w14:textId="77777777" w:rsidTr="00B6668D">
        <w:tc>
          <w:tcPr>
            <w:tcW w:w="8505" w:type="dxa"/>
            <w:vAlign w:val="center"/>
          </w:tcPr>
          <w:p w14:paraId="52D892FA" w14:textId="77777777" w:rsidR="00B6668D" w:rsidRDefault="00B6668D" w:rsidP="00B6668D">
            <w:pPr>
              <w:pStyle w:val="Subtitle"/>
              <w:framePr w:hSpace="0" w:wrap="auto" w:vAnchor="margin" w:hAnchor="text" w:xAlign="left" w:yAlign="inline"/>
              <w:bidi w:val="0"/>
              <w:suppressOverlap w:val="0"/>
              <w:rPr>
                <w:rtl/>
              </w:rPr>
            </w:pPr>
            <w:r>
              <w:rPr>
                <w:rFonts w:hint="cs"/>
                <w:noProof/>
              </w:rPr>
              <w:drawing>
                <wp:inline distT="0" distB="0" distL="0" distR="0" wp14:anchorId="263FA07B" wp14:editId="71FC4AEC">
                  <wp:extent cx="5266944" cy="297307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4" cstate="print">
                            <a:extLst>
                              <a:ext uri="{28A0092B-C50C-407E-A947-70E740481C1C}">
                                <a14:useLocalDpi xmlns:a14="http://schemas.microsoft.com/office/drawing/2010/main" val="0"/>
                              </a:ext>
                            </a:extLst>
                          </a:blip>
                          <a:stretch>
                            <a:fillRect/>
                          </a:stretch>
                        </pic:blipFill>
                        <pic:spPr bwMode="auto">
                          <a:xfrm>
                            <a:off x="0" y="0"/>
                            <a:ext cx="5268685" cy="2974053"/>
                          </a:xfrm>
                          <a:prstGeom prst="rect">
                            <a:avLst/>
                          </a:prstGeom>
                          <a:noFill/>
                          <a:ln>
                            <a:noFill/>
                          </a:ln>
                        </pic:spPr>
                      </pic:pic>
                    </a:graphicData>
                  </a:graphic>
                </wp:inline>
              </w:drawing>
            </w:r>
          </w:p>
        </w:tc>
      </w:tr>
      <w:tr w:rsidR="00B6668D" w14:paraId="065C83F9" w14:textId="77777777" w:rsidTr="00B6668D">
        <w:tc>
          <w:tcPr>
            <w:tcW w:w="8505" w:type="dxa"/>
            <w:vAlign w:val="center"/>
            <w:hideMark/>
          </w:tcPr>
          <w:p w14:paraId="5618896A" w14:textId="77777777" w:rsidR="00B6668D" w:rsidRDefault="00B6668D" w:rsidP="00B6668D">
            <w:pPr>
              <w:pStyle w:val="Subtitle"/>
              <w:framePr w:hSpace="0" w:wrap="auto" w:vAnchor="margin" w:hAnchor="text" w:xAlign="left" w:yAlign="inline"/>
              <w:suppressOverlap w:val="0"/>
              <w:rPr>
                <w:noProof/>
                <w:rtl/>
              </w:rPr>
            </w:pPr>
            <w:bookmarkStart w:id="936" w:name="_Ref175101664"/>
            <w:bookmarkStart w:id="937" w:name="_Toc175103148"/>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8</w:t>
            </w:r>
            <w:r>
              <w:rPr>
                <w:rFonts w:hint="cs"/>
                <w:rtl/>
              </w:rPr>
              <w:fldChar w:fldCharType="end"/>
            </w:r>
            <w:bookmarkEnd w:id="936"/>
            <w:r>
              <w:rPr>
                <w:rFonts w:hint="cs"/>
                <w:rtl/>
              </w:rPr>
              <w:t xml:space="preserve">  نمودار خروجی تابع هزینه به ازای</w:t>
            </w:r>
            <w:r w:rsidRPr="00CF7FF8">
              <w:rPr>
                <w:rtl/>
              </w:rPr>
              <w:t xml:space="preserve"> </w:t>
            </w:r>
            <w:r w:rsidRPr="0009510A">
              <w:rPr>
                <w:sz w:val="24"/>
                <w:rtl/>
              </w:rPr>
              <w:t>ضر</w:t>
            </w:r>
            <w:r w:rsidRPr="0009510A">
              <w:rPr>
                <w:rFonts w:hint="cs"/>
                <w:sz w:val="24"/>
                <w:rtl/>
              </w:rPr>
              <w:t>ا</w:t>
            </w:r>
            <w:r w:rsidRPr="0009510A">
              <w:rPr>
                <w:sz w:val="24"/>
                <w:rtl/>
              </w:rPr>
              <w:t xml:space="preserve">یب </w:t>
            </w:r>
            <w:r w:rsidRPr="0009510A">
              <w:rPr>
                <w:rFonts w:hint="cs"/>
                <w:sz w:val="24"/>
                <w:rtl/>
              </w:rPr>
              <w:t xml:space="preserve">0 = </w:t>
            </w:r>
            <w:r w:rsidRPr="0009510A">
              <w:rPr>
                <w:rFonts w:hint="cs"/>
                <w:sz w:val="24"/>
              </w:rPr>
              <w:t>γ</w:t>
            </w:r>
            <w:r w:rsidRPr="0009510A">
              <w:rPr>
                <w:rFonts w:hint="cs"/>
                <w:sz w:val="24"/>
                <w:rtl/>
              </w:rPr>
              <w:t xml:space="preserve">، 5/0 = </w:t>
            </w:r>
            <w:r w:rsidRPr="0009510A">
              <w:rPr>
                <w:rFonts w:hint="cs"/>
                <w:sz w:val="24"/>
              </w:rPr>
              <w:t>β</w:t>
            </w:r>
            <w:r w:rsidRPr="0009510A">
              <w:rPr>
                <w:rFonts w:hint="cs"/>
                <w:sz w:val="24"/>
                <w:rtl/>
              </w:rPr>
              <w:t xml:space="preserve"> و 5/0 = </w:t>
            </w:r>
            <w:r w:rsidRPr="0009510A">
              <w:rPr>
                <w:rFonts w:hint="cs"/>
                <w:sz w:val="24"/>
              </w:rPr>
              <w:t>α</w:t>
            </w:r>
            <w:r w:rsidRPr="0009510A">
              <w:rPr>
                <w:rFonts w:hint="cs"/>
                <w:sz w:val="24"/>
                <w:rtl/>
              </w:rPr>
              <w:t>.</w:t>
            </w:r>
            <w:bookmarkEnd w:id="937"/>
          </w:p>
        </w:tc>
      </w:tr>
    </w:tbl>
    <w:p w14:paraId="693A228A" w14:textId="77777777" w:rsidR="00B6668D" w:rsidRDefault="00B6668D" w:rsidP="00BE32F0">
      <w:pPr>
        <w:rPr>
          <w:rtl/>
          <w:lang w:bidi="fa-IR"/>
        </w:rPr>
      </w:pPr>
    </w:p>
    <w:p w14:paraId="557F3D42" w14:textId="77777777" w:rsidR="00937936" w:rsidRDefault="00937936" w:rsidP="00BE32F0">
      <w:pPr>
        <w:rPr>
          <w:rtl/>
          <w:lang w:bidi="fa-IR"/>
        </w:rPr>
      </w:pPr>
    </w:p>
    <w:p w14:paraId="1B3EF8FA" w14:textId="77777777" w:rsidR="00503F84" w:rsidRDefault="00503F84" w:rsidP="00BE32F0">
      <w:pPr>
        <w:rPr>
          <w:rtl/>
          <w:lang w:bidi="fa-IR"/>
        </w:rPr>
      </w:pPr>
    </w:p>
    <w:p w14:paraId="59E245F7" w14:textId="77777777" w:rsidR="00503F84" w:rsidRDefault="00503F84" w:rsidP="00BE32F0">
      <w:pPr>
        <w:rPr>
          <w:rtl/>
          <w:lang w:bidi="fa-IR"/>
        </w:rPr>
      </w:pPr>
    </w:p>
    <w:p w14:paraId="58A308F1" w14:textId="77777777" w:rsidR="00503F84" w:rsidRDefault="00503F84" w:rsidP="00BE32F0">
      <w:pPr>
        <w:rPr>
          <w:rtl/>
          <w:lang w:bidi="fa-IR"/>
        </w:rPr>
      </w:pPr>
    </w:p>
    <w:p w14:paraId="019AFB31" w14:textId="77777777" w:rsidR="00503F84" w:rsidRDefault="00503F84" w:rsidP="00BE32F0">
      <w:pPr>
        <w:rPr>
          <w:lang w:bidi="fa-IR"/>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BE32F0" w14:paraId="5C1577FD" w14:textId="77777777" w:rsidTr="00937936">
        <w:tc>
          <w:tcPr>
            <w:tcW w:w="8505" w:type="dxa"/>
            <w:vAlign w:val="center"/>
            <w:hideMark/>
          </w:tcPr>
          <w:p w14:paraId="38C0EB73" w14:textId="77777777" w:rsidR="00BE32F0" w:rsidRDefault="00BE32F0" w:rsidP="0009510A">
            <w:pPr>
              <w:pStyle w:val="Subtitle"/>
              <w:framePr w:hSpace="0" w:wrap="auto" w:vAnchor="margin" w:hAnchor="text" w:xAlign="left" w:yAlign="inline"/>
              <w:bidi w:val="0"/>
              <w:suppressOverlap w:val="0"/>
              <w:rPr>
                <w:rtl/>
              </w:rPr>
            </w:pPr>
            <w:r>
              <w:rPr>
                <w:noProof/>
              </w:rPr>
              <w:drawing>
                <wp:inline distT="0" distB="0" distL="0" distR="0" wp14:anchorId="4A77C35E" wp14:editId="0969C9A8">
                  <wp:extent cx="5281574" cy="295021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95" cstate="print">
                            <a:extLst>
                              <a:ext uri="{28A0092B-C50C-407E-A947-70E740481C1C}">
                                <a14:useLocalDpi xmlns:a14="http://schemas.microsoft.com/office/drawing/2010/main" val="0"/>
                              </a:ext>
                            </a:extLst>
                          </a:blip>
                          <a:stretch>
                            <a:fillRect/>
                          </a:stretch>
                        </pic:blipFill>
                        <pic:spPr bwMode="auto">
                          <a:xfrm>
                            <a:off x="0" y="0"/>
                            <a:ext cx="5283626" cy="2951356"/>
                          </a:xfrm>
                          <a:prstGeom prst="rect">
                            <a:avLst/>
                          </a:prstGeom>
                          <a:noFill/>
                          <a:ln>
                            <a:noFill/>
                          </a:ln>
                        </pic:spPr>
                      </pic:pic>
                    </a:graphicData>
                  </a:graphic>
                </wp:inline>
              </w:drawing>
            </w:r>
          </w:p>
        </w:tc>
      </w:tr>
      <w:tr w:rsidR="00BE32F0" w14:paraId="74086001" w14:textId="77777777" w:rsidTr="00937936">
        <w:tc>
          <w:tcPr>
            <w:tcW w:w="8505" w:type="dxa"/>
            <w:vAlign w:val="center"/>
            <w:hideMark/>
          </w:tcPr>
          <w:p w14:paraId="3EA8FD40" w14:textId="5FA7A58C" w:rsidR="00BE32F0" w:rsidRDefault="00BE32F0" w:rsidP="00CE1343">
            <w:pPr>
              <w:pStyle w:val="Subtitle"/>
              <w:framePr w:hSpace="0" w:wrap="auto" w:vAnchor="margin" w:hAnchor="text" w:xAlign="left" w:yAlign="inline"/>
              <w:suppressOverlap w:val="0"/>
              <w:rPr>
                <w:rtl/>
              </w:rPr>
            </w:pPr>
            <w:bookmarkStart w:id="938" w:name="_Toc174312532"/>
            <w:bookmarkStart w:id="939" w:name="_Toc174312607"/>
            <w:bookmarkStart w:id="940" w:name="_Ref175100683"/>
            <w:bookmarkStart w:id="941" w:name="_Toc175103149"/>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9</w:t>
            </w:r>
            <w:r>
              <w:rPr>
                <w:rFonts w:hint="cs"/>
                <w:rtl/>
              </w:rPr>
              <w:fldChar w:fldCharType="end"/>
            </w:r>
            <w:bookmarkEnd w:id="940"/>
            <w:r>
              <w:rPr>
                <w:rFonts w:hint="cs"/>
                <w:rtl/>
              </w:rPr>
              <w:t xml:space="preserve"> مراحل همسان‌سازی در </w:t>
            </w:r>
            <w:r w:rsidR="00CE1343">
              <w:rPr>
                <w:rFonts w:hint="cs"/>
                <w:rtl/>
              </w:rPr>
              <w:t>پنج</w:t>
            </w:r>
            <w:r>
              <w:rPr>
                <w:rFonts w:hint="cs"/>
                <w:rtl/>
              </w:rPr>
              <w:t xml:space="preserve"> </w:t>
            </w:r>
            <w:r w:rsidRPr="00CE1343">
              <w:rPr>
                <w:rFonts w:hint="cs"/>
                <w:rtl/>
              </w:rPr>
              <w:t>نوبت</w:t>
            </w:r>
            <w:r>
              <w:rPr>
                <w:rFonts w:hint="cs"/>
                <w:rtl/>
              </w:rPr>
              <w:t xml:space="preserve"> به ازای</w:t>
            </w:r>
            <w:r w:rsidRPr="00CF7FF8">
              <w:rPr>
                <w:rtl/>
              </w:rPr>
              <w:t xml:space="preserve"> </w:t>
            </w:r>
            <w:r w:rsidRPr="0009510A">
              <w:rPr>
                <w:sz w:val="24"/>
                <w:rtl/>
              </w:rPr>
              <w:t>ضر</w:t>
            </w:r>
            <w:r w:rsidRPr="0009510A">
              <w:rPr>
                <w:rFonts w:hint="cs"/>
                <w:sz w:val="24"/>
                <w:rtl/>
              </w:rPr>
              <w:t>ا</w:t>
            </w:r>
            <w:r w:rsidRPr="0009510A">
              <w:rPr>
                <w:sz w:val="24"/>
                <w:rtl/>
              </w:rPr>
              <w:t xml:space="preserve">یب </w:t>
            </w:r>
            <w:r w:rsidRPr="0009510A">
              <w:rPr>
                <w:rFonts w:hint="cs"/>
                <w:sz w:val="24"/>
                <w:rtl/>
              </w:rPr>
              <w:t xml:space="preserve">0 = </w:t>
            </w:r>
            <w:r w:rsidRPr="0009510A">
              <w:rPr>
                <w:rFonts w:hint="cs"/>
                <w:sz w:val="24"/>
              </w:rPr>
              <w:t>γ</w:t>
            </w:r>
            <w:r w:rsidRPr="0009510A">
              <w:rPr>
                <w:rFonts w:hint="cs"/>
                <w:sz w:val="24"/>
                <w:rtl/>
              </w:rPr>
              <w:t xml:space="preserve">، 5/0 = </w:t>
            </w:r>
            <w:r w:rsidRPr="0009510A">
              <w:rPr>
                <w:rFonts w:hint="cs"/>
                <w:sz w:val="24"/>
              </w:rPr>
              <w:t>β</w:t>
            </w:r>
            <w:r w:rsidRPr="0009510A">
              <w:rPr>
                <w:rFonts w:hint="cs"/>
                <w:sz w:val="24"/>
                <w:rtl/>
              </w:rPr>
              <w:t xml:space="preserve"> و 5/0 = </w:t>
            </w:r>
            <w:r w:rsidRPr="0009510A">
              <w:rPr>
                <w:rFonts w:hint="cs"/>
                <w:sz w:val="24"/>
              </w:rPr>
              <w:t>α</w:t>
            </w:r>
            <w:r w:rsidRPr="0009510A">
              <w:rPr>
                <w:rFonts w:hint="cs"/>
                <w:sz w:val="24"/>
                <w:rtl/>
              </w:rPr>
              <w:t>.</w:t>
            </w:r>
            <w:bookmarkEnd w:id="938"/>
            <w:bookmarkEnd w:id="939"/>
            <w:bookmarkEnd w:id="941"/>
          </w:p>
        </w:tc>
      </w:tr>
    </w:tbl>
    <w:tbl>
      <w:tblPr>
        <w:tblpPr w:leftFromText="180" w:rightFromText="180" w:vertAnchor="text" w:horzAnchor="margin" w:tblpY="74"/>
        <w:bidiVisual/>
        <w:tblW w:w="0" w:type="auto"/>
        <w:tblLook w:val="04A0" w:firstRow="1" w:lastRow="0" w:firstColumn="1" w:lastColumn="0" w:noHBand="0" w:noVBand="1"/>
      </w:tblPr>
      <w:tblGrid>
        <w:gridCol w:w="8505"/>
      </w:tblGrid>
      <w:tr w:rsidR="00DE566B" w:rsidRPr="0009510A" w14:paraId="7043BA8D" w14:textId="77777777" w:rsidTr="00DE566B">
        <w:tc>
          <w:tcPr>
            <w:tcW w:w="8505" w:type="dxa"/>
            <w:vAlign w:val="center"/>
          </w:tcPr>
          <w:p w14:paraId="6F0364ED" w14:textId="77777777" w:rsidR="00DE566B" w:rsidRPr="0009510A" w:rsidRDefault="00DE566B" w:rsidP="00DE566B">
            <w:pPr>
              <w:pStyle w:val="Subtitle"/>
              <w:framePr w:hSpace="0" w:wrap="auto" w:vAnchor="margin" w:hAnchor="text" w:xAlign="left" w:yAlign="inline"/>
              <w:suppressOverlap w:val="0"/>
              <w:rPr>
                <w:szCs w:val="20"/>
                <w:rtl/>
              </w:rPr>
            </w:pPr>
            <w:bookmarkStart w:id="942" w:name="_Toc174117106"/>
            <w:bookmarkStart w:id="943" w:name="_Toc174401182"/>
            <w:r w:rsidRPr="0009510A">
              <w:rPr>
                <w:rFonts w:hint="cs"/>
                <w:noProof/>
              </w:rPr>
              <w:drawing>
                <wp:inline distT="0" distB="0" distL="0" distR="0" wp14:anchorId="2B2AF056" wp14:editId="2952CD50">
                  <wp:extent cx="5290798" cy="2760029"/>
                  <wp:effectExtent l="0" t="0" r="571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6" cstate="print">
                            <a:extLst>
                              <a:ext uri="{28A0092B-C50C-407E-A947-70E740481C1C}">
                                <a14:useLocalDpi xmlns:a14="http://schemas.microsoft.com/office/drawing/2010/main" val="0"/>
                              </a:ext>
                            </a:extLst>
                          </a:blip>
                          <a:stretch>
                            <a:fillRect/>
                          </a:stretch>
                        </pic:blipFill>
                        <pic:spPr bwMode="auto">
                          <a:xfrm>
                            <a:off x="0" y="0"/>
                            <a:ext cx="5294468" cy="2761944"/>
                          </a:xfrm>
                          <a:prstGeom prst="rect">
                            <a:avLst/>
                          </a:prstGeom>
                          <a:noFill/>
                          <a:ln>
                            <a:noFill/>
                          </a:ln>
                        </pic:spPr>
                      </pic:pic>
                    </a:graphicData>
                  </a:graphic>
                </wp:inline>
              </w:drawing>
            </w:r>
          </w:p>
        </w:tc>
      </w:tr>
      <w:tr w:rsidR="00DE566B" w:rsidRPr="0009510A" w14:paraId="7110C38D" w14:textId="77777777" w:rsidTr="00DE566B">
        <w:tc>
          <w:tcPr>
            <w:tcW w:w="8505" w:type="dxa"/>
            <w:vAlign w:val="center"/>
          </w:tcPr>
          <w:p w14:paraId="7158A722" w14:textId="77777777" w:rsidR="00DE566B" w:rsidRPr="0009510A" w:rsidRDefault="00DE566B" w:rsidP="00DE566B">
            <w:pPr>
              <w:pStyle w:val="Subtitle"/>
              <w:framePr w:hSpace="0" w:wrap="auto" w:vAnchor="margin" w:hAnchor="text" w:xAlign="left" w:yAlign="inline"/>
              <w:suppressOverlap w:val="0"/>
              <w:rPr>
                <w:rtl/>
              </w:rPr>
            </w:pPr>
            <w:bookmarkStart w:id="944" w:name="_Toc174117108"/>
            <w:bookmarkStart w:id="945" w:name="_Toc174312533"/>
            <w:bookmarkStart w:id="946" w:name="_Toc174312608"/>
            <w:bookmarkStart w:id="947" w:name="_Ref175100412"/>
            <w:bookmarkStart w:id="948" w:name="_Toc175103150"/>
            <w:r w:rsidRPr="00DE566B">
              <w:rPr>
                <w:rFonts w:hint="cs"/>
                <w:rtl/>
              </w:rPr>
              <w:t>شکل</w:t>
            </w:r>
            <w:r w:rsidRPr="0009510A">
              <w:rPr>
                <w:rFonts w:hint="cs"/>
                <w:rtl/>
              </w:rPr>
              <w:t xml:space="preserve"> </w:t>
            </w:r>
            <w:r w:rsidRPr="0009510A">
              <w:rPr>
                <w:rFonts w:hint="cs"/>
                <w:rtl/>
              </w:rPr>
              <w:fldChar w:fldCharType="begin"/>
            </w:r>
            <w:r w:rsidRPr="0009510A">
              <w:rPr>
                <w:rFonts w:hint="cs"/>
                <w:rtl/>
              </w:rPr>
              <w:instrText xml:space="preserve"> </w:instrText>
            </w:r>
            <w:r w:rsidRPr="0009510A">
              <w:instrText>STYLEREF</w:instrText>
            </w:r>
            <w:r w:rsidRPr="0009510A">
              <w:rPr>
                <w:rFonts w:hint="cs"/>
                <w:rtl/>
              </w:rPr>
              <w:instrText xml:space="preserve"> 1 \</w:instrText>
            </w:r>
            <w:r w:rsidRPr="0009510A">
              <w:instrText>s</w:instrText>
            </w:r>
            <w:r w:rsidRPr="0009510A">
              <w:rPr>
                <w:rFonts w:hint="cs"/>
                <w:rtl/>
              </w:rPr>
              <w:instrText xml:space="preserve"> </w:instrText>
            </w:r>
            <w:r w:rsidRPr="0009510A">
              <w:rPr>
                <w:rFonts w:hint="cs"/>
                <w:rtl/>
              </w:rPr>
              <w:fldChar w:fldCharType="separate"/>
            </w:r>
            <w:r w:rsidR="00A316F8">
              <w:rPr>
                <w:rFonts w:hint="eastAsia"/>
                <w:noProof/>
                <w:rtl/>
              </w:rPr>
              <w:t>‏</w:t>
            </w:r>
            <w:r w:rsidR="00A316F8">
              <w:rPr>
                <w:noProof/>
                <w:rtl/>
              </w:rPr>
              <w:t>4</w:t>
            </w:r>
            <w:r w:rsidRPr="0009510A">
              <w:rPr>
                <w:rFonts w:hint="cs"/>
                <w:rtl/>
              </w:rPr>
              <w:fldChar w:fldCharType="end"/>
            </w:r>
            <w:r w:rsidRPr="0009510A">
              <w:rPr>
                <w:rFonts w:hint="cs"/>
                <w:rtl/>
              </w:rPr>
              <w:noBreakHyphen/>
            </w:r>
            <w:r w:rsidRPr="0009510A">
              <w:rPr>
                <w:rFonts w:hint="cs"/>
                <w:rtl/>
              </w:rPr>
              <w:fldChar w:fldCharType="begin"/>
            </w:r>
            <w:r w:rsidRPr="0009510A">
              <w:rPr>
                <w:rFonts w:hint="cs"/>
                <w:rtl/>
              </w:rPr>
              <w:instrText xml:space="preserve"> </w:instrText>
            </w:r>
            <w:r w:rsidRPr="0009510A">
              <w:instrText>SEQ</w:instrText>
            </w:r>
            <w:r w:rsidRPr="0009510A">
              <w:rPr>
                <w:rFonts w:hint="cs"/>
                <w:rtl/>
              </w:rPr>
              <w:instrText xml:space="preserve"> شکل \* </w:instrText>
            </w:r>
            <w:r w:rsidRPr="0009510A">
              <w:instrText>ARABIC \s 1</w:instrText>
            </w:r>
            <w:r w:rsidRPr="0009510A">
              <w:rPr>
                <w:rFonts w:hint="cs"/>
                <w:rtl/>
              </w:rPr>
              <w:instrText xml:space="preserve"> </w:instrText>
            </w:r>
            <w:r w:rsidRPr="0009510A">
              <w:rPr>
                <w:rFonts w:hint="cs"/>
                <w:rtl/>
              </w:rPr>
              <w:fldChar w:fldCharType="separate"/>
            </w:r>
            <w:r w:rsidR="00A316F8">
              <w:rPr>
                <w:noProof/>
                <w:rtl/>
              </w:rPr>
              <w:t>10</w:t>
            </w:r>
            <w:r w:rsidRPr="0009510A">
              <w:rPr>
                <w:rFonts w:hint="cs"/>
                <w:rtl/>
              </w:rPr>
              <w:fldChar w:fldCharType="end"/>
            </w:r>
            <w:bookmarkEnd w:id="947"/>
            <w:r w:rsidRPr="0009510A">
              <w:rPr>
                <w:rFonts w:hint="cs"/>
                <w:rtl/>
              </w:rPr>
              <w:t xml:space="preserve"> تغییرات وضعیت شارژ سلول‌ها در مراحل همسان‌سازی به ازای</w:t>
            </w:r>
            <w:r w:rsidRPr="0009510A">
              <w:rPr>
                <w:rtl/>
              </w:rPr>
              <w:t xml:space="preserve">  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944"/>
            <w:bookmarkEnd w:id="945"/>
            <w:bookmarkEnd w:id="946"/>
            <w:bookmarkEnd w:id="948"/>
          </w:p>
        </w:tc>
      </w:tr>
    </w:tbl>
    <w:p w14:paraId="18EF76D5" w14:textId="0640A18A" w:rsidR="00DE566B" w:rsidRDefault="00DE566B" w:rsidP="00DE566B">
      <w:pPr>
        <w:rPr>
          <w:rtl/>
        </w:rPr>
      </w:pPr>
    </w:p>
    <w:p w14:paraId="3297B96D" w14:textId="77777777" w:rsidR="00503F84" w:rsidRDefault="00503F84" w:rsidP="00DE566B">
      <w:pPr>
        <w:rPr>
          <w:rFonts w:hint="cs"/>
          <w:rtl/>
        </w:rPr>
      </w:pPr>
    </w:p>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DE566B" w:rsidRPr="0009510A" w14:paraId="0E37B981" w14:textId="77777777" w:rsidTr="00297625">
        <w:tc>
          <w:tcPr>
            <w:tcW w:w="8505" w:type="dxa"/>
            <w:vAlign w:val="center"/>
          </w:tcPr>
          <w:p w14:paraId="2762A3EE" w14:textId="77777777" w:rsidR="00DE566B" w:rsidRPr="0009510A" w:rsidRDefault="00DE566B" w:rsidP="00297625">
            <w:pPr>
              <w:pStyle w:val="Subtitle"/>
              <w:framePr w:hSpace="0" w:wrap="auto" w:vAnchor="margin" w:hAnchor="text" w:xAlign="left" w:yAlign="inline"/>
              <w:suppressOverlap w:val="0"/>
              <w:rPr>
                <w:szCs w:val="20"/>
                <w:rtl/>
              </w:rPr>
            </w:pPr>
            <w:r w:rsidRPr="0009510A">
              <w:rPr>
                <w:noProof/>
              </w:rPr>
              <w:lastRenderedPageBreak/>
              <w:drawing>
                <wp:inline distT="0" distB="0" distL="0" distR="0" wp14:anchorId="54E7873D" wp14:editId="513C02B4">
                  <wp:extent cx="5333819" cy="2972435"/>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337274" cy="2974361"/>
                          </a:xfrm>
                          <a:prstGeom prst="rect">
                            <a:avLst/>
                          </a:prstGeom>
                          <a:noFill/>
                          <a:ln>
                            <a:noFill/>
                          </a:ln>
                        </pic:spPr>
                      </pic:pic>
                    </a:graphicData>
                  </a:graphic>
                </wp:inline>
              </w:drawing>
            </w:r>
          </w:p>
        </w:tc>
      </w:tr>
      <w:tr w:rsidR="00DE566B" w:rsidRPr="0009510A" w14:paraId="0DB787F5" w14:textId="77777777" w:rsidTr="00297625">
        <w:tc>
          <w:tcPr>
            <w:tcW w:w="8505" w:type="dxa"/>
            <w:vAlign w:val="center"/>
          </w:tcPr>
          <w:p w14:paraId="0AD44DC0" w14:textId="77777777" w:rsidR="00DE566B" w:rsidRPr="0009510A" w:rsidRDefault="00DE566B" w:rsidP="00503F84">
            <w:pPr>
              <w:pStyle w:val="Subtitle"/>
              <w:framePr w:hSpace="0" w:wrap="auto" w:vAnchor="margin" w:hAnchor="text" w:xAlign="left" w:yAlign="inline"/>
              <w:suppressOverlap w:val="0"/>
              <w:rPr>
                <w:rtl/>
              </w:rPr>
            </w:pPr>
            <w:bookmarkStart w:id="949" w:name="_Toc174312534"/>
            <w:bookmarkStart w:id="950" w:name="_Toc174312609"/>
            <w:bookmarkStart w:id="951" w:name="_Ref175100427"/>
            <w:bookmarkStart w:id="952" w:name="_Toc175103151"/>
            <w:r w:rsidRPr="0009510A">
              <w:rPr>
                <w:rFonts w:hint="cs"/>
                <w:rtl/>
              </w:rPr>
              <w:t xml:space="preserve">شکل </w:t>
            </w:r>
            <w:r w:rsidRPr="0009510A">
              <w:rPr>
                <w:rFonts w:hint="cs"/>
                <w:rtl/>
              </w:rPr>
              <w:fldChar w:fldCharType="begin"/>
            </w:r>
            <w:r w:rsidRPr="0009510A">
              <w:rPr>
                <w:rFonts w:hint="cs"/>
                <w:rtl/>
              </w:rPr>
              <w:instrText xml:space="preserve"> </w:instrText>
            </w:r>
            <w:r w:rsidRPr="0009510A">
              <w:instrText>STYLEREF</w:instrText>
            </w:r>
            <w:r w:rsidRPr="0009510A">
              <w:rPr>
                <w:rFonts w:hint="cs"/>
                <w:rtl/>
              </w:rPr>
              <w:instrText xml:space="preserve"> 1 \</w:instrText>
            </w:r>
            <w:r w:rsidRPr="0009510A">
              <w:instrText>s</w:instrText>
            </w:r>
            <w:r w:rsidRPr="0009510A">
              <w:rPr>
                <w:rFonts w:hint="cs"/>
                <w:rtl/>
              </w:rPr>
              <w:instrText xml:space="preserve"> </w:instrText>
            </w:r>
            <w:r w:rsidRPr="0009510A">
              <w:rPr>
                <w:rFonts w:hint="cs"/>
                <w:rtl/>
              </w:rPr>
              <w:fldChar w:fldCharType="separate"/>
            </w:r>
            <w:r w:rsidR="00A316F8">
              <w:rPr>
                <w:rFonts w:hint="eastAsia"/>
                <w:noProof/>
                <w:rtl/>
              </w:rPr>
              <w:t>‏</w:t>
            </w:r>
            <w:r w:rsidR="00A316F8">
              <w:rPr>
                <w:noProof/>
                <w:rtl/>
              </w:rPr>
              <w:t>4</w:t>
            </w:r>
            <w:r w:rsidRPr="0009510A">
              <w:rPr>
                <w:rFonts w:hint="cs"/>
                <w:rtl/>
              </w:rPr>
              <w:fldChar w:fldCharType="end"/>
            </w:r>
            <w:r w:rsidRPr="0009510A">
              <w:rPr>
                <w:rFonts w:hint="cs"/>
                <w:rtl/>
              </w:rPr>
              <w:noBreakHyphen/>
            </w:r>
            <w:r w:rsidRPr="0009510A">
              <w:rPr>
                <w:rFonts w:hint="cs"/>
                <w:rtl/>
              </w:rPr>
              <w:fldChar w:fldCharType="begin"/>
            </w:r>
            <w:r w:rsidRPr="0009510A">
              <w:rPr>
                <w:rFonts w:hint="cs"/>
                <w:rtl/>
              </w:rPr>
              <w:instrText xml:space="preserve"> </w:instrText>
            </w:r>
            <w:r w:rsidRPr="0009510A">
              <w:instrText>SEQ</w:instrText>
            </w:r>
            <w:r w:rsidRPr="0009510A">
              <w:rPr>
                <w:rFonts w:hint="cs"/>
                <w:rtl/>
              </w:rPr>
              <w:instrText xml:space="preserve"> شکل \* </w:instrText>
            </w:r>
            <w:r w:rsidRPr="0009510A">
              <w:instrText>ARABIC \s 1</w:instrText>
            </w:r>
            <w:r w:rsidRPr="0009510A">
              <w:rPr>
                <w:rFonts w:hint="cs"/>
                <w:rtl/>
              </w:rPr>
              <w:instrText xml:space="preserve"> </w:instrText>
            </w:r>
            <w:r w:rsidRPr="0009510A">
              <w:rPr>
                <w:rFonts w:hint="cs"/>
                <w:rtl/>
              </w:rPr>
              <w:fldChar w:fldCharType="separate"/>
            </w:r>
            <w:r w:rsidR="00A316F8">
              <w:rPr>
                <w:noProof/>
                <w:rtl/>
              </w:rPr>
              <w:t>11</w:t>
            </w:r>
            <w:r w:rsidRPr="0009510A">
              <w:rPr>
                <w:rFonts w:hint="cs"/>
                <w:rtl/>
              </w:rPr>
              <w:fldChar w:fldCharType="end"/>
            </w:r>
            <w:bookmarkEnd w:id="951"/>
            <w:r w:rsidRPr="0009510A">
              <w:rPr>
                <w:rFonts w:hint="cs"/>
                <w:rtl/>
              </w:rPr>
              <w:t xml:space="preserve"> تغییرات ولتاژ سلول‌ها در فرآیند همسان‌سازی به ازای </w:t>
            </w:r>
            <w:r w:rsidRPr="0009510A">
              <w:rPr>
                <w:rtl/>
              </w:rPr>
              <w:t xml:space="preserve"> 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949"/>
            <w:bookmarkEnd w:id="950"/>
            <w:bookmarkEnd w:id="952"/>
          </w:p>
        </w:tc>
      </w:tr>
    </w:tbl>
    <w:p w14:paraId="00580BD1" w14:textId="7E7C5268" w:rsidR="00BE32F0" w:rsidRDefault="00BE32F0" w:rsidP="00BE32F0">
      <w:pPr>
        <w:pStyle w:val="2"/>
        <w:rPr>
          <w:rtl/>
        </w:rPr>
      </w:pPr>
      <w:r>
        <w:rPr>
          <w:rFonts w:hint="cs"/>
          <w:rtl/>
        </w:rPr>
        <w:t>اثر وزن یکپارچگی و میزان روی‌هم‌رفت</w:t>
      </w:r>
      <w:bookmarkEnd w:id="942"/>
      <w:bookmarkEnd w:id="943"/>
    </w:p>
    <w:p w14:paraId="4CC9F15F" w14:textId="07B80E87" w:rsidR="00BE32F0" w:rsidRDefault="00BE32F0" w:rsidP="00BE32F0">
      <w:pPr>
        <w:rPr>
          <w:rtl/>
        </w:rPr>
      </w:pPr>
      <w:r>
        <w:rPr>
          <w:rtl/>
        </w:rPr>
        <w:t>در</w:t>
      </w:r>
      <w:r>
        <w:rPr>
          <w:rFonts w:hint="cs"/>
          <w:rtl/>
          <w:lang w:bidi="fa-IR"/>
        </w:rPr>
        <w:t xml:space="preserve"> این</w:t>
      </w:r>
      <w:r>
        <w:rPr>
          <w:rtl/>
        </w:rPr>
        <w:t xml:space="preserve"> سنار</w:t>
      </w:r>
      <w:r>
        <w:rPr>
          <w:rFonts w:hint="cs"/>
          <w:rtl/>
        </w:rPr>
        <w:t>ی</w:t>
      </w:r>
      <w:r>
        <w:rPr>
          <w:rFonts w:hint="eastAsia"/>
          <w:rtl/>
        </w:rPr>
        <w:t>و،</w:t>
      </w:r>
      <w:r>
        <w:rPr>
          <w:rtl/>
        </w:rPr>
        <w:t xml:space="preserve"> </w:t>
      </w:r>
      <w:r w:rsidR="00FE31EC">
        <w:rPr>
          <w:rtl/>
        </w:rPr>
        <w:t>تأثیر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w:t>
      </w:r>
      <w:r w:rsidR="00DC0328">
        <w:rPr>
          <w:rtl/>
        </w:rPr>
        <w:t>آن‌ها</w:t>
      </w:r>
      <w:r>
        <w:rPr>
          <w:rFonts w:hint="cs"/>
          <w:rtl/>
        </w:rPr>
        <w:t xml:space="preserve"> بررسی می‌شود</w:t>
      </w:r>
      <w:r>
        <w:rPr>
          <w:rtl/>
        </w:rPr>
        <w:t>. ضرا</w:t>
      </w:r>
      <w:r>
        <w:rPr>
          <w:rFonts w:hint="cs"/>
          <w:rtl/>
        </w:rPr>
        <w:t>ی</w:t>
      </w:r>
      <w:r>
        <w:rPr>
          <w:rFonts w:hint="eastAsia"/>
          <w:rtl/>
        </w:rPr>
        <w:t>ب</w:t>
      </w:r>
      <w:r>
        <w:rPr>
          <w:rtl/>
        </w:rPr>
        <w:t xml:space="preserve"> </w:t>
      </w:r>
      <w:r w:rsidR="00FE31EC">
        <w:rPr>
          <w:rtl/>
        </w:rPr>
        <w:t>به‌گونه‌ای</w:t>
      </w:r>
      <w:r>
        <w:rPr>
          <w:rtl/>
        </w:rPr>
        <w:t xml:space="preserve"> تنظ</w:t>
      </w:r>
      <w:r>
        <w:rPr>
          <w:rFonts w:hint="cs"/>
          <w:rtl/>
        </w:rPr>
        <w:t>ی</w:t>
      </w:r>
      <w:r>
        <w:rPr>
          <w:rFonts w:hint="eastAsia"/>
          <w:rtl/>
        </w:rPr>
        <w:t>م</w:t>
      </w:r>
      <w:r>
        <w:rPr>
          <w:rtl/>
        </w:rPr>
        <w:t xml:space="preserve"> شده‌اند س</w:t>
      </w:r>
      <w:r>
        <w:rPr>
          <w:rFonts w:hint="cs"/>
          <w:rtl/>
        </w:rPr>
        <w:t>ی</w:t>
      </w:r>
      <w:r>
        <w:rPr>
          <w:rFonts w:hint="eastAsia"/>
          <w:rtl/>
        </w:rPr>
        <w:t>ستم</w:t>
      </w:r>
      <w:r>
        <w:rPr>
          <w:rtl/>
        </w:rPr>
        <w:t xml:space="preserve"> همسان‌ساز</w:t>
      </w:r>
      <w:r>
        <w:rPr>
          <w:rFonts w:hint="cs"/>
          <w:rtl/>
        </w:rPr>
        <w:t>ی</w:t>
      </w:r>
      <w:r>
        <w:rPr>
          <w:rtl/>
        </w:rPr>
        <w:t xml:space="preserve"> به دنبال</w:t>
      </w:r>
      <w:r>
        <w:rPr>
          <w:rFonts w:hint="cs"/>
          <w:rtl/>
        </w:rPr>
        <w:t xml:space="preserve"> به</w:t>
      </w:r>
      <w:r>
        <w:rPr>
          <w:rtl/>
        </w:rPr>
        <w:t xml:space="preserve"> بهبود </w:t>
      </w:r>
      <w:r>
        <w:rPr>
          <w:rFonts w:hint="cs"/>
          <w:rtl/>
        </w:rPr>
        <w:t>میزان روی‌هم‌رفت و یکپارچگی باشد.</w:t>
      </w:r>
      <w:r>
        <w:rPr>
          <w:rtl/>
        </w:rPr>
        <w:t>.</w:t>
      </w:r>
      <w:r>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Ref172040249 \h</w:instrText>
      </w:r>
      <w:r>
        <w:rPr>
          <w:rtl/>
        </w:rPr>
        <w:instrText xml:space="preserve"> </w:instrText>
      </w:r>
      <w:r>
        <w:rPr>
          <w:highlight w:val="yellow"/>
          <w:rtl/>
        </w:rPr>
      </w:r>
      <w:r>
        <w:rPr>
          <w:highlight w:val="yellow"/>
          <w:rtl/>
        </w:rPr>
        <w:fldChar w:fldCharType="separate"/>
      </w:r>
      <w:r w:rsidR="00A316F8" w:rsidRPr="00F01C7A">
        <w:rPr>
          <w:rFonts w:hint="cs"/>
          <w:rtl/>
        </w:rPr>
        <w:t>(</w:t>
      </w:r>
      <w:r w:rsidR="00A316F8">
        <w:rPr>
          <w:noProof/>
          <w:rtl/>
        </w:rPr>
        <w:t>‏4</w:t>
      </w:r>
      <w:r w:rsidR="00A316F8" w:rsidRPr="00F01C7A">
        <w:rPr>
          <w:rtl/>
        </w:rPr>
        <w:noBreakHyphen/>
      </w:r>
      <w:r w:rsidR="00A316F8">
        <w:rPr>
          <w:noProof/>
          <w:rtl/>
        </w:rPr>
        <w:t>3</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p>
    <w:p w14:paraId="2E9A685F" w14:textId="77777777" w:rsidR="004F4684" w:rsidRDefault="004F4684" w:rsidP="00BE32F0">
      <w:pPr>
        <w:rPr>
          <w:rtl/>
        </w:rPr>
      </w:pPr>
    </w:p>
    <w:tbl>
      <w:tblPr>
        <w:tblStyle w:val="TableGrid"/>
        <w:tblpPr w:leftFromText="180" w:rightFromText="180" w:vertAnchor="text" w:horzAnchor="margin" w:tblpY="14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8"/>
        <w:gridCol w:w="6997"/>
      </w:tblGrid>
      <w:tr w:rsidR="004F4684" w:rsidRPr="00A32191" w14:paraId="6A7DA43C" w14:textId="77777777" w:rsidTr="004F4684">
        <w:tc>
          <w:tcPr>
            <w:tcW w:w="1508" w:type="dxa"/>
            <w:vMerge w:val="restart"/>
            <w:vAlign w:val="center"/>
          </w:tcPr>
          <w:p w14:paraId="2459E33B" w14:textId="77777777" w:rsidR="004F4684" w:rsidRPr="00F01C7A" w:rsidRDefault="004F4684" w:rsidP="004F4684">
            <w:pPr>
              <w:pStyle w:val="Subtitle"/>
              <w:framePr w:hSpace="0" w:wrap="auto" w:vAnchor="margin" w:hAnchor="text" w:xAlign="left" w:yAlign="inline"/>
              <w:suppressOverlap w:val="0"/>
              <w:rPr>
                <w:rtl/>
              </w:rPr>
            </w:pPr>
            <w:bookmarkStart w:id="953" w:name="_Ref172040249"/>
            <w:bookmarkStart w:id="954" w:name="_Toc174117107"/>
            <w:r w:rsidRPr="00F01C7A">
              <w:rPr>
                <w:rFonts w:hint="cs"/>
                <w:rtl/>
              </w:rPr>
              <w:t>(</w:t>
            </w:r>
            <w:r w:rsidRPr="00F01C7A">
              <w:rPr>
                <w:rtl/>
              </w:rPr>
              <w:fldChar w:fldCharType="begin"/>
            </w:r>
            <w:r w:rsidRPr="00F01C7A">
              <w:rPr>
                <w:rtl/>
              </w:rPr>
              <w:instrText xml:space="preserve"> </w:instrText>
            </w:r>
            <w:r w:rsidRPr="00F01C7A">
              <w:instrText>STYLEREF</w:instrText>
            </w:r>
            <w:r w:rsidRPr="00F01C7A">
              <w:rPr>
                <w:rtl/>
              </w:rPr>
              <w:instrText xml:space="preserve"> 1 \</w:instrText>
            </w:r>
            <w:r w:rsidRPr="00F01C7A">
              <w:instrText>s</w:instrText>
            </w:r>
            <w:r w:rsidRPr="00F01C7A">
              <w:rPr>
                <w:rtl/>
              </w:rPr>
              <w:instrText xml:space="preserve"> </w:instrText>
            </w:r>
            <w:r w:rsidRPr="00F01C7A">
              <w:rPr>
                <w:rtl/>
              </w:rPr>
              <w:fldChar w:fldCharType="separate"/>
            </w:r>
            <w:r w:rsidR="00A316F8">
              <w:rPr>
                <w:noProof/>
                <w:rtl/>
              </w:rPr>
              <w:t>‏4</w:t>
            </w:r>
            <w:r w:rsidRPr="00F01C7A">
              <w:rPr>
                <w:rtl/>
              </w:rPr>
              <w:fldChar w:fldCharType="end"/>
            </w:r>
            <w:r w:rsidRPr="00F01C7A">
              <w:rPr>
                <w:rtl/>
              </w:rPr>
              <w:noBreakHyphen/>
            </w:r>
            <w:r w:rsidRPr="00F01C7A">
              <w:rPr>
                <w:rtl/>
              </w:rPr>
              <w:fldChar w:fldCharType="begin"/>
            </w:r>
            <w:r w:rsidRPr="00F01C7A">
              <w:rPr>
                <w:rtl/>
              </w:rPr>
              <w:instrText xml:space="preserve"> </w:instrText>
            </w:r>
            <w:r w:rsidRPr="00F01C7A">
              <w:instrText>SEQ</w:instrText>
            </w:r>
            <w:r w:rsidRPr="00F01C7A">
              <w:rPr>
                <w:rtl/>
              </w:rPr>
              <w:instrText xml:space="preserve"> _ \* </w:instrText>
            </w:r>
            <w:r w:rsidRPr="00F01C7A">
              <w:instrText>ARABIC \s 1</w:instrText>
            </w:r>
            <w:r w:rsidRPr="00F01C7A">
              <w:rPr>
                <w:rtl/>
              </w:rPr>
              <w:instrText xml:space="preserve"> </w:instrText>
            </w:r>
            <w:r w:rsidRPr="00F01C7A">
              <w:rPr>
                <w:rtl/>
              </w:rPr>
              <w:fldChar w:fldCharType="separate"/>
            </w:r>
            <w:r w:rsidR="00A316F8">
              <w:rPr>
                <w:noProof/>
                <w:rtl/>
              </w:rPr>
              <w:t>3</w:t>
            </w:r>
            <w:r w:rsidRPr="00F01C7A">
              <w:rPr>
                <w:rtl/>
              </w:rPr>
              <w:fldChar w:fldCharType="end"/>
            </w:r>
            <w:bookmarkEnd w:id="953"/>
            <w:r w:rsidRPr="00F01C7A">
              <w:rPr>
                <w:rFonts w:hint="cs"/>
                <w:rtl/>
              </w:rPr>
              <w:t>)</w:t>
            </w:r>
            <w:bookmarkEnd w:id="954"/>
          </w:p>
        </w:tc>
        <w:tc>
          <w:tcPr>
            <w:tcW w:w="6997" w:type="dxa"/>
            <w:vAlign w:val="center"/>
          </w:tcPr>
          <w:p w14:paraId="276F0E20" w14:textId="77777777" w:rsidR="004F4684" w:rsidRPr="00A32191" w:rsidRDefault="004F4684" w:rsidP="004F4684">
            <w:pPr>
              <w:bidi w:val="0"/>
              <w:ind w:left="0"/>
              <w:jc w:val="right"/>
              <w:rPr>
                <w:rtl/>
              </w:rPr>
            </w:pPr>
            <m:oMathPara>
              <m:oMathParaPr>
                <m:jc m:val="left"/>
              </m:oMathParaPr>
              <m:oMath>
                <m:r>
                  <w:rPr>
                    <w:rFonts w:ascii="Cambria Math"/>
                  </w:rPr>
                  <m:t>α=0.0</m:t>
                </m:r>
              </m:oMath>
            </m:oMathPara>
          </w:p>
        </w:tc>
      </w:tr>
      <w:tr w:rsidR="004F4684" w:rsidRPr="00F43357" w14:paraId="3DC2BE24" w14:textId="77777777" w:rsidTr="004F4684">
        <w:tc>
          <w:tcPr>
            <w:tcW w:w="1508" w:type="dxa"/>
            <w:vMerge/>
            <w:vAlign w:val="center"/>
          </w:tcPr>
          <w:p w14:paraId="71127DFE" w14:textId="77777777" w:rsidR="004F4684" w:rsidRDefault="004F4684" w:rsidP="004F4684">
            <w:pPr>
              <w:pStyle w:val="Caption"/>
              <w:framePr w:hSpace="0" w:wrap="auto" w:vAnchor="margin" w:hAnchor="text" w:yAlign="inline"/>
              <w:jc w:val="left"/>
              <w:rPr>
                <w:rtl/>
              </w:rPr>
            </w:pPr>
          </w:p>
        </w:tc>
        <w:tc>
          <w:tcPr>
            <w:tcW w:w="6997" w:type="dxa"/>
            <w:vAlign w:val="center"/>
          </w:tcPr>
          <w:p w14:paraId="6D785E33" w14:textId="77777777" w:rsidR="004F4684" w:rsidRPr="00F43357" w:rsidRDefault="004F4684" w:rsidP="004F4684">
            <w:pPr>
              <w:bidi w:val="0"/>
              <w:ind w:left="0"/>
              <w:jc w:val="right"/>
              <w:rPr>
                <w:rtl/>
              </w:rPr>
            </w:pPr>
            <m:oMathPara>
              <m:oMathParaPr>
                <m:jc m:val="left"/>
              </m:oMathParaPr>
              <m:oMath>
                <m:r>
                  <w:rPr>
                    <w:rFonts w:ascii="Cambria Math" w:hAnsi="Cambria Math"/>
                  </w:rPr>
                  <m:t>β=0.5</m:t>
                </m:r>
              </m:oMath>
            </m:oMathPara>
          </w:p>
        </w:tc>
      </w:tr>
      <w:tr w:rsidR="004F4684" w:rsidRPr="00AD7902" w14:paraId="59B0113A" w14:textId="77777777" w:rsidTr="004F4684">
        <w:tc>
          <w:tcPr>
            <w:tcW w:w="1508" w:type="dxa"/>
            <w:vMerge/>
            <w:vAlign w:val="center"/>
          </w:tcPr>
          <w:p w14:paraId="73054F68" w14:textId="77777777" w:rsidR="004F4684" w:rsidRDefault="004F4684" w:rsidP="004F4684">
            <w:pPr>
              <w:pStyle w:val="Caption"/>
              <w:framePr w:hSpace="0" w:wrap="auto" w:vAnchor="margin" w:hAnchor="text" w:yAlign="inline"/>
              <w:jc w:val="left"/>
              <w:rPr>
                <w:rtl/>
              </w:rPr>
            </w:pPr>
          </w:p>
        </w:tc>
        <w:tc>
          <w:tcPr>
            <w:tcW w:w="6997" w:type="dxa"/>
            <w:vAlign w:val="center"/>
          </w:tcPr>
          <w:p w14:paraId="2DC42AF0" w14:textId="77777777" w:rsidR="004F4684" w:rsidRPr="00AD7902" w:rsidRDefault="004F4684" w:rsidP="004F4684">
            <w:pPr>
              <w:bidi w:val="0"/>
              <w:ind w:left="0"/>
              <w:jc w:val="right"/>
              <w:rPr>
                <w:rtl/>
              </w:rPr>
            </w:pPr>
            <m:oMathPara>
              <m:oMathParaPr>
                <m:jc m:val="left"/>
              </m:oMathParaPr>
              <m:oMath>
                <m:r>
                  <w:rPr>
                    <w:rFonts w:ascii="Cambria Math"/>
                  </w:rPr>
                  <m:t>γ=0.5</m:t>
                </m:r>
              </m:oMath>
            </m:oMathPara>
          </w:p>
        </w:tc>
      </w:tr>
    </w:tbl>
    <w:p w14:paraId="2B844717" w14:textId="53C80E3C" w:rsidR="00115DA4" w:rsidRDefault="004F4684" w:rsidP="00503F84">
      <w:pPr>
        <w:rPr>
          <w:rtl/>
          <w:lang w:bidi="fa-IR"/>
        </w:rPr>
      </w:pPr>
      <w:r>
        <w:rPr>
          <w:rtl/>
        </w:rPr>
        <w:t>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Fonts w:hint="cs"/>
          <w:rtl/>
        </w:rPr>
        <w:t xml:space="preserve">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Ref172040650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A316F8" w:rsidRPr="005871B8">
        <w:rPr>
          <w:rtl/>
        </w:rPr>
        <w:t xml:space="preserve">جدول </w:t>
      </w:r>
      <w:r w:rsidR="00A316F8">
        <w:rPr>
          <w:rtl/>
        </w:rPr>
        <w:t>‏4</w:t>
      </w:r>
      <w:r w:rsidR="00A316F8" w:rsidRPr="005871B8">
        <w:rPr>
          <w:rtl/>
        </w:rPr>
        <w:noBreakHyphen/>
      </w:r>
      <w:r w:rsidR="00A316F8">
        <w:rPr>
          <w:rtl/>
        </w:rPr>
        <w:t>6</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Ref172040664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A316F8" w:rsidRPr="005871B8">
        <w:rPr>
          <w:rtl/>
        </w:rPr>
        <w:t xml:space="preserve">جدول </w:t>
      </w:r>
      <w:r w:rsidR="00A316F8">
        <w:rPr>
          <w:rtl/>
        </w:rPr>
        <w:t>‏4</w:t>
      </w:r>
      <w:r w:rsidR="00A316F8" w:rsidRPr="005871B8">
        <w:rPr>
          <w:rtl/>
        </w:rPr>
        <w:noBreakHyphen/>
      </w:r>
      <w:r w:rsidR="00A316F8">
        <w:rPr>
          <w:rtl/>
        </w:rPr>
        <w:t>7</w:t>
      </w:r>
      <w:r w:rsidRPr="00B41EE1">
        <w:rPr>
          <w:rtl/>
        </w:rPr>
        <w:fldChar w:fldCharType="end"/>
      </w:r>
      <w:r w:rsidRPr="00B41EE1">
        <w:rPr>
          <w:rFonts w:hint="cs"/>
          <w:rtl/>
        </w:rPr>
        <w:t xml:space="preserve"> قابل مشاهده می‌باشند.</w:t>
      </w:r>
      <w:r w:rsidR="002433B9">
        <w:rPr>
          <w:rFonts w:hint="cs"/>
          <w:rtl/>
        </w:rPr>
        <w:t xml:space="preserve"> </w:t>
      </w:r>
      <w:r w:rsidR="00115DA4">
        <w:rPr>
          <w:rFonts w:hint="cs"/>
          <w:rtl/>
        </w:rPr>
        <w:t>در</w:t>
      </w:r>
      <w:r w:rsidR="00115DA4">
        <w:rPr>
          <w:rFonts w:hint="cs"/>
          <w:rtl/>
        </w:rPr>
        <w:t xml:space="preserve"> </w:t>
      </w:r>
      <w:r w:rsidR="00503F84">
        <w:rPr>
          <w:rtl/>
        </w:rPr>
        <w:fldChar w:fldCharType="begin"/>
      </w:r>
      <w:r w:rsidR="00503F84">
        <w:rPr>
          <w:rtl/>
        </w:rPr>
        <w:instrText xml:space="preserve"> </w:instrText>
      </w:r>
      <w:r w:rsidR="00503F84">
        <w:rPr>
          <w:rFonts w:hint="cs"/>
        </w:rPr>
        <w:instrText>REF</w:instrText>
      </w:r>
      <w:r w:rsidR="00503F84">
        <w:rPr>
          <w:rFonts w:hint="cs"/>
          <w:rtl/>
        </w:rPr>
        <w:instrText xml:space="preserve"> _</w:instrText>
      </w:r>
      <w:r w:rsidR="00503F84">
        <w:rPr>
          <w:rFonts w:hint="cs"/>
        </w:rPr>
        <w:instrText>Ref175102813 \h</w:instrText>
      </w:r>
      <w:r w:rsidR="00503F84">
        <w:rPr>
          <w:rtl/>
        </w:rPr>
        <w:instrText xml:space="preserve"> </w:instrText>
      </w:r>
      <w:r w:rsidR="00503F84">
        <w:rPr>
          <w:rtl/>
        </w:rPr>
      </w:r>
      <w:r w:rsidR="00503F84">
        <w:rPr>
          <w:rtl/>
        </w:rPr>
        <w:fldChar w:fldCharType="separate"/>
      </w:r>
      <w:r w:rsidR="00A316F8" w:rsidRPr="00F01C7A">
        <w:rPr>
          <w:rFonts w:hint="cs"/>
          <w:rtl/>
        </w:rPr>
        <w:t xml:space="preserve">شکل </w:t>
      </w:r>
      <w:r w:rsidR="00A316F8">
        <w:rPr>
          <w:rFonts w:hint="eastAsia"/>
          <w:noProof/>
          <w:rtl/>
        </w:rPr>
        <w:t>‏</w:t>
      </w:r>
      <w:r w:rsidR="00A316F8">
        <w:rPr>
          <w:noProof/>
          <w:rtl/>
        </w:rPr>
        <w:t>4</w:t>
      </w:r>
      <w:r w:rsidR="00A316F8" w:rsidRPr="00F01C7A">
        <w:rPr>
          <w:rFonts w:hint="cs"/>
          <w:rtl/>
        </w:rPr>
        <w:noBreakHyphen/>
      </w:r>
      <w:r w:rsidR="00A316F8">
        <w:rPr>
          <w:noProof/>
          <w:rtl/>
        </w:rPr>
        <w:t>12</w:t>
      </w:r>
      <w:r w:rsidR="00503F84">
        <w:rPr>
          <w:rtl/>
        </w:rPr>
        <w:fldChar w:fldCharType="end"/>
      </w:r>
      <w:r w:rsidR="00503F84">
        <w:rPr>
          <w:rFonts w:hint="cs"/>
          <w:rtl/>
        </w:rPr>
        <w:t xml:space="preserve"> </w:t>
      </w:r>
      <w:r w:rsidR="00115DA4">
        <w:rPr>
          <w:rFonts w:hint="cs"/>
          <w:rtl/>
        </w:rPr>
        <w:t>تعداد تکرار برای رسیدن به کمترین هزینه را مشاهده می</w:t>
      </w:r>
      <w:r w:rsidR="00115DA4">
        <w:rPr>
          <w:rFonts w:cs="B Lotus" w:hint="cs"/>
          <w:rtl/>
        </w:rPr>
        <w:t>‌</w:t>
      </w:r>
      <w:r w:rsidR="00115DA4">
        <w:rPr>
          <w:rFonts w:hint="cs"/>
          <w:rtl/>
        </w:rPr>
        <w:t>کنید. در ادامه، پس از یافتن بهترین هزینه، اپسیلون مورد نظر جهت خو</w:t>
      </w:r>
      <w:r w:rsidR="00115DA4">
        <w:rPr>
          <w:rFonts w:cs="B Lotus" w:hint="cs"/>
          <w:rtl/>
        </w:rPr>
        <w:t>شه‌بندی و همسان‌سازی در نظر گرفته می‌شود. که در</w:t>
      </w:r>
      <w:r w:rsidR="00115DA4">
        <w:rPr>
          <w:rFonts w:cs="B Lotus" w:hint="cs"/>
          <w:rtl/>
        </w:rPr>
        <w:t xml:space="preserve"> </w:t>
      </w:r>
      <w:r w:rsidR="00115DA4">
        <w:rPr>
          <w:rFonts w:cs="B Lotus"/>
          <w:rtl/>
        </w:rPr>
        <w:fldChar w:fldCharType="begin"/>
      </w:r>
      <w:r w:rsidR="00115DA4">
        <w:rPr>
          <w:rFonts w:cs="B Lotus"/>
          <w:rtl/>
        </w:rPr>
        <w:instrText xml:space="preserve"> </w:instrText>
      </w:r>
      <w:r w:rsidR="00115DA4">
        <w:rPr>
          <w:rFonts w:cs="B Lotus" w:hint="cs"/>
        </w:rPr>
        <w:instrText>REF</w:instrText>
      </w:r>
      <w:r w:rsidR="00115DA4">
        <w:rPr>
          <w:rFonts w:cs="B Lotus" w:hint="cs"/>
          <w:rtl/>
        </w:rPr>
        <w:instrText xml:space="preserve"> _</w:instrText>
      </w:r>
      <w:r w:rsidR="00115DA4">
        <w:rPr>
          <w:rFonts w:cs="B Lotus" w:hint="cs"/>
        </w:rPr>
        <w:instrText>Ref175100830 \h</w:instrText>
      </w:r>
      <w:r w:rsidR="00115DA4">
        <w:rPr>
          <w:rFonts w:cs="B Lotus"/>
          <w:rtl/>
        </w:rPr>
        <w:instrText xml:space="preserve"> </w:instrText>
      </w:r>
      <w:r w:rsidR="00115DA4">
        <w:rPr>
          <w:rFonts w:cs="B Lotus"/>
          <w:rtl/>
        </w:rPr>
      </w:r>
      <w:r w:rsidR="00115DA4">
        <w:rPr>
          <w:rFonts w:cs="B Lotus"/>
          <w:rtl/>
        </w:rPr>
        <w:fldChar w:fldCharType="separate"/>
      </w:r>
      <w:r w:rsidR="00A316F8" w:rsidRPr="00F01C7A">
        <w:rPr>
          <w:rFonts w:hint="cs"/>
          <w:rtl/>
        </w:rPr>
        <w:t xml:space="preserve">شکل </w:t>
      </w:r>
      <w:r w:rsidR="00A316F8">
        <w:rPr>
          <w:rFonts w:hint="eastAsia"/>
          <w:noProof/>
          <w:rtl/>
        </w:rPr>
        <w:t>‏</w:t>
      </w:r>
      <w:r w:rsidR="00A316F8">
        <w:rPr>
          <w:noProof/>
          <w:rtl/>
        </w:rPr>
        <w:t>4</w:t>
      </w:r>
      <w:r w:rsidR="00A316F8" w:rsidRPr="00F01C7A">
        <w:rPr>
          <w:rFonts w:hint="cs"/>
          <w:rtl/>
        </w:rPr>
        <w:noBreakHyphen/>
      </w:r>
      <w:r w:rsidR="00A316F8">
        <w:rPr>
          <w:noProof/>
          <w:rtl/>
        </w:rPr>
        <w:t>13</w:t>
      </w:r>
      <w:r w:rsidR="00115DA4">
        <w:rPr>
          <w:rFonts w:cs="B Lotus"/>
          <w:rtl/>
        </w:rPr>
        <w:fldChar w:fldCharType="end"/>
      </w:r>
      <w:r w:rsidR="00115DA4">
        <w:rPr>
          <w:rFonts w:cs="B Lotus" w:hint="cs"/>
          <w:rtl/>
        </w:rPr>
        <w:t xml:space="preserve"> نتایج قابل مشاهده می‌باشد.</w:t>
      </w:r>
      <w:r w:rsidR="00115DA4">
        <w:rPr>
          <w:rFonts w:hint="cs"/>
          <w:rtl/>
        </w:rPr>
        <w:t xml:space="preserve"> پس از خوشه</w:t>
      </w:r>
      <w:r w:rsidR="00115DA4">
        <w:rPr>
          <w:rFonts w:cs="B Lotus" w:hint="cs"/>
          <w:rtl/>
        </w:rPr>
        <w:t>‌</w:t>
      </w:r>
      <w:r w:rsidR="00115DA4">
        <w:rPr>
          <w:rFonts w:hint="cs"/>
          <w:rtl/>
        </w:rPr>
        <w:t>بندی و استخراج مراحل همسان</w:t>
      </w:r>
      <w:r w:rsidR="00115DA4">
        <w:rPr>
          <w:rFonts w:cs="B Lotus" w:hint="cs"/>
          <w:rtl/>
        </w:rPr>
        <w:t>‌</w:t>
      </w:r>
      <w:r w:rsidR="00115DA4">
        <w:rPr>
          <w:rFonts w:hint="cs"/>
          <w:rtl/>
        </w:rPr>
        <w:t xml:space="preserve">سازی، اطلاعات مربوطه جهت شبیه سازی به متلب وارد </w:t>
      </w:r>
      <w:r w:rsidR="00115DA4" w:rsidRPr="00115DA4">
        <w:rPr>
          <w:rFonts w:hint="cs"/>
          <w:rtl/>
        </w:rPr>
        <w:t xml:space="preserve">می‌شوند. و </w:t>
      </w:r>
      <w:r w:rsidR="00115DA4">
        <w:rPr>
          <w:rtl/>
        </w:rPr>
        <w:fldChar w:fldCharType="begin"/>
      </w:r>
      <w:r w:rsidR="00115DA4">
        <w:rPr>
          <w:rtl/>
        </w:rPr>
        <w:instrText xml:space="preserve"> </w:instrText>
      </w:r>
      <w:r w:rsidR="00115DA4">
        <w:rPr>
          <w:rFonts w:hint="cs"/>
        </w:rPr>
        <w:instrText>REF</w:instrText>
      </w:r>
      <w:r w:rsidR="00115DA4">
        <w:rPr>
          <w:rFonts w:hint="cs"/>
          <w:rtl/>
        </w:rPr>
        <w:instrText xml:space="preserve"> _</w:instrText>
      </w:r>
      <w:r w:rsidR="00115DA4">
        <w:rPr>
          <w:rFonts w:hint="cs"/>
        </w:rPr>
        <w:instrText>Ref175100841 \h</w:instrText>
      </w:r>
      <w:r w:rsidR="00115DA4">
        <w:rPr>
          <w:rtl/>
        </w:rPr>
        <w:instrText xml:space="preserve"> </w:instrText>
      </w:r>
      <w:r w:rsidR="00115DA4">
        <w:rPr>
          <w:rtl/>
        </w:rPr>
      </w:r>
      <w:r w:rsidR="00115DA4">
        <w:rPr>
          <w:rtl/>
        </w:rPr>
        <w:fldChar w:fldCharType="separate"/>
      </w:r>
      <w:r w:rsidR="00A316F8" w:rsidRPr="00F01C7A">
        <w:rPr>
          <w:rFonts w:hint="cs"/>
          <w:rtl/>
        </w:rPr>
        <w:t xml:space="preserve">شکل </w:t>
      </w:r>
      <w:r w:rsidR="00A316F8">
        <w:rPr>
          <w:rFonts w:hint="eastAsia"/>
          <w:noProof/>
          <w:rtl/>
        </w:rPr>
        <w:t>‏</w:t>
      </w:r>
      <w:r w:rsidR="00A316F8">
        <w:rPr>
          <w:noProof/>
          <w:rtl/>
        </w:rPr>
        <w:t>4</w:t>
      </w:r>
      <w:r w:rsidR="00A316F8" w:rsidRPr="00F01C7A">
        <w:rPr>
          <w:rFonts w:hint="cs"/>
          <w:rtl/>
        </w:rPr>
        <w:noBreakHyphen/>
      </w:r>
      <w:r w:rsidR="00A316F8">
        <w:rPr>
          <w:noProof/>
          <w:rtl/>
        </w:rPr>
        <w:t>14</w:t>
      </w:r>
      <w:r w:rsidR="00115DA4">
        <w:rPr>
          <w:rtl/>
        </w:rPr>
        <w:fldChar w:fldCharType="end"/>
      </w:r>
      <w:r w:rsidR="00115DA4">
        <w:rPr>
          <w:rFonts w:hint="cs"/>
          <w:rtl/>
        </w:rPr>
        <w:t xml:space="preserve"> </w:t>
      </w:r>
      <w:r w:rsidR="00115DA4">
        <w:rPr>
          <w:rFonts w:hint="cs"/>
          <w:rtl/>
        </w:rPr>
        <w:t xml:space="preserve">تغییرات </w:t>
      </w:r>
      <w:r w:rsidR="00115DA4">
        <w:t>SOC</w:t>
      </w:r>
      <w:r w:rsidR="00115DA4">
        <w:rPr>
          <w:rFonts w:hint="cs"/>
          <w:rtl/>
          <w:lang w:bidi="fa-IR"/>
        </w:rPr>
        <w:t xml:space="preserve"> </w:t>
      </w:r>
      <w:r w:rsidR="00115DA4" w:rsidRPr="00115DA4">
        <w:rPr>
          <w:rFonts w:hint="cs"/>
          <w:rtl/>
        </w:rPr>
        <w:t>و</w:t>
      </w:r>
      <w:r w:rsidR="00115DA4">
        <w:rPr>
          <w:rFonts w:hint="cs"/>
          <w:rtl/>
        </w:rPr>
        <w:t xml:space="preserve"> </w:t>
      </w:r>
      <w:r w:rsidR="00115DA4">
        <w:rPr>
          <w:rtl/>
        </w:rPr>
        <w:fldChar w:fldCharType="begin"/>
      </w:r>
      <w:r w:rsidR="00115DA4">
        <w:rPr>
          <w:rtl/>
        </w:rPr>
        <w:instrText xml:space="preserve"> </w:instrText>
      </w:r>
      <w:r w:rsidR="00115DA4">
        <w:rPr>
          <w:rFonts w:hint="cs"/>
        </w:rPr>
        <w:instrText>REF</w:instrText>
      </w:r>
      <w:r w:rsidR="00115DA4">
        <w:rPr>
          <w:rFonts w:hint="cs"/>
          <w:rtl/>
        </w:rPr>
        <w:instrText xml:space="preserve"> _</w:instrText>
      </w:r>
      <w:r w:rsidR="00115DA4">
        <w:rPr>
          <w:rFonts w:hint="cs"/>
        </w:rPr>
        <w:instrText>Ref175100849 \h</w:instrText>
      </w:r>
      <w:r w:rsidR="00115DA4">
        <w:rPr>
          <w:rtl/>
        </w:rPr>
        <w:instrText xml:space="preserve"> </w:instrText>
      </w:r>
      <w:r w:rsidR="00115DA4">
        <w:rPr>
          <w:rtl/>
        </w:rPr>
      </w:r>
      <w:r w:rsidR="00115DA4">
        <w:rPr>
          <w:rtl/>
        </w:rPr>
        <w:fldChar w:fldCharType="separate"/>
      </w:r>
      <w:r w:rsidR="00A316F8" w:rsidRPr="00F01C7A">
        <w:rPr>
          <w:rFonts w:hint="cs"/>
          <w:rtl/>
        </w:rPr>
        <w:t xml:space="preserve">شکل </w:t>
      </w:r>
      <w:r w:rsidR="00A316F8">
        <w:rPr>
          <w:rFonts w:hint="eastAsia"/>
          <w:noProof/>
          <w:rtl/>
        </w:rPr>
        <w:t>‏</w:t>
      </w:r>
      <w:r w:rsidR="00A316F8">
        <w:rPr>
          <w:noProof/>
          <w:rtl/>
        </w:rPr>
        <w:t>4</w:t>
      </w:r>
      <w:r w:rsidR="00A316F8" w:rsidRPr="00F01C7A">
        <w:rPr>
          <w:rFonts w:hint="cs"/>
          <w:rtl/>
        </w:rPr>
        <w:noBreakHyphen/>
      </w:r>
      <w:r w:rsidR="00A316F8">
        <w:rPr>
          <w:noProof/>
          <w:rtl/>
        </w:rPr>
        <w:t>15</w:t>
      </w:r>
      <w:r w:rsidR="00115DA4">
        <w:rPr>
          <w:rtl/>
        </w:rPr>
        <w:fldChar w:fldCharType="end"/>
      </w:r>
      <w:r w:rsidR="00115DA4">
        <w:rPr>
          <w:rFonts w:hint="cs"/>
          <w:rtl/>
          <w:lang w:bidi="fa-IR"/>
        </w:rPr>
        <w:t xml:space="preserve"> تغییرات ولتاژ سلول</w:t>
      </w:r>
      <w:r w:rsidR="00115DA4">
        <w:rPr>
          <w:rFonts w:cs="B Lotus" w:hint="cs"/>
          <w:rtl/>
          <w:lang w:bidi="fa-IR"/>
        </w:rPr>
        <w:t>‌</w:t>
      </w:r>
      <w:r w:rsidR="00115DA4">
        <w:rPr>
          <w:rFonts w:hint="cs"/>
          <w:rtl/>
          <w:lang w:bidi="fa-IR"/>
        </w:rPr>
        <w:t>ها در طول فرآیند را نشان می</w:t>
      </w:r>
      <w:r w:rsidR="00115DA4">
        <w:rPr>
          <w:rFonts w:cs="B Lotus" w:hint="cs"/>
          <w:rtl/>
          <w:lang w:bidi="fa-IR"/>
        </w:rPr>
        <w:t>‌</w:t>
      </w:r>
      <w:r w:rsidR="00115DA4">
        <w:rPr>
          <w:rFonts w:hint="cs"/>
          <w:rtl/>
          <w:lang w:bidi="fa-IR"/>
        </w:rPr>
        <w:t xml:space="preserve">دهد. </w:t>
      </w:r>
    </w:p>
    <w:p w14:paraId="4689E060" w14:textId="21A21C38" w:rsidR="00BE32F0" w:rsidRDefault="00BE32F0" w:rsidP="00BE32F0">
      <w:pPr>
        <w:rPr>
          <w:rtl/>
        </w:rPr>
      </w:pPr>
    </w:p>
    <w:tbl>
      <w:tblPr>
        <w:tblpPr w:leftFromText="180" w:rightFromText="180" w:vertAnchor="text" w:horzAnchor="margin" w:tblpY="89"/>
        <w:tblOverlap w:val="never"/>
        <w:bidiVisual/>
        <w:tblW w:w="0" w:type="auto"/>
        <w:tblLook w:val="04A0" w:firstRow="1" w:lastRow="0" w:firstColumn="1" w:lastColumn="0" w:noHBand="0" w:noVBand="1"/>
      </w:tblPr>
      <w:tblGrid>
        <w:gridCol w:w="8505"/>
      </w:tblGrid>
      <w:tr w:rsidR="00DE566B" w14:paraId="5DDF6B77" w14:textId="77777777" w:rsidTr="00DE566B">
        <w:tc>
          <w:tcPr>
            <w:tcW w:w="8505" w:type="dxa"/>
            <w:vAlign w:val="center"/>
            <w:hideMark/>
          </w:tcPr>
          <w:p w14:paraId="26B08B5E" w14:textId="77777777" w:rsidR="00DE566B" w:rsidRDefault="00DE566B" w:rsidP="00DE566B">
            <w:pPr>
              <w:pStyle w:val="Subtitle"/>
              <w:framePr w:hSpace="0" w:wrap="auto" w:vAnchor="margin" w:hAnchor="text" w:xAlign="left" w:yAlign="inline"/>
              <w:suppressOverlap w:val="0"/>
              <w:rPr>
                <w:rFonts w:ascii="Calibri" w:hAnsi="Calibri"/>
                <w:sz w:val="22"/>
              </w:rPr>
            </w:pPr>
            <w:r>
              <w:rPr>
                <w:noProof/>
              </w:rPr>
              <w:drawing>
                <wp:inline distT="0" distB="0" distL="0" distR="0" wp14:anchorId="75C45502" wp14:editId="07FE2BE9">
                  <wp:extent cx="5351069" cy="3083560"/>
                  <wp:effectExtent l="0" t="0" r="2540" b="254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353444" cy="3084929"/>
                          </a:xfrm>
                          <a:prstGeom prst="rect">
                            <a:avLst/>
                          </a:prstGeom>
                          <a:noFill/>
                          <a:ln>
                            <a:noFill/>
                          </a:ln>
                        </pic:spPr>
                      </pic:pic>
                    </a:graphicData>
                  </a:graphic>
                </wp:inline>
              </w:drawing>
            </w:r>
          </w:p>
        </w:tc>
      </w:tr>
      <w:tr w:rsidR="00DE566B" w:rsidRPr="00F01C7A" w14:paraId="000909A9" w14:textId="77777777" w:rsidTr="00DE566B">
        <w:tc>
          <w:tcPr>
            <w:tcW w:w="8505" w:type="dxa"/>
            <w:vAlign w:val="center"/>
            <w:hideMark/>
          </w:tcPr>
          <w:p w14:paraId="5F2A97A9" w14:textId="77777777" w:rsidR="00DE566B" w:rsidRPr="00F01C7A" w:rsidRDefault="00DE566B" w:rsidP="00DE566B">
            <w:pPr>
              <w:pStyle w:val="Subtitle"/>
              <w:framePr w:hSpace="0" w:wrap="auto" w:vAnchor="margin" w:hAnchor="text" w:xAlign="left" w:yAlign="inline"/>
              <w:suppressOverlap w:val="0"/>
              <w:rPr>
                <w:rtl/>
              </w:rPr>
            </w:pPr>
            <w:bookmarkStart w:id="955" w:name="_Ref175102813"/>
            <w:bookmarkStart w:id="956" w:name="_Toc175103152"/>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A316F8">
              <w:rPr>
                <w:rFonts w:hint="eastAsia"/>
                <w:noProof/>
                <w:rtl/>
              </w:rPr>
              <w:t>‏</w:t>
            </w:r>
            <w:r w:rsidR="00A316F8">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A316F8">
              <w:rPr>
                <w:noProof/>
                <w:rtl/>
              </w:rPr>
              <w:t>12</w:t>
            </w:r>
            <w:r w:rsidRPr="00F01C7A">
              <w:rPr>
                <w:rFonts w:hint="cs"/>
                <w:rtl/>
              </w:rPr>
              <w:fldChar w:fldCharType="end"/>
            </w:r>
            <w:bookmarkEnd w:id="955"/>
            <w:r w:rsidRPr="00F01C7A">
              <w:rPr>
                <w:rFonts w:hint="cs"/>
                <w:rtl/>
              </w:rPr>
              <w:t xml:space="preserve">  نمودار خروجی تابع هزینه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56"/>
          </w:p>
        </w:tc>
      </w:tr>
    </w:tbl>
    <w:p w14:paraId="69EDD3E1" w14:textId="77777777" w:rsidR="00DE566B" w:rsidRDefault="00DE566B" w:rsidP="00BE32F0">
      <w:pPr>
        <w:rPr>
          <w:rtl/>
        </w:rPr>
      </w:pPr>
    </w:p>
    <w:tbl>
      <w:tblPr>
        <w:tblpPr w:leftFromText="180" w:rightFromText="180" w:vertAnchor="text" w:horzAnchor="margin" w:tblpXSpec="center" w:tblpY="389"/>
        <w:bidiVisual/>
        <w:tblW w:w="0" w:type="auto"/>
        <w:tblLook w:val="04A0" w:firstRow="1" w:lastRow="0" w:firstColumn="1" w:lastColumn="0" w:noHBand="0" w:noVBand="1"/>
      </w:tblPr>
      <w:tblGrid>
        <w:gridCol w:w="8505"/>
      </w:tblGrid>
      <w:tr w:rsidR="00983E59" w14:paraId="7E83C6A4" w14:textId="77777777" w:rsidTr="00297625">
        <w:tc>
          <w:tcPr>
            <w:tcW w:w="8505" w:type="dxa"/>
            <w:vAlign w:val="center"/>
          </w:tcPr>
          <w:p w14:paraId="167AC27C" w14:textId="77777777" w:rsidR="00983E59" w:rsidRDefault="00983E59" w:rsidP="00297625">
            <w:pPr>
              <w:pStyle w:val="Subtitle"/>
              <w:framePr w:hSpace="0" w:wrap="auto" w:vAnchor="margin" w:hAnchor="text" w:xAlign="left" w:yAlign="inline"/>
              <w:suppressOverlap w:val="0"/>
              <w:rPr>
                <w:rtl/>
              </w:rPr>
            </w:pPr>
            <w:bookmarkStart w:id="957" w:name="_Toc174117143"/>
            <w:r>
              <w:rPr>
                <w:noProof/>
              </w:rPr>
              <w:drawing>
                <wp:inline distT="0" distB="0" distL="0" distR="0" wp14:anchorId="0E8A231F" wp14:editId="64720758">
                  <wp:extent cx="5325103" cy="2956560"/>
                  <wp:effectExtent l="0" t="0" r="9525"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9" cstate="print">
                            <a:extLst>
                              <a:ext uri="{28A0092B-C50C-407E-A947-70E740481C1C}">
                                <a14:useLocalDpi xmlns:a14="http://schemas.microsoft.com/office/drawing/2010/main" val="0"/>
                              </a:ext>
                            </a:extLst>
                          </a:blip>
                          <a:stretch>
                            <a:fillRect/>
                          </a:stretch>
                        </pic:blipFill>
                        <pic:spPr bwMode="auto">
                          <a:xfrm>
                            <a:off x="0" y="0"/>
                            <a:ext cx="5337552" cy="2963472"/>
                          </a:xfrm>
                          <a:prstGeom prst="rect">
                            <a:avLst/>
                          </a:prstGeom>
                          <a:noFill/>
                          <a:ln>
                            <a:noFill/>
                          </a:ln>
                        </pic:spPr>
                      </pic:pic>
                    </a:graphicData>
                  </a:graphic>
                </wp:inline>
              </w:drawing>
            </w:r>
            <w:bookmarkEnd w:id="957"/>
          </w:p>
        </w:tc>
      </w:tr>
      <w:tr w:rsidR="00983E59" w:rsidRPr="00F01C7A" w14:paraId="62FFF625" w14:textId="77777777" w:rsidTr="00297625">
        <w:tc>
          <w:tcPr>
            <w:tcW w:w="8505" w:type="dxa"/>
            <w:vAlign w:val="center"/>
          </w:tcPr>
          <w:p w14:paraId="2068793E" w14:textId="77777777" w:rsidR="00983E59" w:rsidRPr="00F01C7A" w:rsidRDefault="00983E59" w:rsidP="00297625">
            <w:pPr>
              <w:pStyle w:val="Subtitle"/>
              <w:framePr w:hSpace="0" w:wrap="auto" w:vAnchor="margin" w:hAnchor="text" w:xAlign="left" w:yAlign="inline"/>
              <w:suppressOverlap w:val="0"/>
              <w:rPr>
                <w:rtl/>
              </w:rPr>
            </w:pPr>
            <w:bookmarkStart w:id="958" w:name="_Toc174117144"/>
            <w:bookmarkStart w:id="959" w:name="_Toc174312536"/>
            <w:bookmarkStart w:id="960" w:name="_Toc174312611"/>
            <w:bookmarkStart w:id="961" w:name="_Ref175100830"/>
            <w:bookmarkStart w:id="962" w:name="_Toc175103153"/>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A316F8">
              <w:rPr>
                <w:rFonts w:hint="eastAsia"/>
                <w:noProof/>
                <w:rtl/>
              </w:rPr>
              <w:t>‏</w:t>
            </w:r>
            <w:r w:rsidR="00A316F8">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A316F8">
              <w:rPr>
                <w:noProof/>
                <w:rtl/>
              </w:rPr>
              <w:t>13</w:t>
            </w:r>
            <w:r w:rsidRPr="00F01C7A">
              <w:rPr>
                <w:rFonts w:hint="cs"/>
                <w:rtl/>
              </w:rPr>
              <w:fldChar w:fldCharType="end"/>
            </w:r>
            <w:bookmarkEnd w:id="961"/>
            <w:r w:rsidRPr="00F01C7A">
              <w:rPr>
                <w:rFonts w:hint="cs"/>
                <w:rtl/>
              </w:rPr>
              <w:t xml:space="preserve"> مراحل همسان‌سازی در شش نوبت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958"/>
            <w:bookmarkEnd w:id="959"/>
            <w:bookmarkEnd w:id="960"/>
            <w:bookmarkEnd w:id="962"/>
          </w:p>
        </w:tc>
      </w:tr>
      <w:tr w:rsidR="00983E59" w14:paraId="6BBEB748" w14:textId="77777777" w:rsidTr="00297625">
        <w:tc>
          <w:tcPr>
            <w:tcW w:w="8505" w:type="dxa"/>
            <w:vAlign w:val="center"/>
          </w:tcPr>
          <w:p w14:paraId="1092D33E" w14:textId="77777777" w:rsidR="00983E59" w:rsidRDefault="00983E59" w:rsidP="00297625">
            <w:pPr>
              <w:pStyle w:val="Subtitle"/>
              <w:framePr w:hSpace="0" w:wrap="auto" w:vAnchor="margin" w:hAnchor="text" w:xAlign="left" w:yAlign="inline"/>
              <w:suppressOverlap w:val="0"/>
              <w:rPr>
                <w:rtl/>
              </w:rPr>
            </w:pPr>
          </w:p>
        </w:tc>
      </w:tr>
    </w:tbl>
    <w:p w14:paraId="4CBC6227" w14:textId="77777777" w:rsidR="00983E59" w:rsidRDefault="00983E59" w:rsidP="00BE32F0">
      <w:pPr>
        <w:rPr>
          <w:rtl/>
        </w:rPr>
      </w:pPr>
    </w:p>
    <w:p w14:paraId="49BF1E83" w14:textId="77777777" w:rsidR="00983E59" w:rsidRDefault="00983E59" w:rsidP="00BE32F0">
      <w:pPr>
        <w:rPr>
          <w:rtl/>
        </w:rPr>
      </w:pPr>
    </w:p>
    <w:tbl>
      <w:tblPr>
        <w:tblStyle w:val="TableGrid"/>
        <w:tblpPr w:leftFromText="180" w:rightFromText="180" w:vertAnchor="text" w:horzAnchor="margin" w:tblpXSpec="center" w:tblpY="50"/>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4A2E9A51" w14:textId="77777777" w:rsidTr="006A3C6D">
        <w:tc>
          <w:tcPr>
            <w:tcW w:w="5000" w:type="pct"/>
            <w:gridSpan w:val="5"/>
            <w:tcBorders>
              <w:top w:val="nil"/>
              <w:left w:val="nil"/>
              <w:bottom w:val="single" w:sz="4" w:space="0" w:color="auto"/>
              <w:right w:val="nil"/>
            </w:tcBorders>
            <w:vAlign w:val="center"/>
          </w:tcPr>
          <w:p w14:paraId="32719359" w14:textId="6A5B89B1" w:rsidR="00BE32F0" w:rsidRPr="005871B8" w:rsidRDefault="00BE32F0" w:rsidP="00075536">
            <w:pPr>
              <w:pStyle w:val="Subtitle"/>
              <w:framePr w:hSpace="0" w:wrap="auto" w:vAnchor="margin" w:hAnchor="text" w:xAlign="left" w:yAlign="inline"/>
              <w:suppressOverlap w:val="0"/>
              <w:rPr>
                <w:rtl/>
              </w:rPr>
            </w:pPr>
            <w:bookmarkStart w:id="963" w:name="_Ref172040650"/>
            <w:bookmarkStart w:id="964" w:name="_Toc174117109"/>
            <w:bookmarkStart w:id="965" w:name="_Toc174312781"/>
            <w:bookmarkStart w:id="966" w:name="_Toc174401281"/>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6</w:t>
            </w:r>
            <w:r w:rsidRPr="005871B8">
              <w:rPr>
                <w:rtl/>
              </w:rPr>
              <w:fldChar w:fldCharType="end"/>
            </w:r>
            <w:bookmarkEnd w:id="963"/>
            <w:r w:rsidRPr="005871B8">
              <w:rPr>
                <w:rFonts w:hint="cs"/>
                <w:rtl/>
              </w:rPr>
              <w:t xml:space="preserve"> خروجی </w:t>
            </w:r>
            <w:r w:rsidR="00DC0328">
              <w:rPr>
                <w:rFonts w:hint="cs"/>
                <w:rtl/>
              </w:rPr>
              <w:t>به دست</w:t>
            </w:r>
            <w:r w:rsidRPr="005871B8">
              <w:rPr>
                <w:rFonts w:hint="cs"/>
                <w:rtl/>
              </w:rPr>
              <w:t xml:space="preserve"> آمده توسط الگوریتم پیشنهادی  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964"/>
            <w:bookmarkEnd w:id="965"/>
            <w:bookmarkEnd w:id="966"/>
          </w:p>
        </w:tc>
      </w:tr>
      <w:tr w:rsidR="00BE32F0" w14:paraId="13C3623C" w14:textId="77777777" w:rsidTr="006A3C6D">
        <w:tc>
          <w:tcPr>
            <w:tcW w:w="624" w:type="pct"/>
            <w:tcBorders>
              <w:top w:val="single" w:sz="4" w:space="0" w:color="auto"/>
            </w:tcBorders>
            <w:vAlign w:val="center"/>
          </w:tcPr>
          <w:p w14:paraId="78E2FF39"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967" w:name="_Toc174117110"/>
            <w:r>
              <w:rPr>
                <w:rFonts w:hint="cs"/>
                <w:rtl/>
              </w:rPr>
              <w:t xml:space="preserve">بهترین </w:t>
            </w:r>
            <w:r>
              <w:t>ε</w:t>
            </w:r>
            <w:bookmarkEnd w:id="967"/>
            <w:r>
              <w:rPr>
                <w:rFonts w:hint="cs"/>
                <w:rtl/>
                <w:lang w:bidi="fa-IR"/>
              </w:rPr>
              <w:t xml:space="preserve"> </w:t>
            </w:r>
          </w:p>
        </w:tc>
        <w:tc>
          <w:tcPr>
            <w:tcW w:w="958" w:type="pct"/>
            <w:tcBorders>
              <w:top w:val="single" w:sz="4" w:space="0" w:color="auto"/>
            </w:tcBorders>
            <w:vAlign w:val="center"/>
          </w:tcPr>
          <w:p w14:paraId="376619D4" w14:textId="77777777" w:rsidR="00BE32F0" w:rsidRDefault="00BE32F0" w:rsidP="00075536">
            <w:pPr>
              <w:pStyle w:val="Subtitle"/>
              <w:framePr w:hSpace="0" w:wrap="auto" w:vAnchor="margin" w:hAnchor="text" w:xAlign="left" w:yAlign="inline"/>
              <w:suppressOverlap w:val="0"/>
              <w:rPr>
                <w:rtl/>
              </w:rPr>
            </w:pPr>
            <w:bookmarkStart w:id="968" w:name="_Toc174117111"/>
            <w:r>
              <w:rPr>
                <w:rFonts w:hint="cs"/>
                <w:rtl/>
              </w:rPr>
              <w:t>بهترین هزینه</w:t>
            </w:r>
            <w:bookmarkEnd w:id="968"/>
            <w:r>
              <w:rPr>
                <w:rFonts w:hint="cs"/>
                <w:rtl/>
              </w:rPr>
              <w:t xml:space="preserve"> </w:t>
            </w:r>
          </w:p>
        </w:tc>
        <w:tc>
          <w:tcPr>
            <w:tcW w:w="1207" w:type="pct"/>
            <w:tcBorders>
              <w:top w:val="single" w:sz="4" w:space="0" w:color="auto"/>
            </w:tcBorders>
            <w:vAlign w:val="center"/>
          </w:tcPr>
          <w:p w14:paraId="62F9B80C" w14:textId="77777777" w:rsidR="00BE32F0" w:rsidRDefault="00BE32F0" w:rsidP="00075536">
            <w:pPr>
              <w:pStyle w:val="Subtitle"/>
              <w:framePr w:hSpace="0" w:wrap="auto" w:vAnchor="margin" w:hAnchor="text" w:xAlign="left" w:yAlign="inline"/>
              <w:suppressOverlap w:val="0"/>
              <w:rPr>
                <w:rtl/>
              </w:rPr>
            </w:pPr>
            <w:bookmarkStart w:id="969" w:name="_Toc174117112"/>
            <w:r>
              <w:rPr>
                <w:rFonts w:hint="cs"/>
                <w:rtl/>
              </w:rPr>
              <w:t>زمان اتمام  فرآیند (</w:t>
            </w:r>
            <w:r>
              <w:t>S</w:t>
            </w:r>
            <w:r>
              <w:rPr>
                <w:rFonts w:hint="cs"/>
                <w:rtl/>
              </w:rPr>
              <w:t>)</w:t>
            </w:r>
            <w:bookmarkEnd w:id="969"/>
          </w:p>
        </w:tc>
        <w:tc>
          <w:tcPr>
            <w:tcW w:w="1050" w:type="pct"/>
            <w:tcBorders>
              <w:top w:val="single" w:sz="4" w:space="0" w:color="auto"/>
            </w:tcBorders>
            <w:vAlign w:val="center"/>
          </w:tcPr>
          <w:p w14:paraId="2116A2FE" w14:textId="77777777" w:rsidR="00BE32F0" w:rsidRDefault="00BE32F0" w:rsidP="00075536">
            <w:pPr>
              <w:pStyle w:val="Subtitle"/>
              <w:framePr w:hSpace="0" w:wrap="auto" w:vAnchor="margin" w:hAnchor="text" w:xAlign="left" w:yAlign="inline"/>
              <w:suppressOverlap w:val="0"/>
              <w:rPr>
                <w:rtl/>
              </w:rPr>
            </w:pPr>
            <w:bookmarkStart w:id="970" w:name="_Toc174117113"/>
            <w:r>
              <w:rPr>
                <w:rFonts w:hint="cs"/>
                <w:rtl/>
              </w:rPr>
              <w:t>ناهمسانی (%)</w:t>
            </w:r>
            <w:bookmarkEnd w:id="970"/>
          </w:p>
        </w:tc>
        <w:tc>
          <w:tcPr>
            <w:tcW w:w="1161" w:type="pct"/>
            <w:tcBorders>
              <w:top w:val="single" w:sz="4" w:space="0" w:color="auto"/>
            </w:tcBorders>
            <w:vAlign w:val="center"/>
          </w:tcPr>
          <w:p w14:paraId="7C779CB2" w14:textId="77777777" w:rsidR="00BE32F0" w:rsidRDefault="00BE32F0" w:rsidP="00075536">
            <w:pPr>
              <w:pStyle w:val="Subtitle"/>
              <w:framePr w:hSpace="0" w:wrap="auto" w:vAnchor="margin" w:hAnchor="text" w:xAlign="left" w:yAlign="inline"/>
              <w:suppressOverlap w:val="0"/>
              <w:rPr>
                <w:rtl/>
              </w:rPr>
            </w:pPr>
            <w:bookmarkStart w:id="971" w:name="_Toc174117114"/>
            <w:r>
              <w:rPr>
                <w:rFonts w:hint="cs"/>
                <w:rtl/>
              </w:rPr>
              <w:t>روی‌هم‌رفت (%)</w:t>
            </w:r>
            <w:bookmarkEnd w:id="971"/>
          </w:p>
        </w:tc>
      </w:tr>
      <w:tr w:rsidR="00BE32F0" w14:paraId="7E92E94E" w14:textId="77777777" w:rsidTr="006A3C6D">
        <w:tc>
          <w:tcPr>
            <w:tcW w:w="624" w:type="pct"/>
            <w:vAlign w:val="center"/>
          </w:tcPr>
          <w:p w14:paraId="499C5E27" w14:textId="77777777" w:rsidR="00BE32F0" w:rsidRDefault="00BE32F0" w:rsidP="00075536">
            <w:pPr>
              <w:pStyle w:val="Subtitle"/>
              <w:framePr w:hSpace="0" w:wrap="auto" w:vAnchor="margin" w:hAnchor="text" w:xAlign="left" w:yAlign="inline"/>
              <w:suppressOverlap w:val="0"/>
              <w:rPr>
                <w:rtl/>
                <w:lang w:bidi="fa-IR"/>
              </w:rPr>
            </w:pPr>
            <w:bookmarkStart w:id="972" w:name="_Toc174117115"/>
            <w:r>
              <w:rPr>
                <w:rFonts w:hint="cs"/>
                <w:rtl/>
              </w:rPr>
              <w:t>1/9</w:t>
            </w:r>
            <w:bookmarkEnd w:id="972"/>
          </w:p>
        </w:tc>
        <w:tc>
          <w:tcPr>
            <w:tcW w:w="958" w:type="pct"/>
            <w:vAlign w:val="center"/>
          </w:tcPr>
          <w:p w14:paraId="0ED4ED84" w14:textId="77777777" w:rsidR="00BE32F0" w:rsidRDefault="00BE32F0" w:rsidP="00075536">
            <w:pPr>
              <w:pStyle w:val="Subtitle"/>
              <w:framePr w:hSpace="0" w:wrap="auto" w:vAnchor="margin" w:hAnchor="text" w:xAlign="left" w:yAlign="inline"/>
              <w:suppressOverlap w:val="0"/>
            </w:pPr>
            <w:bookmarkStart w:id="973" w:name="_Toc174117116"/>
            <w:r>
              <w:rPr>
                <w:rFonts w:hint="cs"/>
                <w:rtl/>
              </w:rPr>
              <w:t>148/0</w:t>
            </w:r>
            <w:bookmarkEnd w:id="973"/>
          </w:p>
        </w:tc>
        <w:tc>
          <w:tcPr>
            <w:tcW w:w="1207" w:type="pct"/>
            <w:vAlign w:val="center"/>
          </w:tcPr>
          <w:p w14:paraId="19A89149" w14:textId="77777777" w:rsidR="00BE32F0" w:rsidRDefault="00BE32F0" w:rsidP="00075536">
            <w:pPr>
              <w:pStyle w:val="Subtitle"/>
              <w:framePr w:hSpace="0" w:wrap="auto" w:vAnchor="margin" w:hAnchor="text" w:xAlign="left" w:yAlign="inline"/>
              <w:suppressOverlap w:val="0"/>
              <w:rPr>
                <w:rtl/>
              </w:rPr>
            </w:pPr>
            <w:bookmarkStart w:id="974" w:name="_Toc174117117"/>
            <w:r>
              <w:rPr>
                <w:rFonts w:hint="cs"/>
                <w:rtl/>
              </w:rPr>
              <w:t>4396</w:t>
            </w:r>
            <w:bookmarkEnd w:id="974"/>
          </w:p>
        </w:tc>
        <w:tc>
          <w:tcPr>
            <w:tcW w:w="1050" w:type="pct"/>
            <w:vAlign w:val="center"/>
          </w:tcPr>
          <w:p w14:paraId="72DA5710" w14:textId="77777777" w:rsidR="00BE32F0" w:rsidRDefault="00BE32F0" w:rsidP="00075536">
            <w:pPr>
              <w:pStyle w:val="Subtitle"/>
              <w:framePr w:hSpace="0" w:wrap="auto" w:vAnchor="margin" w:hAnchor="text" w:xAlign="left" w:yAlign="inline"/>
              <w:suppressOverlap w:val="0"/>
            </w:pPr>
            <w:bookmarkStart w:id="975" w:name="_Toc174117118"/>
            <w:r>
              <w:rPr>
                <w:rFonts w:hint="cs"/>
                <w:rtl/>
              </w:rPr>
              <w:t>9/28</w:t>
            </w:r>
            <w:bookmarkEnd w:id="975"/>
          </w:p>
        </w:tc>
        <w:tc>
          <w:tcPr>
            <w:tcW w:w="1161" w:type="pct"/>
            <w:vAlign w:val="center"/>
          </w:tcPr>
          <w:p w14:paraId="3D4AEDD5" w14:textId="77777777" w:rsidR="00BE32F0" w:rsidRDefault="00BE32F0" w:rsidP="00075536">
            <w:pPr>
              <w:pStyle w:val="Subtitle"/>
              <w:framePr w:hSpace="0" w:wrap="auto" w:vAnchor="margin" w:hAnchor="text" w:xAlign="left" w:yAlign="inline"/>
              <w:suppressOverlap w:val="0"/>
              <w:rPr>
                <w:rtl/>
              </w:rPr>
            </w:pPr>
            <w:bookmarkStart w:id="976" w:name="_Toc174117119"/>
            <w:r>
              <w:rPr>
                <w:rFonts w:hint="cs"/>
                <w:rtl/>
              </w:rPr>
              <w:t>0</w:t>
            </w:r>
            <w:bookmarkEnd w:id="976"/>
          </w:p>
        </w:tc>
      </w:tr>
    </w:tbl>
    <w:p w14:paraId="650D48E0" w14:textId="77777777" w:rsidR="00BE32F0" w:rsidRDefault="00BE32F0" w:rsidP="00BE32F0">
      <w:pPr>
        <w:rPr>
          <w:rtl/>
        </w:rPr>
      </w:pPr>
    </w:p>
    <w:tbl>
      <w:tblPr>
        <w:tblStyle w:val="TableGrid"/>
        <w:tblpPr w:leftFromText="180" w:rightFromText="180" w:vertAnchor="text" w:horzAnchor="margin" w:tblpXSpec="center" w:tblpY="-46"/>
        <w:tblOverlap w:val="never"/>
        <w:bidiVisual/>
        <w:tblW w:w="5000" w:type="pct"/>
        <w:tblLook w:val="04A0" w:firstRow="1" w:lastRow="0" w:firstColumn="1" w:lastColumn="0" w:noHBand="0" w:noVBand="1"/>
      </w:tblPr>
      <w:tblGrid>
        <w:gridCol w:w="863"/>
        <w:gridCol w:w="852"/>
        <w:gridCol w:w="852"/>
        <w:gridCol w:w="852"/>
        <w:gridCol w:w="852"/>
        <w:gridCol w:w="852"/>
        <w:gridCol w:w="835"/>
        <w:gridCol w:w="844"/>
        <w:gridCol w:w="852"/>
        <w:gridCol w:w="851"/>
      </w:tblGrid>
      <w:tr w:rsidR="00BE32F0" w:rsidRPr="005871B8" w14:paraId="3CF37072" w14:textId="77777777" w:rsidTr="006A3C6D">
        <w:tc>
          <w:tcPr>
            <w:tcW w:w="5000" w:type="pct"/>
            <w:gridSpan w:val="10"/>
            <w:tcBorders>
              <w:top w:val="nil"/>
              <w:left w:val="nil"/>
              <w:bottom w:val="single" w:sz="4" w:space="0" w:color="auto"/>
              <w:right w:val="nil"/>
            </w:tcBorders>
            <w:vAlign w:val="center"/>
          </w:tcPr>
          <w:p w14:paraId="49B196CF" w14:textId="77777777" w:rsidR="00BE32F0" w:rsidRPr="005871B8" w:rsidRDefault="00BE32F0" w:rsidP="00075536">
            <w:pPr>
              <w:pStyle w:val="Subtitle"/>
              <w:framePr w:hSpace="0" w:wrap="auto" w:vAnchor="margin" w:hAnchor="text" w:xAlign="left" w:yAlign="inline"/>
              <w:suppressOverlap w:val="0"/>
              <w:rPr>
                <w:rtl/>
              </w:rPr>
            </w:pPr>
            <w:bookmarkStart w:id="977" w:name="_Ref172040664"/>
            <w:bookmarkStart w:id="978" w:name="_Toc174117120"/>
            <w:bookmarkStart w:id="979" w:name="_Toc174312782"/>
            <w:bookmarkStart w:id="980" w:name="_Toc174401282"/>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7</w:t>
            </w:r>
            <w:r w:rsidRPr="005871B8">
              <w:rPr>
                <w:rtl/>
              </w:rPr>
              <w:fldChar w:fldCharType="end"/>
            </w:r>
            <w:bookmarkEnd w:id="977"/>
            <w:r w:rsidRPr="005871B8">
              <w:rPr>
                <w:rFonts w:hint="cs"/>
                <w:rtl/>
              </w:rPr>
              <w:t xml:space="preserve"> مقدار نهایی سلول‌ها پس از اتمام فرآیند  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978"/>
            <w:bookmarkEnd w:id="979"/>
            <w:bookmarkEnd w:id="980"/>
          </w:p>
        </w:tc>
      </w:tr>
      <w:tr w:rsidR="00BE32F0" w14:paraId="49DC68F8" w14:textId="77777777" w:rsidTr="006A3C6D">
        <w:tc>
          <w:tcPr>
            <w:tcW w:w="507" w:type="pct"/>
            <w:tcBorders>
              <w:top w:val="single" w:sz="4" w:space="0" w:color="auto"/>
            </w:tcBorders>
            <w:vAlign w:val="center"/>
          </w:tcPr>
          <w:p w14:paraId="622D98CF" w14:textId="77777777" w:rsidR="00BE32F0" w:rsidRDefault="00BE32F0" w:rsidP="00075536">
            <w:pPr>
              <w:pStyle w:val="Subtitle"/>
              <w:framePr w:hSpace="0" w:wrap="auto" w:vAnchor="margin" w:hAnchor="text" w:xAlign="left" w:yAlign="inline"/>
              <w:suppressOverlap w:val="0"/>
              <w:rPr>
                <w:rtl/>
              </w:rPr>
            </w:pPr>
            <w:bookmarkStart w:id="981" w:name="_Toc174117121"/>
            <w:r>
              <w:rPr>
                <w:rFonts w:hint="cs"/>
                <w:rtl/>
              </w:rPr>
              <w:t>سلول</w:t>
            </w:r>
            <w:bookmarkEnd w:id="981"/>
          </w:p>
        </w:tc>
        <w:tc>
          <w:tcPr>
            <w:tcW w:w="501" w:type="pct"/>
            <w:tcBorders>
              <w:top w:val="single" w:sz="4" w:space="0" w:color="auto"/>
            </w:tcBorders>
            <w:vAlign w:val="center"/>
          </w:tcPr>
          <w:p w14:paraId="0A4C1D69" w14:textId="77777777" w:rsidR="00BE32F0" w:rsidRDefault="00BE32F0" w:rsidP="00075536">
            <w:pPr>
              <w:pStyle w:val="Subtitle"/>
              <w:framePr w:hSpace="0" w:wrap="auto" w:vAnchor="margin" w:hAnchor="text" w:xAlign="left" w:yAlign="inline"/>
              <w:suppressOverlap w:val="0"/>
              <w:rPr>
                <w:rtl/>
              </w:rPr>
            </w:pPr>
            <w:bookmarkStart w:id="982" w:name="_Toc174117122"/>
            <w:r>
              <w:rPr>
                <w:rFonts w:hint="cs"/>
                <w:rtl/>
              </w:rPr>
              <w:t>1</w:t>
            </w:r>
            <w:bookmarkEnd w:id="982"/>
          </w:p>
        </w:tc>
        <w:tc>
          <w:tcPr>
            <w:tcW w:w="501" w:type="pct"/>
            <w:tcBorders>
              <w:top w:val="single" w:sz="4" w:space="0" w:color="auto"/>
            </w:tcBorders>
            <w:vAlign w:val="center"/>
          </w:tcPr>
          <w:p w14:paraId="25110150" w14:textId="77777777" w:rsidR="00BE32F0" w:rsidRDefault="00BE32F0" w:rsidP="00075536">
            <w:pPr>
              <w:pStyle w:val="Subtitle"/>
              <w:framePr w:hSpace="0" w:wrap="auto" w:vAnchor="margin" w:hAnchor="text" w:xAlign="left" w:yAlign="inline"/>
              <w:suppressOverlap w:val="0"/>
              <w:rPr>
                <w:rtl/>
              </w:rPr>
            </w:pPr>
            <w:bookmarkStart w:id="983" w:name="_Toc174117123"/>
            <w:r>
              <w:rPr>
                <w:rFonts w:hint="cs"/>
                <w:rtl/>
              </w:rPr>
              <w:t>2</w:t>
            </w:r>
            <w:bookmarkEnd w:id="983"/>
          </w:p>
        </w:tc>
        <w:tc>
          <w:tcPr>
            <w:tcW w:w="501" w:type="pct"/>
            <w:tcBorders>
              <w:top w:val="single" w:sz="4" w:space="0" w:color="auto"/>
            </w:tcBorders>
            <w:vAlign w:val="center"/>
          </w:tcPr>
          <w:p w14:paraId="186C2E6F" w14:textId="77777777" w:rsidR="00BE32F0" w:rsidRDefault="00BE32F0" w:rsidP="00075536">
            <w:pPr>
              <w:pStyle w:val="Subtitle"/>
              <w:framePr w:hSpace="0" w:wrap="auto" w:vAnchor="margin" w:hAnchor="text" w:xAlign="left" w:yAlign="inline"/>
              <w:suppressOverlap w:val="0"/>
              <w:rPr>
                <w:rtl/>
              </w:rPr>
            </w:pPr>
            <w:bookmarkStart w:id="984" w:name="_Toc174117124"/>
            <w:r>
              <w:rPr>
                <w:rFonts w:hint="cs"/>
                <w:rtl/>
              </w:rPr>
              <w:t>3</w:t>
            </w:r>
            <w:bookmarkEnd w:id="984"/>
          </w:p>
        </w:tc>
        <w:tc>
          <w:tcPr>
            <w:tcW w:w="501" w:type="pct"/>
            <w:tcBorders>
              <w:top w:val="single" w:sz="4" w:space="0" w:color="auto"/>
            </w:tcBorders>
            <w:vAlign w:val="center"/>
          </w:tcPr>
          <w:p w14:paraId="093E2009" w14:textId="77777777" w:rsidR="00BE32F0" w:rsidRDefault="00BE32F0" w:rsidP="00075536">
            <w:pPr>
              <w:pStyle w:val="Subtitle"/>
              <w:framePr w:hSpace="0" w:wrap="auto" w:vAnchor="margin" w:hAnchor="text" w:xAlign="left" w:yAlign="inline"/>
              <w:suppressOverlap w:val="0"/>
              <w:rPr>
                <w:rtl/>
              </w:rPr>
            </w:pPr>
            <w:bookmarkStart w:id="985" w:name="_Toc174117125"/>
            <w:r>
              <w:rPr>
                <w:rFonts w:hint="cs"/>
                <w:rtl/>
              </w:rPr>
              <w:t>4</w:t>
            </w:r>
            <w:bookmarkEnd w:id="985"/>
          </w:p>
        </w:tc>
        <w:tc>
          <w:tcPr>
            <w:tcW w:w="501" w:type="pct"/>
            <w:tcBorders>
              <w:top w:val="single" w:sz="4" w:space="0" w:color="auto"/>
            </w:tcBorders>
            <w:vAlign w:val="center"/>
          </w:tcPr>
          <w:p w14:paraId="2F5FA63A" w14:textId="77777777" w:rsidR="00BE32F0" w:rsidRDefault="00BE32F0" w:rsidP="00075536">
            <w:pPr>
              <w:pStyle w:val="Subtitle"/>
              <w:framePr w:hSpace="0" w:wrap="auto" w:vAnchor="margin" w:hAnchor="text" w:xAlign="left" w:yAlign="inline"/>
              <w:suppressOverlap w:val="0"/>
              <w:rPr>
                <w:rtl/>
              </w:rPr>
            </w:pPr>
            <w:bookmarkStart w:id="986" w:name="_Toc174117126"/>
            <w:r>
              <w:rPr>
                <w:rFonts w:hint="cs"/>
                <w:rtl/>
              </w:rPr>
              <w:t>5</w:t>
            </w:r>
            <w:bookmarkEnd w:id="986"/>
          </w:p>
        </w:tc>
        <w:tc>
          <w:tcPr>
            <w:tcW w:w="491" w:type="pct"/>
            <w:tcBorders>
              <w:top w:val="single" w:sz="4" w:space="0" w:color="auto"/>
            </w:tcBorders>
          </w:tcPr>
          <w:p w14:paraId="0378D850" w14:textId="77777777" w:rsidR="00BE32F0" w:rsidRDefault="00BE32F0" w:rsidP="00075536">
            <w:pPr>
              <w:pStyle w:val="Subtitle"/>
              <w:framePr w:hSpace="0" w:wrap="auto" w:vAnchor="margin" w:hAnchor="text" w:xAlign="left" w:yAlign="inline"/>
              <w:suppressOverlap w:val="0"/>
              <w:rPr>
                <w:rtl/>
              </w:rPr>
            </w:pPr>
            <w:bookmarkStart w:id="987" w:name="_Toc174117127"/>
            <w:r>
              <w:rPr>
                <w:rFonts w:hint="cs"/>
                <w:rtl/>
              </w:rPr>
              <w:t>6</w:t>
            </w:r>
            <w:bookmarkEnd w:id="987"/>
          </w:p>
        </w:tc>
        <w:tc>
          <w:tcPr>
            <w:tcW w:w="496" w:type="pct"/>
            <w:tcBorders>
              <w:top w:val="single" w:sz="4" w:space="0" w:color="auto"/>
            </w:tcBorders>
          </w:tcPr>
          <w:p w14:paraId="4E0F355A" w14:textId="77777777" w:rsidR="00BE32F0" w:rsidRDefault="00BE32F0" w:rsidP="00075536">
            <w:pPr>
              <w:pStyle w:val="Subtitle"/>
              <w:framePr w:hSpace="0" w:wrap="auto" w:vAnchor="margin" w:hAnchor="text" w:xAlign="left" w:yAlign="inline"/>
              <w:suppressOverlap w:val="0"/>
              <w:rPr>
                <w:rtl/>
              </w:rPr>
            </w:pPr>
            <w:bookmarkStart w:id="988" w:name="_Toc174117128"/>
            <w:r>
              <w:rPr>
                <w:rFonts w:hint="cs"/>
                <w:rtl/>
              </w:rPr>
              <w:t>7</w:t>
            </w:r>
            <w:bookmarkEnd w:id="988"/>
          </w:p>
        </w:tc>
        <w:tc>
          <w:tcPr>
            <w:tcW w:w="501" w:type="pct"/>
            <w:tcBorders>
              <w:top w:val="single" w:sz="4" w:space="0" w:color="auto"/>
            </w:tcBorders>
          </w:tcPr>
          <w:p w14:paraId="387E91B1" w14:textId="77777777" w:rsidR="00BE32F0" w:rsidRDefault="00BE32F0" w:rsidP="00075536">
            <w:pPr>
              <w:pStyle w:val="Subtitle"/>
              <w:framePr w:hSpace="0" w:wrap="auto" w:vAnchor="margin" w:hAnchor="text" w:xAlign="left" w:yAlign="inline"/>
              <w:suppressOverlap w:val="0"/>
              <w:rPr>
                <w:rtl/>
              </w:rPr>
            </w:pPr>
            <w:bookmarkStart w:id="989" w:name="_Toc174117129"/>
            <w:r>
              <w:rPr>
                <w:rFonts w:hint="cs"/>
                <w:rtl/>
              </w:rPr>
              <w:t>8</w:t>
            </w:r>
            <w:bookmarkEnd w:id="989"/>
          </w:p>
        </w:tc>
        <w:tc>
          <w:tcPr>
            <w:tcW w:w="501" w:type="pct"/>
            <w:tcBorders>
              <w:top w:val="single" w:sz="4" w:space="0" w:color="auto"/>
            </w:tcBorders>
          </w:tcPr>
          <w:p w14:paraId="6AA7FE87" w14:textId="77777777" w:rsidR="00BE32F0" w:rsidRDefault="00BE32F0" w:rsidP="00075536">
            <w:pPr>
              <w:pStyle w:val="Subtitle"/>
              <w:framePr w:hSpace="0" w:wrap="auto" w:vAnchor="margin" w:hAnchor="text" w:xAlign="left" w:yAlign="inline"/>
              <w:suppressOverlap w:val="0"/>
            </w:pPr>
            <w:bookmarkStart w:id="990" w:name="_Toc174117130"/>
            <w:r>
              <w:rPr>
                <w:rFonts w:hint="cs"/>
                <w:rtl/>
              </w:rPr>
              <w:t>9</w:t>
            </w:r>
            <w:bookmarkEnd w:id="990"/>
          </w:p>
        </w:tc>
      </w:tr>
      <w:tr w:rsidR="00BE32F0" w14:paraId="420BD979" w14:textId="77777777" w:rsidTr="006A3C6D">
        <w:tc>
          <w:tcPr>
            <w:tcW w:w="507" w:type="pct"/>
            <w:vAlign w:val="center"/>
          </w:tcPr>
          <w:p w14:paraId="27B3C976" w14:textId="77777777" w:rsidR="00BE32F0" w:rsidRDefault="00BE32F0" w:rsidP="00075536">
            <w:pPr>
              <w:pStyle w:val="Subtitle"/>
              <w:framePr w:hSpace="0" w:wrap="auto" w:vAnchor="margin" w:hAnchor="text" w:xAlign="left" w:yAlign="inline"/>
              <w:suppressOverlap w:val="0"/>
              <w:rPr>
                <w:rtl/>
                <w:lang w:bidi="fa-IR"/>
              </w:rPr>
            </w:pPr>
            <w:bookmarkStart w:id="991" w:name="_Toc174117131"/>
            <w:r>
              <w:t>SOC</w:t>
            </w:r>
            <w:bookmarkEnd w:id="991"/>
          </w:p>
        </w:tc>
        <w:tc>
          <w:tcPr>
            <w:tcW w:w="501" w:type="pct"/>
          </w:tcPr>
          <w:p w14:paraId="374485C4" w14:textId="77777777" w:rsidR="00BE32F0" w:rsidRDefault="00BE32F0" w:rsidP="00075536">
            <w:pPr>
              <w:pStyle w:val="Subtitle"/>
              <w:framePr w:hSpace="0" w:wrap="auto" w:vAnchor="margin" w:hAnchor="text" w:xAlign="left" w:yAlign="inline"/>
              <w:suppressOverlap w:val="0"/>
              <w:rPr>
                <w:rtl/>
              </w:rPr>
            </w:pPr>
            <w:bookmarkStart w:id="992" w:name="_Toc174117132"/>
            <w:r>
              <w:rPr>
                <w:rFonts w:hint="cs"/>
                <w:rtl/>
                <w:lang w:bidi="fa-IR"/>
              </w:rPr>
              <w:t>2/57</w:t>
            </w:r>
            <w:bookmarkEnd w:id="992"/>
          </w:p>
        </w:tc>
        <w:tc>
          <w:tcPr>
            <w:tcW w:w="501" w:type="pct"/>
          </w:tcPr>
          <w:p w14:paraId="5ACC7822" w14:textId="77777777" w:rsidR="00BE32F0" w:rsidRDefault="00BE32F0" w:rsidP="00075536">
            <w:pPr>
              <w:pStyle w:val="Subtitle"/>
              <w:framePr w:hSpace="0" w:wrap="auto" w:vAnchor="margin" w:hAnchor="text" w:xAlign="left" w:yAlign="inline"/>
              <w:suppressOverlap w:val="0"/>
              <w:rPr>
                <w:rtl/>
              </w:rPr>
            </w:pPr>
            <w:bookmarkStart w:id="993" w:name="_Toc174117133"/>
            <w:r>
              <w:rPr>
                <w:rFonts w:hint="cs"/>
                <w:rtl/>
                <w:lang w:bidi="fa-IR"/>
              </w:rPr>
              <w:t>2/57</w:t>
            </w:r>
            <w:bookmarkEnd w:id="993"/>
          </w:p>
        </w:tc>
        <w:tc>
          <w:tcPr>
            <w:tcW w:w="501" w:type="pct"/>
          </w:tcPr>
          <w:p w14:paraId="71299893" w14:textId="77777777" w:rsidR="00BE32F0" w:rsidRDefault="00BE32F0" w:rsidP="00075536">
            <w:pPr>
              <w:pStyle w:val="Subtitle"/>
              <w:framePr w:hSpace="0" w:wrap="auto" w:vAnchor="margin" w:hAnchor="text" w:xAlign="left" w:yAlign="inline"/>
              <w:suppressOverlap w:val="0"/>
              <w:rPr>
                <w:rtl/>
              </w:rPr>
            </w:pPr>
            <w:bookmarkStart w:id="994" w:name="_Toc174117134"/>
            <w:r>
              <w:rPr>
                <w:rFonts w:hint="cs"/>
                <w:rtl/>
                <w:lang w:bidi="fa-IR"/>
              </w:rPr>
              <w:t>8/51</w:t>
            </w:r>
            <w:bookmarkEnd w:id="994"/>
          </w:p>
        </w:tc>
        <w:tc>
          <w:tcPr>
            <w:tcW w:w="501" w:type="pct"/>
          </w:tcPr>
          <w:p w14:paraId="63CF32A4" w14:textId="77777777" w:rsidR="00BE32F0" w:rsidRDefault="00BE32F0" w:rsidP="00075536">
            <w:pPr>
              <w:pStyle w:val="Subtitle"/>
              <w:framePr w:hSpace="0" w:wrap="auto" w:vAnchor="margin" w:hAnchor="text" w:xAlign="left" w:yAlign="inline"/>
              <w:suppressOverlap w:val="0"/>
              <w:rPr>
                <w:rtl/>
              </w:rPr>
            </w:pPr>
            <w:bookmarkStart w:id="995" w:name="_Toc174117135"/>
            <w:r>
              <w:rPr>
                <w:rFonts w:hint="cs"/>
                <w:rtl/>
                <w:lang w:bidi="fa-IR"/>
              </w:rPr>
              <w:t>7/50</w:t>
            </w:r>
            <w:bookmarkEnd w:id="995"/>
          </w:p>
        </w:tc>
        <w:tc>
          <w:tcPr>
            <w:tcW w:w="501" w:type="pct"/>
          </w:tcPr>
          <w:p w14:paraId="1ED6A582" w14:textId="77777777" w:rsidR="00BE32F0" w:rsidRDefault="00BE32F0" w:rsidP="00075536">
            <w:pPr>
              <w:pStyle w:val="Subtitle"/>
              <w:framePr w:hSpace="0" w:wrap="auto" w:vAnchor="margin" w:hAnchor="text" w:xAlign="left" w:yAlign="inline"/>
              <w:suppressOverlap w:val="0"/>
              <w:rPr>
                <w:rtl/>
              </w:rPr>
            </w:pPr>
            <w:bookmarkStart w:id="996" w:name="_Toc174117136"/>
            <w:r>
              <w:rPr>
                <w:rFonts w:hint="cs"/>
                <w:rtl/>
                <w:lang w:bidi="fa-IR"/>
              </w:rPr>
              <w:t>7/59</w:t>
            </w:r>
            <w:bookmarkEnd w:id="996"/>
          </w:p>
        </w:tc>
        <w:tc>
          <w:tcPr>
            <w:tcW w:w="491" w:type="pct"/>
          </w:tcPr>
          <w:p w14:paraId="2B981D3B" w14:textId="77777777" w:rsidR="00BE32F0" w:rsidRDefault="00BE32F0" w:rsidP="00075536">
            <w:pPr>
              <w:pStyle w:val="Subtitle"/>
              <w:framePr w:hSpace="0" w:wrap="auto" w:vAnchor="margin" w:hAnchor="text" w:xAlign="left" w:yAlign="inline"/>
              <w:suppressOverlap w:val="0"/>
              <w:rPr>
                <w:rtl/>
              </w:rPr>
            </w:pPr>
            <w:bookmarkStart w:id="997" w:name="_Toc174117137"/>
            <w:r>
              <w:rPr>
                <w:rFonts w:hint="cs"/>
                <w:rtl/>
                <w:lang w:bidi="fa-IR"/>
              </w:rPr>
              <w:t>2/66</w:t>
            </w:r>
            <w:bookmarkEnd w:id="997"/>
          </w:p>
        </w:tc>
        <w:tc>
          <w:tcPr>
            <w:tcW w:w="496" w:type="pct"/>
          </w:tcPr>
          <w:p w14:paraId="05A63256" w14:textId="77777777" w:rsidR="00BE32F0" w:rsidRDefault="00BE32F0" w:rsidP="00075536">
            <w:pPr>
              <w:pStyle w:val="Subtitle"/>
              <w:framePr w:hSpace="0" w:wrap="auto" w:vAnchor="margin" w:hAnchor="text" w:xAlign="left" w:yAlign="inline"/>
              <w:suppressOverlap w:val="0"/>
              <w:rPr>
                <w:rtl/>
              </w:rPr>
            </w:pPr>
            <w:bookmarkStart w:id="998" w:name="_Toc174117138"/>
            <w:r>
              <w:rPr>
                <w:rFonts w:hint="cs"/>
                <w:rtl/>
                <w:lang w:bidi="fa-IR"/>
              </w:rPr>
              <w:t>4/46</w:t>
            </w:r>
            <w:bookmarkEnd w:id="998"/>
          </w:p>
        </w:tc>
        <w:tc>
          <w:tcPr>
            <w:tcW w:w="501" w:type="pct"/>
          </w:tcPr>
          <w:p w14:paraId="53E5AECF" w14:textId="77777777" w:rsidR="00BE32F0" w:rsidRDefault="00BE32F0" w:rsidP="00075536">
            <w:pPr>
              <w:pStyle w:val="Subtitle"/>
              <w:framePr w:hSpace="0" w:wrap="auto" w:vAnchor="margin" w:hAnchor="text" w:xAlign="left" w:yAlign="inline"/>
              <w:suppressOverlap w:val="0"/>
              <w:rPr>
                <w:rtl/>
              </w:rPr>
            </w:pPr>
            <w:bookmarkStart w:id="999" w:name="_Toc174117139"/>
            <w:r>
              <w:rPr>
                <w:rFonts w:hint="cs"/>
                <w:rtl/>
                <w:lang w:bidi="fa-IR"/>
              </w:rPr>
              <w:t>3/38</w:t>
            </w:r>
            <w:bookmarkEnd w:id="999"/>
          </w:p>
        </w:tc>
        <w:tc>
          <w:tcPr>
            <w:tcW w:w="501" w:type="pct"/>
          </w:tcPr>
          <w:p w14:paraId="2D70236D" w14:textId="77777777" w:rsidR="00BE32F0" w:rsidRDefault="00BE32F0" w:rsidP="00075536">
            <w:pPr>
              <w:pStyle w:val="Subtitle"/>
              <w:framePr w:hSpace="0" w:wrap="auto" w:vAnchor="margin" w:hAnchor="text" w:xAlign="left" w:yAlign="inline"/>
              <w:suppressOverlap w:val="0"/>
            </w:pPr>
            <w:bookmarkStart w:id="1000" w:name="_Toc174117140"/>
            <w:r>
              <w:rPr>
                <w:rFonts w:hint="cs"/>
                <w:rtl/>
                <w:lang w:bidi="fa-IR"/>
              </w:rPr>
              <w:t>2/37</w:t>
            </w:r>
            <w:bookmarkEnd w:id="1000"/>
          </w:p>
        </w:tc>
      </w:tr>
    </w:tbl>
    <w:p w14:paraId="5BA2DEBB" w14:textId="77777777" w:rsidR="00BE32F0" w:rsidRDefault="00BE32F0" w:rsidP="00BE32F0">
      <w:pPr>
        <w:rPr>
          <w:rtl/>
        </w:rPr>
      </w:pPr>
    </w:p>
    <w:tbl>
      <w:tblPr>
        <w:tblpPr w:leftFromText="180" w:rightFromText="180" w:vertAnchor="text" w:horzAnchor="margin" w:tblpY="425"/>
        <w:bidiVisual/>
        <w:tblW w:w="5000" w:type="pct"/>
        <w:tblLook w:val="04A0" w:firstRow="1" w:lastRow="0" w:firstColumn="1" w:lastColumn="0" w:noHBand="0" w:noVBand="1"/>
      </w:tblPr>
      <w:tblGrid>
        <w:gridCol w:w="8505"/>
      </w:tblGrid>
      <w:tr w:rsidR="00983E59" w14:paraId="539156FA" w14:textId="77777777" w:rsidTr="00983E59">
        <w:tc>
          <w:tcPr>
            <w:tcW w:w="5000" w:type="pct"/>
            <w:vAlign w:val="center"/>
          </w:tcPr>
          <w:p w14:paraId="5F04BB46" w14:textId="77777777" w:rsidR="00983E59" w:rsidRDefault="00983E59" w:rsidP="00983E59">
            <w:pPr>
              <w:pStyle w:val="Subtitle"/>
              <w:framePr w:hSpace="0" w:wrap="auto" w:vAnchor="margin" w:hAnchor="text" w:xAlign="left" w:yAlign="inline"/>
              <w:suppressOverlap w:val="0"/>
              <w:rPr>
                <w:noProof/>
                <w:rtl/>
                <w:lang w:bidi="fa-IR"/>
              </w:rPr>
            </w:pPr>
            <w:bookmarkStart w:id="1001" w:name="_Toc174117149"/>
            <w:bookmarkStart w:id="1002" w:name="_Toc174401183"/>
            <w:bookmarkStart w:id="1003" w:name="_Toc174117145"/>
            <w:r>
              <w:rPr>
                <w:noProof/>
              </w:rPr>
              <w:drawing>
                <wp:inline distT="0" distB="0" distL="0" distR="0" wp14:anchorId="7D426029" wp14:editId="76700B50">
                  <wp:extent cx="5335084" cy="297307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00" cstate="print">
                            <a:extLst>
                              <a:ext uri="{28A0092B-C50C-407E-A947-70E740481C1C}">
                                <a14:useLocalDpi xmlns:a14="http://schemas.microsoft.com/office/drawing/2010/main" val="0"/>
                              </a:ext>
                            </a:extLst>
                          </a:blip>
                          <a:stretch>
                            <a:fillRect/>
                          </a:stretch>
                        </pic:blipFill>
                        <pic:spPr bwMode="auto">
                          <a:xfrm>
                            <a:off x="0" y="0"/>
                            <a:ext cx="5338457" cy="2974950"/>
                          </a:xfrm>
                          <a:prstGeom prst="rect">
                            <a:avLst/>
                          </a:prstGeom>
                          <a:noFill/>
                          <a:ln>
                            <a:noFill/>
                          </a:ln>
                        </pic:spPr>
                      </pic:pic>
                    </a:graphicData>
                  </a:graphic>
                </wp:inline>
              </w:drawing>
            </w:r>
            <w:bookmarkEnd w:id="1003"/>
          </w:p>
        </w:tc>
      </w:tr>
      <w:tr w:rsidR="00983E59" w14:paraId="0996E7AC" w14:textId="77777777" w:rsidTr="00983E59">
        <w:tc>
          <w:tcPr>
            <w:tcW w:w="5000" w:type="pct"/>
            <w:vAlign w:val="center"/>
            <w:hideMark/>
          </w:tcPr>
          <w:p w14:paraId="09C299E7" w14:textId="77777777" w:rsidR="00983E59" w:rsidRPr="00F01C7A" w:rsidRDefault="00983E59" w:rsidP="00983E59">
            <w:pPr>
              <w:pStyle w:val="Subtitle"/>
              <w:framePr w:hSpace="0" w:wrap="auto" w:vAnchor="margin" w:hAnchor="text" w:xAlign="left" w:yAlign="inline"/>
              <w:suppressOverlap w:val="0"/>
              <w:rPr>
                <w:rtl/>
              </w:rPr>
            </w:pPr>
            <w:bookmarkStart w:id="1004" w:name="_Toc174117146"/>
            <w:bookmarkStart w:id="1005" w:name="_Toc174312537"/>
            <w:bookmarkStart w:id="1006" w:name="_Toc174312612"/>
            <w:bookmarkStart w:id="1007" w:name="_Ref175100841"/>
            <w:bookmarkStart w:id="1008" w:name="_Toc175103154"/>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A316F8">
              <w:rPr>
                <w:rFonts w:hint="eastAsia"/>
                <w:noProof/>
                <w:rtl/>
              </w:rPr>
              <w:t>‏</w:t>
            </w:r>
            <w:r w:rsidR="00A316F8">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A316F8">
              <w:rPr>
                <w:noProof/>
                <w:rtl/>
              </w:rPr>
              <w:t>14</w:t>
            </w:r>
            <w:r w:rsidRPr="00F01C7A">
              <w:rPr>
                <w:rFonts w:hint="cs"/>
                <w:rtl/>
              </w:rPr>
              <w:fldChar w:fldCharType="end"/>
            </w:r>
            <w:bookmarkEnd w:id="1007"/>
            <w:r w:rsidRPr="00F01C7A">
              <w:rPr>
                <w:rFonts w:hint="cs"/>
                <w:rtl/>
              </w:rPr>
              <w:t xml:space="preserve"> تغییرات وضعیت شارژ سلول‌ها در مراحل همسان‌سازی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004"/>
            <w:bookmarkEnd w:id="1005"/>
            <w:bookmarkEnd w:id="1006"/>
            <w:bookmarkEnd w:id="1008"/>
          </w:p>
        </w:tc>
      </w:tr>
    </w:tbl>
    <w:p w14:paraId="2B4D5A18" w14:textId="436EF72B" w:rsidR="00A34F6F" w:rsidRDefault="00983E59" w:rsidP="00A34F6F">
      <w:pPr>
        <w:pStyle w:val="2"/>
        <w:rPr>
          <w:rtl/>
        </w:rPr>
      </w:pPr>
      <w:r>
        <w:rPr>
          <w:rFonts w:hint="cs"/>
          <w:rtl/>
        </w:rPr>
        <w:t xml:space="preserve"> </w:t>
      </w:r>
      <w:r w:rsidR="00A34F6F">
        <w:rPr>
          <w:rFonts w:hint="cs"/>
          <w:rtl/>
        </w:rPr>
        <w:t>اثر وزن میزان روی‌هم‌رفت، اتمام زمان همسان‌سازی و یکپارچگی</w:t>
      </w:r>
      <w:bookmarkEnd w:id="1001"/>
      <w:bookmarkEnd w:id="1002"/>
    </w:p>
    <w:p w14:paraId="518607B6" w14:textId="77777777" w:rsidR="00A34F6F" w:rsidRPr="00CF7FF8" w:rsidRDefault="00A34F6F" w:rsidP="00A34F6F">
      <w:r>
        <w:rPr>
          <w:rFonts w:hint="cs"/>
          <w:rtl/>
        </w:rPr>
        <w:t>د</w:t>
      </w:r>
      <w:r w:rsidRPr="00CF7FF8">
        <w:rPr>
          <w:rtl/>
        </w:rPr>
        <w:t>ر آخرین سناریو</w:t>
      </w:r>
      <w:r>
        <w:rPr>
          <w:rFonts w:hint="cs"/>
          <w:rtl/>
        </w:rPr>
        <w:t xml:space="preserve"> </w:t>
      </w:r>
      <w:r w:rsidRPr="00CF7FF8">
        <w:rPr>
          <w:rtl/>
        </w:rPr>
        <w:t xml:space="preserve">هر سه ضریب با مقدار </w:t>
      </w:r>
      <w:r>
        <w:rPr>
          <w:rFonts w:hint="cs"/>
          <w:rtl/>
        </w:rPr>
        <w:t>برابر</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68369680" w14:textId="77777777" w:rsidR="00A34F6F" w:rsidRDefault="00A34F6F" w:rsidP="00BE32F0">
      <w:pPr>
        <w:rPr>
          <w:rtl/>
        </w:rPr>
      </w:pPr>
    </w:p>
    <w:p w14:paraId="1DE2A56A" w14:textId="77777777" w:rsidR="00A34F6F" w:rsidRDefault="00A34F6F" w:rsidP="00BE32F0">
      <w:pPr>
        <w:rPr>
          <w:rtl/>
        </w:rPr>
      </w:pPr>
    </w:p>
    <w:p w14:paraId="1AF09440" w14:textId="77777777" w:rsidR="00A34F6F" w:rsidRDefault="00A34F6F" w:rsidP="00BE32F0">
      <w:pPr>
        <w:rPr>
          <w:rtl/>
        </w:rPr>
      </w:pP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6668D" w14:paraId="4F61D8CF" w14:textId="77777777" w:rsidTr="00297625">
        <w:tc>
          <w:tcPr>
            <w:tcW w:w="5000" w:type="pct"/>
            <w:vAlign w:val="center"/>
          </w:tcPr>
          <w:p w14:paraId="5D60386F" w14:textId="77777777" w:rsidR="00B6668D" w:rsidRDefault="00B6668D" w:rsidP="00297625">
            <w:pPr>
              <w:pStyle w:val="Subtitle"/>
              <w:framePr w:hSpace="0" w:wrap="auto" w:vAnchor="margin" w:hAnchor="text" w:xAlign="left" w:yAlign="inline"/>
              <w:suppressOverlap w:val="0"/>
              <w:rPr>
                <w:rtl/>
              </w:rPr>
            </w:pPr>
            <w:bookmarkStart w:id="1009" w:name="_Toc174117147"/>
            <w:r>
              <w:rPr>
                <w:rFonts w:hint="cs"/>
                <w:noProof/>
              </w:rPr>
              <w:drawing>
                <wp:inline distT="0" distB="0" distL="0" distR="0" wp14:anchorId="73F09D10" wp14:editId="70C673BC">
                  <wp:extent cx="5313703" cy="2980690"/>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hdi\AppData\Local\Microsoft\Windows\INetCache\Content.Word\exp_V.JPG"/>
                          <pic:cNvPicPr>
                            <a:picLocks noChangeAspect="1" noChangeArrowheads="1"/>
                          </pic:cNvPicPr>
                        </pic:nvPicPr>
                        <pic:blipFill>
                          <a:blip r:embed="rId101" cstate="print">
                            <a:extLst>
                              <a:ext uri="{28A0092B-C50C-407E-A947-70E740481C1C}">
                                <a14:useLocalDpi xmlns:a14="http://schemas.microsoft.com/office/drawing/2010/main" val="0"/>
                              </a:ext>
                            </a:extLst>
                          </a:blip>
                          <a:stretch>
                            <a:fillRect/>
                          </a:stretch>
                        </pic:blipFill>
                        <pic:spPr bwMode="auto">
                          <a:xfrm>
                            <a:off x="0" y="0"/>
                            <a:ext cx="5315370" cy="2981625"/>
                          </a:xfrm>
                          <a:prstGeom prst="rect">
                            <a:avLst/>
                          </a:prstGeom>
                          <a:noFill/>
                          <a:ln>
                            <a:noFill/>
                          </a:ln>
                        </pic:spPr>
                      </pic:pic>
                    </a:graphicData>
                  </a:graphic>
                </wp:inline>
              </w:drawing>
            </w:r>
            <w:bookmarkEnd w:id="1009"/>
          </w:p>
        </w:tc>
      </w:tr>
      <w:tr w:rsidR="00B6668D" w:rsidRPr="00F01C7A" w14:paraId="35AAC913" w14:textId="77777777" w:rsidTr="00297625">
        <w:tc>
          <w:tcPr>
            <w:tcW w:w="5000" w:type="pct"/>
            <w:vAlign w:val="center"/>
          </w:tcPr>
          <w:p w14:paraId="77C758E9" w14:textId="77777777" w:rsidR="00B6668D" w:rsidRPr="00F01C7A" w:rsidRDefault="00B6668D" w:rsidP="00297625">
            <w:pPr>
              <w:pStyle w:val="Subtitle"/>
              <w:framePr w:hSpace="0" w:wrap="auto" w:vAnchor="margin" w:hAnchor="text" w:xAlign="left" w:yAlign="inline"/>
              <w:suppressOverlap w:val="0"/>
              <w:rPr>
                <w:rtl/>
              </w:rPr>
            </w:pPr>
            <w:bookmarkStart w:id="1010" w:name="_Toc174117148"/>
            <w:bookmarkStart w:id="1011" w:name="_Toc174312538"/>
            <w:bookmarkStart w:id="1012" w:name="_Toc174312613"/>
            <w:bookmarkStart w:id="1013" w:name="_Ref175100849"/>
            <w:bookmarkStart w:id="1014" w:name="_Toc175103155"/>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A316F8">
              <w:rPr>
                <w:rFonts w:hint="eastAsia"/>
                <w:noProof/>
                <w:rtl/>
              </w:rPr>
              <w:t>‏</w:t>
            </w:r>
            <w:r w:rsidR="00A316F8">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A316F8">
              <w:rPr>
                <w:noProof/>
                <w:rtl/>
              </w:rPr>
              <w:t>15</w:t>
            </w:r>
            <w:r w:rsidRPr="00F01C7A">
              <w:rPr>
                <w:rFonts w:hint="cs"/>
                <w:rtl/>
              </w:rPr>
              <w:fldChar w:fldCharType="end"/>
            </w:r>
            <w:bookmarkEnd w:id="1013"/>
            <w:r w:rsidRPr="00F01C7A">
              <w:rPr>
                <w:rFonts w:hint="cs"/>
                <w:rtl/>
              </w:rPr>
              <w:t xml:space="preserve"> تغییرات ولتاژ سلول‌ها در فرآیند همسان‌سازی به ازای </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010"/>
            <w:bookmarkEnd w:id="1011"/>
            <w:bookmarkEnd w:id="1012"/>
            <w:bookmarkEnd w:id="1014"/>
          </w:p>
        </w:tc>
      </w:tr>
    </w:tbl>
    <w:p w14:paraId="34873BD2" w14:textId="1E3D9FEB" w:rsidR="00C06B47" w:rsidRDefault="00BE32F0" w:rsidP="00C06B47">
      <w:pPr>
        <w:rPr>
          <w:rtl/>
          <w:lang w:bidi="fa-IR"/>
        </w:rPr>
      </w:pPr>
      <w:r w:rsidRPr="00CF7FF8">
        <w:rPr>
          <w:rtl/>
        </w:rPr>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Ref172040284 \h</w:instrText>
      </w:r>
      <w:r>
        <w:rPr>
          <w:rtl/>
        </w:rPr>
        <w:instrText xml:space="preserve"> </w:instrText>
      </w:r>
      <w:r>
        <w:rPr>
          <w:highlight w:val="yellow"/>
          <w:rtl/>
        </w:rPr>
      </w:r>
      <w:r>
        <w:rPr>
          <w:highlight w:val="yellow"/>
          <w:rtl/>
        </w:rPr>
        <w:fldChar w:fldCharType="separate"/>
      </w:r>
      <w:r w:rsidR="00A316F8">
        <w:rPr>
          <w:rFonts w:hint="cs"/>
          <w:rtl/>
        </w:rPr>
        <w:t>(</w:t>
      </w:r>
      <w:r w:rsidR="00A316F8">
        <w:rPr>
          <w:noProof/>
          <w:rtl/>
        </w:rPr>
        <w:t>‏4</w:t>
      </w:r>
      <w:r w:rsidR="00A316F8">
        <w:rPr>
          <w:rtl/>
        </w:rPr>
        <w:noBreakHyphen/>
      </w:r>
      <w:r w:rsidR="00A316F8">
        <w:rPr>
          <w:noProof/>
          <w:rtl/>
        </w:rPr>
        <w:t>4</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Pr="00217022">
        <w:rPr>
          <w:rtl/>
        </w:rPr>
        <w:t xml:space="preserve"> </w:t>
      </w:r>
      <w:r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Pr>
          <w:rtl/>
        </w:rPr>
        <w:t xml:space="preserve">د کلی عملکرد سیستم </w:t>
      </w:r>
      <w:r w:rsidRPr="00492CF6">
        <w:rPr>
          <w:rtl/>
        </w:rPr>
        <w:t>همسان‌سازی ش</w:t>
      </w:r>
      <w:r w:rsidRPr="00492CF6">
        <w:rPr>
          <w:rFonts w:hint="cs"/>
          <w:rtl/>
        </w:rPr>
        <w:t>ده است</w:t>
      </w:r>
      <w:r w:rsidRPr="00492CF6">
        <w:t>.</w:t>
      </w:r>
      <w:r w:rsidRPr="00492CF6">
        <w:rPr>
          <w:rFonts w:hint="cs"/>
          <w:rtl/>
        </w:rPr>
        <w:t xml:space="preserve"> نتایج در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Ref172042145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00A316F8" w:rsidRPr="005871B8">
        <w:rPr>
          <w:rtl/>
        </w:rPr>
        <w:t xml:space="preserve">جدول </w:t>
      </w:r>
      <w:r w:rsidR="00A316F8">
        <w:rPr>
          <w:rtl/>
        </w:rPr>
        <w:t>‏4</w:t>
      </w:r>
      <w:r w:rsidR="00A316F8" w:rsidRPr="005871B8">
        <w:rPr>
          <w:rtl/>
        </w:rPr>
        <w:noBreakHyphen/>
      </w:r>
      <w:r w:rsidR="00A316F8">
        <w:rPr>
          <w:rtl/>
        </w:rPr>
        <w:t>8</w:t>
      </w:r>
      <w:r w:rsidRPr="00492CF6">
        <w:rPr>
          <w:rtl/>
        </w:rPr>
        <w:fldChar w:fldCharType="end"/>
      </w:r>
      <w:r w:rsidRPr="00492CF6">
        <w:rPr>
          <w:rFonts w:hint="cs"/>
          <w:rtl/>
        </w:rPr>
        <w:t xml:space="preserve"> و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Ref172042157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00A316F8" w:rsidRPr="005871B8">
        <w:rPr>
          <w:rtl/>
        </w:rPr>
        <w:t xml:space="preserve">جدول </w:t>
      </w:r>
      <w:r w:rsidR="00A316F8">
        <w:rPr>
          <w:rtl/>
        </w:rPr>
        <w:t>‏4</w:t>
      </w:r>
      <w:r w:rsidR="00A316F8" w:rsidRPr="005871B8">
        <w:rPr>
          <w:rtl/>
        </w:rPr>
        <w:noBreakHyphen/>
      </w:r>
      <w:r w:rsidR="00A316F8">
        <w:rPr>
          <w:rtl/>
        </w:rPr>
        <w:t>9</w:t>
      </w:r>
      <w:r w:rsidRPr="00492CF6">
        <w:rPr>
          <w:rtl/>
        </w:rPr>
        <w:fldChar w:fldCharType="end"/>
      </w:r>
      <w:r w:rsidRPr="00492CF6">
        <w:rPr>
          <w:rFonts w:hint="cs"/>
          <w:rtl/>
        </w:rPr>
        <w:t xml:space="preserve"> قابل مشاهده می‌باشند</w:t>
      </w:r>
      <w:r>
        <w:rPr>
          <w:rFonts w:hint="cs"/>
          <w:rtl/>
        </w:rPr>
        <w:t>.</w:t>
      </w:r>
      <w:r w:rsidR="00C06B47">
        <w:rPr>
          <w:rFonts w:hint="cs"/>
          <w:rtl/>
        </w:rPr>
        <w:t xml:space="preserve"> </w:t>
      </w:r>
      <w:r w:rsidR="00C06B47">
        <w:rPr>
          <w:rFonts w:hint="cs"/>
          <w:rtl/>
        </w:rPr>
        <w:t>در</w:t>
      </w:r>
      <w:r w:rsidR="00C06B47">
        <w:rPr>
          <w:rFonts w:hint="cs"/>
          <w:rtl/>
        </w:rPr>
        <w:t xml:space="preserve"> </w:t>
      </w:r>
      <w:r w:rsidR="00C06B47">
        <w:rPr>
          <w:rtl/>
        </w:rPr>
        <w:fldChar w:fldCharType="begin"/>
      </w:r>
      <w:r w:rsidR="00C06B47">
        <w:rPr>
          <w:rtl/>
        </w:rPr>
        <w:instrText xml:space="preserve"> </w:instrText>
      </w:r>
      <w:r w:rsidR="00C06B47">
        <w:rPr>
          <w:rFonts w:hint="cs"/>
        </w:rPr>
        <w:instrText>REF</w:instrText>
      </w:r>
      <w:r w:rsidR="00C06B47">
        <w:rPr>
          <w:rFonts w:hint="cs"/>
          <w:rtl/>
        </w:rPr>
        <w:instrText xml:space="preserve"> _</w:instrText>
      </w:r>
      <w:r w:rsidR="00C06B47">
        <w:rPr>
          <w:rFonts w:hint="cs"/>
        </w:rPr>
        <w:instrText>Ref175101139 \h</w:instrText>
      </w:r>
      <w:r w:rsidR="00C06B47">
        <w:rPr>
          <w:rtl/>
        </w:rPr>
        <w:instrText xml:space="preserve"> </w:instrText>
      </w:r>
      <w:r w:rsidR="00C06B47">
        <w:rPr>
          <w:rtl/>
        </w:rPr>
      </w:r>
      <w:r w:rsidR="00C06B47">
        <w:rPr>
          <w:rtl/>
        </w:rPr>
        <w:fldChar w:fldCharType="separate"/>
      </w:r>
      <w:r w:rsidR="00A316F8" w:rsidRPr="0055125F">
        <w:rPr>
          <w:rtl/>
        </w:rPr>
        <w:t xml:space="preserve">شکل </w:t>
      </w:r>
      <w:r w:rsidR="00A316F8">
        <w:rPr>
          <w:noProof/>
          <w:rtl/>
        </w:rPr>
        <w:t>‏4</w:t>
      </w:r>
      <w:r w:rsidR="00A316F8">
        <w:rPr>
          <w:rtl/>
        </w:rPr>
        <w:noBreakHyphen/>
      </w:r>
      <w:r w:rsidR="00A316F8">
        <w:rPr>
          <w:noProof/>
          <w:rtl/>
        </w:rPr>
        <w:t>16</w:t>
      </w:r>
      <w:r w:rsidR="00C06B47">
        <w:rPr>
          <w:rtl/>
        </w:rPr>
        <w:fldChar w:fldCharType="end"/>
      </w:r>
      <w:r w:rsidR="00C06B47">
        <w:rPr>
          <w:rFonts w:hint="cs"/>
          <w:rtl/>
        </w:rPr>
        <w:t xml:space="preserve"> تعداد تکرار برای رسیدن به کمترین هزینه را مشاهده می</w:t>
      </w:r>
      <w:r w:rsidR="00C06B47">
        <w:rPr>
          <w:rFonts w:cs="B Lotus" w:hint="cs"/>
          <w:rtl/>
        </w:rPr>
        <w:t>‌</w:t>
      </w:r>
      <w:r w:rsidR="00C06B47">
        <w:rPr>
          <w:rFonts w:hint="cs"/>
          <w:rtl/>
        </w:rPr>
        <w:t>کنید. در ادامه، پس از یافتن بهترین هزینه، اپسیلون مورد نظر جهت خو</w:t>
      </w:r>
      <w:r w:rsidR="00C06B47">
        <w:rPr>
          <w:rFonts w:cs="B Lotus" w:hint="cs"/>
          <w:rtl/>
        </w:rPr>
        <w:t>شه‌بندی و همسان‌سازی در نظر گرفته می‌شود. که در</w:t>
      </w:r>
      <w:r w:rsidR="00C06B47">
        <w:rPr>
          <w:rFonts w:cs="B Lotus" w:hint="cs"/>
          <w:rtl/>
        </w:rPr>
        <w:t xml:space="preserve"> </w:t>
      </w:r>
      <w:r w:rsidR="00C06B47">
        <w:rPr>
          <w:rFonts w:cs="B Lotus"/>
          <w:rtl/>
        </w:rPr>
        <w:fldChar w:fldCharType="begin"/>
      </w:r>
      <w:r w:rsidR="00C06B47">
        <w:rPr>
          <w:rFonts w:cs="B Lotus"/>
          <w:rtl/>
        </w:rPr>
        <w:instrText xml:space="preserve"> </w:instrText>
      </w:r>
      <w:r w:rsidR="00C06B47">
        <w:rPr>
          <w:rFonts w:cs="B Lotus" w:hint="cs"/>
        </w:rPr>
        <w:instrText>REF</w:instrText>
      </w:r>
      <w:r w:rsidR="00C06B47">
        <w:rPr>
          <w:rFonts w:cs="B Lotus" w:hint="cs"/>
          <w:rtl/>
        </w:rPr>
        <w:instrText xml:space="preserve"> _</w:instrText>
      </w:r>
      <w:r w:rsidR="00C06B47">
        <w:rPr>
          <w:rFonts w:cs="B Lotus" w:hint="cs"/>
        </w:rPr>
        <w:instrText>Ref175101150 \h</w:instrText>
      </w:r>
      <w:r w:rsidR="00C06B47">
        <w:rPr>
          <w:rFonts w:cs="B Lotus"/>
          <w:rtl/>
        </w:rPr>
        <w:instrText xml:space="preserve"> </w:instrText>
      </w:r>
      <w:r w:rsidR="00C06B47">
        <w:rPr>
          <w:rFonts w:cs="B Lotus"/>
          <w:rtl/>
        </w:rPr>
      </w:r>
      <w:r w:rsidR="00C06B47">
        <w:rPr>
          <w:rFonts w:cs="B Lotus"/>
          <w:rtl/>
        </w:rPr>
        <w:fldChar w:fldCharType="separate"/>
      </w:r>
      <w:r w:rsidR="00A316F8" w:rsidRPr="0055125F">
        <w:rPr>
          <w:rtl/>
        </w:rPr>
        <w:t xml:space="preserve">شکل </w:t>
      </w:r>
      <w:r w:rsidR="00A316F8">
        <w:rPr>
          <w:noProof/>
          <w:rtl/>
        </w:rPr>
        <w:t>‏4</w:t>
      </w:r>
      <w:r w:rsidR="00A316F8">
        <w:rPr>
          <w:rtl/>
        </w:rPr>
        <w:noBreakHyphen/>
      </w:r>
      <w:r w:rsidR="00A316F8">
        <w:rPr>
          <w:noProof/>
          <w:rtl/>
        </w:rPr>
        <w:t>17</w:t>
      </w:r>
      <w:r w:rsidR="00C06B47">
        <w:rPr>
          <w:rFonts w:cs="B Lotus"/>
          <w:rtl/>
        </w:rPr>
        <w:fldChar w:fldCharType="end"/>
      </w:r>
      <w:r w:rsidR="00C06B47">
        <w:rPr>
          <w:rFonts w:cs="B Lotus" w:hint="cs"/>
          <w:rtl/>
        </w:rPr>
        <w:t xml:space="preserve"> نتایج قابل مشاهده می‌باشد.</w:t>
      </w:r>
      <w:r w:rsidR="00C06B47">
        <w:rPr>
          <w:rFonts w:hint="cs"/>
          <w:rtl/>
        </w:rPr>
        <w:t xml:space="preserve"> پس از خوشه</w:t>
      </w:r>
      <w:r w:rsidR="00C06B47">
        <w:rPr>
          <w:rFonts w:cs="B Lotus" w:hint="cs"/>
          <w:rtl/>
        </w:rPr>
        <w:t>‌</w:t>
      </w:r>
      <w:r w:rsidR="00C06B47">
        <w:rPr>
          <w:rFonts w:hint="cs"/>
          <w:rtl/>
        </w:rPr>
        <w:t>بندی و استخراج مراحل همسان</w:t>
      </w:r>
      <w:r w:rsidR="00C06B47">
        <w:rPr>
          <w:rFonts w:cs="B Lotus" w:hint="cs"/>
          <w:rtl/>
        </w:rPr>
        <w:t>‌</w:t>
      </w:r>
      <w:r w:rsidR="00C06B47">
        <w:rPr>
          <w:rFonts w:hint="cs"/>
          <w:rtl/>
        </w:rPr>
        <w:t xml:space="preserve">سازی، اطلاعات مربوطه جهت شبیه سازی به متلب وارد </w:t>
      </w:r>
      <w:r w:rsidR="00C06B47" w:rsidRPr="00115DA4">
        <w:rPr>
          <w:rFonts w:hint="cs"/>
          <w:rtl/>
        </w:rPr>
        <w:t>می‌شوند. و</w:t>
      </w:r>
      <w:r w:rsidR="00C06B47">
        <w:rPr>
          <w:rFonts w:hint="cs"/>
          <w:rtl/>
        </w:rPr>
        <w:t xml:space="preserve"> </w:t>
      </w:r>
      <w:r w:rsidR="00C06B47">
        <w:rPr>
          <w:rtl/>
        </w:rPr>
        <w:fldChar w:fldCharType="begin"/>
      </w:r>
      <w:r w:rsidR="00C06B47">
        <w:rPr>
          <w:rtl/>
        </w:rPr>
        <w:instrText xml:space="preserve"> </w:instrText>
      </w:r>
      <w:r w:rsidR="00C06B47">
        <w:rPr>
          <w:rFonts w:hint="cs"/>
        </w:rPr>
        <w:instrText>REF</w:instrText>
      </w:r>
      <w:r w:rsidR="00C06B47">
        <w:rPr>
          <w:rFonts w:hint="cs"/>
          <w:rtl/>
        </w:rPr>
        <w:instrText xml:space="preserve"> _</w:instrText>
      </w:r>
      <w:r w:rsidR="00C06B47">
        <w:rPr>
          <w:rFonts w:hint="cs"/>
        </w:rPr>
        <w:instrText>Ref175101163 \h</w:instrText>
      </w:r>
      <w:r w:rsidR="00C06B47">
        <w:rPr>
          <w:rtl/>
        </w:rPr>
        <w:instrText xml:space="preserve"> </w:instrText>
      </w:r>
      <w:r w:rsidR="00C06B47">
        <w:rPr>
          <w:rtl/>
        </w:rPr>
      </w:r>
      <w:r w:rsidR="00C06B47">
        <w:rPr>
          <w:rtl/>
        </w:rPr>
        <w:fldChar w:fldCharType="separate"/>
      </w:r>
      <w:r w:rsidR="00A316F8" w:rsidRPr="0055125F">
        <w:rPr>
          <w:rtl/>
        </w:rPr>
        <w:t xml:space="preserve">شکل </w:t>
      </w:r>
      <w:r w:rsidR="00A316F8">
        <w:rPr>
          <w:noProof/>
          <w:rtl/>
        </w:rPr>
        <w:t>‏4</w:t>
      </w:r>
      <w:r w:rsidR="00A316F8">
        <w:rPr>
          <w:rtl/>
        </w:rPr>
        <w:noBreakHyphen/>
      </w:r>
      <w:r w:rsidR="00A316F8">
        <w:rPr>
          <w:noProof/>
          <w:rtl/>
        </w:rPr>
        <w:t>18</w:t>
      </w:r>
      <w:r w:rsidR="00C06B47">
        <w:rPr>
          <w:rtl/>
        </w:rPr>
        <w:fldChar w:fldCharType="end"/>
      </w:r>
      <w:r w:rsidR="00C06B47">
        <w:rPr>
          <w:rFonts w:hint="cs"/>
          <w:rtl/>
        </w:rPr>
        <w:t xml:space="preserve"> تغییرات </w:t>
      </w:r>
      <w:r w:rsidR="00C06B47">
        <w:t>SOC</w:t>
      </w:r>
      <w:r w:rsidR="00C06B47">
        <w:rPr>
          <w:rFonts w:hint="cs"/>
          <w:rtl/>
          <w:lang w:bidi="fa-IR"/>
        </w:rPr>
        <w:t xml:space="preserve"> </w:t>
      </w:r>
      <w:r w:rsidR="00C06B47" w:rsidRPr="00115DA4">
        <w:rPr>
          <w:rFonts w:hint="cs"/>
          <w:rtl/>
        </w:rPr>
        <w:t>و</w:t>
      </w:r>
      <w:r w:rsidR="00C06B47">
        <w:rPr>
          <w:rFonts w:hint="cs"/>
          <w:rtl/>
        </w:rPr>
        <w:t xml:space="preserve"> </w:t>
      </w:r>
      <w:r w:rsidR="00C06B47">
        <w:rPr>
          <w:rtl/>
        </w:rPr>
        <w:fldChar w:fldCharType="begin"/>
      </w:r>
      <w:r w:rsidR="00C06B47">
        <w:rPr>
          <w:rtl/>
        </w:rPr>
        <w:instrText xml:space="preserve"> </w:instrText>
      </w:r>
      <w:r w:rsidR="00C06B47">
        <w:rPr>
          <w:rFonts w:hint="cs"/>
        </w:rPr>
        <w:instrText>REF</w:instrText>
      </w:r>
      <w:r w:rsidR="00C06B47">
        <w:rPr>
          <w:rFonts w:hint="cs"/>
          <w:rtl/>
        </w:rPr>
        <w:instrText xml:space="preserve"> _</w:instrText>
      </w:r>
      <w:r w:rsidR="00C06B47">
        <w:rPr>
          <w:rFonts w:hint="cs"/>
        </w:rPr>
        <w:instrText>Ref175101174 \h</w:instrText>
      </w:r>
      <w:r w:rsidR="00C06B47">
        <w:rPr>
          <w:rtl/>
        </w:rPr>
        <w:instrText xml:space="preserve"> </w:instrText>
      </w:r>
      <w:r w:rsidR="00C06B47">
        <w:rPr>
          <w:rtl/>
        </w:rPr>
      </w:r>
      <w:r w:rsidR="00C06B47">
        <w:rPr>
          <w:rtl/>
        </w:rPr>
        <w:fldChar w:fldCharType="separate"/>
      </w:r>
      <w:r w:rsidR="00A316F8" w:rsidRPr="00514891">
        <w:rPr>
          <w:rFonts w:hint="cs"/>
          <w:rtl/>
        </w:rPr>
        <w:t xml:space="preserve">شکل </w:t>
      </w:r>
      <w:r w:rsidR="00A316F8">
        <w:rPr>
          <w:rFonts w:hint="eastAsia"/>
          <w:noProof/>
          <w:rtl/>
        </w:rPr>
        <w:t>‏</w:t>
      </w:r>
      <w:r w:rsidR="00A316F8">
        <w:rPr>
          <w:noProof/>
          <w:rtl/>
        </w:rPr>
        <w:t>4</w:t>
      </w:r>
      <w:r w:rsidR="00A316F8" w:rsidRPr="00514891">
        <w:rPr>
          <w:rFonts w:hint="cs"/>
          <w:rtl/>
        </w:rPr>
        <w:noBreakHyphen/>
      </w:r>
      <w:r w:rsidR="00A316F8">
        <w:rPr>
          <w:noProof/>
          <w:rtl/>
        </w:rPr>
        <w:t>19</w:t>
      </w:r>
      <w:r w:rsidR="00C06B47">
        <w:rPr>
          <w:rtl/>
        </w:rPr>
        <w:fldChar w:fldCharType="end"/>
      </w:r>
      <w:r w:rsidR="00C06B47">
        <w:rPr>
          <w:rFonts w:hint="cs"/>
          <w:rtl/>
        </w:rPr>
        <w:t xml:space="preserve"> </w:t>
      </w:r>
      <w:r w:rsidR="00C06B47">
        <w:rPr>
          <w:rFonts w:hint="cs"/>
          <w:rtl/>
          <w:lang w:bidi="fa-IR"/>
        </w:rPr>
        <w:t>تغییرات ولتاژ سلول</w:t>
      </w:r>
      <w:r w:rsidR="00C06B47">
        <w:rPr>
          <w:rFonts w:cs="B Lotus" w:hint="cs"/>
          <w:rtl/>
          <w:lang w:bidi="fa-IR"/>
        </w:rPr>
        <w:t>‌</w:t>
      </w:r>
      <w:r w:rsidR="00C06B47">
        <w:rPr>
          <w:rFonts w:hint="cs"/>
          <w:rtl/>
          <w:lang w:bidi="fa-IR"/>
        </w:rPr>
        <w:t>ها در طول فرآیند را نشان می</w:t>
      </w:r>
      <w:r w:rsidR="00C06B47">
        <w:rPr>
          <w:rFonts w:cs="B Lotus" w:hint="cs"/>
          <w:rtl/>
          <w:lang w:bidi="fa-IR"/>
        </w:rPr>
        <w:t>‌</w:t>
      </w:r>
      <w:r w:rsidR="00C06B47">
        <w:rPr>
          <w:rFonts w:hint="cs"/>
          <w:rtl/>
          <w:lang w:bidi="fa-IR"/>
        </w:rPr>
        <w:t xml:space="preserve">دهد. </w:t>
      </w:r>
    </w:p>
    <w:p w14:paraId="1DA3EB51" w14:textId="77777777" w:rsidR="00C06B47" w:rsidRDefault="00C06B47" w:rsidP="00BE32F0">
      <w:pPr>
        <w:rPr>
          <w:rtl/>
        </w:rPr>
      </w:pPr>
    </w:p>
    <w:tbl>
      <w:tblPr>
        <w:tblStyle w:val="TableGrid"/>
        <w:tblpPr w:leftFromText="180" w:rightFromText="180" w:vertAnchor="text" w:horzAnchor="margin" w:tblpXSpec="center"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6999"/>
      </w:tblGrid>
      <w:tr w:rsidR="00BE32F0" w:rsidRPr="00A32191" w14:paraId="294E3856" w14:textId="77777777" w:rsidTr="00B6668D">
        <w:tc>
          <w:tcPr>
            <w:tcW w:w="1506" w:type="dxa"/>
            <w:vMerge w:val="restart"/>
            <w:vAlign w:val="center"/>
          </w:tcPr>
          <w:p w14:paraId="5638F923" w14:textId="77777777" w:rsidR="00BE32F0" w:rsidRDefault="00BE32F0" w:rsidP="00075536">
            <w:pPr>
              <w:pStyle w:val="Subtitle"/>
              <w:framePr w:hSpace="0" w:wrap="auto" w:vAnchor="margin" w:hAnchor="text" w:xAlign="left" w:yAlign="inline"/>
              <w:suppressOverlap w:val="0"/>
              <w:rPr>
                <w:rtl/>
              </w:rPr>
            </w:pPr>
            <w:bookmarkStart w:id="1015" w:name="_Ref172040284"/>
            <w:bookmarkStart w:id="1016" w:name="_Toc17411715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A316F8">
              <w:rPr>
                <w:noProof/>
                <w:rtl/>
              </w:rPr>
              <w:t>4</w:t>
            </w:r>
            <w:r>
              <w:rPr>
                <w:rtl/>
              </w:rPr>
              <w:fldChar w:fldCharType="end"/>
            </w:r>
            <w:bookmarkEnd w:id="1015"/>
            <w:r>
              <w:rPr>
                <w:rFonts w:hint="cs"/>
                <w:rtl/>
              </w:rPr>
              <w:t>)</w:t>
            </w:r>
            <w:bookmarkEnd w:id="1016"/>
          </w:p>
        </w:tc>
        <w:tc>
          <w:tcPr>
            <w:tcW w:w="6999" w:type="dxa"/>
            <w:vAlign w:val="center"/>
          </w:tcPr>
          <w:p w14:paraId="62BA8A08" w14:textId="77777777" w:rsidR="00BE32F0" w:rsidRPr="00A32191" w:rsidRDefault="00BE32F0" w:rsidP="006A3C6D">
            <w:pPr>
              <w:bidi w:val="0"/>
              <w:ind w:left="0"/>
              <w:jc w:val="right"/>
              <w:rPr>
                <w:rtl/>
              </w:rPr>
            </w:pPr>
            <m:oMathPara>
              <m:oMathParaPr>
                <m:jc m:val="left"/>
              </m:oMathParaPr>
              <m:oMath>
                <m:r>
                  <w:rPr>
                    <w:rFonts w:ascii="Cambria Math"/>
                  </w:rPr>
                  <m:t>α=0.33</m:t>
                </m:r>
              </m:oMath>
            </m:oMathPara>
          </w:p>
        </w:tc>
      </w:tr>
      <w:tr w:rsidR="00BE32F0" w:rsidRPr="00F43357" w14:paraId="5ACE7749" w14:textId="77777777" w:rsidTr="00B6668D">
        <w:tc>
          <w:tcPr>
            <w:tcW w:w="1506" w:type="dxa"/>
            <w:vMerge/>
            <w:vAlign w:val="center"/>
          </w:tcPr>
          <w:p w14:paraId="38D41681" w14:textId="77777777" w:rsidR="00BE32F0" w:rsidRDefault="00BE32F0" w:rsidP="006A3C6D">
            <w:pPr>
              <w:pStyle w:val="Caption"/>
              <w:framePr w:hSpace="0" w:wrap="auto" w:vAnchor="margin" w:hAnchor="text" w:yAlign="inline"/>
              <w:jc w:val="left"/>
              <w:rPr>
                <w:rtl/>
              </w:rPr>
            </w:pPr>
          </w:p>
        </w:tc>
        <w:tc>
          <w:tcPr>
            <w:tcW w:w="6999" w:type="dxa"/>
            <w:vAlign w:val="center"/>
          </w:tcPr>
          <w:p w14:paraId="3B7035D8" w14:textId="77777777" w:rsidR="00BE32F0" w:rsidRPr="00F43357" w:rsidRDefault="00BE32F0" w:rsidP="006A3C6D">
            <w:pPr>
              <w:bidi w:val="0"/>
              <w:ind w:left="0"/>
              <w:jc w:val="right"/>
              <w:rPr>
                <w:rtl/>
              </w:rPr>
            </w:pPr>
            <m:oMathPara>
              <m:oMathParaPr>
                <m:jc m:val="left"/>
              </m:oMathParaPr>
              <m:oMath>
                <m:r>
                  <w:rPr>
                    <w:rFonts w:ascii="Cambria Math" w:hAnsi="Cambria Math"/>
                  </w:rPr>
                  <m:t>β=0.33</m:t>
                </m:r>
              </m:oMath>
            </m:oMathPara>
          </w:p>
        </w:tc>
      </w:tr>
      <w:tr w:rsidR="00BE32F0" w:rsidRPr="00AD7902" w14:paraId="420BDCAB" w14:textId="77777777" w:rsidTr="00B6668D">
        <w:tc>
          <w:tcPr>
            <w:tcW w:w="1506" w:type="dxa"/>
            <w:vMerge/>
            <w:vAlign w:val="center"/>
          </w:tcPr>
          <w:p w14:paraId="3DC300DD" w14:textId="77777777" w:rsidR="00BE32F0" w:rsidRDefault="00BE32F0" w:rsidP="006A3C6D">
            <w:pPr>
              <w:pStyle w:val="Caption"/>
              <w:framePr w:hSpace="0" w:wrap="auto" w:vAnchor="margin" w:hAnchor="text" w:yAlign="inline"/>
              <w:jc w:val="left"/>
              <w:rPr>
                <w:rtl/>
              </w:rPr>
            </w:pPr>
          </w:p>
        </w:tc>
        <w:tc>
          <w:tcPr>
            <w:tcW w:w="6999" w:type="dxa"/>
            <w:vAlign w:val="center"/>
          </w:tcPr>
          <w:p w14:paraId="7D04F3DA" w14:textId="77777777" w:rsidR="00BE32F0" w:rsidRPr="00AD7902" w:rsidRDefault="00BE32F0" w:rsidP="006A3C6D">
            <w:pPr>
              <w:bidi w:val="0"/>
              <w:ind w:left="0"/>
              <w:jc w:val="right"/>
              <w:rPr>
                <w:rtl/>
              </w:rPr>
            </w:pPr>
            <m:oMathPara>
              <m:oMathParaPr>
                <m:jc m:val="left"/>
              </m:oMathParaPr>
              <m:oMath>
                <m:r>
                  <w:rPr>
                    <w:rFonts w:ascii="Cambria Math"/>
                  </w:rPr>
                  <m:t>γ=0.33</m:t>
                </m:r>
              </m:oMath>
            </m:oMathPara>
          </w:p>
        </w:tc>
      </w:tr>
    </w:tbl>
    <w:p w14:paraId="6DF4254E" w14:textId="77777777" w:rsidR="00BE32F0" w:rsidRDefault="00BE32F0" w:rsidP="00BE32F0">
      <w:pPr>
        <w:rPr>
          <w:rtl/>
          <w:lang w:bidi="fa-IR"/>
        </w:rPr>
      </w:pPr>
    </w:p>
    <w:tbl>
      <w:tblPr>
        <w:tblStyle w:val="TableGrid"/>
        <w:tblpPr w:leftFromText="180" w:rightFromText="180" w:vertAnchor="text" w:horzAnchor="margin" w:tblpY="-10"/>
        <w:tblOverlap w:val="never"/>
        <w:bidiVisual/>
        <w:tblW w:w="5000" w:type="pct"/>
        <w:tblLook w:val="04A0" w:firstRow="1" w:lastRow="0" w:firstColumn="1" w:lastColumn="0" w:noHBand="0" w:noVBand="1"/>
      </w:tblPr>
      <w:tblGrid>
        <w:gridCol w:w="1061"/>
        <w:gridCol w:w="1630"/>
        <w:gridCol w:w="2053"/>
        <w:gridCol w:w="1786"/>
        <w:gridCol w:w="1975"/>
      </w:tblGrid>
      <w:tr w:rsidR="00B6668D" w:rsidRPr="00620C9C" w14:paraId="6359D5A6" w14:textId="77777777" w:rsidTr="00B6668D">
        <w:tc>
          <w:tcPr>
            <w:tcW w:w="5000" w:type="pct"/>
            <w:gridSpan w:val="5"/>
            <w:tcBorders>
              <w:top w:val="nil"/>
              <w:left w:val="nil"/>
              <w:bottom w:val="single" w:sz="4" w:space="0" w:color="auto"/>
              <w:right w:val="nil"/>
            </w:tcBorders>
            <w:vAlign w:val="center"/>
          </w:tcPr>
          <w:p w14:paraId="1077EA07" w14:textId="77777777" w:rsidR="00B6668D" w:rsidRPr="005871B8" w:rsidRDefault="00B6668D" w:rsidP="00B6668D">
            <w:pPr>
              <w:pStyle w:val="Subtitle"/>
              <w:framePr w:hSpace="0" w:wrap="auto" w:vAnchor="margin" w:hAnchor="text" w:xAlign="left" w:yAlign="inline"/>
              <w:suppressOverlap w:val="0"/>
              <w:rPr>
                <w:rtl/>
              </w:rPr>
            </w:pPr>
            <w:bookmarkStart w:id="1017" w:name="_Ref172042145"/>
            <w:bookmarkStart w:id="1018" w:name="_Toc174117151"/>
            <w:bookmarkStart w:id="1019" w:name="_Toc174312783"/>
            <w:bookmarkStart w:id="1020" w:name="_Toc174401283"/>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8</w:t>
            </w:r>
            <w:r w:rsidRPr="005871B8">
              <w:rPr>
                <w:rtl/>
              </w:rPr>
              <w:fldChar w:fldCharType="end"/>
            </w:r>
            <w:bookmarkEnd w:id="1017"/>
            <w:r w:rsidRPr="005871B8">
              <w:rPr>
                <w:rFonts w:hint="cs"/>
                <w:rtl/>
              </w:rPr>
              <w:t xml:space="preserve"> خروجی </w:t>
            </w:r>
            <w:r>
              <w:rPr>
                <w:rFonts w:hint="cs"/>
                <w:rtl/>
              </w:rPr>
              <w:t>به دست</w:t>
            </w:r>
            <w:r w:rsidRPr="005871B8">
              <w:rPr>
                <w:rFonts w:hint="cs"/>
                <w:rtl/>
              </w:rPr>
              <w:t xml:space="preserve"> آمده توسط الگوریتم پیشنهادی  به ازای</w:t>
            </w:r>
            <w:r w:rsidRPr="005871B8">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018"/>
            <w:bookmarkEnd w:id="1019"/>
            <w:bookmarkEnd w:id="1020"/>
          </w:p>
        </w:tc>
      </w:tr>
      <w:tr w:rsidR="00B6668D" w14:paraId="0D139313" w14:textId="77777777" w:rsidTr="00B6668D">
        <w:tc>
          <w:tcPr>
            <w:tcW w:w="624" w:type="pct"/>
            <w:tcBorders>
              <w:top w:val="single" w:sz="4" w:space="0" w:color="auto"/>
            </w:tcBorders>
            <w:vAlign w:val="center"/>
          </w:tcPr>
          <w:p w14:paraId="0866299C" w14:textId="77777777" w:rsidR="00B6668D" w:rsidRDefault="00B6668D" w:rsidP="00B6668D">
            <w:pPr>
              <w:pStyle w:val="Subtitle"/>
              <w:framePr w:hSpace="0" w:wrap="auto" w:vAnchor="margin" w:hAnchor="text" w:xAlign="left" w:yAlign="inline"/>
              <w:suppressOverlap w:val="0"/>
              <w:rPr>
                <w:rtl/>
                <w:lang w:bidi="fa-IR"/>
              </w:rPr>
            </w:pPr>
            <w:r>
              <w:rPr>
                <w:rFonts w:hint="cs"/>
                <w:rtl/>
              </w:rPr>
              <w:t xml:space="preserve"> </w:t>
            </w:r>
            <w:bookmarkStart w:id="1021" w:name="_Toc174117152"/>
            <w:r>
              <w:rPr>
                <w:rFonts w:hint="cs"/>
                <w:rtl/>
              </w:rPr>
              <w:t xml:space="preserve">بهترین </w:t>
            </w:r>
            <w:r>
              <w:t>ε</w:t>
            </w:r>
            <w:bookmarkEnd w:id="1021"/>
            <w:r>
              <w:rPr>
                <w:rFonts w:hint="cs"/>
                <w:rtl/>
                <w:lang w:bidi="fa-IR"/>
              </w:rPr>
              <w:t xml:space="preserve"> </w:t>
            </w:r>
          </w:p>
        </w:tc>
        <w:tc>
          <w:tcPr>
            <w:tcW w:w="958" w:type="pct"/>
            <w:tcBorders>
              <w:top w:val="single" w:sz="4" w:space="0" w:color="auto"/>
            </w:tcBorders>
            <w:vAlign w:val="center"/>
          </w:tcPr>
          <w:p w14:paraId="5256F327" w14:textId="77777777" w:rsidR="00B6668D" w:rsidRDefault="00B6668D" w:rsidP="00B6668D">
            <w:pPr>
              <w:pStyle w:val="Subtitle"/>
              <w:framePr w:hSpace="0" w:wrap="auto" w:vAnchor="margin" w:hAnchor="text" w:xAlign="left" w:yAlign="inline"/>
              <w:suppressOverlap w:val="0"/>
              <w:rPr>
                <w:rtl/>
              </w:rPr>
            </w:pPr>
            <w:bookmarkStart w:id="1022" w:name="_Toc174117153"/>
            <w:r>
              <w:rPr>
                <w:rFonts w:hint="cs"/>
                <w:rtl/>
              </w:rPr>
              <w:t>بهترین هزینه</w:t>
            </w:r>
            <w:bookmarkEnd w:id="1022"/>
            <w:r>
              <w:rPr>
                <w:rFonts w:hint="cs"/>
                <w:rtl/>
              </w:rPr>
              <w:t xml:space="preserve"> </w:t>
            </w:r>
          </w:p>
        </w:tc>
        <w:tc>
          <w:tcPr>
            <w:tcW w:w="1207" w:type="pct"/>
            <w:tcBorders>
              <w:top w:val="single" w:sz="4" w:space="0" w:color="auto"/>
            </w:tcBorders>
            <w:vAlign w:val="center"/>
          </w:tcPr>
          <w:p w14:paraId="6CBB02D2" w14:textId="77777777" w:rsidR="00B6668D" w:rsidRDefault="00B6668D" w:rsidP="00B6668D">
            <w:pPr>
              <w:pStyle w:val="Subtitle"/>
              <w:framePr w:hSpace="0" w:wrap="auto" w:vAnchor="margin" w:hAnchor="text" w:xAlign="left" w:yAlign="inline"/>
              <w:suppressOverlap w:val="0"/>
              <w:rPr>
                <w:rtl/>
              </w:rPr>
            </w:pPr>
            <w:bookmarkStart w:id="1023" w:name="_Toc174117154"/>
            <w:r>
              <w:rPr>
                <w:rFonts w:hint="cs"/>
                <w:rtl/>
              </w:rPr>
              <w:t>زمان اتمام  فرآیند (</w:t>
            </w:r>
            <w:r>
              <w:t>S</w:t>
            </w:r>
            <w:r>
              <w:rPr>
                <w:rFonts w:hint="cs"/>
                <w:rtl/>
              </w:rPr>
              <w:t>)</w:t>
            </w:r>
            <w:bookmarkEnd w:id="1023"/>
          </w:p>
        </w:tc>
        <w:tc>
          <w:tcPr>
            <w:tcW w:w="1050" w:type="pct"/>
            <w:tcBorders>
              <w:top w:val="single" w:sz="4" w:space="0" w:color="auto"/>
            </w:tcBorders>
            <w:vAlign w:val="center"/>
          </w:tcPr>
          <w:p w14:paraId="5D682275" w14:textId="77777777" w:rsidR="00B6668D" w:rsidRDefault="00B6668D" w:rsidP="00B6668D">
            <w:pPr>
              <w:pStyle w:val="Subtitle"/>
              <w:framePr w:hSpace="0" w:wrap="auto" w:vAnchor="margin" w:hAnchor="text" w:xAlign="left" w:yAlign="inline"/>
              <w:suppressOverlap w:val="0"/>
              <w:rPr>
                <w:rtl/>
              </w:rPr>
            </w:pPr>
            <w:bookmarkStart w:id="1024" w:name="_Toc174117155"/>
            <w:r>
              <w:rPr>
                <w:rFonts w:hint="cs"/>
                <w:rtl/>
              </w:rPr>
              <w:t>ناهمسانی (%)</w:t>
            </w:r>
            <w:bookmarkEnd w:id="1024"/>
          </w:p>
        </w:tc>
        <w:tc>
          <w:tcPr>
            <w:tcW w:w="1161" w:type="pct"/>
            <w:tcBorders>
              <w:top w:val="single" w:sz="4" w:space="0" w:color="auto"/>
            </w:tcBorders>
            <w:vAlign w:val="center"/>
          </w:tcPr>
          <w:p w14:paraId="7EFEB931" w14:textId="77777777" w:rsidR="00B6668D" w:rsidRDefault="00B6668D" w:rsidP="00B6668D">
            <w:pPr>
              <w:pStyle w:val="Subtitle"/>
              <w:framePr w:hSpace="0" w:wrap="auto" w:vAnchor="margin" w:hAnchor="text" w:xAlign="left" w:yAlign="inline"/>
              <w:suppressOverlap w:val="0"/>
              <w:rPr>
                <w:rtl/>
              </w:rPr>
            </w:pPr>
            <w:bookmarkStart w:id="1025" w:name="_Toc174117156"/>
            <w:r>
              <w:rPr>
                <w:rFonts w:hint="cs"/>
                <w:rtl/>
              </w:rPr>
              <w:t>روی‌هم‌رفت (%)</w:t>
            </w:r>
            <w:bookmarkEnd w:id="1025"/>
          </w:p>
        </w:tc>
      </w:tr>
      <w:tr w:rsidR="00B6668D" w14:paraId="546269EE" w14:textId="77777777" w:rsidTr="00B6668D">
        <w:tc>
          <w:tcPr>
            <w:tcW w:w="624" w:type="pct"/>
            <w:vAlign w:val="center"/>
          </w:tcPr>
          <w:p w14:paraId="42FE068F" w14:textId="77777777" w:rsidR="00B6668D" w:rsidRDefault="00B6668D" w:rsidP="00B6668D">
            <w:pPr>
              <w:pStyle w:val="Subtitle"/>
              <w:framePr w:hSpace="0" w:wrap="auto" w:vAnchor="margin" w:hAnchor="text" w:xAlign="left" w:yAlign="inline"/>
              <w:suppressOverlap w:val="0"/>
              <w:rPr>
                <w:rtl/>
                <w:lang w:bidi="fa-IR"/>
              </w:rPr>
            </w:pPr>
            <w:bookmarkStart w:id="1026" w:name="_Toc174117157"/>
            <w:r>
              <w:rPr>
                <w:rFonts w:hint="cs"/>
                <w:rtl/>
              </w:rPr>
              <w:t>9/14</w:t>
            </w:r>
            <w:bookmarkEnd w:id="1026"/>
          </w:p>
        </w:tc>
        <w:tc>
          <w:tcPr>
            <w:tcW w:w="958" w:type="pct"/>
            <w:vAlign w:val="center"/>
          </w:tcPr>
          <w:p w14:paraId="264E80CE" w14:textId="77777777" w:rsidR="00B6668D" w:rsidRDefault="00B6668D" w:rsidP="00B6668D">
            <w:pPr>
              <w:pStyle w:val="Subtitle"/>
              <w:framePr w:hSpace="0" w:wrap="auto" w:vAnchor="margin" w:hAnchor="text" w:xAlign="left" w:yAlign="inline"/>
              <w:suppressOverlap w:val="0"/>
            </w:pPr>
            <w:bookmarkStart w:id="1027" w:name="_Toc174117158"/>
            <w:r>
              <w:rPr>
                <w:rFonts w:hint="cs"/>
                <w:rtl/>
              </w:rPr>
              <w:t>264/0</w:t>
            </w:r>
            <w:bookmarkEnd w:id="1027"/>
          </w:p>
        </w:tc>
        <w:tc>
          <w:tcPr>
            <w:tcW w:w="1207" w:type="pct"/>
            <w:vAlign w:val="center"/>
          </w:tcPr>
          <w:p w14:paraId="2CB0250C" w14:textId="77777777" w:rsidR="00B6668D" w:rsidRDefault="00B6668D" w:rsidP="00B6668D">
            <w:pPr>
              <w:pStyle w:val="Subtitle"/>
              <w:framePr w:hSpace="0" w:wrap="auto" w:vAnchor="margin" w:hAnchor="text" w:xAlign="left" w:yAlign="inline"/>
              <w:suppressOverlap w:val="0"/>
              <w:rPr>
                <w:rtl/>
              </w:rPr>
            </w:pPr>
            <w:bookmarkStart w:id="1028" w:name="_Toc174117159"/>
            <w:r>
              <w:rPr>
                <w:rFonts w:hint="cs"/>
                <w:rtl/>
              </w:rPr>
              <w:t>3540</w:t>
            </w:r>
            <w:bookmarkEnd w:id="1028"/>
          </w:p>
        </w:tc>
        <w:tc>
          <w:tcPr>
            <w:tcW w:w="1050" w:type="pct"/>
            <w:vAlign w:val="center"/>
          </w:tcPr>
          <w:p w14:paraId="7C89F866" w14:textId="77777777" w:rsidR="00B6668D" w:rsidRDefault="00B6668D" w:rsidP="00B6668D">
            <w:pPr>
              <w:pStyle w:val="Subtitle"/>
              <w:framePr w:hSpace="0" w:wrap="auto" w:vAnchor="margin" w:hAnchor="text" w:xAlign="left" w:yAlign="inline"/>
              <w:suppressOverlap w:val="0"/>
            </w:pPr>
            <w:bookmarkStart w:id="1029" w:name="_Toc174117160"/>
            <w:r>
              <w:rPr>
                <w:rFonts w:hint="cs"/>
                <w:rtl/>
              </w:rPr>
              <w:t>3/36</w:t>
            </w:r>
            <w:bookmarkEnd w:id="1029"/>
          </w:p>
        </w:tc>
        <w:tc>
          <w:tcPr>
            <w:tcW w:w="1161" w:type="pct"/>
            <w:vAlign w:val="center"/>
          </w:tcPr>
          <w:p w14:paraId="540B665A" w14:textId="77777777" w:rsidR="00B6668D" w:rsidRDefault="00B6668D" w:rsidP="00B6668D">
            <w:pPr>
              <w:pStyle w:val="Subtitle"/>
              <w:framePr w:hSpace="0" w:wrap="auto" w:vAnchor="margin" w:hAnchor="text" w:xAlign="left" w:yAlign="inline"/>
              <w:suppressOverlap w:val="0"/>
              <w:rPr>
                <w:rtl/>
              </w:rPr>
            </w:pPr>
            <w:bookmarkStart w:id="1030" w:name="_Toc174117161"/>
            <w:r>
              <w:rPr>
                <w:rFonts w:hint="cs"/>
                <w:rtl/>
              </w:rPr>
              <w:t>0</w:t>
            </w:r>
            <w:bookmarkEnd w:id="1030"/>
          </w:p>
        </w:tc>
      </w:tr>
    </w:tbl>
    <w:p w14:paraId="4A480B36" w14:textId="77777777" w:rsidR="00BE32F0" w:rsidRDefault="00BE32F0" w:rsidP="00BE32F0"/>
    <w:tbl>
      <w:tblPr>
        <w:tblStyle w:val="TableGrid"/>
        <w:tblpPr w:leftFromText="180" w:rightFromText="180" w:vertAnchor="text" w:horzAnchor="margin" w:tblpXSpec="center" w:tblpY="430"/>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rsidRPr="005871B8" w14:paraId="433B60AE" w14:textId="77777777" w:rsidTr="006A3C6D">
        <w:tc>
          <w:tcPr>
            <w:tcW w:w="5000" w:type="pct"/>
            <w:gridSpan w:val="10"/>
            <w:tcBorders>
              <w:top w:val="nil"/>
              <w:left w:val="nil"/>
              <w:bottom w:val="single" w:sz="4" w:space="0" w:color="auto"/>
              <w:right w:val="nil"/>
            </w:tcBorders>
            <w:vAlign w:val="center"/>
          </w:tcPr>
          <w:p w14:paraId="48E2E36B" w14:textId="77777777" w:rsidR="00BE32F0" w:rsidRPr="005871B8" w:rsidRDefault="00BE32F0" w:rsidP="00075536">
            <w:pPr>
              <w:pStyle w:val="Subtitle"/>
              <w:framePr w:hSpace="0" w:wrap="auto" w:vAnchor="margin" w:hAnchor="text" w:xAlign="left" w:yAlign="inline"/>
              <w:suppressOverlap w:val="0"/>
              <w:rPr>
                <w:rtl/>
              </w:rPr>
            </w:pPr>
            <w:bookmarkStart w:id="1031" w:name="_Ref172042157"/>
            <w:bookmarkStart w:id="1032" w:name="_Toc174117162"/>
            <w:bookmarkStart w:id="1033" w:name="_Toc174312784"/>
            <w:bookmarkStart w:id="1034" w:name="_Toc174401284"/>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9</w:t>
            </w:r>
            <w:r w:rsidRPr="005871B8">
              <w:rPr>
                <w:rtl/>
              </w:rPr>
              <w:fldChar w:fldCharType="end"/>
            </w:r>
            <w:bookmarkEnd w:id="1031"/>
            <w:r w:rsidRPr="005871B8">
              <w:rPr>
                <w:rFonts w:hint="cs"/>
                <w:rtl/>
              </w:rPr>
              <w:t xml:space="preserve"> مقدار نهایی سلول‌ها پس از اتمام فرآیند به ازای</w:t>
            </w:r>
            <w:r w:rsidRPr="005871B8">
              <w:rPr>
                <w:rtl/>
              </w:rPr>
              <w:t xml:space="preserve"> </w:t>
            </w:r>
            <w:r>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032"/>
            <w:bookmarkEnd w:id="1033"/>
            <w:bookmarkEnd w:id="1034"/>
          </w:p>
        </w:tc>
      </w:tr>
      <w:tr w:rsidR="00BE32F0" w14:paraId="437BCDFA" w14:textId="77777777" w:rsidTr="006A3C6D">
        <w:tc>
          <w:tcPr>
            <w:tcW w:w="744" w:type="pct"/>
            <w:tcBorders>
              <w:top w:val="single" w:sz="4" w:space="0" w:color="auto"/>
            </w:tcBorders>
            <w:vAlign w:val="center"/>
          </w:tcPr>
          <w:p w14:paraId="57F8C0C3" w14:textId="77777777" w:rsidR="00BE32F0" w:rsidRDefault="00BE32F0" w:rsidP="00075536">
            <w:pPr>
              <w:pStyle w:val="Subtitle"/>
              <w:framePr w:hSpace="0" w:wrap="auto" w:vAnchor="margin" w:hAnchor="text" w:xAlign="left" w:yAlign="inline"/>
              <w:suppressOverlap w:val="0"/>
              <w:rPr>
                <w:rtl/>
              </w:rPr>
            </w:pPr>
            <w:bookmarkStart w:id="1035" w:name="_Toc174117163"/>
            <w:r>
              <w:rPr>
                <w:rFonts w:hint="cs"/>
                <w:rtl/>
              </w:rPr>
              <w:t>سلول</w:t>
            </w:r>
            <w:bookmarkEnd w:id="1035"/>
          </w:p>
        </w:tc>
        <w:tc>
          <w:tcPr>
            <w:tcW w:w="463" w:type="pct"/>
            <w:tcBorders>
              <w:top w:val="single" w:sz="4" w:space="0" w:color="auto"/>
            </w:tcBorders>
            <w:vAlign w:val="center"/>
          </w:tcPr>
          <w:p w14:paraId="7D07D29A" w14:textId="77777777" w:rsidR="00BE32F0" w:rsidRDefault="00BE32F0" w:rsidP="00075536">
            <w:pPr>
              <w:pStyle w:val="Subtitle"/>
              <w:framePr w:hSpace="0" w:wrap="auto" w:vAnchor="margin" w:hAnchor="text" w:xAlign="left" w:yAlign="inline"/>
              <w:suppressOverlap w:val="0"/>
              <w:rPr>
                <w:rtl/>
              </w:rPr>
            </w:pPr>
            <w:bookmarkStart w:id="1036" w:name="_Toc174117164"/>
            <w:r>
              <w:rPr>
                <w:rFonts w:hint="cs"/>
                <w:rtl/>
              </w:rPr>
              <w:t>1</w:t>
            </w:r>
            <w:bookmarkEnd w:id="1036"/>
          </w:p>
        </w:tc>
        <w:tc>
          <w:tcPr>
            <w:tcW w:w="463" w:type="pct"/>
            <w:tcBorders>
              <w:top w:val="single" w:sz="4" w:space="0" w:color="auto"/>
            </w:tcBorders>
            <w:vAlign w:val="center"/>
          </w:tcPr>
          <w:p w14:paraId="30274F03" w14:textId="77777777" w:rsidR="00BE32F0" w:rsidRDefault="00BE32F0" w:rsidP="00075536">
            <w:pPr>
              <w:pStyle w:val="Subtitle"/>
              <w:framePr w:hSpace="0" w:wrap="auto" w:vAnchor="margin" w:hAnchor="text" w:xAlign="left" w:yAlign="inline"/>
              <w:suppressOverlap w:val="0"/>
              <w:rPr>
                <w:rtl/>
              </w:rPr>
            </w:pPr>
            <w:bookmarkStart w:id="1037" w:name="_Toc174117165"/>
            <w:r>
              <w:rPr>
                <w:rFonts w:hint="cs"/>
                <w:rtl/>
              </w:rPr>
              <w:t>2</w:t>
            </w:r>
            <w:bookmarkEnd w:id="1037"/>
          </w:p>
        </w:tc>
        <w:tc>
          <w:tcPr>
            <w:tcW w:w="463" w:type="pct"/>
            <w:tcBorders>
              <w:top w:val="single" w:sz="4" w:space="0" w:color="auto"/>
            </w:tcBorders>
            <w:vAlign w:val="center"/>
          </w:tcPr>
          <w:p w14:paraId="6F0F03AC" w14:textId="77777777" w:rsidR="00BE32F0" w:rsidRDefault="00BE32F0" w:rsidP="00075536">
            <w:pPr>
              <w:pStyle w:val="Subtitle"/>
              <w:framePr w:hSpace="0" w:wrap="auto" w:vAnchor="margin" w:hAnchor="text" w:xAlign="left" w:yAlign="inline"/>
              <w:suppressOverlap w:val="0"/>
              <w:rPr>
                <w:rtl/>
              </w:rPr>
            </w:pPr>
            <w:bookmarkStart w:id="1038" w:name="_Toc174117166"/>
            <w:r>
              <w:rPr>
                <w:rFonts w:hint="cs"/>
                <w:rtl/>
              </w:rPr>
              <w:t>3</w:t>
            </w:r>
            <w:bookmarkEnd w:id="1038"/>
          </w:p>
        </w:tc>
        <w:tc>
          <w:tcPr>
            <w:tcW w:w="463" w:type="pct"/>
            <w:tcBorders>
              <w:top w:val="single" w:sz="4" w:space="0" w:color="auto"/>
            </w:tcBorders>
            <w:vAlign w:val="center"/>
          </w:tcPr>
          <w:p w14:paraId="2E0CD8AB" w14:textId="77777777" w:rsidR="00BE32F0" w:rsidRDefault="00BE32F0" w:rsidP="00075536">
            <w:pPr>
              <w:pStyle w:val="Subtitle"/>
              <w:framePr w:hSpace="0" w:wrap="auto" w:vAnchor="margin" w:hAnchor="text" w:xAlign="left" w:yAlign="inline"/>
              <w:suppressOverlap w:val="0"/>
              <w:rPr>
                <w:rtl/>
              </w:rPr>
            </w:pPr>
            <w:bookmarkStart w:id="1039" w:name="_Toc174117167"/>
            <w:r>
              <w:rPr>
                <w:rFonts w:hint="cs"/>
                <w:rtl/>
              </w:rPr>
              <w:t>4</w:t>
            </w:r>
            <w:bookmarkEnd w:id="1039"/>
          </w:p>
        </w:tc>
        <w:tc>
          <w:tcPr>
            <w:tcW w:w="463" w:type="pct"/>
            <w:tcBorders>
              <w:top w:val="single" w:sz="4" w:space="0" w:color="auto"/>
            </w:tcBorders>
            <w:vAlign w:val="center"/>
          </w:tcPr>
          <w:p w14:paraId="3DE0E346" w14:textId="77777777" w:rsidR="00BE32F0" w:rsidRDefault="00BE32F0" w:rsidP="00075536">
            <w:pPr>
              <w:pStyle w:val="Subtitle"/>
              <w:framePr w:hSpace="0" w:wrap="auto" w:vAnchor="margin" w:hAnchor="text" w:xAlign="left" w:yAlign="inline"/>
              <w:suppressOverlap w:val="0"/>
              <w:rPr>
                <w:rtl/>
              </w:rPr>
            </w:pPr>
            <w:bookmarkStart w:id="1040" w:name="_Toc174117168"/>
            <w:r>
              <w:rPr>
                <w:rFonts w:hint="cs"/>
                <w:rtl/>
              </w:rPr>
              <w:t>5</w:t>
            </w:r>
            <w:bookmarkEnd w:id="1040"/>
          </w:p>
        </w:tc>
        <w:tc>
          <w:tcPr>
            <w:tcW w:w="463" w:type="pct"/>
            <w:tcBorders>
              <w:top w:val="single" w:sz="4" w:space="0" w:color="auto"/>
            </w:tcBorders>
          </w:tcPr>
          <w:p w14:paraId="777BD562" w14:textId="77777777" w:rsidR="00BE32F0" w:rsidRDefault="00BE32F0" w:rsidP="00075536">
            <w:pPr>
              <w:pStyle w:val="Subtitle"/>
              <w:framePr w:hSpace="0" w:wrap="auto" w:vAnchor="margin" w:hAnchor="text" w:xAlign="left" w:yAlign="inline"/>
              <w:suppressOverlap w:val="0"/>
              <w:rPr>
                <w:rtl/>
              </w:rPr>
            </w:pPr>
            <w:bookmarkStart w:id="1041" w:name="_Toc174117169"/>
            <w:r>
              <w:rPr>
                <w:rFonts w:hint="cs"/>
                <w:rtl/>
              </w:rPr>
              <w:t>6</w:t>
            </w:r>
            <w:bookmarkEnd w:id="1041"/>
          </w:p>
        </w:tc>
        <w:tc>
          <w:tcPr>
            <w:tcW w:w="463" w:type="pct"/>
            <w:tcBorders>
              <w:top w:val="single" w:sz="4" w:space="0" w:color="auto"/>
            </w:tcBorders>
          </w:tcPr>
          <w:p w14:paraId="64B61273" w14:textId="77777777" w:rsidR="00BE32F0" w:rsidRDefault="00BE32F0" w:rsidP="00075536">
            <w:pPr>
              <w:pStyle w:val="Subtitle"/>
              <w:framePr w:hSpace="0" w:wrap="auto" w:vAnchor="margin" w:hAnchor="text" w:xAlign="left" w:yAlign="inline"/>
              <w:suppressOverlap w:val="0"/>
              <w:rPr>
                <w:rtl/>
              </w:rPr>
            </w:pPr>
            <w:bookmarkStart w:id="1042" w:name="_Toc174117170"/>
            <w:r>
              <w:rPr>
                <w:rFonts w:hint="cs"/>
                <w:rtl/>
              </w:rPr>
              <w:t>7</w:t>
            </w:r>
            <w:bookmarkEnd w:id="1042"/>
          </w:p>
        </w:tc>
        <w:tc>
          <w:tcPr>
            <w:tcW w:w="463" w:type="pct"/>
            <w:tcBorders>
              <w:top w:val="single" w:sz="4" w:space="0" w:color="auto"/>
            </w:tcBorders>
          </w:tcPr>
          <w:p w14:paraId="37EEBDBD" w14:textId="77777777" w:rsidR="00BE32F0" w:rsidRDefault="00BE32F0" w:rsidP="00075536">
            <w:pPr>
              <w:pStyle w:val="Subtitle"/>
              <w:framePr w:hSpace="0" w:wrap="auto" w:vAnchor="margin" w:hAnchor="text" w:xAlign="left" w:yAlign="inline"/>
              <w:suppressOverlap w:val="0"/>
              <w:rPr>
                <w:rtl/>
              </w:rPr>
            </w:pPr>
            <w:bookmarkStart w:id="1043" w:name="_Toc174117171"/>
            <w:r>
              <w:rPr>
                <w:rFonts w:hint="cs"/>
                <w:rtl/>
              </w:rPr>
              <w:t>8</w:t>
            </w:r>
            <w:bookmarkEnd w:id="1043"/>
          </w:p>
        </w:tc>
        <w:tc>
          <w:tcPr>
            <w:tcW w:w="551" w:type="pct"/>
            <w:tcBorders>
              <w:top w:val="single" w:sz="4" w:space="0" w:color="auto"/>
            </w:tcBorders>
          </w:tcPr>
          <w:p w14:paraId="5CF1CE14" w14:textId="77777777" w:rsidR="00BE32F0" w:rsidRDefault="00BE32F0" w:rsidP="00075536">
            <w:pPr>
              <w:pStyle w:val="Subtitle"/>
              <w:framePr w:hSpace="0" w:wrap="auto" w:vAnchor="margin" w:hAnchor="text" w:xAlign="left" w:yAlign="inline"/>
              <w:suppressOverlap w:val="0"/>
            </w:pPr>
            <w:bookmarkStart w:id="1044" w:name="_Toc174117172"/>
            <w:r>
              <w:rPr>
                <w:rFonts w:hint="cs"/>
                <w:rtl/>
              </w:rPr>
              <w:t>9</w:t>
            </w:r>
            <w:bookmarkEnd w:id="1044"/>
          </w:p>
        </w:tc>
      </w:tr>
      <w:tr w:rsidR="00BE32F0" w14:paraId="5062E681" w14:textId="77777777" w:rsidTr="006A3C6D">
        <w:tc>
          <w:tcPr>
            <w:tcW w:w="744" w:type="pct"/>
            <w:vAlign w:val="center"/>
          </w:tcPr>
          <w:p w14:paraId="7F99BB32" w14:textId="77777777" w:rsidR="00BE32F0" w:rsidRDefault="00BE32F0" w:rsidP="00075536">
            <w:pPr>
              <w:pStyle w:val="Subtitle"/>
              <w:framePr w:hSpace="0" w:wrap="auto" w:vAnchor="margin" w:hAnchor="text" w:xAlign="left" w:yAlign="inline"/>
              <w:suppressOverlap w:val="0"/>
              <w:rPr>
                <w:rtl/>
                <w:lang w:bidi="fa-IR"/>
              </w:rPr>
            </w:pPr>
            <w:bookmarkStart w:id="1045" w:name="_Toc174117173"/>
            <w:r>
              <w:t>SOC</w:t>
            </w:r>
            <w:bookmarkEnd w:id="1045"/>
          </w:p>
        </w:tc>
        <w:tc>
          <w:tcPr>
            <w:tcW w:w="463" w:type="pct"/>
            <w:vAlign w:val="center"/>
          </w:tcPr>
          <w:p w14:paraId="47AF6307" w14:textId="77777777" w:rsidR="00BE32F0" w:rsidRDefault="00BE32F0" w:rsidP="00075536">
            <w:pPr>
              <w:pStyle w:val="Subtitle"/>
              <w:framePr w:hSpace="0" w:wrap="auto" w:vAnchor="margin" w:hAnchor="text" w:xAlign="left" w:yAlign="inline"/>
              <w:suppressOverlap w:val="0"/>
              <w:rPr>
                <w:rtl/>
              </w:rPr>
            </w:pPr>
            <w:bookmarkStart w:id="1046" w:name="_Toc174117174"/>
            <w:r>
              <w:rPr>
                <w:rFonts w:hint="cs"/>
                <w:rtl/>
              </w:rPr>
              <w:t>3/61</w:t>
            </w:r>
            <w:bookmarkEnd w:id="1046"/>
          </w:p>
        </w:tc>
        <w:tc>
          <w:tcPr>
            <w:tcW w:w="463" w:type="pct"/>
            <w:vAlign w:val="center"/>
          </w:tcPr>
          <w:p w14:paraId="2E76D2BE" w14:textId="77777777" w:rsidR="00BE32F0" w:rsidRDefault="00BE32F0" w:rsidP="00075536">
            <w:pPr>
              <w:pStyle w:val="Subtitle"/>
              <w:framePr w:hSpace="0" w:wrap="auto" w:vAnchor="margin" w:hAnchor="text" w:xAlign="left" w:yAlign="inline"/>
              <w:suppressOverlap w:val="0"/>
              <w:rPr>
                <w:rtl/>
              </w:rPr>
            </w:pPr>
            <w:bookmarkStart w:id="1047" w:name="_Toc174117175"/>
            <w:r>
              <w:rPr>
                <w:rFonts w:hint="cs"/>
                <w:rtl/>
              </w:rPr>
              <w:t>3/61</w:t>
            </w:r>
            <w:bookmarkEnd w:id="1047"/>
          </w:p>
        </w:tc>
        <w:tc>
          <w:tcPr>
            <w:tcW w:w="463" w:type="pct"/>
            <w:vAlign w:val="center"/>
          </w:tcPr>
          <w:p w14:paraId="1F7F9CA4" w14:textId="77777777" w:rsidR="00BE32F0" w:rsidRDefault="00BE32F0" w:rsidP="00075536">
            <w:pPr>
              <w:pStyle w:val="Subtitle"/>
              <w:framePr w:hSpace="0" w:wrap="auto" w:vAnchor="margin" w:hAnchor="text" w:xAlign="left" w:yAlign="inline"/>
              <w:suppressOverlap w:val="0"/>
              <w:rPr>
                <w:rtl/>
              </w:rPr>
            </w:pPr>
            <w:bookmarkStart w:id="1048" w:name="_Toc174117176"/>
            <w:r>
              <w:rPr>
                <w:rFonts w:hint="cs"/>
                <w:rtl/>
              </w:rPr>
              <w:t>3/43</w:t>
            </w:r>
            <w:bookmarkEnd w:id="1048"/>
          </w:p>
        </w:tc>
        <w:tc>
          <w:tcPr>
            <w:tcW w:w="463" w:type="pct"/>
            <w:vAlign w:val="center"/>
          </w:tcPr>
          <w:p w14:paraId="7DA8FC57" w14:textId="77777777" w:rsidR="00BE32F0" w:rsidRDefault="00BE32F0" w:rsidP="00075536">
            <w:pPr>
              <w:pStyle w:val="Subtitle"/>
              <w:framePr w:hSpace="0" w:wrap="auto" w:vAnchor="margin" w:hAnchor="text" w:xAlign="left" w:yAlign="inline"/>
              <w:suppressOverlap w:val="0"/>
              <w:rPr>
                <w:rtl/>
              </w:rPr>
            </w:pPr>
            <w:bookmarkStart w:id="1049" w:name="_Toc174117177"/>
            <w:r>
              <w:rPr>
                <w:rFonts w:hint="cs"/>
                <w:rtl/>
              </w:rPr>
              <w:t>6/49</w:t>
            </w:r>
            <w:bookmarkEnd w:id="1049"/>
          </w:p>
        </w:tc>
        <w:tc>
          <w:tcPr>
            <w:tcW w:w="463" w:type="pct"/>
            <w:vAlign w:val="center"/>
          </w:tcPr>
          <w:p w14:paraId="56E5A1B8" w14:textId="77777777" w:rsidR="00BE32F0" w:rsidRDefault="00BE32F0" w:rsidP="00075536">
            <w:pPr>
              <w:pStyle w:val="Subtitle"/>
              <w:framePr w:hSpace="0" w:wrap="auto" w:vAnchor="margin" w:hAnchor="text" w:xAlign="left" w:yAlign="inline"/>
              <w:suppressOverlap w:val="0"/>
              <w:rPr>
                <w:rtl/>
              </w:rPr>
            </w:pPr>
            <w:bookmarkStart w:id="1050" w:name="_Toc174117178"/>
            <w:r>
              <w:rPr>
                <w:rFonts w:hint="cs"/>
                <w:rtl/>
              </w:rPr>
              <w:t>6/58</w:t>
            </w:r>
            <w:bookmarkEnd w:id="1050"/>
          </w:p>
        </w:tc>
        <w:tc>
          <w:tcPr>
            <w:tcW w:w="463" w:type="pct"/>
            <w:vAlign w:val="center"/>
          </w:tcPr>
          <w:p w14:paraId="427A0375" w14:textId="77777777" w:rsidR="00BE32F0" w:rsidRDefault="00BE32F0" w:rsidP="00075536">
            <w:pPr>
              <w:pStyle w:val="Subtitle"/>
              <w:framePr w:hSpace="0" w:wrap="auto" w:vAnchor="margin" w:hAnchor="text" w:xAlign="left" w:yAlign="inline"/>
              <w:suppressOverlap w:val="0"/>
              <w:rPr>
                <w:rtl/>
              </w:rPr>
            </w:pPr>
            <w:bookmarkStart w:id="1051" w:name="_Toc174117179"/>
            <w:r>
              <w:rPr>
                <w:rFonts w:hint="cs"/>
                <w:rtl/>
              </w:rPr>
              <w:t>6/69</w:t>
            </w:r>
            <w:bookmarkEnd w:id="1051"/>
          </w:p>
        </w:tc>
        <w:tc>
          <w:tcPr>
            <w:tcW w:w="463" w:type="pct"/>
          </w:tcPr>
          <w:p w14:paraId="5DE383C2" w14:textId="77777777" w:rsidR="00BE32F0" w:rsidRDefault="00BE32F0" w:rsidP="00075536">
            <w:pPr>
              <w:pStyle w:val="Subtitle"/>
              <w:framePr w:hSpace="0" w:wrap="auto" w:vAnchor="margin" w:hAnchor="text" w:xAlign="left" w:yAlign="inline"/>
              <w:suppressOverlap w:val="0"/>
              <w:rPr>
                <w:rtl/>
              </w:rPr>
            </w:pPr>
            <w:bookmarkStart w:id="1052" w:name="_Toc174117180"/>
            <w:r>
              <w:rPr>
                <w:rFonts w:hint="cs"/>
                <w:rtl/>
              </w:rPr>
              <w:t>51</w:t>
            </w:r>
            <w:bookmarkEnd w:id="1052"/>
          </w:p>
        </w:tc>
        <w:tc>
          <w:tcPr>
            <w:tcW w:w="463" w:type="pct"/>
          </w:tcPr>
          <w:p w14:paraId="7C4284A9" w14:textId="77777777" w:rsidR="00BE32F0" w:rsidRDefault="00BE32F0" w:rsidP="00075536">
            <w:pPr>
              <w:pStyle w:val="Subtitle"/>
              <w:framePr w:hSpace="0" w:wrap="auto" w:vAnchor="margin" w:hAnchor="text" w:xAlign="left" w:yAlign="inline"/>
              <w:suppressOverlap w:val="0"/>
              <w:rPr>
                <w:rtl/>
              </w:rPr>
            </w:pPr>
            <w:bookmarkStart w:id="1053" w:name="_Toc174117181"/>
            <w:r>
              <w:rPr>
                <w:rFonts w:hint="cs"/>
                <w:rtl/>
              </w:rPr>
              <w:t>3/33</w:t>
            </w:r>
            <w:bookmarkEnd w:id="1053"/>
          </w:p>
        </w:tc>
        <w:tc>
          <w:tcPr>
            <w:tcW w:w="551" w:type="pct"/>
          </w:tcPr>
          <w:p w14:paraId="1EE849C6" w14:textId="77777777" w:rsidR="00BE32F0" w:rsidRDefault="00BE32F0" w:rsidP="00075536">
            <w:pPr>
              <w:pStyle w:val="Subtitle"/>
              <w:framePr w:hSpace="0" w:wrap="auto" w:vAnchor="margin" w:hAnchor="text" w:xAlign="left" w:yAlign="inline"/>
              <w:suppressOverlap w:val="0"/>
              <w:rPr>
                <w:rtl/>
              </w:rPr>
            </w:pPr>
            <w:bookmarkStart w:id="1054" w:name="_Toc174117182"/>
            <w:r>
              <w:rPr>
                <w:rFonts w:hint="cs"/>
                <w:rtl/>
              </w:rPr>
              <w:t>6/37</w:t>
            </w:r>
            <w:bookmarkEnd w:id="1054"/>
          </w:p>
        </w:tc>
      </w:tr>
    </w:tbl>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BE32F0" w:rsidRPr="0055125F" w14:paraId="289DB763" w14:textId="77777777" w:rsidTr="004F4684">
        <w:tc>
          <w:tcPr>
            <w:tcW w:w="8505" w:type="dxa"/>
            <w:shd w:val="clear" w:color="auto" w:fill="auto"/>
            <w:vAlign w:val="center"/>
          </w:tcPr>
          <w:p w14:paraId="7D31B7D4" w14:textId="77777777" w:rsidR="00BE32F0" w:rsidRPr="00E9731B" w:rsidRDefault="00BE32F0" w:rsidP="0009510A">
            <w:pPr>
              <w:pStyle w:val="Subtitle"/>
              <w:framePr w:hSpace="0" w:wrap="auto" w:vAnchor="margin" w:hAnchor="text" w:xAlign="left" w:yAlign="inline"/>
              <w:suppressOverlap w:val="0"/>
              <w:rPr>
                <w:rtl/>
              </w:rPr>
            </w:pPr>
          </w:p>
          <w:p w14:paraId="77663F77" w14:textId="77777777" w:rsidR="00BE32F0" w:rsidRPr="0055125F" w:rsidRDefault="00BE32F0" w:rsidP="0009510A">
            <w:pPr>
              <w:pStyle w:val="Subtitle"/>
              <w:framePr w:hSpace="0" w:wrap="auto" w:vAnchor="margin" w:hAnchor="text" w:xAlign="left" w:yAlign="inline"/>
              <w:suppressOverlap w:val="0"/>
              <w:rPr>
                <w:rFonts w:ascii="Calibri" w:hAnsi="Calibri"/>
                <w:sz w:val="22"/>
                <w:lang w:bidi="fa-IR"/>
              </w:rPr>
            </w:pPr>
            <w:r>
              <w:rPr>
                <w:noProof/>
              </w:rPr>
              <w:drawing>
                <wp:inline distT="0" distB="0" distL="0" distR="0" wp14:anchorId="11A90A2D" wp14:editId="6815E536">
                  <wp:extent cx="5161016" cy="2867025"/>
                  <wp:effectExtent l="0" t="0" r="1905"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02" cstate="print">
                            <a:extLst>
                              <a:ext uri="{28A0092B-C50C-407E-A947-70E740481C1C}">
                                <a14:useLocalDpi xmlns:a14="http://schemas.microsoft.com/office/drawing/2010/main" val="0"/>
                              </a:ext>
                            </a:extLst>
                          </a:blip>
                          <a:stretch>
                            <a:fillRect/>
                          </a:stretch>
                        </pic:blipFill>
                        <pic:spPr bwMode="auto">
                          <a:xfrm>
                            <a:off x="0" y="0"/>
                            <a:ext cx="5165212" cy="2869356"/>
                          </a:xfrm>
                          <a:prstGeom prst="rect">
                            <a:avLst/>
                          </a:prstGeom>
                          <a:noFill/>
                          <a:ln>
                            <a:noFill/>
                          </a:ln>
                        </pic:spPr>
                      </pic:pic>
                    </a:graphicData>
                  </a:graphic>
                </wp:inline>
              </w:drawing>
            </w:r>
          </w:p>
        </w:tc>
      </w:tr>
      <w:tr w:rsidR="00BE32F0" w:rsidRPr="0055125F" w14:paraId="68CE646D" w14:textId="77777777" w:rsidTr="004F4684">
        <w:tc>
          <w:tcPr>
            <w:tcW w:w="8505" w:type="dxa"/>
            <w:shd w:val="clear" w:color="auto" w:fill="auto"/>
            <w:vAlign w:val="center"/>
          </w:tcPr>
          <w:p w14:paraId="45910DE2" w14:textId="77777777" w:rsidR="00BE32F0" w:rsidRPr="0055125F" w:rsidRDefault="00BE32F0" w:rsidP="0009510A">
            <w:pPr>
              <w:pStyle w:val="Subtitle"/>
              <w:framePr w:hSpace="0" w:wrap="auto" w:vAnchor="margin" w:hAnchor="text" w:xAlign="left" w:yAlign="inline"/>
              <w:suppressOverlap w:val="0"/>
              <w:rPr>
                <w:noProof/>
                <w:rtl/>
              </w:rPr>
            </w:pPr>
            <w:bookmarkStart w:id="1055" w:name="_Toc174312539"/>
            <w:bookmarkStart w:id="1056" w:name="_Toc174312614"/>
            <w:bookmarkStart w:id="1057" w:name="_Ref175101139"/>
            <w:bookmarkStart w:id="1058" w:name="_Toc17510315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16</w:t>
            </w:r>
            <w:r>
              <w:rPr>
                <w:rtl/>
              </w:rPr>
              <w:fldChar w:fldCharType="end"/>
            </w:r>
            <w:bookmarkEnd w:id="1057"/>
            <w:r>
              <w:rPr>
                <w:rtl/>
              </w:rPr>
              <w:t xml:space="preserve"> </w:t>
            </w:r>
            <w:r>
              <w:rPr>
                <w:rFonts w:hint="cs"/>
                <w:rtl/>
              </w:rPr>
              <w:t>نمودار خروجی تابع هزینه به ازای</w:t>
            </w:r>
            <w:r>
              <w:rPr>
                <w:rtl/>
              </w:rPr>
              <w:t xml:space="preserve"> </w:t>
            </w:r>
            <w:r>
              <w:rPr>
                <w:rFonts w:hint="cs"/>
                <w:rtl/>
              </w:rPr>
              <w:t>ضرایب</w:t>
            </w:r>
            <w:r w:rsidRPr="00CF7FF8">
              <w:rPr>
                <w:rtl/>
              </w:rPr>
              <w:t xml:space="preserve"> </w:t>
            </w:r>
            <w:r>
              <w:rPr>
                <w:rFonts w:hint="cs"/>
                <w:rtl/>
              </w:rPr>
              <w:t xml:space="preserve">33/0 = </w:t>
            </w:r>
            <w:r>
              <w:rPr>
                <w:rFonts w:cs="Times New Roman"/>
                <w:rtl/>
              </w:rPr>
              <w:t>γ</w:t>
            </w:r>
            <w:r>
              <w:rPr>
                <w:rFonts w:hint="cs"/>
                <w:rtl/>
              </w:rPr>
              <w:t xml:space="preserve"> = </w:t>
            </w:r>
            <w:r>
              <w:rPr>
                <w:rFonts w:cs="Times New Roman"/>
                <w:rtl/>
              </w:rPr>
              <w:t>β</w:t>
            </w:r>
            <w:r>
              <w:rPr>
                <w:rFonts w:hint="cs"/>
                <w:rtl/>
              </w:rPr>
              <w:t xml:space="preserve"> = </w:t>
            </w:r>
            <w:r>
              <w:rPr>
                <w:rFonts w:hint="cs"/>
              </w:rPr>
              <w:t>α</w:t>
            </w:r>
            <w:r>
              <w:rPr>
                <w:rFonts w:hint="cs"/>
                <w:rtl/>
              </w:rPr>
              <w:t>.</w:t>
            </w:r>
            <w:bookmarkEnd w:id="1055"/>
            <w:bookmarkEnd w:id="1056"/>
            <w:bookmarkEnd w:id="1058"/>
            <w:r>
              <w:rPr>
                <w:rFonts w:hint="cs"/>
                <w:rtl/>
              </w:rPr>
              <w:t xml:space="preserve"> </w:t>
            </w:r>
          </w:p>
        </w:tc>
      </w:tr>
      <w:tr w:rsidR="00BE32F0" w14:paraId="664C6671" w14:textId="77777777" w:rsidTr="004F4684">
        <w:tc>
          <w:tcPr>
            <w:tcW w:w="8505" w:type="dxa"/>
            <w:shd w:val="clear" w:color="auto" w:fill="auto"/>
            <w:vAlign w:val="center"/>
          </w:tcPr>
          <w:p w14:paraId="122D135C"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1059" w:name="_Toc174117183"/>
            <w:r>
              <w:rPr>
                <w:noProof/>
              </w:rPr>
              <w:drawing>
                <wp:inline distT="0" distB="0" distL="0" distR="0" wp14:anchorId="73BE7B97" wp14:editId="28AE340C">
                  <wp:extent cx="5332120" cy="1575916"/>
                  <wp:effectExtent l="0" t="0" r="190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3" cstate="print">
                            <a:extLst>
                              <a:ext uri="{28A0092B-C50C-407E-A947-70E740481C1C}">
                                <a14:useLocalDpi xmlns:a14="http://schemas.microsoft.com/office/drawing/2010/main" val="0"/>
                              </a:ext>
                            </a:extLst>
                          </a:blip>
                          <a:stretch>
                            <a:fillRect/>
                          </a:stretch>
                        </pic:blipFill>
                        <pic:spPr bwMode="auto">
                          <a:xfrm>
                            <a:off x="0" y="0"/>
                            <a:ext cx="5352793" cy="1582026"/>
                          </a:xfrm>
                          <a:prstGeom prst="rect">
                            <a:avLst/>
                          </a:prstGeom>
                          <a:noFill/>
                          <a:ln>
                            <a:noFill/>
                          </a:ln>
                        </pic:spPr>
                      </pic:pic>
                    </a:graphicData>
                  </a:graphic>
                </wp:inline>
              </w:drawing>
            </w:r>
            <w:bookmarkEnd w:id="1059"/>
          </w:p>
        </w:tc>
      </w:tr>
      <w:tr w:rsidR="00BE32F0" w:rsidRPr="00665CDB" w14:paraId="3983DABE" w14:textId="77777777" w:rsidTr="004F4684">
        <w:tc>
          <w:tcPr>
            <w:tcW w:w="8505" w:type="dxa"/>
            <w:shd w:val="clear" w:color="auto" w:fill="auto"/>
            <w:vAlign w:val="center"/>
          </w:tcPr>
          <w:p w14:paraId="1C02FBD5" w14:textId="77777777" w:rsidR="00BE32F0" w:rsidRPr="0055125F" w:rsidRDefault="00BE32F0" w:rsidP="00075536">
            <w:pPr>
              <w:pStyle w:val="Subtitle"/>
              <w:framePr w:hSpace="0" w:wrap="auto" w:vAnchor="margin" w:hAnchor="text" w:xAlign="left" w:yAlign="inline"/>
              <w:suppressOverlap w:val="0"/>
              <w:rPr>
                <w:noProof/>
                <w:rtl/>
              </w:rPr>
            </w:pPr>
            <w:bookmarkStart w:id="1060" w:name="_Toc174117184"/>
            <w:bookmarkStart w:id="1061" w:name="_Toc174312540"/>
            <w:bookmarkStart w:id="1062" w:name="_Toc174312615"/>
            <w:bookmarkStart w:id="1063" w:name="_Ref175101150"/>
            <w:bookmarkStart w:id="1064" w:name="_Toc17510315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17</w:t>
            </w:r>
            <w:r>
              <w:rPr>
                <w:rtl/>
              </w:rPr>
              <w:fldChar w:fldCharType="end"/>
            </w:r>
            <w:bookmarkEnd w:id="1063"/>
            <w:r>
              <w:rPr>
                <w:rFonts w:hint="cs"/>
                <w:rtl/>
              </w:rPr>
              <w:t xml:space="preserve"> مراحل همسان‌سازی در سه نوبت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060"/>
            <w:bookmarkEnd w:id="1061"/>
            <w:bookmarkEnd w:id="1062"/>
            <w:bookmarkEnd w:id="1064"/>
          </w:p>
        </w:tc>
      </w:tr>
      <w:tr w:rsidR="00BE32F0" w:rsidRPr="00665CDB" w14:paraId="42000204" w14:textId="77777777" w:rsidTr="004F4684">
        <w:tc>
          <w:tcPr>
            <w:tcW w:w="8505" w:type="dxa"/>
            <w:shd w:val="clear" w:color="auto" w:fill="auto"/>
            <w:vAlign w:val="center"/>
          </w:tcPr>
          <w:p w14:paraId="126B85FD" w14:textId="77777777" w:rsidR="00BE32F0" w:rsidRPr="0055125F" w:rsidRDefault="00BE32F0" w:rsidP="00075536">
            <w:pPr>
              <w:pStyle w:val="Subtitle"/>
              <w:framePr w:hSpace="0" w:wrap="auto" w:vAnchor="margin" w:hAnchor="text" w:xAlign="left" w:yAlign="inline"/>
              <w:suppressOverlap w:val="0"/>
              <w:rPr>
                <w:rtl/>
              </w:rPr>
            </w:pPr>
            <w:bookmarkStart w:id="1065" w:name="_Toc174117185"/>
            <w:r>
              <w:rPr>
                <w:noProof/>
              </w:rPr>
              <w:lastRenderedPageBreak/>
              <w:drawing>
                <wp:inline distT="0" distB="0" distL="0" distR="0" wp14:anchorId="04952009" wp14:editId="1F32D890">
                  <wp:extent cx="5313992" cy="2852420"/>
                  <wp:effectExtent l="0" t="0" r="1270" b="50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4" cstate="print">
                            <a:extLst>
                              <a:ext uri="{28A0092B-C50C-407E-A947-70E740481C1C}">
                                <a14:useLocalDpi xmlns:a14="http://schemas.microsoft.com/office/drawing/2010/main" val="0"/>
                              </a:ext>
                            </a:extLst>
                          </a:blip>
                          <a:stretch>
                            <a:fillRect/>
                          </a:stretch>
                        </pic:blipFill>
                        <pic:spPr bwMode="auto">
                          <a:xfrm>
                            <a:off x="0" y="0"/>
                            <a:ext cx="5318501" cy="2854840"/>
                          </a:xfrm>
                          <a:prstGeom prst="rect">
                            <a:avLst/>
                          </a:prstGeom>
                          <a:noFill/>
                          <a:ln>
                            <a:noFill/>
                          </a:ln>
                        </pic:spPr>
                      </pic:pic>
                    </a:graphicData>
                  </a:graphic>
                </wp:inline>
              </w:drawing>
            </w:r>
            <w:bookmarkEnd w:id="1065"/>
          </w:p>
        </w:tc>
      </w:tr>
      <w:tr w:rsidR="00BE32F0" w:rsidRPr="00665CDB" w14:paraId="41B32EF5" w14:textId="77777777" w:rsidTr="004F4684">
        <w:tc>
          <w:tcPr>
            <w:tcW w:w="8505" w:type="dxa"/>
            <w:shd w:val="clear" w:color="auto" w:fill="auto"/>
            <w:vAlign w:val="center"/>
          </w:tcPr>
          <w:p w14:paraId="155A3BC2" w14:textId="77777777" w:rsidR="00BE32F0" w:rsidRPr="0055125F" w:rsidRDefault="00BE32F0" w:rsidP="00075536">
            <w:pPr>
              <w:pStyle w:val="Subtitle"/>
              <w:framePr w:hSpace="0" w:wrap="auto" w:vAnchor="margin" w:hAnchor="text" w:xAlign="left" w:yAlign="inline"/>
              <w:suppressOverlap w:val="0"/>
              <w:rPr>
                <w:rtl/>
              </w:rPr>
            </w:pPr>
            <w:bookmarkStart w:id="1066" w:name="_Toc174117186"/>
            <w:bookmarkStart w:id="1067" w:name="_Toc174312541"/>
            <w:bookmarkStart w:id="1068" w:name="_Toc174312616"/>
            <w:bookmarkStart w:id="1069" w:name="_Ref175101163"/>
            <w:bookmarkStart w:id="1070" w:name="_Toc17510315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18</w:t>
            </w:r>
            <w:r>
              <w:rPr>
                <w:rtl/>
              </w:rPr>
              <w:fldChar w:fldCharType="end"/>
            </w:r>
            <w:bookmarkEnd w:id="1069"/>
            <w:r>
              <w:rPr>
                <w:rFonts w:hint="cs"/>
                <w:rtl/>
              </w:rPr>
              <w:t xml:space="preserve"> تغییرات </w:t>
            </w:r>
            <w:r>
              <w:rPr>
                <w:rFonts w:hint="cs"/>
                <w:rtl/>
                <w:lang w:bidi="fa-IR"/>
              </w:rPr>
              <w:t>وضعیت شارژ سلول‌ها در مراحل همسان‌سازی</w:t>
            </w:r>
            <w:r>
              <w:rPr>
                <w:rFonts w:hint="cs"/>
                <w:rtl/>
              </w:rPr>
              <w:t xml:space="preserve">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066"/>
            <w:bookmarkEnd w:id="1067"/>
            <w:bookmarkEnd w:id="1068"/>
            <w:bookmarkEnd w:id="1070"/>
          </w:p>
        </w:tc>
      </w:tr>
      <w:tr w:rsidR="00BE32F0" w:rsidRPr="00665CDB" w14:paraId="09AC2D34" w14:textId="77777777" w:rsidTr="004F4684">
        <w:tc>
          <w:tcPr>
            <w:tcW w:w="8505" w:type="dxa"/>
            <w:shd w:val="clear" w:color="auto" w:fill="auto"/>
            <w:vAlign w:val="center"/>
          </w:tcPr>
          <w:p w14:paraId="121D50A9" w14:textId="77777777" w:rsidR="00BE32F0" w:rsidRPr="0055125F" w:rsidRDefault="00BE32F0" w:rsidP="00075536">
            <w:pPr>
              <w:pStyle w:val="Subtitle"/>
              <w:framePr w:hSpace="0" w:wrap="auto" w:vAnchor="margin" w:hAnchor="text" w:xAlign="left" w:yAlign="inline"/>
              <w:suppressOverlap w:val="0"/>
              <w:rPr>
                <w:rtl/>
              </w:rPr>
            </w:pPr>
            <w:bookmarkStart w:id="1071" w:name="_Toc174117187"/>
            <w:r>
              <w:rPr>
                <w:noProof/>
                <w:rtl/>
              </w:rPr>
              <w:drawing>
                <wp:inline distT="0" distB="0" distL="0" distR="0" wp14:anchorId="14D3834E" wp14:editId="59B0FDCE">
                  <wp:extent cx="5333238" cy="2986820"/>
                  <wp:effectExtent l="0" t="0" r="127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xp_V.jpg"/>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343273" cy="2992440"/>
                          </a:xfrm>
                          <a:prstGeom prst="rect">
                            <a:avLst/>
                          </a:prstGeom>
                        </pic:spPr>
                      </pic:pic>
                    </a:graphicData>
                  </a:graphic>
                </wp:inline>
              </w:drawing>
            </w:r>
            <w:bookmarkEnd w:id="1071"/>
          </w:p>
        </w:tc>
      </w:tr>
      <w:tr w:rsidR="00BE32F0" w:rsidRPr="00665CDB" w14:paraId="442D6862" w14:textId="77777777" w:rsidTr="004F4684">
        <w:tc>
          <w:tcPr>
            <w:tcW w:w="8505" w:type="dxa"/>
            <w:shd w:val="clear" w:color="auto" w:fill="auto"/>
            <w:vAlign w:val="center"/>
          </w:tcPr>
          <w:p w14:paraId="2D4ED425" w14:textId="77777777" w:rsidR="00BE32F0" w:rsidRPr="0055125F" w:rsidRDefault="00BE32F0" w:rsidP="00075536">
            <w:pPr>
              <w:pStyle w:val="Subtitle"/>
              <w:framePr w:hSpace="0" w:wrap="auto" w:vAnchor="margin" w:hAnchor="text" w:xAlign="left" w:yAlign="inline"/>
              <w:suppressOverlap w:val="0"/>
              <w:rPr>
                <w:rtl/>
              </w:rPr>
            </w:pPr>
            <w:bookmarkStart w:id="1072" w:name="_Toc174117188"/>
            <w:bookmarkStart w:id="1073" w:name="_Toc174312542"/>
            <w:bookmarkStart w:id="1074" w:name="_Toc174312617"/>
            <w:bookmarkStart w:id="1075" w:name="_Ref175101174"/>
            <w:bookmarkStart w:id="1076" w:name="_Toc175103159"/>
            <w:r w:rsidRPr="00514891">
              <w:rPr>
                <w:rFonts w:hint="cs"/>
                <w:rtl/>
              </w:rPr>
              <w:t xml:space="preserve">شکل </w:t>
            </w:r>
            <w:r w:rsidRPr="00514891">
              <w:rPr>
                <w:rFonts w:hint="cs"/>
                <w:rtl/>
              </w:rPr>
              <w:fldChar w:fldCharType="begin"/>
            </w:r>
            <w:r w:rsidRPr="00514891">
              <w:rPr>
                <w:rFonts w:hint="cs"/>
                <w:rtl/>
              </w:rPr>
              <w:instrText xml:space="preserve"> </w:instrText>
            </w:r>
            <w:r w:rsidRPr="00514891">
              <w:instrText>STYLEREF</w:instrText>
            </w:r>
            <w:r w:rsidRPr="00514891">
              <w:rPr>
                <w:rFonts w:hint="cs"/>
                <w:rtl/>
              </w:rPr>
              <w:instrText xml:space="preserve"> 1 \</w:instrText>
            </w:r>
            <w:r w:rsidRPr="00514891">
              <w:instrText>s</w:instrText>
            </w:r>
            <w:r w:rsidRPr="00514891">
              <w:rPr>
                <w:rFonts w:hint="cs"/>
                <w:rtl/>
              </w:rPr>
              <w:instrText xml:space="preserve"> </w:instrText>
            </w:r>
            <w:r w:rsidRPr="00514891">
              <w:rPr>
                <w:rFonts w:hint="cs"/>
                <w:rtl/>
              </w:rPr>
              <w:fldChar w:fldCharType="separate"/>
            </w:r>
            <w:r w:rsidR="00A316F8">
              <w:rPr>
                <w:rFonts w:hint="eastAsia"/>
                <w:noProof/>
                <w:rtl/>
              </w:rPr>
              <w:t>‏</w:t>
            </w:r>
            <w:r w:rsidR="00A316F8">
              <w:rPr>
                <w:noProof/>
                <w:rtl/>
              </w:rPr>
              <w:t>4</w:t>
            </w:r>
            <w:r w:rsidRPr="00514891">
              <w:rPr>
                <w:rFonts w:hint="cs"/>
                <w:rtl/>
              </w:rPr>
              <w:fldChar w:fldCharType="end"/>
            </w:r>
            <w:r w:rsidRPr="00514891">
              <w:rPr>
                <w:rFonts w:hint="cs"/>
                <w:rtl/>
              </w:rPr>
              <w:noBreakHyphen/>
            </w:r>
            <w:r w:rsidRPr="00514891">
              <w:rPr>
                <w:rFonts w:hint="cs"/>
                <w:rtl/>
              </w:rPr>
              <w:fldChar w:fldCharType="begin"/>
            </w:r>
            <w:r w:rsidRPr="00514891">
              <w:rPr>
                <w:rFonts w:hint="cs"/>
                <w:rtl/>
              </w:rPr>
              <w:instrText xml:space="preserve"> </w:instrText>
            </w:r>
            <w:r w:rsidRPr="00514891">
              <w:instrText>SEQ</w:instrText>
            </w:r>
            <w:r w:rsidRPr="00514891">
              <w:rPr>
                <w:rFonts w:hint="cs"/>
                <w:rtl/>
              </w:rPr>
              <w:instrText xml:space="preserve"> شکل \* </w:instrText>
            </w:r>
            <w:r w:rsidRPr="00514891">
              <w:instrText>ARABIC \s 1</w:instrText>
            </w:r>
            <w:r w:rsidRPr="00514891">
              <w:rPr>
                <w:rFonts w:hint="cs"/>
                <w:rtl/>
              </w:rPr>
              <w:instrText xml:space="preserve"> </w:instrText>
            </w:r>
            <w:r w:rsidRPr="00514891">
              <w:rPr>
                <w:rFonts w:hint="cs"/>
                <w:rtl/>
              </w:rPr>
              <w:fldChar w:fldCharType="separate"/>
            </w:r>
            <w:r w:rsidR="00A316F8">
              <w:rPr>
                <w:noProof/>
                <w:rtl/>
              </w:rPr>
              <w:t>19</w:t>
            </w:r>
            <w:r w:rsidRPr="00514891">
              <w:rPr>
                <w:rFonts w:hint="cs"/>
                <w:rtl/>
              </w:rPr>
              <w:fldChar w:fldCharType="end"/>
            </w:r>
            <w:bookmarkEnd w:id="1075"/>
            <w:r w:rsidRPr="00514891">
              <w:rPr>
                <w:rFonts w:hint="cs"/>
                <w:rtl/>
              </w:rPr>
              <w:t xml:space="preserve"> تغییرات</w:t>
            </w:r>
            <w:r w:rsidRPr="00514891">
              <w:rPr>
                <w:rFonts w:hint="cs"/>
                <w:rtl/>
                <w:lang w:bidi="fa-IR"/>
              </w:rPr>
              <w:t xml:space="preserve"> ولتاژ سلول‌ها در فرآیند همسان‌سازی به ازای </w:t>
            </w:r>
            <w:r w:rsidRPr="00514891">
              <w:rPr>
                <w:rtl/>
              </w:rPr>
              <w:t xml:space="preserve">  ضر</w:t>
            </w:r>
            <w:r w:rsidRPr="00514891">
              <w:rPr>
                <w:rFonts w:hint="cs"/>
                <w:rtl/>
              </w:rPr>
              <w:t>ا</w:t>
            </w:r>
            <w:r w:rsidRPr="00514891">
              <w:rPr>
                <w:rtl/>
              </w:rPr>
              <w:t xml:space="preserve">یب </w:t>
            </w:r>
            <w:r w:rsidRPr="00514891">
              <w:rPr>
                <w:rFonts w:hint="cs"/>
                <w:rtl/>
              </w:rPr>
              <w:t xml:space="preserve">5/0 = </w:t>
            </w:r>
            <w:r w:rsidRPr="00514891">
              <w:rPr>
                <w:rFonts w:hint="cs"/>
              </w:rPr>
              <w:t>γ</w:t>
            </w:r>
            <w:r w:rsidRPr="00514891">
              <w:rPr>
                <w:rFonts w:hint="cs"/>
                <w:rtl/>
              </w:rPr>
              <w:t>،</w:t>
            </w:r>
            <w:r w:rsidRPr="00514891">
              <w:rPr>
                <w:rtl/>
              </w:rPr>
              <w:t xml:space="preserve"> </w:t>
            </w:r>
            <w:r w:rsidRPr="00514891">
              <w:rPr>
                <w:rFonts w:hint="cs"/>
                <w:rtl/>
              </w:rPr>
              <w:t xml:space="preserve">5/0 = </w:t>
            </w:r>
            <w:r w:rsidRPr="00514891">
              <w:rPr>
                <w:rFonts w:ascii="Cambria" w:hAnsi="Cambria" w:cs="Cambria" w:hint="cs"/>
                <w:rtl/>
              </w:rPr>
              <w:t>β</w:t>
            </w:r>
            <w:r w:rsidRPr="00514891">
              <w:rPr>
                <w:rFonts w:hint="cs"/>
                <w:rtl/>
              </w:rPr>
              <w:t xml:space="preserve"> و</w:t>
            </w:r>
            <w:r w:rsidRPr="00514891">
              <w:rPr>
                <w:rtl/>
              </w:rPr>
              <w:t xml:space="preserve"> </w:t>
            </w:r>
            <w:r w:rsidRPr="00514891">
              <w:rPr>
                <w:rFonts w:hint="cs"/>
                <w:rtl/>
              </w:rPr>
              <w:t xml:space="preserve">0 = </w:t>
            </w:r>
            <w:r w:rsidRPr="00514891">
              <w:rPr>
                <w:rFonts w:hint="cs"/>
              </w:rPr>
              <w:t>α</w:t>
            </w:r>
            <w:r w:rsidRPr="00514891">
              <w:rPr>
                <w:rFonts w:hint="cs"/>
                <w:rtl/>
              </w:rPr>
              <w:t>.</w:t>
            </w:r>
            <w:bookmarkEnd w:id="1072"/>
            <w:bookmarkEnd w:id="1073"/>
            <w:bookmarkEnd w:id="1074"/>
            <w:bookmarkEnd w:id="1076"/>
          </w:p>
        </w:tc>
      </w:tr>
    </w:tbl>
    <w:p w14:paraId="2414C793" w14:textId="77777777" w:rsidR="00BE32F0" w:rsidRDefault="00BE32F0" w:rsidP="00BE32F0">
      <w:pPr>
        <w:pStyle w:val="2"/>
        <w:rPr>
          <w:rtl/>
        </w:rPr>
      </w:pPr>
      <w:bookmarkStart w:id="1077" w:name="_Toc174117189"/>
      <w:bookmarkStart w:id="1078" w:name="_Toc174401184"/>
      <w:r>
        <w:rPr>
          <w:rFonts w:hint="cs"/>
          <w:rtl/>
        </w:rPr>
        <w:t>مقایسه با مقالات پایه و مشابه</w:t>
      </w:r>
      <w:bookmarkEnd w:id="1077"/>
      <w:bookmarkEnd w:id="1078"/>
    </w:p>
    <w:p w14:paraId="4C39220D" w14:textId="1438186E" w:rsidR="00BE32F0" w:rsidRDefault="00BE32F0" w:rsidP="00BE32F0">
      <w:pPr>
        <w:rPr>
          <w:rtl/>
        </w:rPr>
      </w:pPr>
      <w:r>
        <w:rPr>
          <w:rtl/>
        </w:rPr>
        <w:t>در این بخش، به ارزیابی و مقایسه تأثیرات و کارآمدی روش همسان‌سازی پیشنهادی با استفاده از الگوریتم</w:t>
      </w:r>
      <w:r>
        <w:t xml:space="preserve"> DBSCAN </w:t>
      </w:r>
      <w:r>
        <w:rPr>
          <w:rFonts w:hint="cs"/>
          <w:rtl/>
        </w:rPr>
        <w:t xml:space="preserve"> </w:t>
      </w:r>
      <w:r>
        <w:rPr>
          <w:rtl/>
        </w:rPr>
        <w:t>و</w:t>
      </w:r>
      <w:r>
        <w:rPr>
          <w:rFonts w:hint="cs"/>
          <w:rtl/>
        </w:rPr>
        <w:t xml:space="preserve"> </w:t>
      </w:r>
      <w:r>
        <w:t>PSO</w:t>
      </w:r>
      <w:r>
        <w:rPr>
          <w:rFonts w:hint="cs"/>
          <w:rtl/>
        </w:rPr>
        <w:t xml:space="preserve"> و</w:t>
      </w:r>
      <w:r>
        <w:rPr>
          <w:rtl/>
        </w:rPr>
        <w:t xml:space="preserve"> دو مقاله مشابه پرداخته می‌شود.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sidRPr="00487934">
        <w:rPr>
          <w:rFonts w:hint="cs"/>
          <w:rtl/>
        </w:rPr>
        <w:t>،</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&lt;EndNote&gt;&lt;Cite&gt;&lt;Author&gt;Fan&lt;/Author&gt;&lt;Year&gt;2023&lt;/Year&gt;&lt;RecNum&gt;115&lt;/RecNum&gt;&lt;DisplayText&gt;[70]&lt;/DisplayText&gt;&lt;record&gt;&lt;rec-number&gt;115&lt;/rec-number&gt;&lt;foreign-keys&gt;&lt;key app="EN" db-id="dprfzarzndaz0qe99tovp0tmztwet50dv9df" timestamp="1722691383"&gt;115</w:instrText>
      </w:r>
      <w:r>
        <w:rPr>
          <w:rStyle w:val="IntenseEmphasis"/>
          <w:rtl/>
        </w:rPr>
        <w:instrText>&lt;/</w:instrText>
      </w:r>
      <w:r>
        <w:rPr>
          <w:rStyle w:val="IntenseEmphasis"/>
        </w:rPr>
        <w:instrText>key&gt;&lt;/foreign-keys&gt;&lt;ref-type name="Journal Article"&gt;17&lt;/ref-type&gt;&lt;contributors&gt;&lt;authors&gt;&lt;author&gt;Fan, Tian-E&lt;/author&gt;&lt;author&gt;Liu, Song-Ming&lt;/author&gt;&lt;author&gt;Yang, Hao&lt;/author&gt;&lt;author&gt;Li, Peng-Hua&lt;/author&gt;&lt;author&gt;Qu, Baihua&lt;/author&gt;&lt;/authors&gt;&lt;/contributors</w:instrText>
      </w:r>
      <w:r>
        <w:rPr>
          <w:rStyle w:val="IntenseEmphasis"/>
          <w:rtl/>
        </w:rPr>
        <w:instrText>&gt;&lt;</w:instrText>
      </w:r>
      <w:r>
        <w:rPr>
          <w:rStyle w:val="IntenseEmphasis"/>
        </w:rPr>
        <w:instrText>titles&gt;&lt;title&gt;A fast active balancing strategy based on model predictive control for lithium-ion battery packs&lt;/title&gt;&lt;secondary-title&gt;Energy&lt;/secondary-title&gt;&lt;/titles&gt;&lt;periodical&gt;&lt;full-title&gt;Energy&lt;/full-title&gt;&lt;/periodical&gt;&lt;pages&gt;128028&lt;/pages&gt;&lt;volume&gt;27</w:instrText>
      </w:r>
      <w:r>
        <w:rPr>
          <w:rStyle w:val="IntenseEmphasis"/>
          <w:rtl/>
        </w:rPr>
        <w:instrText>9&lt;/</w:instrText>
      </w:r>
      <w:r>
        <w:rPr>
          <w:rStyle w:val="IntenseEmphasis"/>
        </w:rPr>
        <w:instrText>volume&gt;&lt;dates&gt;&lt;year&gt;2023&lt;/year&gt;&lt;/dates&gt;&lt;isbn&gt;0360-5442&lt;/isbn&gt;&lt;urls&gt;&lt;/urls&gt;&lt;/record&gt;&lt;/Cite&gt;&lt;/EndNote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[70]</w:t>
      </w:r>
      <w:r>
        <w:rPr>
          <w:rStyle w:val="IntenseEmphasis"/>
          <w:rtl/>
        </w:rPr>
        <w:fldChar w:fldCharType="end"/>
      </w:r>
      <w:r w:rsidRPr="00487934">
        <w:rPr>
          <w:rFonts w:hint="cs"/>
          <w:rtl/>
        </w:rPr>
        <w:t xml:space="preserve"> و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Style w:val="IntenseEmphasis"/>
          <w:rFonts w:hint="cs"/>
          <w:rtl/>
        </w:rPr>
        <w:t xml:space="preserve"> </w:t>
      </w:r>
      <w:r>
        <w:rPr>
          <w:rtl/>
        </w:rPr>
        <w:t>که مورد بررسی قرار گرفته‌اند</w:t>
      </w:r>
      <w:r>
        <w:rPr>
          <w:rFonts w:hint="cs"/>
          <w:rtl/>
        </w:rPr>
        <w:t>. د</w:t>
      </w:r>
      <w:r>
        <w:rPr>
          <w:rtl/>
        </w:rPr>
        <w:t xml:space="preserve">ر ادامه، یک جدول مقایسه برای ارزیابی پارامترهای مختلف مانند زمان، تعداد سلول، سادگی الگوریتم، قابلیت پیاده‌سازی بر روی سخت‌افزار و سایر پارامترهای قابل مقایسه </w:t>
      </w:r>
      <w:r>
        <w:rPr>
          <w:rFonts w:hint="cs"/>
          <w:rtl/>
        </w:rPr>
        <w:lastRenderedPageBreak/>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Ref173877184 \h</w:instrText>
      </w:r>
      <w:r>
        <w:rPr>
          <w:rtl/>
        </w:rPr>
        <w:instrText xml:space="preserve"> </w:instrText>
      </w:r>
      <w:r>
        <w:rPr>
          <w:rtl/>
        </w:rPr>
      </w:r>
      <w:r>
        <w:rPr>
          <w:rtl/>
        </w:rPr>
        <w:fldChar w:fldCharType="separate"/>
      </w:r>
      <w:r w:rsidR="00A316F8" w:rsidRPr="005871B8">
        <w:rPr>
          <w:rtl/>
        </w:rPr>
        <w:t xml:space="preserve">جدول </w:t>
      </w:r>
      <w:r w:rsidR="00A316F8">
        <w:rPr>
          <w:noProof/>
          <w:rtl/>
        </w:rPr>
        <w:t>‏4</w:t>
      </w:r>
      <w:r w:rsidR="00A316F8" w:rsidRPr="00E9731B">
        <w:rPr>
          <w:iCs/>
          <w:rtl/>
        </w:rPr>
        <w:noBreakHyphen/>
      </w:r>
      <w:r w:rsidR="00A316F8">
        <w:rPr>
          <w:noProof/>
          <w:rtl/>
        </w:rPr>
        <w:t>10</w:t>
      </w:r>
      <w:r>
        <w:rPr>
          <w:rtl/>
        </w:rPr>
        <w:fldChar w:fldCharType="end"/>
      </w:r>
      <w:r>
        <w:rPr>
          <w:rtl/>
        </w:rPr>
        <w:t>ارائه شده است</w:t>
      </w:r>
      <w:r>
        <w:t>.</w:t>
      </w:r>
      <w:r w:rsidR="004F4684" w:rsidRPr="004F4684">
        <w:rPr>
          <w:rtl/>
        </w:rPr>
        <w:t xml:space="preserve"> </w:t>
      </w:r>
      <w:r w:rsidR="004F4684">
        <w:rPr>
          <w:rtl/>
        </w:rPr>
        <w:t xml:space="preserve">نتایج </w:t>
      </w:r>
      <w:r w:rsidR="004F4684">
        <w:rPr>
          <w:rFonts w:hint="cs"/>
          <w:rtl/>
        </w:rPr>
        <w:t>نشان می‌دهد</w:t>
      </w:r>
      <w:r w:rsidR="004F4684">
        <w:rPr>
          <w:rtl/>
        </w:rPr>
        <w:t xml:space="preserve"> الگوریتم پیشنهادی و روش مبتنی بر الگوریتم ژنتیک</w:t>
      </w:r>
      <w:r w:rsidR="004F4684">
        <w:t xml:space="preserve"> (GA)</w:t>
      </w:r>
      <w:r w:rsidR="004F4684">
        <w:rPr>
          <w:rtl/>
        </w:rPr>
        <w:t xml:space="preserve">، زمان همسان‌سازی </w:t>
      </w:r>
      <w:r w:rsidR="004F4684">
        <w:rPr>
          <w:rFonts w:hint="cs"/>
          <w:rtl/>
        </w:rPr>
        <w:t>قابل تنظیم و بنا به</w:t>
      </w:r>
      <w:r w:rsidR="004F4684">
        <w:rPr>
          <w:rtl/>
        </w:rPr>
        <w:t xml:space="preserve"> وزن‌های ورودی کاربر </w:t>
      </w:r>
      <w:r w:rsidR="004F4684">
        <w:rPr>
          <w:rFonts w:hint="cs"/>
          <w:rtl/>
        </w:rPr>
        <w:t>می‌باشد.</w:t>
      </w:r>
      <w:r w:rsidR="004F4684">
        <w:rPr>
          <w:rtl/>
        </w:rPr>
        <w:t xml:space="preserve"> در مقابل، در دو روش دیگر زمان همسان‌سازی ثابت بوده و طبق وضعیت تعریف شده پیش می‌رود. تعداد سلول‌ها در مقالات مختلف متفاوت است که امکان ارزیابی دقیق‌تری از عملکرد هر روش را فراهم می‌کند. سادگی الگوریتم نقش مهمی در پیاده‌سازی عملی دارد؛ هرچه الگوریتم ساده‌تر باشد، پیاده‌سازی راحت‌تر خواهد بود.</w:t>
      </w:r>
      <w:r w:rsidR="004F4684">
        <w:rPr>
          <w:rFonts w:hint="cs"/>
          <w:rtl/>
        </w:rPr>
        <w:t xml:space="preserve"> در این میان، الگوریتم پیشنهادی از در مقایسه با دیگر پژوهش‌ها از سادگی متوسطی برخوردار است.</w:t>
      </w:r>
      <w:r w:rsidR="004F4684">
        <w:rPr>
          <w:rtl/>
        </w:rPr>
        <w:t xml:space="preserve"> هر پژوهش در بستر متفاوتی بررسی شده</w:t>
      </w:r>
      <w:r w:rsidR="004F4684">
        <w:rPr>
          <w:rFonts w:hint="cs"/>
          <w:rtl/>
        </w:rPr>
        <w:t xml:space="preserve"> است که طرح پیشنهادی با پیاده سازی بر روی سیستم‌های نهفته، برتری را کسب می‌کند.</w:t>
      </w:r>
      <w:r w:rsidR="004F4684">
        <w:rPr>
          <w:rtl/>
        </w:rPr>
        <w:t xml:space="preserve"> به‌منظور</w:t>
      </w:r>
      <w:r w:rsidR="004F4684">
        <w:rPr>
          <w:rFonts w:hint="cs"/>
          <w:rtl/>
        </w:rPr>
        <w:t xml:space="preserve"> تثبیت معیار مقایسه، </w:t>
      </w:r>
      <w:r w:rsidR="004F4684">
        <w:rPr>
          <w:rtl/>
        </w:rPr>
        <w:t xml:space="preserve">توپولوژی‌های </w:t>
      </w:r>
      <w:r w:rsidR="004F4684">
        <w:rPr>
          <w:rFonts w:hint="cs"/>
          <w:rtl/>
        </w:rPr>
        <w:t xml:space="preserve">مورد بررسی </w:t>
      </w:r>
      <w:r w:rsidR="004F4684">
        <w:rPr>
          <w:rtl/>
        </w:rPr>
        <w:t xml:space="preserve">تا </w:t>
      </w:r>
      <w:r w:rsidR="004F4684">
        <w:rPr>
          <w:rFonts w:hint="cs"/>
          <w:rtl/>
        </w:rPr>
        <w:t>حد زیادی مشابه در نظر گرفته شده‌اند</w:t>
      </w:r>
      <w:r w:rsidR="004F4684">
        <w:rPr>
          <w:rtl/>
        </w:rPr>
        <w:t>.</w:t>
      </w:r>
      <w:r w:rsidR="004F4684">
        <w:rPr>
          <w:rFonts w:hint="cs"/>
          <w:rtl/>
        </w:rPr>
        <w:t xml:space="preserve"> با توجه به میزان تنوع در انتخاب اهداف همسان‌سازی طرح پیشنهادی، نسبت به پژوهش‌های دیگر برتری پیدا می‌کند. این</w:t>
      </w:r>
      <w:r w:rsidR="004F4684">
        <w:rPr>
          <w:rtl/>
        </w:rPr>
        <w:t xml:space="preserve"> اهداف به عنوان خروجی الگوریتم تعیین می‌کنند کدام پارامترها اهمیت بیشتری داشته باشند</w:t>
      </w:r>
      <w:r w:rsidR="004F4684">
        <w:rPr>
          <w:rFonts w:hint="cs"/>
          <w:rtl/>
        </w:rPr>
        <w:t xml:space="preserve"> و</w:t>
      </w:r>
      <w:r w:rsidR="004F4684">
        <w:rPr>
          <w:rtl/>
        </w:rPr>
        <w:t xml:space="preserve"> بسته به سادگی الگوریتم، زمان اجرای آن نیز متفاوت </w:t>
      </w:r>
      <w:r w:rsidR="004F4684">
        <w:rPr>
          <w:rFonts w:hint="cs"/>
          <w:rtl/>
        </w:rPr>
        <w:t>می‌باشد که</w:t>
      </w:r>
      <w:r w:rsidR="004F4684">
        <w:rPr>
          <w:rtl/>
        </w:rPr>
        <w:t xml:space="preserve"> در الگوریتم پیشنهادی، این زمان در حد متوسط و مطلوبی قرار می‌گیرد</w:t>
      </w:r>
    </w:p>
    <w:tbl>
      <w:tblPr>
        <w:tblStyle w:val="TableGrid"/>
        <w:tblpPr w:leftFromText="180" w:rightFromText="180" w:vertAnchor="text" w:horzAnchor="margin" w:tblpY="75"/>
        <w:tblOverlap w:val="never"/>
        <w:bidiVisual/>
        <w:tblW w:w="5000" w:type="pct"/>
        <w:tblLook w:val="04A0" w:firstRow="1" w:lastRow="0" w:firstColumn="1" w:lastColumn="0" w:noHBand="0" w:noVBand="1"/>
      </w:tblPr>
      <w:tblGrid>
        <w:gridCol w:w="2180"/>
        <w:gridCol w:w="2184"/>
        <w:gridCol w:w="1424"/>
        <w:gridCol w:w="1436"/>
        <w:gridCol w:w="1281"/>
      </w:tblGrid>
      <w:tr w:rsidR="00BE32F0" w14:paraId="073BCE6D" w14:textId="77777777" w:rsidTr="006A3C6D">
        <w:tc>
          <w:tcPr>
            <w:tcW w:w="5000" w:type="pct"/>
            <w:gridSpan w:val="5"/>
            <w:tcBorders>
              <w:top w:val="nil"/>
              <w:left w:val="nil"/>
              <w:bottom w:val="nil"/>
              <w:right w:val="nil"/>
            </w:tcBorders>
            <w:vAlign w:val="center"/>
          </w:tcPr>
          <w:p w14:paraId="46DC29C9" w14:textId="48F41886" w:rsidR="00BE32F0" w:rsidRDefault="00BE32F0" w:rsidP="00075536">
            <w:pPr>
              <w:pStyle w:val="Subtitle"/>
              <w:framePr w:hSpace="0" w:wrap="auto" w:vAnchor="margin" w:hAnchor="text" w:xAlign="left" w:yAlign="inline"/>
              <w:suppressOverlap w:val="0"/>
              <w:rPr>
                <w:rtl/>
              </w:rPr>
            </w:pPr>
            <w:bookmarkStart w:id="1079" w:name="_Ref173877184"/>
            <w:bookmarkStart w:id="1080" w:name="_Toc174117190"/>
            <w:bookmarkStart w:id="1081" w:name="_Toc174312785"/>
            <w:bookmarkStart w:id="1082" w:name="_Toc174401285"/>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E9731B">
              <w:rPr>
                <w:iCs/>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10</w:t>
            </w:r>
            <w:r w:rsidRPr="005871B8">
              <w:rPr>
                <w:rtl/>
              </w:rPr>
              <w:fldChar w:fldCharType="end"/>
            </w:r>
            <w:bookmarkEnd w:id="1079"/>
            <w:r w:rsidRPr="005871B8">
              <w:rPr>
                <w:rFonts w:hint="cs"/>
                <w:rtl/>
              </w:rPr>
              <w:t xml:space="preserve"> </w:t>
            </w:r>
            <w:r>
              <w:rPr>
                <w:rFonts w:hint="cs"/>
                <w:rtl/>
              </w:rPr>
              <w:t xml:space="preserve">مقایسه‌ روش‌های اخیر و عملکرد </w:t>
            </w:r>
            <w:r w:rsidR="00DC0328">
              <w:rPr>
                <w:rFonts w:hint="cs"/>
                <w:rtl/>
              </w:rPr>
              <w:t>آن‌ها</w:t>
            </w:r>
            <w:bookmarkEnd w:id="1080"/>
            <w:bookmarkEnd w:id="1081"/>
            <w:bookmarkEnd w:id="1082"/>
          </w:p>
        </w:tc>
      </w:tr>
      <w:tr w:rsidR="00BE32F0" w14:paraId="2EB31E5F" w14:textId="77777777" w:rsidTr="006A3C6D">
        <w:tc>
          <w:tcPr>
            <w:tcW w:w="1282" w:type="pct"/>
            <w:tcBorders>
              <w:top w:val="single" w:sz="4" w:space="0" w:color="auto"/>
            </w:tcBorders>
            <w:vAlign w:val="center"/>
          </w:tcPr>
          <w:p w14:paraId="1C6AED3D" w14:textId="77777777" w:rsidR="00BE32F0" w:rsidRDefault="00BE32F0" w:rsidP="00075536">
            <w:pPr>
              <w:pStyle w:val="Subtitle"/>
              <w:framePr w:hSpace="0" w:wrap="auto" w:vAnchor="margin" w:hAnchor="text" w:xAlign="left" w:yAlign="inline"/>
              <w:suppressOverlap w:val="0"/>
              <w:rPr>
                <w:rtl/>
              </w:rPr>
            </w:pPr>
            <w:bookmarkStart w:id="1083" w:name="_Toc174117191"/>
            <w:r>
              <w:rPr>
                <w:rtl/>
              </w:rPr>
              <w:t>معیار مقایسه</w:t>
            </w:r>
            <w:bookmarkEnd w:id="1083"/>
          </w:p>
        </w:tc>
        <w:tc>
          <w:tcPr>
            <w:tcW w:w="1284" w:type="pct"/>
            <w:tcBorders>
              <w:top w:val="single" w:sz="4" w:space="0" w:color="auto"/>
            </w:tcBorders>
            <w:vAlign w:val="center"/>
          </w:tcPr>
          <w:p w14:paraId="4D1BF522" w14:textId="77777777" w:rsidR="00BE32F0" w:rsidRDefault="00BE32F0" w:rsidP="00075536">
            <w:pPr>
              <w:pStyle w:val="Subtitle"/>
              <w:framePr w:hSpace="0" w:wrap="auto" w:vAnchor="margin" w:hAnchor="text" w:xAlign="left" w:yAlign="inline"/>
              <w:suppressOverlap w:val="0"/>
              <w:rPr>
                <w:rtl/>
                <w:lang w:bidi="fa-IR"/>
              </w:rPr>
            </w:pPr>
            <w:bookmarkStart w:id="1084" w:name="_Toc174117192"/>
            <w:r>
              <w:rPr>
                <w:rFonts w:hint="cs"/>
                <w:rtl/>
              </w:rPr>
              <w:t xml:space="preserve">روش پیشنهادی </w:t>
            </w:r>
            <w:r>
              <w:rPr>
                <w:rFonts w:hint="cs"/>
                <w:rtl/>
                <w:lang w:bidi="fa-IR"/>
              </w:rPr>
              <w:t>(</w:t>
            </w:r>
            <w:r>
              <w:rPr>
                <w:lang w:bidi="fa-IR"/>
              </w:rPr>
              <w:t>PSO-DBSCAN</w:t>
            </w:r>
            <w:r>
              <w:rPr>
                <w:rFonts w:hint="cs"/>
                <w:rtl/>
                <w:lang w:bidi="fa-IR"/>
              </w:rPr>
              <w:t>)</w:t>
            </w:r>
            <w:bookmarkEnd w:id="1084"/>
          </w:p>
        </w:tc>
        <w:tc>
          <w:tcPr>
            <w:tcW w:w="837" w:type="pct"/>
            <w:tcBorders>
              <w:top w:val="single" w:sz="4" w:space="0" w:color="auto"/>
            </w:tcBorders>
            <w:vAlign w:val="center"/>
          </w:tcPr>
          <w:p w14:paraId="4497E721" w14:textId="6C1E2683" w:rsidR="00BE32F0" w:rsidRPr="004A52CB" w:rsidRDefault="00BE32F0" w:rsidP="00075536">
            <w:pPr>
              <w:pStyle w:val="Subtitle"/>
              <w:framePr w:hSpace="0" w:wrap="auto" w:vAnchor="margin" w:hAnchor="text" w:xAlign="left" w:yAlign="inline"/>
              <w:suppressOverlap w:val="0"/>
              <w:rPr>
                <w:rtl/>
                <w:lang w:bidi="fa-IR"/>
              </w:rPr>
            </w:pPr>
            <w:bookmarkStart w:id="1085" w:name="_Toc174117193"/>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sidRPr="004A52CB">
              <w:rPr>
                <w:rStyle w:val="IntenseEmphasis"/>
                <w:color w:val="auto"/>
              </w:rPr>
              <w:t>GA</w:t>
            </w:r>
            <w:r w:rsidRPr="00E9731B">
              <w:rPr>
                <w:rStyle w:val="IntenseEmphasis"/>
                <w:rFonts w:hint="cs"/>
                <w:color w:val="auto"/>
                <w:rtl/>
              </w:rPr>
              <w:t>)</w:t>
            </w:r>
            <w:bookmarkEnd w:id="1085"/>
          </w:p>
        </w:tc>
        <w:tc>
          <w:tcPr>
            <w:tcW w:w="844" w:type="pct"/>
            <w:tcBorders>
              <w:top w:val="single" w:sz="4" w:space="0" w:color="auto"/>
            </w:tcBorders>
            <w:vAlign w:val="center"/>
          </w:tcPr>
          <w:p w14:paraId="128AA54C" w14:textId="3AFED707" w:rsidR="00BE32F0" w:rsidRDefault="00BE32F0" w:rsidP="00075536">
            <w:pPr>
              <w:pStyle w:val="Subtitle"/>
              <w:framePr w:hSpace="0" w:wrap="auto" w:vAnchor="margin" w:hAnchor="text" w:xAlign="left" w:yAlign="inline"/>
              <w:suppressOverlap w:val="0"/>
              <w:rPr>
                <w:rtl/>
              </w:rPr>
            </w:pPr>
            <w:bookmarkStart w:id="1086" w:name="_Toc174117194"/>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Pr>
                <w:rStyle w:val="IntenseEmphasis"/>
                <w:color w:val="auto"/>
              </w:rPr>
              <w:t>DBSCAN</w:t>
            </w:r>
            <w:r w:rsidRPr="00E9731B">
              <w:rPr>
                <w:rStyle w:val="IntenseEmphasis"/>
                <w:rFonts w:hint="cs"/>
                <w:color w:val="auto"/>
                <w:rtl/>
              </w:rPr>
              <w:t>)</w:t>
            </w:r>
            <w:bookmarkEnd w:id="1086"/>
          </w:p>
        </w:tc>
        <w:tc>
          <w:tcPr>
            <w:tcW w:w="753" w:type="pct"/>
            <w:tcBorders>
              <w:top w:val="single" w:sz="4" w:space="0" w:color="auto"/>
            </w:tcBorders>
          </w:tcPr>
          <w:p w14:paraId="6BF412F3" w14:textId="6943C67D" w:rsidR="00BE32F0" w:rsidRDefault="00BE32F0" w:rsidP="00075536">
            <w:pPr>
              <w:pStyle w:val="Subtitle"/>
              <w:framePr w:hSpace="0" w:wrap="auto" w:vAnchor="margin" w:hAnchor="text" w:xAlign="left" w:yAlign="inline"/>
              <w:suppressOverlap w:val="0"/>
              <w:rPr>
                <w:rtl/>
              </w:rPr>
            </w:pPr>
            <w:bookmarkStart w:id="1087" w:name="_Toc174117195"/>
            <w:r>
              <w:rPr>
                <w:rFonts w:hint="cs"/>
                <w:rtl/>
              </w:rPr>
              <w:t xml:space="preserve">روش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1087"/>
            <w:r>
              <w:rPr>
                <w:rStyle w:val="IntenseEmphasis"/>
                <w:rtl/>
              </w:rPr>
              <w:fldChar w:fldCharType="end"/>
            </w:r>
          </w:p>
          <w:p w14:paraId="0D87D2EA" w14:textId="77777777" w:rsidR="00BE32F0" w:rsidRDefault="00BE32F0" w:rsidP="00075536">
            <w:pPr>
              <w:pStyle w:val="Subtitle"/>
              <w:framePr w:hSpace="0" w:wrap="auto" w:vAnchor="margin" w:hAnchor="text" w:xAlign="left" w:yAlign="inline"/>
              <w:suppressOverlap w:val="0"/>
              <w:rPr>
                <w:rtl/>
              </w:rPr>
            </w:pPr>
            <w:bookmarkStart w:id="1088" w:name="_Toc174117196"/>
            <w:r w:rsidRPr="00E9731B">
              <w:rPr>
                <w:rFonts w:hint="cs"/>
                <w:rtl/>
              </w:rPr>
              <w:t>(</w:t>
            </w:r>
            <w:r>
              <w:t>FLC</w:t>
            </w:r>
            <w:r>
              <w:rPr>
                <w:rFonts w:hint="cs"/>
                <w:rtl/>
              </w:rPr>
              <w:t>)</w:t>
            </w:r>
            <w:bookmarkEnd w:id="1088"/>
          </w:p>
        </w:tc>
      </w:tr>
      <w:tr w:rsidR="00BE32F0" w14:paraId="7AAF533F" w14:textId="77777777" w:rsidTr="006A3C6D">
        <w:tc>
          <w:tcPr>
            <w:tcW w:w="1282" w:type="pct"/>
            <w:vAlign w:val="center"/>
          </w:tcPr>
          <w:p w14:paraId="28A0E14E" w14:textId="77777777" w:rsidR="00BE32F0" w:rsidRDefault="00BE32F0" w:rsidP="00075536">
            <w:pPr>
              <w:pStyle w:val="Subtitle"/>
              <w:framePr w:hSpace="0" w:wrap="auto" w:vAnchor="margin" w:hAnchor="text" w:xAlign="left" w:yAlign="inline"/>
              <w:suppressOverlap w:val="0"/>
              <w:rPr>
                <w:rtl/>
                <w:lang w:bidi="fa-IR"/>
              </w:rPr>
            </w:pPr>
            <w:bookmarkStart w:id="1089" w:name="_Toc174117197"/>
            <w:r>
              <w:rPr>
                <w:rFonts w:hint="cs"/>
                <w:rtl/>
                <w:lang w:bidi="fa-IR"/>
              </w:rPr>
              <w:t>زمان همسان‌سازی</w:t>
            </w:r>
            <w:bookmarkEnd w:id="1089"/>
          </w:p>
        </w:tc>
        <w:tc>
          <w:tcPr>
            <w:tcW w:w="1284" w:type="pct"/>
            <w:vAlign w:val="center"/>
          </w:tcPr>
          <w:p w14:paraId="3EF0290E" w14:textId="77777777" w:rsidR="00BE32F0" w:rsidRDefault="00BE32F0" w:rsidP="00075536">
            <w:pPr>
              <w:pStyle w:val="Subtitle"/>
              <w:framePr w:hSpace="0" w:wrap="auto" w:vAnchor="margin" w:hAnchor="text" w:xAlign="left" w:yAlign="inline"/>
              <w:suppressOverlap w:val="0"/>
              <w:rPr>
                <w:rtl/>
                <w:lang w:bidi="fa-IR"/>
              </w:rPr>
            </w:pPr>
            <w:bookmarkStart w:id="1090" w:name="_Toc174117198"/>
            <w:r>
              <w:rPr>
                <w:rFonts w:hint="cs"/>
                <w:rtl/>
                <w:lang w:bidi="fa-IR"/>
              </w:rPr>
              <w:t>قابل تنظیم</w:t>
            </w:r>
            <w:bookmarkEnd w:id="1090"/>
          </w:p>
        </w:tc>
        <w:tc>
          <w:tcPr>
            <w:tcW w:w="837" w:type="pct"/>
            <w:vAlign w:val="center"/>
          </w:tcPr>
          <w:p w14:paraId="1E63CF03" w14:textId="77777777" w:rsidR="00BE32F0" w:rsidRDefault="00BE32F0" w:rsidP="00075536">
            <w:pPr>
              <w:pStyle w:val="Subtitle"/>
              <w:framePr w:hSpace="0" w:wrap="auto" w:vAnchor="margin" w:hAnchor="text" w:xAlign="left" w:yAlign="inline"/>
              <w:suppressOverlap w:val="0"/>
              <w:rPr>
                <w:rtl/>
              </w:rPr>
            </w:pPr>
            <w:bookmarkStart w:id="1091" w:name="_Toc174117199"/>
            <w:r>
              <w:rPr>
                <w:rFonts w:hint="cs"/>
                <w:rtl/>
                <w:lang w:bidi="fa-IR"/>
              </w:rPr>
              <w:t>قابل تنظیم</w:t>
            </w:r>
            <w:bookmarkEnd w:id="1091"/>
          </w:p>
        </w:tc>
        <w:tc>
          <w:tcPr>
            <w:tcW w:w="844" w:type="pct"/>
            <w:vAlign w:val="center"/>
          </w:tcPr>
          <w:p w14:paraId="76096028" w14:textId="77777777" w:rsidR="00BE32F0" w:rsidRDefault="00BE32F0" w:rsidP="00075536">
            <w:pPr>
              <w:pStyle w:val="Subtitle"/>
              <w:framePr w:hSpace="0" w:wrap="auto" w:vAnchor="margin" w:hAnchor="text" w:xAlign="left" w:yAlign="inline"/>
              <w:suppressOverlap w:val="0"/>
              <w:rPr>
                <w:rtl/>
              </w:rPr>
            </w:pPr>
            <w:bookmarkStart w:id="1092" w:name="_Toc174117200"/>
            <w:r>
              <w:rPr>
                <w:rFonts w:hint="cs"/>
                <w:rtl/>
              </w:rPr>
              <w:t>زیاد</w:t>
            </w:r>
            <w:bookmarkEnd w:id="1092"/>
          </w:p>
        </w:tc>
        <w:tc>
          <w:tcPr>
            <w:tcW w:w="753" w:type="pct"/>
          </w:tcPr>
          <w:p w14:paraId="60BAD5F7" w14:textId="77777777" w:rsidR="00BE32F0" w:rsidRDefault="00BE32F0" w:rsidP="00075536">
            <w:pPr>
              <w:pStyle w:val="Subtitle"/>
              <w:framePr w:hSpace="0" w:wrap="auto" w:vAnchor="margin" w:hAnchor="text" w:xAlign="left" w:yAlign="inline"/>
              <w:suppressOverlap w:val="0"/>
              <w:rPr>
                <w:rtl/>
              </w:rPr>
            </w:pPr>
            <w:bookmarkStart w:id="1093" w:name="_Toc174117201"/>
            <w:r>
              <w:rPr>
                <w:rFonts w:hint="cs"/>
                <w:rtl/>
              </w:rPr>
              <w:t>متوسط</w:t>
            </w:r>
            <w:bookmarkEnd w:id="1093"/>
          </w:p>
        </w:tc>
      </w:tr>
      <w:tr w:rsidR="00BE32F0" w14:paraId="7FCE71A6" w14:textId="77777777" w:rsidTr="006A3C6D">
        <w:tc>
          <w:tcPr>
            <w:tcW w:w="1282" w:type="pct"/>
            <w:vAlign w:val="center"/>
          </w:tcPr>
          <w:p w14:paraId="33199505" w14:textId="77777777" w:rsidR="00BE32F0" w:rsidRDefault="00BE32F0" w:rsidP="00075536">
            <w:pPr>
              <w:pStyle w:val="Subtitle"/>
              <w:framePr w:hSpace="0" w:wrap="auto" w:vAnchor="margin" w:hAnchor="text" w:xAlign="left" w:yAlign="inline"/>
              <w:suppressOverlap w:val="0"/>
              <w:rPr>
                <w:rtl/>
                <w:lang w:bidi="fa-IR"/>
              </w:rPr>
            </w:pPr>
            <w:bookmarkStart w:id="1094" w:name="_Toc174117202"/>
            <w:r>
              <w:rPr>
                <w:rFonts w:hint="cs"/>
                <w:rtl/>
                <w:lang w:bidi="fa-IR"/>
              </w:rPr>
              <w:t>تعداد سلول‌‌ها</w:t>
            </w:r>
            <w:bookmarkEnd w:id="1094"/>
          </w:p>
        </w:tc>
        <w:tc>
          <w:tcPr>
            <w:tcW w:w="1284" w:type="pct"/>
            <w:vAlign w:val="center"/>
          </w:tcPr>
          <w:p w14:paraId="7776A17A" w14:textId="77777777" w:rsidR="00BE32F0" w:rsidRDefault="00BE32F0" w:rsidP="00075536">
            <w:pPr>
              <w:pStyle w:val="Subtitle"/>
              <w:framePr w:hSpace="0" w:wrap="auto" w:vAnchor="margin" w:hAnchor="text" w:xAlign="left" w:yAlign="inline"/>
              <w:suppressOverlap w:val="0"/>
            </w:pPr>
            <w:bookmarkStart w:id="1095" w:name="_Toc174117203"/>
            <w:r>
              <w:rPr>
                <w:rFonts w:hint="cs"/>
                <w:rtl/>
              </w:rPr>
              <w:t>9</w:t>
            </w:r>
            <w:bookmarkEnd w:id="1095"/>
          </w:p>
        </w:tc>
        <w:tc>
          <w:tcPr>
            <w:tcW w:w="837" w:type="pct"/>
            <w:vAlign w:val="center"/>
          </w:tcPr>
          <w:p w14:paraId="1D1DBC29" w14:textId="77777777" w:rsidR="00BE32F0" w:rsidRDefault="00BE32F0" w:rsidP="00075536">
            <w:pPr>
              <w:pStyle w:val="Subtitle"/>
              <w:framePr w:hSpace="0" w:wrap="auto" w:vAnchor="margin" w:hAnchor="text" w:xAlign="left" w:yAlign="inline"/>
              <w:suppressOverlap w:val="0"/>
              <w:rPr>
                <w:rtl/>
              </w:rPr>
            </w:pPr>
            <w:bookmarkStart w:id="1096" w:name="_Toc174117204"/>
            <w:r>
              <w:rPr>
                <w:rFonts w:hint="cs"/>
                <w:rtl/>
              </w:rPr>
              <w:t>12</w:t>
            </w:r>
            <w:bookmarkEnd w:id="1096"/>
          </w:p>
        </w:tc>
        <w:tc>
          <w:tcPr>
            <w:tcW w:w="844" w:type="pct"/>
            <w:vAlign w:val="center"/>
          </w:tcPr>
          <w:p w14:paraId="18C827AB" w14:textId="77777777" w:rsidR="00BE32F0" w:rsidRDefault="00BE32F0" w:rsidP="00075536">
            <w:pPr>
              <w:pStyle w:val="Subtitle"/>
              <w:framePr w:hSpace="0" w:wrap="auto" w:vAnchor="margin" w:hAnchor="text" w:xAlign="left" w:yAlign="inline"/>
              <w:suppressOverlap w:val="0"/>
              <w:rPr>
                <w:rtl/>
              </w:rPr>
            </w:pPr>
            <w:bookmarkStart w:id="1097" w:name="_Toc174117205"/>
            <w:r>
              <w:rPr>
                <w:rFonts w:hint="cs"/>
                <w:rtl/>
              </w:rPr>
              <w:t>6</w:t>
            </w:r>
            <w:bookmarkEnd w:id="1097"/>
          </w:p>
        </w:tc>
        <w:tc>
          <w:tcPr>
            <w:tcW w:w="753" w:type="pct"/>
          </w:tcPr>
          <w:p w14:paraId="51A69C7E" w14:textId="77777777" w:rsidR="00BE32F0" w:rsidRDefault="00BE32F0" w:rsidP="00075536">
            <w:pPr>
              <w:pStyle w:val="Subtitle"/>
              <w:framePr w:hSpace="0" w:wrap="auto" w:vAnchor="margin" w:hAnchor="text" w:xAlign="left" w:yAlign="inline"/>
              <w:suppressOverlap w:val="0"/>
              <w:rPr>
                <w:rtl/>
                <w:lang w:bidi="fa-IR"/>
              </w:rPr>
            </w:pPr>
            <w:bookmarkStart w:id="1098" w:name="_Toc174117206"/>
            <w:r>
              <w:rPr>
                <w:rFonts w:hint="cs"/>
                <w:rtl/>
                <w:lang w:bidi="fa-IR"/>
              </w:rPr>
              <w:t>9</w:t>
            </w:r>
            <w:bookmarkEnd w:id="1098"/>
          </w:p>
        </w:tc>
      </w:tr>
      <w:tr w:rsidR="00BE32F0" w14:paraId="38984B47" w14:textId="77777777" w:rsidTr="006A3C6D">
        <w:tc>
          <w:tcPr>
            <w:tcW w:w="1282" w:type="pct"/>
            <w:vAlign w:val="center"/>
          </w:tcPr>
          <w:p w14:paraId="2DEAF261" w14:textId="77777777" w:rsidR="00BE32F0" w:rsidRDefault="00BE32F0" w:rsidP="00075536">
            <w:pPr>
              <w:pStyle w:val="Subtitle"/>
              <w:framePr w:hSpace="0" w:wrap="auto" w:vAnchor="margin" w:hAnchor="text" w:xAlign="left" w:yAlign="inline"/>
              <w:suppressOverlap w:val="0"/>
              <w:rPr>
                <w:rtl/>
                <w:lang w:bidi="fa-IR"/>
              </w:rPr>
            </w:pPr>
            <w:bookmarkStart w:id="1099" w:name="_Toc174117207"/>
            <w:r>
              <w:rPr>
                <w:rFonts w:hint="cs"/>
                <w:rtl/>
                <w:lang w:bidi="fa-IR"/>
              </w:rPr>
              <w:t>سادگی الگوریتم</w:t>
            </w:r>
            <w:bookmarkEnd w:id="1099"/>
          </w:p>
        </w:tc>
        <w:tc>
          <w:tcPr>
            <w:tcW w:w="1284" w:type="pct"/>
            <w:vAlign w:val="center"/>
          </w:tcPr>
          <w:p w14:paraId="29613D7E" w14:textId="77777777" w:rsidR="00BE32F0" w:rsidRDefault="00BE32F0" w:rsidP="00075536">
            <w:pPr>
              <w:pStyle w:val="Subtitle"/>
              <w:framePr w:hSpace="0" w:wrap="auto" w:vAnchor="margin" w:hAnchor="text" w:xAlign="left" w:yAlign="inline"/>
              <w:suppressOverlap w:val="0"/>
              <w:rPr>
                <w:rtl/>
              </w:rPr>
            </w:pPr>
            <w:bookmarkStart w:id="1100" w:name="_Toc174117208"/>
            <w:r>
              <w:rPr>
                <w:rFonts w:hint="cs"/>
                <w:rtl/>
              </w:rPr>
              <w:t>متوسط</w:t>
            </w:r>
            <w:bookmarkEnd w:id="1100"/>
          </w:p>
        </w:tc>
        <w:tc>
          <w:tcPr>
            <w:tcW w:w="837" w:type="pct"/>
            <w:vAlign w:val="center"/>
          </w:tcPr>
          <w:p w14:paraId="1280E4D7" w14:textId="77777777" w:rsidR="00BE32F0" w:rsidRDefault="00BE32F0" w:rsidP="00075536">
            <w:pPr>
              <w:pStyle w:val="Subtitle"/>
              <w:framePr w:hSpace="0" w:wrap="auto" w:vAnchor="margin" w:hAnchor="text" w:xAlign="left" w:yAlign="inline"/>
              <w:suppressOverlap w:val="0"/>
              <w:rPr>
                <w:rtl/>
              </w:rPr>
            </w:pPr>
            <w:bookmarkStart w:id="1101" w:name="_Toc174117209"/>
            <w:r>
              <w:rPr>
                <w:rFonts w:hint="cs"/>
                <w:rtl/>
              </w:rPr>
              <w:t>کم</w:t>
            </w:r>
            <w:bookmarkEnd w:id="1101"/>
          </w:p>
        </w:tc>
        <w:tc>
          <w:tcPr>
            <w:tcW w:w="844" w:type="pct"/>
            <w:vAlign w:val="center"/>
          </w:tcPr>
          <w:p w14:paraId="75D7CC51" w14:textId="77777777" w:rsidR="00BE32F0" w:rsidRDefault="00BE32F0" w:rsidP="00075536">
            <w:pPr>
              <w:pStyle w:val="Subtitle"/>
              <w:framePr w:hSpace="0" w:wrap="auto" w:vAnchor="margin" w:hAnchor="text" w:xAlign="left" w:yAlign="inline"/>
              <w:suppressOverlap w:val="0"/>
              <w:rPr>
                <w:rtl/>
              </w:rPr>
            </w:pPr>
            <w:bookmarkStart w:id="1102" w:name="_Toc174117210"/>
            <w:r>
              <w:rPr>
                <w:rFonts w:hint="cs"/>
                <w:rtl/>
              </w:rPr>
              <w:t>زیاد</w:t>
            </w:r>
            <w:bookmarkEnd w:id="1102"/>
          </w:p>
        </w:tc>
        <w:tc>
          <w:tcPr>
            <w:tcW w:w="753" w:type="pct"/>
          </w:tcPr>
          <w:p w14:paraId="72C632D0" w14:textId="77777777" w:rsidR="00BE32F0" w:rsidRDefault="00BE32F0" w:rsidP="00075536">
            <w:pPr>
              <w:pStyle w:val="Subtitle"/>
              <w:framePr w:hSpace="0" w:wrap="auto" w:vAnchor="margin" w:hAnchor="text" w:xAlign="left" w:yAlign="inline"/>
              <w:suppressOverlap w:val="0"/>
              <w:rPr>
                <w:rtl/>
              </w:rPr>
            </w:pPr>
            <w:bookmarkStart w:id="1103" w:name="_Toc174117211"/>
            <w:r>
              <w:rPr>
                <w:rFonts w:hint="cs"/>
                <w:rtl/>
              </w:rPr>
              <w:t>زیاد</w:t>
            </w:r>
            <w:bookmarkEnd w:id="1103"/>
          </w:p>
        </w:tc>
      </w:tr>
      <w:tr w:rsidR="00BE32F0" w14:paraId="3043D5BF" w14:textId="77777777" w:rsidTr="006A3C6D">
        <w:tc>
          <w:tcPr>
            <w:tcW w:w="1282" w:type="pct"/>
            <w:vAlign w:val="center"/>
          </w:tcPr>
          <w:p w14:paraId="458CA40E" w14:textId="77777777" w:rsidR="00BE32F0" w:rsidRDefault="00BE32F0" w:rsidP="00075536">
            <w:pPr>
              <w:pStyle w:val="Subtitle"/>
              <w:framePr w:hSpace="0" w:wrap="auto" w:vAnchor="margin" w:hAnchor="text" w:xAlign="left" w:yAlign="inline"/>
              <w:suppressOverlap w:val="0"/>
              <w:rPr>
                <w:lang w:bidi="fa-IR"/>
              </w:rPr>
            </w:pPr>
            <w:bookmarkStart w:id="1104" w:name="_Toc174117212"/>
            <w:r>
              <w:rPr>
                <w:rFonts w:hint="cs"/>
                <w:rtl/>
                <w:lang w:bidi="fa-IR"/>
              </w:rPr>
              <w:t>پیاده سازی سخت‌افزاری</w:t>
            </w:r>
            <w:bookmarkEnd w:id="1104"/>
          </w:p>
        </w:tc>
        <w:tc>
          <w:tcPr>
            <w:tcW w:w="1284" w:type="pct"/>
            <w:vAlign w:val="center"/>
          </w:tcPr>
          <w:p w14:paraId="3F7E8EF1" w14:textId="77777777" w:rsidR="00BE32F0" w:rsidRDefault="00BE32F0" w:rsidP="00075536">
            <w:pPr>
              <w:pStyle w:val="Subtitle"/>
              <w:framePr w:hSpace="0" w:wrap="auto" w:vAnchor="margin" w:hAnchor="text" w:xAlign="left" w:yAlign="inline"/>
              <w:suppressOverlap w:val="0"/>
              <w:rPr>
                <w:rtl/>
                <w:lang w:bidi="fa-IR"/>
              </w:rPr>
            </w:pPr>
            <w:bookmarkStart w:id="1105" w:name="_Toc174117213"/>
            <w:r>
              <w:rPr>
                <w:rFonts w:hint="cs"/>
                <w:rtl/>
              </w:rPr>
              <w:t xml:space="preserve">توسط </w:t>
            </w:r>
            <w:r>
              <w:t>MCU</w:t>
            </w:r>
            <w:bookmarkEnd w:id="1105"/>
            <w:r>
              <w:rPr>
                <w:rFonts w:hint="cs"/>
                <w:rtl/>
                <w:lang w:bidi="fa-IR"/>
              </w:rPr>
              <w:t xml:space="preserve"> </w:t>
            </w:r>
          </w:p>
        </w:tc>
        <w:tc>
          <w:tcPr>
            <w:tcW w:w="837" w:type="pct"/>
            <w:vAlign w:val="center"/>
          </w:tcPr>
          <w:p w14:paraId="753E95EE" w14:textId="77777777" w:rsidR="00BE32F0" w:rsidRDefault="00BE32F0" w:rsidP="00075536">
            <w:pPr>
              <w:pStyle w:val="Subtitle"/>
              <w:framePr w:hSpace="0" w:wrap="auto" w:vAnchor="margin" w:hAnchor="text" w:xAlign="left" w:yAlign="inline"/>
              <w:suppressOverlap w:val="0"/>
              <w:rPr>
                <w:rtl/>
                <w:lang w:bidi="fa-IR"/>
              </w:rPr>
            </w:pPr>
            <w:bookmarkStart w:id="1106" w:name="_Toc174117214"/>
            <w:r>
              <w:rPr>
                <w:rFonts w:hint="cs"/>
                <w:rtl/>
              </w:rPr>
              <w:t xml:space="preserve">توسط </w:t>
            </w:r>
            <w:r>
              <w:t>PC</w:t>
            </w:r>
            <w:bookmarkEnd w:id="1106"/>
          </w:p>
        </w:tc>
        <w:tc>
          <w:tcPr>
            <w:tcW w:w="844" w:type="pct"/>
            <w:vAlign w:val="center"/>
          </w:tcPr>
          <w:p w14:paraId="7D0AB841" w14:textId="77777777" w:rsidR="00BE32F0" w:rsidRDefault="00BE32F0" w:rsidP="00075536">
            <w:pPr>
              <w:pStyle w:val="Subtitle"/>
              <w:framePr w:hSpace="0" w:wrap="auto" w:vAnchor="margin" w:hAnchor="text" w:xAlign="left" w:yAlign="inline"/>
              <w:suppressOverlap w:val="0"/>
              <w:rPr>
                <w:rtl/>
                <w:lang w:bidi="fa-IR"/>
              </w:rPr>
            </w:pPr>
            <w:bookmarkStart w:id="1107" w:name="_Toc174117215"/>
            <w:r>
              <w:rPr>
                <w:rFonts w:hint="cs"/>
                <w:rtl/>
              </w:rPr>
              <w:t xml:space="preserve">توسط </w:t>
            </w:r>
            <w:r>
              <w:t>MCU</w:t>
            </w:r>
            <w:bookmarkEnd w:id="1107"/>
          </w:p>
        </w:tc>
        <w:tc>
          <w:tcPr>
            <w:tcW w:w="753" w:type="pct"/>
            <w:vAlign w:val="center"/>
          </w:tcPr>
          <w:p w14:paraId="1F4B8BED" w14:textId="77777777" w:rsidR="00BE32F0" w:rsidRDefault="00BE32F0" w:rsidP="00075536">
            <w:pPr>
              <w:pStyle w:val="Subtitle"/>
              <w:framePr w:hSpace="0" w:wrap="auto" w:vAnchor="margin" w:hAnchor="text" w:xAlign="left" w:yAlign="inline"/>
              <w:suppressOverlap w:val="0"/>
              <w:rPr>
                <w:rtl/>
              </w:rPr>
            </w:pPr>
            <w:bookmarkStart w:id="1108" w:name="_Toc174117216"/>
            <w:r>
              <w:rPr>
                <w:rFonts w:hint="cs"/>
                <w:rtl/>
              </w:rPr>
              <w:t>خیر</w:t>
            </w:r>
            <w:bookmarkEnd w:id="1108"/>
          </w:p>
        </w:tc>
      </w:tr>
      <w:tr w:rsidR="00BE32F0" w14:paraId="6A51053A" w14:textId="77777777" w:rsidTr="006A3C6D">
        <w:tc>
          <w:tcPr>
            <w:tcW w:w="1282" w:type="pct"/>
            <w:vAlign w:val="center"/>
          </w:tcPr>
          <w:p w14:paraId="356BC147" w14:textId="77777777" w:rsidR="00BE32F0" w:rsidRDefault="00BE32F0" w:rsidP="00075536">
            <w:pPr>
              <w:pStyle w:val="Subtitle"/>
              <w:framePr w:hSpace="0" w:wrap="auto" w:vAnchor="margin" w:hAnchor="text" w:xAlign="left" w:yAlign="inline"/>
              <w:suppressOverlap w:val="0"/>
              <w:rPr>
                <w:rtl/>
                <w:lang w:bidi="fa-IR"/>
              </w:rPr>
            </w:pPr>
            <w:bookmarkStart w:id="1109" w:name="_Toc174117217"/>
            <w:r>
              <w:rPr>
                <w:rFonts w:hint="cs"/>
                <w:rtl/>
                <w:lang w:bidi="fa-IR"/>
              </w:rPr>
              <w:t>توپولوژی</w:t>
            </w:r>
            <w:bookmarkEnd w:id="1109"/>
          </w:p>
        </w:tc>
        <w:tc>
          <w:tcPr>
            <w:tcW w:w="1284" w:type="pct"/>
            <w:vAlign w:val="center"/>
          </w:tcPr>
          <w:p w14:paraId="01E27FD0" w14:textId="77777777" w:rsidR="00BE32F0" w:rsidRDefault="00BE32F0" w:rsidP="00075536">
            <w:pPr>
              <w:pStyle w:val="Subtitle"/>
              <w:framePr w:hSpace="0" w:wrap="auto" w:vAnchor="margin" w:hAnchor="text" w:xAlign="left" w:yAlign="inline"/>
              <w:suppressOverlap w:val="0"/>
              <w:rPr>
                <w:rtl/>
              </w:rPr>
            </w:pPr>
            <w:bookmarkStart w:id="1110" w:name="_Toc174117218"/>
            <w:r>
              <w:rPr>
                <w:rFonts w:hint="cs"/>
                <w:rtl/>
              </w:rPr>
              <w:t>سلول به سلول (تکی و گروهی)</w:t>
            </w:r>
            <w:bookmarkEnd w:id="1110"/>
          </w:p>
        </w:tc>
        <w:tc>
          <w:tcPr>
            <w:tcW w:w="837" w:type="pct"/>
            <w:vAlign w:val="center"/>
          </w:tcPr>
          <w:p w14:paraId="694DF8D2" w14:textId="77777777" w:rsidR="00BE32F0" w:rsidRDefault="00BE32F0" w:rsidP="00075536">
            <w:pPr>
              <w:pStyle w:val="Subtitle"/>
              <w:framePr w:hSpace="0" w:wrap="auto" w:vAnchor="margin" w:hAnchor="text" w:xAlign="left" w:yAlign="inline"/>
              <w:suppressOverlap w:val="0"/>
              <w:rPr>
                <w:rtl/>
              </w:rPr>
            </w:pPr>
            <w:bookmarkStart w:id="1111" w:name="_Toc174117219"/>
            <w:r>
              <w:rPr>
                <w:rFonts w:hint="cs"/>
                <w:rtl/>
              </w:rPr>
              <w:t>سلول به سلول</w:t>
            </w:r>
            <w:bookmarkEnd w:id="1111"/>
            <w:r>
              <w:rPr>
                <w:rFonts w:hint="cs"/>
                <w:rtl/>
              </w:rPr>
              <w:t xml:space="preserve"> </w:t>
            </w:r>
          </w:p>
        </w:tc>
        <w:tc>
          <w:tcPr>
            <w:tcW w:w="844" w:type="pct"/>
            <w:vAlign w:val="center"/>
          </w:tcPr>
          <w:p w14:paraId="6F4F7B36" w14:textId="77777777" w:rsidR="00BE32F0" w:rsidRDefault="00BE32F0" w:rsidP="00075536">
            <w:pPr>
              <w:pStyle w:val="Subtitle"/>
              <w:framePr w:hSpace="0" w:wrap="auto" w:vAnchor="margin" w:hAnchor="text" w:xAlign="left" w:yAlign="inline"/>
              <w:suppressOverlap w:val="0"/>
              <w:rPr>
                <w:rtl/>
              </w:rPr>
            </w:pPr>
            <w:bookmarkStart w:id="1112" w:name="_Toc174117220"/>
            <w:r>
              <w:rPr>
                <w:rFonts w:hint="cs"/>
                <w:rtl/>
              </w:rPr>
              <w:t>سلول به سلول (تکی و گروهی)</w:t>
            </w:r>
            <w:bookmarkEnd w:id="1112"/>
          </w:p>
        </w:tc>
        <w:tc>
          <w:tcPr>
            <w:tcW w:w="753" w:type="pct"/>
          </w:tcPr>
          <w:p w14:paraId="5736BF2D" w14:textId="77777777" w:rsidR="00BE32F0" w:rsidRDefault="00BE32F0" w:rsidP="00075536">
            <w:pPr>
              <w:pStyle w:val="Subtitle"/>
              <w:framePr w:hSpace="0" w:wrap="auto" w:vAnchor="margin" w:hAnchor="text" w:xAlign="left" w:yAlign="inline"/>
              <w:suppressOverlap w:val="0"/>
              <w:rPr>
                <w:rtl/>
              </w:rPr>
            </w:pPr>
            <w:bookmarkStart w:id="1113" w:name="_Toc174117221"/>
            <w:r>
              <w:rPr>
                <w:rFonts w:hint="cs"/>
                <w:rtl/>
              </w:rPr>
              <w:t>سلول به سلول و ماژول به ماژول</w:t>
            </w:r>
            <w:bookmarkEnd w:id="1113"/>
          </w:p>
        </w:tc>
      </w:tr>
      <w:tr w:rsidR="00BE32F0" w14:paraId="069F24A2" w14:textId="77777777" w:rsidTr="006A3C6D">
        <w:tc>
          <w:tcPr>
            <w:tcW w:w="1282" w:type="pct"/>
            <w:vAlign w:val="center"/>
          </w:tcPr>
          <w:p w14:paraId="414260C8" w14:textId="77777777" w:rsidR="00BE32F0" w:rsidRDefault="00BE32F0" w:rsidP="00075536">
            <w:pPr>
              <w:pStyle w:val="Subtitle"/>
              <w:framePr w:hSpace="0" w:wrap="auto" w:vAnchor="margin" w:hAnchor="text" w:xAlign="left" w:yAlign="inline"/>
              <w:suppressOverlap w:val="0"/>
              <w:rPr>
                <w:rtl/>
                <w:lang w:bidi="fa-IR"/>
              </w:rPr>
            </w:pPr>
            <w:bookmarkStart w:id="1114" w:name="_Toc174117222"/>
            <w:r>
              <w:rPr>
                <w:rFonts w:hint="cs"/>
                <w:rtl/>
                <w:lang w:bidi="fa-IR"/>
              </w:rPr>
              <w:t>متغیر همسان‌سازی</w:t>
            </w:r>
            <w:bookmarkEnd w:id="1114"/>
          </w:p>
        </w:tc>
        <w:tc>
          <w:tcPr>
            <w:tcW w:w="1284" w:type="pct"/>
            <w:vAlign w:val="center"/>
          </w:tcPr>
          <w:p w14:paraId="2A87A2E9" w14:textId="77777777" w:rsidR="00BE32F0" w:rsidRDefault="00BE32F0" w:rsidP="00075536">
            <w:pPr>
              <w:pStyle w:val="Subtitle"/>
              <w:framePr w:hSpace="0" w:wrap="auto" w:vAnchor="margin" w:hAnchor="text" w:xAlign="left" w:yAlign="inline"/>
              <w:suppressOverlap w:val="0"/>
            </w:pPr>
            <w:bookmarkStart w:id="1115" w:name="_Toc174117223"/>
            <w:r>
              <w:t>SOC</w:t>
            </w:r>
            <w:bookmarkEnd w:id="1115"/>
          </w:p>
        </w:tc>
        <w:tc>
          <w:tcPr>
            <w:tcW w:w="837" w:type="pct"/>
            <w:vAlign w:val="center"/>
          </w:tcPr>
          <w:p w14:paraId="30819EB6" w14:textId="77777777" w:rsidR="00BE32F0" w:rsidRDefault="00BE32F0" w:rsidP="00075536">
            <w:pPr>
              <w:pStyle w:val="Subtitle"/>
              <w:framePr w:hSpace="0" w:wrap="auto" w:vAnchor="margin" w:hAnchor="text" w:xAlign="left" w:yAlign="inline"/>
              <w:suppressOverlap w:val="0"/>
              <w:rPr>
                <w:rtl/>
              </w:rPr>
            </w:pPr>
            <w:bookmarkStart w:id="1116" w:name="_Toc174117224"/>
            <w:r>
              <w:t>SOC</w:t>
            </w:r>
            <w:bookmarkEnd w:id="1116"/>
          </w:p>
        </w:tc>
        <w:tc>
          <w:tcPr>
            <w:tcW w:w="844" w:type="pct"/>
            <w:vAlign w:val="center"/>
          </w:tcPr>
          <w:p w14:paraId="77B26C54" w14:textId="77777777" w:rsidR="00BE32F0" w:rsidRDefault="00BE32F0" w:rsidP="00075536">
            <w:pPr>
              <w:pStyle w:val="Subtitle"/>
              <w:framePr w:hSpace="0" w:wrap="auto" w:vAnchor="margin" w:hAnchor="text" w:xAlign="left" w:yAlign="inline"/>
              <w:suppressOverlap w:val="0"/>
              <w:rPr>
                <w:rtl/>
                <w:lang w:bidi="fa-IR"/>
              </w:rPr>
            </w:pPr>
            <w:bookmarkStart w:id="1117" w:name="_Toc174117225"/>
            <w:r>
              <w:rPr>
                <w:rFonts w:hint="cs"/>
                <w:rtl/>
                <w:lang w:bidi="fa-IR"/>
              </w:rPr>
              <w:t>ولتاژ</w:t>
            </w:r>
            <w:bookmarkEnd w:id="1117"/>
          </w:p>
        </w:tc>
        <w:tc>
          <w:tcPr>
            <w:tcW w:w="753" w:type="pct"/>
            <w:vAlign w:val="center"/>
          </w:tcPr>
          <w:p w14:paraId="12F2C5E9" w14:textId="77777777" w:rsidR="00BE32F0" w:rsidRDefault="00BE32F0" w:rsidP="00075536">
            <w:pPr>
              <w:pStyle w:val="Subtitle"/>
              <w:framePr w:hSpace="0" w:wrap="auto" w:vAnchor="margin" w:hAnchor="text" w:xAlign="left" w:yAlign="inline"/>
              <w:suppressOverlap w:val="0"/>
              <w:rPr>
                <w:rtl/>
              </w:rPr>
            </w:pPr>
            <w:bookmarkStart w:id="1118" w:name="_Toc174117226"/>
            <w:r>
              <w:t>SOC</w:t>
            </w:r>
            <w:bookmarkEnd w:id="1118"/>
          </w:p>
        </w:tc>
      </w:tr>
      <w:tr w:rsidR="00BE32F0" w14:paraId="339D9AF8" w14:textId="77777777" w:rsidTr="006A3C6D">
        <w:tc>
          <w:tcPr>
            <w:tcW w:w="1282" w:type="pct"/>
            <w:vAlign w:val="center"/>
          </w:tcPr>
          <w:p w14:paraId="224D1C0B" w14:textId="77777777" w:rsidR="00BE32F0" w:rsidRDefault="00BE32F0" w:rsidP="00075536">
            <w:pPr>
              <w:pStyle w:val="Subtitle"/>
              <w:framePr w:hSpace="0" w:wrap="auto" w:vAnchor="margin" w:hAnchor="text" w:xAlign="left" w:yAlign="inline"/>
              <w:suppressOverlap w:val="0"/>
              <w:rPr>
                <w:rtl/>
                <w:lang w:bidi="fa-IR"/>
              </w:rPr>
            </w:pPr>
            <w:bookmarkStart w:id="1119" w:name="_Toc174117227"/>
            <w:r>
              <w:rPr>
                <w:rFonts w:hint="cs"/>
                <w:rtl/>
                <w:lang w:bidi="fa-IR"/>
              </w:rPr>
              <w:t>اهداف همسان‌سازی</w:t>
            </w:r>
            <w:bookmarkEnd w:id="1119"/>
          </w:p>
        </w:tc>
        <w:tc>
          <w:tcPr>
            <w:tcW w:w="1284" w:type="pct"/>
            <w:vAlign w:val="center"/>
          </w:tcPr>
          <w:p w14:paraId="03398686" w14:textId="77777777" w:rsidR="00BE32F0" w:rsidRDefault="00BE32F0" w:rsidP="00075536">
            <w:pPr>
              <w:pStyle w:val="Subtitle"/>
              <w:framePr w:hSpace="0" w:wrap="auto" w:vAnchor="margin" w:hAnchor="text" w:xAlign="left" w:yAlign="inline"/>
              <w:suppressOverlap w:val="0"/>
              <w:rPr>
                <w:rtl/>
              </w:rPr>
            </w:pPr>
            <w:bookmarkStart w:id="1120" w:name="_Toc174117228"/>
            <w:r>
              <w:rPr>
                <w:rFonts w:hint="cs"/>
                <w:rtl/>
              </w:rPr>
              <w:t>زمان اتمام</w:t>
            </w:r>
            <w:bookmarkEnd w:id="1120"/>
          </w:p>
          <w:p w14:paraId="50EA82D1" w14:textId="77777777" w:rsidR="00BE32F0" w:rsidRDefault="00BE32F0" w:rsidP="00075536">
            <w:pPr>
              <w:pStyle w:val="Subtitle"/>
              <w:framePr w:hSpace="0" w:wrap="auto" w:vAnchor="margin" w:hAnchor="text" w:xAlign="left" w:yAlign="inline"/>
              <w:suppressOverlap w:val="0"/>
              <w:rPr>
                <w:rtl/>
              </w:rPr>
            </w:pPr>
            <w:bookmarkStart w:id="1121" w:name="_Toc174117229"/>
            <w:r>
              <w:rPr>
                <w:rFonts w:hint="cs"/>
                <w:rtl/>
              </w:rPr>
              <w:t>یکپارچگی</w:t>
            </w:r>
            <w:bookmarkEnd w:id="1121"/>
          </w:p>
          <w:p w14:paraId="4FA97859" w14:textId="77777777" w:rsidR="00BE32F0" w:rsidRDefault="00BE32F0" w:rsidP="00075536">
            <w:pPr>
              <w:pStyle w:val="Subtitle"/>
              <w:framePr w:hSpace="0" w:wrap="auto" w:vAnchor="margin" w:hAnchor="text" w:xAlign="left" w:yAlign="inline"/>
              <w:suppressOverlap w:val="0"/>
              <w:rPr>
                <w:rtl/>
              </w:rPr>
            </w:pPr>
            <w:bookmarkStart w:id="1122" w:name="_Toc174117230"/>
            <w:r>
              <w:rPr>
                <w:rFonts w:hint="cs"/>
                <w:rtl/>
              </w:rPr>
              <w:t>روی‌هم‌رفت</w:t>
            </w:r>
            <w:bookmarkEnd w:id="1122"/>
          </w:p>
        </w:tc>
        <w:tc>
          <w:tcPr>
            <w:tcW w:w="837" w:type="pct"/>
            <w:vAlign w:val="center"/>
          </w:tcPr>
          <w:p w14:paraId="337AD8CE" w14:textId="77777777" w:rsidR="00BE32F0" w:rsidRDefault="00BE32F0" w:rsidP="00075536">
            <w:pPr>
              <w:pStyle w:val="Subtitle"/>
              <w:framePr w:hSpace="0" w:wrap="auto" w:vAnchor="margin" w:hAnchor="text" w:xAlign="left" w:yAlign="inline"/>
              <w:suppressOverlap w:val="0"/>
              <w:rPr>
                <w:rtl/>
              </w:rPr>
            </w:pPr>
            <w:bookmarkStart w:id="1123" w:name="_Toc174117231"/>
            <w:r>
              <w:rPr>
                <w:rFonts w:hint="cs"/>
                <w:rtl/>
              </w:rPr>
              <w:t>زمان اتمام</w:t>
            </w:r>
            <w:bookmarkEnd w:id="1123"/>
          </w:p>
          <w:p w14:paraId="0ADC34F3" w14:textId="77777777" w:rsidR="00BE32F0" w:rsidRDefault="00BE32F0" w:rsidP="00075536">
            <w:pPr>
              <w:pStyle w:val="Subtitle"/>
              <w:framePr w:hSpace="0" w:wrap="auto" w:vAnchor="margin" w:hAnchor="text" w:xAlign="left" w:yAlign="inline"/>
              <w:suppressOverlap w:val="0"/>
              <w:rPr>
                <w:rtl/>
              </w:rPr>
            </w:pPr>
            <w:bookmarkStart w:id="1124" w:name="_Toc174117232"/>
            <w:r>
              <w:rPr>
                <w:rFonts w:hint="cs"/>
                <w:rtl/>
              </w:rPr>
              <w:t>یکپارچگی</w:t>
            </w:r>
            <w:bookmarkEnd w:id="1124"/>
          </w:p>
        </w:tc>
        <w:tc>
          <w:tcPr>
            <w:tcW w:w="844" w:type="pct"/>
            <w:vAlign w:val="center"/>
          </w:tcPr>
          <w:p w14:paraId="3CE80726" w14:textId="77777777" w:rsidR="00BE32F0" w:rsidRDefault="00BE32F0" w:rsidP="00075536">
            <w:pPr>
              <w:pStyle w:val="Subtitle"/>
              <w:framePr w:hSpace="0" w:wrap="auto" w:vAnchor="margin" w:hAnchor="text" w:xAlign="left" w:yAlign="inline"/>
              <w:suppressOverlap w:val="0"/>
              <w:rPr>
                <w:rtl/>
              </w:rPr>
            </w:pPr>
            <w:bookmarkStart w:id="1125" w:name="_Toc174117233"/>
            <w:r>
              <w:rPr>
                <w:rFonts w:hint="cs"/>
                <w:rtl/>
              </w:rPr>
              <w:t>یکپارچگی</w:t>
            </w:r>
            <w:bookmarkEnd w:id="1125"/>
          </w:p>
        </w:tc>
        <w:tc>
          <w:tcPr>
            <w:tcW w:w="753" w:type="pct"/>
            <w:vAlign w:val="center"/>
          </w:tcPr>
          <w:p w14:paraId="2C67117A" w14:textId="77777777" w:rsidR="00BE32F0" w:rsidRDefault="00BE32F0" w:rsidP="00075536">
            <w:pPr>
              <w:pStyle w:val="Subtitle"/>
              <w:framePr w:hSpace="0" w:wrap="auto" w:vAnchor="margin" w:hAnchor="text" w:xAlign="left" w:yAlign="inline"/>
              <w:suppressOverlap w:val="0"/>
              <w:rPr>
                <w:rtl/>
              </w:rPr>
            </w:pPr>
            <w:bookmarkStart w:id="1126" w:name="_Toc174117234"/>
            <w:r>
              <w:rPr>
                <w:rFonts w:hint="cs"/>
                <w:rtl/>
              </w:rPr>
              <w:t>زمان اتمام</w:t>
            </w:r>
            <w:bookmarkEnd w:id="1126"/>
          </w:p>
          <w:p w14:paraId="0916328A" w14:textId="77777777" w:rsidR="00BE32F0" w:rsidRDefault="00BE32F0" w:rsidP="00075536">
            <w:pPr>
              <w:pStyle w:val="Subtitle"/>
              <w:framePr w:hSpace="0" w:wrap="auto" w:vAnchor="margin" w:hAnchor="text" w:xAlign="left" w:yAlign="inline"/>
              <w:suppressOverlap w:val="0"/>
              <w:rPr>
                <w:rtl/>
              </w:rPr>
            </w:pPr>
            <w:bookmarkStart w:id="1127" w:name="_Toc174117235"/>
            <w:r>
              <w:rPr>
                <w:rFonts w:hint="cs"/>
                <w:rtl/>
              </w:rPr>
              <w:t>یکپارچگی</w:t>
            </w:r>
            <w:bookmarkEnd w:id="1127"/>
          </w:p>
        </w:tc>
      </w:tr>
      <w:tr w:rsidR="00BE32F0" w14:paraId="1F4E4A25" w14:textId="77777777" w:rsidTr="006A3C6D">
        <w:tc>
          <w:tcPr>
            <w:tcW w:w="1282" w:type="pct"/>
            <w:vAlign w:val="center"/>
          </w:tcPr>
          <w:p w14:paraId="404EF6D5" w14:textId="77777777" w:rsidR="00BE32F0" w:rsidRDefault="00BE32F0" w:rsidP="00075536">
            <w:pPr>
              <w:pStyle w:val="Subtitle"/>
              <w:framePr w:hSpace="0" w:wrap="auto" w:vAnchor="margin" w:hAnchor="text" w:xAlign="left" w:yAlign="inline"/>
              <w:suppressOverlap w:val="0"/>
              <w:rPr>
                <w:rtl/>
                <w:lang w:bidi="fa-IR"/>
              </w:rPr>
            </w:pPr>
            <w:bookmarkStart w:id="1128" w:name="_Toc174117236"/>
            <w:r>
              <w:rPr>
                <w:rFonts w:hint="cs"/>
                <w:rtl/>
                <w:lang w:bidi="fa-IR"/>
              </w:rPr>
              <w:t>زمان اجرای الگوریتم</w:t>
            </w:r>
            <w:bookmarkEnd w:id="1128"/>
          </w:p>
        </w:tc>
        <w:tc>
          <w:tcPr>
            <w:tcW w:w="1284" w:type="pct"/>
            <w:vAlign w:val="center"/>
          </w:tcPr>
          <w:p w14:paraId="306021F2" w14:textId="77777777" w:rsidR="00BE32F0" w:rsidRDefault="00BE32F0" w:rsidP="00075536">
            <w:pPr>
              <w:pStyle w:val="Subtitle"/>
              <w:framePr w:hSpace="0" w:wrap="auto" w:vAnchor="margin" w:hAnchor="text" w:xAlign="left" w:yAlign="inline"/>
              <w:suppressOverlap w:val="0"/>
              <w:rPr>
                <w:rtl/>
              </w:rPr>
            </w:pPr>
            <w:bookmarkStart w:id="1129" w:name="_Toc174117237"/>
            <w:r>
              <w:rPr>
                <w:rFonts w:hint="cs"/>
                <w:rtl/>
              </w:rPr>
              <w:t>متوسط</w:t>
            </w:r>
            <w:bookmarkEnd w:id="1129"/>
          </w:p>
        </w:tc>
        <w:tc>
          <w:tcPr>
            <w:tcW w:w="837" w:type="pct"/>
            <w:vAlign w:val="center"/>
          </w:tcPr>
          <w:p w14:paraId="73030F36" w14:textId="77777777" w:rsidR="00BE32F0" w:rsidRDefault="00BE32F0" w:rsidP="00075536">
            <w:pPr>
              <w:pStyle w:val="Subtitle"/>
              <w:framePr w:hSpace="0" w:wrap="auto" w:vAnchor="margin" w:hAnchor="text" w:xAlign="left" w:yAlign="inline"/>
              <w:suppressOverlap w:val="0"/>
              <w:rPr>
                <w:rtl/>
              </w:rPr>
            </w:pPr>
            <w:bookmarkStart w:id="1130" w:name="_Toc174117238"/>
            <w:r>
              <w:rPr>
                <w:rFonts w:hint="cs"/>
                <w:rtl/>
              </w:rPr>
              <w:t>زیاد</w:t>
            </w:r>
            <w:bookmarkEnd w:id="1130"/>
          </w:p>
        </w:tc>
        <w:tc>
          <w:tcPr>
            <w:tcW w:w="844" w:type="pct"/>
            <w:vAlign w:val="center"/>
          </w:tcPr>
          <w:p w14:paraId="576B83B3" w14:textId="77777777" w:rsidR="00BE32F0" w:rsidRDefault="00BE32F0" w:rsidP="00075536">
            <w:pPr>
              <w:pStyle w:val="Subtitle"/>
              <w:framePr w:hSpace="0" w:wrap="auto" w:vAnchor="margin" w:hAnchor="text" w:xAlign="left" w:yAlign="inline"/>
              <w:suppressOverlap w:val="0"/>
              <w:rPr>
                <w:rtl/>
              </w:rPr>
            </w:pPr>
            <w:bookmarkStart w:id="1131" w:name="_Toc174117239"/>
            <w:r>
              <w:rPr>
                <w:rFonts w:hint="cs"/>
                <w:rtl/>
              </w:rPr>
              <w:t>کم</w:t>
            </w:r>
            <w:bookmarkEnd w:id="1131"/>
          </w:p>
        </w:tc>
        <w:tc>
          <w:tcPr>
            <w:tcW w:w="753" w:type="pct"/>
          </w:tcPr>
          <w:p w14:paraId="52A8583F" w14:textId="18C07714" w:rsidR="00BE32F0" w:rsidRDefault="001E707D" w:rsidP="00075536">
            <w:pPr>
              <w:pStyle w:val="Subtitle"/>
              <w:framePr w:hSpace="0" w:wrap="auto" w:vAnchor="margin" w:hAnchor="text" w:xAlign="left" w:yAlign="inline"/>
              <w:suppressOverlap w:val="0"/>
              <w:rPr>
                <w:rtl/>
              </w:rPr>
            </w:pPr>
            <w:r>
              <w:rPr>
                <w:rFonts w:hint="cs"/>
                <w:rtl/>
                <w:lang w:bidi="fa-IR"/>
              </w:rPr>
              <w:t>کم</w:t>
            </w:r>
          </w:p>
        </w:tc>
      </w:tr>
    </w:tbl>
    <w:p w14:paraId="197F3E71" w14:textId="18758102" w:rsidR="00BE32F0" w:rsidRDefault="00BE32F0" w:rsidP="00BE32F0">
      <w:pPr>
        <w:rPr>
          <w:rtl/>
        </w:rPr>
      </w:pPr>
    </w:p>
    <w:p w14:paraId="418B3617" w14:textId="77777777" w:rsidR="00BE32F0" w:rsidRDefault="00BE32F0" w:rsidP="00BE32F0">
      <w:pPr>
        <w:pStyle w:val="Heading3"/>
        <w:rPr>
          <w:rtl/>
        </w:rPr>
      </w:pPr>
      <w:bookmarkStart w:id="1132" w:name="_Toc174117241"/>
      <w:bookmarkStart w:id="1133" w:name="_Toc174401185"/>
      <w:r>
        <w:rPr>
          <w:rFonts w:hint="cs"/>
          <w:rtl/>
        </w:rPr>
        <w:lastRenderedPageBreak/>
        <w:t xml:space="preserve">الگوریتم پیشنهادی و </w:t>
      </w:r>
      <w:r>
        <w:t>DBSCAN</w:t>
      </w:r>
      <w:bookmarkEnd w:id="1132"/>
      <w:bookmarkEnd w:id="1133"/>
      <w:r>
        <w:rPr>
          <w:rFonts w:hint="cs"/>
          <w:rtl/>
          <w:lang w:bidi="fa-IR"/>
        </w:rPr>
        <w:t xml:space="preserve"> </w:t>
      </w:r>
    </w:p>
    <w:p w14:paraId="14A6DD4F" w14:textId="3FC038E1" w:rsidR="00BE32F0" w:rsidRDefault="00BE32F0" w:rsidP="00BE32F0">
      <w:pPr>
        <w:rPr>
          <w:rStyle w:val="normChar"/>
          <w:rtl/>
        </w:rPr>
      </w:pPr>
      <w:r>
        <w:rPr>
          <w:rFonts w:hint="cs"/>
          <w:rtl/>
        </w:rPr>
        <w:t>د</w:t>
      </w:r>
      <w:r>
        <w:rPr>
          <w:rtl/>
        </w:rPr>
        <w:t>ر مقا</w:t>
      </w:r>
      <w:r>
        <w:rPr>
          <w:rFonts w:hint="cs"/>
          <w:rtl/>
        </w:rPr>
        <w:t>ی</w:t>
      </w:r>
      <w:r>
        <w:rPr>
          <w:rFonts w:hint="eastAsia"/>
          <w:rtl/>
        </w:rPr>
        <w:t>سه‌</w:t>
      </w:r>
      <w:r>
        <w:rPr>
          <w:rFonts w:hint="cs"/>
          <w:rtl/>
        </w:rPr>
        <w:t>ی</w:t>
      </w:r>
      <w:r>
        <w:rPr>
          <w:rtl/>
        </w:rPr>
        <w:t xml:space="preserve"> </w:t>
      </w:r>
      <w:r>
        <w:rPr>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12</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A316F8" w:rsidRPr="0055125F">
        <w:rPr>
          <w:rtl/>
        </w:rPr>
        <w:t xml:space="preserve">شکل </w:t>
      </w:r>
      <w:r w:rsidR="00A316F8">
        <w:rPr>
          <w:noProof/>
          <w:rtl/>
        </w:rPr>
        <w:t>‏4</w:t>
      </w:r>
      <w:r w:rsidR="00A316F8">
        <w:rPr>
          <w:rtl/>
        </w:rPr>
        <w:noBreakHyphen/>
      </w:r>
      <w:r w:rsidR="00A316F8">
        <w:rPr>
          <w:noProof/>
          <w:rtl/>
        </w:rPr>
        <w:t>21</w:t>
      </w:r>
      <w:r>
        <w:rPr>
          <w:rtl/>
        </w:rPr>
        <w:fldChar w:fldCharType="end"/>
      </w:r>
      <w:r>
        <w:rPr>
          <w:rtl/>
        </w:rPr>
        <w:t xml:space="preserve"> روش پ</w:t>
      </w:r>
      <w:r>
        <w:rPr>
          <w:rFonts w:hint="cs"/>
          <w:rtl/>
        </w:rPr>
        <w:t>ی</w:t>
      </w:r>
      <w:r>
        <w:rPr>
          <w:rFonts w:hint="eastAsia"/>
          <w:rtl/>
        </w:rPr>
        <w:t>شنهاد</w:t>
      </w:r>
      <w:r>
        <w:rPr>
          <w:rFonts w:hint="cs"/>
          <w:rtl/>
        </w:rPr>
        <w:t>ی</w:t>
      </w:r>
      <w:r>
        <w:rPr>
          <w:rtl/>
        </w:rPr>
        <w:t xml:space="preserve"> و روش</w:t>
      </w:r>
      <w:r>
        <w:rPr>
          <w:rFonts w:hint="cs"/>
          <w:rtl/>
        </w:rPr>
        <w:t>ی</w:t>
      </w:r>
      <w:r>
        <w:rPr>
          <w:rtl/>
        </w:rPr>
        <w:t xml:space="preserve"> که در منبع</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xml:space="preserve"> معرف</w:t>
      </w:r>
      <w:r>
        <w:rPr>
          <w:rFonts w:hint="cs"/>
          <w:rtl/>
        </w:rPr>
        <w:t>ی</w:t>
      </w:r>
      <w:r>
        <w:rPr>
          <w:rtl/>
        </w:rPr>
        <w:t xml:space="preserve"> شده است، </w:t>
      </w:r>
      <w:r>
        <w:rPr>
          <w:rFonts w:hint="cs"/>
          <w:rtl/>
        </w:rPr>
        <w:t>مورد بررسی قرار گرفته‌اند</w:t>
      </w:r>
      <w:r>
        <w:rPr>
          <w:rtl/>
        </w:rPr>
        <w:t>. در</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از روش ولتاژ برا</w:t>
      </w:r>
      <w:r>
        <w:rPr>
          <w:rFonts w:hint="cs"/>
          <w:rtl/>
        </w:rPr>
        <w:t>ی</w:t>
      </w:r>
      <w:r>
        <w:rPr>
          <w:rtl/>
        </w:rPr>
        <w:t xml:space="preserve"> همسان‌ساز</w:t>
      </w:r>
      <w:r>
        <w:rPr>
          <w:rFonts w:hint="cs"/>
          <w:rtl/>
        </w:rPr>
        <w:t>ی</w:t>
      </w:r>
      <w:r>
        <w:rPr>
          <w:rtl/>
        </w:rPr>
        <w:t xml:space="preserve"> استفاده شده است که باعث شده فرآ</w:t>
      </w:r>
      <w:r>
        <w:rPr>
          <w:rFonts w:hint="cs"/>
          <w:rtl/>
        </w:rPr>
        <w:t>ی</w:t>
      </w:r>
      <w:r>
        <w:rPr>
          <w:rFonts w:hint="eastAsia"/>
          <w:rtl/>
        </w:rPr>
        <w:t>ند</w:t>
      </w:r>
      <w:r>
        <w:rPr>
          <w:rtl/>
        </w:rPr>
        <w:t xml:space="preserve"> همسان‌ساز</w:t>
      </w:r>
      <w:r>
        <w:rPr>
          <w:rFonts w:hint="cs"/>
          <w:rtl/>
        </w:rPr>
        <w:t>ی</w:t>
      </w:r>
      <w:r>
        <w:rPr>
          <w:rtl/>
        </w:rPr>
        <w:t xml:space="preserve"> به صورت تکه‌تکه انجام شده و زمان ز</w:t>
      </w:r>
      <w:r>
        <w:rPr>
          <w:rFonts w:hint="cs"/>
          <w:rtl/>
        </w:rPr>
        <w:t>ی</w:t>
      </w:r>
      <w:r>
        <w:rPr>
          <w:rFonts w:hint="eastAsia"/>
          <w:rtl/>
        </w:rPr>
        <w:t>اد</w:t>
      </w:r>
      <w:r>
        <w:rPr>
          <w:rFonts w:hint="cs"/>
          <w:rtl/>
        </w:rPr>
        <w:t>ی</w:t>
      </w:r>
      <w:r>
        <w:rPr>
          <w:rtl/>
        </w:rPr>
        <w:t xml:space="preserve"> ببرد. در ا</w:t>
      </w:r>
      <w:r>
        <w:rPr>
          <w:rFonts w:hint="cs"/>
          <w:rtl/>
        </w:rPr>
        <w:t>ی</w:t>
      </w:r>
      <w:r>
        <w:rPr>
          <w:rFonts w:hint="eastAsia"/>
          <w:rtl/>
        </w:rPr>
        <w:t>ن</w:t>
      </w:r>
      <w:r>
        <w:rPr>
          <w:rtl/>
        </w:rPr>
        <w:t xml:space="preserve"> رو</w:t>
      </w:r>
      <w:r>
        <w:rPr>
          <w:rFonts w:hint="eastAsia"/>
          <w:rtl/>
        </w:rPr>
        <w:t>ش،</w:t>
      </w:r>
      <w:r>
        <w:rPr>
          <w:rtl/>
        </w:rPr>
        <w:t xml:space="preserve"> با 6 باتر</w:t>
      </w:r>
      <w:r>
        <w:rPr>
          <w:rFonts w:hint="cs"/>
          <w:rtl/>
        </w:rPr>
        <w:t>ی</w:t>
      </w:r>
      <w:r>
        <w:rPr>
          <w:rFonts w:hint="eastAsia"/>
          <w:rtl/>
        </w:rPr>
        <w:t>،</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در مدت زمان 65 دق</w:t>
      </w:r>
      <w:r>
        <w:rPr>
          <w:rFonts w:hint="cs"/>
          <w:rtl/>
        </w:rPr>
        <w:t>ی</w:t>
      </w:r>
      <w:r>
        <w:rPr>
          <w:rFonts w:hint="eastAsia"/>
          <w:rtl/>
        </w:rPr>
        <w:t>قه</w:t>
      </w:r>
      <w:r>
        <w:rPr>
          <w:rtl/>
        </w:rPr>
        <w:t xml:space="preserve"> (4200 ثان</w:t>
      </w:r>
      <w:r>
        <w:rPr>
          <w:rFonts w:hint="cs"/>
          <w:rtl/>
        </w:rPr>
        <w:t>ی</w:t>
      </w:r>
      <w:r>
        <w:rPr>
          <w:rFonts w:hint="eastAsia"/>
          <w:rtl/>
        </w:rPr>
        <w:t>ه</w:t>
      </w:r>
      <w:r>
        <w:rPr>
          <w:rtl/>
        </w:rPr>
        <w:t>) به پا</w:t>
      </w:r>
      <w:r>
        <w:rPr>
          <w:rFonts w:hint="cs"/>
          <w:rtl/>
        </w:rPr>
        <w:t>ی</w:t>
      </w:r>
      <w:r>
        <w:rPr>
          <w:rFonts w:hint="eastAsia"/>
          <w:rtl/>
        </w:rPr>
        <w:t>ان</w:t>
      </w:r>
      <w:r>
        <w:rPr>
          <w:rtl/>
        </w:rPr>
        <w:t xml:space="preserve"> م</w:t>
      </w:r>
      <w:r>
        <w:rPr>
          <w:rFonts w:hint="cs"/>
          <w:rtl/>
        </w:rPr>
        <w:t>ی‌</w:t>
      </w:r>
      <w:r>
        <w:rPr>
          <w:rFonts w:hint="eastAsia"/>
          <w:rtl/>
        </w:rPr>
        <w:t>رسد</w:t>
      </w:r>
      <w:r>
        <w:rPr>
          <w:rtl/>
        </w:rPr>
        <w:t>. ا</w:t>
      </w:r>
      <w:r>
        <w:rPr>
          <w:rFonts w:hint="cs"/>
          <w:rtl/>
        </w:rPr>
        <w:t>ی</w:t>
      </w:r>
      <w:r>
        <w:rPr>
          <w:rFonts w:hint="eastAsia"/>
          <w:rtl/>
        </w:rPr>
        <w:t>ن</w:t>
      </w:r>
      <w:r>
        <w:rPr>
          <w:rtl/>
        </w:rPr>
        <w:t xml:space="preserve"> در حال</w:t>
      </w:r>
      <w:r>
        <w:rPr>
          <w:rFonts w:hint="cs"/>
          <w:rtl/>
        </w:rPr>
        <w:t>ی</w:t>
      </w:r>
      <w:r>
        <w:rPr>
          <w:rtl/>
        </w:rPr>
        <w:t xml:space="preserve"> است که در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Fonts w:hint="eastAsia"/>
          <w:rtl/>
        </w:rPr>
        <w:t>،</w:t>
      </w:r>
      <w:r>
        <w:rPr>
          <w:rtl/>
        </w:rPr>
        <w:t xml:space="preserve"> با همان ورود</w:t>
      </w:r>
      <w:r>
        <w:rPr>
          <w:rFonts w:hint="cs"/>
          <w:rtl/>
        </w:rPr>
        <w:t>ی‌</w:t>
      </w:r>
      <w:r>
        <w:rPr>
          <w:rFonts w:hint="eastAsia"/>
          <w:rtl/>
        </w:rPr>
        <w:t>ها</w:t>
      </w:r>
      <w:r>
        <w:rPr>
          <w:rFonts w:hint="cs"/>
          <w:rtl/>
        </w:rPr>
        <w:t>ی</w:t>
      </w:r>
      <w:r>
        <w:rPr>
          <w:rtl/>
        </w:rPr>
        <w:t xml:space="preserve"> مشابه و با وجود 3 سلول ب</w:t>
      </w:r>
      <w:r>
        <w:rPr>
          <w:rFonts w:hint="cs"/>
          <w:rtl/>
        </w:rPr>
        <w:t>ی</w:t>
      </w:r>
      <w:r>
        <w:rPr>
          <w:rFonts w:hint="eastAsia"/>
          <w:rtl/>
        </w:rPr>
        <w:t>شتر،</w:t>
      </w:r>
      <w:r>
        <w:rPr>
          <w:rtl/>
        </w:rPr>
        <w:t xml:space="preserve"> شاهد اتمام همسان‌ساز</w:t>
      </w:r>
      <w:r>
        <w:rPr>
          <w:rFonts w:hint="cs"/>
          <w:rtl/>
        </w:rPr>
        <w:t>ی</w:t>
      </w:r>
      <w:r>
        <w:rPr>
          <w:rtl/>
        </w:rPr>
        <w:t xml:space="preserve"> در 3800 ثان</w:t>
      </w:r>
      <w:r>
        <w:rPr>
          <w:rFonts w:hint="cs"/>
          <w:rtl/>
        </w:rPr>
        <w:t>ی</w:t>
      </w:r>
      <w:r>
        <w:rPr>
          <w:rFonts w:hint="eastAsia"/>
          <w:rtl/>
        </w:rPr>
        <w:t>ه</w:t>
      </w:r>
      <w:r>
        <w:rPr>
          <w:rtl/>
        </w:rPr>
        <w:t xml:space="preserve"> هست</w:t>
      </w:r>
      <w:r>
        <w:rPr>
          <w:rFonts w:hint="cs"/>
          <w:rtl/>
        </w:rPr>
        <w:t>ی</w:t>
      </w:r>
      <w:r>
        <w:rPr>
          <w:rFonts w:hint="eastAsia"/>
          <w:rtl/>
        </w:rPr>
        <w:t>م</w:t>
      </w:r>
      <w:r>
        <w:rPr>
          <w:rtl/>
        </w:rPr>
        <w:t>. ا</w:t>
      </w:r>
      <w:r>
        <w:rPr>
          <w:rFonts w:hint="cs"/>
          <w:rtl/>
        </w:rPr>
        <w:t>ی</w:t>
      </w:r>
      <w:r>
        <w:rPr>
          <w:rFonts w:hint="eastAsia"/>
          <w:rtl/>
        </w:rPr>
        <w:t>ن</w:t>
      </w:r>
      <w:r>
        <w:rPr>
          <w:rtl/>
        </w:rPr>
        <w:t xml:space="preserve"> کاهش زمان، برتر</w:t>
      </w:r>
      <w:r>
        <w:rPr>
          <w:rFonts w:hint="cs"/>
          <w:rtl/>
        </w:rPr>
        <w:t>ی</w:t>
      </w:r>
      <w:r>
        <w:rPr>
          <w:rtl/>
        </w:rPr>
        <w:t xml:space="preserve"> و کارا</w:t>
      </w:r>
      <w:r>
        <w:rPr>
          <w:rFonts w:hint="cs"/>
          <w:rtl/>
        </w:rPr>
        <w:t>یی</w:t>
      </w:r>
      <w:r>
        <w:rPr>
          <w:rtl/>
        </w:rPr>
        <w:t xml:space="preserve"> بالاتر الگ</w:t>
      </w:r>
      <w:r>
        <w:rPr>
          <w:rFonts w:hint="eastAsia"/>
          <w:rtl/>
        </w:rPr>
        <w:t>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را نشان م</w:t>
      </w:r>
      <w:r>
        <w:rPr>
          <w:rFonts w:hint="cs"/>
          <w:rtl/>
        </w:rPr>
        <w:t>ی‌</w:t>
      </w:r>
      <w:r>
        <w:rPr>
          <w:rFonts w:hint="eastAsia"/>
          <w:rtl/>
        </w:rPr>
        <w:t>دهد</w:t>
      </w:r>
      <w:r>
        <w:rPr>
          <w:rtl/>
        </w:rPr>
        <w:t>.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نه تنها قادر به همسان‌ساز</w:t>
      </w:r>
      <w:r>
        <w:rPr>
          <w:rFonts w:hint="cs"/>
          <w:rtl/>
        </w:rPr>
        <w:t>ی</w:t>
      </w:r>
      <w:r>
        <w:rPr>
          <w:rtl/>
        </w:rPr>
        <w:t xml:space="preserve"> سر</w:t>
      </w:r>
      <w:r>
        <w:rPr>
          <w:rFonts w:hint="cs"/>
          <w:rtl/>
        </w:rPr>
        <w:t>ی</w:t>
      </w:r>
      <w:r>
        <w:rPr>
          <w:rFonts w:hint="eastAsia"/>
          <w:rtl/>
        </w:rPr>
        <w:t>ع‌تر</w:t>
      </w:r>
      <w:r>
        <w:rPr>
          <w:rtl/>
        </w:rPr>
        <w:t xml:space="preserve"> است، بلکه با مد</w:t>
      </w:r>
      <w:r>
        <w:rPr>
          <w:rFonts w:hint="cs"/>
          <w:rtl/>
        </w:rPr>
        <w:t>ی</w:t>
      </w:r>
      <w:r>
        <w:rPr>
          <w:rFonts w:hint="eastAsia"/>
          <w:rtl/>
        </w:rPr>
        <w:t>ر</w:t>
      </w:r>
      <w:r>
        <w:rPr>
          <w:rFonts w:hint="cs"/>
          <w:rtl/>
        </w:rPr>
        <w:t>ی</w:t>
      </w:r>
      <w:r>
        <w:rPr>
          <w:rFonts w:hint="eastAsia"/>
          <w:rtl/>
        </w:rPr>
        <w:t>ت</w:t>
      </w:r>
      <w:r>
        <w:rPr>
          <w:rtl/>
        </w:rPr>
        <w:t xml:space="preserve"> بهتر انرژ</w:t>
      </w:r>
      <w:r>
        <w:rPr>
          <w:rFonts w:hint="cs"/>
          <w:rtl/>
        </w:rPr>
        <w:t>ی</w:t>
      </w:r>
      <w:r>
        <w:rPr>
          <w:rtl/>
        </w:rPr>
        <w:t xml:space="preserve"> و استفاده به</w:t>
      </w:r>
      <w:r>
        <w:rPr>
          <w:rFonts w:hint="cs"/>
          <w:rtl/>
        </w:rPr>
        <w:t>ی</w:t>
      </w:r>
      <w:r>
        <w:rPr>
          <w:rFonts w:hint="eastAsia"/>
          <w:rtl/>
        </w:rPr>
        <w:t>نه</w:t>
      </w:r>
      <w:r>
        <w:rPr>
          <w:rtl/>
        </w:rPr>
        <w:t xml:space="preserve"> از منابع، کارا</w:t>
      </w:r>
      <w:r>
        <w:rPr>
          <w:rFonts w:hint="cs"/>
          <w:rtl/>
        </w:rPr>
        <w:t>یی</w:t>
      </w:r>
      <w:r>
        <w:rPr>
          <w:rtl/>
        </w:rPr>
        <w:t xml:space="preserve"> بالاتر</w:t>
      </w:r>
      <w:r>
        <w:rPr>
          <w:rFonts w:hint="cs"/>
          <w:rtl/>
        </w:rPr>
        <w:t>ی</w:t>
      </w:r>
      <w:r>
        <w:rPr>
          <w:rtl/>
        </w:rPr>
        <w:t xml:space="preserve"> را به نما</w:t>
      </w:r>
      <w:r>
        <w:rPr>
          <w:rFonts w:hint="cs"/>
          <w:rtl/>
        </w:rPr>
        <w:t>ی</w:t>
      </w:r>
      <w:r>
        <w:rPr>
          <w:rFonts w:hint="eastAsia"/>
          <w:rtl/>
        </w:rPr>
        <w:t>ش</w:t>
      </w:r>
      <w:r>
        <w:rPr>
          <w:rtl/>
        </w:rPr>
        <w:t xml:space="preserve"> م</w:t>
      </w:r>
      <w:r>
        <w:rPr>
          <w:rFonts w:hint="cs"/>
          <w:rtl/>
        </w:rPr>
        <w:t>ی‌</w:t>
      </w:r>
      <w:r>
        <w:rPr>
          <w:rFonts w:hint="eastAsia"/>
          <w:rtl/>
        </w:rPr>
        <w:t>گذارد</w:t>
      </w:r>
      <w:r>
        <w:rPr>
          <w:rtl/>
        </w:rPr>
        <w:t>. ا</w:t>
      </w:r>
      <w:r>
        <w:rPr>
          <w:rFonts w:hint="cs"/>
          <w:rtl/>
        </w:rPr>
        <w:t>ی</w:t>
      </w:r>
      <w:r>
        <w:rPr>
          <w:rFonts w:hint="eastAsia"/>
          <w:rtl/>
        </w:rPr>
        <w:t>ن</w:t>
      </w:r>
      <w:r>
        <w:rPr>
          <w:rtl/>
        </w:rPr>
        <w:t xml:space="preserve"> تفاوت نشان‌دهنده‌</w:t>
      </w:r>
      <w:r>
        <w:rPr>
          <w:rFonts w:hint="cs"/>
          <w:rtl/>
        </w:rPr>
        <w:t>ی</w:t>
      </w:r>
      <w:r>
        <w:rPr>
          <w:rtl/>
        </w:rPr>
        <w:t xml:space="preserve"> پتانس</w:t>
      </w:r>
      <w:r>
        <w:rPr>
          <w:rFonts w:hint="cs"/>
          <w:rtl/>
        </w:rPr>
        <w:t>ی</w:t>
      </w:r>
      <w:r>
        <w:rPr>
          <w:rFonts w:hint="eastAsia"/>
          <w:rtl/>
        </w:rPr>
        <w:t>ل</w:t>
      </w:r>
      <w:r>
        <w:rPr>
          <w:rtl/>
        </w:rPr>
        <w:t xml:space="preserve"> بالا</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برا</w:t>
      </w:r>
      <w:r>
        <w:rPr>
          <w:rFonts w:hint="cs"/>
          <w:rtl/>
        </w:rPr>
        <w:t>ی</w:t>
      </w:r>
      <w:r>
        <w:rPr>
          <w:rtl/>
        </w:rPr>
        <w:t xml:space="preserve"> بهبود فرآ</w:t>
      </w:r>
      <w:r>
        <w:rPr>
          <w:rFonts w:hint="cs"/>
          <w:rtl/>
        </w:rPr>
        <w:t>ی</w:t>
      </w:r>
      <w:r>
        <w:rPr>
          <w:rFonts w:hint="eastAsia"/>
          <w:rtl/>
        </w:rPr>
        <w:t>ندها</w:t>
      </w:r>
      <w:r>
        <w:rPr>
          <w:rFonts w:hint="cs"/>
          <w:rtl/>
        </w:rPr>
        <w:t>ی</w:t>
      </w:r>
      <w:r>
        <w:rPr>
          <w:rtl/>
        </w:rPr>
        <w:t xml:space="preserve"> همسان‌س</w:t>
      </w:r>
      <w:r>
        <w:rPr>
          <w:rFonts w:hint="eastAsia"/>
          <w:rtl/>
        </w:rPr>
        <w:t>از</w:t>
      </w:r>
      <w:r>
        <w:rPr>
          <w:rFonts w:hint="cs"/>
          <w:rtl/>
        </w:rPr>
        <w:t>ی</w:t>
      </w:r>
      <w:r>
        <w:rPr>
          <w:rtl/>
        </w:rPr>
        <w:t xml:space="preserve"> باتر</w:t>
      </w:r>
      <w:r>
        <w:rPr>
          <w:rFonts w:hint="cs"/>
          <w:rtl/>
        </w:rPr>
        <w:t>ی</w:t>
      </w:r>
      <w:r>
        <w:rPr>
          <w:rtl/>
        </w:rPr>
        <w:t xml:space="preserve"> در مقا</w:t>
      </w:r>
      <w:r>
        <w:rPr>
          <w:rFonts w:hint="cs"/>
          <w:rtl/>
        </w:rPr>
        <w:t>ی</w:t>
      </w:r>
      <w:r>
        <w:rPr>
          <w:rFonts w:hint="eastAsia"/>
          <w:rtl/>
        </w:rPr>
        <w:t>سه</w:t>
      </w:r>
      <w:r>
        <w:rPr>
          <w:rtl/>
        </w:rPr>
        <w:t xml:space="preserve"> با روش‌ها</w:t>
      </w:r>
      <w:r>
        <w:rPr>
          <w:rFonts w:hint="cs"/>
          <w:rtl/>
        </w:rPr>
        <w:t>ی</w:t>
      </w:r>
      <w:r>
        <w:rPr>
          <w:rtl/>
        </w:rPr>
        <w:t xml:space="preserve"> سنت</w:t>
      </w:r>
      <w:r>
        <w:rPr>
          <w:rFonts w:hint="cs"/>
          <w:rtl/>
        </w:rPr>
        <w:t>ی</w:t>
      </w:r>
      <w:r>
        <w:rPr>
          <w:rtl/>
        </w:rPr>
        <w:t xml:space="preserve"> مبتن</w:t>
      </w:r>
      <w:r>
        <w:rPr>
          <w:rFonts w:hint="cs"/>
          <w:rtl/>
        </w:rPr>
        <w:t>ی</w:t>
      </w:r>
      <w:r>
        <w:rPr>
          <w:rtl/>
        </w:rPr>
        <w:t xml:space="preserve"> بر ولتاژ است.</w:t>
      </w:r>
      <w:r>
        <w:rPr>
          <w:rFonts w:hint="cs"/>
          <w:rtl/>
        </w:rPr>
        <w:t xml:space="preserve"> جزئیات دقیق‌تر این مقایسه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Ref173958501 \h</w:instrText>
      </w:r>
      <w:r>
        <w:rPr>
          <w:rtl/>
        </w:rPr>
        <w:instrText xml:space="preserve"> </w:instrText>
      </w:r>
      <w:r>
        <w:rPr>
          <w:rtl/>
        </w:rPr>
      </w:r>
      <w:r>
        <w:rPr>
          <w:rtl/>
        </w:rPr>
        <w:fldChar w:fldCharType="separate"/>
      </w:r>
      <w:r w:rsidR="00A316F8" w:rsidRPr="006A502D">
        <w:rPr>
          <w:rtl/>
        </w:rPr>
        <w:t xml:space="preserve">جدول </w:t>
      </w:r>
      <w:r w:rsidR="00A316F8">
        <w:rPr>
          <w:noProof/>
          <w:rtl/>
        </w:rPr>
        <w:t>‏4</w:t>
      </w:r>
      <w:r w:rsidR="00A316F8" w:rsidRPr="006A502D">
        <w:rPr>
          <w:rtl/>
        </w:rPr>
        <w:noBreakHyphen/>
      </w:r>
      <w:r w:rsidR="00A316F8">
        <w:rPr>
          <w:noProof/>
          <w:rtl/>
        </w:rPr>
        <w:t>11</w:t>
      </w:r>
      <w:r>
        <w:rPr>
          <w:rtl/>
        </w:rPr>
        <w:fldChar w:fldCharType="end"/>
      </w:r>
      <w:r>
        <w:rPr>
          <w:rFonts w:hint="cs"/>
          <w:rtl/>
        </w:rPr>
        <w:t xml:space="preserve">قرار داده شده است. </w:t>
      </w:r>
      <w:r w:rsidR="00DC0328">
        <w:rPr>
          <w:rFonts w:hint="cs"/>
          <w:rtl/>
        </w:rPr>
        <w:t>همان‌طور</w:t>
      </w:r>
      <w:r>
        <w:rPr>
          <w:rFonts w:hint="cs"/>
          <w:rtl/>
        </w:rPr>
        <w:t xml:space="preserve"> که مشاهده </w:t>
      </w:r>
      <w:r w:rsidR="00FE31EC">
        <w:rPr>
          <w:rFonts w:hint="cs"/>
          <w:rtl/>
        </w:rPr>
        <w:t>می‌کنید</w:t>
      </w:r>
      <w:r>
        <w:rPr>
          <w:rFonts w:hint="cs"/>
          <w:rtl/>
        </w:rPr>
        <w:t xml:space="preserve">، میزان ناهمسانی و روی‌هم‌رفت در پژوهش پیشنهادی </w:t>
      </w:r>
      <w:r w:rsidR="00021C43">
        <w:rPr>
          <w:rFonts w:hint="cs"/>
          <w:rtl/>
        </w:rPr>
        <w:t>به‌صورت</w:t>
      </w:r>
      <w:r>
        <w:rPr>
          <w:rFonts w:hint="cs"/>
          <w:rtl/>
        </w:rPr>
        <w:t xml:space="preserve"> دقیق محاسبه شده و توسط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A316F8" w:rsidRPr="0055125F">
        <w:rPr>
          <w:rtl/>
        </w:rPr>
        <w:t xml:space="preserve">شکل </w:t>
      </w:r>
      <w:r w:rsidR="00A316F8">
        <w:rPr>
          <w:noProof/>
          <w:rtl/>
        </w:rPr>
        <w:t>‏4</w:t>
      </w:r>
      <w:r w:rsidR="00A316F8">
        <w:rPr>
          <w:rtl/>
        </w:rPr>
        <w:noBreakHyphen/>
      </w:r>
      <w:r w:rsidR="00A316F8">
        <w:rPr>
          <w:noProof/>
          <w:rtl/>
        </w:rPr>
        <w:t>21</w:t>
      </w:r>
      <w:r>
        <w:rPr>
          <w:rtl/>
        </w:rPr>
        <w:fldChar w:fldCharType="end"/>
      </w:r>
      <w:r>
        <w:rPr>
          <w:rFonts w:hint="cs"/>
          <w:rtl/>
        </w:rPr>
        <w:t xml:space="preserve"> تصدیق می‌شود. با توجه به استفاده از متغیر ولتاژ در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Pr>
          <w:rStyle w:val="normChar"/>
          <w:rFonts w:hint="cs"/>
          <w:rtl/>
        </w:rPr>
        <w:t>محاسبه</w:t>
      </w:r>
      <w:r>
        <w:rPr>
          <w:rStyle w:val="normChar"/>
          <w:rFonts w:cs="B Lotus" w:hint="cs"/>
          <w:rtl/>
        </w:rPr>
        <w:t>‌</w:t>
      </w:r>
      <w:r>
        <w:rPr>
          <w:rStyle w:val="normChar"/>
          <w:rFonts w:hint="cs"/>
          <w:rtl/>
        </w:rPr>
        <w:t>ی این مقادیر امکان پذیر نیست و به همین دلیل در این مقاله ثبت نشده است.</w:t>
      </w:r>
    </w:p>
    <w:tbl>
      <w:tblPr>
        <w:tblpPr w:leftFromText="180" w:rightFromText="180" w:vertAnchor="text" w:horzAnchor="margin" w:tblpXSpec="center" w:tblpY="280"/>
        <w:bidiVisual/>
        <w:tblW w:w="0" w:type="auto"/>
        <w:tblLook w:val="04A0" w:firstRow="1" w:lastRow="0" w:firstColumn="1" w:lastColumn="0" w:noHBand="0" w:noVBand="1"/>
      </w:tblPr>
      <w:tblGrid>
        <w:gridCol w:w="8505"/>
      </w:tblGrid>
      <w:tr w:rsidR="00BE32F0" w14:paraId="65C832F0" w14:textId="77777777" w:rsidTr="006A3C6D">
        <w:tc>
          <w:tcPr>
            <w:tcW w:w="9027" w:type="dxa"/>
            <w:shd w:val="clear" w:color="auto" w:fill="auto"/>
            <w:vAlign w:val="center"/>
          </w:tcPr>
          <w:p w14:paraId="6084E814" w14:textId="77777777" w:rsidR="00BE32F0" w:rsidRPr="0055125F" w:rsidRDefault="00BE32F0" w:rsidP="0009510A">
            <w:pPr>
              <w:pStyle w:val="Subtitle"/>
              <w:framePr w:hSpace="0" w:wrap="auto" w:vAnchor="margin" w:hAnchor="text" w:xAlign="left" w:yAlign="inline"/>
              <w:suppressOverlap w:val="0"/>
              <w:rPr>
                <w:lang w:bidi="fa-IR"/>
              </w:rPr>
            </w:pPr>
            <w:bookmarkStart w:id="1134" w:name="_Toc174117242"/>
            <w:r w:rsidRPr="0068229C">
              <w:rPr>
                <w:noProof/>
                <w:rtl/>
              </w:rPr>
              <w:drawing>
                <wp:inline distT="0" distB="0" distL="0" distR="0" wp14:anchorId="532EF074" wp14:editId="551D5761">
                  <wp:extent cx="5283505" cy="2969211"/>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06" cstate="print">
                            <a:extLst>
                              <a:ext uri="{28A0092B-C50C-407E-A947-70E740481C1C}">
                                <a14:useLocalDpi xmlns:a14="http://schemas.microsoft.com/office/drawing/2010/main" val="0"/>
                              </a:ext>
                            </a:extLst>
                          </a:blip>
                          <a:stretch>
                            <a:fillRect/>
                          </a:stretch>
                        </pic:blipFill>
                        <pic:spPr bwMode="auto">
                          <a:xfrm>
                            <a:off x="0" y="0"/>
                            <a:ext cx="5296213" cy="2976352"/>
                          </a:xfrm>
                          <a:prstGeom prst="rect">
                            <a:avLst/>
                          </a:prstGeom>
                          <a:noFill/>
                          <a:ln>
                            <a:noFill/>
                          </a:ln>
                        </pic:spPr>
                      </pic:pic>
                    </a:graphicData>
                  </a:graphic>
                </wp:inline>
              </w:drawing>
            </w:r>
            <w:bookmarkEnd w:id="1134"/>
          </w:p>
        </w:tc>
      </w:tr>
      <w:tr w:rsidR="00BE32F0" w:rsidRPr="00665CDB" w14:paraId="4002EC0D" w14:textId="77777777" w:rsidTr="006A3C6D">
        <w:tc>
          <w:tcPr>
            <w:tcW w:w="9027" w:type="dxa"/>
            <w:shd w:val="clear" w:color="auto" w:fill="auto"/>
            <w:vAlign w:val="center"/>
          </w:tcPr>
          <w:p w14:paraId="4C56FBB3" w14:textId="77777777" w:rsidR="00BE32F0" w:rsidRPr="0055125F" w:rsidRDefault="00BE32F0" w:rsidP="0009510A">
            <w:pPr>
              <w:pStyle w:val="Subtitle"/>
              <w:framePr w:hSpace="0" w:wrap="auto" w:vAnchor="margin" w:hAnchor="text" w:xAlign="left" w:yAlign="inline"/>
              <w:suppressOverlap w:val="0"/>
              <w:rPr>
                <w:noProof/>
                <w:rtl/>
              </w:rPr>
            </w:pPr>
            <w:bookmarkStart w:id="1135" w:name="_Toc174312543"/>
            <w:bookmarkStart w:id="1136" w:name="_Toc174312618"/>
            <w:bookmarkStart w:id="1137" w:name="_Toc17510316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20</w:t>
            </w:r>
            <w:r>
              <w:rPr>
                <w:rtl/>
              </w:rPr>
              <w:fldChar w:fldCharType="end"/>
            </w:r>
            <w:r>
              <w:rPr>
                <w:rFonts w:hint="cs"/>
                <w:rtl/>
              </w:rPr>
              <w:t xml:space="preserve"> نمودار خروجی </w:t>
            </w:r>
            <w:r>
              <w:t>SOC</w:t>
            </w:r>
            <w:r>
              <w:rPr>
                <w:rFonts w:hint="cs"/>
                <w:rtl/>
              </w:rPr>
              <w:t xml:space="preserve"> باتری‌ها در فرآیند همسان‌سازی در روش پیشنهادی.</w:t>
            </w:r>
            <w:bookmarkEnd w:id="1135"/>
            <w:bookmarkEnd w:id="1136"/>
            <w:bookmarkEnd w:id="1137"/>
            <w:r>
              <w:rPr>
                <w:rFonts w:hint="cs"/>
                <w:rtl/>
              </w:rPr>
              <w:t xml:space="preserve"> </w:t>
            </w:r>
          </w:p>
        </w:tc>
      </w:tr>
    </w:tbl>
    <w:p w14:paraId="4B268963" w14:textId="77777777" w:rsidR="00BE32F0" w:rsidRDefault="00BE32F0" w:rsidP="00BE32F0">
      <w:pPr>
        <w:rPr>
          <w:rStyle w:val="normChar"/>
          <w:rtl/>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BE32F0" w14:paraId="3A5EA2BC" w14:textId="77777777" w:rsidTr="006A3C6D">
        <w:tc>
          <w:tcPr>
            <w:tcW w:w="9027" w:type="dxa"/>
            <w:shd w:val="clear" w:color="auto" w:fill="auto"/>
            <w:vAlign w:val="center"/>
          </w:tcPr>
          <w:p w14:paraId="20716C90" w14:textId="77777777" w:rsidR="00BE32F0" w:rsidRPr="0055125F" w:rsidRDefault="00BE32F0" w:rsidP="0009510A">
            <w:pPr>
              <w:pStyle w:val="Subtitle"/>
              <w:framePr w:hSpace="0" w:wrap="auto" w:vAnchor="margin" w:hAnchor="text" w:xAlign="left" w:yAlign="inline"/>
              <w:suppressOverlap w:val="0"/>
              <w:rPr>
                <w:rtl/>
              </w:rPr>
            </w:pPr>
            <w:r w:rsidRPr="005F0DA1">
              <w:rPr>
                <w:noProof/>
                <w:rtl/>
              </w:rPr>
              <w:lastRenderedPageBreak/>
              <w:drawing>
                <wp:inline distT="0" distB="0" distL="0" distR="0" wp14:anchorId="7B6731EB" wp14:editId="38DF4793">
                  <wp:extent cx="5313883" cy="3045460"/>
                  <wp:effectExtent l="0" t="0" r="1270" b="254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330207" cy="3054815"/>
                          </a:xfrm>
                          <a:prstGeom prst="rect">
                            <a:avLst/>
                          </a:prstGeom>
                        </pic:spPr>
                      </pic:pic>
                    </a:graphicData>
                  </a:graphic>
                </wp:inline>
              </w:drawing>
            </w:r>
          </w:p>
        </w:tc>
      </w:tr>
      <w:tr w:rsidR="00BE32F0" w:rsidRPr="00665CDB" w14:paraId="1EA4FD52" w14:textId="77777777" w:rsidTr="006A3C6D">
        <w:tc>
          <w:tcPr>
            <w:tcW w:w="9027" w:type="dxa"/>
            <w:shd w:val="clear" w:color="auto" w:fill="auto"/>
            <w:vAlign w:val="center"/>
          </w:tcPr>
          <w:p w14:paraId="5B95D8A4" w14:textId="56B7964D" w:rsidR="00BE32F0" w:rsidRPr="0055125F" w:rsidRDefault="00BE32F0" w:rsidP="0009510A">
            <w:pPr>
              <w:pStyle w:val="Subtitle"/>
              <w:framePr w:hSpace="0" w:wrap="auto" w:vAnchor="margin" w:hAnchor="text" w:xAlign="left" w:yAlign="inline"/>
              <w:suppressOverlap w:val="0"/>
              <w:rPr>
                <w:noProof/>
                <w:rtl/>
              </w:rPr>
            </w:pPr>
            <w:bookmarkStart w:id="1138" w:name="_Ref173957331"/>
            <w:bookmarkStart w:id="1139" w:name="_Toc174312544"/>
            <w:bookmarkStart w:id="1140" w:name="_Toc174312619"/>
            <w:bookmarkStart w:id="1141" w:name="_Toc17510316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21</w:t>
            </w:r>
            <w:r>
              <w:rPr>
                <w:rtl/>
              </w:rPr>
              <w:fldChar w:fldCharType="end"/>
            </w:r>
            <w:bookmarkEnd w:id="1138"/>
            <w:r>
              <w:rPr>
                <w:rtl/>
              </w:rPr>
              <w:t xml:space="preserve"> </w:t>
            </w:r>
            <w:r>
              <w:rPr>
                <w:rFonts w:hint="cs"/>
                <w:rtl/>
              </w:rPr>
              <w:t>نمودار خروجی ولتاژ باتری‌ها در فرآیند همسان‌سازی</w:t>
            </w:r>
            <w:r>
              <w:rPr>
                <w:rFonts w:hint="cs"/>
                <w:rtl/>
                <w:lang w:bidi="fa-IR"/>
              </w:rPr>
              <w:t xml:space="preserve"> با روش </w:t>
            </w:r>
            <w:r>
              <w:rPr>
                <w:lang w:bidi="fa-IR"/>
              </w:rPr>
              <w:t>DBSCAN</w:t>
            </w:r>
            <w:r>
              <w:rPr>
                <w:rFonts w:hint="cs"/>
                <w:rtl/>
                <w:lang w:bidi="fa-IR"/>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rPr>
              <w:t>.</w:t>
            </w:r>
            <w:bookmarkEnd w:id="1139"/>
            <w:bookmarkEnd w:id="1140"/>
            <w:bookmarkEnd w:id="1141"/>
          </w:p>
        </w:tc>
      </w:tr>
    </w:tbl>
    <w:p w14:paraId="3A97024A" w14:textId="77777777" w:rsidR="00BE32F0" w:rsidRDefault="00BE32F0" w:rsidP="00ED036A">
      <w:pPr>
        <w:pStyle w:val="Heading3"/>
        <w:rPr>
          <w:rtl/>
        </w:rPr>
      </w:pPr>
      <w:bookmarkStart w:id="1142" w:name="_Toc174117243"/>
      <w:bookmarkStart w:id="1143" w:name="_Toc174401186"/>
      <w:r>
        <w:rPr>
          <w:rFonts w:hint="cs"/>
          <w:rtl/>
        </w:rPr>
        <w:t xml:space="preserve">الگوریتم پیشنهادی و </w:t>
      </w:r>
      <w:r>
        <w:t>FLC</w:t>
      </w:r>
      <w:bookmarkEnd w:id="1142"/>
      <w:bookmarkEnd w:id="1143"/>
    </w:p>
    <w:p w14:paraId="4E3FA002" w14:textId="78BF9F71" w:rsidR="00BE32F0" w:rsidRDefault="00BE32F0" w:rsidP="00BE32F0">
      <w:pPr>
        <w:rPr>
          <w:rtl/>
          <w:lang w:bidi="fa-IR"/>
        </w:rPr>
      </w:pPr>
      <w:r>
        <w:rPr>
          <w:rtl/>
        </w:rPr>
        <w:fldChar w:fldCharType="begin"/>
      </w:r>
      <w:r>
        <w:rPr>
          <w:rtl/>
        </w:rPr>
        <w:instrText xml:space="preserve"> </w:instrText>
      </w:r>
      <w:r>
        <w:instrText>REF</w:instrText>
      </w:r>
      <w:r>
        <w:rPr>
          <w:rtl/>
        </w:rPr>
        <w:instrText xml:space="preserve"> _</w:instrText>
      </w:r>
      <w:r>
        <w:instrText>Ref173961251 \h</w:instrText>
      </w:r>
      <w:r>
        <w:rPr>
          <w:rtl/>
        </w:rPr>
        <w:instrText xml:space="preserve"> </w:instrText>
      </w:r>
      <w:r>
        <w:rPr>
          <w:rtl/>
        </w:rPr>
      </w:r>
      <w:r>
        <w:rPr>
          <w:rtl/>
        </w:rPr>
        <w:fldChar w:fldCharType="separate"/>
      </w:r>
      <w:r w:rsidR="00A316F8" w:rsidRPr="0055125F">
        <w:rPr>
          <w:rtl/>
        </w:rPr>
        <w:t xml:space="preserve">شکل </w:t>
      </w:r>
      <w:r w:rsidR="00A316F8">
        <w:rPr>
          <w:noProof/>
          <w:rtl/>
        </w:rPr>
        <w:t>‏4</w:t>
      </w:r>
      <w:r w:rsidR="00A316F8">
        <w:rPr>
          <w:rtl/>
        </w:rPr>
        <w:noBreakHyphen/>
      </w:r>
      <w:r w:rsidR="00A316F8">
        <w:rPr>
          <w:noProof/>
          <w:rtl/>
        </w:rPr>
        <w:t>22</w:t>
      </w:r>
      <w:r>
        <w:rPr>
          <w:rtl/>
        </w:rPr>
        <w:fldChar w:fldCharType="end"/>
      </w:r>
      <w:r>
        <w:rPr>
          <w:rtl/>
        </w:rPr>
        <w:t xml:space="preserve"> نمایش‌دهنده روش پیشنهادی است که توانسته فرآیند همسان‌سازی را در مدت زمان 1099 ثانیه به پایان برساند، که نشان‌دهنده سرعت </w:t>
      </w:r>
      <w:r>
        <w:rPr>
          <w:rFonts w:hint="cs"/>
          <w:rtl/>
        </w:rPr>
        <w:t>برتری</w:t>
      </w:r>
      <w:r>
        <w:rPr>
          <w:rtl/>
        </w:rPr>
        <w:t xml:space="preserve"> </w:t>
      </w:r>
      <w:r>
        <w:rPr>
          <w:rFonts w:hint="cs"/>
          <w:rtl/>
        </w:rPr>
        <w:t>آن</w:t>
      </w:r>
      <w:r>
        <w:rPr>
          <w:rtl/>
        </w:rPr>
        <w:t xml:space="preserve"> است. در مقابل، </w:t>
      </w:r>
      <w:r>
        <w:rPr>
          <w:rtl/>
        </w:rPr>
        <w:fldChar w:fldCharType="begin"/>
      </w:r>
      <w:r>
        <w:rPr>
          <w:rtl/>
        </w:rPr>
        <w:instrText xml:space="preserve"> </w:instrText>
      </w:r>
      <w:r>
        <w:instrText>REF</w:instrText>
      </w:r>
      <w:r>
        <w:rPr>
          <w:rtl/>
        </w:rPr>
        <w:instrText xml:space="preserve"> _</w:instrText>
      </w:r>
      <w:r>
        <w:instrText>Ref173961406 \h</w:instrText>
      </w:r>
      <w:r>
        <w:rPr>
          <w:rtl/>
        </w:rPr>
        <w:instrText xml:space="preserve"> </w:instrText>
      </w:r>
      <w:r>
        <w:rPr>
          <w:rtl/>
        </w:rPr>
      </w:r>
      <w:r>
        <w:rPr>
          <w:rtl/>
        </w:rPr>
        <w:fldChar w:fldCharType="separate"/>
      </w:r>
      <w:r w:rsidR="00A316F8" w:rsidRPr="0055125F">
        <w:rPr>
          <w:rtl/>
        </w:rPr>
        <w:t xml:space="preserve">شکل </w:t>
      </w:r>
      <w:r w:rsidR="00A316F8">
        <w:rPr>
          <w:noProof/>
          <w:rtl/>
        </w:rPr>
        <w:t>‏4</w:t>
      </w:r>
      <w:r w:rsidR="00A316F8">
        <w:rPr>
          <w:rtl/>
        </w:rPr>
        <w:noBreakHyphen/>
      </w:r>
      <w:r w:rsidR="00A316F8">
        <w:rPr>
          <w:noProof/>
          <w:rtl/>
        </w:rPr>
        <w:t>23</w:t>
      </w:r>
      <w:r>
        <w:rPr>
          <w:rtl/>
        </w:rPr>
        <w:fldChar w:fldCharType="end"/>
      </w:r>
      <w:r>
        <w:rPr>
          <w:rtl/>
        </w:rPr>
        <w:t xml:space="preserve"> که نمایش‌دهنده روش</w:t>
      </w:r>
      <w:r>
        <w:t xml:space="preserve"> FLC </w:t>
      </w:r>
      <w:r>
        <w:rPr>
          <w:rFonts w:hint="cs"/>
          <w:rtl/>
        </w:rPr>
        <w:t xml:space="preserve"> </w:t>
      </w:r>
      <w:r>
        <w:rPr>
          <w:rtl/>
        </w:rPr>
        <w:t xml:space="preserve">معرفی شده در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tl/>
        </w:rPr>
        <w:t xml:space="preserve"> است، نشان می‌دهد که همسان‌سازی در این روش در مدت زمان 2932 ثانیه به اتمام رسیده است</w:t>
      </w:r>
      <w:r>
        <w:t>.</w:t>
      </w:r>
      <w:r>
        <w:rPr>
          <w:rFonts w:hint="cs"/>
          <w:rtl/>
          <w:lang w:bidi="fa-IR"/>
        </w:rPr>
        <w:t xml:space="preserve"> ب</w:t>
      </w:r>
      <w:r>
        <w:rPr>
          <w:rtl/>
        </w:rPr>
        <w:t xml:space="preserve">ر اساس داده‌های به دست آمده از </w:t>
      </w:r>
      <w:r>
        <w:rPr>
          <w:rtl/>
        </w:rPr>
        <w:fldChar w:fldCharType="begin"/>
      </w:r>
      <w:r>
        <w:rPr>
          <w:rtl/>
        </w:rPr>
        <w:instrText xml:space="preserve"> </w:instrText>
      </w:r>
      <w:r>
        <w:instrText>REF</w:instrText>
      </w:r>
      <w:r>
        <w:rPr>
          <w:rtl/>
        </w:rPr>
        <w:instrText xml:space="preserve"> _</w:instrText>
      </w:r>
      <w:r>
        <w:instrText>Ref173966928 \h</w:instrText>
      </w:r>
      <w:r>
        <w:rPr>
          <w:rtl/>
        </w:rPr>
        <w:instrText xml:space="preserve"> </w:instrText>
      </w:r>
      <w:r>
        <w:rPr>
          <w:rtl/>
        </w:rPr>
      </w:r>
      <w:r>
        <w:rPr>
          <w:rtl/>
        </w:rPr>
        <w:fldChar w:fldCharType="separate"/>
      </w:r>
      <w:r w:rsidR="00A316F8" w:rsidRPr="006A502D">
        <w:rPr>
          <w:rtl/>
        </w:rPr>
        <w:t xml:space="preserve">جدول </w:t>
      </w:r>
      <w:r w:rsidR="00A316F8">
        <w:rPr>
          <w:noProof/>
          <w:rtl/>
        </w:rPr>
        <w:t>‏4</w:t>
      </w:r>
      <w:r w:rsidR="00A316F8" w:rsidRPr="006A502D">
        <w:rPr>
          <w:rtl/>
        </w:rPr>
        <w:noBreakHyphen/>
      </w:r>
      <w:r w:rsidR="00A316F8">
        <w:rPr>
          <w:noProof/>
          <w:rtl/>
        </w:rPr>
        <w:t>12</w:t>
      </w:r>
      <w:r>
        <w:rPr>
          <w:rtl/>
        </w:rPr>
        <w:fldChar w:fldCharType="end"/>
      </w:r>
      <w:r>
        <w:rPr>
          <w:rtl/>
        </w:rPr>
        <w:t xml:space="preserve"> در پایان‌نامه، روش پیشنهادی در مقایسه با روش‌های دیگر به‌طور قابل توجهی در کاهش ناهمسانی و روی هم رفت باتری‌ها موفق عمل کرده است. این کاهش نه تنها باعث بهبود کارایی و افزایش طول عمر باتری‌ها می‌شود، بلکه همچنین به مدیریت بهتر انرژی و کاهش زمان نیاز برای همسان‌سازی کمک </w:t>
      </w:r>
      <w:r w:rsidR="00DC0328">
        <w:rPr>
          <w:rtl/>
        </w:rPr>
        <w:t>می‌کند</w:t>
      </w:r>
      <w:r>
        <w:rPr>
          <w:rtl/>
        </w:rPr>
        <w:t xml:space="preserve">. </w:t>
      </w:r>
    </w:p>
    <w:tbl>
      <w:tblPr>
        <w:tblpPr w:leftFromText="180" w:rightFromText="180" w:vertAnchor="text" w:horzAnchor="margin" w:tblpXSpec="center" w:tblpY="121"/>
        <w:bidiVisual/>
        <w:tblW w:w="5000" w:type="pct"/>
        <w:tblLook w:val="04A0" w:firstRow="1" w:lastRow="0" w:firstColumn="1" w:lastColumn="0" w:noHBand="0" w:noVBand="1"/>
      </w:tblPr>
      <w:tblGrid>
        <w:gridCol w:w="8505"/>
      </w:tblGrid>
      <w:tr w:rsidR="00BE32F0" w14:paraId="2A8E06C4" w14:textId="77777777" w:rsidTr="006A3C6D">
        <w:tc>
          <w:tcPr>
            <w:tcW w:w="5000" w:type="pct"/>
            <w:shd w:val="clear" w:color="auto" w:fill="auto"/>
            <w:vAlign w:val="center"/>
          </w:tcPr>
          <w:p w14:paraId="79EA3F5F" w14:textId="77777777" w:rsidR="00BE32F0" w:rsidRPr="0055125F" w:rsidRDefault="00BE32F0" w:rsidP="00075536">
            <w:pPr>
              <w:pStyle w:val="Subtitle"/>
              <w:framePr w:hSpace="0" w:wrap="auto" w:vAnchor="margin" w:hAnchor="text" w:xAlign="left" w:yAlign="inline"/>
              <w:suppressOverlap w:val="0"/>
              <w:rPr>
                <w:lang w:bidi="fa-IR"/>
              </w:rPr>
            </w:pPr>
            <w:bookmarkStart w:id="1144" w:name="_Toc174117244"/>
            <w:r w:rsidRPr="0068229C">
              <w:rPr>
                <w:noProof/>
                <w:rtl/>
              </w:rPr>
              <w:lastRenderedPageBreak/>
              <w:drawing>
                <wp:inline distT="0" distB="0" distL="0" distR="0" wp14:anchorId="44C71B60" wp14:editId="3BB65FEA">
                  <wp:extent cx="5333539" cy="2808605"/>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08" cstate="print">
                            <a:extLst>
                              <a:ext uri="{28A0092B-C50C-407E-A947-70E740481C1C}">
                                <a14:useLocalDpi xmlns:a14="http://schemas.microsoft.com/office/drawing/2010/main" val="0"/>
                              </a:ext>
                            </a:extLst>
                          </a:blip>
                          <a:stretch>
                            <a:fillRect/>
                          </a:stretch>
                        </pic:blipFill>
                        <pic:spPr bwMode="auto">
                          <a:xfrm>
                            <a:off x="0" y="0"/>
                            <a:ext cx="5344419" cy="2814335"/>
                          </a:xfrm>
                          <a:prstGeom prst="rect">
                            <a:avLst/>
                          </a:prstGeom>
                          <a:noFill/>
                          <a:ln>
                            <a:noFill/>
                          </a:ln>
                        </pic:spPr>
                      </pic:pic>
                    </a:graphicData>
                  </a:graphic>
                </wp:inline>
              </w:drawing>
            </w:r>
            <w:bookmarkEnd w:id="1144"/>
          </w:p>
        </w:tc>
      </w:tr>
      <w:tr w:rsidR="00BE32F0" w:rsidRPr="00665CDB" w14:paraId="77CC90B4" w14:textId="77777777" w:rsidTr="006A3C6D">
        <w:tc>
          <w:tcPr>
            <w:tcW w:w="5000" w:type="pct"/>
            <w:shd w:val="clear" w:color="auto" w:fill="auto"/>
            <w:vAlign w:val="center"/>
          </w:tcPr>
          <w:p w14:paraId="25A64C5F" w14:textId="77777777" w:rsidR="00BE32F0" w:rsidRPr="0055125F" w:rsidRDefault="00BE32F0" w:rsidP="00075536">
            <w:pPr>
              <w:pStyle w:val="Subtitle"/>
              <w:framePr w:hSpace="0" w:wrap="auto" w:vAnchor="margin" w:hAnchor="text" w:xAlign="left" w:yAlign="inline"/>
              <w:suppressOverlap w:val="0"/>
              <w:rPr>
                <w:noProof/>
                <w:rtl/>
              </w:rPr>
            </w:pPr>
            <w:bookmarkStart w:id="1145" w:name="_Ref173961251"/>
            <w:bookmarkStart w:id="1146" w:name="_Toc174117245"/>
            <w:bookmarkStart w:id="1147" w:name="_Toc174312545"/>
            <w:bookmarkStart w:id="1148" w:name="_Toc174312620"/>
            <w:bookmarkStart w:id="1149" w:name="_Toc17510316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22</w:t>
            </w:r>
            <w:r>
              <w:rPr>
                <w:rtl/>
              </w:rPr>
              <w:fldChar w:fldCharType="end"/>
            </w:r>
            <w:bookmarkEnd w:id="1145"/>
            <w:r>
              <w:rPr>
                <w:rFonts w:hint="cs"/>
                <w:rtl/>
              </w:rPr>
              <w:t xml:space="preserve"> نمودار خروجی </w:t>
            </w:r>
            <w:r>
              <w:t>SOC</w:t>
            </w:r>
            <w:r>
              <w:rPr>
                <w:rFonts w:hint="cs"/>
                <w:rtl/>
              </w:rPr>
              <w:t xml:space="preserve"> باتری‌ها در فرآیند همسان‌سازی در روش پیشنهادی.</w:t>
            </w:r>
            <w:bookmarkEnd w:id="1146"/>
            <w:bookmarkEnd w:id="1147"/>
            <w:bookmarkEnd w:id="1148"/>
            <w:bookmarkEnd w:id="1149"/>
            <w:r>
              <w:rPr>
                <w:rFonts w:hint="cs"/>
                <w:rtl/>
              </w:rPr>
              <w:t xml:space="preserve"> </w:t>
            </w:r>
          </w:p>
        </w:tc>
      </w:tr>
      <w:tr w:rsidR="00BE32F0" w14:paraId="6EDF4EB4" w14:textId="77777777" w:rsidTr="006A3C6D">
        <w:tc>
          <w:tcPr>
            <w:tcW w:w="5000" w:type="pct"/>
            <w:shd w:val="clear" w:color="auto" w:fill="auto"/>
            <w:vAlign w:val="center"/>
          </w:tcPr>
          <w:p w14:paraId="7DD8526E" w14:textId="77777777" w:rsidR="00BE32F0" w:rsidRPr="0055125F" w:rsidRDefault="00BE32F0" w:rsidP="00075536">
            <w:pPr>
              <w:pStyle w:val="Subtitle"/>
              <w:framePr w:hSpace="0" w:wrap="auto" w:vAnchor="margin" w:hAnchor="text" w:xAlign="left" w:yAlign="inline"/>
              <w:suppressOverlap w:val="0"/>
              <w:rPr>
                <w:rtl/>
              </w:rPr>
            </w:pPr>
            <w:bookmarkStart w:id="1150" w:name="_Toc174117246"/>
            <w:r w:rsidRPr="00767A04">
              <w:rPr>
                <w:noProof/>
                <w:rtl/>
              </w:rPr>
              <w:drawing>
                <wp:inline distT="0" distB="0" distL="0" distR="0" wp14:anchorId="23241E0F" wp14:editId="05B9ED70">
                  <wp:extent cx="5332831" cy="3028300"/>
                  <wp:effectExtent l="0" t="0" r="127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365731" cy="3046983"/>
                          </a:xfrm>
                          <a:prstGeom prst="rect">
                            <a:avLst/>
                          </a:prstGeom>
                        </pic:spPr>
                      </pic:pic>
                    </a:graphicData>
                  </a:graphic>
                </wp:inline>
              </w:drawing>
            </w:r>
            <w:bookmarkEnd w:id="1150"/>
          </w:p>
        </w:tc>
      </w:tr>
      <w:tr w:rsidR="00BE32F0" w:rsidRPr="00665CDB" w14:paraId="00A3AD56" w14:textId="77777777" w:rsidTr="006A3C6D">
        <w:tc>
          <w:tcPr>
            <w:tcW w:w="5000" w:type="pct"/>
            <w:shd w:val="clear" w:color="auto" w:fill="auto"/>
            <w:vAlign w:val="center"/>
          </w:tcPr>
          <w:p w14:paraId="07DB3C44" w14:textId="26656FD9" w:rsidR="00BE32F0" w:rsidRPr="0055125F" w:rsidRDefault="00BE32F0" w:rsidP="00EE3D06">
            <w:pPr>
              <w:pStyle w:val="Subtitle"/>
              <w:framePr w:hSpace="0" w:wrap="auto" w:vAnchor="margin" w:hAnchor="text" w:xAlign="left" w:yAlign="inline"/>
              <w:suppressOverlap w:val="0"/>
              <w:rPr>
                <w:noProof/>
                <w:rtl/>
              </w:rPr>
            </w:pPr>
            <w:bookmarkStart w:id="1151" w:name="_Ref173961406"/>
            <w:bookmarkStart w:id="1152" w:name="_Toc174117247"/>
            <w:bookmarkStart w:id="1153" w:name="_Toc174312546"/>
            <w:bookmarkStart w:id="1154" w:name="_Toc174312621"/>
            <w:bookmarkStart w:id="1155" w:name="_Toc17510316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23</w:t>
            </w:r>
            <w:r>
              <w:rPr>
                <w:rtl/>
              </w:rPr>
              <w:fldChar w:fldCharType="end"/>
            </w:r>
            <w:bookmarkEnd w:id="1151"/>
            <w:r>
              <w:rPr>
                <w:rtl/>
              </w:rPr>
              <w:t xml:space="preserve"> </w:t>
            </w:r>
            <w:r>
              <w:rPr>
                <w:rFonts w:hint="cs"/>
                <w:rtl/>
              </w:rPr>
              <w:t xml:space="preserve">نمودار خروجی </w:t>
            </w:r>
            <w:r w:rsidR="00EE3D06">
              <w:t>SOC</w:t>
            </w:r>
            <w:r>
              <w:rPr>
                <w:rFonts w:hint="cs"/>
                <w:rtl/>
              </w:rPr>
              <w:t xml:space="preserve"> باتری‌ها در فرآیند همسان‌سازی</w:t>
            </w:r>
            <w:r>
              <w:rPr>
                <w:rFonts w:hint="cs"/>
                <w:rtl/>
                <w:lang w:bidi="fa-IR"/>
              </w:rPr>
              <w:t xml:space="preserve"> با روش </w:t>
            </w:r>
            <w:r>
              <w:t xml:space="preserve"> 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rPr>
              <w:t>.</w:t>
            </w:r>
            <w:bookmarkEnd w:id="1152"/>
            <w:bookmarkEnd w:id="1153"/>
            <w:bookmarkEnd w:id="1154"/>
            <w:bookmarkEnd w:id="1155"/>
          </w:p>
        </w:tc>
      </w:tr>
    </w:tbl>
    <w:p w14:paraId="223D6B4D" w14:textId="07947C13" w:rsidR="00BE32F0" w:rsidRDefault="00BE32F0" w:rsidP="00BE32F0">
      <w:pPr>
        <w:spacing w:line="240" w:lineRule="auto"/>
        <w:ind w:left="288" w:firstLine="283"/>
        <w:rPr>
          <w:rtl/>
        </w:rPr>
      </w:pPr>
    </w:p>
    <w:p w14:paraId="42FA0B1B" w14:textId="77777777" w:rsidR="00BE32F0" w:rsidRDefault="00BE32F0" w:rsidP="00BE32F0">
      <w:pPr>
        <w:spacing w:line="240" w:lineRule="auto"/>
        <w:ind w:left="288" w:firstLine="283"/>
      </w:pPr>
    </w:p>
    <w:p w14:paraId="0D88D5D1" w14:textId="77777777" w:rsidR="00BE32F0" w:rsidRDefault="00BE32F0" w:rsidP="00BE32F0">
      <w:pPr>
        <w:pStyle w:val="Heading3"/>
        <w:rPr>
          <w:rtl/>
        </w:rPr>
      </w:pPr>
      <w:bookmarkStart w:id="1156" w:name="_Toc174117293"/>
      <w:bookmarkStart w:id="1157" w:name="_Toc174401187"/>
      <w:r>
        <w:rPr>
          <w:rFonts w:hint="cs"/>
          <w:rtl/>
        </w:rPr>
        <w:t xml:space="preserve">الگوریتم پیشنهادی و </w:t>
      </w:r>
      <w:r>
        <w:t>GA</w:t>
      </w:r>
      <w:bookmarkEnd w:id="1156"/>
      <w:bookmarkEnd w:id="1157"/>
    </w:p>
    <w:p w14:paraId="557F5F95" w14:textId="6418295A" w:rsidR="00BE32F0" w:rsidRDefault="00BE32F0" w:rsidP="00BE32F0">
      <w:pPr>
        <w:rPr>
          <w:rtl/>
          <w:lang w:bidi="fa-IR"/>
        </w:rPr>
      </w:pPr>
      <w:r>
        <w:rPr>
          <w:rFonts w:hint="cs"/>
          <w:rtl/>
        </w:rPr>
        <w:t xml:space="preserve">با توجه به </w:t>
      </w:r>
      <w:r>
        <w:rPr>
          <w:rtl/>
        </w:rPr>
        <w:fldChar w:fldCharType="begin"/>
      </w:r>
      <w:r>
        <w:rPr>
          <w:rtl/>
        </w:rPr>
        <w:instrText xml:space="preserve"> </w:instrText>
      </w:r>
      <w:r>
        <w:instrText>REF</w:instrText>
      </w:r>
      <w:r>
        <w:rPr>
          <w:rtl/>
        </w:rPr>
        <w:instrText xml:space="preserve"> _</w:instrText>
      </w:r>
      <w:r>
        <w:instrText>Ref173967269 \h</w:instrText>
      </w:r>
      <w:r>
        <w:rPr>
          <w:rtl/>
        </w:rPr>
        <w:instrText xml:space="preserve"> </w:instrText>
      </w:r>
      <w:r>
        <w:rPr>
          <w:rtl/>
        </w:rPr>
      </w:r>
      <w:r>
        <w:rPr>
          <w:rtl/>
        </w:rPr>
        <w:fldChar w:fldCharType="separate"/>
      </w:r>
      <w:r w:rsidR="00A316F8" w:rsidRPr="006A502D">
        <w:rPr>
          <w:rtl/>
        </w:rPr>
        <w:t xml:space="preserve">جدول </w:t>
      </w:r>
      <w:r w:rsidR="00A316F8">
        <w:rPr>
          <w:noProof/>
          <w:rtl/>
        </w:rPr>
        <w:t>‏4</w:t>
      </w:r>
      <w:r w:rsidR="00A316F8" w:rsidRPr="006A502D">
        <w:rPr>
          <w:rtl/>
        </w:rPr>
        <w:noBreakHyphen/>
      </w:r>
      <w:r w:rsidR="00A316F8">
        <w:rPr>
          <w:noProof/>
          <w:rtl/>
        </w:rPr>
        <w:t>13</w:t>
      </w:r>
      <w:r>
        <w:rPr>
          <w:rtl/>
        </w:rPr>
        <w:fldChar w:fldCharType="end"/>
      </w:r>
      <w:r>
        <w:rPr>
          <w:rFonts w:hint="cs"/>
          <w:rtl/>
        </w:rPr>
        <w:t xml:space="preserve"> </w:t>
      </w:r>
      <w:r>
        <w:rPr>
          <w:rtl/>
        </w:rPr>
        <w:t>ارزیابی عملکرد روش پیشنهادی بر مبنای</w:t>
      </w:r>
      <w:r>
        <w:t xml:space="preserve"> PSO-DBSCAN </w:t>
      </w:r>
      <w:r>
        <w:rPr>
          <w:rFonts w:hint="cs"/>
          <w:rtl/>
        </w:rPr>
        <w:t xml:space="preserve">نسبت به </w:t>
      </w:r>
      <w:r>
        <w:t>GA</w:t>
      </w:r>
      <w:r>
        <w:rPr>
          <w:rFonts w:hint="cs"/>
          <w:rtl/>
          <w:lang w:bidi="fa-IR"/>
        </w:rPr>
        <w:t xml:space="preserve"> </w:t>
      </w:r>
      <w:r w:rsidR="00FE31EC">
        <w:rPr>
          <w:rtl/>
          <w:lang w:bidi="fa-IR"/>
        </w:rPr>
        <w:t>نشان</w:t>
      </w:r>
      <w:r>
        <w:rPr>
          <w:rFonts w:hint="cs"/>
          <w:rtl/>
          <w:lang w:bidi="fa-IR"/>
        </w:rPr>
        <w:t xml:space="preserve"> می‌دهد که در </w:t>
      </w:r>
      <w:r>
        <w:rPr>
          <w:rtl/>
        </w:rPr>
        <w:t xml:space="preserve">مدت </w:t>
      </w:r>
      <w:r>
        <w:rPr>
          <w:rtl/>
          <w:lang w:bidi="fa-IR"/>
        </w:rPr>
        <w:t>۶۰۱</w:t>
      </w:r>
      <w:r>
        <w:rPr>
          <w:rtl/>
        </w:rPr>
        <w:t xml:space="preserve"> </w:t>
      </w:r>
      <w:r>
        <w:rPr>
          <w:rFonts w:hint="cs"/>
          <w:rtl/>
        </w:rPr>
        <w:t xml:space="preserve"> </w:t>
      </w:r>
      <w:r>
        <w:rPr>
          <w:rtl/>
        </w:rPr>
        <w:t>ثانیه</w:t>
      </w:r>
      <w:r>
        <w:rPr>
          <w:rFonts w:hint="cs"/>
          <w:rtl/>
        </w:rPr>
        <w:t>، همسان‌سازی اتمام گشته است. همچنین،</w:t>
      </w:r>
      <w:r>
        <w:rPr>
          <w:rtl/>
        </w:rPr>
        <w:t xml:space="preserve"> ناهمسانی نهایی</w:t>
      </w:r>
      <w:r>
        <w:rPr>
          <w:rFonts w:hint="cs"/>
          <w:rtl/>
        </w:rPr>
        <w:t xml:space="preserve"> به میزان</w:t>
      </w:r>
      <w:r>
        <w:rPr>
          <w:rtl/>
        </w:rPr>
        <w:t xml:space="preserve"> </w:t>
      </w:r>
      <w:r>
        <w:rPr>
          <w:rtl/>
          <w:lang w:bidi="fa-IR"/>
        </w:rPr>
        <w:t>۱۴</w:t>
      </w:r>
      <w:r>
        <w:rPr>
          <w:rFonts w:hint="cs"/>
          <w:rtl/>
          <w:lang w:bidi="fa-IR"/>
        </w:rPr>
        <w:t xml:space="preserve">% </w:t>
      </w:r>
      <w:r>
        <w:rPr>
          <w:rtl/>
        </w:rPr>
        <w:t xml:space="preserve">و بدون روی‌هم‌رفت </w:t>
      </w:r>
      <w:r>
        <w:rPr>
          <w:rFonts w:hint="cs"/>
          <w:rtl/>
        </w:rPr>
        <w:t>ثبت شده است که</w:t>
      </w:r>
      <w:r>
        <w:rPr>
          <w:rtl/>
        </w:rPr>
        <w:t xml:space="preserve"> نشان‌دهنده‌ی بهبود قابل‌توجهی نسبت </w:t>
      </w:r>
      <w:r>
        <w:rPr>
          <w:rtl/>
        </w:rPr>
        <w:lastRenderedPageBreak/>
        <w:t xml:space="preserve">به روش‌های دیگر است. </w:t>
      </w:r>
      <w:r w:rsidR="00B37E16">
        <w:rPr>
          <w:rtl/>
        </w:rPr>
        <w:t>این در حالی است که روش</w:t>
      </w:r>
      <w:r w:rsidR="00B37E16">
        <w:t xml:space="preserve"> GA</w:t>
      </w:r>
      <w:r w:rsidR="00B37E16">
        <w:rPr>
          <w:rtl/>
        </w:rPr>
        <w:t xml:space="preserve">، با مدت زمان اتمام </w:t>
      </w:r>
      <w:r w:rsidR="00B37E16">
        <w:rPr>
          <w:rtl/>
          <w:lang w:bidi="fa-IR"/>
        </w:rPr>
        <w:t>۱۳۲۵</w:t>
      </w:r>
      <w:r w:rsidR="00B37E16">
        <w:rPr>
          <w:rtl/>
        </w:rPr>
        <w:t xml:space="preserve"> ثانیه</w:t>
      </w:r>
      <w:r w:rsidR="00B37E16">
        <w:rPr>
          <w:rFonts w:hint="cs"/>
          <w:rtl/>
        </w:rPr>
        <w:t xml:space="preserve"> و</w:t>
      </w:r>
      <w:r w:rsidR="00B37E16">
        <w:rPr>
          <w:rtl/>
        </w:rPr>
        <w:t xml:space="preserve"> ناهمسانی نهایی </w:t>
      </w:r>
      <w:r w:rsidR="00B37E16">
        <w:rPr>
          <w:rtl/>
          <w:lang w:bidi="fa-IR"/>
        </w:rPr>
        <w:t>۵</w:t>
      </w:r>
      <w:r w:rsidR="00B37E16">
        <w:rPr>
          <w:rFonts w:hint="cs"/>
          <w:rtl/>
          <w:lang w:bidi="fa-IR"/>
        </w:rPr>
        <w:t xml:space="preserve">% </w:t>
      </w:r>
      <w:r w:rsidR="00B37E16">
        <w:rPr>
          <w:rtl/>
        </w:rPr>
        <w:t xml:space="preserve">عملکردی پایین‌تر </w:t>
      </w:r>
      <w:r w:rsidR="00FE31EC">
        <w:rPr>
          <w:rFonts w:hint="cs"/>
          <w:rtl/>
        </w:rPr>
        <w:t>کندتر</w:t>
      </w:r>
      <w:r w:rsidR="00B37E16">
        <w:rPr>
          <w:rFonts w:hint="cs"/>
          <w:rtl/>
        </w:rPr>
        <w:t xml:space="preserve"> </w:t>
      </w:r>
      <w:r w:rsidR="00B37E16">
        <w:rPr>
          <w:rtl/>
        </w:rPr>
        <w:t xml:space="preserve">از الگوریتم پیشنهادی دارد. این مقایسه نشان می‌دهد که روش پیشنهادی در مدیریت زمانی و کاهش ناهمسانی در بین سلول‌های باتری، کارآمدتر عمل </w:t>
      </w:r>
      <w:r w:rsidR="00DC0328">
        <w:rPr>
          <w:rtl/>
        </w:rPr>
        <w:t>می‌کند</w:t>
      </w:r>
      <w:r w:rsidR="00B37E16">
        <w:rPr>
          <w:rtl/>
        </w:rPr>
        <w:t xml:space="preserve">. </w:t>
      </w:r>
      <w:r w:rsidR="00B37E16">
        <w:rPr>
          <w:rFonts w:hint="cs"/>
          <w:rtl/>
        </w:rPr>
        <w:t xml:space="preserve">لازم به ذکر است که بار محاسباتی </w:t>
      </w:r>
      <w:r w:rsidR="00B37E16">
        <w:t>GA</w:t>
      </w:r>
      <w:r w:rsidR="00B37E16">
        <w:rPr>
          <w:rFonts w:hint="cs"/>
          <w:rtl/>
          <w:lang w:bidi="fa-IR"/>
        </w:rPr>
        <w:t xml:space="preserve"> نسبت به </w:t>
      </w:r>
      <w:r w:rsidR="00B37E16">
        <w:rPr>
          <w:lang w:bidi="fa-IR"/>
        </w:rPr>
        <w:t>PSO-DBSCAN</w:t>
      </w:r>
      <w:r w:rsidR="00B37E16">
        <w:rPr>
          <w:rFonts w:hint="cs"/>
          <w:rtl/>
          <w:lang w:bidi="fa-IR"/>
        </w:rPr>
        <w:t xml:space="preserve"> بیشتر است و همین امر پیاده سازی بر روی سیستم‌های نهفته را </w:t>
      </w:r>
      <w:r w:rsidR="00FE31EC">
        <w:rPr>
          <w:rFonts w:hint="cs"/>
          <w:rtl/>
          <w:lang w:bidi="fa-IR"/>
        </w:rPr>
        <w:t>چالش‌برانگیزتر</w:t>
      </w:r>
      <w:r w:rsidR="00B37E16">
        <w:rPr>
          <w:rFonts w:hint="cs"/>
          <w:rtl/>
          <w:lang w:bidi="fa-IR"/>
        </w:rPr>
        <w:t xml:space="preserve"> </w:t>
      </w:r>
      <w:r w:rsidR="00DC0328">
        <w:rPr>
          <w:rFonts w:hint="cs"/>
          <w:rtl/>
          <w:lang w:bidi="fa-IR"/>
        </w:rPr>
        <w:t>می‌کند</w:t>
      </w:r>
      <w:r w:rsidR="00B37E16">
        <w:rPr>
          <w:rFonts w:hint="cs"/>
          <w:rtl/>
          <w:lang w:bidi="fa-IR"/>
        </w:rPr>
        <w:t>.</w:t>
      </w:r>
    </w:p>
    <w:p w14:paraId="5838B3B1" w14:textId="77777777" w:rsidR="004F4684" w:rsidRDefault="004F4684" w:rsidP="00BE32F0">
      <w:pPr>
        <w:rPr>
          <w:rtl/>
          <w:lang w:bidi="fa-IR"/>
        </w:rPr>
      </w:pPr>
    </w:p>
    <w:p w14:paraId="45C03CA7" w14:textId="77777777" w:rsidR="004F4684" w:rsidRDefault="004F4684" w:rsidP="00BE32F0">
      <w:pPr>
        <w:rPr>
          <w:rtl/>
          <w:lang w:bidi="fa-IR"/>
        </w:rPr>
      </w:pPr>
    </w:p>
    <w:p w14:paraId="7AE399B3" w14:textId="77777777" w:rsidR="004F4684" w:rsidRDefault="004F4684" w:rsidP="00BE32F0">
      <w:pPr>
        <w:rPr>
          <w:rtl/>
          <w:lang w:bidi="fa-IR"/>
        </w:rPr>
      </w:pPr>
    </w:p>
    <w:tbl>
      <w:tblPr>
        <w:tblStyle w:val="TableGrid"/>
        <w:tblpPr w:leftFromText="180" w:rightFromText="180" w:vertAnchor="text" w:horzAnchor="margin" w:tblpY="-46"/>
        <w:tblOverlap w:val="never"/>
        <w:bidiVisual/>
        <w:tblW w:w="0" w:type="auto"/>
        <w:tblLook w:val="04A0" w:firstRow="1" w:lastRow="0" w:firstColumn="1" w:lastColumn="0" w:noHBand="0" w:noVBand="1"/>
      </w:tblPr>
      <w:tblGrid>
        <w:gridCol w:w="1546"/>
        <w:gridCol w:w="1529"/>
        <w:gridCol w:w="1639"/>
        <w:gridCol w:w="1454"/>
        <w:gridCol w:w="1448"/>
        <w:gridCol w:w="889"/>
      </w:tblGrid>
      <w:tr w:rsidR="004F4684" w14:paraId="53AE6547" w14:textId="77777777" w:rsidTr="004F4684">
        <w:tc>
          <w:tcPr>
            <w:tcW w:w="0" w:type="auto"/>
            <w:gridSpan w:val="6"/>
            <w:tcBorders>
              <w:top w:val="nil"/>
              <w:left w:val="nil"/>
              <w:bottom w:val="single" w:sz="4" w:space="0" w:color="auto"/>
              <w:right w:val="nil"/>
            </w:tcBorders>
          </w:tcPr>
          <w:p w14:paraId="240E4D0B" w14:textId="77777777" w:rsidR="004F4684" w:rsidRPr="00363D72" w:rsidRDefault="004F4684" w:rsidP="004F4684">
            <w:pPr>
              <w:pStyle w:val="Subtitle"/>
              <w:framePr w:hSpace="0" w:wrap="auto" w:vAnchor="margin" w:hAnchor="text" w:xAlign="left" w:yAlign="inline"/>
              <w:suppressOverlap w:val="0"/>
              <w:rPr>
                <w:rtl/>
                <w:lang w:bidi="fa-IR"/>
              </w:rPr>
            </w:pPr>
            <w:bookmarkStart w:id="1158" w:name="_Ref173958501"/>
            <w:bookmarkStart w:id="1159" w:name="_Toc174117248"/>
            <w:bookmarkStart w:id="1160" w:name="_Toc174312786"/>
            <w:bookmarkStart w:id="1161" w:name="_Toc174401286"/>
            <w:r w:rsidRPr="006A502D">
              <w:rPr>
                <w:rtl/>
              </w:rPr>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A316F8">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A316F8">
              <w:rPr>
                <w:noProof/>
                <w:rtl/>
              </w:rPr>
              <w:t>11</w:t>
            </w:r>
            <w:r w:rsidRPr="006A502D">
              <w:rPr>
                <w:rtl/>
              </w:rPr>
              <w:fldChar w:fldCharType="end"/>
            </w:r>
            <w:bookmarkEnd w:id="1158"/>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1159"/>
            <w:bookmarkEnd w:id="1160"/>
            <w:bookmarkEnd w:id="1161"/>
          </w:p>
        </w:tc>
      </w:tr>
      <w:tr w:rsidR="004F4684" w14:paraId="3891B3E7" w14:textId="77777777" w:rsidTr="004F4684">
        <w:tc>
          <w:tcPr>
            <w:tcW w:w="1546" w:type="dxa"/>
            <w:tcBorders>
              <w:top w:val="single" w:sz="4" w:space="0" w:color="auto"/>
            </w:tcBorders>
            <w:vAlign w:val="center"/>
          </w:tcPr>
          <w:p w14:paraId="64703D2B" w14:textId="77777777" w:rsidR="004F4684" w:rsidRDefault="004F4684" w:rsidP="004F4684">
            <w:pPr>
              <w:pStyle w:val="Subtitle"/>
              <w:framePr w:hSpace="0" w:wrap="auto" w:vAnchor="margin" w:hAnchor="text" w:xAlign="left" w:yAlign="inline"/>
              <w:suppressOverlap w:val="0"/>
              <w:rPr>
                <w:rtl/>
                <w:lang w:bidi="fa-IR"/>
              </w:rPr>
            </w:pPr>
            <w:bookmarkStart w:id="1162" w:name="_Toc174117249"/>
            <w:r>
              <w:rPr>
                <w:rFonts w:hint="cs"/>
                <w:rtl/>
                <w:lang w:bidi="fa-IR"/>
              </w:rPr>
              <w:t>پژوهش</w:t>
            </w:r>
            <w:bookmarkEnd w:id="1162"/>
          </w:p>
        </w:tc>
        <w:tc>
          <w:tcPr>
            <w:tcW w:w="1529" w:type="dxa"/>
            <w:tcBorders>
              <w:top w:val="single" w:sz="4" w:space="0" w:color="auto"/>
              <w:bottom w:val="single" w:sz="4" w:space="0" w:color="auto"/>
            </w:tcBorders>
            <w:vAlign w:val="center"/>
          </w:tcPr>
          <w:p w14:paraId="40E7756F" w14:textId="77777777" w:rsidR="004F4684" w:rsidRDefault="004F4684" w:rsidP="004F4684">
            <w:pPr>
              <w:pStyle w:val="Subtitle"/>
              <w:framePr w:hSpace="0" w:wrap="auto" w:vAnchor="margin" w:hAnchor="text" w:xAlign="left" w:yAlign="inline"/>
              <w:suppressOverlap w:val="0"/>
              <w:rPr>
                <w:rtl/>
                <w:lang w:bidi="fa-IR"/>
              </w:rPr>
            </w:pPr>
            <w:bookmarkStart w:id="1163" w:name="_Toc174117250"/>
            <w:r>
              <w:rPr>
                <w:lang w:bidi="fa-IR"/>
              </w:rPr>
              <w:t>SOC</w:t>
            </w:r>
            <w:r>
              <w:rPr>
                <w:rFonts w:hint="cs"/>
                <w:rtl/>
                <w:lang w:bidi="fa-IR"/>
              </w:rPr>
              <w:t xml:space="preserve"> اولیه</w:t>
            </w:r>
            <w:bookmarkEnd w:id="1163"/>
          </w:p>
        </w:tc>
        <w:tc>
          <w:tcPr>
            <w:tcW w:w="1639" w:type="dxa"/>
            <w:tcBorders>
              <w:top w:val="single" w:sz="4" w:space="0" w:color="auto"/>
              <w:bottom w:val="single" w:sz="4" w:space="0" w:color="auto"/>
            </w:tcBorders>
            <w:vAlign w:val="center"/>
          </w:tcPr>
          <w:p w14:paraId="0A9102DD" w14:textId="77777777" w:rsidR="004F4684" w:rsidRPr="004A52CB" w:rsidRDefault="004F4684" w:rsidP="004F4684">
            <w:pPr>
              <w:pStyle w:val="Subtitle"/>
              <w:framePr w:hSpace="0" w:wrap="auto" w:vAnchor="margin" w:hAnchor="text" w:xAlign="left" w:yAlign="inline"/>
              <w:suppressOverlap w:val="0"/>
              <w:rPr>
                <w:rtl/>
                <w:lang w:bidi="fa-IR"/>
              </w:rPr>
            </w:pPr>
            <w:bookmarkStart w:id="1164" w:name="_Toc174117251"/>
            <w:r>
              <w:rPr>
                <w:lang w:bidi="fa-IR"/>
              </w:rPr>
              <w:t>SOC</w:t>
            </w:r>
            <w:r>
              <w:rPr>
                <w:rFonts w:hint="cs"/>
                <w:rtl/>
                <w:lang w:bidi="fa-IR"/>
              </w:rPr>
              <w:t xml:space="preserve"> نهایی</w:t>
            </w:r>
            <w:bookmarkEnd w:id="1164"/>
          </w:p>
        </w:tc>
        <w:tc>
          <w:tcPr>
            <w:tcW w:w="1454" w:type="dxa"/>
            <w:tcBorders>
              <w:top w:val="single" w:sz="4" w:space="0" w:color="auto"/>
            </w:tcBorders>
            <w:vAlign w:val="center"/>
          </w:tcPr>
          <w:p w14:paraId="78277C19" w14:textId="77777777" w:rsidR="004F4684" w:rsidRDefault="004F4684" w:rsidP="004F4684">
            <w:pPr>
              <w:pStyle w:val="Subtitle"/>
              <w:framePr w:hSpace="0" w:wrap="auto" w:vAnchor="margin" w:hAnchor="text" w:xAlign="left" w:yAlign="inline"/>
              <w:suppressOverlap w:val="0"/>
              <w:rPr>
                <w:rtl/>
              </w:rPr>
            </w:pPr>
            <w:bookmarkStart w:id="1165" w:name="_Toc174117252"/>
            <w:r>
              <w:rPr>
                <w:rFonts w:hint="cs"/>
                <w:rtl/>
              </w:rPr>
              <w:t>زمان اتمام همسان‌سازی (</w:t>
            </w:r>
            <w:r>
              <w:t>S</w:t>
            </w:r>
            <w:r>
              <w:rPr>
                <w:rFonts w:hint="cs"/>
                <w:rtl/>
              </w:rPr>
              <w:t>)</w:t>
            </w:r>
            <w:bookmarkEnd w:id="1165"/>
          </w:p>
        </w:tc>
        <w:tc>
          <w:tcPr>
            <w:tcW w:w="1448" w:type="dxa"/>
            <w:tcBorders>
              <w:top w:val="single" w:sz="4" w:space="0" w:color="auto"/>
            </w:tcBorders>
            <w:vAlign w:val="center"/>
          </w:tcPr>
          <w:p w14:paraId="1DD0C48B" w14:textId="77777777" w:rsidR="004F4684" w:rsidRDefault="004F4684" w:rsidP="004F4684">
            <w:pPr>
              <w:pStyle w:val="Subtitle"/>
              <w:framePr w:hSpace="0" w:wrap="auto" w:vAnchor="margin" w:hAnchor="text" w:xAlign="left" w:yAlign="inline"/>
              <w:suppressOverlap w:val="0"/>
              <w:rPr>
                <w:rtl/>
              </w:rPr>
            </w:pPr>
            <w:bookmarkStart w:id="1166" w:name="_Toc174117253"/>
            <w:r>
              <w:rPr>
                <w:rtl/>
              </w:rPr>
              <w:t>ناهمسان</w:t>
            </w:r>
            <w:r>
              <w:rPr>
                <w:rFonts w:hint="cs"/>
                <w:rtl/>
              </w:rPr>
              <w:t>ی</w:t>
            </w:r>
            <w:r>
              <w:rPr>
                <w:rtl/>
              </w:rPr>
              <w:t xml:space="preserve"> نها</w:t>
            </w:r>
            <w:r>
              <w:rPr>
                <w:rFonts w:hint="cs"/>
                <w:rtl/>
              </w:rPr>
              <w:t>یی (%)</w:t>
            </w:r>
            <w:bookmarkEnd w:id="1166"/>
          </w:p>
        </w:tc>
        <w:tc>
          <w:tcPr>
            <w:tcW w:w="0" w:type="auto"/>
            <w:tcBorders>
              <w:top w:val="single" w:sz="4" w:space="0" w:color="auto"/>
            </w:tcBorders>
            <w:vAlign w:val="center"/>
          </w:tcPr>
          <w:p w14:paraId="6D10CCE7" w14:textId="77777777" w:rsidR="004F4684" w:rsidRDefault="004F4684" w:rsidP="004F4684">
            <w:pPr>
              <w:pStyle w:val="Subtitle"/>
              <w:framePr w:hSpace="0" w:wrap="auto" w:vAnchor="margin" w:hAnchor="text" w:xAlign="left" w:yAlign="inline"/>
              <w:suppressOverlap w:val="0"/>
              <w:rPr>
                <w:rtl/>
              </w:rPr>
            </w:pPr>
            <w:bookmarkStart w:id="1167" w:name="_Toc174117254"/>
            <w:r>
              <w:rPr>
                <w:rFonts w:hint="cs"/>
                <w:rtl/>
              </w:rPr>
              <w:t>روی‌هم رفت (%)</w:t>
            </w:r>
            <w:bookmarkEnd w:id="1167"/>
          </w:p>
        </w:tc>
      </w:tr>
      <w:tr w:rsidR="004F4684" w14:paraId="59D6330A" w14:textId="77777777" w:rsidTr="004F4684">
        <w:tc>
          <w:tcPr>
            <w:tcW w:w="1546" w:type="dxa"/>
            <w:vMerge w:val="restart"/>
            <w:vAlign w:val="center"/>
          </w:tcPr>
          <w:p w14:paraId="48AF73AB" w14:textId="77777777" w:rsidR="004F4684" w:rsidRDefault="004F4684" w:rsidP="004F4684">
            <w:pPr>
              <w:pStyle w:val="Subtitle"/>
              <w:framePr w:hSpace="0" w:wrap="auto" w:vAnchor="margin" w:hAnchor="text" w:xAlign="left" w:yAlign="inline"/>
              <w:suppressOverlap w:val="0"/>
              <w:rPr>
                <w:lang w:bidi="fa-IR"/>
              </w:rPr>
            </w:pPr>
            <w:bookmarkStart w:id="1168" w:name="_Toc174117255"/>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168"/>
          </w:p>
          <w:p w14:paraId="0669E762" w14:textId="77777777" w:rsidR="004F4684" w:rsidRPr="007B1F99" w:rsidRDefault="004F4684" w:rsidP="004F4684">
            <w:pPr>
              <w:pStyle w:val="Subtitle"/>
              <w:framePr w:hSpace="0" w:wrap="auto" w:vAnchor="margin" w:hAnchor="text" w:xAlign="left" w:yAlign="inline"/>
              <w:suppressOverlap w:val="0"/>
              <w:rPr>
                <w:lang w:bidi="fa-IR"/>
              </w:rPr>
            </w:pPr>
          </w:p>
        </w:tc>
        <w:tc>
          <w:tcPr>
            <w:tcW w:w="1529" w:type="dxa"/>
            <w:tcBorders>
              <w:bottom w:val="nil"/>
              <w:right w:val="single" w:sz="4" w:space="0" w:color="auto"/>
            </w:tcBorders>
            <w:vAlign w:val="center"/>
          </w:tcPr>
          <w:p w14:paraId="27DE5679" w14:textId="77777777" w:rsidR="004F4684" w:rsidRDefault="004F4684" w:rsidP="004F4684">
            <w:pPr>
              <w:pStyle w:val="Subtitle"/>
              <w:framePr w:hSpace="0" w:wrap="auto" w:vAnchor="margin" w:hAnchor="text" w:xAlign="left" w:yAlign="inline"/>
              <w:suppressOverlap w:val="0"/>
              <w:rPr>
                <w:lang w:bidi="fa-IR"/>
              </w:rPr>
            </w:pPr>
            <w:bookmarkStart w:id="1169" w:name="_Toc174117256"/>
            <w:r>
              <w:rPr>
                <w:rFonts w:hint="cs"/>
                <w:rtl/>
                <w:lang w:bidi="fa-IR"/>
              </w:rPr>
              <w:t>سلول 1 = 16</w:t>
            </w:r>
            <w:bookmarkEnd w:id="1169"/>
          </w:p>
        </w:tc>
        <w:tc>
          <w:tcPr>
            <w:tcW w:w="1639" w:type="dxa"/>
            <w:tcBorders>
              <w:left w:val="single" w:sz="4" w:space="0" w:color="auto"/>
              <w:bottom w:val="nil"/>
            </w:tcBorders>
            <w:vAlign w:val="center"/>
          </w:tcPr>
          <w:p w14:paraId="17A81875" w14:textId="77777777" w:rsidR="004F4684" w:rsidRDefault="004F4684" w:rsidP="004F4684">
            <w:pPr>
              <w:pStyle w:val="Subtitle"/>
              <w:framePr w:hSpace="0" w:wrap="auto" w:vAnchor="margin" w:hAnchor="text" w:xAlign="left" w:yAlign="inline"/>
              <w:suppressOverlap w:val="0"/>
              <w:rPr>
                <w:rtl/>
              </w:rPr>
            </w:pPr>
            <w:bookmarkStart w:id="1170" w:name="_Toc174117257"/>
            <w:r>
              <w:rPr>
                <w:rFonts w:hint="cs"/>
                <w:rtl/>
                <w:lang w:bidi="fa-IR"/>
              </w:rPr>
              <w:t>سلول 1 = 4/36</w:t>
            </w:r>
            <w:bookmarkEnd w:id="1170"/>
          </w:p>
        </w:tc>
        <w:tc>
          <w:tcPr>
            <w:tcW w:w="1454" w:type="dxa"/>
            <w:vMerge w:val="restart"/>
            <w:vAlign w:val="center"/>
          </w:tcPr>
          <w:p w14:paraId="26BEF255" w14:textId="77777777" w:rsidR="004F4684" w:rsidRDefault="004F4684" w:rsidP="004F4684">
            <w:pPr>
              <w:pStyle w:val="Subtitle"/>
              <w:framePr w:hSpace="0" w:wrap="auto" w:vAnchor="margin" w:hAnchor="text" w:xAlign="left" w:yAlign="inline"/>
              <w:suppressOverlap w:val="0"/>
              <w:rPr>
                <w:rtl/>
                <w:lang w:bidi="fa-IR"/>
              </w:rPr>
            </w:pPr>
            <w:bookmarkStart w:id="1171" w:name="_Toc174117258"/>
            <w:r>
              <w:rPr>
                <w:rFonts w:hint="cs"/>
                <w:rtl/>
                <w:lang w:bidi="fa-IR"/>
              </w:rPr>
              <w:t>3800</w:t>
            </w:r>
            <w:bookmarkEnd w:id="1171"/>
          </w:p>
        </w:tc>
        <w:tc>
          <w:tcPr>
            <w:tcW w:w="1448" w:type="dxa"/>
            <w:vMerge w:val="restart"/>
            <w:vAlign w:val="center"/>
          </w:tcPr>
          <w:p w14:paraId="066378B4" w14:textId="77777777" w:rsidR="004F4684" w:rsidRDefault="004F4684" w:rsidP="004F4684">
            <w:pPr>
              <w:pStyle w:val="Subtitle"/>
              <w:framePr w:hSpace="0" w:wrap="auto" w:vAnchor="margin" w:hAnchor="text" w:xAlign="left" w:yAlign="inline"/>
              <w:suppressOverlap w:val="0"/>
              <w:rPr>
                <w:rtl/>
              </w:rPr>
            </w:pPr>
            <w:bookmarkStart w:id="1172" w:name="_Toc174117259"/>
            <w:r>
              <w:rPr>
                <w:rFonts w:hint="cs"/>
                <w:rtl/>
              </w:rPr>
              <w:t>7/1</w:t>
            </w:r>
            <w:bookmarkEnd w:id="1172"/>
          </w:p>
        </w:tc>
        <w:tc>
          <w:tcPr>
            <w:tcW w:w="0" w:type="auto"/>
            <w:vMerge w:val="restart"/>
            <w:vAlign w:val="center"/>
          </w:tcPr>
          <w:p w14:paraId="311A525B" w14:textId="77777777" w:rsidR="004F4684" w:rsidRDefault="004F4684" w:rsidP="004F4684">
            <w:pPr>
              <w:pStyle w:val="Subtitle"/>
              <w:framePr w:hSpace="0" w:wrap="auto" w:vAnchor="margin" w:hAnchor="text" w:xAlign="left" w:yAlign="inline"/>
              <w:suppressOverlap w:val="0"/>
              <w:rPr>
                <w:rtl/>
              </w:rPr>
            </w:pPr>
            <w:bookmarkStart w:id="1173" w:name="_Toc174117260"/>
            <w:r>
              <w:rPr>
                <w:rFonts w:hint="cs"/>
                <w:rtl/>
              </w:rPr>
              <w:t>2/9</w:t>
            </w:r>
            <w:bookmarkEnd w:id="1173"/>
          </w:p>
        </w:tc>
      </w:tr>
      <w:tr w:rsidR="004F4684" w14:paraId="6E2AF7A6" w14:textId="77777777" w:rsidTr="004F4684">
        <w:tc>
          <w:tcPr>
            <w:tcW w:w="1546" w:type="dxa"/>
            <w:vMerge/>
            <w:vAlign w:val="center"/>
          </w:tcPr>
          <w:p w14:paraId="0970F980"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4E20686F" w14:textId="77777777" w:rsidR="004F4684" w:rsidRDefault="004F4684" w:rsidP="004F4684">
            <w:pPr>
              <w:pStyle w:val="Subtitle"/>
              <w:framePr w:hSpace="0" w:wrap="auto" w:vAnchor="margin" w:hAnchor="text" w:xAlign="left" w:yAlign="inline"/>
              <w:suppressOverlap w:val="0"/>
              <w:rPr>
                <w:rtl/>
                <w:lang w:bidi="fa-IR"/>
              </w:rPr>
            </w:pPr>
            <w:bookmarkStart w:id="1174" w:name="_Toc174117261"/>
            <w:r>
              <w:rPr>
                <w:rFonts w:hint="cs"/>
                <w:rtl/>
                <w:lang w:bidi="fa-IR"/>
              </w:rPr>
              <w:t>سلول 2 = 16</w:t>
            </w:r>
            <w:bookmarkEnd w:id="1174"/>
          </w:p>
        </w:tc>
        <w:tc>
          <w:tcPr>
            <w:tcW w:w="1639" w:type="dxa"/>
            <w:tcBorders>
              <w:top w:val="nil"/>
              <w:left w:val="single" w:sz="4" w:space="0" w:color="auto"/>
              <w:bottom w:val="nil"/>
            </w:tcBorders>
            <w:vAlign w:val="center"/>
          </w:tcPr>
          <w:p w14:paraId="4C53485C" w14:textId="77777777" w:rsidR="004F4684" w:rsidRDefault="004F4684" w:rsidP="004F4684">
            <w:pPr>
              <w:pStyle w:val="Subtitle"/>
              <w:framePr w:hSpace="0" w:wrap="auto" w:vAnchor="margin" w:hAnchor="text" w:xAlign="left" w:yAlign="inline"/>
              <w:suppressOverlap w:val="0"/>
              <w:rPr>
                <w:rtl/>
              </w:rPr>
            </w:pPr>
            <w:bookmarkStart w:id="1175" w:name="_Toc174117262"/>
            <w:r>
              <w:rPr>
                <w:rFonts w:hint="cs"/>
                <w:rtl/>
                <w:lang w:bidi="fa-IR"/>
              </w:rPr>
              <w:t>سلول 2 = 4/36</w:t>
            </w:r>
            <w:bookmarkEnd w:id="1175"/>
          </w:p>
        </w:tc>
        <w:tc>
          <w:tcPr>
            <w:tcW w:w="1454" w:type="dxa"/>
            <w:vMerge/>
            <w:vAlign w:val="center"/>
          </w:tcPr>
          <w:p w14:paraId="320BC9B0"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09453DBB"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405DEBC7" w14:textId="77777777" w:rsidR="004F4684" w:rsidRDefault="004F4684" w:rsidP="004F4684">
            <w:pPr>
              <w:pStyle w:val="Subtitle"/>
              <w:framePr w:hSpace="0" w:wrap="auto" w:vAnchor="margin" w:hAnchor="text" w:xAlign="left" w:yAlign="inline"/>
              <w:suppressOverlap w:val="0"/>
              <w:rPr>
                <w:rtl/>
              </w:rPr>
            </w:pPr>
          </w:p>
        </w:tc>
      </w:tr>
      <w:tr w:rsidR="004F4684" w14:paraId="3E0A9220" w14:textId="77777777" w:rsidTr="004F4684">
        <w:tc>
          <w:tcPr>
            <w:tcW w:w="1546" w:type="dxa"/>
            <w:vMerge/>
            <w:vAlign w:val="center"/>
          </w:tcPr>
          <w:p w14:paraId="016B8AA7"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15B2D926" w14:textId="77777777" w:rsidR="004F4684" w:rsidRDefault="004F4684" w:rsidP="004F4684">
            <w:pPr>
              <w:pStyle w:val="Subtitle"/>
              <w:framePr w:hSpace="0" w:wrap="auto" w:vAnchor="margin" w:hAnchor="text" w:xAlign="left" w:yAlign="inline"/>
              <w:suppressOverlap w:val="0"/>
              <w:rPr>
                <w:rtl/>
                <w:lang w:bidi="fa-IR"/>
              </w:rPr>
            </w:pPr>
            <w:bookmarkStart w:id="1176" w:name="_Toc174117263"/>
            <w:r>
              <w:rPr>
                <w:rFonts w:hint="cs"/>
                <w:rtl/>
                <w:lang w:bidi="fa-IR"/>
              </w:rPr>
              <w:t>سلول 3 = 50</w:t>
            </w:r>
            <w:bookmarkEnd w:id="1176"/>
          </w:p>
        </w:tc>
        <w:tc>
          <w:tcPr>
            <w:tcW w:w="1639" w:type="dxa"/>
            <w:tcBorders>
              <w:top w:val="nil"/>
              <w:left w:val="single" w:sz="4" w:space="0" w:color="auto"/>
              <w:bottom w:val="nil"/>
            </w:tcBorders>
            <w:vAlign w:val="center"/>
          </w:tcPr>
          <w:p w14:paraId="09414E4B" w14:textId="77777777" w:rsidR="004F4684" w:rsidRDefault="004F4684" w:rsidP="004F4684">
            <w:pPr>
              <w:pStyle w:val="Subtitle"/>
              <w:framePr w:hSpace="0" w:wrap="auto" w:vAnchor="margin" w:hAnchor="text" w:xAlign="left" w:yAlign="inline"/>
              <w:suppressOverlap w:val="0"/>
              <w:rPr>
                <w:rtl/>
              </w:rPr>
            </w:pPr>
            <w:bookmarkStart w:id="1177" w:name="_Toc174117264"/>
            <w:r>
              <w:rPr>
                <w:rFonts w:hint="cs"/>
                <w:rtl/>
                <w:lang w:bidi="fa-IR"/>
              </w:rPr>
              <w:t>سلول 3 = 9/36</w:t>
            </w:r>
            <w:bookmarkEnd w:id="1177"/>
          </w:p>
        </w:tc>
        <w:tc>
          <w:tcPr>
            <w:tcW w:w="1454" w:type="dxa"/>
            <w:vMerge/>
            <w:vAlign w:val="center"/>
          </w:tcPr>
          <w:p w14:paraId="296536CD"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2AF4245D"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7323C35C" w14:textId="77777777" w:rsidR="004F4684" w:rsidRDefault="004F4684" w:rsidP="004F4684">
            <w:pPr>
              <w:pStyle w:val="Subtitle"/>
              <w:framePr w:hSpace="0" w:wrap="auto" w:vAnchor="margin" w:hAnchor="text" w:xAlign="left" w:yAlign="inline"/>
              <w:suppressOverlap w:val="0"/>
              <w:rPr>
                <w:rtl/>
              </w:rPr>
            </w:pPr>
          </w:p>
        </w:tc>
      </w:tr>
      <w:tr w:rsidR="004F4684" w14:paraId="2802E26C" w14:textId="77777777" w:rsidTr="004F4684">
        <w:tc>
          <w:tcPr>
            <w:tcW w:w="1546" w:type="dxa"/>
            <w:vMerge/>
            <w:vAlign w:val="center"/>
          </w:tcPr>
          <w:p w14:paraId="3694B4DC"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01EB3098" w14:textId="77777777" w:rsidR="004F4684" w:rsidRDefault="004F4684" w:rsidP="004F4684">
            <w:pPr>
              <w:pStyle w:val="Subtitle"/>
              <w:framePr w:hSpace="0" w:wrap="auto" w:vAnchor="margin" w:hAnchor="text" w:xAlign="left" w:yAlign="inline"/>
              <w:suppressOverlap w:val="0"/>
              <w:rPr>
                <w:rtl/>
                <w:lang w:bidi="fa-IR"/>
              </w:rPr>
            </w:pPr>
            <w:bookmarkStart w:id="1178" w:name="_Toc174117265"/>
            <w:r>
              <w:rPr>
                <w:rFonts w:hint="cs"/>
                <w:rtl/>
                <w:lang w:bidi="fa-IR"/>
              </w:rPr>
              <w:t>سلول 4 = 27</w:t>
            </w:r>
            <w:bookmarkEnd w:id="1178"/>
            <w:r>
              <w:rPr>
                <w:rFonts w:hint="cs"/>
                <w:rtl/>
                <w:lang w:bidi="fa-IR"/>
              </w:rPr>
              <w:t xml:space="preserve"> </w:t>
            </w:r>
          </w:p>
        </w:tc>
        <w:tc>
          <w:tcPr>
            <w:tcW w:w="1639" w:type="dxa"/>
            <w:tcBorders>
              <w:top w:val="nil"/>
              <w:left w:val="single" w:sz="4" w:space="0" w:color="auto"/>
              <w:bottom w:val="nil"/>
            </w:tcBorders>
            <w:vAlign w:val="center"/>
          </w:tcPr>
          <w:p w14:paraId="36B3F470" w14:textId="77777777" w:rsidR="004F4684" w:rsidRDefault="004F4684" w:rsidP="004F4684">
            <w:pPr>
              <w:pStyle w:val="Subtitle"/>
              <w:framePr w:hSpace="0" w:wrap="auto" w:vAnchor="margin" w:hAnchor="text" w:xAlign="left" w:yAlign="inline"/>
              <w:suppressOverlap w:val="0"/>
              <w:rPr>
                <w:rtl/>
              </w:rPr>
            </w:pPr>
            <w:bookmarkStart w:id="1179" w:name="_Toc174117266"/>
            <w:r>
              <w:rPr>
                <w:rFonts w:hint="cs"/>
                <w:rtl/>
                <w:lang w:bidi="fa-IR"/>
              </w:rPr>
              <w:t>سلول 4 = 2/36</w:t>
            </w:r>
            <w:bookmarkEnd w:id="1179"/>
          </w:p>
        </w:tc>
        <w:tc>
          <w:tcPr>
            <w:tcW w:w="1454" w:type="dxa"/>
            <w:vMerge/>
            <w:vAlign w:val="center"/>
          </w:tcPr>
          <w:p w14:paraId="30B52F8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31ED196C"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6FF513BB" w14:textId="77777777" w:rsidR="004F4684" w:rsidRDefault="004F4684" w:rsidP="004F4684">
            <w:pPr>
              <w:pStyle w:val="Subtitle"/>
              <w:framePr w:hSpace="0" w:wrap="auto" w:vAnchor="margin" w:hAnchor="text" w:xAlign="left" w:yAlign="inline"/>
              <w:suppressOverlap w:val="0"/>
              <w:rPr>
                <w:rtl/>
              </w:rPr>
            </w:pPr>
          </w:p>
        </w:tc>
      </w:tr>
      <w:tr w:rsidR="004F4684" w14:paraId="4B66267A" w14:textId="77777777" w:rsidTr="004F4684">
        <w:tc>
          <w:tcPr>
            <w:tcW w:w="1546" w:type="dxa"/>
            <w:vMerge/>
            <w:vAlign w:val="center"/>
          </w:tcPr>
          <w:p w14:paraId="11B51BE2"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6BFB6DFD" w14:textId="77777777" w:rsidR="004F4684" w:rsidRDefault="004F4684" w:rsidP="004F4684">
            <w:pPr>
              <w:pStyle w:val="Subtitle"/>
              <w:framePr w:hSpace="0" w:wrap="auto" w:vAnchor="margin" w:hAnchor="text" w:xAlign="left" w:yAlign="inline"/>
              <w:suppressOverlap w:val="0"/>
              <w:rPr>
                <w:rtl/>
                <w:lang w:bidi="fa-IR"/>
              </w:rPr>
            </w:pPr>
            <w:bookmarkStart w:id="1180" w:name="_Toc174117267"/>
            <w:r>
              <w:rPr>
                <w:rFonts w:hint="cs"/>
                <w:rtl/>
                <w:lang w:bidi="fa-IR"/>
              </w:rPr>
              <w:t>سلول 5 = 27</w:t>
            </w:r>
            <w:bookmarkEnd w:id="1180"/>
          </w:p>
        </w:tc>
        <w:tc>
          <w:tcPr>
            <w:tcW w:w="1639" w:type="dxa"/>
            <w:tcBorders>
              <w:top w:val="nil"/>
              <w:left w:val="single" w:sz="4" w:space="0" w:color="auto"/>
              <w:bottom w:val="nil"/>
            </w:tcBorders>
            <w:vAlign w:val="center"/>
          </w:tcPr>
          <w:p w14:paraId="27B7684A" w14:textId="77777777" w:rsidR="004F4684" w:rsidRDefault="004F4684" w:rsidP="004F4684">
            <w:pPr>
              <w:pStyle w:val="Subtitle"/>
              <w:framePr w:hSpace="0" w:wrap="auto" w:vAnchor="margin" w:hAnchor="text" w:xAlign="left" w:yAlign="inline"/>
              <w:suppressOverlap w:val="0"/>
              <w:rPr>
                <w:rtl/>
              </w:rPr>
            </w:pPr>
            <w:bookmarkStart w:id="1181" w:name="_Toc174117268"/>
            <w:r>
              <w:rPr>
                <w:rFonts w:hint="cs"/>
                <w:rtl/>
                <w:lang w:bidi="fa-IR"/>
              </w:rPr>
              <w:t>سلول 5 = 2/36</w:t>
            </w:r>
            <w:bookmarkEnd w:id="1181"/>
          </w:p>
        </w:tc>
        <w:tc>
          <w:tcPr>
            <w:tcW w:w="1454" w:type="dxa"/>
            <w:vMerge/>
            <w:vAlign w:val="center"/>
          </w:tcPr>
          <w:p w14:paraId="4228AF95"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2DE4B2A8"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39A6B478" w14:textId="77777777" w:rsidR="004F4684" w:rsidRDefault="004F4684" w:rsidP="004F4684">
            <w:pPr>
              <w:pStyle w:val="Subtitle"/>
              <w:framePr w:hSpace="0" w:wrap="auto" w:vAnchor="margin" w:hAnchor="text" w:xAlign="left" w:yAlign="inline"/>
              <w:suppressOverlap w:val="0"/>
              <w:rPr>
                <w:rtl/>
              </w:rPr>
            </w:pPr>
          </w:p>
        </w:tc>
      </w:tr>
      <w:tr w:rsidR="004F4684" w14:paraId="419B12BF" w14:textId="77777777" w:rsidTr="004F4684">
        <w:tc>
          <w:tcPr>
            <w:tcW w:w="1546" w:type="dxa"/>
            <w:vMerge/>
            <w:vAlign w:val="center"/>
          </w:tcPr>
          <w:p w14:paraId="28DEE9B8"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0AB8F1B1" w14:textId="77777777" w:rsidR="004F4684" w:rsidRDefault="004F4684" w:rsidP="004F4684">
            <w:pPr>
              <w:pStyle w:val="Subtitle"/>
              <w:framePr w:hSpace="0" w:wrap="auto" w:vAnchor="margin" w:hAnchor="text" w:xAlign="left" w:yAlign="inline"/>
              <w:suppressOverlap w:val="0"/>
              <w:rPr>
                <w:rtl/>
                <w:lang w:bidi="fa-IR"/>
              </w:rPr>
            </w:pPr>
            <w:bookmarkStart w:id="1182" w:name="_Toc174117269"/>
            <w:r>
              <w:rPr>
                <w:rFonts w:hint="cs"/>
                <w:rtl/>
                <w:lang w:bidi="fa-IR"/>
              </w:rPr>
              <w:t>سلول 6 = 23</w:t>
            </w:r>
            <w:bookmarkEnd w:id="1182"/>
          </w:p>
        </w:tc>
        <w:tc>
          <w:tcPr>
            <w:tcW w:w="1639" w:type="dxa"/>
            <w:tcBorders>
              <w:top w:val="nil"/>
              <w:left w:val="single" w:sz="4" w:space="0" w:color="auto"/>
              <w:bottom w:val="nil"/>
            </w:tcBorders>
            <w:vAlign w:val="center"/>
          </w:tcPr>
          <w:p w14:paraId="741CCF77" w14:textId="77777777" w:rsidR="004F4684" w:rsidRDefault="004F4684" w:rsidP="004F4684">
            <w:pPr>
              <w:pStyle w:val="Subtitle"/>
              <w:framePr w:hSpace="0" w:wrap="auto" w:vAnchor="margin" w:hAnchor="text" w:xAlign="left" w:yAlign="inline"/>
              <w:suppressOverlap w:val="0"/>
              <w:rPr>
                <w:rtl/>
              </w:rPr>
            </w:pPr>
            <w:bookmarkStart w:id="1183" w:name="_Toc174117270"/>
            <w:r>
              <w:rPr>
                <w:rFonts w:hint="cs"/>
                <w:rtl/>
                <w:lang w:bidi="fa-IR"/>
              </w:rPr>
              <w:t>سلول 6 = 1/36</w:t>
            </w:r>
            <w:bookmarkEnd w:id="1183"/>
          </w:p>
        </w:tc>
        <w:tc>
          <w:tcPr>
            <w:tcW w:w="1454" w:type="dxa"/>
            <w:vMerge/>
            <w:vAlign w:val="center"/>
          </w:tcPr>
          <w:p w14:paraId="105002F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688E8596"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3EA7ACC0" w14:textId="77777777" w:rsidR="004F4684" w:rsidRDefault="004F4684" w:rsidP="004F4684">
            <w:pPr>
              <w:pStyle w:val="Subtitle"/>
              <w:framePr w:hSpace="0" w:wrap="auto" w:vAnchor="margin" w:hAnchor="text" w:xAlign="left" w:yAlign="inline"/>
              <w:suppressOverlap w:val="0"/>
              <w:rPr>
                <w:rtl/>
              </w:rPr>
            </w:pPr>
          </w:p>
        </w:tc>
      </w:tr>
      <w:tr w:rsidR="004F4684" w14:paraId="01170C1C" w14:textId="77777777" w:rsidTr="004F4684">
        <w:tc>
          <w:tcPr>
            <w:tcW w:w="1546" w:type="dxa"/>
            <w:vMerge/>
            <w:vAlign w:val="center"/>
          </w:tcPr>
          <w:p w14:paraId="752B10C9"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102FE256" w14:textId="77777777" w:rsidR="004F4684" w:rsidRDefault="004F4684" w:rsidP="004F4684">
            <w:pPr>
              <w:pStyle w:val="Subtitle"/>
              <w:framePr w:hSpace="0" w:wrap="auto" w:vAnchor="margin" w:hAnchor="text" w:xAlign="left" w:yAlign="inline"/>
              <w:suppressOverlap w:val="0"/>
              <w:rPr>
                <w:rtl/>
                <w:lang w:bidi="fa-IR"/>
              </w:rPr>
            </w:pPr>
            <w:bookmarkStart w:id="1184" w:name="_Toc174117271"/>
            <w:r>
              <w:rPr>
                <w:rFonts w:hint="cs"/>
                <w:rtl/>
                <w:lang w:bidi="fa-IR"/>
              </w:rPr>
              <w:t>سلول 7 = 22</w:t>
            </w:r>
            <w:bookmarkEnd w:id="1184"/>
          </w:p>
        </w:tc>
        <w:tc>
          <w:tcPr>
            <w:tcW w:w="1639" w:type="dxa"/>
            <w:tcBorders>
              <w:top w:val="nil"/>
              <w:left w:val="single" w:sz="4" w:space="0" w:color="auto"/>
              <w:bottom w:val="nil"/>
            </w:tcBorders>
            <w:vAlign w:val="center"/>
          </w:tcPr>
          <w:p w14:paraId="180AC5B3" w14:textId="77777777" w:rsidR="004F4684" w:rsidRDefault="004F4684" w:rsidP="004F4684">
            <w:pPr>
              <w:pStyle w:val="Subtitle"/>
              <w:framePr w:hSpace="0" w:wrap="auto" w:vAnchor="margin" w:hAnchor="text" w:xAlign="left" w:yAlign="inline"/>
              <w:suppressOverlap w:val="0"/>
              <w:rPr>
                <w:rtl/>
              </w:rPr>
            </w:pPr>
            <w:bookmarkStart w:id="1185" w:name="_Toc174117272"/>
            <w:r>
              <w:rPr>
                <w:rFonts w:hint="cs"/>
                <w:rtl/>
                <w:lang w:bidi="fa-IR"/>
              </w:rPr>
              <w:t>سلول 7 = 1/36</w:t>
            </w:r>
            <w:bookmarkEnd w:id="1185"/>
          </w:p>
        </w:tc>
        <w:tc>
          <w:tcPr>
            <w:tcW w:w="1454" w:type="dxa"/>
            <w:vMerge/>
            <w:vAlign w:val="center"/>
          </w:tcPr>
          <w:p w14:paraId="704F304D"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28FCF6BB"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0B92280C" w14:textId="77777777" w:rsidR="004F4684" w:rsidRDefault="004F4684" w:rsidP="004F4684">
            <w:pPr>
              <w:pStyle w:val="Subtitle"/>
              <w:framePr w:hSpace="0" w:wrap="auto" w:vAnchor="margin" w:hAnchor="text" w:xAlign="left" w:yAlign="inline"/>
              <w:suppressOverlap w:val="0"/>
              <w:rPr>
                <w:rtl/>
              </w:rPr>
            </w:pPr>
          </w:p>
        </w:tc>
      </w:tr>
      <w:tr w:rsidR="004F4684" w14:paraId="707DEB66" w14:textId="77777777" w:rsidTr="004F4684">
        <w:tc>
          <w:tcPr>
            <w:tcW w:w="1546" w:type="dxa"/>
            <w:vMerge/>
            <w:vAlign w:val="center"/>
          </w:tcPr>
          <w:p w14:paraId="6C38470A"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460A45AB" w14:textId="77777777" w:rsidR="004F4684" w:rsidRDefault="004F4684" w:rsidP="004F4684">
            <w:pPr>
              <w:pStyle w:val="Subtitle"/>
              <w:framePr w:hSpace="0" w:wrap="auto" w:vAnchor="margin" w:hAnchor="text" w:xAlign="left" w:yAlign="inline"/>
              <w:suppressOverlap w:val="0"/>
              <w:rPr>
                <w:rtl/>
                <w:lang w:bidi="fa-IR"/>
              </w:rPr>
            </w:pPr>
            <w:bookmarkStart w:id="1186" w:name="_Toc174117273"/>
            <w:r>
              <w:rPr>
                <w:rFonts w:hint="cs"/>
                <w:rtl/>
                <w:lang w:bidi="fa-IR"/>
              </w:rPr>
              <w:t>سلول 8 = 73</w:t>
            </w:r>
            <w:bookmarkEnd w:id="1186"/>
          </w:p>
        </w:tc>
        <w:tc>
          <w:tcPr>
            <w:tcW w:w="1639" w:type="dxa"/>
            <w:tcBorders>
              <w:top w:val="nil"/>
              <w:left w:val="single" w:sz="4" w:space="0" w:color="auto"/>
              <w:bottom w:val="nil"/>
            </w:tcBorders>
            <w:vAlign w:val="center"/>
          </w:tcPr>
          <w:p w14:paraId="131F79E1" w14:textId="77777777" w:rsidR="004F4684" w:rsidRDefault="004F4684" w:rsidP="004F4684">
            <w:pPr>
              <w:pStyle w:val="Subtitle"/>
              <w:framePr w:hSpace="0" w:wrap="auto" w:vAnchor="margin" w:hAnchor="text" w:xAlign="left" w:yAlign="inline"/>
              <w:suppressOverlap w:val="0"/>
              <w:rPr>
                <w:rtl/>
              </w:rPr>
            </w:pPr>
            <w:bookmarkStart w:id="1187" w:name="_Toc174117274"/>
            <w:r>
              <w:rPr>
                <w:rFonts w:hint="cs"/>
                <w:rtl/>
                <w:lang w:bidi="fa-IR"/>
              </w:rPr>
              <w:t>سلول 8 = 7/36</w:t>
            </w:r>
            <w:bookmarkEnd w:id="1187"/>
          </w:p>
        </w:tc>
        <w:tc>
          <w:tcPr>
            <w:tcW w:w="1454" w:type="dxa"/>
            <w:vMerge/>
            <w:vAlign w:val="center"/>
          </w:tcPr>
          <w:p w14:paraId="39936E8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6803F6F3"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7B25B42C" w14:textId="77777777" w:rsidR="004F4684" w:rsidRDefault="004F4684" w:rsidP="004F4684">
            <w:pPr>
              <w:pStyle w:val="Subtitle"/>
              <w:framePr w:hSpace="0" w:wrap="auto" w:vAnchor="margin" w:hAnchor="text" w:xAlign="left" w:yAlign="inline"/>
              <w:suppressOverlap w:val="0"/>
              <w:rPr>
                <w:rtl/>
              </w:rPr>
            </w:pPr>
          </w:p>
        </w:tc>
      </w:tr>
      <w:tr w:rsidR="004F4684" w14:paraId="52DC61A1" w14:textId="77777777" w:rsidTr="004F4684">
        <w:tc>
          <w:tcPr>
            <w:tcW w:w="1546" w:type="dxa"/>
            <w:vMerge/>
            <w:vAlign w:val="center"/>
          </w:tcPr>
          <w:p w14:paraId="29BCAC28" w14:textId="77777777" w:rsidR="004F4684" w:rsidRDefault="004F4684" w:rsidP="004F4684">
            <w:pPr>
              <w:pStyle w:val="Subtitle"/>
              <w:framePr w:hSpace="0" w:wrap="auto" w:vAnchor="margin" w:hAnchor="text" w:xAlign="left" w:yAlign="inline"/>
              <w:suppressOverlap w:val="0"/>
              <w:rPr>
                <w:rtl/>
              </w:rPr>
            </w:pPr>
          </w:p>
        </w:tc>
        <w:tc>
          <w:tcPr>
            <w:tcW w:w="1529" w:type="dxa"/>
            <w:tcBorders>
              <w:top w:val="nil"/>
              <w:bottom w:val="single" w:sz="4" w:space="0" w:color="auto"/>
              <w:right w:val="single" w:sz="4" w:space="0" w:color="auto"/>
            </w:tcBorders>
            <w:vAlign w:val="center"/>
          </w:tcPr>
          <w:p w14:paraId="46253700" w14:textId="77777777" w:rsidR="004F4684" w:rsidRDefault="004F4684" w:rsidP="004F4684">
            <w:pPr>
              <w:pStyle w:val="Subtitle"/>
              <w:framePr w:hSpace="0" w:wrap="auto" w:vAnchor="margin" w:hAnchor="text" w:xAlign="left" w:yAlign="inline"/>
              <w:suppressOverlap w:val="0"/>
              <w:rPr>
                <w:rtl/>
                <w:lang w:bidi="fa-IR"/>
              </w:rPr>
            </w:pPr>
            <w:bookmarkStart w:id="1188" w:name="_Toc174117275"/>
            <w:r>
              <w:rPr>
                <w:rFonts w:hint="cs"/>
                <w:rtl/>
                <w:lang w:bidi="fa-IR"/>
              </w:rPr>
              <w:t>سلول 9 = 73</w:t>
            </w:r>
            <w:bookmarkEnd w:id="1188"/>
          </w:p>
        </w:tc>
        <w:tc>
          <w:tcPr>
            <w:tcW w:w="1639" w:type="dxa"/>
            <w:tcBorders>
              <w:top w:val="nil"/>
              <w:left w:val="single" w:sz="4" w:space="0" w:color="auto"/>
              <w:bottom w:val="single" w:sz="4" w:space="0" w:color="auto"/>
            </w:tcBorders>
            <w:vAlign w:val="center"/>
          </w:tcPr>
          <w:p w14:paraId="1CBBC4E2" w14:textId="77777777" w:rsidR="004F4684" w:rsidRDefault="004F4684" w:rsidP="004F4684">
            <w:pPr>
              <w:pStyle w:val="Subtitle"/>
              <w:framePr w:hSpace="0" w:wrap="auto" w:vAnchor="margin" w:hAnchor="text" w:xAlign="left" w:yAlign="inline"/>
              <w:suppressOverlap w:val="0"/>
              <w:rPr>
                <w:rtl/>
              </w:rPr>
            </w:pPr>
            <w:bookmarkStart w:id="1189" w:name="_Toc174117276"/>
            <w:r>
              <w:rPr>
                <w:rFonts w:hint="cs"/>
                <w:rtl/>
                <w:lang w:bidi="fa-IR"/>
              </w:rPr>
              <w:t>سلول 9 = 7/36</w:t>
            </w:r>
            <w:bookmarkEnd w:id="1189"/>
          </w:p>
        </w:tc>
        <w:tc>
          <w:tcPr>
            <w:tcW w:w="1454" w:type="dxa"/>
            <w:vMerge/>
            <w:vAlign w:val="center"/>
          </w:tcPr>
          <w:p w14:paraId="6A7CC952"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504449F8" w14:textId="77777777" w:rsidR="004F4684" w:rsidRDefault="004F4684" w:rsidP="004F4684">
            <w:pPr>
              <w:pStyle w:val="Subtitle"/>
              <w:framePr w:hSpace="0" w:wrap="auto" w:vAnchor="margin" w:hAnchor="text" w:xAlign="left" w:yAlign="inline"/>
              <w:suppressOverlap w:val="0"/>
              <w:rPr>
                <w:rtl/>
              </w:rPr>
            </w:pPr>
          </w:p>
        </w:tc>
        <w:tc>
          <w:tcPr>
            <w:tcW w:w="0" w:type="auto"/>
            <w:vMerge/>
          </w:tcPr>
          <w:p w14:paraId="66D6A09C" w14:textId="77777777" w:rsidR="004F4684" w:rsidRDefault="004F4684" w:rsidP="004F4684">
            <w:pPr>
              <w:pStyle w:val="Subtitle"/>
              <w:framePr w:hSpace="0" w:wrap="auto" w:vAnchor="margin" w:hAnchor="text" w:xAlign="left" w:yAlign="inline"/>
              <w:suppressOverlap w:val="0"/>
              <w:rPr>
                <w:rtl/>
              </w:rPr>
            </w:pPr>
          </w:p>
        </w:tc>
      </w:tr>
      <w:tr w:rsidR="004F4684" w14:paraId="3D4332D9" w14:textId="77777777" w:rsidTr="004F4684">
        <w:tc>
          <w:tcPr>
            <w:tcW w:w="1546" w:type="dxa"/>
            <w:vMerge w:val="restart"/>
            <w:vAlign w:val="center"/>
          </w:tcPr>
          <w:p w14:paraId="6B9A38F9" w14:textId="77777777" w:rsidR="004F4684" w:rsidRDefault="004F4684" w:rsidP="004F4684">
            <w:pPr>
              <w:pStyle w:val="Subtitle"/>
              <w:framePr w:hSpace="0" w:wrap="auto" w:vAnchor="margin" w:hAnchor="text" w:xAlign="left" w:yAlign="inline"/>
              <w:suppressOverlap w:val="0"/>
              <w:rPr>
                <w:rtl/>
                <w:lang w:bidi="fa-IR"/>
              </w:rPr>
            </w:pPr>
            <w:bookmarkStart w:id="1190" w:name="_Toc174117277"/>
            <w:r>
              <w:rPr>
                <w:rStyle w:val="IntenseEmphasis"/>
                <w:color w:val="auto"/>
              </w:rPr>
              <w:t>DBSCAN</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bookmarkEnd w:id="1190"/>
            <w:r w:rsidRPr="00256ED4">
              <w:rPr>
                <w:rStyle w:val="IntenseEmphasis"/>
                <w:rtl/>
              </w:rPr>
              <w:fldChar w:fldCharType="end"/>
            </w:r>
            <w:r>
              <w:rPr>
                <w:rStyle w:val="IntenseEmphasis"/>
                <w:rFonts w:hint="cs"/>
                <w:rtl/>
              </w:rPr>
              <w:t xml:space="preserve"> </w:t>
            </w:r>
          </w:p>
        </w:tc>
        <w:tc>
          <w:tcPr>
            <w:tcW w:w="1529" w:type="dxa"/>
            <w:tcBorders>
              <w:bottom w:val="nil"/>
            </w:tcBorders>
            <w:vAlign w:val="center"/>
          </w:tcPr>
          <w:p w14:paraId="1688A058" w14:textId="77777777" w:rsidR="004F4684" w:rsidRDefault="004F4684" w:rsidP="004F4684">
            <w:pPr>
              <w:pStyle w:val="Subtitle"/>
              <w:framePr w:hSpace="0" w:wrap="auto" w:vAnchor="margin" w:hAnchor="text" w:xAlign="left" w:yAlign="inline"/>
              <w:suppressOverlap w:val="0"/>
              <w:rPr>
                <w:rtl/>
              </w:rPr>
            </w:pPr>
            <w:bookmarkStart w:id="1191" w:name="_Toc174117278"/>
            <w:r>
              <w:rPr>
                <w:rFonts w:hint="cs"/>
                <w:rtl/>
                <w:lang w:bidi="fa-IR"/>
              </w:rPr>
              <w:t>سلول 1 = 16</w:t>
            </w:r>
            <w:bookmarkEnd w:id="1191"/>
          </w:p>
        </w:tc>
        <w:tc>
          <w:tcPr>
            <w:tcW w:w="1639" w:type="dxa"/>
            <w:tcBorders>
              <w:bottom w:val="nil"/>
            </w:tcBorders>
            <w:vAlign w:val="center"/>
          </w:tcPr>
          <w:p w14:paraId="127C1B6D" w14:textId="77777777" w:rsidR="004F4684" w:rsidRDefault="004F4684" w:rsidP="004F4684">
            <w:pPr>
              <w:pStyle w:val="Subtitle"/>
              <w:framePr w:hSpace="0" w:wrap="auto" w:vAnchor="margin" w:hAnchor="text" w:xAlign="left" w:yAlign="inline"/>
              <w:suppressOverlap w:val="0"/>
              <w:rPr>
                <w:rtl/>
              </w:rPr>
            </w:pPr>
            <w:bookmarkStart w:id="1192" w:name="_Toc174117279"/>
            <w:r>
              <w:rPr>
                <w:rFonts w:hint="cs"/>
                <w:rtl/>
                <w:lang w:bidi="fa-IR"/>
              </w:rPr>
              <w:t xml:space="preserve">سلول 1 </w:t>
            </w:r>
            <w:r w:rsidRPr="00230156">
              <w:rPr>
                <w:rFonts w:ascii="Arial" w:hAnsi="Arial" w:cs="Arial" w:hint="cs"/>
                <w:rtl/>
                <w:lang w:bidi="fa-IR"/>
              </w:rPr>
              <w:t>≈</w:t>
            </w:r>
            <w:r>
              <w:rPr>
                <w:rFonts w:hint="cs"/>
                <w:rtl/>
                <w:lang w:bidi="fa-IR"/>
              </w:rPr>
              <w:t xml:space="preserve"> 36</w:t>
            </w:r>
            <w:bookmarkEnd w:id="1192"/>
            <w:r>
              <w:rPr>
                <w:rFonts w:hint="cs"/>
                <w:rtl/>
                <w:lang w:bidi="fa-IR"/>
              </w:rPr>
              <w:t xml:space="preserve"> </w:t>
            </w:r>
          </w:p>
        </w:tc>
        <w:tc>
          <w:tcPr>
            <w:tcW w:w="1454" w:type="dxa"/>
            <w:vMerge w:val="restart"/>
            <w:vAlign w:val="center"/>
          </w:tcPr>
          <w:p w14:paraId="3E34D4B4" w14:textId="77777777" w:rsidR="004F4684" w:rsidRDefault="004F4684" w:rsidP="004F4684">
            <w:pPr>
              <w:pStyle w:val="Subtitle"/>
              <w:framePr w:hSpace="0" w:wrap="auto" w:vAnchor="margin" w:hAnchor="text" w:xAlign="left" w:yAlign="inline"/>
              <w:suppressOverlap w:val="0"/>
              <w:rPr>
                <w:rtl/>
              </w:rPr>
            </w:pPr>
            <w:bookmarkStart w:id="1193" w:name="_Toc174117280"/>
            <w:r>
              <w:rPr>
                <w:rFonts w:hint="cs"/>
                <w:rtl/>
              </w:rPr>
              <w:t>4200</w:t>
            </w:r>
            <w:bookmarkEnd w:id="1193"/>
          </w:p>
        </w:tc>
        <w:tc>
          <w:tcPr>
            <w:tcW w:w="1448" w:type="dxa"/>
            <w:vMerge w:val="restart"/>
            <w:vAlign w:val="center"/>
          </w:tcPr>
          <w:p w14:paraId="0BD0C866" w14:textId="77777777" w:rsidR="004F4684" w:rsidRDefault="004F4684" w:rsidP="004F4684">
            <w:pPr>
              <w:pStyle w:val="Subtitle"/>
              <w:framePr w:hSpace="0" w:wrap="auto" w:vAnchor="margin" w:hAnchor="text" w:xAlign="left" w:yAlign="inline"/>
              <w:suppressOverlap w:val="0"/>
              <w:rPr>
                <w:rtl/>
                <w:lang w:bidi="fa-IR"/>
              </w:rPr>
            </w:pPr>
            <w:bookmarkStart w:id="1194" w:name="_Toc174117281"/>
            <w:r>
              <w:rPr>
                <w:rFonts w:hint="cs"/>
                <w:rtl/>
                <w:lang w:bidi="fa-IR"/>
              </w:rPr>
              <w:t>نامشخص</w:t>
            </w:r>
            <w:bookmarkEnd w:id="1194"/>
          </w:p>
        </w:tc>
        <w:tc>
          <w:tcPr>
            <w:tcW w:w="0" w:type="auto"/>
            <w:vMerge w:val="restart"/>
            <w:vAlign w:val="center"/>
          </w:tcPr>
          <w:p w14:paraId="63A49DB6" w14:textId="77777777" w:rsidR="004F4684" w:rsidRDefault="004F4684" w:rsidP="004F4684">
            <w:pPr>
              <w:pStyle w:val="Subtitle"/>
              <w:framePr w:hSpace="0" w:wrap="auto" w:vAnchor="margin" w:hAnchor="text" w:xAlign="left" w:yAlign="inline"/>
              <w:suppressOverlap w:val="0"/>
              <w:rPr>
                <w:rtl/>
                <w:lang w:bidi="fa-IR"/>
              </w:rPr>
            </w:pPr>
            <w:bookmarkStart w:id="1195" w:name="_Toc174117282"/>
            <w:r>
              <w:rPr>
                <w:rFonts w:hint="cs"/>
                <w:rtl/>
                <w:lang w:bidi="fa-IR"/>
              </w:rPr>
              <w:t>نامشخص</w:t>
            </w:r>
            <w:bookmarkEnd w:id="1195"/>
          </w:p>
        </w:tc>
      </w:tr>
      <w:tr w:rsidR="004F4684" w14:paraId="73F1B83E" w14:textId="77777777" w:rsidTr="004F4684">
        <w:tc>
          <w:tcPr>
            <w:tcW w:w="1546" w:type="dxa"/>
            <w:vMerge/>
            <w:vAlign w:val="center"/>
          </w:tcPr>
          <w:p w14:paraId="56027F9B"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38E62FCE" w14:textId="77777777" w:rsidR="004F4684" w:rsidRDefault="004F4684" w:rsidP="004F4684">
            <w:pPr>
              <w:pStyle w:val="Subtitle"/>
              <w:framePr w:hSpace="0" w:wrap="auto" w:vAnchor="margin" w:hAnchor="text" w:xAlign="left" w:yAlign="inline"/>
              <w:suppressOverlap w:val="0"/>
              <w:rPr>
                <w:rtl/>
              </w:rPr>
            </w:pPr>
            <w:bookmarkStart w:id="1196" w:name="_Toc174117283"/>
            <w:r>
              <w:rPr>
                <w:rFonts w:hint="cs"/>
                <w:rtl/>
                <w:lang w:bidi="fa-IR"/>
              </w:rPr>
              <w:t>سلول 2 = 50</w:t>
            </w:r>
            <w:bookmarkEnd w:id="1196"/>
          </w:p>
        </w:tc>
        <w:tc>
          <w:tcPr>
            <w:tcW w:w="1639" w:type="dxa"/>
            <w:tcBorders>
              <w:top w:val="nil"/>
              <w:bottom w:val="nil"/>
            </w:tcBorders>
            <w:vAlign w:val="center"/>
          </w:tcPr>
          <w:p w14:paraId="71C4CB26" w14:textId="77777777" w:rsidR="004F4684" w:rsidRDefault="004F4684" w:rsidP="004F4684">
            <w:pPr>
              <w:pStyle w:val="Subtitle"/>
              <w:framePr w:hSpace="0" w:wrap="auto" w:vAnchor="margin" w:hAnchor="text" w:xAlign="left" w:yAlign="inline"/>
              <w:suppressOverlap w:val="0"/>
              <w:rPr>
                <w:rtl/>
              </w:rPr>
            </w:pPr>
            <w:bookmarkStart w:id="1197" w:name="_Toc174117284"/>
            <w:r>
              <w:rPr>
                <w:rFonts w:hint="cs"/>
                <w:rtl/>
                <w:lang w:bidi="fa-IR"/>
              </w:rPr>
              <w:t xml:space="preserve">سلول 2 </w:t>
            </w:r>
            <w:r w:rsidRPr="00230156">
              <w:rPr>
                <w:rFonts w:ascii="Arial" w:hAnsi="Arial" w:cs="Arial" w:hint="cs"/>
                <w:rtl/>
                <w:lang w:bidi="fa-IR"/>
              </w:rPr>
              <w:t>≈</w:t>
            </w:r>
            <w:r>
              <w:rPr>
                <w:rFonts w:hint="cs"/>
                <w:rtl/>
                <w:lang w:bidi="fa-IR"/>
              </w:rPr>
              <w:t xml:space="preserve"> 36</w:t>
            </w:r>
            <w:bookmarkEnd w:id="1197"/>
          </w:p>
        </w:tc>
        <w:tc>
          <w:tcPr>
            <w:tcW w:w="1454" w:type="dxa"/>
            <w:vMerge/>
            <w:vAlign w:val="center"/>
          </w:tcPr>
          <w:p w14:paraId="25B25E6D"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46DD4B8C"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32A80C6E" w14:textId="77777777" w:rsidR="004F4684" w:rsidRDefault="004F4684" w:rsidP="004F4684">
            <w:pPr>
              <w:pStyle w:val="Subtitle"/>
              <w:framePr w:hSpace="0" w:wrap="auto" w:vAnchor="margin" w:hAnchor="text" w:xAlign="left" w:yAlign="inline"/>
              <w:suppressOverlap w:val="0"/>
              <w:rPr>
                <w:rtl/>
              </w:rPr>
            </w:pPr>
          </w:p>
        </w:tc>
      </w:tr>
      <w:tr w:rsidR="004F4684" w14:paraId="65661DAF" w14:textId="77777777" w:rsidTr="004F4684">
        <w:tc>
          <w:tcPr>
            <w:tcW w:w="1546" w:type="dxa"/>
            <w:vMerge/>
            <w:vAlign w:val="center"/>
          </w:tcPr>
          <w:p w14:paraId="1B360C06"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0378126F" w14:textId="77777777" w:rsidR="004F4684" w:rsidRDefault="004F4684" w:rsidP="004F4684">
            <w:pPr>
              <w:pStyle w:val="Subtitle"/>
              <w:framePr w:hSpace="0" w:wrap="auto" w:vAnchor="margin" w:hAnchor="text" w:xAlign="left" w:yAlign="inline"/>
              <w:suppressOverlap w:val="0"/>
              <w:rPr>
                <w:rtl/>
              </w:rPr>
            </w:pPr>
            <w:bookmarkStart w:id="1198" w:name="_Toc174117285"/>
            <w:r>
              <w:rPr>
                <w:rFonts w:hint="cs"/>
                <w:rtl/>
                <w:lang w:bidi="fa-IR"/>
              </w:rPr>
              <w:t>سلول 3 = 27</w:t>
            </w:r>
            <w:bookmarkEnd w:id="1198"/>
          </w:p>
        </w:tc>
        <w:tc>
          <w:tcPr>
            <w:tcW w:w="1639" w:type="dxa"/>
            <w:tcBorders>
              <w:top w:val="nil"/>
              <w:bottom w:val="nil"/>
            </w:tcBorders>
            <w:vAlign w:val="center"/>
          </w:tcPr>
          <w:p w14:paraId="3067CE0B" w14:textId="77777777" w:rsidR="004F4684" w:rsidRDefault="004F4684" w:rsidP="004F4684">
            <w:pPr>
              <w:pStyle w:val="Subtitle"/>
              <w:framePr w:hSpace="0" w:wrap="auto" w:vAnchor="margin" w:hAnchor="text" w:xAlign="left" w:yAlign="inline"/>
              <w:suppressOverlap w:val="0"/>
              <w:rPr>
                <w:rtl/>
              </w:rPr>
            </w:pPr>
            <w:bookmarkStart w:id="1199" w:name="_Toc174117286"/>
            <w:r>
              <w:rPr>
                <w:rFonts w:hint="cs"/>
                <w:rtl/>
                <w:lang w:bidi="fa-IR"/>
              </w:rPr>
              <w:t xml:space="preserve">سلول 3 </w:t>
            </w:r>
            <w:r w:rsidRPr="00230156">
              <w:rPr>
                <w:rFonts w:ascii="Arial" w:hAnsi="Arial" w:cs="Arial" w:hint="cs"/>
                <w:rtl/>
                <w:lang w:bidi="fa-IR"/>
              </w:rPr>
              <w:t>≈</w:t>
            </w:r>
            <w:r>
              <w:rPr>
                <w:rFonts w:hint="cs"/>
                <w:rtl/>
                <w:lang w:bidi="fa-IR"/>
              </w:rPr>
              <w:t xml:space="preserve"> 36</w:t>
            </w:r>
            <w:bookmarkEnd w:id="1199"/>
          </w:p>
        </w:tc>
        <w:tc>
          <w:tcPr>
            <w:tcW w:w="1454" w:type="dxa"/>
            <w:vMerge/>
            <w:vAlign w:val="center"/>
          </w:tcPr>
          <w:p w14:paraId="19584BCC"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6B6095BE"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735D828C" w14:textId="77777777" w:rsidR="004F4684" w:rsidRDefault="004F4684" w:rsidP="004F4684">
            <w:pPr>
              <w:pStyle w:val="Subtitle"/>
              <w:framePr w:hSpace="0" w:wrap="auto" w:vAnchor="margin" w:hAnchor="text" w:xAlign="left" w:yAlign="inline"/>
              <w:suppressOverlap w:val="0"/>
              <w:rPr>
                <w:rtl/>
              </w:rPr>
            </w:pPr>
          </w:p>
        </w:tc>
      </w:tr>
      <w:tr w:rsidR="004F4684" w14:paraId="4DAC77DD" w14:textId="77777777" w:rsidTr="004F4684">
        <w:tc>
          <w:tcPr>
            <w:tcW w:w="1546" w:type="dxa"/>
            <w:vMerge/>
            <w:vAlign w:val="center"/>
          </w:tcPr>
          <w:p w14:paraId="198DA0E9"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6962D86B" w14:textId="77777777" w:rsidR="004F4684" w:rsidRDefault="004F4684" w:rsidP="004F4684">
            <w:pPr>
              <w:pStyle w:val="Subtitle"/>
              <w:framePr w:hSpace="0" w:wrap="auto" w:vAnchor="margin" w:hAnchor="text" w:xAlign="left" w:yAlign="inline"/>
              <w:suppressOverlap w:val="0"/>
              <w:rPr>
                <w:rtl/>
              </w:rPr>
            </w:pPr>
            <w:bookmarkStart w:id="1200" w:name="_Toc174117287"/>
            <w:r>
              <w:rPr>
                <w:rFonts w:hint="cs"/>
                <w:rtl/>
                <w:lang w:bidi="fa-IR"/>
              </w:rPr>
              <w:t>سلول 4 = 23</w:t>
            </w:r>
            <w:bookmarkEnd w:id="1200"/>
            <w:r>
              <w:rPr>
                <w:rFonts w:hint="cs"/>
                <w:rtl/>
                <w:lang w:bidi="fa-IR"/>
              </w:rPr>
              <w:t xml:space="preserve"> </w:t>
            </w:r>
          </w:p>
        </w:tc>
        <w:tc>
          <w:tcPr>
            <w:tcW w:w="1639" w:type="dxa"/>
            <w:tcBorders>
              <w:top w:val="nil"/>
              <w:bottom w:val="nil"/>
            </w:tcBorders>
            <w:vAlign w:val="center"/>
          </w:tcPr>
          <w:p w14:paraId="10156F8B" w14:textId="77777777" w:rsidR="004F4684" w:rsidRDefault="004F4684" w:rsidP="004F4684">
            <w:pPr>
              <w:pStyle w:val="Subtitle"/>
              <w:framePr w:hSpace="0" w:wrap="auto" w:vAnchor="margin" w:hAnchor="text" w:xAlign="left" w:yAlign="inline"/>
              <w:suppressOverlap w:val="0"/>
              <w:rPr>
                <w:rtl/>
              </w:rPr>
            </w:pPr>
            <w:bookmarkStart w:id="1201" w:name="_Toc174117288"/>
            <w:r>
              <w:rPr>
                <w:rFonts w:hint="cs"/>
                <w:rtl/>
                <w:lang w:bidi="fa-IR"/>
              </w:rPr>
              <w:t xml:space="preserve">سلول 4 </w:t>
            </w:r>
            <w:r w:rsidRPr="00230156">
              <w:rPr>
                <w:rFonts w:ascii="Arial" w:hAnsi="Arial" w:cs="Arial" w:hint="cs"/>
                <w:rtl/>
                <w:lang w:bidi="fa-IR"/>
              </w:rPr>
              <w:t>≈</w:t>
            </w:r>
            <w:r>
              <w:rPr>
                <w:rFonts w:hint="cs"/>
                <w:rtl/>
                <w:lang w:bidi="fa-IR"/>
              </w:rPr>
              <w:t xml:space="preserve"> 36</w:t>
            </w:r>
            <w:bookmarkEnd w:id="1201"/>
          </w:p>
        </w:tc>
        <w:tc>
          <w:tcPr>
            <w:tcW w:w="1454" w:type="dxa"/>
            <w:vMerge/>
            <w:vAlign w:val="center"/>
          </w:tcPr>
          <w:p w14:paraId="2164E5D7"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36D22161"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36574986" w14:textId="77777777" w:rsidR="004F4684" w:rsidRDefault="004F4684" w:rsidP="004F4684">
            <w:pPr>
              <w:pStyle w:val="Subtitle"/>
              <w:framePr w:hSpace="0" w:wrap="auto" w:vAnchor="margin" w:hAnchor="text" w:xAlign="left" w:yAlign="inline"/>
              <w:suppressOverlap w:val="0"/>
              <w:rPr>
                <w:rtl/>
              </w:rPr>
            </w:pPr>
          </w:p>
        </w:tc>
      </w:tr>
      <w:tr w:rsidR="004F4684" w14:paraId="0869B73B" w14:textId="77777777" w:rsidTr="004F4684">
        <w:tc>
          <w:tcPr>
            <w:tcW w:w="1546" w:type="dxa"/>
            <w:vMerge/>
            <w:vAlign w:val="center"/>
          </w:tcPr>
          <w:p w14:paraId="6C7F3F7C"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68B36EF5" w14:textId="77777777" w:rsidR="004F4684" w:rsidRDefault="004F4684" w:rsidP="004F4684">
            <w:pPr>
              <w:pStyle w:val="Subtitle"/>
              <w:framePr w:hSpace="0" w:wrap="auto" w:vAnchor="margin" w:hAnchor="text" w:xAlign="left" w:yAlign="inline"/>
              <w:suppressOverlap w:val="0"/>
              <w:rPr>
                <w:rtl/>
              </w:rPr>
            </w:pPr>
            <w:bookmarkStart w:id="1202" w:name="_Toc174117289"/>
            <w:r>
              <w:rPr>
                <w:rFonts w:hint="cs"/>
                <w:rtl/>
                <w:lang w:bidi="fa-IR"/>
              </w:rPr>
              <w:t>سلول 5 = 22</w:t>
            </w:r>
            <w:bookmarkEnd w:id="1202"/>
          </w:p>
        </w:tc>
        <w:tc>
          <w:tcPr>
            <w:tcW w:w="1639" w:type="dxa"/>
            <w:tcBorders>
              <w:top w:val="nil"/>
              <w:bottom w:val="nil"/>
            </w:tcBorders>
            <w:vAlign w:val="center"/>
          </w:tcPr>
          <w:p w14:paraId="46B49108" w14:textId="77777777" w:rsidR="004F4684" w:rsidRDefault="004F4684" w:rsidP="004F4684">
            <w:pPr>
              <w:pStyle w:val="Subtitle"/>
              <w:framePr w:hSpace="0" w:wrap="auto" w:vAnchor="margin" w:hAnchor="text" w:xAlign="left" w:yAlign="inline"/>
              <w:suppressOverlap w:val="0"/>
              <w:rPr>
                <w:rtl/>
              </w:rPr>
            </w:pPr>
            <w:bookmarkStart w:id="1203" w:name="_Toc174117290"/>
            <w:r>
              <w:rPr>
                <w:rFonts w:hint="cs"/>
                <w:rtl/>
                <w:lang w:bidi="fa-IR"/>
              </w:rPr>
              <w:t xml:space="preserve">سلول 5 </w:t>
            </w:r>
            <w:r w:rsidRPr="00230156">
              <w:rPr>
                <w:rFonts w:ascii="Arial" w:hAnsi="Arial" w:cs="Arial" w:hint="cs"/>
                <w:rtl/>
                <w:lang w:bidi="fa-IR"/>
              </w:rPr>
              <w:t>≈</w:t>
            </w:r>
            <w:r>
              <w:rPr>
                <w:rFonts w:hint="cs"/>
                <w:rtl/>
                <w:lang w:bidi="fa-IR"/>
              </w:rPr>
              <w:t xml:space="preserve"> 36</w:t>
            </w:r>
            <w:bookmarkEnd w:id="1203"/>
          </w:p>
        </w:tc>
        <w:tc>
          <w:tcPr>
            <w:tcW w:w="1454" w:type="dxa"/>
            <w:vMerge/>
            <w:vAlign w:val="center"/>
          </w:tcPr>
          <w:p w14:paraId="182CCC8E"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09B0259A"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459F3965" w14:textId="77777777" w:rsidR="004F4684" w:rsidRDefault="004F4684" w:rsidP="004F4684">
            <w:pPr>
              <w:pStyle w:val="Subtitle"/>
              <w:framePr w:hSpace="0" w:wrap="auto" w:vAnchor="margin" w:hAnchor="text" w:xAlign="left" w:yAlign="inline"/>
              <w:suppressOverlap w:val="0"/>
              <w:rPr>
                <w:rtl/>
              </w:rPr>
            </w:pPr>
          </w:p>
        </w:tc>
      </w:tr>
      <w:tr w:rsidR="004F4684" w14:paraId="7D0C0BCA" w14:textId="77777777" w:rsidTr="004F4684">
        <w:tc>
          <w:tcPr>
            <w:tcW w:w="1546" w:type="dxa"/>
            <w:vMerge/>
            <w:vAlign w:val="center"/>
          </w:tcPr>
          <w:p w14:paraId="5AA6F63F" w14:textId="77777777" w:rsidR="004F4684" w:rsidRDefault="004F4684" w:rsidP="004F4684">
            <w:pPr>
              <w:pStyle w:val="Subtitle"/>
              <w:framePr w:hSpace="0" w:wrap="auto" w:vAnchor="margin" w:hAnchor="text" w:xAlign="left" w:yAlign="inline"/>
              <w:suppressOverlap w:val="0"/>
              <w:rPr>
                <w:rStyle w:val="IntenseEmphasis"/>
                <w:i/>
                <w:iCs/>
                <w:color w:val="auto"/>
              </w:rPr>
            </w:pPr>
          </w:p>
        </w:tc>
        <w:tc>
          <w:tcPr>
            <w:tcW w:w="1529" w:type="dxa"/>
            <w:tcBorders>
              <w:top w:val="nil"/>
            </w:tcBorders>
            <w:vAlign w:val="center"/>
          </w:tcPr>
          <w:p w14:paraId="5241C858" w14:textId="77777777" w:rsidR="004F4684" w:rsidRDefault="004F4684" w:rsidP="004F4684">
            <w:pPr>
              <w:pStyle w:val="Subtitle"/>
              <w:framePr w:hSpace="0" w:wrap="auto" w:vAnchor="margin" w:hAnchor="text" w:xAlign="left" w:yAlign="inline"/>
              <w:suppressOverlap w:val="0"/>
              <w:rPr>
                <w:rtl/>
              </w:rPr>
            </w:pPr>
            <w:bookmarkStart w:id="1204" w:name="_Toc174117291"/>
            <w:r>
              <w:rPr>
                <w:rFonts w:hint="cs"/>
                <w:rtl/>
                <w:lang w:bidi="fa-IR"/>
              </w:rPr>
              <w:t>سلول 6 = 73</w:t>
            </w:r>
            <w:bookmarkEnd w:id="1204"/>
          </w:p>
        </w:tc>
        <w:tc>
          <w:tcPr>
            <w:tcW w:w="1639" w:type="dxa"/>
            <w:tcBorders>
              <w:top w:val="nil"/>
            </w:tcBorders>
            <w:vAlign w:val="center"/>
          </w:tcPr>
          <w:p w14:paraId="40AFC2AB" w14:textId="77777777" w:rsidR="004F4684" w:rsidRDefault="004F4684" w:rsidP="004F4684">
            <w:pPr>
              <w:pStyle w:val="Subtitle"/>
              <w:framePr w:hSpace="0" w:wrap="auto" w:vAnchor="margin" w:hAnchor="text" w:xAlign="left" w:yAlign="inline"/>
              <w:suppressOverlap w:val="0"/>
              <w:rPr>
                <w:rtl/>
              </w:rPr>
            </w:pPr>
            <w:bookmarkStart w:id="1205" w:name="_Toc174117292"/>
            <w:r>
              <w:rPr>
                <w:rFonts w:hint="cs"/>
                <w:rtl/>
                <w:lang w:bidi="fa-IR"/>
              </w:rPr>
              <w:t xml:space="preserve">سلول 6 </w:t>
            </w:r>
            <w:r w:rsidRPr="00230156">
              <w:rPr>
                <w:rFonts w:ascii="Arial" w:hAnsi="Arial" w:cs="Arial" w:hint="cs"/>
                <w:rtl/>
                <w:lang w:bidi="fa-IR"/>
              </w:rPr>
              <w:t>≈</w:t>
            </w:r>
            <w:r>
              <w:rPr>
                <w:rFonts w:hint="cs"/>
                <w:rtl/>
                <w:lang w:bidi="fa-IR"/>
              </w:rPr>
              <w:t xml:space="preserve"> 36</w:t>
            </w:r>
            <w:bookmarkEnd w:id="1205"/>
          </w:p>
        </w:tc>
        <w:tc>
          <w:tcPr>
            <w:tcW w:w="1454" w:type="dxa"/>
            <w:vMerge/>
            <w:vAlign w:val="center"/>
          </w:tcPr>
          <w:p w14:paraId="31CBE6C6" w14:textId="77777777" w:rsidR="004F4684" w:rsidRDefault="004F4684" w:rsidP="004F4684">
            <w:pPr>
              <w:pStyle w:val="Subtitle"/>
              <w:framePr w:hSpace="0" w:wrap="auto" w:vAnchor="margin" w:hAnchor="text" w:xAlign="left" w:yAlign="inline"/>
              <w:suppressOverlap w:val="0"/>
              <w:rPr>
                <w:rtl/>
              </w:rPr>
            </w:pPr>
          </w:p>
        </w:tc>
        <w:tc>
          <w:tcPr>
            <w:tcW w:w="1448" w:type="dxa"/>
            <w:vMerge/>
          </w:tcPr>
          <w:p w14:paraId="76610CCC" w14:textId="77777777" w:rsidR="004F4684" w:rsidRDefault="004F4684" w:rsidP="004F4684">
            <w:pPr>
              <w:pStyle w:val="Subtitle"/>
              <w:framePr w:hSpace="0" w:wrap="auto" w:vAnchor="margin" w:hAnchor="text" w:xAlign="left" w:yAlign="inline"/>
              <w:suppressOverlap w:val="0"/>
              <w:rPr>
                <w:rtl/>
              </w:rPr>
            </w:pPr>
          </w:p>
        </w:tc>
        <w:tc>
          <w:tcPr>
            <w:tcW w:w="0" w:type="auto"/>
            <w:vMerge/>
            <w:vAlign w:val="center"/>
          </w:tcPr>
          <w:p w14:paraId="0434EA45" w14:textId="77777777" w:rsidR="004F4684" w:rsidRDefault="004F4684" w:rsidP="004F4684">
            <w:pPr>
              <w:pStyle w:val="Subtitle"/>
              <w:framePr w:hSpace="0" w:wrap="auto" w:vAnchor="margin" w:hAnchor="text" w:xAlign="left" w:yAlign="inline"/>
              <w:suppressOverlap w:val="0"/>
              <w:rPr>
                <w:rtl/>
              </w:rPr>
            </w:pPr>
          </w:p>
        </w:tc>
      </w:tr>
    </w:tbl>
    <w:p w14:paraId="5CEB48C6" w14:textId="77777777" w:rsidR="00BE32F0" w:rsidRDefault="00BE32F0" w:rsidP="00BE32F0">
      <w:pPr>
        <w:rPr>
          <w:rtl/>
        </w:rPr>
      </w:pPr>
    </w:p>
    <w:p w14:paraId="4953C78B" w14:textId="08F7489A" w:rsidR="004F4684" w:rsidRDefault="004F4684">
      <w:pPr>
        <w:tabs>
          <w:tab w:val="clear" w:pos="3030"/>
        </w:tabs>
        <w:bidi w:val="0"/>
        <w:spacing w:line="240" w:lineRule="auto"/>
        <w:ind w:left="0" w:firstLine="0"/>
        <w:jc w:val="left"/>
        <w:rPr>
          <w:rtl/>
        </w:rPr>
      </w:pPr>
      <w:r>
        <w:rPr>
          <w:rtl/>
        </w:rPr>
        <w:br w:type="page"/>
      </w:r>
    </w:p>
    <w:tbl>
      <w:tblPr>
        <w:tblStyle w:val="TableGrid"/>
        <w:tblpPr w:leftFromText="180" w:rightFromText="180" w:vertAnchor="text" w:horzAnchor="margin" w:tblpXSpec="center" w:tblpY="116"/>
        <w:tblOverlap w:val="never"/>
        <w:bidiVisual/>
        <w:tblW w:w="5000" w:type="pct"/>
        <w:tblLook w:val="04A0" w:firstRow="1" w:lastRow="0" w:firstColumn="1" w:lastColumn="0" w:noHBand="0" w:noVBand="1"/>
      </w:tblPr>
      <w:tblGrid>
        <w:gridCol w:w="1138"/>
        <w:gridCol w:w="1562"/>
        <w:gridCol w:w="1735"/>
        <w:gridCol w:w="1238"/>
        <w:gridCol w:w="1475"/>
        <w:gridCol w:w="1357"/>
      </w:tblGrid>
      <w:tr w:rsidR="004F4684" w14:paraId="2D81E21B" w14:textId="77777777" w:rsidTr="00787E8A">
        <w:tc>
          <w:tcPr>
            <w:tcW w:w="5000" w:type="pct"/>
            <w:gridSpan w:val="6"/>
            <w:tcBorders>
              <w:top w:val="nil"/>
              <w:left w:val="nil"/>
              <w:bottom w:val="single" w:sz="4" w:space="0" w:color="auto"/>
              <w:right w:val="nil"/>
            </w:tcBorders>
          </w:tcPr>
          <w:p w14:paraId="522D4376" w14:textId="77777777" w:rsidR="004F4684" w:rsidRPr="00363D72" w:rsidRDefault="004F4684" w:rsidP="00787E8A">
            <w:pPr>
              <w:pStyle w:val="Subtitle"/>
              <w:framePr w:hSpace="0" w:wrap="auto" w:vAnchor="margin" w:hAnchor="text" w:xAlign="left" w:yAlign="inline"/>
              <w:suppressOverlap w:val="0"/>
              <w:rPr>
                <w:rtl/>
                <w:lang w:bidi="fa-IR"/>
              </w:rPr>
            </w:pPr>
            <w:bookmarkStart w:id="1206" w:name="_Ref173966928"/>
            <w:bookmarkStart w:id="1207" w:name="_Toc174117294"/>
            <w:bookmarkStart w:id="1208" w:name="_Toc174312787"/>
            <w:bookmarkStart w:id="1209" w:name="_Toc174401287"/>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A316F8">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A316F8">
              <w:rPr>
                <w:noProof/>
                <w:rtl/>
              </w:rPr>
              <w:t>12</w:t>
            </w:r>
            <w:r w:rsidRPr="006A502D">
              <w:rPr>
                <w:rtl/>
              </w:rPr>
              <w:fldChar w:fldCharType="end"/>
            </w:r>
            <w:bookmarkEnd w:id="1206"/>
            <w:r w:rsidRPr="006A502D">
              <w:rPr>
                <w:rFonts w:hint="cs"/>
                <w:rtl/>
              </w:rPr>
              <w:t xml:space="preserve"> </w:t>
            </w:r>
            <w:r w:rsidRPr="001206DE">
              <w:rPr>
                <w:rFonts w:hint="cs"/>
                <w:sz w:val="24"/>
                <w:rtl/>
              </w:rPr>
              <w:t>جدول</w:t>
            </w:r>
            <w:r>
              <w:rPr>
                <w:rFonts w:hint="cs"/>
                <w:rtl/>
              </w:rPr>
              <w:t xml:space="preserve"> مقایسه‌ی خروجی در همسان‌ساز پیشنهادی (</w:t>
            </w:r>
            <w:r>
              <w:t>PSO-DBSCAN</w:t>
            </w:r>
            <w:r>
              <w:rPr>
                <w:rFonts w:hint="cs"/>
                <w:rtl/>
              </w:rPr>
              <w:t>) و</w:t>
            </w:r>
            <w: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lang w:bidi="fa-IR"/>
              </w:rPr>
              <w:t xml:space="preserve"> (</w:t>
            </w:r>
            <w:r>
              <w:rPr>
                <w:lang w:bidi="fa-IR"/>
              </w:rPr>
              <w:t>FLC</w:t>
            </w:r>
            <w:r>
              <w:rPr>
                <w:rFonts w:hint="cs"/>
                <w:rtl/>
                <w:lang w:bidi="fa-IR"/>
              </w:rPr>
              <w:t>)</w:t>
            </w:r>
            <w:bookmarkEnd w:id="1207"/>
            <w:bookmarkEnd w:id="1208"/>
            <w:bookmarkEnd w:id="1209"/>
          </w:p>
        </w:tc>
      </w:tr>
      <w:tr w:rsidR="004F4684" w14:paraId="69B6D729" w14:textId="77777777" w:rsidTr="00787E8A">
        <w:tc>
          <w:tcPr>
            <w:tcW w:w="669" w:type="pct"/>
            <w:tcBorders>
              <w:top w:val="single" w:sz="4" w:space="0" w:color="auto"/>
            </w:tcBorders>
            <w:vAlign w:val="center"/>
          </w:tcPr>
          <w:p w14:paraId="6ACBF049" w14:textId="77777777" w:rsidR="004F4684" w:rsidRDefault="004F4684" w:rsidP="00787E8A">
            <w:pPr>
              <w:pStyle w:val="Subtitle"/>
              <w:framePr w:hSpace="0" w:wrap="auto" w:vAnchor="margin" w:hAnchor="text" w:xAlign="left" w:yAlign="inline"/>
              <w:suppressOverlap w:val="0"/>
              <w:rPr>
                <w:rtl/>
                <w:lang w:bidi="fa-IR"/>
              </w:rPr>
            </w:pPr>
            <w:bookmarkStart w:id="1210" w:name="_Toc174117295"/>
            <w:r>
              <w:rPr>
                <w:rFonts w:hint="cs"/>
                <w:rtl/>
                <w:lang w:bidi="fa-IR"/>
              </w:rPr>
              <w:t>پژوهش</w:t>
            </w:r>
            <w:bookmarkEnd w:id="1210"/>
          </w:p>
        </w:tc>
        <w:tc>
          <w:tcPr>
            <w:tcW w:w="918" w:type="pct"/>
            <w:tcBorders>
              <w:top w:val="single" w:sz="4" w:space="0" w:color="auto"/>
              <w:bottom w:val="single" w:sz="4" w:space="0" w:color="auto"/>
            </w:tcBorders>
            <w:vAlign w:val="center"/>
          </w:tcPr>
          <w:p w14:paraId="2CCE0F7D" w14:textId="77777777" w:rsidR="004F4684" w:rsidRDefault="004F4684" w:rsidP="00787E8A">
            <w:pPr>
              <w:pStyle w:val="Subtitle"/>
              <w:framePr w:hSpace="0" w:wrap="auto" w:vAnchor="margin" w:hAnchor="text" w:xAlign="left" w:yAlign="inline"/>
              <w:suppressOverlap w:val="0"/>
              <w:rPr>
                <w:rtl/>
                <w:lang w:bidi="fa-IR"/>
              </w:rPr>
            </w:pPr>
            <w:bookmarkStart w:id="1211" w:name="_Toc174117296"/>
            <w:r>
              <w:rPr>
                <w:lang w:bidi="fa-IR"/>
              </w:rPr>
              <w:t>SOC</w:t>
            </w:r>
            <w:r>
              <w:rPr>
                <w:rFonts w:hint="cs"/>
                <w:rtl/>
                <w:lang w:bidi="fa-IR"/>
              </w:rPr>
              <w:t xml:space="preserve"> اولیه</w:t>
            </w:r>
            <w:bookmarkEnd w:id="1211"/>
          </w:p>
        </w:tc>
        <w:tc>
          <w:tcPr>
            <w:tcW w:w="1020" w:type="pct"/>
            <w:tcBorders>
              <w:top w:val="single" w:sz="4" w:space="0" w:color="auto"/>
              <w:bottom w:val="single" w:sz="4" w:space="0" w:color="auto"/>
            </w:tcBorders>
            <w:vAlign w:val="center"/>
          </w:tcPr>
          <w:p w14:paraId="783508B2" w14:textId="77777777" w:rsidR="004F4684" w:rsidRPr="004A52CB" w:rsidRDefault="004F4684" w:rsidP="00787E8A">
            <w:pPr>
              <w:pStyle w:val="Subtitle"/>
              <w:framePr w:hSpace="0" w:wrap="auto" w:vAnchor="margin" w:hAnchor="text" w:xAlign="left" w:yAlign="inline"/>
              <w:suppressOverlap w:val="0"/>
              <w:rPr>
                <w:rtl/>
                <w:lang w:bidi="fa-IR"/>
              </w:rPr>
            </w:pPr>
            <w:bookmarkStart w:id="1212" w:name="_Toc174117297"/>
            <w:r>
              <w:rPr>
                <w:lang w:bidi="fa-IR"/>
              </w:rPr>
              <w:t>SOC</w:t>
            </w:r>
            <w:r>
              <w:rPr>
                <w:rFonts w:hint="cs"/>
                <w:rtl/>
                <w:lang w:bidi="fa-IR"/>
              </w:rPr>
              <w:t xml:space="preserve"> نهایی</w:t>
            </w:r>
            <w:bookmarkEnd w:id="1212"/>
          </w:p>
        </w:tc>
        <w:tc>
          <w:tcPr>
            <w:tcW w:w="728" w:type="pct"/>
            <w:tcBorders>
              <w:top w:val="single" w:sz="4" w:space="0" w:color="auto"/>
            </w:tcBorders>
            <w:vAlign w:val="center"/>
          </w:tcPr>
          <w:p w14:paraId="259B9026" w14:textId="77777777" w:rsidR="004F4684" w:rsidRDefault="004F4684" w:rsidP="00787E8A">
            <w:pPr>
              <w:pStyle w:val="Subtitle"/>
              <w:framePr w:hSpace="0" w:wrap="auto" w:vAnchor="margin" w:hAnchor="text" w:xAlign="left" w:yAlign="inline"/>
              <w:suppressOverlap w:val="0"/>
              <w:rPr>
                <w:rtl/>
              </w:rPr>
            </w:pPr>
            <w:bookmarkStart w:id="1213" w:name="_Toc174117298"/>
            <w:r>
              <w:rPr>
                <w:rFonts w:hint="cs"/>
                <w:rtl/>
              </w:rPr>
              <w:t>زمان اتمام همسان‌سازی (</w:t>
            </w:r>
            <w:r>
              <w:t>S</w:t>
            </w:r>
            <w:r>
              <w:rPr>
                <w:rFonts w:hint="cs"/>
                <w:rtl/>
              </w:rPr>
              <w:t>)</w:t>
            </w:r>
            <w:bookmarkEnd w:id="1213"/>
          </w:p>
        </w:tc>
        <w:tc>
          <w:tcPr>
            <w:tcW w:w="867" w:type="pct"/>
            <w:tcBorders>
              <w:top w:val="single" w:sz="4" w:space="0" w:color="auto"/>
            </w:tcBorders>
            <w:vAlign w:val="center"/>
          </w:tcPr>
          <w:p w14:paraId="5BF5C277" w14:textId="77777777" w:rsidR="004F4684" w:rsidRDefault="004F4684" w:rsidP="00787E8A">
            <w:pPr>
              <w:pStyle w:val="Subtitle"/>
              <w:framePr w:hSpace="0" w:wrap="auto" w:vAnchor="margin" w:hAnchor="text" w:xAlign="left" w:yAlign="inline"/>
              <w:suppressOverlap w:val="0"/>
              <w:rPr>
                <w:rtl/>
              </w:rPr>
            </w:pPr>
            <w:bookmarkStart w:id="1214" w:name="_Toc174117299"/>
            <w:r>
              <w:rPr>
                <w:rFonts w:hint="cs"/>
                <w:rtl/>
              </w:rPr>
              <w:t>ناهمسانی نهایی (%)</w:t>
            </w:r>
            <w:bookmarkEnd w:id="1214"/>
          </w:p>
        </w:tc>
        <w:tc>
          <w:tcPr>
            <w:tcW w:w="798" w:type="pct"/>
            <w:tcBorders>
              <w:top w:val="single" w:sz="4" w:space="0" w:color="auto"/>
            </w:tcBorders>
            <w:vAlign w:val="center"/>
          </w:tcPr>
          <w:p w14:paraId="7E324610" w14:textId="77777777" w:rsidR="004F4684" w:rsidRDefault="004F4684" w:rsidP="00787E8A">
            <w:pPr>
              <w:pStyle w:val="Subtitle"/>
              <w:framePr w:hSpace="0" w:wrap="auto" w:vAnchor="margin" w:hAnchor="text" w:xAlign="left" w:yAlign="inline"/>
              <w:suppressOverlap w:val="0"/>
              <w:rPr>
                <w:rtl/>
              </w:rPr>
            </w:pPr>
            <w:bookmarkStart w:id="1215" w:name="_Toc174117300"/>
            <w:r>
              <w:rPr>
                <w:rFonts w:hint="cs"/>
                <w:rtl/>
              </w:rPr>
              <w:t>روی‌هم رفت (%)</w:t>
            </w:r>
            <w:bookmarkEnd w:id="1215"/>
          </w:p>
        </w:tc>
      </w:tr>
      <w:tr w:rsidR="004F4684" w14:paraId="6306CC87" w14:textId="77777777" w:rsidTr="00787E8A">
        <w:tc>
          <w:tcPr>
            <w:tcW w:w="669" w:type="pct"/>
            <w:vMerge w:val="restart"/>
            <w:vAlign w:val="center"/>
          </w:tcPr>
          <w:p w14:paraId="266929C5" w14:textId="77777777" w:rsidR="004F4684" w:rsidRDefault="004F4684" w:rsidP="00787E8A">
            <w:pPr>
              <w:pStyle w:val="Subtitle"/>
              <w:framePr w:hSpace="0" w:wrap="auto" w:vAnchor="margin" w:hAnchor="text" w:xAlign="left" w:yAlign="inline"/>
              <w:suppressOverlap w:val="0"/>
              <w:rPr>
                <w:lang w:bidi="fa-IR"/>
              </w:rPr>
            </w:pPr>
            <w:bookmarkStart w:id="1216" w:name="_Toc174117301"/>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216"/>
          </w:p>
        </w:tc>
        <w:tc>
          <w:tcPr>
            <w:tcW w:w="918" w:type="pct"/>
            <w:tcBorders>
              <w:bottom w:val="nil"/>
              <w:right w:val="single" w:sz="4" w:space="0" w:color="auto"/>
            </w:tcBorders>
            <w:vAlign w:val="center"/>
          </w:tcPr>
          <w:p w14:paraId="2B74374B" w14:textId="77777777" w:rsidR="004F4684" w:rsidRDefault="004F4684" w:rsidP="00787E8A">
            <w:pPr>
              <w:pStyle w:val="Subtitle"/>
              <w:framePr w:hSpace="0" w:wrap="auto" w:vAnchor="margin" w:hAnchor="text" w:xAlign="left" w:yAlign="inline"/>
              <w:suppressOverlap w:val="0"/>
              <w:rPr>
                <w:lang w:bidi="fa-IR"/>
              </w:rPr>
            </w:pPr>
            <w:bookmarkStart w:id="1217" w:name="_Toc174117302"/>
            <w:r>
              <w:rPr>
                <w:rFonts w:hint="cs"/>
                <w:rtl/>
                <w:lang w:bidi="fa-IR"/>
              </w:rPr>
              <w:t>سلول 1 = 76</w:t>
            </w:r>
            <w:bookmarkEnd w:id="1217"/>
          </w:p>
        </w:tc>
        <w:tc>
          <w:tcPr>
            <w:tcW w:w="1020" w:type="pct"/>
            <w:tcBorders>
              <w:left w:val="single" w:sz="4" w:space="0" w:color="auto"/>
              <w:bottom w:val="nil"/>
            </w:tcBorders>
            <w:vAlign w:val="center"/>
          </w:tcPr>
          <w:p w14:paraId="247A1216" w14:textId="77777777" w:rsidR="004F4684" w:rsidRDefault="004F4684" w:rsidP="00787E8A">
            <w:pPr>
              <w:pStyle w:val="Subtitle"/>
              <w:framePr w:hSpace="0" w:wrap="auto" w:vAnchor="margin" w:hAnchor="text" w:xAlign="left" w:yAlign="inline"/>
              <w:suppressOverlap w:val="0"/>
              <w:rPr>
                <w:rtl/>
              </w:rPr>
            </w:pPr>
            <w:bookmarkStart w:id="1218" w:name="_Toc174117303"/>
            <w:r>
              <w:rPr>
                <w:rFonts w:hint="cs"/>
                <w:rtl/>
                <w:lang w:bidi="fa-IR"/>
              </w:rPr>
              <w:t>سلول 1 = 4/65</w:t>
            </w:r>
            <w:bookmarkEnd w:id="1218"/>
          </w:p>
        </w:tc>
        <w:tc>
          <w:tcPr>
            <w:tcW w:w="728" w:type="pct"/>
            <w:vMerge w:val="restart"/>
            <w:vAlign w:val="center"/>
          </w:tcPr>
          <w:p w14:paraId="7A14A7A9" w14:textId="77777777" w:rsidR="004F4684" w:rsidRDefault="004F4684" w:rsidP="00787E8A">
            <w:pPr>
              <w:pStyle w:val="Subtitle"/>
              <w:framePr w:hSpace="0" w:wrap="auto" w:vAnchor="margin" w:hAnchor="text" w:xAlign="left" w:yAlign="inline"/>
              <w:suppressOverlap w:val="0"/>
              <w:rPr>
                <w:rtl/>
                <w:lang w:bidi="fa-IR"/>
              </w:rPr>
            </w:pPr>
            <w:bookmarkStart w:id="1219" w:name="_Toc174117304"/>
            <w:r>
              <w:rPr>
                <w:rFonts w:hint="cs"/>
                <w:rtl/>
                <w:lang w:bidi="fa-IR"/>
              </w:rPr>
              <w:t>1099</w:t>
            </w:r>
            <w:bookmarkEnd w:id="1219"/>
          </w:p>
        </w:tc>
        <w:tc>
          <w:tcPr>
            <w:tcW w:w="867" w:type="pct"/>
            <w:vMerge w:val="restart"/>
            <w:vAlign w:val="center"/>
          </w:tcPr>
          <w:p w14:paraId="0570FE27" w14:textId="77777777" w:rsidR="004F4684" w:rsidRDefault="004F4684" w:rsidP="00787E8A">
            <w:pPr>
              <w:pStyle w:val="Subtitle"/>
              <w:framePr w:hSpace="0" w:wrap="auto" w:vAnchor="margin" w:hAnchor="text" w:xAlign="left" w:yAlign="inline"/>
              <w:suppressOverlap w:val="0"/>
              <w:rPr>
                <w:rtl/>
              </w:rPr>
            </w:pPr>
            <w:bookmarkStart w:id="1220" w:name="_Toc174117305"/>
            <w:r>
              <w:rPr>
                <w:rFonts w:hint="cs"/>
                <w:rtl/>
              </w:rPr>
              <w:t>2/0</w:t>
            </w:r>
            <w:bookmarkEnd w:id="1220"/>
          </w:p>
        </w:tc>
        <w:tc>
          <w:tcPr>
            <w:tcW w:w="798" w:type="pct"/>
            <w:vMerge w:val="restart"/>
            <w:vAlign w:val="center"/>
          </w:tcPr>
          <w:p w14:paraId="5AD2C61A" w14:textId="77777777" w:rsidR="004F4684" w:rsidRDefault="004F4684" w:rsidP="00787E8A">
            <w:pPr>
              <w:pStyle w:val="Subtitle"/>
              <w:framePr w:hSpace="0" w:wrap="auto" w:vAnchor="margin" w:hAnchor="text" w:xAlign="left" w:yAlign="inline"/>
              <w:suppressOverlap w:val="0"/>
              <w:rPr>
                <w:rtl/>
              </w:rPr>
            </w:pPr>
            <w:bookmarkStart w:id="1221" w:name="_Toc174117306"/>
            <w:r>
              <w:rPr>
                <w:rFonts w:hint="cs"/>
                <w:rtl/>
              </w:rPr>
              <w:t>2/2</w:t>
            </w:r>
            <w:bookmarkEnd w:id="1221"/>
          </w:p>
        </w:tc>
      </w:tr>
      <w:tr w:rsidR="004F4684" w14:paraId="22FE9855" w14:textId="77777777" w:rsidTr="00787E8A">
        <w:tc>
          <w:tcPr>
            <w:tcW w:w="669" w:type="pct"/>
            <w:vMerge/>
            <w:vAlign w:val="center"/>
          </w:tcPr>
          <w:p w14:paraId="16E14544"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5B2AFC98" w14:textId="77777777" w:rsidR="004F4684" w:rsidRDefault="004F4684" w:rsidP="00787E8A">
            <w:pPr>
              <w:pStyle w:val="Subtitle"/>
              <w:framePr w:hSpace="0" w:wrap="auto" w:vAnchor="margin" w:hAnchor="text" w:xAlign="left" w:yAlign="inline"/>
              <w:suppressOverlap w:val="0"/>
              <w:rPr>
                <w:lang w:bidi="fa-IR"/>
              </w:rPr>
            </w:pPr>
            <w:bookmarkStart w:id="1222" w:name="_Toc174117307"/>
            <w:r>
              <w:rPr>
                <w:rFonts w:hint="cs"/>
                <w:rtl/>
                <w:lang w:bidi="fa-IR"/>
              </w:rPr>
              <w:t>سلول 2 = 73</w:t>
            </w:r>
            <w:bookmarkEnd w:id="1222"/>
          </w:p>
        </w:tc>
        <w:tc>
          <w:tcPr>
            <w:tcW w:w="1020" w:type="pct"/>
            <w:tcBorders>
              <w:top w:val="nil"/>
              <w:left w:val="single" w:sz="4" w:space="0" w:color="auto"/>
              <w:bottom w:val="nil"/>
            </w:tcBorders>
            <w:vAlign w:val="center"/>
          </w:tcPr>
          <w:p w14:paraId="1B294A95" w14:textId="77777777" w:rsidR="004F4684" w:rsidRDefault="004F4684" w:rsidP="00787E8A">
            <w:pPr>
              <w:pStyle w:val="Subtitle"/>
              <w:framePr w:hSpace="0" w:wrap="auto" w:vAnchor="margin" w:hAnchor="text" w:xAlign="left" w:yAlign="inline"/>
              <w:suppressOverlap w:val="0"/>
              <w:rPr>
                <w:rtl/>
              </w:rPr>
            </w:pPr>
            <w:bookmarkStart w:id="1223" w:name="_Toc174117308"/>
            <w:r>
              <w:rPr>
                <w:rFonts w:hint="cs"/>
                <w:rtl/>
                <w:lang w:bidi="fa-IR"/>
              </w:rPr>
              <w:t>سلول 2 = 5/65</w:t>
            </w:r>
            <w:bookmarkEnd w:id="1223"/>
          </w:p>
        </w:tc>
        <w:tc>
          <w:tcPr>
            <w:tcW w:w="728" w:type="pct"/>
            <w:vMerge/>
            <w:vAlign w:val="center"/>
          </w:tcPr>
          <w:p w14:paraId="1A1EF72B"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30FCF993"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73FF44C8" w14:textId="77777777" w:rsidR="004F4684" w:rsidRDefault="004F4684" w:rsidP="00787E8A">
            <w:pPr>
              <w:pStyle w:val="Subtitle"/>
              <w:framePr w:hSpace="0" w:wrap="auto" w:vAnchor="margin" w:hAnchor="text" w:xAlign="left" w:yAlign="inline"/>
              <w:suppressOverlap w:val="0"/>
              <w:rPr>
                <w:rtl/>
              </w:rPr>
            </w:pPr>
          </w:p>
        </w:tc>
      </w:tr>
      <w:tr w:rsidR="004F4684" w14:paraId="1E79EAAE" w14:textId="77777777" w:rsidTr="00787E8A">
        <w:tc>
          <w:tcPr>
            <w:tcW w:w="669" w:type="pct"/>
            <w:vMerge/>
            <w:vAlign w:val="center"/>
          </w:tcPr>
          <w:p w14:paraId="1C26A91B"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2323B71" w14:textId="77777777" w:rsidR="004F4684" w:rsidRDefault="004F4684" w:rsidP="00787E8A">
            <w:pPr>
              <w:pStyle w:val="Subtitle"/>
              <w:framePr w:hSpace="0" w:wrap="auto" w:vAnchor="margin" w:hAnchor="text" w:xAlign="left" w:yAlign="inline"/>
              <w:suppressOverlap w:val="0"/>
              <w:rPr>
                <w:rtl/>
                <w:lang w:bidi="fa-IR"/>
              </w:rPr>
            </w:pPr>
            <w:bookmarkStart w:id="1224" w:name="_Toc174117309"/>
            <w:r>
              <w:rPr>
                <w:rFonts w:hint="cs"/>
                <w:rtl/>
                <w:lang w:bidi="fa-IR"/>
              </w:rPr>
              <w:t>سلول 3 = 71</w:t>
            </w:r>
            <w:bookmarkEnd w:id="1224"/>
          </w:p>
        </w:tc>
        <w:tc>
          <w:tcPr>
            <w:tcW w:w="1020" w:type="pct"/>
            <w:tcBorders>
              <w:top w:val="nil"/>
              <w:left w:val="single" w:sz="4" w:space="0" w:color="auto"/>
              <w:bottom w:val="nil"/>
            </w:tcBorders>
            <w:vAlign w:val="center"/>
          </w:tcPr>
          <w:p w14:paraId="2C1F0E3B" w14:textId="77777777" w:rsidR="004F4684" w:rsidRDefault="004F4684" w:rsidP="00787E8A">
            <w:pPr>
              <w:pStyle w:val="Subtitle"/>
              <w:framePr w:hSpace="0" w:wrap="auto" w:vAnchor="margin" w:hAnchor="text" w:xAlign="left" w:yAlign="inline"/>
              <w:suppressOverlap w:val="0"/>
              <w:rPr>
                <w:rtl/>
              </w:rPr>
            </w:pPr>
            <w:bookmarkStart w:id="1225" w:name="_Toc174117310"/>
            <w:r>
              <w:rPr>
                <w:rFonts w:hint="cs"/>
                <w:rtl/>
                <w:lang w:bidi="fa-IR"/>
              </w:rPr>
              <w:t>سلول 3 = 5/65</w:t>
            </w:r>
            <w:bookmarkEnd w:id="1225"/>
          </w:p>
        </w:tc>
        <w:tc>
          <w:tcPr>
            <w:tcW w:w="728" w:type="pct"/>
            <w:vMerge/>
            <w:vAlign w:val="center"/>
          </w:tcPr>
          <w:p w14:paraId="3E71BF68"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2CC8C7AF"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2DA14251" w14:textId="77777777" w:rsidR="004F4684" w:rsidRDefault="004F4684" w:rsidP="00787E8A">
            <w:pPr>
              <w:pStyle w:val="Subtitle"/>
              <w:framePr w:hSpace="0" w:wrap="auto" w:vAnchor="margin" w:hAnchor="text" w:xAlign="left" w:yAlign="inline"/>
              <w:suppressOverlap w:val="0"/>
              <w:rPr>
                <w:rtl/>
              </w:rPr>
            </w:pPr>
          </w:p>
        </w:tc>
      </w:tr>
      <w:tr w:rsidR="004F4684" w14:paraId="40F5F6FA" w14:textId="77777777" w:rsidTr="00787E8A">
        <w:tc>
          <w:tcPr>
            <w:tcW w:w="669" w:type="pct"/>
            <w:vMerge/>
            <w:vAlign w:val="center"/>
          </w:tcPr>
          <w:p w14:paraId="462CD31A"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40AB67A2" w14:textId="77777777" w:rsidR="004F4684" w:rsidRDefault="004F4684" w:rsidP="00787E8A">
            <w:pPr>
              <w:pStyle w:val="Subtitle"/>
              <w:framePr w:hSpace="0" w:wrap="auto" w:vAnchor="margin" w:hAnchor="text" w:xAlign="left" w:yAlign="inline"/>
              <w:suppressOverlap w:val="0"/>
              <w:rPr>
                <w:rtl/>
                <w:lang w:bidi="fa-IR"/>
              </w:rPr>
            </w:pPr>
            <w:bookmarkStart w:id="1226" w:name="_Toc174117311"/>
            <w:r>
              <w:rPr>
                <w:rFonts w:hint="cs"/>
                <w:rtl/>
                <w:lang w:bidi="fa-IR"/>
              </w:rPr>
              <w:t>سلول 4 = 68</w:t>
            </w:r>
            <w:bookmarkEnd w:id="1226"/>
            <w:r>
              <w:rPr>
                <w:rFonts w:hint="cs"/>
                <w:rtl/>
                <w:lang w:bidi="fa-IR"/>
              </w:rPr>
              <w:t xml:space="preserve"> </w:t>
            </w:r>
          </w:p>
        </w:tc>
        <w:tc>
          <w:tcPr>
            <w:tcW w:w="1020" w:type="pct"/>
            <w:tcBorders>
              <w:top w:val="nil"/>
              <w:left w:val="single" w:sz="4" w:space="0" w:color="auto"/>
              <w:bottom w:val="nil"/>
            </w:tcBorders>
            <w:vAlign w:val="center"/>
          </w:tcPr>
          <w:p w14:paraId="0AB38DDE" w14:textId="77777777" w:rsidR="004F4684" w:rsidRDefault="004F4684" w:rsidP="00787E8A">
            <w:pPr>
              <w:pStyle w:val="Subtitle"/>
              <w:framePr w:hSpace="0" w:wrap="auto" w:vAnchor="margin" w:hAnchor="text" w:xAlign="left" w:yAlign="inline"/>
              <w:suppressOverlap w:val="0"/>
              <w:rPr>
                <w:rtl/>
              </w:rPr>
            </w:pPr>
            <w:bookmarkStart w:id="1227" w:name="_Toc174117312"/>
            <w:r>
              <w:rPr>
                <w:rFonts w:hint="cs"/>
                <w:rtl/>
                <w:lang w:bidi="fa-IR"/>
              </w:rPr>
              <w:t>سلول 4 = 4/65</w:t>
            </w:r>
            <w:bookmarkEnd w:id="1227"/>
          </w:p>
        </w:tc>
        <w:tc>
          <w:tcPr>
            <w:tcW w:w="728" w:type="pct"/>
            <w:vMerge/>
            <w:vAlign w:val="center"/>
          </w:tcPr>
          <w:p w14:paraId="25563339"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76F7E6AC"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F5953F1" w14:textId="77777777" w:rsidR="004F4684" w:rsidRDefault="004F4684" w:rsidP="00787E8A">
            <w:pPr>
              <w:pStyle w:val="Subtitle"/>
              <w:framePr w:hSpace="0" w:wrap="auto" w:vAnchor="margin" w:hAnchor="text" w:xAlign="left" w:yAlign="inline"/>
              <w:suppressOverlap w:val="0"/>
              <w:rPr>
                <w:rtl/>
              </w:rPr>
            </w:pPr>
          </w:p>
        </w:tc>
      </w:tr>
      <w:tr w:rsidR="004F4684" w14:paraId="1D4C3A0F" w14:textId="77777777" w:rsidTr="00787E8A">
        <w:tc>
          <w:tcPr>
            <w:tcW w:w="669" w:type="pct"/>
            <w:vMerge/>
            <w:vAlign w:val="center"/>
          </w:tcPr>
          <w:p w14:paraId="3710B807"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770AAE7" w14:textId="77777777" w:rsidR="004F4684" w:rsidRDefault="004F4684" w:rsidP="00787E8A">
            <w:pPr>
              <w:pStyle w:val="Subtitle"/>
              <w:framePr w:hSpace="0" w:wrap="auto" w:vAnchor="margin" w:hAnchor="text" w:xAlign="left" w:yAlign="inline"/>
              <w:suppressOverlap w:val="0"/>
              <w:rPr>
                <w:rtl/>
                <w:lang w:bidi="fa-IR"/>
              </w:rPr>
            </w:pPr>
            <w:bookmarkStart w:id="1228" w:name="_Toc174117313"/>
            <w:r>
              <w:rPr>
                <w:rFonts w:hint="cs"/>
                <w:rtl/>
                <w:lang w:bidi="fa-IR"/>
              </w:rPr>
              <w:t>سلول 5 = 64</w:t>
            </w:r>
            <w:bookmarkEnd w:id="1228"/>
          </w:p>
        </w:tc>
        <w:tc>
          <w:tcPr>
            <w:tcW w:w="1020" w:type="pct"/>
            <w:tcBorders>
              <w:top w:val="nil"/>
              <w:left w:val="single" w:sz="4" w:space="0" w:color="auto"/>
              <w:bottom w:val="nil"/>
            </w:tcBorders>
            <w:vAlign w:val="center"/>
          </w:tcPr>
          <w:p w14:paraId="585928E6" w14:textId="77777777" w:rsidR="004F4684" w:rsidRDefault="004F4684" w:rsidP="00787E8A">
            <w:pPr>
              <w:pStyle w:val="Subtitle"/>
              <w:framePr w:hSpace="0" w:wrap="auto" w:vAnchor="margin" w:hAnchor="text" w:xAlign="left" w:yAlign="inline"/>
              <w:suppressOverlap w:val="0"/>
              <w:rPr>
                <w:rtl/>
              </w:rPr>
            </w:pPr>
            <w:bookmarkStart w:id="1229" w:name="_Toc174117314"/>
            <w:r>
              <w:rPr>
                <w:rFonts w:hint="cs"/>
                <w:rtl/>
                <w:lang w:bidi="fa-IR"/>
              </w:rPr>
              <w:t>سلول 5 = 4/65</w:t>
            </w:r>
            <w:bookmarkEnd w:id="1229"/>
          </w:p>
        </w:tc>
        <w:tc>
          <w:tcPr>
            <w:tcW w:w="728" w:type="pct"/>
            <w:vMerge/>
            <w:vAlign w:val="center"/>
          </w:tcPr>
          <w:p w14:paraId="6F82D63F"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09620ECC"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1DE6EC5" w14:textId="77777777" w:rsidR="004F4684" w:rsidRDefault="004F4684" w:rsidP="00787E8A">
            <w:pPr>
              <w:pStyle w:val="Subtitle"/>
              <w:framePr w:hSpace="0" w:wrap="auto" w:vAnchor="margin" w:hAnchor="text" w:xAlign="left" w:yAlign="inline"/>
              <w:suppressOverlap w:val="0"/>
              <w:rPr>
                <w:rtl/>
              </w:rPr>
            </w:pPr>
          </w:p>
        </w:tc>
      </w:tr>
      <w:tr w:rsidR="004F4684" w14:paraId="263799E0" w14:textId="77777777" w:rsidTr="00787E8A">
        <w:tc>
          <w:tcPr>
            <w:tcW w:w="669" w:type="pct"/>
            <w:vMerge/>
            <w:vAlign w:val="center"/>
          </w:tcPr>
          <w:p w14:paraId="105C17A9"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38046970" w14:textId="77777777" w:rsidR="004F4684" w:rsidRDefault="004F4684" w:rsidP="00787E8A">
            <w:pPr>
              <w:pStyle w:val="Subtitle"/>
              <w:framePr w:hSpace="0" w:wrap="auto" w:vAnchor="margin" w:hAnchor="text" w:xAlign="left" w:yAlign="inline"/>
              <w:suppressOverlap w:val="0"/>
              <w:rPr>
                <w:rtl/>
                <w:lang w:bidi="fa-IR"/>
              </w:rPr>
            </w:pPr>
            <w:bookmarkStart w:id="1230" w:name="_Toc174117315"/>
            <w:r>
              <w:rPr>
                <w:rFonts w:hint="cs"/>
                <w:rtl/>
                <w:lang w:bidi="fa-IR"/>
              </w:rPr>
              <w:t>سلول 6 = 62</w:t>
            </w:r>
            <w:bookmarkEnd w:id="1230"/>
          </w:p>
        </w:tc>
        <w:tc>
          <w:tcPr>
            <w:tcW w:w="1020" w:type="pct"/>
            <w:tcBorders>
              <w:top w:val="nil"/>
              <w:left w:val="single" w:sz="4" w:space="0" w:color="auto"/>
              <w:bottom w:val="nil"/>
            </w:tcBorders>
            <w:vAlign w:val="center"/>
          </w:tcPr>
          <w:p w14:paraId="1C4DCCA0" w14:textId="77777777" w:rsidR="004F4684" w:rsidRDefault="004F4684" w:rsidP="00787E8A">
            <w:pPr>
              <w:pStyle w:val="Subtitle"/>
              <w:framePr w:hSpace="0" w:wrap="auto" w:vAnchor="margin" w:hAnchor="text" w:xAlign="left" w:yAlign="inline"/>
              <w:suppressOverlap w:val="0"/>
              <w:rPr>
                <w:rtl/>
              </w:rPr>
            </w:pPr>
            <w:bookmarkStart w:id="1231" w:name="_Toc174117316"/>
            <w:r>
              <w:rPr>
                <w:rFonts w:hint="cs"/>
                <w:rtl/>
                <w:lang w:bidi="fa-IR"/>
              </w:rPr>
              <w:t>سلول 6 = 4/65</w:t>
            </w:r>
            <w:bookmarkEnd w:id="1231"/>
          </w:p>
        </w:tc>
        <w:tc>
          <w:tcPr>
            <w:tcW w:w="728" w:type="pct"/>
            <w:vMerge/>
            <w:vAlign w:val="center"/>
          </w:tcPr>
          <w:p w14:paraId="6FAFCEEB"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46A2016F"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501DE719" w14:textId="77777777" w:rsidR="004F4684" w:rsidRDefault="004F4684" w:rsidP="00787E8A">
            <w:pPr>
              <w:pStyle w:val="Subtitle"/>
              <w:framePr w:hSpace="0" w:wrap="auto" w:vAnchor="margin" w:hAnchor="text" w:xAlign="left" w:yAlign="inline"/>
              <w:suppressOverlap w:val="0"/>
              <w:rPr>
                <w:rtl/>
              </w:rPr>
            </w:pPr>
          </w:p>
        </w:tc>
      </w:tr>
      <w:tr w:rsidR="004F4684" w14:paraId="4924BE62" w14:textId="77777777" w:rsidTr="00787E8A">
        <w:tc>
          <w:tcPr>
            <w:tcW w:w="669" w:type="pct"/>
            <w:vMerge/>
            <w:vAlign w:val="center"/>
          </w:tcPr>
          <w:p w14:paraId="3E170084"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37B8F23" w14:textId="77777777" w:rsidR="004F4684" w:rsidRDefault="004F4684" w:rsidP="00787E8A">
            <w:pPr>
              <w:pStyle w:val="Subtitle"/>
              <w:framePr w:hSpace="0" w:wrap="auto" w:vAnchor="margin" w:hAnchor="text" w:xAlign="left" w:yAlign="inline"/>
              <w:suppressOverlap w:val="0"/>
              <w:rPr>
                <w:rtl/>
                <w:lang w:bidi="fa-IR"/>
              </w:rPr>
            </w:pPr>
            <w:bookmarkStart w:id="1232" w:name="_Toc174117317"/>
            <w:r>
              <w:rPr>
                <w:rFonts w:hint="cs"/>
                <w:rtl/>
                <w:lang w:bidi="fa-IR"/>
              </w:rPr>
              <w:t>سلول 7 = 60</w:t>
            </w:r>
            <w:bookmarkEnd w:id="1232"/>
          </w:p>
        </w:tc>
        <w:tc>
          <w:tcPr>
            <w:tcW w:w="1020" w:type="pct"/>
            <w:tcBorders>
              <w:top w:val="nil"/>
              <w:left w:val="single" w:sz="4" w:space="0" w:color="auto"/>
              <w:bottom w:val="nil"/>
            </w:tcBorders>
            <w:vAlign w:val="center"/>
          </w:tcPr>
          <w:p w14:paraId="062EFAA0" w14:textId="77777777" w:rsidR="004F4684" w:rsidRDefault="004F4684" w:rsidP="00787E8A">
            <w:pPr>
              <w:pStyle w:val="Subtitle"/>
              <w:framePr w:hSpace="0" w:wrap="auto" w:vAnchor="margin" w:hAnchor="text" w:xAlign="left" w:yAlign="inline"/>
              <w:suppressOverlap w:val="0"/>
              <w:rPr>
                <w:rtl/>
              </w:rPr>
            </w:pPr>
            <w:bookmarkStart w:id="1233" w:name="_Toc174117318"/>
            <w:r>
              <w:rPr>
                <w:rFonts w:hint="cs"/>
                <w:rtl/>
                <w:lang w:bidi="fa-IR"/>
              </w:rPr>
              <w:t>سلول 7 = 4/65</w:t>
            </w:r>
            <w:bookmarkEnd w:id="1233"/>
          </w:p>
        </w:tc>
        <w:tc>
          <w:tcPr>
            <w:tcW w:w="728" w:type="pct"/>
            <w:vMerge/>
            <w:vAlign w:val="center"/>
          </w:tcPr>
          <w:p w14:paraId="5351757C"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7714FA13"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7ACA978C" w14:textId="77777777" w:rsidR="004F4684" w:rsidRDefault="004F4684" w:rsidP="00787E8A">
            <w:pPr>
              <w:pStyle w:val="Subtitle"/>
              <w:framePr w:hSpace="0" w:wrap="auto" w:vAnchor="margin" w:hAnchor="text" w:xAlign="left" w:yAlign="inline"/>
              <w:suppressOverlap w:val="0"/>
              <w:rPr>
                <w:rtl/>
              </w:rPr>
            </w:pPr>
          </w:p>
        </w:tc>
      </w:tr>
      <w:tr w:rsidR="004F4684" w14:paraId="23BFF92D" w14:textId="77777777" w:rsidTr="00787E8A">
        <w:tc>
          <w:tcPr>
            <w:tcW w:w="669" w:type="pct"/>
            <w:vMerge/>
            <w:vAlign w:val="center"/>
          </w:tcPr>
          <w:p w14:paraId="21A89E6E"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5CD299DB" w14:textId="77777777" w:rsidR="004F4684" w:rsidRDefault="004F4684" w:rsidP="00787E8A">
            <w:pPr>
              <w:pStyle w:val="Subtitle"/>
              <w:framePr w:hSpace="0" w:wrap="auto" w:vAnchor="margin" w:hAnchor="text" w:xAlign="left" w:yAlign="inline"/>
              <w:suppressOverlap w:val="0"/>
              <w:rPr>
                <w:rtl/>
                <w:lang w:bidi="fa-IR"/>
              </w:rPr>
            </w:pPr>
            <w:bookmarkStart w:id="1234" w:name="_Toc174117319"/>
            <w:r>
              <w:rPr>
                <w:rFonts w:hint="cs"/>
                <w:rtl/>
                <w:lang w:bidi="fa-IR"/>
              </w:rPr>
              <w:t>سلول 8 = 58</w:t>
            </w:r>
            <w:bookmarkEnd w:id="1234"/>
          </w:p>
        </w:tc>
        <w:tc>
          <w:tcPr>
            <w:tcW w:w="1020" w:type="pct"/>
            <w:tcBorders>
              <w:top w:val="nil"/>
              <w:left w:val="single" w:sz="4" w:space="0" w:color="auto"/>
              <w:bottom w:val="nil"/>
            </w:tcBorders>
            <w:vAlign w:val="center"/>
          </w:tcPr>
          <w:p w14:paraId="166553BB" w14:textId="77777777" w:rsidR="004F4684" w:rsidRDefault="004F4684" w:rsidP="00787E8A">
            <w:pPr>
              <w:pStyle w:val="Subtitle"/>
              <w:framePr w:hSpace="0" w:wrap="auto" w:vAnchor="margin" w:hAnchor="text" w:xAlign="left" w:yAlign="inline"/>
              <w:suppressOverlap w:val="0"/>
              <w:rPr>
                <w:rtl/>
              </w:rPr>
            </w:pPr>
            <w:bookmarkStart w:id="1235" w:name="_Toc174117320"/>
            <w:r>
              <w:rPr>
                <w:rFonts w:hint="cs"/>
                <w:rtl/>
                <w:lang w:bidi="fa-IR"/>
              </w:rPr>
              <w:t>سلول 8 = 3/65</w:t>
            </w:r>
            <w:bookmarkEnd w:id="1235"/>
          </w:p>
        </w:tc>
        <w:tc>
          <w:tcPr>
            <w:tcW w:w="728" w:type="pct"/>
            <w:vMerge/>
            <w:vAlign w:val="center"/>
          </w:tcPr>
          <w:p w14:paraId="4849F95C"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58F022C0"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0F7201E9" w14:textId="77777777" w:rsidR="004F4684" w:rsidRDefault="004F4684" w:rsidP="00787E8A">
            <w:pPr>
              <w:pStyle w:val="Subtitle"/>
              <w:framePr w:hSpace="0" w:wrap="auto" w:vAnchor="margin" w:hAnchor="text" w:xAlign="left" w:yAlign="inline"/>
              <w:suppressOverlap w:val="0"/>
              <w:rPr>
                <w:rtl/>
              </w:rPr>
            </w:pPr>
          </w:p>
        </w:tc>
      </w:tr>
      <w:tr w:rsidR="004F4684" w14:paraId="6E16C7F2" w14:textId="77777777" w:rsidTr="00787E8A">
        <w:tc>
          <w:tcPr>
            <w:tcW w:w="669" w:type="pct"/>
            <w:vMerge/>
            <w:vAlign w:val="center"/>
          </w:tcPr>
          <w:p w14:paraId="16C6E94D" w14:textId="77777777" w:rsidR="004F4684" w:rsidRDefault="004F4684" w:rsidP="00787E8A">
            <w:pPr>
              <w:pStyle w:val="Subtitle"/>
              <w:framePr w:hSpace="0" w:wrap="auto" w:vAnchor="margin" w:hAnchor="text" w:xAlign="left" w:yAlign="inline"/>
              <w:suppressOverlap w:val="0"/>
              <w:rPr>
                <w:rtl/>
              </w:rPr>
            </w:pPr>
          </w:p>
        </w:tc>
        <w:tc>
          <w:tcPr>
            <w:tcW w:w="918" w:type="pct"/>
            <w:tcBorders>
              <w:top w:val="nil"/>
              <w:bottom w:val="single" w:sz="4" w:space="0" w:color="auto"/>
              <w:right w:val="single" w:sz="4" w:space="0" w:color="auto"/>
            </w:tcBorders>
            <w:vAlign w:val="center"/>
          </w:tcPr>
          <w:p w14:paraId="67F0DA0E" w14:textId="77777777" w:rsidR="004F4684" w:rsidRDefault="004F4684" w:rsidP="00787E8A">
            <w:pPr>
              <w:pStyle w:val="Subtitle"/>
              <w:framePr w:hSpace="0" w:wrap="auto" w:vAnchor="margin" w:hAnchor="text" w:xAlign="left" w:yAlign="inline"/>
              <w:suppressOverlap w:val="0"/>
              <w:rPr>
                <w:rtl/>
                <w:lang w:bidi="fa-IR"/>
              </w:rPr>
            </w:pPr>
            <w:bookmarkStart w:id="1236" w:name="_Toc174117321"/>
            <w:r>
              <w:rPr>
                <w:rFonts w:hint="cs"/>
                <w:rtl/>
                <w:lang w:bidi="fa-IR"/>
              </w:rPr>
              <w:t>سلول 9 = 57</w:t>
            </w:r>
            <w:bookmarkEnd w:id="1236"/>
          </w:p>
        </w:tc>
        <w:tc>
          <w:tcPr>
            <w:tcW w:w="1020" w:type="pct"/>
            <w:tcBorders>
              <w:top w:val="nil"/>
              <w:left w:val="single" w:sz="4" w:space="0" w:color="auto"/>
              <w:bottom w:val="single" w:sz="4" w:space="0" w:color="auto"/>
            </w:tcBorders>
            <w:vAlign w:val="center"/>
          </w:tcPr>
          <w:p w14:paraId="1DEA35F0" w14:textId="77777777" w:rsidR="004F4684" w:rsidRDefault="004F4684" w:rsidP="00787E8A">
            <w:pPr>
              <w:pStyle w:val="Subtitle"/>
              <w:framePr w:hSpace="0" w:wrap="auto" w:vAnchor="margin" w:hAnchor="text" w:xAlign="left" w:yAlign="inline"/>
              <w:suppressOverlap w:val="0"/>
              <w:rPr>
                <w:rtl/>
              </w:rPr>
            </w:pPr>
            <w:bookmarkStart w:id="1237" w:name="_Toc174117322"/>
            <w:r>
              <w:rPr>
                <w:rFonts w:hint="cs"/>
                <w:rtl/>
                <w:lang w:bidi="fa-IR"/>
              </w:rPr>
              <w:t>سلول 9 = 3/65</w:t>
            </w:r>
            <w:bookmarkEnd w:id="1237"/>
          </w:p>
        </w:tc>
        <w:tc>
          <w:tcPr>
            <w:tcW w:w="728" w:type="pct"/>
            <w:vMerge/>
            <w:vAlign w:val="center"/>
          </w:tcPr>
          <w:p w14:paraId="3D23EC6A"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26316923"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509B3A42" w14:textId="77777777" w:rsidR="004F4684" w:rsidRDefault="004F4684" w:rsidP="00787E8A">
            <w:pPr>
              <w:pStyle w:val="Subtitle"/>
              <w:framePr w:hSpace="0" w:wrap="auto" w:vAnchor="margin" w:hAnchor="text" w:xAlign="left" w:yAlign="inline"/>
              <w:suppressOverlap w:val="0"/>
              <w:rPr>
                <w:rtl/>
              </w:rPr>
            </w:pPr>
          </w:p>
        </w:tc>
      </w:tr>
      <w:tr w:rsidR="004F4684" w14:paraId="5309E5E6" w14:textId="77777777" w:rsidTr="00787E8A">
        <w:tc>
          <w:tcPr>
            <w:tcW w:w="669" w:type="pct"/>
            <w:vMerge w:val="restart"/>
            <w:vAlign w:val="center"/>
          </w:tcPr>
          <w:p w14:paraId="7B01842C" w14:textId="77777777" w:rsidR="004F4684" w:rsidRDefault="004F4684" w:rsidP="00787E8A">
            <w:pPr>
              <w:pStyle w:val="Subtitle"/>
              <w:framePr w:hSpace="0" w:wrap="auto" w:vAnchor="margin" w:hAnchor="text" w:xAlign="left" w:yAlign="inline"/>
              <w:suppressOverlap w:val="0"/>
              <w:rPr>
                <w:rtl/>
                <w:lang w:bidi="fa-IR"/>
              </w:rPr>
            </w:pPr>
            <w:bookmarkStart w:id="1238" w:name="_Toc174117323"/>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1238"/>
            <w:r>
              <w:rPr>
                <w:rStyle w:val="IntenseEmphasis"/>
                <w:rtl/>
              </w:rPr>
              <w:fldChar w:fldCharType="end"/>
            </w:r>
            <w:r>
              <w:rPr>
                <w:rStyle w:val="IntenseEmphasis"/>
                <w:rFonts w:hint="cs"/>
                <w:rtl/>
              </w:rPr>
              <w:t xml:space="preserve"> </w:t>
            </w:r>
          </w:p>
        </w:tc>
        <w:tc>
          <w:tcPr>
            <w:tcW w:w="918" w:type="pct"/>
            <w:tcBorders>
              <w:bottom w:val="nil"/>
            </w:tcBorders>
            <w:vAlign w:val="center"/>
          </w:tcPr>
          <w:p w14:paraId="04389688" w14:textId="77777777" w:rsidR="004F4684" w:rsidRDefault="004F4684" w:rsidP="00787E8A">
            <w:pPr>
              <w:pStyle w:val="Subtitle"/>
              <w:framePr w:hSpace="0" w:wrap="auto" w:vAnchor="margin" w:hAnchor="text" w:xAlign="left" w:yAlign="inline"/>
              <w:suppressOverlap w:val="0"/>
              <w:rPr>
                <w:rtl/>
              </w:rPr>
            </w:pPr>
            <w:bookmarkStart w:id="1239" w:name="_Toc174117324"/>
            <w:r>
              <w:rPr>
                <w:rFonts w:hint="cs"/>
                <w:rtl/>
                <w:lang w:bidi="fa-IR"/>
              </w:rPr>
              <w:t>سلول 1 = 76</w:t>
            </w:r>
            <w:bookmarkEnd w:id="1239"/>
          </w:p>
        </w:tc>
        <w:tc>
          <w:tcPr>
            <w:tcW w:w="1020" w:type="pct"/>
            <w:tcBorders>
              <w:bottom w:val="nil"/>
            </w:tcBorders>
            <w:vAlign w:val="center"/>
          </w:tcPr>
          <w:p w14:paraId="09F38D57" w14:textId="77777777" w:rsidR="004F4684" w:rsidRDefault="004F4684" w:rsidP="00787E8A">
            <w:pPr>
              <w:pStyle w:val="Subtitle"/>
              <w:framePr w:hSpace="0" w:wrap="auto" w:vAnchor="margin" w:hAnchor="text" w:xAlign="left" w:yAlign="inline"/>
              <w:suppressOverlap w:val="0"/>
              <w:rPr>
                <w:rtl/>
              </w:rPr>
            </w:pPr>
            <w:bookmarkStart w:id="1240" w:name="_Toc174117325"/>
            <w:r>
              <w:rPr>
                <w:rFonts w:hint="cs"/>
                <w:rtl/>
                <w:lang w:bidi="fa-IR"/>
              </w:rPr>
              <w:t>سلول 1 = 9/92</w:t>
            </w:r>
            <w:bookmarkEnd w:id="1240"/>
            <w:r>
              <w:rPr>
                <w:rFonts w:hint="cs"/>
                <w:rtl/>
                <w:lang w:bidi="fa-IR"/>
              </w:rPr>
              <w:t xml:space="preserve"> </w:t>
            </w:r>
          </w:p>
        </w:tc>
        <w:tc>
          <w:tcPr>
            <w:tcW w:w="728" w:type="pct"/>
            <w:vMerge w:val="restart"/>
            <w:vAlign w:val="center"/>
          </w:tcPr>
          <w:p w14:paraId="5F820358" w14:textId="77777777" w:rsidR="004F4684" w:rsidRDefault="004F4684" w:rsidP="00787E8A">
            <w:pPr>
              <w:pStyle w:val="Subtitle"/>
              <w:framePr w:hSpace="0" w:wrap="auto" w:vAnchor="margin" w:hAnchor="text" w:xAlign="left" w:yAlign="inline"/>
              <w:suppressOverlap w:val="0"/>
              <w:rPr>
                <w:rtl/>
              </w:rPr>
            </w:pPr>
            <w:bookmarkStart w:id="1241" w:name="_Toc174117326"/>
            <w:r>
              <w:rPr>
                <w:rFonts w:hint="cs"/>
                <w:rtl/>
              </w:rPr>
              <w:t>2932</w:t>
            </w:r>
            <w:bookmarkEnd w:id="1241"/>
          </w:p>
        </w:tc>
        <w:tc>
          <w:tcPr>
            <w:tcW w:w="867" w:type="pct"/>
            <w:vMerge w:val="restart"/>
            <w:vAlign w:val="center"/>
          </w:tcPr>
          <w:p w14:paraId="19C71E6A" w14:textId="77777777" w:rsidR="004F4684" w:rsidRDefault="004F4684" w:rsidP="00787E8A">
            <w:pPr>
              <w:pStyle w:val="Subtitle"/>
              <w:framePr w:hSpace="0" w:wrap="auto" w:vAnchor="margin" w:hAnchor="text" w:xAlign="left" w:yAlign="inline"/>
              <w:suppressOverlap w:val="0"/>
              <w:rPr>
                <w:rtl/>
                <w:lang w:bidi="fa-IR"/>
              </w:rPr>
            </w:pPr>
            <w:bookmarkStart w:id="1242" w:name="_Toc174117327"/>
            <w:r>
              <w:rPr>
                <w:rFonts w:hint="cs"/>
                <w:rtl/>
                <w:lang w:bidi="fa-IR"/>
              </w:rPr>
              <w:t>78/1</w:t>
            </w:r>
            <w:bookmarkEnd w:id="1242"/>
          </w:p>
        </w:tc>
        <w:tc>
          <w:tcPr>
            <w:tcW w:w="798" w:type="pct"/>
            <w:vMerge w:val="restart"/>
            <w:vAlign w:val="center"/>
          </w:tcPr>
          <w:p w14:paraId="06E67B03" w14:textId="77777777" w:rsidR="004F4684" w:rsidRDefault="004F4684" w:rsidP="00787E8A">
            <w:pPr>
              <w:pStyle w:val="Subtitle"/>
              <w:framePr w:hSpace="0" w:wrap="auto" w:vAnchor="margin" w:hAnchor="text" w:xAlign="left" w:yAlign="inline"/>
              <w:suppressOverlap w:val="0"/>
              <w:rPr>
                <w:rtl/>
                <w:lang w:bidi="fa-IR"/>
              </w:rPr>
            </w:pPr>
            <w:bookmarkStart w:id="1243" w:name="_Toc174117328"/>
            <w:r>
              <w:rPr>
                <w:rFonts w:hint="cs"/>
                <w:rtl/>
                <w:lang w:bidi="fa-IR"/>
              </w:rPr>
              <w:t>10</w:t>
            </w:r>
            <w:bookmarkEnd w:id="1243"/>
          </w:p>
        </w:tc>
      </w:tr>
      <w:tr w:rsidR="004F4684" w14:paraId="1F7FB28A" w14:textId="77777777" w:rsidTr="00787E8A">
        <w:tc>
          <w:tcPr>
            <w:tcW w:w="669" w:type="pct"/>
            <w:vMerge/>
            <w:vAlign w:val="center"/>
          </w:tcPr>
          <w:p w14:paraId="3DC59128"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5F5E74E2" w14:textId="77777777" w:rsidR="004F4684" w:rsidRDefault="004F4684" w:rsidP="00787E8A">
            <w:pPr>
              <w:pStyle w:val="Subtitle"/>
              <w:framePr w:hSpace="0" w:wrap="auto" w:vAnchor="margin" w:hAnchor="text" w:xAlign="left" w:yAlign="inline"/>
              <w:suppressOverlap w:val="0"/>
              <w:rPr>
                <w:rtl/>
              </w:rPr>
            </w:pPr>
            <w:bookmarkStart w:id="1244" w:name="_Toc174117329"/>
            <w:r>
              <w:rPr>
                <w:rFonts w:hint="cs"/>
                <w:rtl/>
                <w:lang w:bidi="fa-IR"/>
              </w:rPr>
              <w:t>سلول 2 = 73</w:t>
            </w:r>
            <w:bookmarkEnd w:id="1244"/>
          </w:p>
        </w:tc>
        <w:tc>
          <w:tcPr>
            <w:tcW w:w="1020" w:type="pct"/>
            <w:tcBorders>
              <w:top w:val="nil"/>
              <w:bottom w:val="nil"/>
            </w:tcBorders>
            <w:vAlign w:val="center"/>
          </w:tcPr>
          <w:p w14:paraId="45B6FBA3" w14:textId="77777777" w:rsidR="004F4684" w:rsidRDefault="004F4684" w:rsidP="00787E8A">
            <w:pPr>
              <w:pStyle w:val="Subtitle"/>
              <w:framePr w:hSpace="0" w:wrap="auto" w:vAnchor="margin" w:hAnchor="text" w:xAlign="left" w:yAlign="inline"/>
              <w:suppressOverlap w:val="0"/>
              <w:rPr>
                <w:rtl/>
              </w:rPr>
            </w:pPr>
            <w:bookmarkStart w:id="1245" w:name="_Toc174117330"/>
            <w:r>
              <w:rPr>
                <w:rFonts w:hint="cs"/>
                <w:rtl/>
                <w:lang w:bidi="fa-IR"/>
              </w:rPr>
              <w:t>سلول 2 = 7/92</w:t>
            </w:r>
            <w:bookmarkEnd w:id="1245"/>
          </w:p>
        </w:tc>
        <w:tc>
          <w:tcPr>
            <w:tcW w:w="728" w:type="pct"/>
            <w:vMerge/>
            <w:vAlign w:val="center"/>
          </w:tcPr>
          <w:p w14:paraId="17E06785"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16F021DA"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154F5515" w14:textId="77777777" w:rsidR="004F4684" w:rsidRDefault="004F4684" w:rsidP="00787E8A">
            <w:pPr>
              <w:pStyle w:val="Subtitle"/>
              <w:framePr w:hSpace="0" w:wrap="auto" w:vAnchor="margin" w:hAnchor="text" w:xAlign="left" w:yAlign="inline"/>
              <w:suppressOverlap w:val="0"/>
              <w:rPr>
                <w:rtl/>
              </w:rPr>
            </w:pPr>
          </w:p>
        </w:tc>
      </w:tr>
      <w:tr w:rsidR="004F4684" w14:paraId="15CB3C28" w14:textId="77777777" w:rsidTr="00787E8A">
        <w:tc>
          <w:tcPr>
            <w:tcW w:w="669" w:type="pct"/>
            <w:vMerge/>
            <w:vAlign w:val="center"/>
          </w:tcPr>
          <w:p w14:paraId="00F11C8C"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3CE0D41E" w14:textId="77777777" w:rsidR="004F4684" w:rsidRDefault="004F4684" w:rsidP="00787E8A">
            <w:pPr>
              <w:pStyle w:val="Subtitle"/>
              <w:framePr w:hSpace="0" w:wrap="auto" w:vAnchor="margin" w:hAnchor="text" w:xAlign="left" w:yAlign="inline"/>
              <w:suppressOverlap w:val="0"/>
              <w:rPr>
                <w:rtl/>
              </w:rPr>
            </w:pPr>
            <w:bookmarkStart w:id="1246" w:name="_Toc174117331"/>
            <w:r>
              <w:rPr>
                <w:rFonts w:hint="cs"/>
                <w:rtl/>
                <w:lang w:bidi="fa-IR"/>
              </w:rPr>
              <w:t>سلول 3 = 71</w:t>
            </w:r>
            <w:bookmarkEnd w:id="1246"/>
          </w:p>
        </w:tc>
        <w:tc>
          <w:tcPr>
            <w:tcW w:w="1020" w:type="pct"/>
            <w:tcBorders>
              <w:top w:val="nil"/>
              <w:bottom w:val="nil"/>
            </w:tcBorders>
            <w:vAlign w:val="center"/>
          </w:tcPr>
          <w:p w14:paraId="183651A7" w14:textId="77777777" w:rsidR="004F4684" w:rsidRDefault="004F4684" w:rsidP="00787E8A">
            <w:pPr>
              <w:pStyle w:val="Subtitle"/>
              <w:framePr w:hSpace="0" w:wrap="auto" w:vAnchor="margin" w:hAnchor="text" w:xAlign="left" w:yAlign="inline"/>
              <w:suppressOverlap w:val="0"/>
              <w:rPr>
                <w:rtl/>
              </w:rPr>
            </w:pPr>
            <w:bookmarkStart w:id="1247" w:name="_Toc174117332"/>
            <w:r>
              <w:rPr>
                <w:rFonts w:hint="cs"/>
                <w:rtl/>
                <w:lang w:bidi="fa-IR"/>
              </w:rPr>
              <w:t>سلول 3 = 5/92</w:t>
            </w:r>
            <w:bookmarkEnd w:id="1247"/>
          </w:p>
        </w:tc>
        <w:tc>
          <w:tcPr>
            <w:tcW w:w="728" w:type="pct"/>
            <w:vMerge/>
            <w:vAlign w:val="center"/>
          </w:tcPr>
          <w:p w14:paraId="76E72EEF"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1E007AAA"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136E9EB5" w14:textId="77777777" w:rsidR="004F4684" w:rsidRDefault="004F4684" w:rsidP="00787E8A">
            <w:pPr>
              <w:pStyle w:val="Subtitle"/>
              <w:framePr w:hSpace="0" w:wrap="auto" w:vAnchor="margin" w:hAnchor="text" w:xAlign="left" w:yAlign="inline"/>
              <w:suppressOverlap w:val="0"/>
              <w:rPr>
                <w:rtl/>
              </w:rPr>
            </w:pPr>
          </w:p>
        </w:tc>
      </w:tr>
      <w:tr w:rsidR="004F4684" w14:paraId="36B81FE6" w14:textId="77777777" w:rsidTr="00787E8A">
        <w:tc>
          <w:tcPr>
            <w:tcW w:w="669" w:type="pct"/>
            <w:vMerge/>
            <w:vAlign w:val="center"/>
          </w:tcPr>
          <w:p w14:paraId="30CF7910"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22642CF0" w14:textId="77777777" w:rsidR="004F4684" w:rsidRDefault="004F4684" w:rsidP="00787E8A">
            <w:pPr>
              <w:pStyle w:val="Subtitle"/>
              <w:framePr w:hSpace="0" w:wrap="auto" w:vAnchor="margin" w:hAnchor="text" w:xAlign="left" w:yAlign="inline"/>
              <w:suppressOverlap w:val="0"/>
              <w:rPr>
                <w:rtl/>
              </w:rPr>
            </w:pPr>
            <w:bookmarkStart w:id="1248" w:name="_Toc174117333"/>
            <w:r>
              <w:rPr>
                <w:rFonts w:hint="cs"/>
                <w:rtl/>
                <w:lang w:bidi="fa-IR"/>
              </w:rPr>
              <w:t>سلول 4 = 68</w:t>
            </w:r>
            <w:bookmarkEnd w:id="1248"/>
            <w:r>
              <w:rPr>
                <w:rFonts w:hint="cs"/>
                <w:rtl/>
                <w:lang w:bidi="fa-IR"/>
              </w:rPr>
              <w:t xml:space="preserve"> </w:t>
            </w:r>
          </w:p>
        </w:tc>
        <w:tc>
          <w:tcPr>
            <w:tcW w:w="1020" w:type="pct"/>
            <w:tcBorders>
              <w:top w:val="nil"/>
              <w:bottom w:val="nil"/>
            </w:tcBorders>
            <w:vAlign w:val="center"/>
          </w:tcPr>
          <w:p w14:paraId="781CA9A8" w14:textId="77777777" w:rsidR="004F4684" w:rsidRDefault="004F4684" w:rsidP="00787E8A">
            <w:pPr>
              <w:pStyle w:val="Subtitle"/>
              <w:framePr w:hSpace="0" w:wrap="auto" w:vAnchor="margin" w:hAnchor="text" w:xAlign="left" w:yAlign="inline"/>
              <w:suppressOverlap w:val="0"/>
              <w:rPr>
                <w:rtl/>
              </w:rPr>
            </w:pPr>
            <w:bookmarkStart w:id="1249" w:name="_Toc174117334"/>
            <w:r>
              <w:rPr>
                <w:rFonts w:hint="cs"/>
                <w:rtl/>
                <w:lang w:bidi="fa-IR"/>
              </w:rPr>
              <w:t>سلول 4 = 3/92</w:t>
            </w:r>
            <w:bookmarkEnd w:id="1249"/>
          </w:p>
        </w:tc>
        <w:tc>
          <w:tcPr>
            <w:tcW w:w="728" w:type="pct"/>
            <w:vMerge/>
            <w:vAlign w:val="center"/>
          </w:tcPr>
          <w:p w14:paraId="7EA59441"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31357621"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6B0194D8" w14:textId="77777777" w:rsidR="004F4684" w:rsidRDefault="004F4684" w:rsidP="00787E8A">
            <w:pPr>
              <w:pStyle w:val="Subtitle"/>
              <w:framePr w:hSpace="0" w:wrap="auto" w:vAnchor="margin" w:hAnchor="text" w:xAlign="left" w:yAlign="inline"/>
              <w:suppressOverlap w:val="0"/>
              <w:rPr>
                <w:rtl/>
              </w:rPr>
            </w:pPr>
          </w:p>
        </w:tc>
      </w:tr>
      <w:tr w:rsidR="004F4684" w14:paraId="28A39BAC" w14:textId="77777777" w:rsidTr="00787E8A">
        <w:tc>
          <w:tcPr>
            <w:tcW w:w="669" w:type="pct"/>
            <w:vMerge/>
            <w:vAlign w:val="center"/>
          </w:tcPr>
          <w:p w14:paraId="50AC9717"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082D33B6" w14:textId="77777777" w:rsidR="004F4684" w:rsidRDefault="004F4684" w:rsidP="00787E8A">
            <w:pPr>
              <w:pStyle w:val="Subtitle"/>
              <w:framePr w:hSpace="0" w:wrap="auto" w:vAnchor="margin" w:hAnchor="text" w:xAlign="left" w:yAlign="inline"/>
              <w:suppressOverlap w:val="0"/>
              <w:rPr>
                <w:rtl/>
              </w:rPr>
            </w:pPr>
            <w:bookmarkStart w:id="1250" w:name="_Toc174117335"/>
            <w:r>
              <w:rPr>
                <w:rFonts w:hint="cs"/>
                <w:rtl/>
                <w:lang w:bidi="fa-IR"/>
              </w:rPr>
              <w:t>سلول 5 = 64</w:t>
            </w:r>
            <w:bookmarkEnd w:id="1250"/>
          </w:p>
        </w:tc>
        <w:tc>
          <w:tcPr>
            <w:tcW w:w="1020" w:type="pct"/>
            <w:tcBorders>
              <w:top w:val="nil"/>
              <w:bottom w:val="nil"/>
            </w:tcBorders>
            <w:vAlign w:val="center"/>
          </w:tcPr>
          <w:p w14:paraId="4925853D" w14:textId="77777777" w:rsidR="004F4684" w:rsidRDefault="004F4684" w:rsidP="00787E8A">
            <w:pPr>
              <w:pStyle w:val="Subtitle"/>
              <w:framePr w:hSpace="0" w:wrap="auto" w:vAnchor="margin" w:hAnchor="text" w:xAlign="left" w:yAlign="inline"/>
              <w:suppressOverlap w:val="0"/>
              <w:rPr>
                <w:rtl/>
              </w:rPr>
            </w:pPr>
            <w:bookmarkStart w:id="1251" w:name="_Toc174117336"/>
            <w:r>
              <w:rPr>
                <w:rFonts w:hint="cs"/>
                <w:rtl/>
                <w:lang w:bidi="fa-IR"/>
              </w:rPr>
              <w:t>سلول 5 = 1/92</w:t>
            </w:r>
            <w:bookmarkEnd w:id="1251"/>
          </w:p>
        </w:tc>
        <w:tc>
          <w:tcPr>
            <w:tcW w:w="728" w:type="pct"/>
            <w:vMerge/>
            <w:vAlign w:val="center"/>
          </w:tcPr>
          <w:p w14:paraId="3F7550DF"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12AC6171"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7A22EB23" w14:textId="77777777" w:rsidR="004F4684" w:rsidRDefault="004F4684" w:rsidP="00787E8A">
            <w:pPr>
              <w:pStyle w:val="Subtitle"/>
              <w:framePr w:hSpace="0" w:wrap="auto" w:vAnchor="margin" w:hAnchor="text" w:xAlign="left" w:yAlign="inline"/>
              <w:suppressOverlap w:val="0"/>
              <w:rPr>
                <w:rtl/>
              </w:rPr>
            </w:pPr>
          </w:p>
        </w:tc>
      </w:tr>
      <w:tr w:rsidR="004F4684" w14:paraId="74D62324" w14:textId="77777777" w:rsidTr="00787E8A">
        <w:tc>
          <w:tcPr>
            <w:tcW w:w="669" w:type="pct"/>
            <w:vMerge/>
            <w:vAlign w:val="center"/>
          </w:tcPr>
          <w:p w14:paraId="2797D600"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06F9808A" w14:textId="77777777" w:rsidR="004F4684" w:rsidRDefault="004F4684" w:rsidP="00787E8A">
            <w:pPr>
              <w:pStyle w:val="Subtitle"/>
              <w:framePr w:hSpace="0" w:wrap="auto" w:vAnchor="margin" w:hAnchor="text" w:xAlign="left" w:yAlign="inline"/>
              <w:suppressOverlap w:val="0"/>
              <w:rPr>
                <w:rtl/>
              </w:rPr>
            </w:pPr>
            <w:bookmarkStart w:id="1252" w:name="_Toc174117337"/>
            <w:r>
              <w:rPr>
                <w:rFonts w:hint="cs"/>
                <w:rtl/>
                <w:lang w:bidi="fa-IR"/>
              </w:rPr>
              <w:t>سلول 6 = 62</w:t>
            </w:r>
            <w:bookmarkEnd w:id="1252"/>
          </w:p>
        </w:tc>
        <w:tc>
          <w:tcPr>
            <w:tcW w:w="1020" w:type="pct"/>
            <w:tcBorders>
              <w:top w:val="nil"/>
              <w:bottom w:val="nil"/>
            </w:tcBorders>
            <w:vAlign w:val="center"/>
          </w:tcPr>
          <w:p w14:paraId="2CC4ED00" w14:textId="77777777" w:rsidR="004F4684" w:rsidRDefault="004F4684" w:rsidP="00787E8A">
            <w:pPr>
              <w:pStyle w:val="Subtitle"/>
              <w:framePr w:hSpace="0" w:wrap="auto" w:vAnchor="margin" w:hAnchor="text" w:xAlign="left" w:yAlign="inline"/>
              <w:suppressOverlap w:val="0"/>
              <w:rPr>
                <w:rtl/>
              </w:rPr>
            </w:pPr>
            <w:bookmarkStart w:id="1253" w:name="_Toc174117338"/>
            <w:r>
              <w:rPr>
                <w:rFonts w:hint="cs"/>
                <w:rtl/>
                <w:lang w:bidi="fa-IR"/>
              </w:rPr>
              <w:t>سلول 6 = 8/91</w:t>
            </w:r>
            <w:bookmarkEnd w:id="1253"/>
          </w:p>
        </w:tc>
        <w:tc>
          <w:tcPr>
            <w:tcW w:w="728" w:type="pct"/>
            <w:vMerge/>
            <w:vAlign w:val="center"/>
          </w:tcPr>
          <w:p w14:paraId="19C4DBB0"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302CBBBE" w14:textId="77777777" w:rsidR="004F4684" w:rsidRDefault="004F4684" w:rsidP="00787E8A">
            <w:pPr>
              <w:pStyle w:val="Subtitle"/>
              <w:framePr w:hSpace="0" w:wrap="auto" w:vAnchor="margin" w:hAnchor="text" w:xAlign="left" w:yAlign="inline"/>
              <w:suppressOverlap w:val="0"/>
              <w:rPr>
                <w:rtl/>
              </w:rPr>
            </w:pPr>
          </w:p>
        </w:tc>
        <w:tc>
          <w:tcPr>
            <w:tcW w:w="798" w:type="pct"/>
            <w:vMerge/>
            <w:vAlign w:val="center"/>
          </w:tcPr>
          <w:p w14:paraId="3F2B2278" w14:textId="77777777" w:rsidR="004F4684" w:rsidRDefault="004F4684" w:rsidP="00787E8A">
            <w:pPr>
              <w:pStyle w:val="Subtitle"/>
              <w:framePr w:hSpace="0" w:wrap="auto" w:vAnchor="margin" w:hAnchor="text" w:xAlign="left" w:yAlign="inline"/>
              <w:suppressOverlap w:val="0"/>
              <w:rPr>
                <w:rtl/>
              </w:rPr>
            </w:pPr>
          </w:p>
        </w:tc>
      </w:tr>
      <w:tr w:rsidR="004F4684" w14:paraId="016710F0" w14:textId="77777777" w:rsidTr="00787E8A">
        <w:tc>
          <w:tcPr>
            <w:tcW w:w="669" w:type="pct"/>
            <w:vMerge/>
            <w:vAlign w:val="center"/>
          </w:tcPr>
          <w:p w14:paraId="560F1C34"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1CB9E81C" w14:textId="77777777" w:rsidR="004F4684" w:rsidRDefault="004F4684" w:rsidP="00787E8A">
            <w:pPr>
              <w:pStyle w:val="Subtitle"/>
              <w:framePr w:hSpace="0" w:wrap="auto" w:vAnchor="margin" w:hAnchor="text" w:xAlign="left" w:yAlign="inline"/>
              <w:suppressOverlap w:val="0"/>
              <w:rPr>
                <w:rtl/>
              </w:rPr>
            </w:pPr>
            <w:bookmarkStart w:id="1254" w:name="_Toc174117339"/>
            <w:r>
              <w:rPr>
                <w:rFonts w:hint="cs"/>
                <w:rtl/>
                <w:lang w:bidi="fa-IR"/>
              </w:rPr>
              <w:t>سلول 7 = 60</w:t>
            </w:r>
            <w:bookmarkEnd w:id="1254"/>
          </w:p>
        </w:tc>
        <w:tc>
          <w:tcPr>
            <w:tcW w:w="1020" w:type="pct"/>
            <w:tcBorders>
              <w:top w:val="nil"/>
              <w:bottom w:val="nil"/>
            </w:tcBorders>
            <w:vAlign w:val="center"/>
          </w:tcPr>
          <w:p w14:paraId="230A3F42" w14:textId="77777777" w:rsidR="004F4684" w:rsidRDefault="004F4684" w:rsidP="00787E8A">
            <w:pPr>
              <w:pStyle w:val="Subtitle"/>
              <w:framePr w:hSpace="0" w:wrap="auto" w:vAnchor="margin" w:hAnchor="text" w:xAlign="left" w:yAlign="inline"/>
              <w:suppressOverlap w:val="0"/>
              <w:rPr>
                <w:rtl/>
              </w:rPr>
            </w:pPr>
            <w:bookmarkStart w:id="1255" w:name="_Toc174117340"/>
            <w:r>
              <w:rPr>
                <w:rFonts w:hint="cs"/>
                <w:rtl/>
                <w:lang w:bidi="fa-IR"/>
              </w:rPr>
              <w:t>سلول 7 = 6/91</w:t>
            </w:r>
            <w:bookmarkEnd w:id="1255"/>
          </w:p>
        </w:tc>
        <w:tc>
          <w:tcPr>
            <w:tcW w:w="728" w:type="pct"/>
            <w:vMerge/>
            <w:vAlign w:val="center"/>
          </w:tcPr>
          <w:p w14:paraId="5B298C95"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64032684"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67E96F7E" w14:textId="77777777" w:rsidR="004F4684" w:rsidRDefault="004F4684" w:rsidP="00787E8A">
            <w:pPr>
              <w:pStyle w:val="Subtitle"/>
              <w:framePr w:hSpace="0" w:wrap="auto" w:vAnchor="margin" w:hAnchor="text" w:xAlign="left" w:yAlign="inline"/>
              <w:suppressOverlap w:val="0"/>
              <w:rPr>
                <w:rtl/>
              </w:rPr>
            </w:pPr>
          </w:p>
        </w:tc>
      </w:tr>
      <w:tr w:rsidR="004F4684" w14:paraId="456D7B5B" w14:textId="77777777" w:rsidTr="00787E8A">
        <w:tc>
          <w:tcPr>
            <w:tcW w:w="669" w:type="pct"/>
            <w:vMerge/>
            <w:vAlign w:val="center"/>
          </w:tcPr>
          <w:p w14:paraId="6A018AB2"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5832C1C1" w14:textId="77777777" w:rsidR="004F4684" w:rsidRDefault="004F4684" w:rsidP="00787E8A">
            <w:pPr>
              <w:pStyle w:val="Subtitle"/>
              <w:framePr w:hSpace="0" w:wrap="auto" w:vAnchor="margin" w:hAnchor="text" w:xAlign="left" w:yAlign="inline"/>
              <w:suppressOverlap w:val="0"/>
              <w:rPr>
                <w:rtl/>
              </w:rPr>
            </w:pPr>
            <w:bookmarkStart w:id="1256" w:name="_Toc174117341"/>
            <w:r>
              <w:rPr>
                <w:rFonts w:hint="cs"/>
                <w:rtl/>
                <w:lang w:bidi="fa-IR"/>
              </w:rPr>
              <w:t>سلول 8 = 58</w:t>
            </w:r>
            <w:bookmarkEnd w:id="1256"/>
          </w:p>
        </w:tc>
        <w:tc>
          <w:tcPr>
            <w:tcW w:w="1020" w:type="pct"/>
            <w:tcBorders>
              <w:top w:val="nil"/>
              <w:bottom w:val="nil"/>
            </w:tcBorders>
            <w:vAlign w:val="center"/>
          </w:tcPr>
          <w:p w14:paraId="2E3FEE6B" w14:textId="77777777" w:rsidR="004F4684" w:rsidRDefault="004F4684" w:rsidP="00787E8A">
            <w:pPr>
              <w:pStyle w:val="Subtitle"/>
              <w:framePr w:hSpace="0" w:wrap="auto" w:vAnchor="margin" w:hAnchor="text" w:xAlign="left" w:yAlign="inline"/>
              <w:suppressOverlap w:val="0"/>
              <w:rPr>
                <w:rtl/>
              </w:rPr>
            </w:pPr>
            <w:bookmarkStart w:id="1257" w:name="_Toc174117342"/>
            <w:r>
              <w:rPr>
                <w:rFonts w:hint="cs"/>
                <w:rtl/>
                <w:lang w:bidi="fa-IR"/>
              </w:rPr>
              <w:t>سلول 8 = 4/91</w:t>
            </w:r>
            <w:bookmarkEnd w:id="1257"/>
          </w:p>
        </w:tc>
        <w:tc>
          <w:tcPr>
            <w:tcW w:w="728" w:type="pct"/>
            <w:vMerge/>
            <w:vAlign w:val="center"/>
          </w:tcPr>
          <w:p w14:paraId="65AA4886"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50AD2BB9"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E733964" w14:textId="77777777" w:rsidR="004F4684" w:rsidRDefault="004F4684" w:rsidP="00787E8A">
            <w:pPr>
              <w:pStyle w:val="Subtitle"/>
              <w:framePr w:hSpace="0" w:wrap="auto" w:vAnchor="margin" w:hAnchor="text" w:xAlign="left" w:yAlign="inline"/>
              <w:suppressOverlap w:val="0"/>
              <w:rPr>
                <w:rtl/>
              </w:rPr>
            </w:pPr>
          </w:p>
        </w:tc>
      </w:tr>
      <w:tr w:rsidR="004F4684" w14:paraId="5C889F81" w14:textId="77777777" w:rsidTr="00787E8A">
        <w:tc>
          <w:tcPr>
            <w:tcW w:w="669" w:type="pct"/>
            <w:vMerge/>
            <w:vAlign w:val="center"/>
          </w:tcPr>
          <w:p w14:paraId="14223D95" w14:textId="77777777" w:rsidR="004F4684" w:rsidRDefault="004F4684" w:rsidP="00787E8A">
            <w:pPr>
              <w:pStyle w:val="Subtitle"/>
              <w:framePr w:hSpace="0" w:wrap="auto" w:vAnchor="margin" w:hAnchor="text" w:xAlign="left" w:yAlign="inline"/>
              <w:suppressOverlap w:val="0"/>
              <w:rPr>
                <w:rStyle w:val="IntenseEmphasis"/>
                <w:i/>
                <w:iCs/>
                <w:color w:val="auto"/>
              </w:rPr>
            </w:pPr>
          </w:p>
        </w:tc>
        <w:tc>
          <w:tcPr>
            <w:tcW w:w="918" w:type="pct"/>
            <w:tcBorders>
              <w:top w:val="nil"/>
            </w:tcBorders>
            <w:vAlign w:val="center"/>
          </w:tcPr>
          <w:p w14:paraId="00A149B6" w14:textId="77777777" w:rsidR="004F4684" w:rsidRDefault="004F4684" w:rsidP="00787E8A">
            <w:pPr>
              <w:pStyle w:val="Subtitle"/>
              <w:framePr w:hSpace="0" w:wrap="auto" w:vAnchor="margin" w:hAnchor="text" w:xAlign="left" w:yAlign="inline"/>
              <w:suppressOverlap w:val="0"/>
              <w:rPr>
                <w:rtl/>
              </w:rPr>
            </w:pPr>
            <w:bookmarkStart w:id="1258" w:name="_Toc174117343"/>
            <w:r>
              <w:rPr>
                <w:rFonts w:hint="cs"/>
                <w:rtl/>
                <w:lang w:bidi="fa-IR"/>
              </w:rPr>
              <w:t>سلول 9 = 57</w:t>
            </w:r>
            <w:bookmarkEnd w:id="1258"/>
          </w:p>
        </w:tc>
        <w:tc>
          <w:tcPr>
            <w:tcW w:w="1020" w:type="pct"/>
            <w:tcBorders>
              <w:top w:val="nil"/>
            </w:tcBorders>
            <w:vAlign w:val="center"/>
          </w:tcPr>
          <w:p w14:paraId="469570A8" w14:textId="77777777" w:rsidR="004F4684" w:rsidRDefault="004F4684" w:rsidP="00787E8A">
            <w:pPr>
              <w:pStyle w:val="Subtitle"/>
              <w:framePr w:hSpace="0" w:wrap="auto" w:vAnchor="margin" w:hAnchor="text" w:xAlign="left" w:yAlign="inline"/>
              <w:suppressOverlap w:val="0"/>
              <w:rPr>
                <w:rtl/>
              </w:rPr>
            </w:pPr>
            <w:bookmarkStart w:id="1259" w:name="_Toc174117344"/>
            <w:r>
              <w:rPr>
                <w:rFonts w:hint="cs"/>
                <w:rtl/>
                <w:lang w:bidi="fa-IR"/>
              </w:rPr>
              <w:t>سلول 9 = 92</w:t>
            </w:r>
            <w:bookmarkEnd w:id="1259"/>
          </w:p>
        </w:tc>
        <w:tc>
          <w:tcPr>
            <w:tcW w:w="728" w:type="pct"/>
            <w:vMerge/>
            <w:vAlign w:val="center"/>
          </w:tcPr>
          <w:p w14:paraId="6E0FB6F2" w14:textId="77777777" w:rsidR="004F4684" w:rsidRDefault="004F4684" w:rsidP="00787E8A">
            <w:pPr>
              <w:pStyle w:val="Subtitle"/>
              <w:framePr w:hSpace="0" w:wrap="auto" w:vAnchor="margin" w:hAnchor="text" w:xAlign="left" w:yAlign="inline"/>
              <w:suppressOverlap w:val="0"/>
              <w:rPr>
                <w:rtl/>
              </w:rPr>
            </w:pPr>
          </w:p>
        </w:tc>
        <w:tc>
          <w:tcPr>
            <w:tcW w:w="867" w:type="pct"/>
            <w:vMerge/>
          </w:tcPr>
          <w:p w14:paraId="6BEA4604" w14:textId="77777777" w:rsidR="004F4684" w:rsidRDefault="004F4684" w:rsidP="00787E8A">
            <w:pPr>
              <w:pStyle w:val="Subtitle"/>
              <w:framePr w:hSpace="0" w:wrap="auto" w:vAnchor="margin" w:hAnchor="text" w:xAlign="left" w:yAlign="inline"/>
              <w:suppressOverlap w:val="0"/>
              <w:rPr>
                <w:rtl/>
              </w:rPr>
            </w:pPr>
          </w:p>
        </w:tc>
        <w:tc>
          <w:tcPr>
            <w:tcW w:w="798" w:type="pct"/>
            <w:vMerge/>
          </w:tcPr>
          <w:p w14:paraId="158CFB12" w14:textId="77777777" w:rsidR="004F4684" w:rsidRDefault="004F4684" w:rsidP="00787E8A">
            <w:pPr>
              <w:pStyle w:val="Subtitle"/>
              <w:framePr w:hSpace="0" w:wrap="auto" w:vAnchor="margin" w:hAnchor="text" w:xAlign="left" w:yAlign="inline"/>
              <w:suppressOverlap w:val="0"/>
              <w:rPr>
                <w:rtl/>
              </w:rPr>
            </w:pPr>
          </w:p>
        </w:tc>
      </w:tr>
    </w:tbl>
    <w:p w14:paraId="2EE5D903" w14:textId="3168036E" w:rsidR="004F4684" w:rsidRDefault="004F4684">
      <w:pPr>
        <w:tabs>
          <w:tab w:val="clear" w:pos="3030"/>
        </w:tabs>
        <w:bidi w:val="0"/>
        <w:spacing w:line="240" w:lineRule="auto"/>
        <w:ind w:left="0" w:firstLine="0"/>
        <w:jc w:val="left"/>
        <w:rPr>
          <w:rtl/>
        </w:rPr>
      </w:pPr>
    </w:p>
    <w:p w14:paraId="3F75C004" w14:textId="384AF6AB" w:rsidR="004F4684" w:rsidRDefault="004F4684">
      <w:pPr>
        <w:tabs>
          <w:tab w:val="clear" w:pos="3030"/>
        </w:tabs>
        <w:bidi w:val="0"/>
        <w:spacing w:line="240" w:lineRule="auto"/>
        <w:ind w:left="0" w:firstLine="0"/>
        <w:jc w:val="left"/>
        <w:rPr>
          <w:rtl/>
        </w:rPr>
      </w:pPr>
    </w:p>
    <w:p w14:paraId="6FA56CC7" w14:textId="77777777" w:rsidR="004F4684" w:rsidRDefault="004F4684">
      <w:pPr>
        <w:tabs>
          <w:tab w:val="clear" w:pos="3030"/>
        </w:tabs>
        <w:bidi w:val="0"/>
        <w:spacing w:line="240" w:lineRule="auto"/>
        <w:ind w:left="0" w:firstLine="0"/>
        <w:jc w:val="left"/>
        <w:rPr>
          <w:rtl/>
        </w:rPr>
      </w:pPr>
      <w:r>
        <w:rPr>
          <w:rtl/>
        </w:rPr>
        <w:br w:type="page"/>
      </w:r>
    </w:p>
    <w:p w14:paraId="5050A25F" w14:textId="77777777" w:rsidR="004F4684" w:rsidRDefault="004F4684">
      <w:pPr>
        <w:tabs>
          <w:tab w:val="clear" w:pos="3030"/>
        </w:tabs>
        <w:bidi w:val="0"/>
        <w:spacing w:line="240" w:lineRule="auto"/>
        <w:ind w:left="0" w:firstLine="0"/>
        <w:jc w:val="left"/>
        <w:rPr>
          <w:rtl/>
        </w:rPr>
      </w:pPr>
    </w:p>
    <w:p w14:paraId="1D52B505" w14:textId="77777777" w:rsidR="004F4684" w:rsidRDefault="004F4684">
      <w:pPr>
        <w:tabs>
          <w:tab w:val="clear" w:pos="3030"/>
        </w:tabs>
        <w:bidi w:val="0"/>
        <w:spacing w:line="240" w:lineRule="auto"/>
        <w:ind w:left="0" w:firstLine="0"/>
        <w:jc w:val="left"/>
        <w:rPr>
          <w:rtl/>
        </w:rPr>
      </w:pPr>
    </w:p>
    <w:tbl>
      <w:tblPr>
        <w:tblStyle w:val="TableGrid"/>
        <w:tblpPr w:leftFromText="180" w:rightFromText="180" w:vertAnchor="text" w:horzAnchor="margin" w:tblpXSpec="center" w:tblpY="378"/>
        <w:tblOverlap w:val="never"/>
        <w:bidiVisual/>
        <w:tblW w:w="5126" w:type="pct"/>
        <w:tblLook w:val="04A0" w:firstRow="1" w:lastRow="0" w:firstColumn="1" w:lastColumn="0" w:noHBand="0" w:noVBand="1"/>
      </w:tblPr>
      <w:tblGrid>
        <w:gridCol w:w="1393"/>
        <w:gridCol w:w="1414"/>
        <w:gridCol w:w="1400"/>
        <w:gridCol w:w="1465"/>
        <w:gridCol w:w="1650"/>
        <w:gridCol w:w="1397"/>
      </w:tblGrid>
      <w:tr w:rsidR="00BE32F0" w14:paraId="5D6BB7F0" w14:textId="77777777" w:rsidTr="006A3C6D">
        <w:tc>
          <w:tcPr>
            <w:tcW w:w="5000" w:type="pct"/>
            <w:gridSpan w:val="6"/>
            <w:tcBorders>
              <w:top w:val="nil"/>
              <w:left w:val="nil"/>
              <w:bottom w:val="single" w:sz="4" w:space="0" w:color="auto"/>
              <w:right w:val="nil"/>
            </w:tcBorders>
          </w:tcPr>
          <w:p w14:paraId="2E1B03C0" w14:textId="43FD21AD" w:rsidR="00BE32F0" w:rsidRPr="00363D72" w:rsidRDefault="00BE32F0" w:rsidP="00075536">
            <w:pPr>
              <w:pStyle w:val="Subtitle"/>
              <w:framePr w:hSpace="0" w:wrap="auto" w:vAnchor="margin" w:hAnchor="text" w:xAlign="left" w:yAlign="inline"/>
              <w:suppressOverlap w:val="0"/>
              <w:rPr>
                <w:rtl/>
                <w:lang w:bidi="fa-IR"/>
              </w:rPr>
            </w:pPr>
            <w:bookmarkStart w:id="1260" w:name="_Ref173967269"/>
            <w:bookmarkStart w:id="1261" w:name="_Toc174117345"/>
            <w:bookmarkStart w:id="1262" w:name="_Toc174312788"/>
            <w:bookmarkStart w:id="1263" w:name="_Toc174401288"/>
            <w:r w:rsidRPr="006A502D">
              <w:rPr>
                <w:rtl/>
              </w:rPr>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A316F8">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A316F8">
              <w:rPr>
                <w:noProof/>
                <w:rtl/>
              </w:rPr>
              <w:t>13</w:t>
            </w:r>
            <w:r w:rsidRPr="006A502D">
              <w:rPr>
                <w:rtl/>
              </w:rPr>
              <w:fldChar w:fldCharType="end"/>
            </w:r>
            <w:bookmarkEnd w:id="1260"/>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1261"/>
            <w:bookmarkEnd w:id="1262"/>
            <w:bookmarkEnd w:id="1263"/>
          </w:p>
        </w:tc>
      </w:tr>
      <w:tr w:rsidR="00BE32F0" w14:paraId="02B8E97D" w14:textId="77777777" w:rsidTr="006A3C6D">
        <w:tc>
          <w:tcPr>
            <w:tcW w:w="799" w:type="pct"/>
            <w:tcBorders>
              <w:top w:val="single" w:sz="4" w:space="0" w:color="auto"/>
            </w:tcBorders>
            <w:vAlign w:val="center"/>
          </w:tcPr>
          <w:p w14:paraId="087C4E34" w14:textId="77777777" w:rsidR="00BE32F0" w:rsidRDefault="00BE32F0" w:rsidP="00075536">
            <w:pPr>
              <w:pStyle w:val="Subtitle"/>
              <w:framePr w:hSpace="0" w:wrap="auto" w:vAnchor="margin" w:hAnchor="text" w:xAlign="left" w:yAlign="inline"/>
              <w:suppressOverlap w:val="0"/>
              <w:rPr>
                <w:rtl/>
                <w:lang w:bidi="fa-IR"/>
              </w:rPr>
            </w:pPr>
            <w:bookmarkStart w:id="1264" w:name="_Toc174117346"/>
            <w:r>
              <w:rPr>
                <w:rFonts w:hint="cs"/>
                <w:rtl/>
                <w:lang w:bidi="fa-IR"/>
              </w:rPr>
              <w:t>پژوهش</w:t>
            </w:r>
            <w:bookmarkEnd w:id="1264"/>
          </w:p>
        </w:tc>
        <w:tc>
          <w:tcPr>
            <w:tcW w:w="811" w:type="pct"/>
            <w:tcBorders>
              <w:top w:val="single" w:sz="4" w:space="0" w:color="auto"/>
              <w:bottom w:val="single" w:sz="4" w:space="0" w:color="auto"/>
            </w:tcBorders>
            <w:vAlign w:val="center"/>
          </w:tcPr>
          <w:p w14:paraId="23D0D677" w14:textId="77777777" w:rsidR="00BE32F0" w:rsidRDefault="00BE32F0" w:rsidP="00075536">
            <w:pPr>
              <w:pStyle w:val="Subtitle"/>
              <w:framePr w:hSpace="0" w:wrap="auto" w:vAnchor="margin" w:hAnchor="text" w:xAlign="left" w:yAlign="inline"/>
              <w:suppressOverlap w:val="0"/>
              <w:rPr>
                <w:rtl/>
                <w:lang w:bidi="fa-IR"/>
              </w:rPr>
            </w:pPr>
            <w:bookmarkStart w:id="1265" w:name="_Toc174117347"/>
            <w:r>
              <w:rPr>
                <w:lang w:bidi="fa-IR"/>
              </w:rPr>
              <w:t>SOC</w:t>
            </w:r>
            <w:r>
              <w:rPr>
                <w:rFonts w:hint="cs"/>
                <w:rtl/>
                <w:lang w:bidi="fa-IR"/>
              </w:rPr>
              <w:t xml:space="preserve"> اولیه</w:t>
            </w:r>
            <w:bookmarkEnd w:id="1265"/>
          </w:p>
        </w:tc>
        <w:tc>
          <w:tcPr>
            <w:tcW w:w="803" w:type="pct"/>
            <w:tcBorders>
              <w:top w:val="single" w:sz="4" w:space="0" w:color="auto"/>
              <w:bottom w:val="single" w:sz="4" w:space="0" w:color="auto"/>
            </w:tcBorders>
            <w:vAlign w:val="center"/>
          </w:tcPr>
          <w:p w14:paraId="1DC06834" w14:textId="77777777" w:rsidR="00BE32F0" w:rsidRPr="004A52CB" w:rsidRDefault="00BE32F0" w:rsidP="00075536">
            <w:pPr>
              <w:pStyle w:val="Subtitle"/>
              <w:framePr w:hSpace="0" w:wrap="auto" w:vAnchor="margin" w:hAnchor="text" w:xAlign="left" w:yAlign="inline"/>
              <w:suppressOverlap w:val="0"/>
              <w:rPr>
                <w:rtl/>
                <w:lang w:bidi="fa-IR"/>
              </w:rPr>
            </w:pPr>
            <w:bookmarkStart w:id="1266" w:name="_Toc174117348"/>
            <w:r>
              <w:rPr>
                <w:lang w:bidi="fa-IR"/>
              </w:rPr>
              <w:t>SOC</w:t>
            </w:r>
            <w:r>
              <w:rPr>
                <w:rFonts w:hint="cs"/>
                <w:rtl/>
                <w:lang w:bidi="fa-IR"/>
              </w:rPr>
              <w:t xml:space="preserve"> نهایی</w:t>
            </w:r>
            <w:bookmarkEnd w:id="1266"/>
          </w:p>
        </w:tc>
        <w:tc>
          <w:tcPr>
            <w:tcW w:w="840" w:type="pct"/>
            <w:tcBorders>
              <w:top w:val="single" w:sz="4" w:space="0" w:color="auto"/>
            </w:tcBorders>
            <w:vAlign w:val="center"/>
          </w:tcPr>
          <w:p w14:paraId="796A459D" w14:textId="77777777" w:rsidR="00BE32F0" w:rsidRDefault="00BE32F0" w:rsidP="00075536">
            <w:pPr>
              <w:pStyle w:val="Subtitle"/>
              <w:framePr w:hSpace="0" w:wrap="auto" w:vAnchor="margin" w:hAnchor="text" w:xAlign="left" w:yAlign="inline"/>
              <w:suppressOverlap w:val="0"/>
              <w:rPr>
                <w:rtl/>
              </w:rPr>
            </w:pPr>
            <w:bookmarkStart w:id="1267" w:name="_Toc174117349"/>
            <w:r>
              <w:rPr>
                <w:rFonts w:hint="cs"/>
                <w:rtl/>
              </w:rPr>
              <w:t>زمان اتمام همسان‌سازی (</w:t>
            </w:r>
            <w:r>
              <w:t>S</w:t>
            </w:r>
            <w:r>
              <w:rPr>
                <w:rFonts w:hint="cs"/>
                <w:rtl/>
              </w:rPr>
              <w:t>)</w:t>
            </w:r>
            <w:bookmarkEnd w:id="1267"/>
          </w:p>
        </w:tc>
        <w:tc>
          <w:tcPr>
            <w:tcW w:w="946" w:type="pct"/>
            <w:tcBorders>
              <w:top w:val="single" w:sz="4" w:space="0" w:color="auto"/>
            </w:tcBorders>
            <w:vAlign w:val="center"/>
          </w:tcPr>
          <w:p w14:paraId="7CFD971C" w14:textId="6A8EA000" w:rsidR="00BE32F0" w:rsidRDefault="00FE31EC" w:rsidP="00075536">
            <w:pPr>
              <w:pStyle w:val="Subtitle"/>
              <w:framePr w:hSpace="0" w:wrap="auto" w:vAnchor="margin" w:hAnchor="text" w:xAlign="left" w:yAlign="inline"/>
              <w:suppressOverlap w:val="0"/>
              <w:rPr>
                <w:rtl/>
              </w:rPr>
            </w:pPr>
            <w:bookmarkStart w:id="1268" w:name="_Toc174117350"/>
            <w:r>
              <w:rPr>
                <w:rFonts w:hint="cs"/>
                <w:rtl/>
              </w:rPr>
              <w:t>ناهمسانی نهایی</w:t>
            </w:r>
            <w:r w:rsidR="00BE32F0">
              <w:rPr>
                <w:rFonts w:hint="cs"/>
                <w:rtl/>
              </w:rPr>
              <w:t xml:space="preserve"> (%)</w:t>
            </w:r>
            <w:bookmarkEnd w:id="1268"/>
          </w:p>
        </w:tc>
        <w:tc>
          <w:tcPr>
            <w:tcW w:w="801" w:type="pct"/>
            <w:tcBorders>
              <w:top w:val="single" w:sz="4" w:space="0" w:color="auto"/>
            </w:tcBorders>
            <w:vAlign w:val="center"/>
          </w:tcPr>
          <w:p w14:paraId="279B0FC6" w14:textId="77777777" w:rsidR="00BE32F0" w:rsidRDefault="00BE32F0" w:rsidP="00075536">
            <w:pPr>
              <w:pStyle w:val="Subtitle"/>
              <w:framePr w:hSpace="0" w:wrap="auto" w:vAnchor="margin" w:hAnchor="text" w:xAlign="left" w:yAlign="inline"/>
              <w:suppressOverlap w:val="0"/>
              <w:rPr>
                <w:rtl/>
              </w:rPr>
            </w:pPr>
            <w:bookmarkStart w:id="1269" w:name="_Toc174117351"/>
            <w:r>
              <w:rPr>
                <w:rFonts w:hint="cs"/>
                <w:rtl/>
              </w:rPr>
              <w:t>روی‌هم رفت (%)</w:t>
            </w:r>
            <w:bookmarkEnd w:id="1269"/>
          </w:p>
        </w:tc>
      </w:tr>
      <w:tr w:rsidR="00BE32F0" w14:paraId="295CB993" w14:textId="77777777" w:rsidTr="006A3C6D">
        <w:tc>
          <w:tcPr>
            <w:tcW w:w="799" w:type="pct"/>
            <w:vMerge w:val="restart"/>
            <w:vAlign w:val="center"/>
          </w:tcPr>
          <w:p w14:paraId="0AE209A0" w14:textId="77777777" w:rsidR="00BE32F0" w:rsidRDefault="00BE32F0" w:rsidP="00075536">
            <w:pPr>
              <w:pStyle w:val="Subtitle"/>
              <w:framePr w:hSpace="0" w:wrap="auto" w:vAnchor="margin" w:hAnchor="text" w:xAlign="left" w:yAlign="inline"/>
              <w:suppressOverlap w:val="0"/>
              <w:rPr>
                <w:lang w:bidi="fa-IR"/>
              </w:rPr>
            </w:pPr>
            <w:bookmarkStart w:id="1270" w:name="_Toc174117352"/>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1270"/>
          </w:p>
        </w:tc>
        <w:tc>
          <w:tcPr>
            <w:tcW w:w="811" w:type="pct"/>
            <w:tcBorders>
              <w:bottom w:val="nil"/>
              <w:right w:val="single" w:sz="4" w:space="0" w:color="auto"/>
            </w:tcBorders>
            <w:vAlign w:val="center"/>
          </w:tcPr>
          <w:p w14:paraId="1C97EEDC" w14:textId="77777777" w:rsidR="00BE32F0" w:rsidRPr="00DC2C74" w:rsidRDefault="00BE32F0" w:rsidP="00075536">
            <w:pPr>
              <w:pStyle w:val="Subtitle"/>
              <w:framePr w:hSpace="0" w:wrap="auto" w:vAnchor="margin" w:hAnchor="text" w:xAlign="left" w:yAlign="inline"/>
              <w:suppressOverlap w:val="0"/>
              <w:rPr>
                <w:lang w:bidi="fa-IR"/>
              </w:rPr>
            </w:pPr>
            <w:bookmarkStart w:id="1271" w:name="_Toc174117353"/>
            <w:r w:rsidRPr="00DC2C74">
              <w:rPr>
                <w:rFonts w:hint="cs"/>
                <w:rtl/>
                <w:lang w:bidi="fa-IR"/>
              </w:rPr>
              <w:t>سلول 1 = 51</w:t>
            </w:r>
            <w:bookmarkEnd w:id="1271"/>
          </w:p>
        </w:tc>
        <w:tc>
          <w:tcPr>
            <w:tcW w:w="803" w:type="pct"/>
            <w:tcBorders>
              <w:left w:val="single" w:sz="4" w:space="0" w:color="auto"/>
              <w:bottom w:val="nil"/>
            </w:tcBorders>
            <w:vAlign w:val="center"/>
          </w:tcPr>
          <w:p w14:paraId="0BB32D15" w14:textId="77777777" w:rsidR="00BE32F0" w:rsidRPr="00DC2C74" w:rsidRDefault="00BE32F0" w:rsidP="00075536">
            <w:pPr>
              <w:pStyle w:val="Subtitle"/>
              <w:framePr w:hSpace="0" w:wrap="auto" w:vAnchor="margin" w:hAnchor="text" w:xAlign="left" w:yAlign="inline"/>
              <w:suppressOverlap w:val="0"/>
              <w:rPr>
                <w:rtl/>
              </w:rPr>
            </w:pPr>
            <w:bookmarkStart w:id="1272" w:name="_Toc174117354"/>
            <w:r w:rsidRPr="00DC2C74">
              <w:rPr>
                <w:rFonts w:hint="cs"/>
                <w:rtl/>
                <w:lang w:bidi="fa-IR"/>
              </w:rPr>
              <w:t>سلول 1 = 51</w:t>
            </w:r>
            <w:bookmarkEnd w:id="1272"/>
          </w:p>
        </w:tc>
        <w:tc>
          <w:tcPr>
            <w:tcW w:w="840" w:type="pct"/>
            <w:vMerge w:val="restart"/>
            <w:vAlign w:val="center"/>
          </w:tcPr>
          <w:p w14:paraId="73D52793" w14:textId="77777777" w:rsidR="00BE32F0" w:rsidRDefault="00BE32F0" w:rsidP="00075536">
            <w:pPr>
              <w:pStyle w:val="Subtitle"/>
              <w:framePr w:hSpace="0" w:wrap="auto" w:vAnchor="margin" w:hAnchor="text" w:xAlign="left" w:yAlign="inline"/>
              <w:suppressOverlap w:val="0"/>
              <w:rPr>
                <w:rtl/>
                <w:lang w:bidi="fa-IR"/>
              </w:rPr>
            </w:pPr>
            <w:bookmarkStart w:id="1273" w:name="_Toc174117355"/>
            <w:r>
              <w:rPr>
                <w:rFonts w:hint="cs"/>
                <w:rtl/>
                <w:lang w:bidi="fa-IR"/>
              </w:rPr>
              <w:t>601</w:t>
            </w:r>
            <w:bookmarkEnd w:id="1273"/>
          </w:p>
        </w:tc>
        <w:tc>
          <w:tcPr>
            <w:tcW w:w="946" w:type="pct"/>
            <w:vMerge w:val="restart"/>
            <w:vAlign w:val="center"/>
          </w:tcPr>
          <w:p w14:paraId="535C29A6" w14:textId="77777777" w:rsidR="00BE32F0" w:rsidRDefault="00BE32F0" w:rsidP="00075536">
            <w:pPr>
              <w:pStyle w:val="Subtitle"/>
              <w:framePr w:hSpace="0" w:wrap="auto" w:vAnchor="margin" w:hAnchor="text" w:xAlign="left" w:yAlign="inline"/>
              <w:suppressOverlap w:val="0"/>
              <w:rPr>
                <w:rtl/>
              </w:rPr>
            </w:pPr>
            <w:bookmarkStart w:id="1274" w:name="_Toc174117356"/>
            <w:r>
              <w:rPr>
                <w:rFonts w:hint="cs"/>
                <w:rtl/>
              </w:rPr>
              <w:t>14</w:t>
            </w:r>
            <w:bookmarkEnd w:id="1274"/>
          </w:p>
        </w:tc>
        <w:tc>
          <w:tcPr>
            <w:tcW w:w="801" w:type="pct"/>
            <w:vMerge w:val="restart"/>
            <w:vAlign w:val="center"/>
          </w:tcPr>
          <w:p w14:paraId="11B6B57A" w14:textId="77777777" w:rsidR="00BE32F0" w:rsidRDefault="00BE32F0" w:rsidP="00075536">
            <w:pPr>
              <w:pStyle w:val="Subtitle"/>
              <w:framePr w:hSpace="0" w:wrap="auto" w:vAnchor="margin" w:hAnchor="text" w:xAlign="left" w:yAlign="inline"/>
              <w:suppressOverlap w:val="0"/>
              <w:rPr>
                <w:rtl/>
              </w:rPr>
            </w:pPr>
            <w:bookmarkStart w:id="1275" w:name="_Toc174117357"/>
            <w:r>
              <w:rPr>
                <w:rFonts w:hint="cs"/>
                <w:rtl/>
              </w:rPr>
              <w:t>0</w:t>
            </w:r>
            <w:bookmarkEnd w:id="1275"/>
          </w:p>
        </w:tc>
      </w:tr>
      <w:tr w:rsidR="00BE32F0" w14:paraId="532C9272" w14:textId="77777777" w:rsidTr="006A3C6D">
        <w:tc>
          <w:tcPr>
            <w:tcW w:w="799" w:type="pct"/>
            <w:vMerge/>
            <w:vAlign w:val="center"/>
          </w:tcPr>
          <w:p w14:paraId="65481557"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19679BC0" w14:textId="77777777" w:rsidR="00BE32F0" w:rsidRPr="00DC2C74" w:rsidRDefault="00BE32F0" w:rsidP="00075536">
            <w:pPr>
              <w:pStyle w:val="Subtitle"/>
              <w:framePr w:hSpace="0" w:wrap="auto" w:vAnchor="margin" w:hAnchor="text" w:xAlign="left" w:yAlign="inline"/>
              <w:suppressOverlap w:val="0"/>
              <w:rPr>
                <w:rtl/>
                <w:lang w:bidi="fa-IR"/>
              </w:rPr>
            </w:pPr>
            <w:bookmarkStart w:id="1276" w:name="_Toc174117358"/>
            <w:r w:rsidRPr="00DC2C74">
              <w:rPr>
                <w:rFonts w:hint="cs"/>
                <w:rtl/>
                <w:lang w:bidi="fa-IR"/>
              </w:rPr>
              <w:t>سلول 2 = 52</w:t>
            </w:r>
            <w:bookmarkEnd w:id="1276"/>
          </w:p>
        </w:tc>
        <w:tc>
          <w:tcPr>
            <w:tcW w:w="803" w:type="pct"/>
            <w:tcBorders>
              <w:top w:val="nil"/>
              <w:left w:val="single" w:sz="4" w:space="0" w:color="auto"/>
              <w:bottom w:val="nil"/>
            </w:tcBorders>
            <w:vAlign w:val="center"/>
          </w:tcPr>
          <w:p w14:paraId="36CED2DE" w14:textId="77777777" w:rsidR="00BE32F0" w:rsidRPr="00DC2C74" w:rsidRDefault="00BE32F0" w:rsidP="00075536">
            <w:pPr>
              <w:pStyle w:val="Subtitle"/>
              <w:framePr w:hSpace="0" w:wrap="auto" w:vAnchor="margin" w:hAnchor="text" w:xAlign="left" w:yAlign="inline"/>
              <w:suppressOverlap w:val="0"/>
              <w:rPr>
                <w:rtl/>
                <w:lang w:bidi="fa-IR"/>
              </w:rPr>
            </w:pPr>
            <w:bookmarkStart w:id="1277" w:name="_Toc174117359"/>
            <w:r w:rsidRPr="00DC2C74">
              <w:rPr>
                <w:rFonts w:hint="cs"/>
                <w:rtl/>
                <w:lang w:bidi="fa-IR"/>
              </w:rPr>
              <w:t>سلول 2 = 52</w:t>
            </w:r>
            <w:bookmarkEnd w:id="1277"/>
          </w:p>
        </w:tc>
        <w:tc>
          <w:tcPr>
            <w:tcW w:w="840" w:type="pct"/>
            <w:vMerge/>
            <w:vAlign w:val="center"/>
          </w:tcPr>
          <w:p w14:paraId="377C5861"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385750E3"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08C6F188" w14:textId="77777777" w:rsidR="00BE32F0" w:rsidRDefault="00BE32F0" w:rsidP="00075536">
            <w:pPr>
              <w:pStyle w:val="Subtitle"/>
              <w:framePr w:hSpace="0" w:wrap="auto" w:vAnchor="margin" w:hAnchor="text" w:xAlign="left" w:yAlign="inline"/>
              <w:suppressOverlap w:val="0"/>
              <w:rPr>
                <w:rtl/>
              </w:rPr>
            </w:pPr>
          </w:p>
        </w:tc>
      </w:tr>
      <w:tr w:rsidR="00BE32F0" w14:paraId="3591E428" w14:textId="77777777" w:rsidTr="006A3C6D">
        <w:tc>
          <w:tcPr>
            <w:tcW w:w="799" w:type="pct"/>
            <w:vMerge/>
            <w:vAlign w:val="center"/>
          </w:tcPr>
          <w:p w14:paraId="6FFB0769"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0C584BD9" w14:textId="77777777" w:rsidR="00BE32F0" w:rsidRPr="00DC2C74" w:rsidRDefault="00BE32F0" w:rsidP="00075536">
            <w:pPr>
              <w:pStyle w:val="Subtitle"/>
              <w:framePr w:hSpace="0" w:wrap="auto" w:vAnchor="margin" w:hAnchor="text" w:xAlign="left" w:yAlign="inline"/>
              <w:suppressOverlap w:val="0"/>
              <w:rPr>
                <w:rtl/>
                <w:lang w:bidi="fa-IR"/>
              </w:rPr>
            </w:pPr>
            <w:bookmarkStart w:id="1278" w:name="_Toc174117360"/>
            <w:r w:rsidRPr="00DC2C74">
              <w:rPr>
                <w:rFonts w:hint="cs"/>
                <w:rtl/>
                <w:lang w:bidi="fa-IR"/>
              </w:rPr>
              <w:t>سلول 3 = 70</w:t>
            </w:r>
            <w:bookmarkEnd w:id="1278"/>
          </w:p>
        </w:tc>
        <w:tc>
          <w:tcPr>
            <w:tcW w:w="803" w:type="pct"/>
            <w:tcBorders>
              <w:top w:val="nil"/>
              <w:left w:val="single" w:sz="4" w:space="0" w:color="auto"/>
              <w:bottom w:val="nil"/>
            </w:tcBorders>
            <w:vAlign w:val="center"/>
          </w:tcPr>
          <w:p w14:paraId="32626B52" w14:textId="77777777" w:rsidR="00BE32F0" w:rsidRPr="00DC2C74" w:rsidRDefault="00BE32F0" w:rsidP="00075536">
            <w:pPr>
              <w:pStyle w:val="Subtitle"/>
              <w:framePr w:hSpace="0" w:wrap="auto" w:vAnchor="margin" w:hAnchor="text" w:xAlign="left" w:yAlign="inline"/>
              <w:suppressOverlap w:val="0"/>
              <w:rPr>
                <w:rtl/>
                <w:lang w:bidi="fa-IR"/>
              </w:rPr>
            </w:pPr>
            <w:bookmarkStart w:id="1279" w:name="_Toc174117361"/>
            <w:r w:rsidRPr="00DC2C74">
              <w:rPr>
                <w:rFonts w:hint="cs"/>
                <w:rtl/>
                <w:lang w:bidi="fa-IR"/>
              </w:rPr>
              <w:t>سلول 3 = 4/62</w:t>
            </w:r>
            <w:bookmarkEnd w:id="1279"/>
          </w:p>
        </w:tc>
        <w:tc>
          <w:tcPr>
            <w:tcW w:w="840" w:type="pct"/>
            <w:vMerge/>
            <w:vAlign w:val="center"/>
          </w:tcPr>
          <w:p w14:paraId="04BBF811"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3A285E65"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39BA27B4" w14:textId="77777777" w:rsidR="00BE32F0" w:rsidRDefault="00BE32F0" w:rsidP="00075536">
            <w:pPr>
              <w:pStyle w:val="Subtitle"/>
              <w:framePr w:hSpace="0" w:wrap="auto" w:vAnchor="margin" w:hAnchor="text" w:xAlign="left" w:yAlign="inline"/>
              <w:suppressOverlap w:val="0"/>
              <w:rPr>
                <w:rtl/>
              </w:rPr>
            </w:pPr>
          </w:p>
        </w:tc>
      </w:tr>
      <w:tr w:rsidR="00BE32F0" w14:paraId="538F2C01" w14:textId="77777777" w:rsidTr="006A3C6D">
        <w:tc>
          <w:tcPr>
            <w:tcW w:w="799" w:type="pct"/>
            <w:vMerge/>
            <w:vAlign w:val="center"/>
          </w:tcPr>
          <w:p w14:paraId="38EA9C1D" w14:textId="77777777" w:rsidR="00BE32F0" w:rsidRPr="002D4C5E"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1B73C640" w14:textId="77777777" w:rsidR="00BE32F0" w:rsidRPr="00DC2C74" w:rsidRDefault="00BE32F0" w:rsidP="00075536">
            <w:pPr>
              <w:pStyle w:val="Subtitle"/>
              <w:framePr w:hSpace="0" w:wrap="auto" w:vAnchor="margin" w:hAnchor="text" w:xAlign="left" w:yAlign="inline"/>
              <w:suppressOverlap w:val="0"/>
              <w:rPr>
                <w:rtl/>
                <w:lang w:bidi="fa-IR"/>
              </w:rPr>
            </w:pPr>
            <w:bookmarkStart w:id="1280" w:name="_Toc174117362"/>
            <w:r w:rsidRPr="00DC2C74">
              <w:rPr>
                <w:rFonts w:hint="cs"/>
                <w:rtl/>
                <w:lang w:bidi="fa-IR"/>
              </w:rPr>
              <w:t>سلول 4 = 42</w:t>
            </w:r>
            <w:bookmarkEnd w:id="1280"/>
            <w:r w:rsidRPr="00DC2C74">
              <w:rPr>
                <w:rFonts w:hint="cs"/>
                <w:rtl/>
                <w:lang w:bidi="fa-IR"/>
              </w:rPr>
              <w:t xml:space="preserve"> </w:t>
            </w:r>
          </w:p>
        </w:tc>
        <w:tc>
          <w:tcPr>
            <w:tcW w:w="803" w:type="pct"/>
            <w:tcBorders>
              <w:top w:val="nil"/>
              <w:left w:val="single" w:sz="4" w:space="0" w:color="auto"/>
              <w:bottom w:val="nil"/>
            </w:tcBorders>
            <w:vAlign w:val="center"/>
          </w:tcPr>
          <w:p w14:paraId="43894431" w14:textId="77777777" w:rsidR="00BE32F0" w:rsidRPr="00DC2C74" w:rsidRDefault="00BE32F0" w:rsidP="00075536">
            <w:pPr>
              <w:pStyle w:val="Subtitle"/>
              <w:framePr w:hSpace="0" w:wrap="auto" w:vAnchor="margin" w:hAnchor="text" w:xAlign="left" w:yAlign="inline"/>
              <w:suppressOverlap w:val="0"/>
              <w:rPr>
                <w:rtl/>
                <w:lang w:bidi="fa-IR"/>
              </w:rPr>
            </w:pPr>
            <w:bookmarkStart w:id="1281" w:name="_Toc174117363"/>
            <w:r w:rsidRPr="00DC2C74">
              <w:rPr>
                <w:rFonts w:hint="cs"/>
                <w:rtl/>
                <w:lang w:bidi="fa-IR"/>
              </w:rPr>
              <w:t>سلول 4 = 6/49</w:t>
            </w:r>
            <w:bookmarkEnd w:id="1281"/>
            <w:r w:rsidRPr="00DC2C74">
              <w:rPr>
                <w:rFonts w:hint="cs"/>
                <w:rtl/>
                <w:lang w:bidi="fa-IR"/>
              </w:rPr>
              <w:t xml:space="preserve"> </w:t>
            </w:r>
          </w:p>
        </w:tc>
        <w:tc>
          <w:tcPr>
            <w:tcW w:w="840" w:type="pct"/>
            <w:vMerge/>
            <w:vAlign w:val="center"/>
          </w:tcPr>
          <w:p w14:paraId="0409D576" w14:textId="77777777" w:rsidR="00BE32F0" w:rsidRDefault="00BE32F0" w:rsidP="00075536">
            <w:pPr>
              <w:pStyle w:val="Subtitle"/>
              <w:framePr w:hSpace="0" w:wrap="auto" w:vAnchor="margin" w:hAnchor="text" w:xAlign="left" w:yAlign="inline"/>
              <w:suppressOverlap w:val="0"/>
              <w:rPr>
                <w:rtl/>
                <w:lang w:bidi="fa-IR"/>
              </w:rPr>
            </w:pPr>
          </w:p>
        </w:tc>
        <w:tc>
          <w:tcPr>
            <w:tcW w:w="946" w:type="pct"/>
            <w:vMerge/>
            <w:vAlign w:val="center"/>
          </w:tcPr>
          <w:p w14:paraId="084EB230"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4E169641" w14:textId="77777777" w:rsidR="00BE32F0" w:rsidRDefault="00BE32F0" w:rsidP="00075536">
            <w:pPr>
              <w:pStyle w:val="Subtitle"/>
              <w:framePr w:hSpace="0" w:wrap="auto" w:vAnchor="margin" w:hAnchor="text" w:xAlign="left" w:yAlign="inline"/>
              <w:suppressOverlap w:val="0"/>
              <w:rPr>
                <w:rtl/>
              </w:rPr>
            </w:pPr>
          </w:p>
        </w:tc>
      </w:tr>
      <w:tr w:rsidR="00BE32F0" w14:paraId="2A30CA07" w14:textId="77777777" w:rsidTr="006A3C6D">
        <w:tc>
          <w:tcPr>
            <w:tcW w:w="799" w:type="pct"/>
            <w:vMerge/>
            <w:vAlign w:val="center"/>
          </w:tcPr>
          <w:p w14:paraId="36980DE3"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02598A0C" w14:textId="77777777" w:rsidR="00BE32F0" w:rsidRPr="00DC2C74" w:rsidRDefault="00BE32F0" w:rsidP="00075536">
            <w:pPr>
              <w:pStyle w:val="Subtitle"/>
              <w:framePr w:hSpace="0" w:wrap="auto" w:vAnchor="margin" w:hAnchor="text" w:xAlign="left" w:yAlign="inline"/>
              <w:suppressOverlap w:val="0"/>
              <w:rPr>
                <w:rtl/>
                <w:lang w:bidi="fa-IR"/>
              </w:rPr>
            </w:pPr>
            <w:bookmarkStart w:id="1282" w:name="_Toc174117364"/>
            <w:r w:rsidRPr="00DC2C74">
              <w:rPr>
                <w:rFonts w:hint="cs"/>
                <w:rtl/>
                <w:lang w:bidi="fa-IR"/>
              </w:rPr>
              <w:t>سلول 5 = 53</w:t>
            </w:r>
            <w:bookmarkEnd w:id="1282"/>
          </w:p>
        </w:tc>
        <w:tc>
          <w:tcPr>
            <w:tcW w:w="803" w:type="pct"/>
            <w:tcBorders>
              <w:top w:val="nil"/>
              <w:left w:val="single" w:sz="4" w:space="0" w:color="auto"/>
              <w:bottom w:val="nil"/>
            </w:tcBorders>
            <w:vAlign w:val="center"/>
          </w:tcPr>
          <w:p w14:paraId="401193E6" w14:textId="77777777" w:rsidR="00BE32F0" w:rsidRPr="00DC2C74" w:rsidRDefault="00BE32F0" w:rsidP="00075536">
            <w:pPr>
              <w:pStyle w:val="Subtitle"/>
              <w:framePr w:hSpace="0" w:wrap="auto" w:vAnchor="margin" w:hAnchor="text" w:xAlign="left" w:yAlign="inline"/>
              <w:suppressOverlap w:val="0"/>
              <w:rPr>
                <w:rtl/>
              </w:rPr>
            </w:pPr>
            <w:bookmarkStart w:id="1283" w:name="_Toc174117365"/>
            <w:r w:rsidRPr="00DC2C74">
              <w:rPr>
                <w:rFonts w:hint="cs"/>
                <w:rtl/>
                <w:lang w:bidi="fa-IR"/>
              </w:rPr>
              <w:t>سلول 5 = 53</w:t>
            </w:r>
            <w:bookmarkEnd w:id="1283"/>
          </w:p>
        </w:tc>
        <w:tc>
          <w:tcPr>
            <w:tcW w:w="840" w:type="pct"/>
            <w:vMerge/>
            <w:vAlign w:val="center"/>
          </w:tcPr>
          <w:p w14:paraId="7D63B87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75A8C33C"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6656C783" w14:textId="77777777" w:rsidR="00BE32F0" w:rsidRDefault="00BE32F0" w:rsidP="00075536">
            <w:pPr>
              <w:pStyle w:val="Subtitle"/>
              <w:framePr w:hSpace="0" w:wrap="auto" w:vAnchor="margin" w:hAnchor="text" w:xAlign="left" w:yAlign="inline"/>
              <w:suppressOverlap w:val="0"/>
              <w:rPr>
                <w:rtl/>
              </w:rPr>
            </w:pPr>
          </w:p>
        </w:tc>
      </w:tr>
      <w:tr w:rsidR="00BE32F0" w14:paraId="451CD2BD" w14:textId="77777777" w:rsidTr="006A3C6D">
        <w:tc>
          <w:tcPr>
            <w:tcW w:w="799" w:type="pct"/>
            <w:vMerge/>
            <w:vAlign w:val="center"/>
          </w:tcPr>
          <w:p w14:paraId="2CC3356D"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57E569FE" w14:textId="77777777" w:rsidR="00BE32F0" w:rsidRPr="00DC2C74" w:rsidRDefault="00BE32F0" w:rsidP="00075536">
            <w:pPr>
              <w:pStyle w:val="Subtitle"/>
              <w:framePr w:hSpace="0" w:wrap="auto" w:vAnchor="margin" w:hAnchor="text" w:xAlign="left" w:yAlign="inline"/>
              <w:suppressOverlap w:val="0"/>
              <w:rPr>
                <w:rtl/>
                <w:lang w:bidi="fa-IR"/>
              </w:rPr>
            </w:pPr>
            <w:bookmarkStart w:id="1284" w:name="_Toc174117366"/>
            <w:r w:rsidRPr="00DC2C74">
              <w:rPr>
                <w:rFonts w:hint="cs"/>
                <w:rtl/>
                <w:lang w:bidi="fa-IR"/>
              </w:rPr>
              <w:t>سلول 6 = 59</w:t>
            </w:r>
            <w:bookmarkEnd w:id="1284"/>
          </w:p>
        </w:tc>
        <w:tc>
          <w:tcPr>
            <w:tcW w:w="803" w:type="pct"/>
            <w:tcBorders>
              <w:top w:val="nil"/>
              <w:left w:val="single" w:sz="4" w:space="0" w:color="auto"/>
              <w:bottom w:val="nil"/>
            </w:tcBorders>
            <w:vAlign w:val="center"/>
          </w:tcPr>
          <w:p w14:paraId="1720157C" w14:textId="77777777" w:rsidR="00BE32F0" w:rsidRPr="00DC2C74" w:rsidRDefault="00BE32F0" w:rsidP="00075536">
            <w:pPr>
              <w:pStyle w:val="Subtitle"/>
              <w:framePr w:hSpace="0" w:wrap="auto" w:vAnchor="margin" w:hAnchor="text" w:xAlign="left" w:yAlign="inline"/>
              <w:suppressOverlap w:val="0"/>
              <w:rPr>
                <w:rtl/>
              </w:rPr>
            </w:pPr>
            <w:bookmarkStart w:id="1285" w:name="_Toc174117367"/>
            <w:r w:rsidRPr="00DC2C74">
              <w:rPr>
                <w:rFonts w:hint="cs"/>
                <w:rtl/>
                <w:lang w:bidi="fa-IR"/>
              </w:rPr>
              <w:t>سلول 6 = 59</w:t>
            </w:r>
            <w:bookmarkEnd w:id="1285"/>
          </w:p>
        </w:tc>
        <w:tc>
          <w:tcPr>
            <w:tcW w:w="840" w:type="pct"/>
            <w:vMerge/>
            <w:vAlign w:val="center"/>
          </w:tcPr>
          <w:p w14:paraId="44E4F237"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E2CFC5A"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3ED9D067" w14:textId="77777777" w:rsidR="00BE32F0" w:rsidRDefault="00BE32F0" w:rsidP="00075536">
            <w:pPr>
              <w:pStyle w:val="Subtitle"/>
              <w:framePr w:hSpace="0" w:wrap="auto" w:vAnchor="margin" w:hAnchor="text" w:xAlign="left" w:yAlign="inline"/>
              <w:suppressOverlap w:val="0"/>
              <w:rPr>
                <w:rtl/>
              </w:rPr>
            </w:pPr>
          </w:p>
        </w:tc>
      </w:tr>
      <w:tr w:rsidR="00BE32F0" w14:paraId="2A474840" w14:textId="77777777" w:rsidTr="006A3C6D">
        <w:tc>
          <w:tcPr>
            <w:tcW w:w="799" w:type="pct"/>
            <w:vMerge/>
            <w:vAlign w:val="center"/>
          </w:tcPr>
          <w:p w14:paraId="7DCD75E5"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4E30DF35" w14:textId="77777777" w:rsidR="00BE32F0" w:rsidRPr="00DC2C74" w:rsidRDefault="00BE32F0" w:rsidP="00075536">
            <w:pPr>
              <w:pStyle w:val="Subtitle"/>
              <w:framePr w:hSpace="0" w:wrap="auto" w:vAnchor="margin" w:hAnchor="text" w:xAlign="left" w:yAlign="inline"/>
              <w:suppressOverlap w:val="0"/>
              <w:rPr>
                <w:rtl/>
                <w:lang w:bidi="fa-IR"/>
              </w:rPr>
            </w:pPr>
            <w:bookmarkStart w:id="1286" w:name="_Toc174117368"/>
            <w:r w:rsidRPr="00DC2C74">
              <w:rPr>
                <w:rFonts w:hint="cs"/>
                <w:rtl/>
                <w:lang w:bidi="fa-IR"/>
              </w:rPr>
              <w:t>سلول 7 = 63</w:t>
            </w:r>
            <w:bookmarkEnd w:id="1286"/>
          </w:p>
        </w:tc>
        <w:tc>
          <w:tcPr>
            <w:tcW w:w="803" w:type="pct"/>
            <w:tcBorders>
              <w:top w:val="nil"/>
              <w:left w:val="single" w:sz="4" w:space="0" w:color="auto"/>
              <w:bottom w:val="nil"/>
            </w:tcBorders>
            <w:vAlign w:val="center"/>
          </w:tcPr>
          <w:p w14:paraId="43EFC866" w14:textId="77777777" w:rsidR="00BE32F0" w:rsidRPr="00DC2C74" w:rsidRDefault="00BE32F0" w:rsidP="00075536">
            <w:pPr>
              <w:pStyle w:val="Subtitle"/>
              <w:framePr w:hSpace="0" w:wrap="auto" w:vAnchor="margin" w:hAnchor="text" w:xAlign="left" w:yAlign="inline"/>
              <w:suppressOverlap w:val="0"/>
              <w:rPr>
                <w:rtl/>
              </w:rPr>
            </w:pPr>
            <w:bookmarkStart w:id="1287" w:name="_Toc174117369"/>
            <w:r w:rsidRPr="00DC2C74">
              <w:rPr>
                <w:rFonts w:hint="cs"/>
                <w:rtl/>
                <w:lang w:bidi="fa-IR"/>
              </w:rPr>
              <w:t>سلول 7 = 63</w:t>
            </w:r>
            <w:bookmarkEnd w:id="1287"/>
          </w:p>
        </w:tc>
        <w:tc>
          <w:tcPr>
            <w:tcW w:w="840" w:type="pct"/>
            <w:vMerge/>
            <w:vAlign w:val="center"/>
          </w:tcPr>
          <w:p w14:paraId="60E7CA3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3745A607"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05FF32AA" w14:textId="77777777" w:rsidR="00BE32F0" w:rsidRDefault="00BE32F0" w:rsidP="00075536">
            <w:pPr>
              <w:pStyle w:val="Subtitle"/>
              <w:framePr w:hSpace="0" w:wrap="auto" w:vAnchor="margin" w:hAnchor="text" w:xAlign="left" w:yAlign="inline"/>
              <w:suppressOverlap w:val="0"/>
              <w:rPr>
                <w:rtl/>
              </w:rPr>
            </w:pPr>
          </w:p>
        </w:tc>
      </w:tr>
      <w:tr w:rsidR="00BE32F0" w14:paraId="6B76C0B4" w14:textId="77777777" w:rsidTr="006A3C6D">
        <w:tc>
          <w:tcPr>
            <w:tcW w:w="799" w:type="pct"/>
            <w:vMerge/>
            <w:vAlign w:val="center"/>
          </w:tcPr>
          <w:p w14:paraId="0BAB8456"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4E009CDA" w14:textId="77777777" w:rsidR="00BE32F0" w:rsidRPr="00DC2C74" w:rsidRDefault="00BE32F0" w:rsidP="00075536">
            <w:pPr>
              <w:pStyle w:val="Subtitle"/>
              <w:framePr w:hSpace="0" w:wrap="auto" w:vAnchor="margin" w:hAnchor="text" w:xAlign="left" w:yAlign="inline"/>
              <w:suppressOverlap w:val="0"/>
              <w:rPr>
                <w:rtl/>
                <w:lang w:bidi="fa-IR"/>
              </w:rPr>
            </w:pPr>
            <w:bookmarkStart w:id="1288" w:name="_Toc174117370"/>
            <w:r w:rsidRPr="00DC2C74">
              <w:rPr>
                <w:rFonts w:hint="cs"/>
                <w:rtl/>
                <w:lang w:bidi="fa-IR"/>
              </w:rPr>
              <w:t>سلول 8 = 52</w:t>
            </w:r>
            <w:bookmarkEnd w:id="1288"/>
          </w:p>
        </w:tc>
        <w:tc>
          <w:tcPr>
            <w:tcW w:w="803" w:type="pct"/>
            <w:tcBorders>
              <w:top w:val="nil"/>
              <w:left w:val="single" w:sz="4" w:space="0" w:color="auto"/>
              <w:bottom w:val="nil"/>
            </w:tcBorders>
            <w:vAlign w:val="center"/>
          </w:tcPr>
          <w:p w14:paraId="088E2739" w14:textId="77777777" w:rsidR="00BE32F0" w:rsidRPr="00DC2C74" w:rsidRDefault="00BE32F0" w:rsidP="00075536">
            <w:pPr>
              <w:pStyle w:val="Subtitle"/>
              <w:framePr w:hSpace="0" w:wrap="auto" w:vAnchor="margin" w:hAnchor="text" w:xAlign="left" w:yAlign="inline"/>
              <w:suppressOverlap w:val="0"/>
              <w:rPr>
                <w:rtl/>
              </w:rPr>
            </w:pPr>
            <w:bookmarkStart w:id="1289" w:name="_Toc174117371"/>
            <w:r w:rsidRPr="00DC2C74">
              <w:rPr>
                <w:rFonts w:hint="cs"/>
                <w:rtl/>
                <w:lang w:bidi="fa-IR"/>
              </w:rPr>
              <w:t>سلول 8 = 52</w:t>
            </w:r>
            <w:bookmarkEnd w:id="1289"/>
          </w:p>
        </w:tc>
        <w:tc>
          <w:tcPr>
            <w:tcW w:w="840" w:type="pct"/>
            <w:vMerge/>
            <w:vAlign w:val="center"/>
          </w:tcPr>
          <w:p w14:paraId="508368E2"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C5B8243"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3DA12E37" w14:textId="77777777" w:rsidR="00BE32F0" w:rsidRDefault="00BE32F0" w:rsidP="00075536">
            <w:pPr>
              <w:pStyle w:val="Subtitle"/>
              <w:framePr w:hSpace="0" w:wrap="auto" w:vAnchor="margin" w:hAnchor="text" w:xAlign="left" w:yAlign="inline"/>
              <w:suppressOverlap w:val="0"/>
              <w:rPr>
                <w:rtl/>
              </w:rPr>
            </w:pPr>
          </w:p>
        </w:tc>
      </w:tr>
      <w:tr w:rsidR="00BE32F0" w14:paraId="462854E3" w14:textId="77777777" w:rsidTr="006A3C6D">
        <w:tc>
          <w:tcPr>
            <w:tcW w:w="799" w:type="pct"/>
            <w:vMerge/>
            <w:vAlign w:val="center"/>
          </w:tcPr>
          <w:p w14:paraId="45CBB998" w14:textId="77777777" w:rsidR="00BE32F0" w:rsidRDefault="00BE32F0" w:rsidP="00075536">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339BCDF7" w14:textId="77777777" w:rsidR="00BE32F0" w:rsidRPr="00DC2C74" w:rsidRDefault="00BE32F0" w:rsidP="00075536">
            <w:pPr>
              <w:pStyle w:val="Subtitle"/>
              <w:framePr w:hSpace="0" w:wrap="auto" w:vAnchor="margin" w:hAnchor="text" w:xAlign="left" w:yAlign="inline"/>
              <w:suppressOverlap w:val="0"/>
              <w:rPr>
                <w:rtl/>
                <w:lang w:bidi="fa-IR"/>
              </w:rPr>
            </w:pPr>
            <w:bookmarkStart w:id="1290" w:name="_Toc174117372"/>
            <w:r w:rsidRPr="00DC2C74">
              <w:rPr>
                <w:rFonts w:hint="cs"/>
                <w:rtl/>
                <w:lang w:bidi="fa-IR"/>
              </w:rPr>
              <w:t>سلول 9 = 49</w:t>
            </w:r>
            <w:bookmarkEnd w:id="1290"/>
          </w:p>
        </w:tc>
        <w:tc>
          <w:tcPr>
            <w:tcW w:w="803" w:type="pct"/>
            <w:tcBorders>
              <w:top w:val="nil"/>
              <w:left w:val="single" w:sz="4" w:space="0" w:color="auto"/>
              <w:bottom w:val="single" w:sz="4" w:space="0" w:color="auto"/>
            </w:tcBorders>
            <w:vAlign w:val="center"/>
          </w:tcPr>
          <w:p w14:paraId="7B395D16" w14:textId="77777777" w:rsidR="00BE32F0" w:rsidRPr="00DC2C74" w:rsidRDefault="00BE32F0" w:rsidP="00075536">
            <w:pPr>
              <w:pStyle w:val="Subtitle"/>
              <w:framePr w:hSpace="0" w:wrap="auto" w:vAnchor="margin" w:hAnchor="text" w:xAlign="left" w:yAlign="inline"/>
              <w:suppressOverlap w:val="0"/>
              <w:rPr>
                <w:rtl/>
              </w:rPr>
            </w:pPr>
            <w:bookmarkStart w:id="1291" w:name="_Toc174117373"/>
            <w:r w:rsidRPr="00DC2C74">
              <w:rPr>
                <w:rFonts w:hint="cs"/>
                <w:rtl/>
                <w:lang w:bidi="fa-IR"/>
              </w:rPr>
              <w:t>سلول 9 = 49</w:t>
            </w:r>
            <w:bookmarkEnd w:id="1291"/>
          </w:p>
        </w:tc>
        <w:tc>
          <w:tcPr>
            <w:tcW w:w="840" w:type="pct"/>
            <w:vMerge/>
            <w:vAlign w:val="center"/>
          </w:tcPr>
          <w:p w14:paraId="62B50575"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59F4C11"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5B361DF6" w14:textId="77777777" w:rsidR="00BE32F0" w:rsidRDefault="00BE32F0" w:rsidP="00075536">
            <w:pPr>
              <w:pStyle w:val="Subtitle"/>
              <w:framePr w:hSpace="0" w:wrap="auto" w:vAnchor="margin" w:hAnchor="text" w:xAlign="left" w:yAlign="inline"/>
              <w:suppressOverlap w:val="0"/>
              <w:rPr>
                <w:rtl/>
              </w:rPr>
            </w:pPr>
          </w:p>
        </w:tc>
      </w:tr>
      <w:tr w:rsidR="00BE32F0" w14:paraId="0B743B89" w14:textId="77777777" w:rsidTr="006A3C6D">
        <w:tc>
          <w:tcPr>
            <w:tcW w:w="799" w:type="pct"/>
            <w:vMerge w:val="restart"/>
            <w:vAlign w:val="center"/>
          </w:tcPr>
          <w:p w14:paraId="144D5F3C" w14:textId="6F22E7CF" w:rsidR="00BE32F0" w:rsidRPr="00C84149" w:rsidRDefault="00BE32F0" w:rsidP="00075536">
            <w:pPr>
              <w:pStyle w:val="Subtitle"/>
              <w:framePr w:hSpace="0" w:wrap="auto" w:vAnchor="margin" w:hAnchor="text" w:xAlign="left" w:yAlign="inline"/>
              <w:suppressOverlap w:val="0"/>
              <w:rPr>
                <w:rtl/>
                <w:lang w:bidi="fa-IR"/>
              </w:rPr>
            </w:pPr>
            <w:bookmarkStart w:id="1292" w:name="_Toc174117374"/>
            <w:r w:rsidRPr="004A52CB">
              <w:rPr>
                <w:rStyle w:val="IntenseEmphasis"/>
                <w:color w:val="auto"/>
              </w:rPr>
              <w:t>GA</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bookmarkEnd w:id="1292"/>
            <w:r w:rsidRPr="00256ED4">
              <w:rPr>
                <w:rStyle w:val="IntenseEmphasis"/>
                <w:rtl/>
              </w:rPr>
              <w:fldChar w:fldCharType="end"/>
            </w:r>
          </w:p>
        </w:tc>
        <w:tc>
          <w:tcPr>
            <w:tcW w:w="811" w:type="pct"/>
            <w:tcBorders>
              <w:bottom w:val="nil"/>
            </w:tcBorders>
            <w:vAlign w:val="center"/>
          </w:tcPr>
          <w:p w14:paraId="774B414F" w14:textId="77777777" w:rsidR="00BE32F0" w:rsidRPr="00DC2C74" w:rsidRDefault="00BE32F0" w:rsidP="00075536">
            <w:pPr>
              <w:pStyle w:val="Subtitle"/>
              <w:framePr w:hSpace="0" w:wrap="auto" w:vAnchor="margin" w:hAnchor="text" w:xAlign="left" w:yAlign="inline"/>
              <w:suppressOverlap w:val="0"/>
              <w:rPr>
                <w:rtl/>
              </w:rPr>
            </w:pPr>
            <w:bookmarkStart w:id="1293" w:name="_Toc174117375"/>
            <w:r w:rsidRPr="00DC2C74">
              <w:rPr>
                <w:rFonts w:hint="cs"/>
                <w:rtl/>
                <w:lang w:bidi="fa-IR"/>
              </w:rPr>
              <w:t>سلول 1 = 51</w:t>
            </w:r>
            <w:bookmarkEnd w:id="1293"/>
          </w:p>
        </w:tc>
        <w:tc>
          <w:tcPr>
            <w:tcW w:w="803" w:type="pct"/>
            <w:tcBorders>
              <w:top w:val="single" w:sz="4" w:space="0" w:color="auto"/>
              <w:bottom w:val="nil"/>
            </w:tcBorders>
            <w:vAlign w:val="center"/>
          </w:tcPr>
          <w:p w14:paraId="1D155C9A" w14:textId="77777777" w:rsidR="00BE32F0" w:rsidRPr="00DC2C74" w:rsidRDefault="00BE32F0" w:rsidP="00075536">
            <w:pPr>
              <w:pStyle w:val="Subtitle"/>
              <w:framePr w:hSpace="0" w:wrap="auto" w:vAnchor="margin" w:hAnchor="text" w:xAlign="left" w:yAlign="inline"/>
              <w:suppressOverlap w:val="0"/>
              <w:rPr>
                <w:rtl/>
              </w:rPr>
            </w:pPr>
            <w:bookmarkStart w:id="1294" w:name="_Toc174117376"/>
            <w:r w:rsidRPr="00DC2C74">
              <w:rPr>
                <w:rFonts w:hint="cs"/>
                <w:rtl/>
                <w:lang w:bidi="fa-IR"/>
              </w:rPr>
              <w:t>سلول 1 = 50</w:t>
            </w:r>
            <w:bookmarkEnd w:id="1294"/>
          </w:p>
        </w:tc>
        <w:tc>
          <w:tcPr>
            <w:tcW w:w="840" w:type="pct"/>
            <w:vMerge w:val="restart"/>
            <w:vAlign w:val="center"/>
          </w:tcPr>
          <w:p w14:paraId="578E3ECF" w14:textId="77777777" w:rsidR="00BE32F0" w:rsidRDefault="00BE32F0" w:rsidP="00075536">
            <w:pPr>
              <w:pStyle w:val="Subtitle"/>
              <w:framePr w:hSpace="0" w:wrap="auto" w:vAnchor="margin" w:hAnchor="text" w:xAlign="left" w:yAlign="inline"/>
              <w:suppressOverlap w:val="0"/>
              <w:rPr>
                <w:rtl/>
              </w:rPr>
            </w:pPr>
            <w:bookmarkStart w:id="1295" w:name="_Toc174117377"/>
            <w:r>
              <w:rPr>
                <w:rFonts w:hint="cs"/>
                <w:rtl/>
              </w:rPr>
              <w:t>1325</w:t>
            </w:r>
            <w:bookmarkEnd w:id="1295"/>
          </w:p>
        </w:tc>
        <w:tc>
          <w:tcPr>
            <w:tcW w:w="946" w:type="pct"/>
            <w:vMerge w:val="restart"/>
            <w:vAlign w:val="center"/>
          </w:tcPr>
          <w:p w14:paraId="070C7441" w14:textId="77777777" w:rsidR="00BE32F0" w:rsidRDefault="00BE32F0" w:rsidP="00075536">
            <w:pPr>
              <w:pStyle w:val="Subtitle"/>
              <w:framePr w:hSpace="0" w:wrap="auto" w:vAnchor="margin" w:hAnchor="text" w:xAlign="left" w:yAlign="inline"/>
              <w:suppressOverlap w:val="0"/>
              <w:rPr>
                <w:rtl/>
                <w:lang w:bidi="fa-IR"/>
              </w:rPr>
            </w:pPr>
            <w:bookmarkStart w:id="1296" w:name="_Toc174117378"/>
            <w:r>
              <w:rPr>
                <w:rFonts w:hint="cs"/>
                <w:rtl/>
                <w:lang w:bidi="fa-IR"/>
              </w:rPr>
              <w:t>5</w:t>
            </w:r>
            <w:bookmarkEnd w:id="1296"/>
          </w:p>
        </w:tc>
        <w:tc>
          <w:tcPr>
            <w:tcW w:w="801" w:type="pct"/>
            <w:vMerge w:val="restart"/>
            <w:vAlign w:val="center"/>
          </w:tcPr>
          <w:p w14:paraId="03D4880E" w14:textId="77777777" w:rsidR="00BE32F0" w:rsidRDefault="00BE32F0" w:rsidP="00075536">
            <w:pPr>
              <w:pStyle w:val="Subtitle"/>
              <w:framePr w:hSpace="0" w:wrap="auto" w:vAnchor="margin" w:hAnchor="text" w:xAlign="left" w:yAlign="inline"/>
              <w:suppressOverlap w:val="0"/>
              <w:rPr>
                <w:rtl/>
                <w:lang w:bidi="fa-IR"/>
              </w:rPr>
            </w:pPr>
            <w:bookmarkStart w:id="1297" w:name="_Toc174117379"/>
            <w:r>
              <w:rPr>
                <w:rFonts w:hint="cs"/>
                <w:rtl/>
                <w:lang w:bidi="fa-IR"/>
              </w:rPr>
              <w:t>نامشخص</w:t>
            </w:r>
            <w:bookmarkEnd w:id="1297"/>
          </w:p>
        </w:tc>
      </w:tr>
      <w:tr w:rsidR="00BE32F0" w14:paraId="43659EF0" w14:textId="77777777" w:rsidTr="006A3C6D">
        <w:tc>
          <w:tcPr>
            <w:tcW w:w="799" w:type="pct"/>
            <w:vMerge/>
            <w:vAlign w:val="center"/>
          </w:tcPr>
          <w:p w14:paraId="051C9DF6"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35E499C5" w14:textId="77777777" w:rsidR="00BE32F0" w:rsidRPr="00DC2C74" w:rsidRDefault="00BE32F0" w:rsidP="00075536">
            <w:pPr>
              <w:pStyle w:val="Subtitle"/>
              <w:framePr w:hSpace="0" w:wrap="auto" w:vAnchor="margin" w:hAnchor="text" w:xAlign="left" w:yAlign="inline"/>
              <w:suppressOverlap w:val="0"/>
              <w:rPr>
                <w:rtl/>
              </w:rPr>
            </w:pPr>
            <w:bookmarkStart w:id="1298" w:name="_Toc174117380"/>
            <w:r w:rsidRPr="00DC2C74">
              <w:rPr>
                <w:rFonts w:hint="cs"/>
                <w:rtl/>
                <w:lang w:bidi="fa-IR"/>
              </w:rPr>
              <w:t>سلول 2 = 52</w:t>
            </w:r>
            <w:bookmarkEnd w:id="1298"/>
          </w:p>
        </w:tc>
        <w:tc>
          <w:tcPr>
            <w:tcW w:w="803" w:type="pct"/>
            <w:tcBorders>
              <w:top w:val="nil"/>
              <w:bottom w:val="nil"/>
            </w:tcBorders>
            <w:vAlign w:val="center"/>
          </w:tcPr>
          <w:p w14:paraId="1DEBE546" w14:textId="77777777" w:rsidR="00BE32F0" w:rsidRPr="00DC2C74" w:rsidRDefault="00BE32F0" w:rsidP="00075536">
            <w:pPr>
              <w:pStyle w:val="Subtitle"/>
              <w:framePr w:hSpace="0" w:wrap="auto" w:vAnchor="margin" w:hAnchor="text" w:xAlign="left" w:yAlign="inline"/>
              <w:suppressOverlap w:val="0"/>
              <w:rPr>
                <w:rtl/>
              </w:rPr>
            </w:pPr>
            <w:bookmarkStart w:id="1299" w:name="_Toc174117381"/>
            <w:r w:rsidRPr="00DC2C74">
              <w:rPr>
                <w:rFonts w:hint="cs"/>
                <w:rtl/>
                <w:lang w:bidi="fa-IR"/>
              </w:rPr>
              <w:t>سلول 2 = 50</w:t>
            </w:r>
            <w:bookmarkEnd w:id="1299"/>
          </w:p>
        </w:tc>
        <w:tc>
          <w:tcPr>
            <w:tcW w:w="840" w:type="pct"/>
            <w:vMerge/>
            <w:vAlign w:val="center"/>
          </w:tcPr>
          <w:p w14:paraId="7DC76593"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590AC9D"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7A3AF8BF" w14:textId="77777777" w:rsidR="00BE32F0" w:rsidRDefault="00BE32F0" w:rsidP="00075536">
            <w:pPr>
              <w:pStyle w:val="Subtitle"/>
              <w:framePr w:hSpace="0" w:wrap="auto" w:vAnchor="margin" w:hAnchor="text" w:xAlign="left" w:yAlign="inline"/>
              <w:suppressOverlap w:val="0"/>
              <w:rPr>
                <w:rtl/>
              </w:rPr>
            </w:pPr>
          </w:p>
        </w:tc>
      </w:tr>
      <w:tr w:rsidR="00BE32F0" w14:paraId="3E76FA46" w14:textId="77777777" w:rsidTr="006A3C6D">
        <w:tc>
          <w:tcPr>
            <w:tcW w:w="799" w:type="pct"/>
            <w:vMerge/>
            <w:vAlign w:val="center"/>
          </w:tcPr>
          <w:p w14:paraId="2C8F383A"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D6CD726" w14:textId="77777777" w:rsidR="00BE32F0" w:rsidRPr="00DC2C74" w:rsidRDefault="00BE32F0" w:rsidP="00075536">
            <w:pPr>
              <w:pStyle w:val="Subtitle"/>
              <w:framePr w:hSpace="0" w:wrap="auto" w:vAnchor="margin" w:hAnchor="text" w:xAlign="left" w:yAlign="inline"/>
              <w:suppressOverlap w:val="0"/>
              <w:rPr>
                <w:rtl/>
              </w:rPr>
            </w:pPr>
            <w:bookmarkStart w:id="1300" w:name="_Toc174117382"/>
            <w:r w:rsidRPr="00DC2C74">
              <w:rPr>
                <w:rFonts w:hint="cs"/>
                <w:rtl/>
                <w:lang w:bidi="fa-IR"/>
              </w:rPr>
              <w:t>سلول 3 = 70</w:t>
            </w:r>
            <w:bookmarkEnd w:id="1300"/>
          </w:p>
        </w:tc>
        <w:tc>
          <w:tcPr>
            <w:tcW w:w="803" w:type="pct"/>
            <w:tcBorders>
              <w:top w:val="nil"/>
              <w:bottom w:val="nil"/>
            </w:tcBorders>
            <w:vAlign w:val="center"/>
          </w:tcPr>
          <w:p w14:paraId="23868A9F" w14:textId="77777777" w:rsidR="00BE32F0" w:rsidRPr="00DC2C74" w:rsidRDefault="00BE32F0" w:rsidP="00075536">
            <w:pPr>
              <w:pStyle w:val="Subtitle"/>
              <w:framePr w:hSpace="0" w:wrap="auto" w:vAnchor="margin" w:hAnchor="text" w:xAlign="left" w:yAlign="inline"/>
              <w:suppressOverlap w:val="0"/>
              <w:rPr>
                <w:rtl/>
              </w:rPr>
            </w:pPr>
            <w:bookmarkStart w:id="1301" w:name="_Toc174117383"/>
            <w:r w:rsidRPr="00DC2C74">
              <w:rPr>
                <w:rFonts w:hint="cs"/>
                <w:rtl/>
                <w:lang w:bidi="fa-IR"/>
              </w:rPr>
              <w:t>سلول 3 = 55</w:t>
            </w:r>
            <w:bookmarkEnd w:id="1301"/>
          </w:p>
        </w:tc>
        <w:tc>
          <w:tcPr>
            <w:tcW w:w="840" w:type="pct"/>
            <w:vMerge/>
            <w:vAlign w:val="center"/>
          </w:tcPr>
          <w:p w14:paraId="7B80C9FA"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6D18252"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7E81390F" w14:textId="77777777" w:rsidR="00BE32F0" w:rsidRDefault="00BE32F0" w:rsidP="00075536">
            <w:pPr>
              <w:pStyle w:val="Subtitle"/>
              <w:framePr w:hSpace="0" w:wrap="auto" w:vAnchor="margin" w:hAnchor="text" w:xAlign="left" w:yAlign="inline"/>
              <w:suppressOverlap w:val="0"/>
              <w:rPr>
                <w:rtl/>
              </w:rPr>
            </w:pPr>
          </w:p>
        </w:tc>
      </w:tr>
      <w:tr w:rsidR="00BE32F0" w14:paraId="42B4A063" w14:textId="77777777" w:rsidTr="006A3C6D">
        <w:tc>
          <w:tcPr>
            <w:tcW w:w="799" w:type="pct"/>
            <w:vMerge/>
            <w:vAlign w:val="center"/>
          </w:tcPr>
          <w:p w14:paraId="756C12CA"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4E19B489" w14:textId="77777777" w:rsidR="00BE32F0" w:rsidRPr="00DC2C74" w:rsidRDefault="00BE32F0" w:rsidP="00075536">
            <w:pPr>
              <w:pStyle w:val="Subtitle"/>
              <w:framePr w:hSpace="0" w:wrap="auto" w:vAnchor="margin" w:hAnchor="text" w:xAlign="left" w:yAlign="inline"/>
              <w:suppressOverlap w:val="0"/>
              <w:rPr>
                <w:rtl/>
              </w:rPr>
            </w:pPr>
            <w:bookmarkStart w:id="1302" w:name="_Toc174117384"/>
            <w:r w:rsidRPr="00DC2C74">
              <w:rPr>
                <w:rFonts w:hint="cs"/>
                <w:rtl/>
                <w:lang w:bidi="fa-IR"/>
              </w:rPr>
              <w:t>سلول 4 = 42</w:t>
            </w:r>
            <w:bookmarkEnd w:id="1302"/>
            <w:r w:rsidRPr="00DC2C74">
              <w:rPr>
                <w:rFonts w:hint="cs"/>
                <w:rtl/>
                <w:lang w:bidi="fa-IR"/>
              </w:rPr>
              <w:t xml:space="preserve"> </w:t>
            </w:r>
          </w:p>
        </w:tc>
        <w:tc>
          <w:tcPr>
            <w:tcW w:w="803" w:type="pct"/>
            <w:tcBorders>
              <w:top w:val="nil"/>
              <w:bottom w:val="nil"/>
            </w:tcBorders>
            <w:vAlign w:val="center"/>
          </w:tcPr>
          <w:p w14:paraId="4B2FCE00" w14:textId="77777777" w:rsidR="00BE32F0" w:rsidRPr="00DC2C74" w:rsidRDefault="00BE32F0" w:rsidP="00075536">
            <w:pPr>
              <w:pStyle w:val="Subtitle"/>
              <w:framePr w:hSpace="0" w:wrap="auto" w:vAnchor="margin" w:hAnchor="text" w:xAlign="left" w:yAlign="inline"/>
              <w:suppressOverlap w:val="0"/>
              <w:rPr>
                <w:rtl/>
              </w:rPr>
            </w:pPr>
            <w:bookmarkStart w:id="1303" w:name="_Toc174117385"/>
            <w:r w:rsidRPr="00DC2C74">
              <w:rPr>
                <w:rFonts w:hint="cs"/>
                <w:rtl/>
                <w:lang w:bidi="fa-IR"/>
              </w:rPr>
              <w:t>سلول 4 = 50</w:t>
            </w:r>
            <w:bookmarkEnd w:id="1303"/>
            <w:r w:rsidRPr="00DC2C74">
              <w:rPr>
                <w:rFonts w:hint="cs"/>
                <w:rtl/>
                <w:lang w:bidi="fa-IR"/>
              </w:rPr>
              <w:t xml:space="preserve"> </w:t>
            </w:r>
          </w:p>
        </w:tc>
        <w:tc>
          <w:tcPr>
            <w:tcW w:w="840" w:type="pct"/>
            <w:vMerge/>
            <w:vAlign w:val="center"/>
          </w:tcPr>
          <w:p w14:paraId="03FEB4DD"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5D6D341C"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41750E5B" w14:textId="77777777" w:rsidR="00BE32F0" w:rsidRDefault="00BE32F0" w:rsidP="00075536">
            <w:pPr>
              <w:pStyle w:val="Subtitle"/>
              <w:framePr w:hSpace="0" w:wrap="auto" w:vAnchor="margin" w:hAnchor="text" w:xAlign="left" w:yAlign="inline"/>
              <w:suppressOverlap w:val="0"/>
              <w:rPr>
                <w:rtl/>
              </w:rPr>
            </w:pPr>
          </w:p>
        </w:tc>
      </w:tr>
      <w:tr w:rsidR="00BE32F0" w14:paraId="1C1ACA6F" w14:textId="77777777" w:rsidTr="006A3C6D">
        <w:tc>
          <w:tcPr>
            <w:tcW w:w="799" w:type="pct"/>
            <w:vMerge/>
            <w:vAlign w:val="center"/>
          </w:tcPr>
          <w:p w14:paraId="2679BBF3"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272C25C8" w14:textId="77777777" w:rsidR="00BE32F0" w:rsidRPr="00DC2C74" w:rsidRDefault="00BE32F0" w:rsidP="00075536">
            <w:pPr>
              <w:pStyle w:val="Subtitle"/>
              <w:framePr w:hSpace="0" w:wrap="auto" w:vAnchor="margin" w:hAnchor="text" w:xAlign="left" w:yAlign="inline"/>
              <w:suppressOverlap w:val="0"/>
              <w:rPr>
                <w:rtl/>
              </w:rPr>
            </w:pPr>
            <w:bookmarkStart w:id="1304" w:name="_Toc174117386"/>
            <w:r w:rsidRPr="00DC2C74">
              <w:rPr>
                <w:rFonts w:hint="cs"/>
                <w:rtl/>
                <w:lang w:bidi="fa-IR"/>
              </w:rPr>
              <w:t>سلول 5 = 53</w:t>
            </w:r>
            <w:bookmarkEnd w:id="1304"/>
          </w:p>
        </w:tc>
        <w:tc>
          <w:tcPr>
            <w:tcW w:w="803" w:type="pct"/>
            <w:tcBorders>
              <w:top w:val="nil"/>
              <w:bottom w:val="nil"/>
            </w:tcBorders>
            <w:vAlign w:val="center"/>
          </w:tcPr>
          <w:p w14:paraId="63B22E97" w14:textId="77777777" w:rsidR="00BE32F0" w:rsidRPr="00DC2C74" w:rsidRDefault="00BE32F0" w:rsidP="00075536">
            <w:pPr>
              <w:pStyle w:val="Subtitle"/>
              <w:framePr w:hSpace="0" w:wrap="auto" w:vAnchor="margin" w:hAnchor="text" w:xAlign="left" w:yAlign="inline"/>
              <w:suppressOverlap w:val="0"/>
              <w:rPr>
                <w:rtl/>
              </w:rPr>
            </w:pPr>
            <w:bookmarkStart w:id="1305" w:name="_Toc174117387"/>
            <w:r w:rsidRPr="00DC2C74">
              <w:rPr>
                <w:rFonts w:hint="cs"/>
                <w:rtl/>
                <w:lang w:bidi="fa-IR"/>
              </w:rPr>
              <w:t>سلول 5 = 53</w:t>
            </w:r>
            <w:bookmarkEnd w:id="1305"/>
          </w:p>
        </w:tc>
        <w:tc>
          <w:tcPr>
            <w:tcW w:w="840" w:type="pct"/>
            <w:vMerge/>
            <w:vAlign w:val="center"/>
          </w:tcPr>
          <w:p w14:paraId="45B234E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0A3E718"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0AE55C83" w14:textId="77777777" w:rsidR="00BE32F0" w:rsidRDefault="00BE32F0" w:rsidP="00075536">
            <w:pPr>
              <w:pStyle w:val="Subtitle"/>
              <w:framePr w:hSpace="0" w:wrap="auto" w:vAnchor="margin" w:hAnchor="text" w:xAlign="left" w:yAlign="inline"/>
              <w:suppressOverlap w:val="0"/>
              <w:rPr>
                <w:rtl/>
              </w:rPr>
            </w:pPr>
          </w:p>
        </w:tc>
      </w:tr>
      <w:tr w:rsidR="00BE32F0" w14:paraId="51DDB256" w14:textId="77777777" w:rsidTr="006A3C6D">
        <w:tc>
          <w:tcPr>
            <w:tcW w:w="799" w:type="pct"/>
            <w:vMerge/>
            <w:vAlign w:val="center"/>
          </w:tcPr>
          <w:p w14:paraId="4AD4CAAE"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6070648D" w14:textId="77777777" w:rsidR="00BE32F0" w:rsidRPr="00DC2C74" w:rsidRDefault="00BE32F0" w:rsidP="00075536">
            <w:pPr>
              <w:pStyle w:val="Subtitle"/>
              <w:framePr w:hSpace="0" w:wrap="auto" w:vAnchor="margin" w:hAnchor="text" w:xAlign="left" w:yAlign="inline"/>
              <w:suppressOverlap w:val="0"/>
              <w:rPr>
                <w:rtl/>
              </w:rPr>
            </w:pPr>
            <w:bookmarkStart w:id="1306" w:name="_Toc174117388"/>
            <w:r w:rsidRPr="00DC2C74">
              <w:rPr>
                <w:rFonts w:hint="cs"/>
                <w:rtl/>
                <w:lang w:bidi="fa-IR"/>
              </w:rPr>
              <w:t>سلول 6 = 59</w:t>
            </w:r>
            <w:bookmarkEnd w:id="1306"/>
          </w:p>
        </w:tc>
        <w:tc>
          <w:tcPr>
            <w:tcW w:w="803" w:type="pct"/>
            <w:tcBorders>
              <w:top w:val="nil"/>
              <w:bottom w:val="nil"/>
            </w:tcBorders>
            <w:vAlign w:val="center"/>
          </w:tcPr>
          <w:p w14:paraId="52CE7247" w14:textId="77777777" w:rsidR="00BE32F0" w:rsidRPr="00DC2C74" w:rsidRDefault="00BE32F0" w:rsidP="00075536">
            <w:pPr>
              <w:pStyle w:val="Subtitle"/>
              <w:framePr w:hSpace="0" w:wrap="auto" w:vAnchor="margin" w:hAnchor="text" w:xAlign="left" w:yAlign="inline"/>
              <w:suppressOverlap w:val="0"/>
              <w:rPr>
                <w:rtl/>
              </w:rPr>
            </w:pPr>
            <w:bookmarkStart w:id="1307" w:name="_Toc174117389"/>
            <w:r w:rsidRPr="00DC2C74">
              <w:rPr>
                <w:rFonts w:hint="cs"/>
                <w:rtl/>
                <w:lang w:bidi="fa-IR"/>
              </w:rPr>
              <w:t>سلول 6 = 59</w:t>
            </w:r>
            <w:bookmarkEnd w:id="1307"/>
          </w:p>
        </w:tc>
        <w:tc>
          <w:tcPr>
            <w:tcW w:w="840" w:type="pct"/>
            <w:vMerge/>
            <w:vAlign w:val="center"/>
          </w:tcPr>
          <w:p w14:paraId="5502EDB3"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C65D90C" w14:textId="77777777" w:rsidR="00BE32F0" w:rsidRDefault="00BE32F0" w:rsidP="00075536">
            <w:pPr>
              <w:pStyle w:val="Subtitle"/>
              <w:framePr w:hSpace="0" w:wrap="auto" w:vAnchor="margin" w:hAnchor="text" w:xAlign="left" w:yAlign="inline"/>
              <w:suppressOverlap w:val="0"/>
              <w:rPr>
                <w:rtl/>
              </w:rPr>
            </w:pPr>
          </w:p>
        </w:tc>
        <w:tc>
          <w:tcPr>
            <w:tcW w:w="801" w:type="pct"/>
            <w:vMerge/>
            <w:vAlign w:val="center"/>
          </w:tcPr>
          <w:p w14:paraId="1A448637" w14:textId="77777777" w:rsidR="00BE32F0" w:rsidRDefault="00BE32F0" w:rsidP="00075536">
            <w:pPr>
              <w:pStyle w:val="Subtitle"/>
              <w:framePr w:hSpace="0" w:wrap="auto" w:vAnchor="margin" w:hAnchor="text" w:xAlign="left" w:yAlign="inline"/>
              <w:suppressOverlap w:val="0"/>
              <w:rPr>
                <w:rtl/>
              </w:rPr>
            </w:pPr>
          </w:p>
        </w:tc>
      </w:tr>
      <w:tr w:rsidR="00BE32F0" w14:paraId="504195A0" w14:textId="77777777" w:rsidTr="006A3C6D">
        <w:tc>
          <w:tcPr>
            <w:tcW w:w="799" w:type="pct"/>
            <w:vMerge/>
            <w:vAlign w:val="center"/>
          </w:tcPr>
          <w:p w14:paraId="410F7C96"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A2B5D30" w14:textId="77777777" w:rsidR="00BE32F0" w:rsidRPr="00DC2C74" w:rsidRDefault="00BE32F0" w:rsidP="00075536">
            <w:pPr>
              <w:pStyle w:val="Subtitle"/>
              <w:framePr w:hSpace="0" w:wrap="auto" w:vAnchor="margin" w:hAnchor="text" w:xAlign="left" w:yAlign="inline"/>
              <w:suppressOverlap w:val="0"/>
              <w:rPr>
                <w:rtl/>
              </w:rPr>
            </w:pPr>
            <w:bookmarkStart w:id="1308" w:name="_Toc174117390"/>
            <w:r w:rsidRPr="00DC2C74">
              <w:rPr>
                <w:rFonts w:hint="cs"/>
                <w:rtl/>
                <w:lang w:bidi="fa-IR"/>
              </w:rPr>
              <w:t>سلول 7 = 63</w:t>
            </w:r>
            <w:bookmarkEnd w:id="1308"/>
          </w:p>
        </w:tc>
        <w:tc>
          <w:tcPr>
            <w:tcW w:w="803" w:type="pct"/>
            <w:tcBorders>
              <w:top w:val="nil"/>
              <w:bottom w:val="nil"/>
            </w:tcBorders>
            <w:vAlign w:val="center"/>
          </w:tcPr>
          <w:p w14:paraId="3CA2B3FC" w14:textId="77777777" w:rsidR="00BE32F0" w:rsidRPr="00DC2C74" w:rsidRDefault="00BE32F0" w:rsidP="00075536">
            <w:pPr>
              <w:pStyle w:val="Subtitle"/>
              <w:framePr w:hSpace="0" w:wrap="auto" w:vAnchor="margin" w:hAnchor="text" w:xAlign="left" w:yAlign="inline"/>
              <w:suppressOverlap w:val="0"/>
              <w:rPr>
                <w:rtl/>
              </w:rPr>
            </w:pPr>
            <w:bookmarkStart w:id="1309" w:name="_Toc174117391"/>
            <w:r w:rsidRPr="00DC2C74">
              <w:rPr>
                <w:rFonts w:hint="cs"/>
                <w:rtl/>
                <w:lang w:bidi="fa-IR"/>
              </w:rPr>
              <w:t>سلول 7 = 59</w:t>
            </w:r>
            <w:bookmarkEnd w:id="1309"/>
          </w:p>
        </w:tc>
        <w:tc>
          <w:tcPr>
            <w:tcW w:w="840" w:type="pct"/>
            <w:vMerge/>
            <w:vAlign w:val="center"/>
          </w:tcPr>
          <w:p w14:paraId="48DF913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43D25CBF"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783CD197" w14:textId="77777777" w:rsidR="00BE32F0" w:rsidRDefault="00BE32F0" w:rsidP="00075536">
            <w:pPr>
              <w:pStyle w:val="Subtitle"/>
              <w:framePr w:hSpace="0" w:wrap="auto" w:vAnchor="margin" w:hAnchor="text" w:xAlign="left" w:yAlign="inline"/>
              <w:suppressOverlap w:val="0"/>
              <w:rPr>
                <w:rtl/>
              </w:rPr>
            </w:pPr>
          </w:p>
        </w:tc>
      </w:tr>
      <w:tr w:rsidR="00BE32F0" w14:paraId="43185D9C" w14:textId="77777777" w:rsidTr="006A3C6D">
        <w:tc>
          <w:tcPr>
            <w:tcW w:w="799" w:type="pct"/>
            <w:vMerge/>
            <w:vAlign w:val="center"/>
          </w:tcPr>
          <w:p w14:paraId="7F15FA0E"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926F09D" w14:textId="77777777" w:rsidR="00BE32F0" w:rsidRPr="00DC2C74" w:rsidRDefault="00BE32F0" w:rsidP="00075536">
            <w:pPr>
              <w:pStyle w:val="Subtitle"/>
              <w:framePr w:hSpace="0" w:wrap="auto" w:vAnchor="margin" w:hAnchor="text" w:xAlign="left" w:yAlign="inline"/>
              <w:suppressOverlap w:val="0"/>
              <w:rPr>
                <w:rtl/>
              </w:rPr>
            </w:pPr>
            <w:bookmarkStart w:id="1310" w:name="_Toc174117392"/>
            <w:r w:rsidRPr="00DC2C74">
              <w:rPr>
                <w:rFonts w:hint="cs"/>
                <w:rtl/>
                <w:lang w:bidi="fa-IR"/>
              </w:rPr>
              <w:t>سلول 8 = 52</w:t>
            </w:r>
            <w:bookmarkEnd w:id="1310"/>
          </w:p>
        </w:tc>
        <w:tc>
          <w:tcPr>
            <w:tcW w:w="803" w:type="pct"/>
            <w:tcBorders>
              <w:top w:val="nil"/>
              <w:bottom w:val="nil"/>
            </w:tcBorders>
            <w:vAlign w:val="center"/>
          </w:tcPr>
          <w:p w14:paraId="35E95E86" w14:textId="77777777" w:rsidR="00BE32F0" w:rsidRPr="00DC2C74" w:rsidRDefault="00BE32F0" w:rsidP="00075536">
            <w:pPr>
              <w:pStyle w:val="Subtitle"/>
              <w:framePr w:hSpace="0" w:wrap="auto" w:vAnchor="margin" w:hAnchor="text" w:xAlign="left" w:yAlign="inline"/>
              <w:suppressOverlap w:val="0"/>
              <w:rPr>
                <w:rtl/>
              </w:rPr>
            </w:pPr>
            <w:bookmarkStart w:id="1311" w:name="_Toc174117393"/>
            <w:r w:rsidRPr="00DC2C74">
              <w:rPr>
                <w:rFonts w:hint="cs"/>
                <w:rtl/>
                <w:lang w:bidi="fa-IR"/>
              </w:rPr>
              <w:t>سلول 8 = 50</w:t>
            </w:r>
            <w:bookmarkEnd w:id="1311"/>
          </w:p>
        </w:tc>
        <w:tc>
          <w:tcPr>
            <w:tcW w:w="840" w:type="pct"/>
            <w:vMerge/>
            <w:vAlign w:val="center"/>
          </w:tcPr>
          <w:p w14:paraId="54DC09F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1876B63A"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1D3987B8" w14:textId="77777777" w:rsidR="00BE32F0" w:rsidRDefault="00BE32F0" w:rsidP="00075536">
            <w:pPr>
              <w:pStyle w:val="Subtitle"/>
              <w:framePr w:hSpace="0" w:wrap="auto" w:vAnchor="margin" w:hAnchor="text" w:xAlign="left" w:yAlign="inline"/>
              <w:suppressOverlap w:val="0"/>
              <w:rPr>
                <w:rtl/>
              </w:rPr>
            </w:pPr>
          </w:p>
        </w:tc>
      </w:tr>
      <w:tr w:rsidR="00BE32F0" w14:paraId="3D17AE43" w14:textId="77777777" w:rsidTr="006A3C6D">
        <w:tc>
          <w:tcPr>
            <w:tcW w:w="799" w:type="pct"/>
            <w:vMerge/>
            <w:vAlign w:val="center"/>
          </w:tcPr>
          <w:p w14:paraId="18CBF341"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633FC653" w14:textId="77777777" w:rsidR="00BE32F0" w:rsidRPr="00DC2C74" w:rsidRDefault="00BE32F0" w:rsidP="00075536">
            <w:pPr>
              <w:pStyle w:val="Subtitle"/>
              <w:framePr w:hSpace="0" w:wrap="auto" w:vAnchor="margin" w:hAnchor="text" w:xAlign="left" w:yAlign="inline"/>
              <w:suppressOverlap w:val="0"/>
              <w:rPr>
                <w:rtl/>
              </w:rPr>
            </w:pPr>
            <w:bookmarkStart w:id="1312" w:name="_Toc174117394"/>
            <w:r w:rsidRPr="00DC2C74">
              <w:rPr>
                <w:rFonts w:hint="cs"/>
                <w:rtl/>
                <w:lang w:bidi="fa-IR"/>
              </w:rPr>
              <w:t>سلول 9 = 61</w:t>
            </w:r>
            <w:bookmarkEnd w:id="1312"/>
          </w:p>
        </w:tc>
        <w:tc>
          <w:tcPr>
            <w:tcW w:w="803" w:type="pct"/>
            <w:tcBorders>
              <w:top w:val="nil"/>
              <w:bottom w:val="nil"/>
            </w:tcBorders>
            <w:vAlign w:val="center"/>
          </w:tcPr>
          <w:p w14:paraId="20A84375" w14:textId="77777777" w:rsidR="00BE32F0" w:rsidRPr="00DC2C74" w:rsidRDefault="00BE32F0" w:rsidP="00075536">
            <w:pPr>
              <w:pStyle w:val="Subtitle"/>
              <w:framePr w:hSpace="0" w:wrap="auto" w:vAnchor="margin" w:hAnchor="text" w:xAlign="left" w:yAlign="inline"/>
              <w:suppressOverlap w:val="0"/>
              <w:rPr>
                <w:rtl/>
              </w:rPr>
            </w:pPr>
            <w:bookmarkStart w:id="1313" w:name="_Toc174117395"/>
            <w:r w:rsidRPr="00DC2C74">
              <w:rPr>
                <w:rFonts w:hint="cs"/>
                <w:rtl/>
                <w:lang w:bidi="fa-IR"/>
              </w:rPr>
              <w:t>سلول 9 = 59</w:t>
            </w:r>
            <w:bookmarkEnd w:id="1313"/>
          </w:p>
        </w:tc>
        <w:tc>
          <w:tcPr>
            <w:tcW w:w="840" w:type="pct"/>
            <w:vMerge/>
            <w:vAlign w:val="center"/>
          </w:tcPr>
          <w:p w14:paraId="7230A928"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4FD65293"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6C2AB2BB" w14:textId="77777777" w:rsidR="00BE32F0" w:rsidRDefault="00BE32F0" w:rsidP="00075536">
            <w:pPr>
              <w:pStyle w:val="Subtitle"/>
              <w:framePr w:hSpace="0" w:wrap="auto" w:vAnchor="margin" w:hAnchor="text" w:xAlign="left" w:yAlign="inline"/>
              <w:suppressOverlap w:val="0"/>
              <w:rPr>
                <w:rtl/>
              </w:rPr>
            </w:pPr>
          </w:p>
        </w:tc>
      </w:tr>
      <w:tr w:rsidR="00BE32F0" w14:paraId="7A5E0A81" w14:textId="77777777" w:rsidTr="006A3C6D">
        <w:tc>
          <w:tcPr>
            <w:tcW w:w="799" w:type="pct"/>
            <w:vMerge/>
            <w:vAlign w:val="center"/>
          </w:tcPr>
          <w:p w14:paraId="508523C5"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1EBA17D5" w14:textId="77777777" w:rsidR="00BE32F0" w:rsidRPr="00DC2C74" w:rsidRDefault="00BE32F0" w:rsidP="00075536">
            <w:pPr>
              <w:pStyle w:val="Subtitle"/>
              <w:framePr w:hSpace="0" w:wrap="auto" w:vAnchor="margin" w:hAnchor="text" w:xAlign="left" w:yAlign="inline"/>
              <w:suppressOverlap w:val="0"/>
              <w:rPr>
                <w:rtl/>
              </w:rPr>
            </w:pPr>
            <w:bookmarkStart w:id="1314" w:name="_Toc174117396"/>
            <w:r w:rsidRPr="00DC2C74">
              <w:rPr>
                <w:rFonts w:hint="cs"/>
                <w:rtl/>
                <w:lang w:bidi="fa-IR"/>
              </w:rPr>
              <w:t>سلول 10 = 60</w:t>
            </w:r>
            <w:bookmarkEnd w:id="1314"/>
          </w:p>
        </w:tc>
        <w:tc>
          <w:tcPr>
            <w:tcW w:w="803" w:type="pct"/>
            <w:tcBorders>
              <w:top w:val="nil"/>
              <w:bottom w:val="nil"/>
            </w:tcBorders>
            <w:vAlign w:val="center"/>
          </w:tcPr>
          <w:p w14:paraId="643102FE" w14:textId="77777777" w:rsidR="00BE32F0" w:rsidRPr="00DC2C74" w:rsidRDefault="00BE32F0" w:rsidP="00075536">
            <w:pPr>
              <w:pStyle w:val="Subtitle"/>
              <w:framePr w:hSpace="0" w:wrap="auto" w:vAnchor="margin" w:hAnchor="text" w:xAlign="left" w:yAlign="inline"/>
              <w:suppressOverlap w:val="0"/>
              <w:rPr>
                <w:rtl/>
              </w:rPr>
            </w:pPr>
            <w:bookmarkStart w:id="1315" w:name="_Toc174117397"/>
            <w:r w:rsidRPr="00DC2C74">
              <w:rPr>
                <w:rFonts w:hint="cs"/>
                <w:rtl/>
                <w:lang w:bidi="fa-IR"/>
              </w:rPr>
              <w:t>سلول 10 = 59</w:t>
            </w:r>
            <w:bookmarkEnd w:id="1315"/>
          </w:p>
        </w:tc>
        <w:tc>
          <w:tcPr>
            <w:tcW w:w="840" w:type="pct"/>
            <w:vMerge/>
            <w:vAlign w:val="center"/>
          </w:tcPr>
          <w:p w14:paraId="474CC874"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67B2DF7B"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54346D9D" w14:textId="77777777" w:rsidR="00BE32F0" w:rsidRDefault="00BE32F0" w:rsidP="00075536">
            <w:pPr>
              <w:pStyle w:val="Subtitle"/>
              <w:framePr w:hSpace="0" w:wrap="auto" w:vAnchor="margin" w:hAnchor="text" w:xAlign="left" w:yAlign="inline"/>
              <w:suppressOverlap w:val="0"/>
              <w:rPr>
                <w:rtl/>
              </w:rPr>
            </w:pPr>
          </w:p>
        </w:tc>
      </w:tr>
      <w:tr w:rsidR="00BE32F0" w14:paraId="39A02B9A" w14:textId="77777777" w:rsidTr="006A3C6D">
        <w:tc>
          <w:tcPr>
            <w:tcW w:w="799" w:type="pct"/>
            <w:vMerge/>
            <w:vAlign w:val="center"/>
          </w:tcPr>
          <w:p w14:paraId="04C5FB57"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3A47F17A" w14:textId="77777777" w:rsidR="00BE32F0" w:rsidRPr="00DC2C74" w:rsidRDefault="00BE32F0" w:rsidP="00075536">
            <w:pPr>
              <w:pStyle w:val="Subtitle"/>
              <w:framePr w:hSpace="0" w:wrap="auto" w:vAnchor="margin" w:hAnchor="text" w:xAlign="left" w:yAlign="inline"/>
              <w:suppressOverlap w:val="0"/>
              <w:rPr>
                <w:rtl/>
              </w:rPr>
            </w:pPr>
            <w:bookmarkStart w:id="1316" w:name="_Toc174117398"/>
            <w:r w:rsidRPr="00DC2C74">
              <w:rPr>
                <w:rFonts w:hint="cs"/>
                <w:rtl/>
                <w:lang w:bidi="fa-IR"/>
              </w:rPr>
              <w:t>سلول 11 = 49</w:t>
            </w:r>
            <w:bookmarkEnd w:id="1316"/>
          </w:p>
        </w:tc>
        <w:tc>
          <w:tcPr>
            <w:tcW w:w="803" w:type="pct"/>
            <w:tcBorders>
              <w:top w:val="nil"/>
              <w:bottom w:val="nil"/>
            </w:tcBorders>
            <w:vAlign w:val="center"/>
          </w:tcPr>
          <w:p w14:paraId="7507A9FD" w14:textId="77777777" w:rsidR="00BE32F0" w:rsidRPr="00DC2C74" w:rsidRDefault="00BE32F0" w:rsidP="00075536">
            <w:pPr>
              <w:pStyle w:val="Subtitle"/>
              <w:framePr w:hSpace="0" w:wrap="auto" w:vAnchor="margin" w:hAnchor="text" w:xAlign="left" w:yAlign="inline"/>
              <w:suppressOverlap w:val="0"/>
              <w:rPr>
                <w:rtl/>
              </w:rPr>
            </w:pPr>
            <w:bookmarkStart w:id="1317" w:name="_Toc174117399"/>
            <w:r w:rsidRPr="00DC2C74">
              <w:rPr>
                <w:rFonts w:hint="cs"/>
                <w:rtl/>
                <w:lang w:bidi="fa-IR"/>
              </w:rPr>
              <w:t>سلول 11 = 50</w:t>
            </w:r>
            <w:bookmarkEnd w:id="1317"/>
          </w:p>
        </w:tc>
        <w:tc>
          <w:tcPr>
            <w:tcW w:w="840" w:type="pct"/>
            <w:vMerge/>
            <w:vAlign w:val="center"/>
          </w:tcPr>
          <w:p w14:paraId="4211327D"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28CACEB0"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0767F149" w14:textId="77777777" w:rsidR="00BE32F0" w:rsidRDefault="00BE32F0" w:rsidP="00075536">
            <w:pPr>
              <w:pStyle w:val="Subtitle"/>
              <w:framePr w:hSpace="0" w:wrap="auto" w:vAnchor="margin" w:hAnchor="text" w:xAlign="left" w:yAlign="inline"/>
              <w:suppressOverlap w:val="0"/>
              <w:rPr>
                <w:rtl/>
              </w:rPr>
            </w:pPr>
          </w:p>
        </w:tc>
      </w:tr>
      <w:tr w:rsidR="00BE32F0" w14:paraId="3D4A40DC" w14:textId="77777777" w:rsidTr="006A3C6D">
        <w:tc>
          <w:tcPr>
            <w:tcW w:w="799" w:type="pct"/>
            <w:vMerge/>
            <w:vAlign w:val="center"/>
          </w:tcPr>
          <w:p w14:paraId="50B5819F" w14:textId="77777777" w:rsidR="00BE32F0" w:rsidRDefault="00BE32F0" w:rsidP="00075536">
            <w:pPr>
              <w:pStyle w:val="Subtitle"/>
              <w:framePr w:hSpace="0" w:wrap="auto" w:vAnchor="margin" w:hAnchor="text" w:xAlign="left" w:yAlign="inline"/>
              <w:suppressOverlap w:val="0"/>
              <w:rPr>
                <w:rStyle w:val="IntenseEmphasis"/>
                <w:i/>
                <w:iCs/>
                <w:color w:val="auto"/>
              </w:rPr>
            </w:pPr>
          </w:p>
        </w:tc>
        <w:tc>
          <w:tcPr>
            <w:tcW w:w="811" w:type="pct"/>
            <w:tcBorders>
              <w:top w:val="nil"/>
            </w:tcBorders>
            <w:vAlign w:val="center"/>
          </w:tcPr>
          <w:p w14:paraId="5E3A7FF6" w14:textId="77777777" w:rsidR="00BE32F0" w:rsidRPr="00DC2C74" w:rsidRDefault="00BE32F0" w:rsidP="00075536">
            <w:pPr>
              <w:pStyle w:val="Subtitle"/>
              <w:framePr w:hSpace="0" w:wrap="auto" w:vAnchor="margin" w:hAnchor="text" w:xAlign="left" w:yAlign="inline"/>
              <w:suppressOverlap w:val="0"/>
              <w:rPr>
                <w:rtl/>
              </w:rPr>
            </w:pPr>
            <w:bookmarkStart w:id="1318" w:name="_Toc174117400"/>
            <w:r w:rsidRPr="00DC2C74">
              <w:rPr>
                <w:rFonts w:hint="cs"/>
                <w:rtl/>
                <w:lang w:bidi="fa-IR"/>
              </w:rPr>
              <w:t>سلول 12 = 56</w:t>
            </w:r>
            <w:bookmarkEnd w:id="1318"/>
          </w:p>
        </w:tc>
        <w:tc>
          <w:tcPr>
            <w:tcW w:w="803" w:type="pct"/>
            <w:tcBorders>
              <w:top w:val="nil"/>
            </w:tcBorders>
            <w:vAlign w:val="center"/>
          </w:tcPr>
          <w:p w14:paraId="054BD9FC" w14:textId="77777777" w:rsidR="00BE32F0" w:rsidRPr="00DC2C74" w:rsidRDefault="00BE32F0" w:rsidP="00075536">
            <w:pPr>
              <w:pStyle w:val="Subtitle"/>
              <w:framePr w:hSpace="0" w:wrap="auto" w:vAnchor="margin" w:hAnchor="text" w:xAlign="left" w:yAlign="inline"/>
              <w:suppressOverlap w:val="0"/>
              <w:rPr>
                <w:rtl/>
              </w:rPr>
            </w:pPr>
            <w:bookmarkStart w:id="1319" w:name="_Toc174117401"/>
            <w:r w:rsidRPr="00DC2C74">
              <w:rPr>
                <w:rFonts w:hint="cs"/>
                <w:rtl/>
                <w:lang w:bidi="fa-IR"/>
              </w:rPr>
              <w:t>سلول 12 = 56</w:t>
            </w:r>
            <w:bookmarkEnd w:id="1319"/>
          </w:p>
        </w:tc>
        <w:tc>
          <w:tcPr>
            <w:tcW w:w="840" w:type="pct"/>
            <w:vMerge/>
            <w:vAlign w:val="center"/>
          </w:tcPr>
          <w:p w14:paraId="49F65550" w14:textId="77777777" w:rsidR="00BE32F0" w:rsidRDefault="00BE32F0" w:rsidP="00075536">
            <w:pPr>
              <w:pStyle w:val="Subtitle"/>
              <w:framePr w:hSpace="0" w:wrap="auto" w:vAnchor="margin" w:hAnchor="text" w:xAlign="left" w:yAlign="inline"/>
              <w:suppressOverlap w:val="0"/>
              <w:rPr>
                <w:rtl/>
              </w:rPr>
            </w:pPr>
          </w:p>
        </w:tc>
        <w:tc>
          <w:tcPr>
            <w:tcW w:w="946" w:type="pct"/>
            <w:vMerge/>
          </w:tcPr>
          <w:p w14:paraId="0A33C3D2" w14:textId="77777777" w:rsidR="00BE32F0" w:rsidRDefault="00BE32F0" w:rsidP="00075536">
            <w:pPr>
              <w:pStyle w:val="Subtitle"/>
              <w:framePr w:hSpace="0" w:wrap="auto" w:vAnchor="margin" w:hAnchor="text" w:xAlign="left" w:yAlign="inline"/>
              <w:suppressOverlap w:val="0"/>
              <w:rPr>
                <w:rtl/>
              </w:rPr>
            </w:pPr>
          </w:p>
        </w:tc>
        <w:tc>
          <w:tcPr>
            <w:tcW w:w="801" w:type="pct"/>
            <w:vMerge/>
          </w:tcPr>
          <w:p w14:paraId="7EEBF606" w14:textId="77777777" w:rsidR="00BE32F0" w:rsidRDefault="00BE32F0" w:rsidP="00075536">
            <w:pPr>
              <w:pStyle w:val="Subtitle"/>
              <w:framePr w:hSpace="0" w:wrap="auto" w:vAnchor="margin" w:hAnchor="text" w:xAlign="left" w:yAlign="inline"/>
              <w:suppressOverlap w:val="0"/>
              <w:rPr>
                <w:rtl/>
              </w:rPr>
            </w:pPr>
          </w:p>
        </w:tc>
      </w:tr>
    </w:tbl>
    <w:p w14:paraId="64A71B5A" w14:textId="77777777" w:rsidR="00BE32F0" w:rsidRDefault="00BE32F0" w:rsidP="00BE32F0">
      <w:pPr>
        <w:rPr>
          <w:rtl/>
        </w:rPr>
      </w:pPr>
    </w:p>
    <w:p w14:paraId="72316581" w14:textId="77777777" w:rsidR="00A71CD6" w:rsidRDefault="00A71CD6" w:rsidP="00BE32F0">
      <w:pPr>
        <w:rPr>
          <w:rtl/>
        </w:rPr>
        <w:sectPr w:rsidR="00A71CD6" w:rsidSect="00B45082">
          <w:pgSz w:w="11907" w:h="16839" w:code="9"/>
          <w:pgMar w:top="1985" w:right="1701" w:bottom="1701" w:left="1701" w:header="708" w:footer="708" w:gutter="0"/>
          <w:cols w:space="708"/>
          <w:titlePg/>
          <w:bidi/>
          <w:docGrid w:linePitch="360"/>
        </w:sectPr>
      </w:pPr>
    </w:p>
    <w:p w14:paraId="79D126F4" w14:textId="349278CF" w:rsidR="00BE32F0" w:rsidRDefault="00BE32F0" w:rsidP="00BE32F0">
      <w:pPr>
        <w:rPr>
          <w:rtl/>
        </w:rPr>
      </w:pPr>
    </w:p>
    <w:p w14:paraId="4109D543" w14:textId="278DB41B" w:rsidR="00A71CD6" w:rsidRDefault="00A71CD6" w:rsidP="00A71CD6">
      <w:pPr>
        <w:rPr>
          <w:b/>
          <w:bCs/>
          <w:sz w:val="72"/>
          <w:szCs w:val="96"/>
          <w:rtl/>
          <w:lang w:bidi="fa-IR"/>
        </w:rPr>
      </w:pPr>
      <w:bookmarkStart w:id="1320" w:name="_Toc174117402"/>
      <w:bookmarkEnd w:id="791"/>
      <w:r w:rsidRPr="00D95712">
        <w:rPr>
          <w:b/>
          <w:bCs/>
          <w:sz w:val="72"/>
          <w:szCs w:val="96"/>
          <w:rtl/>
        </w:rPr>
        <w:t xml:space="preserve">فصل </w:t>
      </w:r>
      <w:r>
        <w:rPr>
          <w:rFonts w:hint="cs"/>
          <w:b/>
          <w:bCs/>
          <w:sz w:val="72"/>
          <w:szCs w:val="96"/>
          <w:rtl/>
          <w:lang w:bidi="fa-IR"/>
        </w:rPr>
        <w:t>پنجم</w:t>
      </w:r>
    </w:p>
    <w:p w14:paraId="31474CE6" w14:textId="77777777" w:rsidR="00A71CD6" w:rsidRDefault="00A71CD6" w:rsidP="00A71CD6">
      <w:pPr>
        <w:rPr>
          <w:b/>
          <w:bCs/>
          <w:sz w:val="72"/>
          <w:szCs w:val="96"/>
          <w:rtl/>
        </w:rPr>
      </w:pPr>
    </w:p>
    <w:p w14:paraId="175DDA11" w14:textId="5A66D584" w:rsidR="00A71CD6" w:rsidRPr="00A71CD6" w:rsidRDefault="00A71CD6" w:rsidP="00A71CD6">
      <w:pPr>
        <w:jc w:val="center"/>
        <w:rPr>
          <w:sz w:val="144"/>
          <w:szCs w:val="144"/>
          <w:rtl/>
        </w:rPr>
      </w:pPr>
      <w:r w:rsidRPr="00A71CD6">
        <w:rPr>
          <w:rFonts w:hint="cs"/>
          <w:b/>
          <w:bCs/>
          <w:sz w:val="144"/>
          <w:szCs w:val="144"/>
          <w:rtl/>
        </w:rPr>
        <w:t>بحث</w:t>
      </w:r>
      <w:r>
        <w:rPr>
          <w:b/>
          <w:bCs/>
          <w:sz w:val="144"/>
          <w:szCs w:val="144"/>
          <w:rtl/>
        </w:rPr>
        <w:br/>
      </w:r>
      <w:r w:rsidRPr="00A71CD6">
        <w:rPr>
          <w:rFonts w:hint="cs"/>
          <w:b/>
          <w:bCs/>
          <w:sz w:val="144"/>
          <w:szCs w:val="144"/>
          <w:rtl/>
        </w:rPr>
        <w:t xml:space="preserve"> و نتیجه گیری</w:t>
      </w:r>
      <w:r>
        <w:rPr>
          <w:b/>
          <w:bCs/>
          <w:sz w:val="144"/>
          <w:szCs w:val="144"/>
          <w:rtl/>
        </w:rPr>
        <w:br/>
      </w:r>
      <w:r w:rsidRPr="00A71CD6">
        <w:rPr>
          <w:b/>
          <w:bCs/>
          <w:sz w:val="144"/>
          <w:szCs w:val="144"/>
          <w:rtl/>
        </w:rPr>
        <w:br w:type="page"/>
      </w:r>
    </w:p>
    <w:p w14:paraId="5CD06043" w14:textId="6FF021F4" w:rsidR="00A71CD6" w:rsidRDefault="00A71CD6" w:rsidP="002668C2">
      <w:pPr>
        <w:pStyle w:val="Heading1"/>
        <w:rPr>
          <w:rtl/>
        </w:rPr>
      </w:pPr>
      <w:bookmarkStart w:id="1321" w:name="_Toc174401188"/>
      <w:r>
        <w:rPr>
          <w:rFonts w:hint="cs"/>
          <w:rtl/>
        </w:rPr>
        <w:lastRenderedPageBreak/>
        <w:t>بحث و نتیجه گیری</w:t>
      </w:r>
      <w:bookmarkEnd w:id="1321"/>
    </w:p>
    <w:p w14:paraId="472AE910" w14:textId="24262CD1" w:rsidR="00AE5F25" w:rsidRDefault="00A71CD6" w:rsidP="00FB4E17">
      <w:pPr>
        <w:rPr>
          <w:rtl/>
          <w:lang w:bidi="fa-IR"/>
        </w:rPr>
      </w:pPr>
      <w:r>
        <w:rPr>
          <w:rtl/>
          <w:lang w:bidi="fa-IR"/>
        </w:rPr>
        <w:t>در فصل پنجم ا</w:t>
      </w:r>
      <w:r>
        <w:rPr>
          <w:rFonts w:hint="cs"/>
          <w:rtl/>
          <w:lang w:bidi="fa-IR"/>
        </w:rPr>
        <w:t>ی</w:t>
      </w:r>
      <w:r>
        <w:rPr>
          <w:rFonts w:hint="eastAsia"/>
          <w:rtl/>
          <w:lang w:bidi="fa-IR"/>
        </w:rPr>
        <w:t>ن</w:t>
      </w:r>
      <w:r>
        <w:rPr>
          <w:rtl/>
          <w:lang w:bidi="fa-IR"/>
        </w:rPr>
        <w:t xml:space="preserve"> پا</w:t>
      </w:r>
      <w:r>
        <w:rPr>
          <w:rFonts w:hint="cs"/>
          <w:rtl/>
          <w:lang w:bidi="fa-IR"/>
        </w:rPr>
        <w:t>ی</w:t>
      </w:r>
      <w:r>
        <w:rPr>
          <w:rFonts w:hint="eastAsia"/>
          <w:rtl/>
          <w:lang w:bidi="fa-IR"/>
        </w:rPr>
        <w:t>ان‌نامه،</w:t>
      </w:r>
      <w:r>
        <w:rPr>
          <w:rtl/>
          <w:lang w:bidi="fa-IR"/>
        </w:rPr>
        <w:t xml:space="preserve"> به بحث و نت</w:t>
      </w:r>
      <w:r>
        <w:rPr>
          <w:rFonts w:hint="cs"/>
          <w:rtl/>
          <w:lang w:bidi="fa-IR"/>
        </w:rPr>
        <w:t>ی</w:t>
      </w:r>
      <w:r>
        <w:rPr>
          <w:rFonts w:hint="eastAsia"/>
          <w:rtl/>
          <w:lang w:bidi="fa-IR"/>
        </w:rPr>
        <w:t>جه‌گ</w:t>
      </w:r>
      <w:r>
        <w:rPr>
          <w:rFonts w:hint="cs"/>
          <w:rtl/>
          <w:lang w:bidi="fa-IR"/>
        </w:rPr>
        <w:t>ی</w:t>
      </w:r>
      <w:r>
        <w:rPr>
          <w:rFonts w:hint="eastAsia"/>
          <w:rtl/>
          <w:lang w:bidi="fa-IR"/>
        </w:rPr>
        <w:t>ر</w:t>
      </w:r>
      <w:r>
        <w:rPr>
          <w:rFonts w:hint="cs"/>
          <w:rtl/>
          <w:lang w:bidi="fa-IR"/>
        </w:rPr>
        <w:t>ی</w:t>
      </w:r>
      <w:r>
        <w:rPr>
          <w:rtl/>
          <w:lang w:bidi="fa-IR"/>
        </w:rPr>
        <w:t xml:space="preserve"> از </w:t>
      </w:r>
      <w:r>
        <w:rPr>
          <w:rFonts w:hint="cs"/>
          <w:rtl/>
          <w:lang w:bidi="fa-IR"/>
        </w:rPr>
        <w:t>ی</w:t>
      </w:r>
      <w:r>
        <w:rPr>
          <w:rFonts w:hint="eastAsia"/>
          <w:rtl/>
          <w:lang w:bidi="fa-IR"/>
        </w:rPr>
        <w:t>افته‌ها</w:t>
      </w:r>
      <w:r>
        <w:rPr>
          <w:rtl/>
          <w:lang w:bidi="fa-IR"/>
        </w:rPr>
        <w:t xml:space="preserve"> و تحل</w:t>
      </w:r>
      <w:r>
        <w:rPr>
          <w:rFonts w:hint="cs"/>
          <w:rtl/>
          <w:lang w:bidi="fa-IR"/>
        </w:rPr>
        <w:t>ی</w:t>
      </w:r>
      <w:r>
        <w:rPr>
          <w:rFonts w:hint="eastAsia"/>
          <w:rtl/>
          <w:lang w:bidi="fa-IR"/>
        </w:rPr>
        <w:t>ل‌ها</w:t>
      </w:r>
      <w:r>
        <w:rPr>
          <w:rFonts w:hint="cs"/>
          <w:rtl/>
          <w:lang w:bidi="fa-IR"/>
        </w:rPr>
        <w:t>ی</w:t>
      </w:r>
      <w:r>
        <w:rPr>
          <w:rtl/>
          <w:lang w:bidi="fa-IR"/>
        </w:rPr>
        <w:t xml:space="preserve"> انجام شده در طول تحق</w:t>
      </w:r>
      <w:r>
        <w:rPr>
          <w:rFonts w:hint="cs"/>
          <w:rtl/>
          <w:lang w:bidi="fa-IR"/>
        </w:rPr>
        <w:t>ی</w:t>
      </w:r>
      <w:r>
        <w:rPr>
          <w:rFonts w:hint="eastAsia"/>
          <w:rtl/>
          <w:lang w:bidi="fa-IR"/>
        </w:rPr>
        <w:t>ق</w:t>
      </w:r>
      <w:r>
        <w:rPr>
          <w:rtl/>
          <w:lang w:bidi="fa-IR"/>
        </w:rPr>
        <w:t xml:space="preserve"> پرداخته م</w:t>
      </w:r>
      <w:r>
        <w:rPr>
          <w:rFonts w:hint="cs"/>
          <w:rtl/>
          <w:lang w:bidi="fa-IR"/>
        </w:rPr>
        <w:t>ی‌</w:t>
      </w:r>
      <w:r>
        <w:rPr>
          <w:rFonts w:hint="eastAsia"/>
          <w:rtl/>
          <w:lang w:bidi="fa-IR"/>
        </w:rPr>
        <w:t>شود</w:t>
      </w:r>
      <w:r>
        <w:rPr>
          <w:rtl/>
          <w:lang w:bidi="fa-IR"/>
        </w:rPr>
        <w:t>. ا</w:t>
      </w:r>
      <w:r>
        <w:rPr>
          <w:rFonts w:hint="cs"/>
          <w:rtl/>
          <w:lang w:bidi="fa-IR"/>
        </w:rPr>
        <w:t>ی</w:t>
      </w:r>
      <w:r>
        <w:rPr>
          <w:rFonts w:hint="eastAsia"/>
          <w:rtl/>
          <w:lang w:bidi="fa-IR"/>
        </w:rPr>
        <w:t>ن</w:t>
      </w:r>
      <w:r>
        <w:rPr>
          <w:rtl/>
          <w:lang w:bidi="fa-IR"/>
        </w:rPr>
        <w:t xml:space="preserve"> فصل با هدف دست</w:t>
      </w:r>
      <w:r>
        <w:rPr>
          <w:rFonts w:hint="cs"/>
          <w:rtl/>
          <w:lang w:bidi="fa-IR"/>
        </w:rPr>
        <w:t>ی</w:t>
      </w:r>
      <w:r>
        <w:rPr>
          <w:rFonts w:hint="eastAsia"/>
          <w:rtl/>
          <w:lang w:bidi="fa-IR"/>
        </w:rPr>
        <w:t>اب</w:t>
      </w:r>
      <w:r>
        <w:rPr>
          <w:rFonts w:hint="cs"/>
          <w:rtl/>
          <w:lang w:bidi="fa-IR"/>
        </w:rPr>
        <w:t>ی</w:t>
      </w:r>
      <w:r>
        <w:rPr>
          <w:rtl/>
          <w:lang w:bidi="fa-IR"/>
        </w:rPr>
        <w:t xml:space="preserve"> به درک عم</w:t>
      </w:r>
      <w:r>
        <w:rPr>
          <w:rFonts w:hint="cs"/>
          <w:rtl/>
          <w:lang w:bidi="fa-IR"/>
        </w:rPr>
        <w:t>ی</w:t>
      </w:r>
      <w:r>
        <w:rPr>
          <w:rFonts w:hint="eastAsia"/>
          <w:rtl/>
          <w:lang w:bidi="fa-IR"/>
        </w:rPr>
        <w:t>ق‌تر</w:t>
      </w:r>
      <w:r>
        <w:rPr>
          <w:rFonts w:hint="cs"/>
          <w:rtl/>
          <w:lang w:bidi="fa-IR"/>
        </w:rPr>
        <w:t>ی</w:t>
      </w:r>
      <w:r>
        <w:rPr>
          <w:rtl/>
          <w:lang w:bidi="fa-IR"/>
        </w:rPr>
        <w:t xml:space="preserve"> از تأث</w:t>
      </w:r>
      <w:r>
        <w:rPr>
          <w:rFonts w:hint="cs"/>
          <w:rtl/>
          <w:lang w:bidi="fa-IR"/>
        </w:rPr>
        <w:t>ی</w:t>
      </w:r>
      <w:r>
        <w:rPr>
          <w:rFonts w:hint="eastAsia"/>
          <w:rtl/>
          <w:lang w:bidi="fa-IR"/>
        </w:rPr>
        <w:t>رات</w:t>
      </w:r>
      <w:r>
        <w:rPr>
          <w:rtl/>
          <w:lang w:bidi="fa-IR"/>
        </w:rPr>
        <w:t xml:space="preserve"> و کاربردها</w:t>
      </w:r>
      <w:r>
        <w:rPr>
          <w:rFonts w:hint="cs"/>
          <w:rtl/>
          <w:lang w:bidi="fa-IR"/>
        </w:rPr>
        <w:t>ی</w:t>
      </w:r>
      <w:r>
        <w:rPr>
          <w:rtl/>
          <w:lang w:bidi="fa-IR"/>
        </w:rPr>
        <w:t xml:space="preserve"> روش‌ها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معرف</w:t>
      </w:r>
      <w:r>
        <w:rPr>
          <w:rFonts w:hint="cs"/>
          <w:rtl/>
          <w:lang w:bidi="fa-IR"/>
        </w:rPr>
        <w:t>ی</w:t>
      </w:r>
      <w:r>
        <w:rPr>
          <w:rtl/>
          <w:lang w:bidi="fa-IR"/>
        </w:rPr>
        <w:t xml:space="preserve"> شده در همسان‌ساز</w:t>
      </w:r>
      <w:r>
        <w:rPr>
          <w:rFonts w:hint="cs"/>
          <w:rtl/>
          <w:lang w:bidi="fa-IR"/>
        </w:rPr>
        <w:t>ی</w:t>
      </w:r>
      <w:r>
        <w:rPr>
          <w:rtl/>
          <w:lang w:bidi="fa-IR"/>
        </w:rPr>
        <w:t xml:space="preserve"> باتر</w:t>
      </w:r>
      <w:r>
        <w:rPr>
          <w:rFonts w:hint="cs"/>
          <w:rtl/>
          <w:lang w:bidi="fa-IR"/>
        </w:rPr>
        <w:t>ی‌</w:t>
      </w:r>
      <w:r>
        <w:rPr>
          <w:rFonts w:hint="eastAsia"/>
          <w:rtl/>
          <w:lang w:bidi="fa-IR"/>
        </w:rPr>
        <w:t>ها،</w:t>
      </w:r>
      <w:r>
        <w:rPr>
          <w:rtl/>
          <w:lang w:bidi="fa-IR"/>
        </w:rPr>
        <w:t xml:space="preserve"> به ارز</w:t>
      </w:r>
      <w:r>
        <w:rPr>
          <w:rFonts w:hint="cs"/>
          <w:rtl/>
          <w:lang w:bidi="fa-IR"/>
        </w:rPr>
        <w:t>ی</w:t>
      </w:r>
      <w:r>
        <w:rPr>
          <w:rFonts w:hint="eastAsia"/>
          <w:rtl/>
          <w:lang w:bidi="fa-IR"/>
        </w:rPr>
        <w:t>اب</w:t>
      </w:r>
      <w:r>
        <w:rPr>
          <w:rFonts w:hint="cs"/>
          <w:rtl/>
          <w:lang w:bidi="fa-IR"/>
        </w:rPr>
        <w:t>ی</w:t>
      </w:r>
      <w:r>
        <w:rPr>
          <w:rtl/>
          <w:lang w:bidi="fa-IR"/>
        </w:rPr>
        <w:t xml:space="preserve"> دق</w:t>
      </w:r>
      <w:r>
        <w:rPr>
          <w:rFonts w:hint="cs"/>
          <w:rtl/>
          <w:lang w:bidi="fa-IR"/>
        </w:rPr>
        <w:t>ی</w:t>
      </w:r>
      <w:r>
        <w:rPr>
          <w:rFonts w:hint="eastAsia"/>
          <w:rtl/>
          <w:lang w:bidi="fa-IR"/>
        </w:rPr>
        <w:t>ق</w:t>
      </w:r>
      <w:r>
        <w:rPr>
          <w:rtl/>
          <w:lang w:bidi="fa-IR"/>
        </w:rPr>
        <w:t xml:space="preserve"> نتا</w:t>
      </w:r>
      <w:r>
        <w:rPr>
          <w:rFonts w:hint="cs"/>
          <w:rtl/>
          <w:lang w:bidi="fa-IR"/>
        </w:rPr>
        <w:t>ی</w:t>
      </w:r>
      <w:r>
        <w:rPr>
          <w:rFonts w:hint="eastAsia"/>
          <w:rtl/>
          <w:lang w:bidi="fa-IR"/>
        </w:rPr>
        <w:t>ج</w:t>
      </w:r>
      <w:r>
        <w:rPr>
          <w:rtl/>
          <w:lang w:bidi="fa-IR"/>
        </w:rPr>
        <w:t xml:space="preserve"> </w:t>
      </w:r>
      <w:r w:rsidR="00DC0328">
        <w:rPr>
          <w:rtl/>
          <w:lang w:bidi="fa-IR"/>
        </w:rPr>
        <w:t>به دست</w:t>
      </w:r>
      <w:r>
        <w:rPr>
          <w:rtl/>
          <w:lang w:bidi="fa-IR"/>
        </w:rPr>
        <w:t xml:space="preserve"> آمد</w:t>
      </w:r>
      <w:r>
        <w:rPr>
          <w:rFonts w:hint="eastAsia"/>
          <w:rtl/>
          <w:lang w:bidi="fa-IR"/>
        </w:rPr>
        <w:t>ه</w:t>
      </w:r>
      <w:r>
        <w:rPr>
          <w:rtl/>
          <w:lang w:bidi="fa-IR"/>
        </w:rPr>
        <w:t xml:space="preserve"> و مقا</w:t>
      </w:r>
      <w:r>
        <w:rPr>
          <w:rFonts w:hint="cs"/>
          <w:rtl/>
          <w:lang w:bidi="fa-IR"/>
        </w:rPr>
        <w:t>ی</w:t>
      </w:r>
      <w:r>
        <w:rPr>
          <w:rFonts w:hint="eastAsia"/>
          <w:rtl/>
          <w:lang w:bidi="fa-IR"/>
        </w:rPr>
        <w:t>سه</w:t>
      </w:r>
      <w:r>
        <w:rPr>
          <w:rtl/>
          <w:lang w:bidi="fa-IR"/>
        </w:rPr>
        <w:t xml:space="preserve"> </w:t>
      </w:r>
      <w:r w:rsidR="00DC0328">
        <w:rPr>
          <w:rtl/>
          <w:lang w:bidi="fa-IR"/>
        </w:rPr>
        <w:t>آن‌ها</w:t>
      </w:r>
      <w:r>
        <w:rPr>
          <w:rtl/>
          <w:lang w:bidi="fa-IR"/>
        </w:rPr>
        <w:t xml:space="preserve"> با سا</w:t>
      </w:r>
      <w:r>
        <w:rPr>
          <w:rFonts w:hint="cs"/>
          <w:rtl/>
          <w:lang w:bidi="fa-IR"/>
        </w:rPr>
        <w:t>ی</w:t>
      </w:r>
      <w:r>
        <w:rPr>
          <w:rFonts w:hint="eastAsia"/>
          <w:rtl/>
          <w:lang w:bidi="fa-IR"/>
        </w:rPr>
        <w:t>ر</w:t>
      </w:r>
      <w:r>
        <w:rPr>
          <w:rtl/>
          <w:lang w:bidi="fa-IR"/>
        </w:rPr>
        <w:t xml:space="preserve"> تکن</w:t>
      </w:r>
      <w:r>
        <w:rPr>
          <w:rFonts w:hint="cs"/>
          <w:rtl/>
          <w:lang w:bidi="fa-IR"/>
        </w:rPr>
        <w:t>ی</w:t>
      </w:r>
      <w:r>
        <w:rPr>
          <w:rFonts w:hint="eastAsia"/>
          <w:rtl/>
          <w:lang w:bidi="fa-IR"/>
        </w:rPr>
        <w:t>ک‌ها</w:t>
      </w:r>
      <w:r>
        <w:rPr>
          <w:rFonts w:hint="cs"/>
          <w:rtl/>
          <w:lang w:bidi="fa-IR"/>
        </w:rPr>
        <w:t>ی</w:t>
      </w:r>
      <w:r>
        <w:rPr>
          <w:rtl/>
          <w:lang w:bidi="fa-IR"/>
        </w:rPr>
        <w:t xml:space="preserve"> موجود م</w:t>
      </w:r>
      <w:r>
        <w:rPr>
          <w:rFonts w:hint="cs"/>
          <w:rtl/>
          <w:lang w:bidi="fa-IR"/>
        </w:rPr>
        <w:t>ی‌</w:t>
      </w:r>
      <w:r>
        <w:rPr>
          <w:rFonts w:hint="eastAsia"/>
          <w:rtl/>
          <w:lang w:bidi="fa-IR"/>
        </w:rPr>
        <w:t>پردازد</w:t>
      </w:r>
      <w:r>
        <w:rPr>
          <w:rtl/>
          <w:lang w:bidi="fa-IR"/>
        </w:rPr>
        <w:t>.</w:t>
      </w:r>
      <w:r w:rsidR="00FB4E17">
        <w:rPr>
          <w:rFonts w:hint="cs"/>
          <w:rtl/>
          <w:lang w:bidi="fa-IR"/>
        </w:rPr>
        <w:t xml:space="preserve"> </w:t>
      </w:r>
      <w:r w:rsidR="000E7EE2">
        <w:rPr>
          <w:rFonts w:hint="cs"/>
          <w:rtl/>
          <w:lang w:bidi="fa-IR"/>
        </w:rPr>
        <w:t>د</w:t>
      </w:r>
      <w:r w:rsidR="00AE5F25">
        <w:rPr>
          <w:rtl/>
          <w:lang w:bidi="fa-IR"/>
        </w:rPr>
        <w:t>ر ا</w:t>
      </w:r>
      <w:r w:rsidR="00AE5F25">
        <w:rPr>
          <w:rFonts w:hint="cs"/>
          <w:rtl/>
          <w:lang w:bidi="fa-IR"/>
        </w:rPr>
        <w:t>ی</w:t>
      </w:r>
      <w:r w:rsidR="00AE5F25">
        <w:rPr>
          <w:rFonts w:hint="eastAsia"/>
          <w:rtl/>
          <w:lang w:bidi="fa-IR"/>
        </w:rPr>
        <w:t>ن</w:t>
      </w:r>
      <w:r w:rsidR="00AE5F25">
        <w:rPr>
          <w:rtl/>
          <w:lang w:bidi="fa-IR"/>
        </w:rPr>
        <w:t xml:space="preserve"> پژوهش، اهم</w:t>
      </w:r>
      <w:r w:rsidR="00AE5F25">
        <w:rPr>
          <w:rFonts w:hint="cs"/>
          <w:rtl/>
          <w:lang w:bidi="fa-IR"/>
        </w:rPr>
        <w:t>ی</w:t>
      </w:r>
      <w:r w:rsidR="00AE5F25">
        <w:rPr>
          <w:rFonts w:hint="eastAsia"/>
          <w:rtl/>
          <w:lang w:bidi="fa-IR"/>
        </w:rPr>
        <w:t>ت</w:t>
      </w:r>
      <w:r w:rsidR="00AE5F25">
        <w:rPr>
          <w:rtl/>
          <w:lang w:bidi="fa-IR"/>
        </w:rPr>
        <w:t xml:space="preserve"> همسان‌ساز</w:t>
      </w:r>
      <w:r w:rsidR="00AE5F25">
        <w:rPr>
          <w:rFonts w:hint="cs"/>
          <w:rtl/>
          <w:lang w:bidi="fa-IR"/>
        </w:rPr>
        <w:t>ی</w:t>
      </w:r>
      <w:r w:rsidR="00AE5F25">
        <w:rPr>
          <w:rtl/>
          <w:lang w:bidi="fa-IR"/>
        </w:rPr>
        <w:t xml:space="preserve"> هدفمند در بهبود عملکرد و کارا</w:t>
      </w:r>
      <w:r w:rsidR="00AE5F25">
        <w:rPr>
          <w:rFonts w:hint="cs"/>
          <w:rtl/>
          <w:lang w:bidi="fa-IR"/>
        </w:rPr>
        <w:t>یی</w:t>
      </w:r>
      <w:r w:rsidR="00AE5F25">
        <w:rPr>
          <w:rtl/>
          <w:lang w:bidi="fa-IR"/>
        </w:rPr>
        <w:t xml:space="preserve"> باتر</w:t>
      </w:r>
      <w:r w:rsidR="00AE5F25">
        <w:rPr>
          <w:rFonts w:hint="cs"/>
          <w:rtl/>
          <w:lang w:bidi="fa-IR"/>
        </w:rPr>
        <w:t>ی‌</w:t>
      </w:r>
      <w:r w:rsidR="00AE5F25">
        <w:rPr>
          <w:rFonts w:hint="eastAsia"/>
          <w:rtl/>
          <w:lang w:bidi="fa-IR"/>
        </w:rPr>
        <w:t>ها</w:t>
      </w:r>
      <w:r w:rsidR="00AE5F25">
        <w:rPr>
          <w:rtl/>
          <w:lang w:bidi="fa-IR"/>
        </w:rPr>
        <w:t xml:space="preserve"> بررس</w:t>
      </w:r>
      <w:r w:rsidR="00AE5F25">
        <w:rPr>
          <w:rFonts w:hint="cs"/>
          <w:rtl/>
          <w:lang w:bidi="fa-IR"/>
        </w:rPr>
        <w:t>ی</w:t>
      </w:r>
      <w:r w:rsidR="00AE5F25">
        <w:rPr>
          <w:rtl/>
          <w:lang w:bidi="fa-IR"/>
        </w:rPr>
        <w:t xml:space="preserve"> شده است. هدف از ا</w:t>
      </w:r>
      <w:r w:rsidR="00AE5F25">
        <w:rPr>
          <w:rFonts w:hint="cs"/>
          <w:rtl/>
          <w:lang w:bidi="fa-IR"/>
        </w:rPr>
        <w:t>ی</w:t>
      </w:r>
      <w:r w:rsidR="00AE5F25">
        <w:rPr>
          <w:rFonts w:hint="eastAsia"/>
          <w:rtl/>
          <w:lang w:bidi="fa-IR"/>
        </w:rPr>
        <w:t>ن</w:t>
      </w:r>
      <w:r w:rsidR="00AE5F25">
        <w:rPr>
          <w:rtl/>
          <w:lang w:bidi="fa-IR"/>
        </w:rPr>
        <w:t xml:space="preserve"> مطالعه، ا</w:t>
      </w:r>
      <w:r w:rsidR="00AE5F25">
        <w:rPr>
          <w:rFonts w:hint="cs"/>
          <w:rtl/>
          <w:lang w:bidi="fa-IR"/>
        </w:rPr>
        <w:t>ی</w:t>
      </w:r>
      <w:r w:rsidR="00AE5F25">
        <w:rPr>
          <w:rFonts w:hint="eastAsia"/>
          <w:rtl/>
          <w:lang w:bidi="fa-IR"/>
        </w:rPr>
        <w:t>جاد</w:t>
      </w:r>
      <w:r w:rsidR="00AE5F25">
        <w:rPr>
          <w:rtl/>
          <w:lang w:bidi="fa-IR"/>
        </w:rPr>
        <w:t xml:space="preserve"> تعادل م</w:t>
      </w:r>
      <w:r w:rsidR="00AE5F25">
        <w:rPr>
          <w:rFonts w:hint="cs"/>
          <w:rtl/>
          <w:lang w:bidi="fa-IR"/>
        </w:rPr>
        <w:t>ی</w:t>
      </w:r>
      <w:r w:rsidR="00AE5F25">
        <w:rPr>
          <w:rFonts w:hint="eastAsia"/>
          <w:rtl/>
          <w:lang w:bidi="fa-IR"/>
        </w:rPr>
        <w:t>ان</w:t>
      </w:r>
      <w:r w:rsidR="00AE5F25">
        <w:rPr>
          <w:rtl/>
          <w:lang w:bidi="fa-IR"/>
        </w:rPr>
        <w:t xml:space="preserve"> سه پارامتر کل</w:t>
      </w:r>
      <w:r w:rsidR="00AE5F25">
        <w:rPr>
          <w:rFonts w:hint="cs"/>
          <w:rtl/>
          <w:lang w:bidi="fa-IR"/>
        </w:rPr>
        <w:t>ی</w:t>
      </w:r>
      <w:r w:rsidR="00AE5F25">
        <w:rPr>
          <w:rFonts w:hint="eastAsia"/>
          <w:rtl/>
          <w:lang w:bidi="fa-IR"/>
        </w:rPr>
        <w:t>د</w:t>
      </w:r>
      <w:r w:rsidR="00AE5F25">
        <w:rPr>
          <w:rFonts w:hint="cs"/>
          <w:rtl/>
          <w:lang w:bidi="fa-IR"/>
        </w:rPr>
        <w:t>ی</w:t>
      </w:r>
      <w:r w:rsidR="00AE5F25">
        <w:rPr>
          <w:rtl/>
          <w:lang w:bidi="fa-IR"/>
        </w:rPr>
        <w:t>: زمان همسان‌ساز</w:t>
      </w:r>
      <w:r w:rsidR="00AE5F25">
        <w:rPr>
          <w:rFonts w:hint="cs"/>
          <w:rtl/>
          <w:lang w:bidi="fa-IR"/>
        </w:rPr>
        <w:t>ی</w:t>
      </w:r>
      <w:r w:rsidR="00AE5F25">
        <w:rPr>
          <w:rFonts w:hint="eastAsia"/>
          <w:rtl/>
          <w:lang w:bidi="fa-IR"/>
        </w:rPr>
        <w:t>،</w:t>
      </w:r>
      <w:r w:rsidR="00AE5F25">
        <w:rPr>
          <w:rtl/>
          <w:lang w:bidi="fa-IR"/>
        </w:rPr>
        <w:t xml:space="preserve"> </w:t>
      </w:r>
      <w:r w:rsidR="00AE5F25">
        <w:rPr>
          <w:rFonts w:hint="cs"/>
          <w:rtl/>
          <w:lang w:bidi="fa-IR"/>
        </w:rPr>
        <w:t>ی</w:t>
      </w:r>
      <w:r w:rsidR="00AE5F25">
        <w:rPr>
          <w:rFonts w:hint="eastAsia"/>
          <w:rtl/>
          <w:lang w:bidi="fa-IR"/>
        </w:rPr>
        <w:t>کپارچگ</w:t>
      </w:r>
      <w:r w:rsidR="00AE5F25">
        <w:rPr>
          <w:rFonts w:hint="cs"/>
          <w:rtl/>
          <w:lang w:bidi="fa-IR"/>
        </w:rPr>
        <w:t>ی</w:t>
      </w:r>
      <w:r w:rsidR="00AE5F25">
        <w:rPr>
          <w:rtl/>
          <w:lang w:bidi="fa-IR"/>
        </w:rPr>
        <w:t xml:space="preserve"> سلول‌ها و م</w:t>
      </w:r>
      <w:r w:rsidR="00AE5F25">
        <w:rPr>
          <w:rFonts w:hint="cs"/>
          <w:rtl/>
          <w:lang w:bidi="fa-IR"/>
        </w:rPr>
        <w:t>ی</w:t>
      </w:r>
      <w:r w:rsidR="00AE5F25">
        <w:rPr>
          <w:rFonts w:hint="eastAsia"/>
          <w:rtl/>
          <w:lang w:bidi="fa-IR"/>
        </w:rPr>
        <w:t>زان</w:t>
      </w:r>
      <w:r w:rsidR="00AE5F25">
        <w:rPr>
          <w:rtl/>
          <w:lang w:bidi="fa-IR"/>
        </w:rPr>
        <w:t xml:space="preserve"> رو</w:t>
      </w:r>
      <w:r w:rsidR="00AE5F25">
        <w:rPr>
          <w:rFonts w:hint="cs"/>
          <w:rtl/>
          <w:lang w:bidi="fa-IR"/>
        </w:rPr>
        <w:t>ی‌</w:t>
      </w:r>
      <w:r w:rsidR="00AE5F25">
        <w:rPr>
          <w:rFonts w:hint="eastAsia"/>
          <w:rtl/>
          <w:lang w:bidi="fa-IR"/>
        </w:rPr>
        <w:t>هم‌رفت</w:t>
      </w:r>
      <w:r w:rsidR="00AE5F25">
        <w:rPr>
          <w:rtl/>
          <w:lang w:bidi="fa-IR"/>
        </w:rPr>
        <w:t xml:space="preserve"> بوده است. در ا</w:t>
      </w:r>
      <w:r w:rsidR="00AE5F25">
        <w:rPr>
          <w:rFonts w:hint="cs"/>
          <w:rtl/>
          <w:lang w:bidi="fa-IR"/>
        </w:rPr>
        <w:t>ی</w:t>
      </w:r>
      <w:r w:rsidR="00AE5F25">
        <w:rPr>
          <w:rFonts w:hint="eastAsia"/>
          <w:rtl/>
          <w:lang w:bidi="fa-IR"/>
        </w:rPr>
        <w:t>ن</w:t>
      </w:r>
      <w:r w:rsidR="00AE5F25">
        <w:rPr>
          <w:rtl/>
          <w:lang w:bidi="fa-IR"/>
        </w:rPr>
        <w:t xml:space="preserve"> راستا، الگور</w:t>
      </w:r>
      <w:r w:rsidR="00AE5F25">
        <w:rPr>
          <w:rFonts w:hint="cs"/>
          <w:rtl/>
          <w:lang w:bidi="fa-IR"/>
        </w:rPr>
        <w:t>ی</w:t>
      </w:r>
      <w:r w:rsidR="00AE5F25">
        <w:rPr>
          <w:rFonts w:hint="eastAsia"/>
          <w:rtl/>
          <w:lang w:bidi="fa-IR"/>
        </w:rPr>
        <w:t>تم</w:t>
      </w:r>
      <w:r w:rsidR="00AE5F25">
        <w:rPr>
          <w:rtl/>
          <w:lang w:bidi="fa-IR"/>
        </w:rPr>
        <w:t xml:space="preserve"> پ</w:t>
      </w:r>
      <w:r w:rsidR="00AE5F25">
        <w:rPr>
          <w:rFonts w:hint="cs"/>
          <w:rtl/>
          <w:lang w:bidi="fa-IR"/>
        </w:rPr>
        <w:t>ی</w:t>
      </w:r>
      <w:r w:rsidR="00AE5F25">
        <w:rPr>
          <w:rFonts w:hint="eastAsia"/>
          <w:rtl/>
          <w:lang w:bidi="fa-IR"/>
        </w:rPr>
        <w:t>شنهاد</w:t>
      </w:r>
      <w:r w:rsidR="00AE5F25">
        <w:rPr>
          <w:rFonts w:hint="cs"/>
          <w:rtl/>
          <w:lang w:bidi="fa-IR"/>
        </w:rPr>
        <w:t>ی</w:t>
      </w:r>
      <w:r w:rsidR="00AE5F25">
        <w:rPr>
          <w:rtl/>
          <w:lang w:bidi="fa-IR"/>
        </w:rPr>
        <w:t xml:space="preserve"> با چند</w:t>
      </w:r>
      <w:r w:rsidR="00AE5F25">
        <w:rPr>
          <w:rFonts w:hint="cs"/>
          <w:rtl/>
          <w:lang w:bidi="fa-IR"/>
        </w:rPr>
        <w:t>ی</w:t>
      </w:r>
      <w:r w:rsidR="00AE5F25">
        <w:rPr>
          <w:rFonts w:hint="eastAsia"/>
          <w:rtl/>
          <w:lang w:bidi="fa-IR"/>
        </w:rPr>
        <w:t>ن</w:t>
      </w:r>
      <w:r w:rsidR="00AE5F25">
        <w:rPr>
          <w:rtl/>
          <w:lang w:bidi="fa-IR"/>
        </w:rPr>
        <w:t xml:space="preserve"> مقاله مقا</w:t>
      </w:r>
      <w:r w:rsidR="00AE5F25">
        <w:rPr>
          <w:rFonts w:hint="cs"/>
          <w:rtl/>
          <w:lang w:bidi="fa-IR"/>
        </w:rPr>
        <w:t>ی</w:t>
      </w:r>
      <w:r w:rsidR="00AE5F25">
        <w:rPr>
          <w:rFonts w:hint="eastAsia"/>
          <w:rtl/>
          <w:lang w:bidi="fa-IR"/>
        </w:rPr>
        <w:t>سه</w:t>
      </w:r>
      <w:r w:rsidR="00AE5F25">
        <w:rPr>
          <w:rtl/>
          <w:lang w:bidi="fa-IR"/>
        </w:rPr>
        <w:t xml:space="preserve"> شده تا عملکرد و اثربخش</w:t>
      </w:r>
      <w:r w:rsidR="00AE5F25">
        <w:rPr>
          <w:rFonts w:hint="cs"/>
          <w:rtl/>
          <w:lang w:bidi="fa-IR"/>
        </w:rPr>
        <w:t>ی</w:t>
      </w:r>
      <w:r w:rsidR="00AE5F25">
        <w:rPr>
          <w:rtl/>
          <w:lang w:bidi="fa-IR"/>
        </w:rPr>
        <w:t xml:space="preserve"> آن به‌طور دق</w:t>
      </w:r>
      <w:r w:rsidR="00AE5F25">
        <w:rPr>
          <w:rFonts w:hint="cs"/>
          <w:rtl/>
          <w:lang w:bidi="fa-IR"/>
        </w:rPr>
        <w:t>ی</w:t>
      </w:r>
      <w:r w:rsidR="00AE5F25">
        <w:rPr>
          <w:rFonts w:hint="eastAsia"/>
          <w:rtl/>
          <w:lang w:bidi="fa-IR"/>
        </w:rPr>
        <w:t>ق</w:t>
      </w:r>
      <w:r w:rsidR="00AE5F25">
        <w:rPr>
          <w:rtl/>
          <w:lang w:bidi="fa-IR"/>
        </w:rPr>
        <w:t xml:space="preserve"> ارز</w:t>
      </w:r>
      <w:r w:rsidR="00AE5F25">
        <w:rPr>
          <w:rFonts w:hint="cs"/>
          <w:rtl/>
          <w:lang w:bidi="fa-IR"/>
        </w:rPr>
        <w:t>ی</w:t>
      </w:r>
      <w:r w:rsidR="00AE5F25">
        <w:rPr>
          <w:rFonts w:hint="eastAsia"/>
          <w:rtl/>
          <w:lang w:bidi="fa-IR"/>
        </w:rPr>
        <w:t>اب</w:t>
      </w:r>
      <w:r w:rsidR="00AE5F25">
        <w:rPr>
          <w:rFonts w:hint="cs"/>
          <w:rtl/>
          <w:lang w:bidi="fa-IR"/>
        </w:rPr>
        <w:t>ی</w:t>
      </w:r>
      <w:r w:rsidR="00AE5F25">
        <w:rPr>
          <w:rtl/>
          <w:lang w:bidi="fa-IR"/>
        </w:rPr>
        <w:t xml:space="preserve"> گردد.</w:t>
      </w:r>
      <w:r w:rsidR="000E7EE2">
        <w:rPr>
          <w:rFonts w:hint="eastAsia"/>
          <w:rtl/>
          <w:lang w:bidi="fa-IR"/>
        </w:rPr>
        <w:t xml:space="preserve"> </w:t>
      </w:r>
      <w:r w:rsidR="00AE5F25">
        <w:rPr>
          <w:rFonts w:hint="eastAsia"/>
          <w:rtl/>
          <w:lang w:bidi="fa-IR"/>
        </w:rPr>
        <w:t>برا</w:t>
      </w:r>
      <w:r w:rsidR="00AE5F25">
        <w:rPr>
          <w:rFonts w:hint="cs"/>
          <w:rtl/>
          <w:lang w:bidi="fa-IR"/>
        </w:rPr>
        <w:t>ی</w:t>
      </w:r>
      <w:r w:rsidR="00AE5F25">
        <w:rPr>
          <w:rtl/>
          <w:lang w:bidi="fa-IR"/>
        </w:rPr>
        <w:t xml:space="preserve"> دست</w:t>
      </w:r>
      <w:r w:rsidR="00AE5F25">
        <w:rPr>
          <w:rFonts w:hint="cs"/>
          <w:rtl/>
          <w:lang w:bidi="fa-IR"/>
        </w:rPr>
        <w:t>ی</w:t>
      </w:r>
      <w:r w:rsidR="00AE5F25">
        <w:rPr>
          <w:rFonts w:hint="eastAsia"/>
          <w:rtl/>
          <w:lang w:bidi="fa-IR"/>
        </w:rPr>
        <w:t>اب</w:t>
      </w:r>
      <w:r w:rsidR="00AE5F25">
        <w:rPr>
          <w:rFonts w:hint="cs"/>
          <w:rtl/>
          <w:lang w:bidi="fa-IR"/>
        </w:rPr>
        <w:t>ی</w:t>
      </w:r>
      <w:r w:rsidR="00AE5F25">
        <w:rPr>
          <w:rtl/>
          <w:lang w:bidi="fa-IR"/>
        </w:rPr>
        <w:t xml:space="preserve"> به نتا</w:t>
      </w:r>
      <w:r w:rsidR="00AE5F25">
        <w:rPr>
          <w:rFonts w:hint="cs"/>
          <w:rtl/>
          <w:lang w:bidi="fa-IR"/>
        </w:rPr>
        <w:t>ی</w:t>
      </w:r>
      <w:r w:rsidR="00AE5F25">
        <w:rPr>
          <w:rFonts w:hint="eastAsia"/>
          <w:rtl/>
          <w:lang w:bidi="fa-IR"/>
        </w:rPr>
        <w:t>ج</w:t>
      </w:r>
      <w:r w:rsidR="00AE5F25">
        <w:rPr>
          <w:rtl/>
          <w:lang w:bidi="fa-IR"/>
        </w:rPr>
        <w:t xml:space="preserve"> قابل اعتماد، الگور</w:t>
      </w:r>
      <w:r w:rsidR="00AE5F25">
        <w:rPr>
          <w:rFonts w:hint="cs"/>
          <w:rtl/>
          <w:lang w:bidi="fa-IR"/>
        </w:rPr>
        <w:t>ی</w:t>
      </w:r>
      <w:r w:rsidR="00AE5F25">
        <w:rPr>
          <w:rFonts w:hint="eastAsia"/>
          <w:rtl/>
          <w:lang w:bidi="fa-IR"/>
        </w:rPr>
        <w:t>تم</w:t>
      </w:r>
      <w:r w:rsidR="00AE5F25">
        <w:rPr>
          <w:rtl/>
          <w:lang w:bidi="fa-IR"/>
        </w:rPr>
        <w:t xml:space="preserve"> با استفاده از چند</w:t>
      </w:r>
      <w:r w:rsidR="00AE5F25">
        <w:rPr>
          <w:rFonts w:hint="cs"/>
          <w:rtl/>
          <w:lang w:bidi="fa-IR"/>
        </w:rPr>
        <w:t>ی</w:t>
      </w:r>
      <w:r w:rsidR="00AE5F25">
        <w:rPr>
          <w:rFonts w:hint="eastAsia"/>
          <w:rtl/>
          <w:lang w:bidi="fa-IR"/>
        </w:rPr>
        <w:t>ن</w:t>
      </w:r>
      <w:r w:rsidR="00AE5F25">
        <w:rPr>
          <w:rtl/>
          <w:lang w:bidi="fa-IR"/>
        </w:rPr>
        <w:t xml:space="preserve"> ورود</w:t>
      </w:r>
      <w:r w:rsidR="00AE5F25">
        <w:rPr>
          <w:rFonts w:hint="cs"/>
          <w:rtl/>
          <w:lang w:bidi="fa-IR"/>
        </w:rPr>
        <w:t>ی</w:t>
      </w:r>
      <w:r w:rsidR="00AE5F25">
        <w:rPr>
          <w:rtl/>
          <w:lang w:bidi="fa-IR"/>
        </w:rPr>
        <w:t xml:space="preserve"> متنوع و برا</w:t>
      </w:r>
      <w:r w:rsidR="00AE5F25">
        <w:rPr>
          <w:rFonts w:hint="cs"/>
          <w:rtl/>
          <w:lang w:bidi="fa-IR"/>
        </w:rPr>
        <w:t>ی</w:t>
      </w:r>
      <w:r w:rsidR="00AE5F25">
        <w:rPr>
          <w:rtl/>
          <w:lang w:bidi="fa-IR"/>
        </w:rPr>
        <w:t xml:space="preserve"> اهداف مختلف شب</w:t>
      </w:r>
      <w:r w:rsidR="00AE5F25">
        <w:rPr>
          <w:rFonts w:hint="cs"/>
          <w:rtl/>
          <w:lang w:bidi="fa-IR"/>
        </w:rPr>
        <w:t>ی</w:t>
      </w:r>
      <w:r w:rsidR="00AE5F25">
        <w:rPr>
          <w:rFonts w:hint="eastAsia"/>
          <w:rtl/>
          <w:lang w:bidi="fa-IR"/>
        </w:rPr>
        <w:t>ه‌ساز</w:t>
      </w:r>
      <w:r w:rsidR="00AE5F25">
        <w:rPr>
          <w:rFonts w:hint="cs"/>
          <w:rtl/>
          <w:lang w:bidi="fa-IR"/>
        </w:rPr>
        <w:t>ی</w:t>
      </w:r>
      <w:r w:rsidR="00AE5F25">
        <w:rPr>
          <w:rtl/>
          <w:lang w:bidi="fa-IR"/>
        </w:rPr>
        <w:t xml:space="preserve"> شده است. ا</w:t>
      </w:r>
      <w:r w:rsidR="00AE5F25">
        <w:rPr>
          <w:rFonts w:hint="cs"/>
          <w:rtl/>
          <w:lang w:bidi="fa-IR"/>
        </w:rPr>
        <w:t>ی</w:t>
      </w:r>
      <w:r w:rsidR="00AE5F25">
        <w:rPr>
          <w:rFonts w:hint="eastAsia"/>
          <w:rtl/>
          <w:lang w:bidi="fa-IR"/>
        </w:rPr>
        <w:t>ن</w:t>
      </w:r>
      <w:r w:rsidR="00AE5F25">
        <w:rPr>
          <w:rtl/>
          <w:lang w:bidi="fa-IR"/>
        </w:rPr>
        <w:t xml:space="preserve"> شب</w:t>
      </w:r>
      <w:r w:rsidR="00AE5F25">
        <w:rPr>
          <w:rFonts w:hint="cs"/>
          <w:rtl/>
          <w:lang w:bidi="fa-IR"/>
        </w:rPr>
        <w:t>ی</w:t>
      </w:r>
      <w:r w:rsidR="00AE5F25">
        <w:rPr>
          <w:rFonts w:hint="eastAsia"/>
          <w:rtl/>
          <w:lang w:bidi="fa-IR"/>
        </w:rPr>
        <w:t>ه‌ساز</w:t>
      </w:r>
      <w:r w:rsidR="00AE5F25">
        <w:rPr>
          <w:rFonts w:hint="cs"/>
          <w:rtl/>
          <w:lang w:bidi="fa-IR"/>
        </w:rPr>
        <w:t>ی‌</w:t>
      </w:r>
      <w:r w:rsidR="00AE5F25">
        <w:rPr>
          <w:rFonts w:hint="eastAsia"/>
          <w:rtl/>
          <w:lang w:bidi="fa-IR"/>
        </w:rPr>
        <w:t>ها</w:t>
      </w:r>
      <w:r w:rsidR="00AE5F25">
        <w:rPr>
          <w:rtl/>
          <w:lang w:bidi="fa-IR"/>
        </w:rPr>
        <w:t xml:space="preserve"> به درک بهتر از </w:t>
      </w:r>
      <w:r w:rsidR="00FE31EC">
        <w:rPr>
          <w:rtl/>
          <w:lang w:bidi="fa-IR"/>
        </w:rPr>
        <w:t>تأثیر</w:t>
      </w:r>
      <w:r w:rsidR="00AE5F25">
        <w:rPr>
          <w:rtl/>
          <w:lang w:bidi="fa-IR"/>
        </w:rPr>
        <w:t xml:space="preserve"> تغ</w:t>
      </w:r>
      <w:r w:rsidR="00AE5F25">
        <w:rPr>
          <w:rFonts w:hint="cs"/>
          <w:rtl/>
          <w:lang w:bidi="fa-IR"/>
        </w:rPr>
        <w:t>یی</w:t>
      </w:r>
      <w:r w:rsidR="00AE5F25">
        <w:rPr>
          <w:rFonts w:hint="eastAsia"/>
          <w:rtl/>
          <w:lang w:bidi="fa-IR"/>
        </w:rPr>
        <w:t>رات</w:t>
      </w:r>
      <w:r w:rsidR="00AE5F25">
        <w:rPr>
          <w:rtl/>
          <w:lang w:bidi="fa-IR"/>
        </w:rPr>
        <w:t xml:space="preserve"> در پارامترها</w:t>
      </w:r>
      <w:r w:rsidR="00AE5F25">
        <w:rPr>
          <w:rFonts w:hint="cs"/>
          <w:rtl/>
          <w:lang w:bidi="fa-IR"/>
        </w:rPr>
        <w:t>ی</w:t>
      </w:r>
      <w:r w:rsidR="00AE5F25">
        <w:rPr>
          <w:rtl/>
          <w:lang w:bidi="fa-IR"/>
        </w:rPr>
        <w:t xml:space="preserve"> ورود</w:t>
      </w:r>
      <w:r w:rsidR="00AE5F25">
        <w:rPr>
          <w:rFonts w:hint="cs"/>
          <w:rtl/>
          <w:lang w:bidi="fa-IR"/>
        </w:rPr>
        <w:t>ی</w:t>
      </w:r>
      <w:r w:rsidR="00AE5F25">
        <w:rPr>
          <w:rtl/>
          <w:lang w:bidi="fa-IR"/>
        </w:rPr>
        <w:t xml:space="preserve"> بر خروج</w:t>
      </w:r>
      <w:r w:rsidR="00AE5F25">
        <w:rPr>
          <w:rFonts w:hint="cs"/>
          <w:rtl/>
          <w:lang w:bidi="fa-IR"/>
        </w:rPr>
        <w:t>ی</w:t>
      </w:r>
      <w:r w:rsidR="00AE5F25">
        <w:rPr>
          <w:rtl/>
          <w:lang w:bidi="fa-IR"/>
        </w:rPr>
        <w:t xml:space="preserve"> س</w:t>
      </w:r>
      <w:r w:rsidR="00AE5F25">
        <w:rPr>
          <w:rFonts w:hint="cs"/>
          <w:rtl/>
          <w:lang w:bidi="fa-IR"/>
        </w:rPr>
        <w:t>ی</w:t>
      </w:r>
      <w:r w:rsidR="00AE5F25">
        <w:rPr>
          <w:rFonts w:hint="eastAsia"/>
          <w:rtl/>
          <w:lang w:bidi="fa-IR"/>
        </w:rPr>
        <w:t>ستم</w:t>
      </w:r>
      <w:r w:rsidR="00AE5F25">
        <w:rPr>
          <w:rtl/>
          <w:lang w:bidi="fa-IR"/>
        </w:rPr>
        <w:t xml:space="preserve"> و تحقق اهداف همسان‌ساز</w:t>
      </w:r>
      <w:r w:rsidR="00AE5F25">
        <w:rPr>
          <w:rFonts w:hint="cs"/>
          <w:rtl/>
          <w:lang w:bidi="fa-IR"/>
        </w:rPr>
        <w:t>ی</w:t>
      </w:r>
      <w:r w:rsidR="00AE5F25">
        <w:rPr>
          <w:rtl/>
          <w:lang w:bidi="fa-IR"/>
        </w:rPr>
        <w:t xml:space="preserve"> کمک کرده‌اند.</w:t>
      </w:r>
      <w:r w:rsidR="00FB4E17">
        <w:rPr>
          <w:rFonts w:hint="eastAsia"/>
          <w:rtl/>
          <w:lang w:bidi="fa-IR"/>
        </w:rPr>
        <w:t xml:space="preserve"> </w:t>
      </w:r>
      <w:r w:rsidR="00AE5F25">
        <w:rPr>
          <w:rFonts w:hint="eastAsia"/>
          <w:rtl/>
          <w:lang w:bidi="fa-IR"/>
        </w:rPr>
        <w:t>علاوه</w:t>
      </w:r>
      <w:r w:rsidR="00AE5F25">
        <w:rPr>
          <w:rtl/>
          <w:lang w:bidi="fa-IR"/>
        </w:rPr>
        <w:t xml:space="preserve"> بر شب</w:t>
      </w:r>
      <w:r w:rsidR="00AE5F25">
        <w:rPr>
          <w:rFonts w:hint="cs"/>
          <w:rtl/>
          <w:lang w:bidi="fa-IR"/>
        </w:rPr>
        <w:t>ی</w:t>
      </w:r>
      <w:r w:rsidR="00AE5F25">
        <w:rPr>
          <w:rFonts w:hint="eastAsia"/>
          <w:rtl/>
          <w:lang w:bidi="fa-IR"/>
        </w:rPr>
        <w:t>ه‌ساز</w:t>
      </w:r>
      <w:r w:rsidR="00AE5F25">
        <w:rPr>
          <w:rFonts w:hint="cs"/>
          <w:rtl/>
          <w:lang w:bidi="fa-IR"/>
        </w:rPr>
        <w:t>ی</w:t>
      </w:r>
      <w:r w:rsidR="00AE5F25">
        <w:rPr>
          <w:rFonts w:hint="eastAsia"/>
          <w:rtl/>
          <w:lang w:bidi="fa-IR"/>
        </w:rPr>
        <w:t>،</w:t>
      </w:r>
      <w:r w:rsidR="00AE5F25">
        <w:rPr>
          <w:rtl/>
          <w:lang w:bidi="fa-IR"/>
        </w:rPr>
        <w:t xml:space="preserve"> </w:t>
      </w:r>
      <w:r w:rsidR="00AE5F25">
        <w:rPr>
          <w:rFonts w:hint="cs"/>
          <w:rtl/>
          <w:lang w:bidi="fa-IR"/>
        </w:rPr>
        <w:t>ی</w:t>
      </w:r>
      <w:r w:rsidR="00AE5F25">
        <w:rPr>
          <w:rFonts w:hint="eastAsia"/>
          <w:rtl/>
          <w:lang w:bidi="fa-IR"/>
        </w:rPr>
        <w:t>ک</w:t>
      </w:r>
      <w:r w:rsidR="00AE5F25">
        <w:rPr>
          <w:rtl/>
          <w:lang w:bidi="fa-IR"/>
        </w:rPr>
        <w:t xml:space="preserve"> آزما</w:t>
      </w:r>
      <w:r w:rsidR="00AE5F25">
        <w:rPr>
          <w:rFonts w:hint="cs"/>
          <w:rtl/>
          <w:lang w:bidi="fa-IR"/>
        </w:rPr>
        <w:t>ی</w:t>
      </w:r>
      <w:r w:rsidR="00AE5F25">
        <w:rPr>
          <w:rFonts w:hint="eastAsia"/>
          <w:rtl/>
          <w:lang w:bidi="fa-IR"/>
        </w:rPr>
        <w:t>ش</w:t>
      </w:r>
      <w:r w:rsidR="00AE5F25">
        <w:rPr>
          <w:rtl/>
          <w:lang w:bidi="fa-IR"/>
        </w:rPr>
        <w:t xml:space="preserve"> عمل</w:t>
      </w:r>
      <w:r w:rsidR="00AE5F25">
        <w:rPr>
          <w:rFonts w:hint="cs"/>
          <w:rtl/>
          <w:lang w:bidi="fa-IR"/>
        </w:rPr>
        <w:t>ی</w:t>
      </w:r>
      <w:r w:rsidR="00AE5F25">
        <w:rPr>
          <w:rtl/>
          <w:lang w:bidi="fa-IR"/>
        </w:rPr>
        <w:t xml:space="preserve"> ن</w:t>
      </w:r>
      <w:r w:rsidR="00AE5F25">
        <w:rPr>
          <w:rFonts w:hint="cs"/>
          <w:rtl/>
          <w:lang w:bidi="fa-IR"/>
        </w:rPr>
        <w:t>ی</w:t>
      </w:r>
      <w:r w:rsidR="00AE5F25">
        <w:rPr>
          <w:rFonts w:hint="eastAsia"/>
          <w:rtl/>
          <w:lang w:bidi="fa-IR"/>
        </w:rPr>
        <w:t>ز</w:t>
      </w:r>
      <w:r w:rsidR="00AE5F25">
        <w:rPr>
          <w:rtl/>
          <w:lang w:bidi="fa-IR"/>
        </w:rPr>
        <w:t xml:space="preserve"> </w:t>
      </w:r>
      <w:r w:rsidR="00021C43">
        <w:rPr>
          <w:rFonts w:hint="cs"/>
          <w:rtl/>
          <w:lang w:bidi="fa-IR"/>
        </w:rPr>
        <w:t>به‌منظور</w:t>
      </w:r>
      <w:r w:rsidR="00FB4E17">
        <w:rPr>
          <w:rFonts w:hint="cs"/>
          <w:rtl/>
          <w:lang w:bidi="fa-IR"/>
        </w:rPr>
        <w:t xml:space="preserve"> </w:t>
      </w:r>
      <w:r w:rsidR="007277CD">
        <w:rPr>
          <w:rFonts w:hint="cs"/>
          <w:rtl/>
          <w:lang w:bidi="fa-IR"/>
        </w:rPr>
        <w:t>تائید</w:t>
      </w:r>
      <w:r w:rsidR="00FB4E17">
        <w:rPr>
          <w:rFonts w:hint="cs"/>
          <w:rtl/>
          <w:lang w:bidi="fa-IR"/>
        </w:rPr>
        <w:t xml:space="preserve"> </w:t>
      </w:r>
      <w:r w:rsidR="00FB4E17">
        <w:rPr>
          <w:rtl/>
          <w:lang w:bidi="fa-IR"/>
        </w:rPr>
        <w:t>نتا</w:t>
      </w:r>
      <w:r w:rsidR="00FB4E17">
        <w:rPr>
          <w:rFonts w:hint="cs"/>
          <w:rtl/>
          <w:lang w:bidi="fa-IR"/>
        </w:rPr>
        <w:t>ی</w:t>
      </w:r>
      <w:r w:rsidR="00FB4E17">
        <w:rPr>
          <w:rFonts w:hint="eastAsia"/>
          <w:rtl/>
          <w:lang w:bidi="fa-IR"/>
        </w:rPr>
        <w:t>ج</w:t>
      </w:r>
      <w:r w:rsidR="00FB4E17">
        <w:rPr>
          <w:rFonts w:hint="cs"/>
          <w:rtl/>
          <w:lang w:bidi="fa-IR"/>
        </w:rPr>
        <w:t xml:space="preserve"> </w:t>
      </w:r>
      <w:r w:rsidR="00AE5F25">
        <w:rPr>
          <w:rtl/>
          <w:lang w:bidi="fa-IR"/>
        </w:rPr>
        <w:t>انجام شده است. ا</w:t>
      </w:r>
      <w:r w:rsidR="00AE5F25">
        <w:rPr>
          <w:rFonts w:hint="cs"/>
          <w:rtl/>
          <w:lang w:bidi="fa-IR"/>
        </w:rPr>
        <w:t>ی</w:t>
      </w:r>
      <w:r w:rsidR="00AE5F25">
        <w:rPr>
          <w:rFonts w:hint="eastAsia"/>
          <w:rtl/>
          <w:lang w:bidi="fa-IR"/>
        </w:rPr>
        <w:t>ن</w:t>
      </w:r>
      <w:r w:rsidR="00AE5F25">
        <w:rPr>
          <w:rtl/>
          <w:lang w:bidi="fa-IR"/>
        </w:rPr>
        <w:t xml:space="preserve"> مرحله اطم</w:t>
      </w:r>
      <w:r w:rsidR="00AE5F25">
        <w:rPr>
          <w:rFonts w:hint="cs"/>
          <w:rtl/>
          <w:lang w:bidi="fa-IR"/>
        </w:rPr>
        <w:t>ی</w:t>
      </w:r>
      <w:r w:rsidR="00AE5F25">
        <w:rPr>
          <w:rFonts w:hint="eastAsia"/>
          <w:rtl/>
          <w:lang w:bidi="fa-IR"/>
        </w:rPr>
        <w:t>نان</w:t>
      </w:r>
      <w:r w:rsidR="00AE5F25">
        <w:rPr>
          <w:rtl/>
          <w:lang w:bidi="fa-IR"/>
        </w:rPr>
        <w:t xml:space="preserve"> م</w:t>
      </w:r>
      <w:r w:rsidR="00AE5F25">
        <w:rPr>
          <w:rFonts w:hint="cs"/>
          <w:rtl/>
          <w:lang w:bidi="fa-IR"/>
        </w:rPr>
        <w:t>ی‌</w:t>
      </w:r>
      <w:r w:rsidR="00AE5F25">
        <w:rPr>
          <w:rFonts w:hint="eastAsia"/>
          <w:rtl/>
          <w:lang w:bidi="fa-IR"/>
        </w:rPr>
        <w:t>دهد</w:t>
      </w:r>
      <w:r w:rsidR="00AE5F25">
        <w:rPr>
          <w:rtl/>
          <w:lang w:bidi="fa-IR"/>
        </w:rPr>
        <w:t xml:space="preserve"> که الگور</w:t>
      </w:r>
      <w:r w:rsidR="00AE5F25">
        <w:rPr>
          <w:rFonts w:hint="cs"/>
          <w:rtl/>
          <w:lang w:bidi="fa-IR"/>
        </w:rPr>
        <w:t>ی</w:t>
      </w:r>
      <w:r w:rsidR="00AE5F25">
        <w:rPr>
          <w:rFonts w:hint="eastAsia"/>
          <w:rtl/>
          <w:lang w:bidi="fa-IR"/>
        </w:rPr>
        <w:t>تم</w:t>
      </w:r>
      <w:r w:rsidR="00AE5F25">
        <w:rPr>
          <w:rtl/>
          <w:lang w:bidi="fa-IR"/>
        </w:rPr>
        <w:t xml:space="preserve"> پ</w:t>
      </w:r>
      <w:r w:rsidR="00AE5F25">
        <w:rPr>
          <w:rFonts w:hint="cs"/>
          <w:rtl/>
          <w:lang w:bidi="fa-IR"/>
        </w:rPr>
        <w:t>ی</w:t>
      </w:r>
      <w:r w:rsidR="00AE5F25">
        <w:rPr>
          <w:rFonts w:hint="eastAsia"/>
          <w:rtl/>
          <w:lang w:bidi="fa-IR"/>
        </w:rPr>
        <w:t>شنهاد</w:t>
      </w:r>
      <w:r w:rsidR="00AE5F25">
        <w:rPr>
          <w:rFonts w:hint="cs"/>
          <w:rtl/>
          <w:lang w:bidi="fa-IR"/>
        </w:rPr>
        <w:t>ی</w:t>
      </w:r>
      <w:r w:rsidR="00AE5F25">
        <w:rPr>
          <w:rtl/>
          <w:lang w:bidi="fa-IR"/>
        </w:rPr>
        <w:t xml:space="preserve"> نه تنها در مح</w:t>
      </w:r>
      <w:r w:rsidR="00AE5F25">
        <w:rPr>
          <w:rFonts w:hint="cs"/>
          <w:rtl/>
          <w:lang w:bidi="fa-IR"/>
        </w:rPr>
        <w:t>ی</w:t>
      </w:r>
      <w:r w:rsidR="00AE5F25">
        <w:rPr>
          <w:rFonts w:hint="eastAsia"/>
          <w:rtl/>
          <w:lang w:bidi="fa-IR"/>
        </w:rPr>
        <w:t>ط‌ها</w:t>
      </w:r>
      <w:r w:rsidR="00AE5F25">
        <w:rPr>
          <w:rFonts w:hint="cs"/>
          <w:rtl/>
          <w:lang w:bidi="fa-IR"/>
        </w:rPr>
        <w:t>ی</w:t>
      </w:r>
      <w:r w:rsidR="00AE5F25">
        <w:rPr>
          <w:rtl/>
          <w:lang w:bidi="fa-IR"/>
        </w:rPr>
        <w:t xml:space="preserve"> شب</w:t>
      </w:r>
      <w:r w:rsidR="00AE5F25">
        <w:rPr>
          <w:rFonts w:hint="cs"/>
          <w:rtl/>
          <w:lang w:bidi="fa-IR"/>
        </w:rPr>
        <w:t>ی</w:t>
      </w:r>
      <w:r w:rsidR="00AE5F25">
        <w:rPr>
          <w:rFonts w:hint="eastAsia"/>
          <w:rtl/>
          <w:lang w:bidi="fa-IR"/>
        </w:rPr>
        <w:t>ه‌ساز</w:t>
      </w:r>
      <w:r w:rsidR="00AE5F25">
        <w:rPr>
          <w:rFonts w:hint="cs"/>
          <w:rtl/>
          <w:lang w:bidi="fa-IR"/>
        </w:rPr>
        <w:t>ی</w:t>
      </w:r>
      <w:r w:rsidR="00AE5F25">
        <w:rPr>
          <w:rtl/>
          <w:lang w:bidi="fa-IR"/>
        </w:rPr>
        <w:t xml:space="preserve"> بلکه در شرا</w:t>
      </w:r>
      <w:r w:rsidR="00AE5F25">
        <w:rPr>
          <w:rFonts w:hint="cs"/>
          <w:rtl/>
          <w:lang w:bidi="fa-IR"/>
        </w:rPr>
        <w:t>ی</w:t>
      </w:r>
      <w:r w:rsidR="00AE5F25">
        <w:rPr>
          <w:rFonts w:hint="eastAsia"/>
          <w:rtl/>
          <w:lang w:bidi="fa-IR"/>
        </w:rPr>
        <w:t>ط</w:t>
      </w:r>
      <w:r w:rsidR="00AE5F25">
        <w:rPr>
          <w:rtl/>
          <w:lang w:bidi="fa-IR"/>
        </w:rPr>
        <w:t xml:space="preserve"> عمل</w:t>
      </w:r>
      <w:r w:rsidR="00AE5F25">
        <w:rPr>
          <w:rFonts w:hint="cs"/>
          <w:rtl/>
          <w:lang w:bidi="fa-IR"/>
        </w:rPr>
        <w:t>ی</w:t>
      </w:r>
      <w:r w:rsidR="00AE5F25">
        <w:rPr>
          <w:rtl/>
          <w:lang w:bidi="fa-IR"/>
        </w:rPr>
        <w:t xml:space="preserve"> ن</w:t>
      </w:r>
      <w:r w:rsidR="00AE5F25">
        <w:rPr>
          <w:rFonts w:hint="cs"/>
          <w:rtl/>
          <w:lang w:bidi="fa-IR"/>
        </w:rPr>
        <w:t>ی</w:t>
      </w:r>
      <w:r w:rsidR="00AE5F25">
        <w:rPr>
          <w:rFonts w:hint="eastAsia"/>
          <w:rtl/>
          <w:lang w:bidi="fa-IR"/>
        </w:rPr>
        <w:t>ز</w:t>
      </w:r>
      <w:r w:rsidR="00AE5F25">
        <w:rPr>
          <w:rtl/>
          <w:lang w:bidi="fa-IR"/>
        </w:rPr>
        <w:t xml:space="preserve"> م</w:t>
      </w:r>
      <w:r w:rsidR="00AE5F25">
        <w:rPr>
          <w:rFonts w:hint="cs"/>
          <w:rtl/>
          <w:lang w:bidi="fa-IR"/>
        </w:rPr>
        <w:t>ی‌</w:t>
      </w:r>
      <w:r w:rsidR="00AE5F25">
        <w:rPr>
          <w:rFonts w:hint="eastAsia"/>
          <w:rtl/>
          <w:lang w:bidi="fa-IR"/>
        </w:rPr>
        <w:t>تواند</w:t>
      </w:r>
      <w:r w:rsidR="00AE5F25">
        <w:rPr>
          <w:rtl/>
          <w:lang w:bidi="fa-IR"/>
        </w:rPr>
        <w:t xml:space="preserve"> به‌صورت مؤثر عمل کرده و به اهداف تع</w:t>
      </w:r>
      <w:r w:rsidR="00AE5F25">
        <w:rPr>
          <w:rFonts w:hint="cs"/>
          <w:rtl/>
          <w:lang w:bidi="fa-IR"/>
        </w:rPr>
        <w:t>یی</w:t>
      </w:r>
      <w:r w:rsidR="00AE5F25">
        <w:rPr>
          <w:rFonts w:hint="eastAsia"/>
          <w:rtl/>
          <w:lang w:bidi="fa-IR"/>
        </w:rPr>
        <w:t>ن‌شده</w:t>
      </w:r>
      <w:r w:rsidR="00AE5F25">
        <w:rPr>
          <w:rtl/>
          <w:lang w:bidi="fa-IR"/>
        </w:rPr>
        <w:t xml:space="preserve"> دس</w:t>
      </w:r>
      <w:r w:rsidR="00AE5F25">
        <w:rPr>
          <w:rFonts w:hint="eastAsia"/>
          <w:rtl/>
          <w:lang w:bidi="fa-IR"/>
        </w:rPr>
        <w:t>ت</w:t>
      </w:r>
      <w:r w:rsidR="00AE5F25">
        <w:rPr>
          <w:rtl/>
          <w:lang w:bidi="fa-IR"/>
        </w:rPr>
        <w:t xml:space="preserve"> </w:t>
      </w:r>
      <w:r w:rsidR="00AE5F25">
        <w:rPr>
          <w:rFonts w:hint="cs"/>
          <w:rtl/>
          <w:lang w:bidi="fa-IR"/>
        </w:rPr>
        <w:t>ی</w:t>
      </w:r>
      <w:r w:rsidR="00AE5F25">
        <w:rPr>
          <w:rFonts w:hint="eastAsia"/>
          <w:rtl/>
          <w:lang w:bidi="fa-IR"/>
        </w:rPr>
        <w:t>ابد</w:t>
      </w:r>
      <w:r w:rsidR="00AE5F25">
        <w:rPr>
          <w:rtl/>
          <w:lang w:bidi="fa-IR"/>
        </w:rPr>
        <w:t>.</w:t>
      </w:r>
      <w:r w:rsidR="00FB4E17">
        <w:rPr>
          <w:rFonts w:hint="cs"/>
          <w:rtl/>
          <w:lang w:bidi="fa-IR"/>
        </w:rPr>
        <w:t xml:space="preserve"> لازم به ذکر است،</w:t>
      </w:r>
      <w:r w:rsidR="00AE5F25">
        <w:rPr>
          <w:rtl/>
          <w:lang w:bidi="fa-IR"/>
        </w:rPr>
        <w:t xml:space="preserve"> </w:t>
      </w:r>
      <w:r w:rsidR="00FB4E17">
        <w:rPr>
          <w:rFonts w:hint="cs"/>
          <w:rtl/>
          <w:lang w:bidi="fa-IR"/>
        </w:rPr>
        <w:t>این پژوهش نشان می</w:t>
      </w:r>
      <w:r w:rsidR="00FB4E17">
        <w:rPr>
          <w:rFonts w:cs="B Lotus" w:hint="cs"/>
          <w:rtl/>
          <w:lang w:bidi="fa-IR"/>
        </w:rPr>
        <w:t>‌</w:t>
      </w:r>
      <w:r w:rsidR="00FB4E17">
        <w:rPr>
          <w:rFonts w:hint="cs"/>
          <w:rtl/>
          <w:lang w:bidi="fa-IR"/>
        </w:rPr>
        <w:t xml:space="preserve">دهد که </w:t>
      </w:r>
      <w:r w:rsidR="00AE5F25">
        <w:rPr>
          <w:rtl/>
          <w:lang w:bidi="fa-IR"/>
        </w:rPr>
        <w:t>رو</w:t>
      </w:r>
      <w:r w:rsidR="00AE5F25">
        <w:rPr>
          <w:rFonts w:hint="cs"/>
          <w:rtl/>
          <w:lang w:bidi="fa-IR"/>
        </w:rPr>
        <w:t>ی</w:t>
      </w:r>
      <w:r w:rsidR="00AE5F25">
        <w:rPr>
          <w:rFonts w:hint="eastAsia"/>
          <w:rtl/>
          <w:lang w:bidi="fa-IR"/>
        </w:rPr>
        <w:t>کرد</w:t>
      </w:r>
      <w:r w:rsidR="00AE5F25">
        <w:rPr>
          <w:rtl/>
          <w:lang w:bidi="fa-IR"/>
        </w:rPr>
        <w:t xml:space="preserve"> همسان‌ساز</w:t>
      </w:r>
      <w:r w:rsidR="00AE5F25">
        <w:rPr>
          <w:rFonts w:hint="cs"/>
          <w:rtl/>
          <w:lang w:bidi="fa-IR"/>
        </w:rPr>
        <w:t>ی</w:t>
      </w:r>
      <w:r w:rsidR="00AE5F25">
        <w:rPr>
          <w:rtl/>
          <w:lang w:bidi="fa-IR"/>
        </w:rPr>
        <w:t xml:space="preserve"> هدفمند م</w:t>
      </w:r>
      <w:r w:rsidR="00AE5F25">
        <w:rPr>
          <w:rFonts w:hint="cs"/>
          <w:rtl/>
          <w:lang w:bidi="fa-IR"/>
        </w:rPr>
        <w:t>ی‌</w:t>
      </w:r>
      <w:r w:rsidR="00AE5F25">
        <w:rPr>
          <w:rFonts w:hint="eastAsia"/>
          <w:rtl/>
          <w:lang w:bidi="fa-IR"/>
        </w:rPr>
        <w:t>تواند</w:t>
      </w:r>
      <w:r w:rsidR="00AE5F25">
        <w:rPr>
          <w:rtl/>
          <w:lang w:bidi="fa-IR"/>
        </w:rPr>
        <w:t xml:space="preserve"> به بهبود قابل توجه</w:t>
      </w:r>
      <w:r w:rsidR="00AE5F25">
        <w:rPr>
          <w:rFonts w:hint="cs"/>
          <w:rtl/>
          <w:lang w:bidi="fa-IR"/>
        </w:rPr>
        <w:t>ی</w:t>
      </w:r>
      <w:r w:rsidR="00AE5F25">
        <w:rPr>
          <w:rtl/>
          <w:lang w:bidi="fa-IR"/>
        </w:rPr>
        <w:t xml:space="preserve"> در عملکرد و عمر مف</w:t>
      </w:r>
      <w:r w:rsidR="00AE5F25">
        <w:rPr>
          <w:rFonts w:hint="cs"/>
          <w:rtl/>
          <w:lang w:bidi="fa-IR"/>
        </w:rPr>
        <w:t>ی</w:t>
      </w:r>
      <w:r w:rsidR="00AE5F25">
        <w:rPr>
          <w:rFonts w:hint="eastAsia"/>
          <w:rtl/>
          <w:lang w:bidi="fa-IR"/>
        </w:rPr>
        <w:t>د</w:t>
      </w:r>
      <w:r w:rsidR="00AE5F25">
        <w:rPr>
          <w:rtl/>
          <w:lang w:bidi="fa-IR"/>
        </w:rPr>
        <w:t xml:space="preserve"> باتر</w:t>
      </w:r>
      <w:r w:rsidR="00AE5F25">
        <w:rPr>
          <w:rFonts w:hint="cs"/>
          <w:rtl/>
          <w:lang w:bidi="fa-IR"/>
        </w:rPr>
        <w:t>ی‌</w:t>
      </w:r>
      <w:r w:rsidR="00AE5F25">
        <w:rPr>
          <w:rFonts w:hint="eastAsia"/>
          <w:rtl/>
          <w:lang w:bidi="fa-IR"/>
        </w:rPr>
        <w:t>ها</w:t>
      </w:r>
      <w:r w:rsidR="00AE5F25">
        <w:rPr>
          <w:rtl/>
          <w:lang w:bidi="fa-IR"/>
        </w:rPr>
        <w:t xml:space="preserve"> منجر شود.</w:t>
      </w:r>
    </w:p>
    <w:p w14:paraId="5F7EBA4A" w14:textId="390373EB" w:rsidR="00AB550B" w:rsidRDefault="00AB550B" w:rsidP="00DF0BEB">
      <w:pPr>
        <w:rPr>
          <w:rtl/>
          <w:lang w:bidi="fa-IR"/>
        </w:rPr>
      </w:pPr>
      <w:r>
        <w:rPr>
          <w:rtl/>
          <w:lang w:bidi="fa-IR"/>
        </w:rPr>
        <w:t>در فصل اول، اهم</w:t>
      </w:r>
      <w:r>
        <w:rPr>
          <w:rFonts w:hint="cs"/>
          <w:rtl/>
          <w:lang w:bidi="fa-IR"/>
        </w:rPr>
        <w:t>ی</w:t>
      </w:r>
      <w:r>
        <w:rPr>
          <w:rFonts w:hint="eastAsia"/>
          <w:rtl/>
          <w:lang w:bidi="fa-IR"/>
        </w:rPr>
        <w:t>ت</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Pr>
          <w:rFonts w:hint="eastAsia"/>
          <w:rtl/>
          <w:lang w:bidi="fa-IR"/>
        </w:rPr>
        <w:t>ها</w:t>
      </w:r>
      <w:r>
        <w:rPr>
          <w:rtl/>
          <w:lang w:bidi="fa-IR"/>
        </w:rPr>
        <w:t xml:space="preserve"> و ضرورت بهبود س</w:t>
      </w:r>
      <w:r>
        <w:rPr>
          <w:rFonts w:hint="cs"/>
          <w:rtl/>
          <w:lang w:bidi="fa-IR"/>
        </w:rPr>
        <w:t>ی</w:t>
      </w:r>
      <w:r>
        <w:rPr>
          <w:rFonts w:hint="eastAsia"/>
          <w:rtl/>
          <w:lang w:bidi="fa-IR"/>
        </w:rPr>
        <w:t>ستم‌ها</w:t>
      </w:r>
      <w:r>
        <w:rPr>
          <w:rFonts w:hint="cs"/>
          <w:rtl/>
          <w:lang w:bidi="fa-IR"/>
        </w:rPr>
        <w:t>ی</w:t>
      </w:r>
      <w:r>
        <w:rPr>
          <w:rtl/>
          <w:lang w:bidi="fa-IR"/>
        </w:rPr>
        <w:t xml:space="preserve"> همسان‌ساز</w:t>
      </w:r>
      <w:r>
        <w:rPr>
          <w:rFonts w:hint="cs"/>
          <w:rtl/>
          <w:lang w:bidi="fa-IR"/>
        </w:rPr>
        <w:t>ی</w:t>
      </w:r>
      <w:r>
        <w:rPr>
          <w:rtl/>
          <w:lang w:bidi="fa-IR"/>
        </w:rPr>
        <w:t xml:space="preserve"> بررس</w:t>
      </w:r>
      <w:r>
        <w:rPr>
          <w:rFonts w:hint="cs"/>
          <w:rtl/>
          <w:lang w:bidi="fa-IR"/>
        </w:rPr>
        <w:t>ی شده است</w:t>
      </w:r>
      <w:r w:rsidR="00461C83">
        <w:rPr>
          <w:rFonts w:hint="cs"/>
          <w:rtl/>
          <w:lang w:bidi="fa-IR"/>
        </w:rPr>
        <w:t xml:space="preserve"> و در ادامه،</w:t>
      </w:r>
      <w:r>
        <w:rPr>
          <w:rtl/>
          <w:lang w:bidi="fa-IR"/>
        </w:rPr>
        <w:t xml:space="preserve"> با توجه به افزا</w:t>
      </w:r>
      <w:r>
        <w:rPr>
          <w:rFonts w:hint="cs"/>
          <w:rtl/>
          <w:lang w:bidi="fa-IR"/>
        </w:rPr>
        <w:t>ی</w:t>
      </w:r>
      <w:r>
        <w:rPr>
          <w:rFonts w:hint="eastAsia"/>
          <w:rtl/>
          <w:lang w:bidi="fa-IR"/>
        </w:rPr>
        <w:t>ش</w:t>
      </w:r>
      <w:r>
        <w:rPr>
          <w:rtl/>
          <w:lang w:bidi="fa-IR"/>
        </w:rPr>
        <w:t xml:space="preserve"> استفاده از باتر</w:t>
      </w:r>
      <w:r>
        <w:rPr>
          <w:rFonts w:hint="cs"/>
          <w:rtl/>
          <w:lang w:bidi="fa-IR"/>
        </w:rPr>
        <w:t>ی‌</w:t>
      </w:r>
      <w:r>
        <w:rPr>
          <w:rFonts w:hint="eastAsia"/>
          <w:rtl/>
          <w:lang w:bidi="fa-IR"/>
        </w:rPr>
        <w:t>ها</w:t>
      </w:r>
      <w:r>
        <w:rPr>
          <w:rFonts w:hint="cs"/>
          <w:rtl/>
          <w:lang w:bidi="fa-IR"/>
        </w:rPr>
        <w:t>ی</w:t>
      </w:r>
      <w:r>
        <w:rPr>
          <w:rtl/>
          <w:lang w:bidi="fa-IR"/>
        </w:rPr>
        <w:t xml:space="preserve"> ل</w:t>
      </w:r>
      <w:r>
        <w:rPr>
          <w:rFonts w:hint="cs"/>
          <w:rtl/>
          <w:lang w:bidi="fa-IR"/>
        </w:rPr>
        <w:t>ی</w:t>
      </w:r>
      <w:r>
        <w:rPr>
          <w:rFonts w:hint="eastAsia"/>
          <w:rtl/>
          <w:lang w:bidi="fa-IR"/>
        </w:rPr>
        <w:t>ت</w:t>
      </w:r>
      <w:r>
        <w:rPr>
          <w:rFonts w:hint="cs"/>
          <w:rtl/>
          <w:lang w:bidi="fa-IR"/>
        </w:rPr>
        <w:t>ی</w:t>
      </w:r>
      <w:r>
        <w:rPr>
          <w:rFonts w:hint="eastAsia"/>
          <w:rtl/>
          <w:lang w:bidi="fa-IR"/>
        </w:rPr>
        <w:t>وم</w:t>
      </w:r>
      <w:r>
        <w:rPr>
          <w:rtl/>
          <w:lang w:bidi="fa-IR"/>
        </w:rPr>
        <w:t>-</w:t>
      </w:r>
      <w:r>
        <w:rPr>
          <w:rFonts w:hint="cs"/>
          <w:rtl/>
          <w:lang w:bidi="fa-IR"/>
        </w:rPr>
        <w:t>ی</w:t>
      </w:r>
      <w:r>
        <w:rPr>
          <w:rFonts w:hint="eastAsia"/>
          <w:rtl/>
          <w:lang w:bidi="fa-IR"/>
        </w:rPr>
        <w:t>ون</w:t>
      </w:r>
      <w:r>
        <w:rPr>
          <w:rtl/>
          <w:lang w:bidi="fa-IR"/>
        </w:rPr>
        <w:t xml:space="preserve"> در دستگاه‌ها</w:t>
      </w:r>
      <w:r>
        <w:rPr>
          <w:rFonts w:hint="cs"/>
          <w:rtl/>
          <w:lang w:bidi="fa-IR"/>
        </w:rPr>
        <w:t>ی</w:t>
      </w:r>
      <w:r>
        <w:rPr>
          <w:rtl/>
          <w:lang w:bidi="fa-IR"/>
        </w:rPr>
        <w:t xml:space="preserve"> الکترون</w:t>
      </w:r>
      <w:r>
        <w:rPr>
          <w:rFonts w:hint="cs"/>
          <w:rtl/>
          <w:lang w:bidi="fa-IR"/>
        </w:rPr>
        <w:t>ی</w:t>
      </w:r>
      <w:r>
        <w:rPr>
          <w:rFonts w:hint="eastAsia"/>
          <w:rtl/>
          <w:lang w:bidi="fa-IR"/>
        </w:rPr>
        <w:t>ک</w:t>
      </w:r>
      <w:r>
        <w:rPr>
          <w:rFonts w:hint="cs"/>
          <w:rtl/>
          <w:lang w:bidi="fa-IR"/>
        </w:rPr>
        <w:t>ی</w:t>
      </w:r>
      <w:r>
        <w:rPr>
          <w:rtl/>
          <w:lang w:bidi="fa-IR"/>
        </w:rPr>
        <w:t xml:space="preserve"> و خودروها</w:t>
      </w:r>
      <w:r>
        <w:rPr>
          <w:rFonts w:hint="cs"/>
          <w:rtl/>
          <w:lang w:bidi="fa-IR"/>
        </w:rPr>
        <w:t>ی</w:t>
      </w:r>
      <w:r>
        <w:rPr>
          <w:rtl/>
          <w:lang w:bidi="fa-IR"/>
        </w:rPr>
        <w:t xml:space="preserve"> برق</w:t>
      </w:r>
      <w:r>
        <w:rPr>
          <w:rFonts w:hint="cs"/>
          <w:rtl/>
          <w:lang w:bidi="fa-IR"/>
        </w:rPr>
        <w:t>ی</w:t>
      </w:r>
      <w:r>
        <w:rPr>
          <w:rFonts w:hint="eastAsia"/>
          <w:rtl/>
          <w:lang w:bidi="fa-IR"/>
        </w:rPr>
        <w:t>،</w:t>
      </w:r>
      <w:r>
        <w:rPr>
          <w:rtl/>
          <w:lang w:bidi="fa-IR"/>
        </w:rPr>
        <w:t xml:space="preserve"> ن</w:t>
      </w:r>
      <w:r>
        <w:rPr>
          <w:rFonts w:hint="cs"/>
          <w:rtl/>
          <w:lang w:bidi="fa-IR"/>
        </w:rPr>
        <w:t>ی</w:t>
      </w:r>
      <w:r>
        <w:rPr>
          <w:rFonts w:hint="eastAsia"/>
          <w:rtl/>
          <w:lang w:bidi="fa-IR"/>
        </w:rPr>
        <w:t>از</w:t>
      </w:r>
      <w:r>
        <w:rPr>
          <w:rtl/>
          <w:lang w:bidi="fa-IR"/>
        </w:rPr>
        <w:t xml:space="preserve"> به س</w:t>
      </w:r>
      <w:r>
        <w:rPr>
          <w:rFonts w:hint="cs"/>
          <w:rtl/>
          <w:lang w:bidi="fa-IR"/>
        </w:rPr>
        <w:t>ی</w:t>
      </w:r>
      <w:r>
        <w:rPr>
          <w:rFonts w:hint="eastAsia"/>
          <w:rtl/>
          <w:lang w:bidi="fa-IR"/>
        </w:rPr>
        <w:t>ستم‌ها</w:t>
      </w:r>
      <w:r>
        <w:rPr>
          <w:rFonts w:hint="cs"/>
          <w:rtl/>
          <w:lang w:bidi="fa-IR"/>
        </w:rPr>
        <w:t>ی</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sidR="00461C83">
        <w:rPr>
          <w:rFonts w:hint="cs"/>
          <w:rtl/>
          <w:lang w:bidi="fa-IR"/>
        </w:rPr>
        <w:t xml:space="preserve"> از جمله سیستم</w:t>
      </w:r>
      <w:r w:rsidR="00461C83">
        <w:rPr>
          <w:rFonts w:cs="B Lotus" w:hint="cs"/>
          <w:rtl/>
          <w:lang w:bidi="fa-IR"/>
        </w:rPr>
        <w:t>‌</w:t>
      </w:r>
      <w:r w:rsidR="00461C83">
        <w:rPr>
          <w:rFonts w:hint="cs"/>
          <w:rtl/>
          <w:lang w:bidi="fa-IR"/>
        </w:rPr>
        <w:t>های همسان</w:t>
      </w:r>
      <w:r w:rsidR="00461C83">
        <w:rPr>
          <w:rFonts w:cs="B Lotus" w:hint="cs"/>
          <w:rtl/>
          <w:lang w:bidi="fa-IR"/>
        </w:rPr>
        <w:t>‌</w:t>
      </w:r>
      <w:r w:rsidR="00461C83">
        <w:rPr>
          <w:rFonts w:hint="cs"/>
          <w:rtl/>
          <w:lang w:bidi="fa-IR"/>
        </w:rPr>
        <w:t>سازی</w:t>
      </w:r>
      <w:r>
        <w:rPr>
          <w:rtl/>
          <w:lang w:bidi="fa-IR"/>
        </w:rPr>
        <w:t xml:space="preserve"> کارآمد و هدفمند مورد </w:t>
      </w:r>
      <w:r w:rsidR="00FE31EC">
        <w:rPr>
          <w:rtl/>
          <w:lang w:bidi="fa-IR"/>
        </w:rPr>
        <w:t>تأکید</w:t>
      </w:r>
      <w:r>
        <w:rPr>
          <w:rtl/>
          <w:lang w:bidi="fa-IR"/>
        </w:rPr>
        <w:t xml:space="preserve"> قرار گرفت. </w:t>
      </w:r>
      <w:r>
        <w:rPr>
          <w:rFonts w:hint="eastAsia"/>
          <w:rtl/>
          <w:lang w:bidi="fa-IR"/>
        </w:rPr>
        <w:t>فصل</w:t>
      </w:r>
      <w:r>
        <w:rPr>
          <w:rtl/>
          <w:lang w:bidi="fa-IR"/>
        </w:rPr>
        <w:t xml:space="preserve"> دوم به بررس</w:t>
      </w:r>
      <w:r>
        <w:rPr>
          <w:rFonts w:hint="cs"/>
          <w:rtl/>
          <w:lang w:bidi="fa-IR"/>
        </w:rPr>
        <w:t>ی</w:t>
      </w:r>
      <w:r>
        <w:rPr>
          <w:rtl/>
          <w:lang w:bidi="fa-IR"/>
        </w:rPr>
        <w:t xml:space="preserve"> و</w:t>
      </w:r>
      <w:r>
        <w:rPr>
          <w:rFonts w:hint="cs"/>
          <w:rtl/>
          <w:lang w:bidi="fa-IR"/>
        </w:rPr>
        <w:t>ی</w:t>
      </w:r>
      <w:r>
        <w:rPr>
          <w:rFonts w:hint="eastAsia"/>
          <w:rtl/>
          <w:lang w:bidi="fa-IR"/>
        </w:rPr>
        <w:t>ژگ</w:t>
      </w:r>
      <w:r>
        <w:rPr>
          <w:rFonts w:hint="cs"/>
          <w:rtl/>
          <w:lang w:bidi="fa-IR"/>
        </w:rPr>
        <w:t>ی‌</w:t>
      </w:r>
      <w:r>
        <w:rPr>
          <w:rFonts w:hint="eastAsia"/>
          <w:rtl/>
          <w:lang w:bidi="fa-IR"/>
        </w:rPr>
        <w:t>ها</w:t>
      </w:r>
      <w:r>
        <w:rPr>
          <w:rtl/>
          <w:lang w:bidi="fa-IR"/>
        </w:rPr>
        <w:t xml:space="preserve"> و خصوص</w:t>
      </w:r>
      <w:r>
        <w:rPr>
          <w:rFonts w:hint="cs"/>
          <w:rtl/>
          <w:lang w:bidi="fa-IR"/>
        </w:rPr>
        <w:t>ی</w:t>
      </w:r>
      <w:r>
        <w:rPr>
          <w:rFonts w:hint="eastAsia"/>
          <w:rtl/>
          <w:lang w:bidi="fa-IR"/>
        </w:rPr>
        <w:t>ات</w:t>
      </w:r>
      <w:r>
        <w:rPr>
          <w:rtl/>
          <w:lang w:bidi="fa-IR"/>
        </w:rPr>
        <w:t xml:space="preserve"> </w:t>
      </w:r>
      <w:r w:rsidR="00461C83">
        <w:rPr>
          <w:rFonts w:hint="cs"/>
          <w:rtl/>
          <w:lang w:bidi="fa-IR"/>
        </w:rPr>
        <w:t>انواع سیستم</w:t>
      </w:r>
      <w:r w:rsidR="00461C83">
        <w:rPr>
          <w:rFonts w:cs="B Lotus" w:hint="cs"/>
          <w:rtl/>
          <w:lang w:bidi="fa-IR"/>
        </w:rPr>
        <w:t>‌</w:t>
      </w:r>
      <w:r w:rsidR="00461C83">
        <w:rPr>
          <w:rFonts w:hint="cs"/>
          <w:rtl/>
          <w:lang w:bidi="fa-IR"/>
        </w:rPr>
        <w:t>های همسان</w:t>
      </w:r>
      <w:r w:rsidR="00461C83">
        <w:rPr>
          <w:rFonts w:cs="B Lotus" w:hint="cs"/>
          <w:rtl/>
          <w:lang w:bidi="fa-IR"/>
        </w:rPr>
        <w:t>‌</w:t>
      </w:r>
      <w:r w:rsidR="00461C83">
        <w:rPr>
          <w:rFonts w:hint="cs"/>
          <w:rtl/>
          <w:lang w:bidi="fa-IR"/>
        </w:rPr>
        <w:t xml:space="preserve">سازی </w:t>
      </w:r>
      <w:r>
        <w:rPr>
          <w:rtl/>
          <w:lang w:bidi="fa-IR"/>
        </w:rPr>
        <w:t xml:space="preserve">اختصاص </w:t>
      </w:r>
      <w:r>
        <w:rPr>
          <w:rFonts w:hint="cs"/>
          <w:rtl/>
          <w:lang w:bidi="fa-IR"/>
        </w:rPr>
        <w:t>ی</w:t>
      </w:r>
      <w:r>
        <w:rPr>
          <w:rFonts w:hint="eastAsia"/>
          <w:rtl/>
          <w:lang w:bidi="fa-IR"/>
        </w:rPr>
        <w:t>افت</w:t>
      </w:r>
      <w:r w:rsidR="00461C83">
        <w:rPr>
          <w:rFonts w:hint="cs"/>
          <w:rtl/>
          <w:lang w:bidi="fa-IR"/>
        </w:rPr>
        <w:t xml:space="preserve"> و مزایا و معایب هر آرایش </w:t>
      </w:r>
      <w:r w:rsidR="00021C43">
        <w:rPr>
          <w:rFonts w:hint="cs"/>
          <w:rtl/>
          <w:lang w:bidi="fa-IR"/>
        </w:rPr>
        <w:t>به‌طور</w:t>
      </w:r>
      <w:r w:rsidR="00461C83">
        <w:rPr>
          <w:rFonts w:hint="cs"/>
          <w:rtl/>
          <w:lang w:bidi="fa-IR"/>
        </w:rPr>
        <w:t xml:space="preserve"> مفصل تشریح شد.</w:t>
      </w:r>
      <w:r w:rsidR="00461C83">
        <w:rPr>
          <w:rtl/>
          <w:lang w:bidi="fa-IR"/>
        </w:rPr>
        <w:t xml:space="preserve"> </w:t>
      </w:r>
      <w:r w:rsidR="00FE31EC">
        <w:rPr>
          <w:rFonts w:hint="cs"/>
          <w:rtl/>
          <w:lang w:bidi="fa-IR"/>
        </w:rPr>
        <w:t>ف</w:t>
      </w:r>
      <w:r w:rsidR="00DF0BEB">
        <w:rPr>
          <w:rtl/>
          <w:lang w:bidi="fa-IR"/>
        </w:rPr>
        <w:t>صل سوم به بررس</w:t>
      </w:r>
      <w:r w:rsidR="00DF0BEB">
        <w:rPr>
          <w:rFonts w:hint="cs"/>
          <w:rtl/>
          <w:lang w:bidi="fa-IR"/>
        </w:rPr>
        <w:t>ی</w:t>
      </w:r>
      <w:r w:rsidR="00DF0BEB">
        <w:rPr>
          <w:rtl/>
          <w:lang w:bidi="fa-IR"/>
        </w:rPr>
        <w:t xml:space="preserve"> و تحل</w:t>
      </w:r>
      <w:r w:rsidR="00DF0BEB">
        <w:rPr>
          <w:rFonts w:hint="cs"/>
          <w:rtl/>
          <w:lang w:bidi="fa-IR"/>
        </w:rPr>
        <w:t>ی</w:t>
      </w:r>
      <w:r w:rsidR="00DF0BEB">
        <w:rPr>
          <w:rFonts w:hint="eastAsia"/>
          <w:rtl/>
          <w:lang w:bidi="fa-IR"/>
        </w:rPr>
        <w:t>ل</w:t>
      </w:r>
      <w:r w:rsidR="00DF0BEB">
        <w:rPr>
          <w:rtl/>
          <w:lang w:bidi="fa-IR"/>
        </w:rPr>
        <w:t xml:space="preserve"> الگور</w:t>
      </w:r>
      <w:r w:rsidR="00DF0BEB">
        <w:rPr>
          <w:rFonts w:hint="cs"/>
          <w:rtl/>
          <w:lang w:bidi="fa-IR"/>
        </w:rPr>
        <w:t>ی</w:t>
      </w:r>
      <w:r w:rsidR="00DF0BEB">
        <w:rPr>
          <w:rFonts w:hint="eastAsia"/>
          <w:rtl/>
          <w:lang w:bidi="fa-IR"/>
        </w:rPr>
        <w:t>تم‌ها</w:t>
      </w:r>
      <w:r w:rsidR="00DF0BEB">
        <w:rPr>
          <w:rFonts w:hint="cs"/>
          <w:rtl/>
          <w:lang w:bidi="fa-IR"/>
        </w:rPr>
        <w:t>ی</w:t>
      </w:r>
      <w:r w:rsidR="00DF0BEB">
        <w:rPr>
          <w:rtl/>
          <w:lang w:bidi="fa-IR"/>
        </w:rPr>
        <w:t xml:space="preserve"> همسان‌ساز</w:t>
      </w:r>
      <w:r w:rsidR="00DF0BEB">
        <w:rPr>
          <w:rFonts w:hint="cs"/>
          <w:rtl/>
          <w:lang w:bidi="fa-IR"/>
        </w:rPr>
        <w:t>ی</w:t>
      </w:r>
      <w:r w:rsidR="00DF0BEB">
        <w:rPr>
          <w:rtl/>
          <w:lang w:bidi="fa-IR"/>
        </w:rPr>
        <w:t xml:space="preserve"> باتر</w:t>
      </w:r>
      <w:r w:rsidR="00DF0BEB">
        <w:rPr>
          <w:rFonts w:hint="cs"/>
          <w:rtl/>
          <w:lang w:bidi="fa-IR"/>
        </w:rPr>
        <w:t>ی</w:t>
      </w:r>
      <w:r w:rsidR="00DF0BEB">
        <w:rPr>
          <w:rtl/>
          <w:lang w:bidi="fa-IR"/>
        </w:rPr>
        <w:t xml:space="preserve"> پرداخته و به دلا</w:t>
      </w:r>
      <w:r w:rsidR="00DF0BEB">
        <w:rPr>
          <w:rFonts w:hint="cs"/>
          <w:rtl/>
          <w:lang w:bidi="fa-IR"/>
        </w:rPr>
        <w:t>ی</w:t>
      </w:r>
      <w:r w:rsidR="00DF0BEB">
        <w:rPr>
          <w:rFonts w:hint="eastAsia"/>
          <w:rtl/>
          <w:lang w:bidi="fa-IR"/>
        </w:rPr>
        <w:t>ل</w:t>
      </w:r>
      <w:r w:rsidR="00DF0BEB">
        <w:rPr>
          <w:rtl/>
          <w:lang w:bidi="fa-IR"/>
        </w:rPr>
        <w:t xml:space="preserve"> عدم کفا</w:t>
      </w:r>
      <w:r w:rsidR="00DF0BEB">
        <w:rPr>
          <w:rFonts w:hint="cs"/>
          <w:rtl/>
          <w:lang w:bidi="fa-IR"/>
        </w:rPr>
        <w:t>ی</w:t>
      </w:r>
      <w:r w:rsidR="00DF0BEB">
        <w:rPr>
          <w:rFonts w:hint="eastAsia"/>
          <w:rtl/>
          <w:lang w:bidi="fa-IR"/>
        </w:rPr>
        <w:t>ت</w:t>
      </w:r>
      <w:r w:rsidR="00DF0BEB">
        <w:rPr>
          <w:rtl/>
          <w:lang w:bidi="fa-IR"/>
        </w:rPr>
        <w:t xml:space="preserve"> استفاده از الگور</w:t>
      </w:r>
      <w:r w:rsidR="00DF0BEB">
        <w:rPr>
          <w:rFonts w:hint="cs"/>
          <w:rtl/>
          <w:lang w:bidi="fa-IR"/>
        </w:rPr>
        <w:t>ی</w:t>
      </w:r>
      <w:r w:rsidR="00DF0BEB">
        <w:rPr>
          <w:rFonts w:hint="eastAsia"/>
          <w:rtl/>
          <w:lang w:bidi="fa-IR"/>
        </w:rPr>
        <w:t>تم</w:t>
      </w:r>
      <w:r w:rsidR="00DF0BEB">
        <w:rPr>
          <w:rtl/>
          <w:lang w:bidi="fa-IR"/>
        </w:rPr>
        <w:t xml:space="preserve"> </w:t>
      </w:r>
      <w:r w:rsidR="00DF0BEB">
        <w:rPr>
          <w:lang w:bidi="fa-IR"/>
        </w:rPr>
        <w:t>DBSCAN</w:t>
      </w:r>
      <w:r w:rsidR="00DF0BEB">
        <w:rPr>
          <w:rtl/>
          <w:lang w:bidi="fa-IR"/>
        </w:rPr>
        <w:t xml:space="preserve"> به‌صورت مستقل پرداخته است. در ا</w:t>
      </w:r>
      <w:r w:rsidR="00DF0BEB">
        <w:rPr>
          <w:rFonts w:hint="cs"/>
          <w:rtl/>
          <w:lang w:bidi="fa-IR"/>
        </w:rPr>
        <w:t>ی</w:t>
      </w:r>
      <w:r w:rsidR="00DF0BEB">
        <w:rPr>
          <w:rFonts w:hint="eastAsia"/>
          <w:rtl/>
          <w:lang w:bidi="fa-IR"/>
        </w:rPr>
        <w:t>ن</w:t>
      </w:r>
      <w:r w:rsidR="00DF0BEB">
        <w:rPr>
          <w:rtl/>
          <w:lang w:bidi="fa-IR"/>
        </w:rPr>
        <w:t xml:space="preserve"> فصل، الگور</w:t>
      </w:r>
      <w:r w:rsidR="00DF0BEB">
        <w:rPr>
          <w:rFonts w:hint="cs"/>
          <w:rtl/>
          <w:lang w:bidi="fa-IR"/>
        </w:rPr>
        <w:t>ی</w:t>
      </w:r>
      <w:r w:rsidR="00DF0BEB">
        <w:rPr>
          <w:rFonts w:hint="eastAsia"/>
          <w:rtl/>
          <w:lang w:bidi="fa-IR"/>
        </w:rPr>
        <w:t>تم</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که از ترک</w:t>
      </w:r>
      <w:r w:rsidR="00DF0BEB">
        <w:rPr>
          <w:rFonts w:hint="cs"/>
          <w:rtl/>
          <w:lang w:bidi="fa-IR"/>
        </w:rPr>
        <w:t>ی</w:t>
      </w:r>
      <w:r w:rsidR="00DF0BEB">
        <w:rPr>
          <w:rFonts w:hint="eastAsia"/>
          <w:rtl/>
          <w:lang w:bidi="fa-IR"/>
        </w:rPr>
        <w:t>ب</w:t>
      </w:r>
      <w:r w:rsidR="00DF0BEB">
        <w:rPr>
          <w:rtl/>
          <w:lang w:bidi="fa-IR"/>
        </w:rPr>
        <w:t xml:space="preserve"> </w:t>
      </w:r>
      <w:r w:rsidR="00DF0BEB">
        <w:rPr>
          <w:lang w:bidi="fa-IR"/>
        </w:rPr>
        <w:t>DBSCAN</w:t>
      </w:r>
      <w:r w:rsidR="00DF0BEB">
        <w:rPr>
          <w:rtl/>
          <w:lang w:bidi="fa-IR"/>
        </w:rPr>
        <w:t xml:space="preserve"> و </w:t>
      </w:r>
      <w:r w:rsidR="00DF0BEB">
        <w:rPr>
          <w:lang w:bidi="fa-IR"/>
        </w:rPr>
        <w:t>PSO</w:t>
      </w:r>
      <w:r w:rsidR="00DF0BEB">
        <w:rPr>
          <w:rtl/>
          <w:lang w:bidi="fa-IR"/>
        </w:rPr>
        <w:t xml:space="preserve"> بهره م</w:t>
      </w:r>
      <w:r w:rsidR="00DF0BEB">
        <w:rPr>
          <w:rFonts w:hint="cs"/>
          <w:rtl/>
          <w:lang w:bidi="fa-IR"/>
        </w:rPr>
        <w:t>ی‌</w:t>
      </w:r>
      <w:r w:rsidR="00DF0BEB">
        <w:rPr>
          <w:rFonts w:hint="eastAsia"/>
          <w:rtl/>
          <w:lang w:bidi="fa-IR"/>
        </w:rPr>
        <w:t>برد،</w:t>
      </w:r>
      <w:r w:rsidR="00DF0BEB">
        <w:rPr>
          <w:rtl/>
          <w:lang w:bidi="fa-IR"/>
        </w:rPr>
        <w:t xml:space="preserve"> معرف</w:t>
      </w:r>
      <w:r w:rsidR="00DF0BEB">
        <w:rPr>
          <w:rFonts w:hint="cs"/>
          <w:rtl/>
          <w:lang w:bidi="fa-IR"/>
        </w:rPr>
        <w:t>ی</w:t>
      </w:r>
      <w:r w:rsidR="00DF0BEB">
        <w:rPr>
          <w:rtl/>
          <w:lang w:bidi="fa-IR"/>
        </w:rPr>
        <w:t xml:space="preserve"> و تحل</w:t>
      </w:r>
      <w:r w:rsidR="00DF0BEB">
        <w:rPr>
          <w:rFonts w:hint="cs"/>
          <w:rtl/>
          <w:lang w:bidi="fa-IR"/>
        </w:rPr>
        <w:t>ی</w:t>
      </w:r>
      <w:r w:rsidR="00DF0BEB">
        <w:rPr>
          <w:rFonts w:hint="eastAsia"/>
          <w:rtl/>
          <w:lang w:bidi="fa-IR"/>
        </w:rPr>
        <w:t>ل</w:t>
      </w:r>
      <w:r w:rsidR="00DF0BEB">
        <w:rPr>
          <w:rtl/>
          <w:lang w:bidi="fa-IR"/>
        </w:rPr>
        <w:t xml:space="preserve"> شده است. ا</w:t>
      </w:r>
      <w:r w:rsidR="00DF0BEB">
        <w:rPr>
          <w:rFonts w:hint="cs"/>
          <w:rtl/>
          <w:lang w:bidi="fa-IR"/>
        </w:rPr>
        <w:t>ی</w:t>
      </w:r>
      <w:r w:rsidR="00DF0BEB">
        <w:rPr>
          <w:rFonts w:hint="eastAsia"/>
          <w:rtl/>
          <w:lang w:bidi="fa-IR"/>
        </w:rPr>
        <w:t>ن</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ترک</w:t>
      </w:r>
      <w:r w:rsidR="00DF0BEB">
        <w:rPr>
          <w:rFonts w:hint="cs"/>
          <w:rtl/>
          <w:lang w:bidi="fa-IR"/>
        </w:rPr>
        <w:t>ی</w:t>
      </w:r>
      <w:r w:rsidR="00DF0BEB">
        <w:rPr>
          <w:rFonts w:hint="eastAsia"/>
          <w:rtl/>
          <w:lang w:bidi="fa-IR"/>
        </w:rPr>
        <w:t>ب</w:t>
      </w:r>
      <w:r w:rsidR="00DF0BEB">
        <w:rPr>
          <w:rFonts w:hint="cs"/>
          <w:rtl/>
          <w:lang w:bidi="fa-IR"/>
        </w:rPr>
        <w:t>ی</w:t>
      </w:r>
      <w:r w:rsidR="00DF0BEB">
        <w:rPr>
          <w:rFonts w:hint="eastAsia"/>
          <w:rtl/>
          <w:lang w:bidi="fa-IR"/>
        </w:rPr>
        <w:t>،</w:t>
      </w:r>
      <w:r w:rsidR="00DF0BEB">
        <w:rPr>
          <w:rtl/>
          <w:lang w:bidi="fa-IR"/>
        </w:rPr>
        <w:t xml:space="preserve"> به‌گونه</w:t>
      </w:r>
      <w:r w:rsidR="00DF0BEB">
        <w:rPr>
          <w:rFonts w:hint="eastAsia"/>
          <w:rtl/>
          <w:lang w:bidi="fa-IR"/>
        </w:rPr>
        <w:t>‌ا</w:t>
      </w:r>
      <w:r w:rsidR="00DF0BEB">
        <w:rPr>
          <w:rFonts w:hint="cs"/>
          <w:rtl/>
          <w:lang w:bidi="fa-IR"/>
        </w:rPr>
        <w:t>ی</w:t>
      </w:r>
      <w:r w:rsidR="00DF0BEB">
        <w:rPr>
          <w:rtl/>
          <w:lang w:bidi="fa-IR"/>
        </w:rPr>
        <w:t xml:space="preserve"> طراح</w:t>
      </w:r>
      <w:r w:rsidR="00DF0BEB">
        <w:rPr>
          <w:rFonts w:hint="cs"/>
          <w:rtl/>
          <w:lang w:bidi="fa-IR"/>
        </w:rPr>
        <w:t>ی</w:t>
      </w:r>
      <w:r w:rsidR="00DF0BEB">
        <w:rPr>
          <w:rtl/>
          <w:lang w:bidi="fa-IR"/>
        </w:rPr>
        <w:t xml:space="preserve"> شده است که با استفاده از قابل</w:t>
      </w:r>
      <w:r w:rsidR="00DF0BEB">
        <w:rPr>
          <w:rFonts w:hint="cs"/>
          <w:rtl/>
          <w:lang w:bidi="fa-IR"/>
        </w:rPr>
        <w:t>ی</w:t>
      </w:r>
      <w:r w:rsidR="00DF0BEB">
        <w:rPr>
          <w:rFonts w:hint="eastAsia"/>
          <w:rtl/>
          <w:lang w:bidi="fa-IR"/>
        </w:rPr>
        <w:t>ت‌ها</w:t>
      </w:r>
      <w:r w:rsidR="00DF0BEB">
        <w:rPr>
          <w:rFonts w:hint="cs"/>
          <w:rtl/>
          <w:lang w:bidi="fa-IR"/>
        </w:rPr>
        <w:t>ی</w:t>
      </w:r>
      <w:r w:rsidR="00DF0BEB">
        <w:rPr>
          <w:rtl/>
          <w:lang w:bidi="fa-IR"/>
        </w:rPr>
        <w:t xml:space="preserve"> </w:t>
      </w:r>
      <w:r w:rsidR="00DF0BEB">
        <w:rPr>
          <w:lang w:bidi="fa-IR"/>
        </w:rPr>
        <w:t>PSO</w:t>
      </w:r>
      <w:r w:rsidR="00DF0BEB">
        <w:rPr>
          <w:rtl/>
          <w:lang w:bidi="fa-IR"/>
        </w:rPr>
        <w:t>، به تنظ</w:t>
      </w:r>
      <w:r w:rsidR="00DF0BEB">
        <w:rPr>
          <w:rFonts w:hint="cs"/>
          <w:rtl/>
          <w:lang w:bidi="fa-IR"/>
        </w:rPr>
        <w:t>ی</w:t>
      </w:r>
      <w:r w:rsidR="00DF0BEB">
        <w:rPr>
          <w:rFonts w:hint="eastAsia"/>
          <w:rtl/>
          <w:lang w:bidi="fa-IR"/>
        </w:rPr>
        <w:t>م</w:t>
      </w:r>
      <w:r w:rsidR="00DF0BEB">
        <w:rPr>
          <w:rtl/>
          <w:lang w:bidi="fa-IR"/>
        </w:rPr>
        <w:t xml:space="preserve"> و به</w:t>
      </w:r>
      <w:r w:rsidR="00DF0BEB">
        <w:rPr>
          <w:rFonts w:hint="cs"/>
          <w:rtl/>
          <w:lang w:bidi="fa-IR"/>
        </w:rPr>
        <w:t>ی</w:t>
      </w:r>
      <w:r w:rsidR="00DF0BEB">
        <w:rPr>
          <w:rFonts w:hint="eastAsia"/>
          <w:rtl/>
          <w:lang w:bidi="fa-IR"/>
        </w:rPr>
        <w:t>نه‌ساز</w:t>
      </w:r>
      <w:r w:rsidR="00DF0BEB">
        <w:rPr>
          <w:rFonts w:hint="cs"/>
          <w:rtl/>
          <w:lang w:bidi="fa-IR"/>
        </w:rPr>
        <w:t>ی</w:t>
      </w:r>
      <w:r w:rsidR="00DF0BEB">
        <w:rPr>
          <w:rtl/>
          <w:lang w:bidi="fa-IR"/>
        </w:rPr>
        <w:t xml:space="preserve"> پارامترها</w:t>
      </w:r>
      <w:r w:rsidR="00DF0BEB">
        <w:rPr>
          <w:rFonts w:hint="cs"/>
          <w:rtl/>
          <w:lang w:bidi="fa-IR"/>
        </w:rPr>
        <w:t>ی</w:t>
      </w:r>
      <w:r w:rsidR="00DF0BEB">
        <w:rPr>
          <w:rtl/>
          <w:lang w:bidi="fa-IR"/>
        </w:rPr>
        <w:t xml:space="preserve"> </w:t>
      </w:r>
      <w:r w:rsidR="00DF0BEB">
        <w:rPr>
          <w:lang w:bidi="fa-IR"/>
        </w:rPr>
        <w:t>DBSCAN</w:t>
      </w:r>
      <w:r w:rsidR="00DF0BEB">
        <w:rPr>
          <w:rtl/>
          <w:lang w:bidi="fa-IR"/>
        </w:rPr>
        <w:t xml:space="preserve"> پرداخته و بد</w:t>
      </w:r>
      <w:r w:rsidR="00DF0BEB">
        <w:rPr>
          <w:rFonts w:hint="cs"/>
          <w:rtl/>
          <w:lang w:bidi="fa-IR"/>
        </w:rPr>
        <w:t>ی</w:t>
      </w:r>
      <w:r w:rsidR="00DF0BEB">
        <w:rPr>
          <w:rFonts w:hint="eastAsia"/>
          <w:rtl/>
          <w:lang w:bidi="fa-IR"/>
        </w:rPr>
        <w:t>ن</w:t>
      </w:r>
      <w:r w:rsidR="00DF0BEB">
        <w:rPr>
          <w:rtl/>
          <w:lang w:bidi="fa-IR"/>
        </w:rPr>
        <w:t xml:space="preserve"> ترت</w:t>
      </w:r>
      <w:r w:rsidR="00DF0BEB">
        <w:rPr>
          <w:rFonts w:hint="cs"/>
          <w:rtl/>
          <w:lang w:bidi="fa-IR"/>
        </w:rPr>
        <w:t>ی</w:t>
      </w:r>
      <w:r w:rsidR="00DF0BEB">
        <w:rPr>
          <w:rFonts w:hint="eastAsia"/>
          <w:rtl/>
          <w:lang w:bidi="fa-IR"/>
        </w:rPr>
        <w:t>ب،</w:t>
      </w:r>
      <w:r w:rsidR="00DF0BEB">
        <w:rPr>
          <w:rtl/>
          <w:lang w:bidi="fa-IR"/>
        </w:rPr>
        <w:t xml:space="preserve"> کارا</w:t>
      </w:r>
      <w:r w:rsidR="00DF0BEB">
        <w:rPr>
          <w:rFonts w:hint="cs"/>
          <w:rtl/>
          <w:lang w:bidi="fa-IR"/>
        </w:rPr>
        <w:t>یی</w:t>
      </w:r>
      <w:r w:rsidR="00DF0BEB">
        <w:rPr>
          <w:rtl/>
          <w:lang w:bidi="fa-IR"/>
        </w:rPr>
        <w:t xml:space="preserve"> و دقت فرآ</w:t>
      </w:r>
      <w:r w:rsidR="00DF0BEB">
        <w:rPr>
          <w:rFonts w:hint="cs"/>
          <w:rtl/>
          <w:lang w:bidi="fa-IR"/>
        </w:rPr>
        <w:t>ی</w:t>
      </w:r>
      <w:r w:rsidR="00DF0BEB">
        <w:rPr>
          <w:rFonts w:hint="eastAsia"/>
          <w:rtl/>
          <w:lang w:bidi="fa-IR"/>
        </w:rPr>
        <w:t>ند</w:t>
      </w:r>
      <w:r w:rsidR="00DF0BEB">
        <w:rPr>
          <w:rtl/>
          <w:lang w:bidi="fa-IR"/>
        </w:rPr>
        <w:t xml:space="preserve"> همسان‌ساز</w:t>
      </w:r>
      <w:r w:rsidR="00DF0BEB">
        <w:rPr>
          <w:rFonts w:hint="cs"/>
          <w:rtl/>
          <w:lang w:bidi="fa-IR"/>
        </w:rPr>
        <w:t>ی</w:t>
      </w:r>
      <w:r w:rsidR="00DF0BEB">
        <w:rPr>
          <w:rtl/>
          <w:lang w:bidi="fa-IR"/>
        </w:rPr>
        <w:t xml:space="preserve"> باتر</w:t>
      </w:r>
      <w:r w:rsidR="00DF0BEB">
        <w:rPr>
          <w:rFonts w:hint="cs"/>
          <w:rtl/>
          <w:lang w:bidi="fa-IR"/>
        </w:rPr>
        <w:t>ی‌</w:t>
      </w:r>
      <w:r w:rsidR="00DF0BEB">
        <w:rPr>
          <w:rFonts w:hint="eastAsia"/>
          <w:rtl/>
          <w:lang w:bidi="fa-IR"/>
        </w:rPr>
        <w:t>ها</w:t>
      </w:r>
      <w:r w:rsidR="00DF0BEB">
        <w:rPr>
          <w:rtl/>
          <w:lang w:bidi="fa-IR"/>
        </w:rPr>
        <w:t xml:space="preserve"> را بهبود م</w:t>
      </w:r>
      <w:r w:rsidR="00DF0BEB">
        <w:rPr>
          <w:rFonts w:hint="cs"/>
          <w:rtl/>
          <w:lang w:bidi="fa-IR"/>
        </w:rPr>
        <w:t>ی‌</w:t>
      </w:r>
      <w:r w:rsidR="00DF0BEB">
        <w:rPr>
          <w:rFonts w:hint="eastAsia"/>
          <w:rtl/>
          <w:lang w:bidi="fa-IR"/>
        </w:rPr>
        <w:t>بخشد</w:t>
      </w:r>
      <w:r w:rsidR="00DF0BEB">
        <w:rPr>
          <w:rtl/>
          <w:lang w:bidi="fa-IR"/>
        </w:rPr>
        <w:t>.</w:t>
      </w:r>
      <w:r w:rsidR="00DF0BEB">
        <w:rPr>
          <w:rFonts w:hint="cs"/>
          <w:rtl/>
          <w:lang w:bidi="fa-IR"/>
        </w:rPr>
        <w:t xml:space="preserve"> همچنین </w:t>
      </w:r>
      <w:r w:rsidR="00DF0BEB">
        <w:rPr>
          <w:rFonts w:hint="eastAsia"/>
          <w:rtl/>
          <w:lang w:bidi="fa-IR"/>
        </w:rPr>
        <w:t>در</w:t>
      </w:r>
      <w:r w:rsidR="00DF0BEB">
        <w:rPr>
          <w:rtl/>
          <w:lang w:bidi="fa-IR"/>
        </w:rPr>
        <w:t xml:space="preserve"> ا</w:t>
      </w:r>
      <w:r w:rsidR="00DF0BEB">
        <w:rPr>
          <w:rFonts w:hint="cs"/>
          <w:rtl/>
          <w:lang w:bidi="fa-IR"/>
        </w:rPr>
        <w:t>ی</w:t>
      </w:r>
      <w:r w:rsidR="00DF0BEB">
        <w:rPr>
          <w:rFonts w:hint="eastAsia"/>
          <w:rtl/>
          <w:lang w:bidi="fa-IR"/>
        </w:rPr>
        <w:t>ن</w:t>
      </w:r>
      <w:r w:rsidR="00DF0BEB">
        <w:rPr>
          <w:rtl/>
          <w:lang w:bidi="fa-IR"/>
        </w:rPr>
        <w:t xml:space="preserve"> فصل، پ</w:t>
      </w:r>
      <w:r w:rsidR="00DF0BEB">
        <w:rPr>
          <w:rFonts w:hint="cs"/>
          <w:rtl/>
          <w:lang w:bidi="fa-IR"/>
        </w:rPr>
        <w:t>ی</w:t>
      </w:r>
      <w:r w:rsidR="00DF0BEB">
        <w:rPr>
          <w:rFonts w:hint="eastAsia"/>
          <w:rtl/>
          <w:lang w:bidi="fa-IR"/>
        </w:rPr>
        <w:t>اده‌ساز</w:t>
      </w:r>
      <w:r w:rsidR="00DF0BEB">
        <w:rPr>
          <w:rFonts w:hint="cs"/>
          <w:rtl/>
          <w:lang w:bidi="fa-IR"/>
        </w:rPr>
        <w:t>ی</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به‌تفص</w:t>
      </w:r>
      <w:r w:rsidR="00DF0BEB">
        <w:rPr>
          <w:rFonts w:hint="cs"/>
          <w:rtl/>
          <w:lang w:bidi="fa-IR"/>
        </w:rPr>
        <w:t>ی</w:t>
      </w:r>
      <w:r w:rsidR="00DF0BEB">
        <w:rPr>
          <w:rFonts w:hint="eastAsia"/>
          <w:rtl/>
          <w:lang w:bidi="fa-IR"/>
        </w:rPr>
        <w:t>ل</w:t>
      </w:r>
      <w:r w:rsidR="00DF0BEB">
        <w:rPr>
          <w:rtl/>
          <w:lang w:bidi="fa-IR"/>
        </w:rPr>
        <w:t xml:space="preserve"> مورد بحث قرار گرفته است و نحوه استفاده از ا</w:t>
      </w:r>
      <w:r w:rsidR="00DF0BEB">
        <w:rPr>
          <w:rFonts w:hint="cs"/>
          <w:rtl/>
          <w:lang w:bidi="fa-IR"/>
        </w:rPr>
        <w:t>ی</w:t>
      </w:r>
      <w:r w:rsidR="00DF0BEB">
        <w:rPr>
          <w:rFonts w:hint="eastAsia"/>
          <w:rtl/>
          <w:lang w:bidi="fa-IR"/>
        </w:rPr>
        <w:t>ن</w:t>
      </w:r>
      <w:r w:rsidR="00DF0BEB">
        <w:rPr>
          <w:rtl/>
          <w:lang w:bidi="fa-IR"/>
        </w:rPr>
        <w:t xml:space="preserve"> ترک</w:t>
      </w:r>
      <w:r w:rsidR="00DF0BEB">
        <w:rPr>
          <w:rFonts w:hint="cs"/>
          <w:rtl/>
          <w:lang w:bidi="fa-IR"/>
        </w:rPr>
        <w:t>ی</w:t>
      </w:r>
      <w:r w:rsidR="00DF0BEB">
        <w:rPr>
          <w:rFonts w:hint="eastAsia"/>
          <w:rtl/>
          <w:lang w:bidi="fa-IR"/>
        </w:rPr>
        <w:t>ب</w:t>
      </w:r>
      <w:r w:rsidR="00DF0BEB">
        <w:rPr>
          <w:rtl/>
          <w:lang w:bidi="fa-IR"/>
        </w:rPr>
        <w:t xml:space="preserve"> برا</w:t>
      </w:r>
      <w:r w:rsidR="00DF0BEB">
        <w:rPr>
          <w:rFonts w:hint="cs"/>
          <w:rtl/>
          <w:lang w:bidi="fa-IR"/>
        </w:rPr>
        <w:t>ی</w:t>
      </w:r>
      <w:r w:rsidR="00DF0BEB">
        <w:rPr>
          <w:rtl/>
          <w:lang w:bidi="fa-IR"/>
        </w:rPr>
        <w:t xml:space="preserve"> بهبود روند همسان‌ساز</w:t>
      </w:r>
      <w:r w:rsidR="00DF0BEB">
        <w:rPr>
          <w:rFonts w:hint="cs"/>
          <w:rtl/>
          <w:lang w:bidi="fa-IR"/>
        </w:rPr>
        <w:t>ی</w:t>
      </w:r>
      <w:r w:rsidR="00DF0BEB">
        <w:rPr>
          <w:rtl/>
          <w:lang w:bidi="fa-IR"/>
        </w:rPr>
        <w:t xml:space="preserve"> و اضافه کردن امکان همسان‌ساز</w:t>
      </w:r>
      <w:r w:rsidR="00DF0BEB">
        <w:rPr>
          <w:rFonts w:hint="cs"/>
          <w:rtl/>
          <w:lang w:bidi="fa-IR"/>
        </w:rPr>
        <w:t>ی</w:t>
      </w:r>
      <w:r w:rsidR="00DF0BEB">
        <w:rPr>
          <w:rtl/>
          <w:lang w:bidi="fa-IR"/>
        </w:rPr>
        <w:t xml:space="preserve"> چندهدفه توض</w:t>
      </w:r>
      <w:r w:rsidR="00DF0BEB">
        <w:rPr>
          <w:rFonts w:hint="cs"/>
          <w:rtl/>
          <w:lang w:bidi="fa-IR"/>
        </w:rPr>
        <w:t>ی</w:t>
      </w:r>
      <w:r w:rsidR="00DF0BEB">
        <w:rPr>
          <w:rFonts w:hint="eastAsia"/>
          <w:rtl/>
          <w:lang w:bidi="fa-IR"/>
        </w:rPr>
        <w:t>ح</w:t>
      </w:r>
      <w:r w:rsidR="00DF0BEB">
        <w:rPr>
          <w:rtl/>
          <w:lang w:bidi="fa-IR"/>
        </w:rPr>
        <w:t xml:space="preserve"> داده شده </w:t>
      </w:r>
      <w:r w:rsidR="00DF0BEB">
        <w:rPr>
          <w:rtl/>
          <w:lang w:bidi="fa-IR"/>
        </w:rPr>
        <w:lastRenderedPageBreak/>
        <w:t>است.</w:t>
      </w:r>
      <w:r w:rsidR="00DF0BEB">
        <w:rPr>
          <w:rFonts w:hint="cs"/>
          <w:rtl/>
          <w:lang w:bidi="fa-IR"/>
        </w:rPr>
        <w:t xml:space="preserve"> </w:t>
      </w:r>
      <w:r w:rsidR="00DF0BEB">
        <w:rPr>
          <w:rtl/>
          <w:lang w:bidi="fa-IR"/>
        </w:rPr>
        <w:t>در فصل چهارم، به پ</w:t>
      </w:r>
      <w:r w:rsidR="00DF0BEB">
        <w:rPr>
          <w:rFonts w:hint="cs"/>
          <w:rtl/>
          <w:lang w:bidi="fa-IR"/>
        </w:rPr>
        <w:t>ی</w:t>
      </w:r>
      <w:r w:rsidR="00DF0BEB">
        <w:rPr>
          <w:rFonts w:hint="eastAsia"/>
          <w:rtl/>
          <w:lang w:bidi="fa-IR"/>
        </w:rPr>
        <w:t>اده‌ساز</w:t>
      </w:r>
      <w:r w:rsidR="00DF0BEB">
        <w:rPr>
          <w:rFonts w:hint="cs"/>
          <w:rtl/>
          <w:lang w:bidi="fa-IR"/>
        </w:rPr>
        <w:t>ی</w:t>
      </w:r>
      <w:r w:rsidR="00DF0BEB">
        <w:rPr>
          <w:rtl/>
          <w:lang w:bidi="fa-IR"/>
        </w:rPr>
        <w:t xml:space="preserve"> و ارز</w:t>
      </w:r>
      <w:r w:rsidR="00DF0BEB">
        <w:rPr>
          <w:rFonts w:hint="cs"/>
          <w:rtl/>
          <w:lang w:bidi="fa-IR"/>
        </w:rPr>
        <w:t>ی</w:t>
      </w:r>
      <w:r w:rsidR="00DF0BEB">
        <w:rPr>
          <w:rFonts w:hint="eastAsia"/>
          <w:rtl/>
          <w:lang w:bidi="fa-IR"/>
        </w:rPr>
        <w:t>اب</w:t>
      </w:r>
      <w:r w:rsidR="00DF0BEB">
        <w:rPr>
          <w:rFonts w:hint="cs"/>
          <w:rtl/>
          <w:lang w:bidi="fa-IR"/>
        </w:rPr>
        <w:t>ی</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همسان‌ساز</w:t>
      </w:r>
      <w:r w:rsidR="00DF0BEB">
        <w:rPr>
          <w:rFonts w:hint="cs"/>
          <w:rtl/>
          <w:lang w:bidi="fa-IR"/>
        </w:rPr>
        <w:t>ی</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پرداخته شده است. ا</w:t>
      </w:r>
      <w:r w:rsidR="00DF0BEB">
        <w:rPr>
          <w:rFonts w:hint="cs"/>
          <w:rtl/>
          <w:lang w:bidi="fa-IR"/>
        </w:rPr>
        <w:t>ی</w:t>
      </w:r>
      <w:r w:rsidR="00DF0BEB">
        <w:rPr>
          <w:rFonts w:hint="eastAsia"/>
          <w:rtl/>
          <w:lang w:bidi="fa-IR"/>
        </w:rPr>
        <w:t>ن</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تحت ورود</w:t>
      </w:r>
      <w:r w:rsidR="00DF0BEB">
        <w:rPr>
          <w:rFonts w:hint="cs"/>
          <w:rtl/>
          <w:lang w:bidi="fa-IR"/>
        </w:rPr>
        <w:t>ی‌</w:t>
      </w:r>
      <w:r w:rsidR="00DF0BEB">
        <w:rPr>
          <w:rFonts w:hint="eastAsia"/>
          <w:rtl/>
          <w:lang w:bidi="fa-IR"/>
        </w:rPr>
        <w:t>ها</w:t>
      </w:r>
      <w:r w:rsidR="00DF0BEB">
        <w:rPr>
          <w:rtl/>
          <w:lang w:bidi="fa-IR"/>
        </w:rPr>
        <w:t xml:space="preserve"> و اهداف مختلف بررس</w:t>
      </w:r>
      <w:r w:rsidR="00DF0BEB">
        <w:rPr>
          <w:rFonts w:hint="cs"/>
          <w:rtl/>
          <w:lang w:bidi="fa-IR"/>
        </w:rPr>
        <w:t>ی</w:t>
      </w:r>
      <w:r w:rsidR="00DF0BEB">
        <w:rPr>
          <w:rtl/>
          <w:lang w:bidi="fa-IR"/>
        </w:rPr>
        <w:t xml:space="preserve"> شده و عملکرد آن در هر سه هدف اصل</w:t>
      </w:r>
      <w:r w:rsidR="00DF0BEB">
        <w:rPr>
          <w:rFonts w:hint="cs"/>
          <w:rtl/>
          <w:lang w:bidi="fa-IR"/>
        </w:rPr>
        <w:t>ی</w:t>
      </w:r>
      <w:r w:rsidR="00DF0BEB">
        <w:rPr>
          <w:rtl/>
          <w:lang w:bidi="fa-IR"/>
        </w:rPr>
        <w:t xml:space="preserve"> زمان همسان‌ساز</w:t>
      </w:r>
      <w:r w:rsidR="00DF0BEB">
        <w:rPr>
          <w:rFonts w:hint="cs"/>
          <w:rtl/>
          <w:lang w:bidi="fa-IR"/>
        </w:rPr>
        <w:t>ی</w:t>
      </w:r>
      <w:r w:rsidR="00DF0BEB">
        <w:rPr>
          <w:rFonts w:hint="eastAsia"/>
          <w:rtl/>
          <w:lang w:bidi="fa-IR"/>
        </w:rPr>
        <w:t>،</w:t>
      </w:r>
      <w:r w:rsidR="00DF0BEB">
        <w:rPr>
          <w:rtl/>
          <w:lang w:bidi="fa-IR"/>
        </w:rPr>
        <w:t xml:space="preserve"> کاهش ناهمسان</w:t>
      </w:r>
      <w:r w:rsidR="00DF0BEB">
        <w:rPr>
          <w:rFonts w:hint="cs"/>
          <w:rtl/>
          <w:lang w:bidi="fa-IR"/>
        </w:rPr>
        <w:t>ی</w:t>
      </w:r>
      <w:r w:rsidR="00DF0BEB">
        <w:rPr>
          <w:rtl/>
          <w:lang w:bidi="fa-IR"/>
        </w:rPr>
        <w:t xml:space="preserve"> و کاهش رو</w:t>
      </w:r>
      <w:r w:rsidR="00DF0BEB">
        <w:rPr>
          <w:rFonts w:hint="cs"/>
          <w:rtl/>
          <w:lang w:bidi="fa-IR"/>
        </w:rPr>
        <w:t>ی‌</w:t>
      </w:r>
      <w:r w:rsidR="00DF0BEB">
        <w:rPr>
          <w:rFonts w:hint="eastAsia"/>
          <w:rtl/>
          <w:lang w:bidi="fa-IR"/>
        </w:rPr>
        <w:t>هم‌رفتگ</w:t>
      </w:r>
      <w:r w:rsidR="00DF0BEB">
        <w:rPr>
          <w:rFonts w:hint="cs"/>
          <w:rtl/>
          <w:lang w:bidi="fa-IR"/>
        </w:rPr>
        <w:t>ی</w:t>
      </w:r>
      <w:r w:rsidR="00DF0BEB">
        <w:rPr>
          <w:rtl/>
          <w:lang w:bidi="fa-IR"/>
        </w:rPr>
        <w:t xml:space="preserve"> سلول‌ها ارز</w:t>
      </w:r>
      <w:r w:rsidR="00DF0BEB">
        <w:rPr>
          <w:rFonts w:hint="cs"/>
          <w:rtl/>
          <w:lang w:bidi="fa-IR"/>
        </w:rPr>
        <w:t>ی</w:t>
      </w:r>
      <w:r w:rsidR="00DF0BEB">
        <w:rPr>
          <w:rFonts w:hint="eastAsia"/>
          <w:rtl/>
          <w:lang w:bidi="fa-IR"/>
        </w:rPr>
        <w:t>اب</w:t>
      </w:r>
      <w:r w:rsidR="00DF0BEB">
        <w:rPr>
          <w:rFonts w:hint="cs"/>
          <w:rtl/>
          <w:lang w:bidi="fa-IR"/>
        </w:rPr>
        <w:t>ی</w:t>
      </w:r>
      <w:r w:rsidR="00DF0BEB">
        <w:rPr>
          <w:rtl/>
          <w:lang w:bidi="fa-IR"/>
        </w:rPr>
        <w:t xml:space="preserve"> گرد</w:t>
      </w:r>
      <w:r w:rsidR="00DF0BEB">
        <w:rPr>
          <w:rFonts w:hint="cs"/>
          <w:rtl/>
          <w:lang w:bidi="fa-IR"/>
        </w:rPr>
        <w:t>ی</w:t>
      </w:r>
      <w:r w:rsidR="00DF0BEB">
        <w:rPr>
          <w:rFonts w:hint="eastAsia"/>
          <w:rtl/>
          <w:lang w:bidi="fa-IR"/>
        </w:rPr>
        <w:t>ده</w:t>
      </w:r>
      <w:r w:rsidR="00DF0BEB">
        <w:rPr>
          <w:rtl/>
          <w:lang w:bidi="fa-IR"/>
        </w:rPr>
        <w:t xml:space="preserve"> است. الگور</w:t>
      </w:r>
      <w:r w:rsidR="00DF0BEB">
        <w:rPr>
          <w:rFonts w:hint="cs"/>
          <w:rtl/>
          <w:lang w:bidi="fa-IR"/>
        </w:rPr>
        <w:t>ی</w:t>
      </w:r>
      <w:r w:rsidR="00DF0BEB">
        <w:rPr>
          <w:rFonts w:hint="eastAsia"/>
          <w:rtl/>
          <w:lang w:bidi="fa-IR"/>
        </w:rPr>
        <w:t>تم</w:t>
      </w:r>
      <w:r w:rsidR="00DF0BEB">
        <w:rPr>
          <w:rtl/>
          <w:lang w:bidi="fa-IR"/>
        </w:rPr>
        <w:t xml:space="preserve"> به ا</w:t>
      </w:r>
      <w:r w:rsidR="00DF0BEB">
        <w:rPr>
          <w:rFonts w:hint="eastAsia"/>
          <w:rtl/>
          <w:lang w:bidi="fa-IR"/>
        </w:rPr>
        <w:t>زا</w:t>
      </w:r>
      <w:r w:rsidR="00DF0BEB">
        <w:rPr>
          <w:rFonts w:hint="cs"/>
          <w:rtl/>
          <w:lang w:bidi="fa-IR"/>
        </w:rPr>
        <w:t>ی</w:t>
      </w:r>
      <w:r w:rsidR="00DF0BEB">
        <w:rPr>
          <w:rtl/>
          <w:lang w:bidi="fa-IR"/>
        </w:rPr>
        <w:t xml:space="preserve"> </w:t>
      </w:r>
      <w:r w:rsidR="00DF0BEB">
        <w:rPr>
          <w:rFonts w:hint="cs"/>
          <w:rtl/>
          <w:lang w:bidi="fa-IR"/>
        </w:rPr>
        <w:t>ی</w:t>
      </w:r>
      <w:r w:rsidR="00DF0BEB">
        <w:rPr>
          <w:rFonts w:hint="eastAsia"/>
          <w:rtl/>
          <w:lang w:bidi="fa-IR"/>
        </w:rPr>
        <w:t>ک</w:t>
      </w:r>
      <w:r w:rsidR="00DF0BEB">
        <w:rPr>
          <w:rtl/>
          <w:lang w:bidi="fa-IR"/>
        </w:rPr>
        <w:t xml:space="preserve"> ناهمسان</w:t>
      </w:r>
      <w:r w:rsidR="00DF0BEB">
        <w:rPr>
          <w:rFonts w:hint="cs"/>
          <w:rtl/>
          <w:lang w:bidi="fa-IR"/>
        </w:rPr>
        <w:t>ی</w:t>
      </w:r>
      <w:r w:rsidR="00DF0BEB">
        <w:rPr>
          <w:rtl/>
          <w:lang w:bidi="fa-IR"/>
        </w:rPr>
        <w:t xml:space="preserve"> ثابت اجرا و نتا</w:t>
      </w:r>
      <w:r w:rsidR="00DF0BEB">
        <w:rPr>
          <w:rFonts w:hint="cs"/>
          <w:rtl/>
          <w:lang w:bidi="fa-IR"/>
        </w:rPr>
        <w:t>ی</w:t>
      </w:r>
      <w:r w:rsidR="00DF0BEB">
        <w:rPr>
          <w:rFonts w:hint="eastAsia"/>
          <w:rtl/>
          <w:lang w:bidi="fa-IR"/>
        </w:rPr>
        <w:t>ج</w:t>
      </w:r>
      <w:r w:rsidR="00DF0BEB">
        <w:rPr>
          <w:rtl/>
          <w:lang w:bidi="fa-IR"/>
        </w:rPr>
        <w:t xml:space="preserve"> آن تحل</w:t>
      </w:r>
      <w:r w:rsidR="00DF0BEB">
        <w:rPr>
          <w:rFonts w:hint="cs"/>
          <w:rtl/>
          <w:lang w:bidi="fa-IR"/>
        </w:rPr>
        <w:t>ی</w:t>
      </w:r>
      <w:r w:rsidR="00DF0BEB">
        <w:rPr>
          <w:rFonts w:hint="eastAsia"/>
          <w:rtl/>
          <w:lang w:bidi="fa-IR"/>
        </w:rPr>
        <w:t>ل</w:t>
      </w:r>
      <w:r w:rsidR="00DF0BEB">
        <w:rPr>
          <w:rtl/>
          <w:lang w:bidi="fa-IR"/>
        </w:rPr>
        <w:t xml:space="preserve"> شده‌اند تا کارا</w:t>
      </w:r>
      <w:r w:rsidR="00DF0BEB">
        <w:rPr>
          <w:rFonts w:hint="cs"/>
          <w:rtl/>
          <w:lang w:bidi="fa-IR"/>
        </w:rPr>
        <w:t>یی</w:t>
      </w:r>
      <w:r w:rsidR="00DF0BEB">
        <w:rPr>
          <w:rtl/>
          <w:lang w:bidi="fa-IR"/>
        </w:rPr>
        <w:t xml:space="preserve"> و دقت روش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به‌طور جامع مورد سنجش قرار گ</w:t>
      </w:r>
      <w:r w:rsidR="00DF0BEB">
        <w:rPr>
          <w:rFonts w:hint="cs"/>
          <w:rtl/>
          <w:lang w:bidi="fa-IR"/>
        </w:rPr>
        <w:t>ی</w:t>
      </w:r>
      <w:r w:rsidR="00DF0BEB">
        <w:rPr>
          <w:rFonts w:hint="eastAsia"/>
          <w:rtl/>
          <w:lang w:bidi="fa-IR"/>
        </w:rPr>
        <w:t>رد</w:t>
      </w:r>
      <w:r w:rsidR="00DF0BEB">
        <w:rPr>
          <w:rtl/>
          <w:lang w:bidi="fa-IR"/>
        </w:rPr>
        <w:t>.</w:t>
      </w:r>
      <w:r w:rsidR="00DF0BEB">
        <w:rPr>
          <w:rFonts w:hint="cs"/>
          <w:rtl/>
          <w:lang w:bidi="fa-IR"/>
        </w:rPr>
        <w:t xml:space="preserve"> </w:t>
      </w:r>
      <w:r w:rsidR="00DF0BEB">
        <w:rPr>
          <w:rtl/>
          <w:lang w:bidi="fa-IR"/>
        </w:rPr>
        <w:t>همچن</w:t>
      </w:r>
      <w:r w:rsidR="00DF0BEB">
        <w:rPr>
          <w:rFonts w:hint="cs"/>
          <w:rtl/>
          <w:lang w:bidi="fa-IR"/>
        </w:rPr>
        <w:t>ی</w:t>
      </w:r>
      <w:r w:rsidR="00DF0BEB">
        <w:rPr>
          <w:rFonts w:hint="eastAsia"/>
          <w:rtl/>
          <w:lang w:bidi="fa-IR"/>
        </w:rPr>
        <w:t>ن،</w:t>
      </w:r>
      <w:r w:rsidR="00DF0BEB">
        <w:rPr>
          <w:rtl/>
          <w:lang w:bidi="fa-IR"/>
        </w:rPr>
        <w:t xml:space="preserve"> نتا</w:t>
      </w:r>
      <w:r w:rsidR="00DF0BEB">
        <w:rPr>
          <w:rFonts w:hint="cs"/>
          <w:rtl/>
          <w:lang w:bidi="fa-IR"/>
        </w:rPr>
        <w:t>ی</w:t>
      </w:r>
      <w:r w:rsidR="00DF0BEB">
        <w:rPr>
          <w:rFonts w:hint="eastAsia"/>
          <w:rtl/>
          <w:lang w:bidi="fa-IR"/>
        </w:rPr>
        <w:t>ج</w:t>
      </w:r>
      <w:r w:rsidR="00DF0BEB">
        <w:rPr>
          <w:rtl/>
          <w:lang w:bidi="fa-IR"/>
        </w:rPr>
        <w:t xml:space="preserve"> به‌دست‌آمده از آزما</w:t>
      </w:r>
      <w:r w:rsidR="00DF0BEB">
        <w:rPr>
          <w:rFonts w:hint="cs"/>
          <w:rtl/>
          <w:lang w:bidi="fa-IR"/>
        </w:rPr>
        <w:t>ی</w:t>
      </w:r>
      <w:r w:rsidR="00DF0BEB">
        <w:rPr>
          <w:rFonts w:hint="eastAsia"/>
          <w:rtl/>
          <w:lang w:bidi="fa-IR"/>
        </w:rPr>
        <w:t>ش‌ها</w:t>
      </w:r>
      <w:r w:rsidR="00DF0BEB">
        <w:rPr>
          <w:rFonts w:hint="cs"/>
          <w:rtl/>
          <w:lang w:bidi="fa-IR"/>
        </w:rPr>
        <w:t>ی</w:t>
      </w:r>
      <w:r w:rsidR="00DF0BEB">
        <w:rPr>
          <w:rtl/>
          <w:lang w:bidi="fa-IR"/>
        </w:rPr>
        <w:t xml:space="preserve"> سخت‌افزار</w:t>
      </w:r>
      <w:r w:rsidR="00DF0BEB">
        <w:rPr>
          <w:rFonts w:hint="cs"/>
          <w:rtl/>
          <w:lang w:bidi="fa-IR"/>
        </w:rPr>
        <w:t>ی</w:t>
      </w:r>
      <w:r w:rsidR="00DF0BEB">
        <w:rPr>
          <w:rtl/>
          <w:lang w:bidi="fa-IR"/>
        </w:rPr>
        <w:t xml:space="preserve"> با نتا</w:t>
      </w:r>
      <w:r w:rsidR="00DF0BEB">
        <w:rPr>
          <w:rFonts w:hint="cs"/>
          <w:rtl/>
          <w:lang w:bidi="fa-IR"/>
        </w:rPr>
        <w:t>ی</w:t>
      </w:r>
      <w:r w:rsidR="00DF0BEB">
        <w:rPr>
          <w:rFonts w:hint="eastAsia"/>
          <w:rtl/>
          <w:lang w:bidi="fa-IR"/>
        </w:rPr>
        <w:t>ج</w:t>
      </w:r>
      <w:r w:rsidR="00DF0BEB">
        <w:rPr>
          <w:rtl/>
          <w:lang w:bidi="fa-IR"/>
        </w:rPr>
        <w:t xml:space="preserve"> شب</w:t>
      </w:r>
      <w:r w:rsidR="00DF0BEB">
        <w:rPr>
          <w:rFonts w:hint="cs"/>
          <w:rtl/>
          <w:lang w:bidi="fa-IR"/>
        </w:rPr>
        <w:t>ی</w:t>
      </w:r>
      <w:r w:rsidR="00DF0BEB">
        <w:rPr>
          <w:rFonts w:hint="eastAsia"/>
          <w:rtl/>
          <w:lang w:bidi="fa-IR"/>
        </w:rPr>
        <w:t>ه‌ساز</w:t>
      </w:r>
      <w:r w:rsidR="00DF0BEB">
        <w:rPr>
          <w:rFonts w:hint="cs"/>
          <w:rtl/>
          <w:lang w:bidi="fa-IR"/>
        </w:rPr>
        <w:t>ی‌</w:t>
      </w:r>
      <w:r w:rsidR="00DF0BEB">
        <w:rPr>
          <w:rFonts w:hint="eastAsia"/>
          <w:rtl/>
          <w:lang w:bidi="fa-IR"/>
        </w:rPr>
        <w:t>ها</w:t>
      </w:r>
      <w:r w:rsidR="00DF0BEB">
        <w:rPr>
          <w:rtl/>
          <w:lang w:bidi="fa-IR"/>
        </w:rPr>
        <w:t xml:space="preserve"> مطابقت داشته و </w:t>
      </w:r>
      <w:r w:rsidR="00DF0BEB">
        <w:rPr>
          <w:rFonts w:hint="eastAsia"/>
          <w:rtl/>
          <w:lang w:bidi="fa-IR"/>
        </w:rPr>
        <w:t>تأ</w:t>
      </w:r>
      <w:r w:rsidR="00DF0BEB">
        <w:rPr>
          <w:rFonts w:hint="cs"/>
          <w:rtl/>
          <w:lang w:bidi="fa-IR"/>
        </w:rPr>
        <w:t>یی</w:t>
      </w:r>
      <w:r w:rsidR="00DF0BEB">
        <w:rPr>
          <w:rFonts w:hint="eastAsia"/>
          <w:rtl/>
          <w:lang w:bidi="fa-IR"/>
        </w:rPr>
        <w:t>دکننده</w:t>
      </w:r>
      <w:r w:rsidR="00DF0BEB">
        <w:rPr>
          <w:rtl/>
          <w:lang w:bidi="fa-IR"/>
        </w:rPr>
        <w:t xml:space="preserve"> دقت و اثربخش</w:t>
      </w:r>
      <w:r w:rsidR="00DF0BEB">
        <w:rPr>
          <w:rFonts w:hint="cs"/>
          <w:rtl/>
          <w:lang w:bidi="fa-IR"/>
        </w:rPr>
        <w:t>ی</w:t>
      </w:r>
      <w:r w:rsidR="00DF0BEB">
        <w:rPr>
          <w:rtl/>
          <w:lang w:bidi="fa-IR"/>
        </w:rPr>
        <w:t xml:space="preserve"> روش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بوده است. </w:t>
      </w:r>
    </w:p>
    <w:p w14:paraId="6A537F28" w14:textId="49A956DE" w:rsidR="00A71CD6" w:rsidRDefault="00A71CD6" w:rsidP="005F7E21">
      <w:pPr>
        <w:rPr>
          <w:rtl/>
          <w:lang w:bidi="fa-IR"/>
        </w:rPr>
      </w:pPr>
      <w:r>
        <w:rPr>
          <w:rFonts w:hint="eastAsia"/>
          <w:rtl/>
          <w:lang w:bidi="fa-IR"/>
        </w:rPr>
        <w:t>از</w:t>
      </w:r>
      <w:r>
        <w:rPr>
          <w:rtl/>
          <w:lang w:bidi="fa-IR"/>
        </w:rPr>
        <w:t xml:space="preserve"> سؤالات تحق</w:t>
      </w:r>
      <w:r>
        <w:rPr>
          <w:rFonts w:hint="cs"/>
          <w:rtl/>
          <w:lang w:bidi="fa-IR"/>
        </w:rPr>
        <w:t>ی</w:t>
      </w:r>
      <w:r>
        <w:rPr>
          <w:rFonts w:hint="eastAsia"/>
          <w:rtl/>
          <w:lang w:bidi="fa-IR"/>
        </w:rPr>
        <w:t>ق</w:t>
      </w:r>
      <w:r>
        <w:rPr>
          <w:rtl/>
          <w:lang w:bidi="fa-IR"/>
        </w:rPr>
        <w:t xml:space="preserve"> پ</w:t>
      </w:r>
      <w:r>
        <w:rPr>
          <w:rFonts w:hint="cs"/>
          <w:rtl/>
          <w:lang w:bidi="fa-IR"/>
        </w:rPr>
        <w:t>ی</w:t>
      </w:r>
      <w:r>
        <w:rPr>
          <w:rFonts w:hint="eastAsia"/>
          <w:rtl/>
          <w:lang w:bidi="fa-IR"/>
        </w:rPr>
        <w:t>ش‌ب</w:t>
      </w:r>
      <w:r>
        <w:rPr>
          <w:rFonts w:hint="cs"/>
          <w:rtl/>
          <w:lang w:bidi="fa-IR"/>
        </w:rPr>
        <w:t>ی</w:t>
      </w:r>
      <w:r>
        <w:rPr>
          <w:rFonts w:hint="eastAsia"/>
          <w:rtl/>
          <w:lang w:bidi="fa-IR"/>
        </w:rPr>
        <w:t>ن</w:t>
      </w:r>
      <w:r>
        <w:rPr>
          <w:rFonts w:hint="cs"/>
          <w:rtl/>
          <w:lang w:bidi="fa-IR"/>
        </w:rPr>
        <w:t>ی</w:t>
      </w:r>
      <w:r>
        <w:rPr>
          <w:rtl/>
          <w:lang w:bidi="fa-IR"/>
        </w:rPr>
        <w:t xml:space="preserve"> شده به عنوان چارچوب</w:t>
      </w:r>
      <w:r>
        <w:rPr>
          <w:rFonts w:hint="cs"/>
          <w:rtl/>
          <w:lang w:bidi="fa-IR"/>
        </w:rPr>
        <w:t>ی</w:t>
      </w:r>
      <w:r>
        <w:rPr>
          <w:rtl/>
          <w:lang w:bidi="fa-IR"/>
        </w:rPr>
        <w:t xml:space="preserve"> برا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بحث استفاده م</w:t>
      </w:r>
      <w:r>
        <w:rPr>
          <w:rFonts w:hint="cs"/>
          <w:rtl/>
          <w:lang w:bidi="fa-IR"/>
        </w:rPr>
        <w:t>ی‌</w:t>
      </w:r>
      <w:r>
        <w:rPr>
          <w:rFonts w:hint="eastAsia"/>
          <w:rtl/>
          <w:lang w:bidi="fa-IR"/>
        </w:rPr>
        <w:t>شود</w:t>
      </w:r>
      <w:r>
        <w:rPr>
          <w:rtl/>
          <w:lang w:bidi="fa-IR"/>
        </w:rPr>
        <w:t xml:space="preserve"> که شامل بررس</w:t>
      </w:r>
      <w:r>
        <w:rPr>
          <w:rFonts w:hint="cs"/>
          <w:rtl/>
          <w:lang w:bidi="fa-IR"/>
        </w:rPr>
        <w:t>ی</w:t>
      </w:r>
      <w:r>
        <w:rPr>
          <w:rtl/>
          <w:lang w:bidi="fa-IR"/>
        </w:rPr>
        <w:t xml:space="preserve"> زمان‌بند</w:t>
      </w:r>
      <w:r>
        <w:rPr>
          <w:rFonts w:hint="cs"/>
          <w:rtl/>
          <w:lang w:bidi="fa-IR"/>
        </w:rPr>
        <w:t>ی‌</w:t>
      </w:r>
      <w:r>
        <w:rPr>
          <w:rFonts w:hint="eastAsia"/>
          <w:rtl/>
          <w:lang w:bidi="fa-IR"/>
        </w:rPr>
        <w:t>ها</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همسانساز</w:t>
      </w:r>
      <w:r>
        <w:rPr>
          <w:rFonts w:hint="cs"/>
          <w:rtl/>
          <w:lang w:bidi="fa-IR"/>
        </w:rPr>
        <w:t>ی</w:t>
      </w:r>
      <w:r>
        <w:rPr>
          <w:rFonts w:hint="eastAsia"/>
          <w:rtl/>
          <w:lang w:bidi="fa-IR"/>
        </w:rPr>
        <w:t>،</w:t>
      </w:r>
      <w:r>
        <w:rPr>
          <w:rtl/>
          <w:lang w:bidi="fa-IR"/>
        </w:rPr>
        <w:t xml:space="preserve"> انتخاب سخت‌افزار مطلوب، تع</w:t>
      </w:r>
      <w:r>
        <w:rPr>
          <w:rFonts w:hint="cs"/>
          <w:rtl/>
          <w:lang w:bidi="fa-IR"/>
        </w:rPr>
        <w:t>یی</w:t>
      </w:r>
      <w:r>
        <w:rPr>
          <w:rFonts w:hint="eastAsia"/>
          <w:rtl/>
          <w:lang w:bidi="fa-IR"/>
        </w:rPr>
        <w:t>ن</w:t>
      </w:r>
      <w:r>
        <w:rPr>
          <w:rtl/>
          <w:lang w:bidi="fa-IR"/>
        </w:rPr>
        <w:t xml:space="preserve"> بهتر</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برا</w:t>
      </w:r>
      <w:r>
        <w:rPr>
          <w:rFonts w:hint="cs"/>
          <w:rtl/>
          <w:lang w:bidi="fa-IR"/>
        </w:rPr>
        <w:t>ی</w:t>
      </w:r>
      <w:r>
        <w:rPr>
          <w:rtl/>
          <w:lang w:bidi="fa-IR"/>
        </w:rPr>
        <w:t xml:space="preserve"> آغاز و پا</w:t>
      </w:r>
      <w:r>
        <w:rPr>
          <w:rFonts w:hint="cs"/>
          <w:rtl/>
          <w:lang w:bidi="fa-IR"/>
        </w:rPr>
        <w:t>ی</w:t>
      </w:r>
      <w:r>
        <w:rPr>
          <w:rFonts w:hint="eastAsia"/>
          <w:rtl/>
          <w:lang w:bidi="fa-IR"/>
        </w:rPr>
        <w:t>ان</w:t>
      </w:r>
      <w:r>
        <w:rPr>
          <w:rtl/>
          <w:lang w:bidi="fa-IR"/>
        </w:rPr>
        <w:t xml:space="preserve"> فرآ</w:t>
      </w:r>
      <w:r>
        <w:rPr>
          <w:rFonts w:hint="cs"/>
          <w:rtl/>
          <w:lang w:bidi="fa-IR"/>
        </w:rPr>
        <w:t>ی</w:t>
      </w:r>
      <w:r>
        <w:rPr>
          <w:rFonts w:hint="eastAsia"/>
          <w:rtl/>
          <w:lang w:bidi="fa-IR"/>
        </w:rPr>
        <w:t>ندها</w:t>
      </w:r>
      <w:r>
        <w:rPr>
          <w:rFonts w:hint="cs"/>
          <w:rtl/>
          <w:lang w:bidi="fa-IR"/>
        </w:rPr>
        <w:t>ی</w:t>
      </w:r>
      <w:r>
        <w:rPr>
          <w:rtl/>
          <w:lang w:bidi="fa-IR"/>
        </w:rPr>
        <w:t xml:space="preserve"> همسان‌ساز</w:t>
      </w:r>
      <w:r>
        <w:rPr>
          <w:rFonts w:hint="cs"/>
          <w:rtl/>
          <w:lang w:bidi="fa-IR"/>
        </w:rPr>
        <w:t>ی</w:t>
      </w:r>
      <w:r w:rsidR="005F7E21">
        <w:rPr>
          <w:rFonts w:hint="cs"/>
          <w:rtl/>
          <w:lang w:bidi="fa-IR"/>
        </w:rPr>
        <w:t xml:space="preserve"> و</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w:t>
      </w:r>
      <w:r>
        <w:rPr>
          <w:rFonts w:hint="eastAsia"/>
          <w:rtl/>
          <w:lang w:bidi="fa-IR"/>
        </w:rPr>
        <w:t>گور</w:t>
      </w:r>
      <w:r>
        <w:rPr>
          <w:rFonts w:hint="cs"/>
          <w:rtl/>
          <w:lang w:bidi="fa-IR"/>
        </w:rPr>
        <w:t>ی</w:t>
      </w:r>
      <w:r>
        <w:rPr>
          <w:rFonts w:hint="eastAsia"/>
          <w:rtl/>
          <w:lang w:bidi="fa-IR"/>
        </w:rPr>
        <w:t>تم‌ها</w:t>
      </w:r>
      <w:r>
        <w:rPr>
          <w:rtl/>
          <w:lang w:bidi="fa-IR"/>
        </w:rPr>
        <w:t xml:space="preserve"> م</w:t>
      </w:r>
      <w:r>
        <w:rPr>
          <w:rFonts w:hint="cs"/>
          <w:rtl/>
          <w:lang w:bidi="fa-IR"/>
        </w:rPr>
        <w:t>ی‌</w:t>
      </w:r>
      <w:r>
        <w:rPr>
          <w:rFonts w:hint="eastAsia"/>
          <w:rtl/>
          <w:lang w:bidi="fa-IR"/>
        </w:rPr>
        <w:t>پردازند</w:t>
      </w:r>
      <w:r>
        <w:rPr>
          <w:rtl/>
          <w:lang w:bidi="fa-IR"/>
        </w:rPr>
        <w:t>. ا</w:t>
      </w:r>
      <w:r>
        <w:rPr>
          <w:rFonts w:hint="cs"/>
          <w:rtl/>
          <w:lang w:bidi="fa-IR"/>
        </w:rPr>
        <w:t>ی</w:t>
      </w:r>
      <w:r>
        <w:rPr>
          <w:rFonts w:hint="eastAsia"/>
          <w:rtl/>
          <w:lang w:bidi="fa-IR"/>
        </w:rPr>
        <w:t>ن</w:t>
      </w:r>
      <w:r>
        <w:rPr>
          <w:rtl/>
          <w:lang w:bidi="fa-IR"/>
        </w:rPr>
        <w:t xml:space="preserve"> </w:t>
      </w:r>
      <w:r w:rsidR="00CF6A11">
        <w:rPr>
          <w:rtl/>
          <w:lang w:bidi="fa-IR"/>
        </w:rPr>
        <w:t>سؤالات</w:t>
      </w:r>
      <w:r>
        <w:rPr>
          <w:rtl/>
          <w:lang w:bidi="fa-IR"/>
        </w:rPr>
        <w:t xml:space="preserve"> به کمک دست</w:t>
      </w:r>
      <w:r>
        <w:rPr>
          <w:rFonts w:hint="cs"/>
          <w:rtl/>
          <w:lang w:bidi="fa-IR"/>
        </w:rPr>
        <w:t>ی</w:t>
      </w:r>
      <w:r>
        <w:rPr>
          <w:rFonts w:hint="eastAsia"/>
          <w:rtl/>
          <w:lang w:bidi="fa-IR"/>
        </w:rPr>
        <w:t>اب</w:t>
      </w:r>
      <w:r>
        <w:rPr>
          <w:rFonts w:hint="cs"/>
          <w:rtl/>
          <w:lang w:bidi="fa-IR"/>
        </w:rPr>
        <w:t>ی</w:t>
      </w:r>
      <w:r>
        <w:rPr>
          <w:rtl/>
          <w:lang w:bidi="fa-IR"/>
        </w:rPr>
        <w:t xml:space="preserve"> به کارا</w:t>
      </w:r>
      <w:r>
        <w:rPr>
          <w:rFonts w:hint="cs"/>
          <w:rtl/>
          <w:lang w:bidi="fa-IR"/>
        </w:rPr>
        <w:t>یی</w:t>
      </w:r>
      <w:r>
        <w:rPr>
          <w:rFonts w:hint="eastAsia"/>
          <w:rtl/>
          <w:lang w:bidi="fa-IR"/>
        </w:rPr>
        <w:t>،</w:t>
      </w:r>
      <w:r>
        <w:rPr>
          <w:rtl/>
          <w:lang w:bidi="fa-IR"/>
        </w:rPr>
        <w:t xml:space="preserve"> دقت و قابل</w:t>
      </w:r>
      <w:r>
        <w:rPr>
          <w:rFonts w:hint="cs"/>
          <w:rtl/>
          <w:lang w:bidi="fa-IR"/>
        </w:rPr>
        <w:t>ی</w:t>
      </w:r>
      <w:r>
        <w:rPr>
          <w:rFonts w:hint="eastAsia"/>
          <w:rtl/>
          <w:lang w:bidi="fa-IR"/>
        </w:rPr>
        <w:t>ت‌ها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کمک </w:t>
      </w:r>
      <w:r w:rsidR="00021C43">
        <w:rPr>
          <w:rtl/>
          <w:lang w:bidi="fa-IR"/>
        </w:rPr>
        <w:t>می‌کنند</w:t>
      </w:r>
      <w:r>
        <w:rPr>
          <w:rtl/>
          <w:lang w:bidi="fa-IR"/>
        </w:rPr>
        <w:t>.</w:t>
      </w:r>
    </w:p>
    <w:p w14:paraId="46A29A94" w14:textId="261FA769" w:rsidR="00A71CD6" w:rsidRDefault="00A71CD6" w:rsidP="00A71CD6">
      <w:pPr>
        <w:pStyle w:val="2"/>
        <w:rPr>
          <w:rtl/>
        </w:rPr>
      </w:pPr>
      <w:bookmarkStart w:id="1322" w:name="_Toc174401189"/>
      <w:r>
        <w:rPr>
          <w:rFonts w:hint="cs"/>
          <w:rtl/>
        </w:rPr>
        <w:t>فاصله</w:t>
      </w:r>
      <w:r>
        <w:rPr>
          <w:rFonts w:cs="B Lotus" w:hint="cs"/>
          <w:rtl/>
        </w:rPr>
        <w:t>‌</w:t>
      </w:r>
      <w:r>
        <w:rPr>
          <w:rFonts w:hint="cs"/>
          <w:rtl/>
        </w:rPr>
        <w:t>ی زمانی در اجرا</w:t>
      </w:r>
      <w:r w:rsidR="003D2D11">
        <w:rPr>
          <w:rFonts w:hint="cs"/>
          <w:rtl/>
        </w:rPr>
        <w:t>ی الگوریتم</w:t>
      </w:r>
      <w:bookmarkEnd w:id="1322"/>
    </w:p>
    <w:p w14:paraId="5BE35665" w14:textId="0AEB4DA5" w:rsidR="003D2D11" w:rsidRDefault="003D2D11" w:rsidP="003D2D11">
      <w:pPr>
        <w:rPr>
          <w:rtl/>
          <w:lang w:bidi="fa-IR"/>
        </w:rPr>
      </w:pPr>
      <w:r>
        <w:rPr>
          <w:rtl/>
          <w:lang w:bidi="fa-IR"/>
        </w:rPr>
        <w:t>برا</w:t>
      </w:r>
      <w:r>
        <w:rPr>
          <w:rFonts w:hint="cs"/>
          <w:rtl/>
          <w:lang w:bidi="fa-IR"/>
        </w:rPr>
        <w:t>ی</w:t>
      </w:r>
      <w:r>
        <w:rPr>
          <w:rtl/>
          <w:lang w:bidi="fa-IR"/>
        </w:rPr>
        <w:t xml:space="preserve"> تع</w:t>
      </w:r>
      <w:r>
        <w:rPr>
          <w:rFonts w:hint="cs"/>
          <w:rtl/>
          <w:lang w:bidi="fa-IR"/>
        </w:rPr>
        <w:t>یی</w:t>
      </w:r>
      <w:r>
        <w:rPr>
          <w:rFonts w:hint="eastAsia"/>
          <w:rtl/>
          <w:lang w:bidi="fa-IR"/>
        </w:rPr>
        <w:t>ن</w:t>
      </w:r>
      <w:r>
        <w:rPr>
          <w:rtl/>
          <w:lang w:bidi="fa-IR"/>
        </w:rPr>
        <w:t xml:space="preserve"> فاصله زمان</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روال الگور</w:t>
      </w:r>
      <w:r>
        <w:rPr>
          <w:rFonts w:hint="cs"/>
          <w:rtl/>
          <w:lang w:bidi="fa-IR"/>
        </w:rPr>
        <w:t>ی</w:t>
      </w:r>
      <w:r>
        <w:rPr>
          <w:rFonts w:hint="eastAsia"/>
          <w:rtl/>
          <w:lang w:bidi="fa-IR"/>
        </w:rPr>
        <w:t>تم</w:t>
      </w:r>
      <w:r>
        <w:rPr>
          <w:rtl/>
          <w:lang w:bidi="fa-IR"/>
        </w:rPr>
        <w:t xml:space="preserve"> همسان‌ساز</w:t>
      </w:r>
      <w:r>
        <w:rPr>
          <w:rFonts w:hint="cs"/>
          <w:rtl/>
          <w:lang w:bidi="fa-IR"/>
        </w:rPr>
        <w:t>ی</w:t>
      </w:r>
      <w:r>
        <w:rPr>
          <w:rtl/>
          <w:lang w:bidi="fa-IR"/>
        </w:rPr>
        <w:t xml:space="preserve"> و به‌روزرسان</w:t>
      </w:r>
      <w:r>
        <w:rPr>
          <w:rFonts w:hint="cs"/>
          <w:rtl/>
          <w:lang w:bidi="fa-IR"/>
        </w:rPr>
        <w:t>ی</w:t>
      </w:r>
      <w:r>
        <w:rPr>
          <w:rtl/>
          <w:lang w:bidi="fa-IR"/>
        </w:rPr>
        <w:t xml:space="preserve"> نتا</w:t>
      </w:r>
      <w:r>
        <w:rPr>
          <w:rFonts w:hint="cs"/>
          <w:rtl/>
          <w:lang w:bidi="fa-IR"/>
        </w:rPr>
        <w:t>ی</w:t>
      </w:r>
      <w:r>
        <w:rPr>
          <w:rFonts w:hint="eastAsia"/>
          <w:rtl/>
          <w:lang w:bidi="fa-IR"/>
        </w:rPr>
        <w:t>ج،</w:t>
      </w:r>
      <w:r>
        <w:rPr>
          <w:rtl/>
          <w:lang w:bidi="fa-IR"/>
        </w:rPr>
        <w:t xml:space="preserve"> با</w:t>
      </w:r>
      <w:r>
        <w:rPr>
          <w:rFonts w:hint="cs"/>
          <w:rtl/>
          <w:lang w:bidi="fa-IR"/>
        </w:rPr>
        <w:t>ی</w:t>
      </w:r>
      <w:r>
        <w:rPr>
          <w:rFonts w:hint="eastAsia"/>
          <w:rtl/>
          <w:lang w:bidi="fa-IR"/>
        </w:rPr>
        <w:t>د</w:t>
      </w:r>
      <w:r>
        <w:rPr>
          <w:rtl/>
          <w:lang w:bidi="fa-IR"/>
        </w:rPr>
        <w:t xml:space="preserve"> به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و حجم داده‌ها</w:t>
      </w:r>
      <w:r>
        <w:rPr>
          <w:rFonts w:hint="cs"/>
          <w:rtl/>
          <w:lang w:bidi="fa-IR"/>
        </w:rPr>
        <w:t>ی</w:t>
      </w:r>
      <w:r>
        <w:rPr>
          <w:rtl/>
          <w:lang w:bidi="fa-IR"/>
        </w:rPr>
        <w:t xml:space="preserve"> مورد پردازش توجه شود. الگور</w:t>
      </w:r>
      <w:r>
        <w:rPr>
          <w:rFonts w:hint="cs"/>
          <w:rtl/>
          <w:lang w:bidi="fa-IR"/>
        </w:rPr>
        <w:t>ی</w:t>
      </w:r>
      <w:r>
        <w:rPr>
          <w:rFonts w:hint="eastAsia"/>
          <w:rtl/>
          <w:lang w:bidi="fa-IR"/>
        </w:rPr>
        <w:t>تم‌ها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با حجم داده‌ها</w:t>
      </w:r>
      <w:r>
        <w:rPr>
          <w:rFonts w:hint="cs"/>
          <w:rtl/>
          <w:lang w:bidi="fa-IR"/>
        </w:rPr>
        <w:t>ی</w:t>
      </w:r>
      <w:r>
        <w:rPr>
          <w:rtl/>
          <w:lang w:bidi="fa-IR"/>
        </w:rPr>
        <w:t xml:space="preserve"> ز</w:t>
      </w:r>
      <w:r>
        <w:rPr>
          <w:rFonts w:hint="cs"/>
          <w:rtl/>
          <w:lang w:bidi="fa-IR"/>
        </w:rPr>
        <w:t>ی</w:t>
      </w:r>
      <w:r>
        <w:rPr>
          <w:rFonts w:hint="eastAsia"/>
          <w:rtl/>
          <w:lang w:bidi="fa-IR"/>
        </w:rPr>
        <w:t>اد</w:t>
      </w:r>
      <w:r>
        <w:rPr>
          <w:rtl/>
          <w:lang w:bidi="fa-IR"/>
        </w:rPr>
        <w:t xml:space="preserve"> م</w:t>
      </w:r>
      <w:r>
        <w:rPr>
          <w:rFonts w:hint="cs"/>
          <w:rtl/>
          <w:lang w:bidi="fa-IR"/>
        </w:rPr>
        <w:t>ی‌</w:t>
      </w:r>
      <w:r>
        <w:rPr>
          <w:rFonts w:hint="eastAsia"/>
          <w:rtl/>
          <w:lang w:bidi="fa-IR"/>
        </w:rPr>
        <w:t>توانند</w:t>
      </w:r>
      <w:r>
        <w:rPr>
          <w:rtl/>
          <w:lang w:bidi="fa-IR"/>
        </w:rPr>
        <w:t xml:space="preserve"> س</w:t>
      </w:r>
      <w:r>
        <w:rPr>
          <w:rFonts w:hint="cs"/>
          <w:rtl/>
          <w:lang w:bidi="fa-IR"/>
        </w:rPr>
        <w:t>ی</w:t>
      </w:r>
      <w:r>
        <w:rPr>
          <w:rFonts w:hint="eastAsia"/>
          <w:rtl/>
          <w:lang w:bidi="fa-IR"/>
        </w:rPr>
        <w:t>ستم</w:t>
      </w:r>
      <w:r>
        <w:rPr>
          <w:rtl/>
          <w:lang w:bidi="fa-IR"/>
        </w:rPr>
        <w:t xml:space="preserve"> را برا</w:t>
      </w:r>
      <w:r>
        <w:rPr>
          <w:rFonts w:hint="cs"/>
          <w:rtl/>
          <w:lang w:bidi="fa-IR"/>
        </w:rPr>
        <w:t>ی</w:t>
      </w:r>
      <w:r>
        <w:rPr>
          <w:rtl/>
          <w:lang w:bidi="fa-IR"/>
        </w:rPr>
        <w:t xml:space="preserve"> مدت طولان</w:t>
      </w:r>
      <w:r>
        <w:rPr>
          <w:rFonts w:hint="cs"/>
          <w:rtl/>
          <w:lang w:bidi="fa-IR"/>
        </w:rPr>
        <w:t>ی</w:t>
      </w:r>
      <w:r>
        <w:rPr>
          <w:rtl/>
          <w:lang w:bidi="fa-IR"/>
        </w:rPr>
        <w:t xml:space="preserve"> درگ</w:t>
      </w:r>
      <w:r>
        <w:rPr>
          <w:rFonts w:hint="cs"/>
          <w:rtl/>
          <w:lang w:bidi="fa-IR"/>
        </w:rPr>
        <w:t>ی</w:t>
      </w:r>
      <w:r>
        <w:rPr>
          <w:rFonts w:hint="eastAsia"/>
          <w:rtl/>
          <w:lang w:bidi="fa-IR"/>
        </w:rPr>
        <w:t>ر</w:t>
      </w:r>
      <w:r>
        <w:rPr>
          <w:rtl/>
          <w:lang w:bidi="fa-IR"/>
        </w:rPr>
        <w:t xml:space="preserve"> کنند و از ا</w:t>
      </w:r>
      <w:r>
        <w:rPr>
          <w:rFonts w:hint="cs"/>
          <w:rtl/>
          <w:lang w:bidi="fa-IR"/>
        </w:rPr>
        <w:t>ی</w:t>
      </w:r>
      <w:r>
        <w:rPr>
          <w:rFonts w:hint="eastAsia"/>
          <w:rtl/>
          <w:lang w:bidi="fa-IR"/>
        </w:rPr>
        <w:t>ن</w:t>
      </w:r>
      <w:r>
        <w:rPr>
          <w:rtl/>
          <w:lang w:bidi="fa-IR"/>
        </w:rPr>
        <w:t xml:space="preserve"> رو برا</w:t>
      </w:r>
      <w:r>
        <w:rPr>
          <w:rFonts w:hint="cs"/>
          <w:rtl/>
          <w:lang w:bidi="fa-IR"/>
        </w:rPr>
        <w:t>ی</w:t>
      </w:r>
      <w:r>
        <w:rPr>
          <w:rtl/>
          <w:lang w:bidi="fa-IR"/>
        </w:rPr>
        <w:t xml:space="preserve"> استف</w:t>
      </w:r>
      <w:r>
        <w:rPr>
          <w:rFonts w:hint="eastAsia"/>
          <w:rtl/>
          <w:lang w:bidi="fa-IR"/>
        </w:rPr>
        <w:t>اده</w:t>
      </w:r>
      <w:r>
        <w:rPr>
          <w:rtl/>
          <w:lang w:bidi="fa-IR"/>
        </w:rPr>
        <w:t xml:space="preserve"> در خودروها مناسب ن</w:t>
      </w:r>
      <w:r>
        <w:rPr>
          <w:rFonts w:hint="cs"/>
          <w:rtl/>
          <w:lang w:bidi="fa-IR"/>
        </w:rPr>
        <w:t>ی</w:t>
      </w:r>
      <w:r>
        <w:rPr>
          <w:rFonts w:hint="eastAsia"/>
          <w:rtl/>
          <w:lang w:bidi="fa-IR"/>
        </w:rPr>
        <w:t>ستند</w:t>
      </w:r>
      <w:r>
        <w:rPr>
          <w:rtl/>
          <w:lang w:bidi="fa-IR"/>
        </w:rPr>
        <w:t>. به هم</w:t>
      </w:r>
      <w:r>
        <w:rPr>
          <w:rFonts w:hint="cs"/>
          <w:rtl/>
          <w:lang w:bidi="fa-IR"/>
        </w:rPr>
        <w:t>ی</w:t>
      </w:r>
      <w:r>
        <w:rPr>
          <w:rFonts w:hint="eastAsia"/>
          <w:rtl/>
          <w:lang w:bidi="fa-IR"/>
        </w:rPr>
        <w:t>ن</w:t>
      </w:r>
      <w:r>
        <w:rPr>
          <w:rtl/>
          <w:lang w:bidi="fa-IR"/>
        </w:rPr>
        <w:t xml:space="preserve"> دل</w:t>
      </w:r>
      <w:r>
        <w:rPr>
          <w:rFonts w:hint="cs"/>
          <w:rtl/>
          <w:lang w:bidi="fa-IR"/>
        </w:rPr>
        <w:t>ی</w:t>
      </w:r>
      <w:r>
        <w:rPr>
          <w:rFonts w:hint="eastAsia"/>
          <w:rtl/>
          <w:lang w:bidi="fa-IR"/>
        </w:rPr>
        <w:t>ل،</w:t>
      </w:r>
      <w:r>
        <w:rPr>
          <w:rtl/>
          <w:lang w:bidi="fa-IR"/>
        </w:rPr>
        <w:t xml:space="preserve"> انتخاب الگور</w:t>
      </w:r>
      <w:r>
        <w:rPr>
          <w:rFonts w:hint="cs"/>
          <w:rtl/>
          <w:lang w:bidi="fa-IR"/>
        </w:rPr>
        <w:t>ی</w:t>
      </w:r>
      <w:r>
        <w:rPr>
          <w:rFonts w:hint="eastAsia"/>
          <w:rtl/>
          <w:lang w:bidi="fa-IR"/>
        </w:rPr>
        <w:t>تم</w:t>
      </w:r>
      <w:r>
        <w:rPr>
          <w:rFonts w:hint="cs"/>
          <w:rtl/>
          <w:lang w:bidi="fa-IR"/>
        </w:rPr>
        <w:t>ی</w:t>
      </w:r>
      <w:r>
        <w:rPr>
          <w:rtl/>
          <w:lang w:bidi="fa-IR"/>
        </w:rPr>
        <w:t xml:space="preserve"> </w:t>
      </w:r>
      <w:r w:rsidR="00C30620">
        <w:rPr>
          <w:rtl/>
          <w:lang w:bidi="fa-IR"/>
        </w:rPr>
        <w:t>نسبتاً</w:t>
      </w:r>
      <w:r>
        <w:rPr>
          <w:rtl/>
          <w:lang w:bidi="fa-IR"/>
        </w:rPr>
        <w:t xml:space="preserve"> سبک که قابل</w:t>
      </w:r>
      <w:r>
        <w:rPr>
          <w:rFonts w:hint="cs"/>
          <w:rtl/>
          <w:lang w:bidi="fa-IR"/>
        </w:rPr>
        <w:t>ی</w:t>
      </w:r>
      <w:r>
        <w:rPr>
          <w:rFonts w:hint="eastAsia"/>
          <w:rtl/>
          <w:lang w:bidi="fa-IR"/>
        </w:rPr>
        <w:t>ت</w:t>
      </w:r>
      <w:r>
        <w:rPr>
          <w:rtl/>
          <w:lang w:bidi="fa-IR"/>
        </w:rPr>
        <w:t xml:space="preserve"> پ</w:t>
      </w:r>
      <w:r>
        <w:rPr>
          <w:rFonts w:hint="cs"/>
          <w:rtl/>
          <w:lang w:bidi="fa-IR"/>
        </w:rPr>
        <w:t>ی</w:t>
      </w:r>
      <w:r>
        <w:rPr>
          <w:rFonts w:hint="eastAsia"/>
          <w:rtl/>
          <w:lang w:bidi="fa-IR"/>
        </w:rPr>
        <w:t>اده‌ساز</w:t>
      </w:r>
      <w:r>
        <w:rPr>
          <w:rFonts w:hint="cs"/>
          <w:rtl/>
          <w:lang w:bidi="fa-IR"/>
        </w:rPr>
        <w:t>ی</w:t>
      </w:r>
      <w:r>
        <w:rPr>
          <w:rtl/>
          <w:lang w:bidi="fa-IR"/>
        </w:rPr>
        <w:t xml:space="preserve"> بر رو</w:t>
      </w:r>
      <w:r>
        <w:rPr>
          <w:rFonts w:hint="cs"/>
          <w:rtl/>
          <w:lang w:bidi="fa-IR"/>
        </w:rPr>
        <w:t>ی</w:t>
      </w:r>
      <w:r>
        <w:rPr>
          <w:rtl/>
          <w:lang w:bidi="fa-IR"/>
        </w:rPr>
        <w:t xml:space="preserve"> خودرو را داشته باشد و بتواند به‌صورت د</w:t>
      </w:r>
      <w:r>
        <w:rPr>
          <w:rFonts w:hint="cs"/>
          <w:rtl/>
          <w:lang w:bidi="fa-IR"/>
        </w:rPr>
        <w:t>ی</w:t>
      </w:r>
      <w:r>
        <w:rPr>
          <w:rFonts w:hint="eastAsia"/>
          <w:rtl/>
          <w:lang w:bidi="fa-IR"/>
        </w:rPr>
        <w:t>نام</w:t>
      </w:r>
      <w:r>
        <w:rPr>
          <w:rFonts w:hint="cs"/>
          <w:rtl/>
          <w:lang w:bidi="fa-IR"/>
        </w:rPr>
        <w:t>ی</w:t>
      </w:r>
      <w:r>
        <w:rPr>
          <w:rFonts w:hint="eastAsia"/>
          <w:rtl/>
          <w:lang w:bidi="fa-IR"/>
        </w:rPr>
        <w:t>ک</w:t>
      </w:r>
      <w:r>
        <w:rPr>
          <w:rFonts w:hint="cs"/>
          <w:rtl/>
          <w:lang w:bidi="fa-IR"/>
        </w:rPr>
        <w:t>ی</w:t>
      </w:r>
      <w:r>
        <w:rPr>
          <w:rtl/>
          <w:lang w:bidi="fa-IR"/>
        </w:rPr>
        <w:t xml:space="preserve"> و دوره‌ا</w:t>
      </w:r>
      <w:r>
        <w:rPr>
          <w:rFonts w:hint="cs"/>
          <w:rtl/>
          <w:lang w:bidi="fa-IR"/>
        </w:rPr>
        <w:t>ی</w:t>
      </w:r>
      <w:r>
        <w:rPr>
          <w:rtl/>
          <w:lang w:bidi="fa-IR"/>
        </w:rPr>
        <w:t xml:space="preserve"> اجرا شود، ضرور</w:t>
      </w:r>
      <w:r>
        <w:rPr>
          <w:rFonts w:hint="cs"/>
          <w:rtl/>
          <w:lang w:bidi="fa-IR"/>
        </w:rPr>
        <w:t>ی</w:t>
      </w:r>
      <w:r>
        <w:rPr>
          <w:rtl/>
          <w:lang w:bidi="fa-IR"/>
        </w:rPr>
        <w:t xml:space="preserve"> است.</w:t>
      </w:r>
    </w:p>
    <w:p w14:paraId="17D37441" w14:textId="20DA150E" w:rsidR="003D2D11" w:rsidRDefault="003D2D11" w:rsidP="00997FBD">
      <w:pPr>
        <w:rPr>
          <w:rtl/>
          <w:lang w:bidi="fa-IR"/>
        </w:rPr>
      </w:pPr>
      <w:r>
        <w:rPr>
          <w:rFonts w:hint="eastAsia"/>
          <w:rtl/>
          <w:lang w:bidi="fa-IR"/>
        </w:rPr>
        <w:t>علاوه</w:t>
      </w:r>
      <w:r>
        <w:rPr>
          <w:rtl/>
          <w:lang w:bidi="fa-IR"/>
        </w:rPr>
        <w:t xml:space="preserve"> بر ا</w:t>
      </w:r>
      <w:r>
        <w:rPr>
          <w:rFonts w:hint="cs"/>
          <w:rtl/>
          <w:lang w:bidi="fa-IR"/>
        </w:rPr>
        <w:t>ی</w:t>
      </w:r>
      <w:r>
        <w:rPr>
          <w:rFonts w:hint="eastAsia"/>
          <w:rtl/>
          <w:lang w:bidi="fa-IR"/>
        </w:rPr>
        <w:t>ن،</w:t>
      </w:r>
      <w:r>
        <w:rPr>
          <w:rtl/>
          <w:lang w:bidi="fa-IR"/>
        </w:rPr>
        <w:t xml:space="preserve"> به دل</w:t>
      </w:r>
      <w:r>
        <w:rPr>
          <w:rFonts w:hint="cs"/>
          <w:rtl/>
          <w:lang w:bidi="fa-IR"/>
        </w:rPr>
        <w:t>ی</w:t>
      </w:r>
      <w:r>
        <w:rPr>
          <w:rFonts w:hint="eastAsia"/>
          <w:rtl/>
          <w:lang w:bidi="fa-IR"/>
        </w:rPr>
        <w:t>ل</w:t>
      </w:r>
      <w:r>
        <w:rPr>
          <w:rtl/>
          <w:lang w:bidi="fa-IR"/>
        </w:rPr>
        <w:t xml:space="preserve"> وجود تلفات در انتقال شارژ ب</w:t>
      </w:r>
      <w:r>
        <w:rPr>
          <w:rFonts w:hint="cs"/>
          <w:rtl/>
          <w:lang w:bidi="fa-IR"/>
        </w:rPr>
        <w:t>ی</w:t>
      </w:r>
      <w:r>
        <w:rPr>
          <w:rFonts w:hint="eastAsia"/>
          <w:rtl/>
          <w:lang w:bidi="fa-IR"/>
        </w:rPr>
        <w:t>ن</w:t>
      </w:r>
      <w:r>
        <w:rPr>
          <w:rtl/>
          <w:lang w:bidi="fa-IR"/>
        </w:rPr>
        <w:t xml:space="preserve"> سلول‌ها، ممکن است </w:t>
      </w:r>
      <w:r>
        <w:rPr>
          <w:lang w:bidi="fa-IR"/>
        </w:rPr>
        <w:t>SOC</w:t>
      </w:r>
      <w:r>
        <w:rPr>
          <w:rtl/>
          <w:lang w:bidi="fa-IR"/>
        </w:rPr>
        <w:t xml:space="preserve"> نها</w:t>
      </w:r>
      <w:r>
        <w:rPr>
          <w:rFonts w:hint="cs"/>
          <w:rtl/>
          <w:lang w:bidi="fa-IR"/>
        </w:rPr>
        <w:t>یی</w:t>
      </w:r>
      <w:r>
        <w:rPr>
          <w:rtl/>
          <w:lang w:bidi="fa-IR"/>
        </w:rPr>
        <w:t xml:space="preserve"> تع</w:t>
      </w:r>
      <w:r>
        <w:rPr>
          <w:rFonts w:hint="cs"/>
          <w:rtl/>
          <w:lang w:bidi="fa-IR"/>
        </w:rPr>
        <w:t>یی</w:t>
      </w:r>
      <w:r>
        <w:rPr>
          <w:rFonts w:hint="eastAsia"/>
          <w:rtl/>
          <w:lang w:bidi="fa-IR"/>
        </w:rPr>
        <w:t>ن‌شده</w:t>
      </w:r>
      <w:r>
        <w:rPr>
          <w:rtl/>
          <w:lang w:bidi="fa-IR"/>
        </w:rPr>
        <w:t xml:space="preserve"> برا</w:t>
      </w:r>
      <w:r>
        <w:rPr>
          <w:rFonts w:hint="cs"/>
          <w:rtl/>
          <w:lang w:bidi="fa-IR"/>
        </w:rPr>
        <w:t>ی</w:t>
      </w:r>
      <w:r>
        <w:rPr>
          <w:rtl/>
          <w:lang w:bidi="fa-IR"/>
        </w:rPr>
        <w:t xml:space="preserve"> هر سلول از محدوده خارج شود و </w:t>
      </w:r>
      <w:r>
        <w:rPr>
          <w:rFonts w:hint="cs"/>
          <w:rtl/>
          <w:lang w:bidi="fa-IR"/>
        </w:rPr>
        <w:t>ی</w:t>
      </w:r>
      <w:r>
        <w:rPr>
          <w:rFonts w:hint="eastAsia"/>
          <w:rtl/>
          <w:lang w:bidi="fa-IR"/>
        </w:rPr>
        <w:t>کپارچگ</w:t>
      </w:r>
      <w:r>
        <w:rPr>
          <w:rFonts w:hint="cs"/>
          <w:rtl/>
          <w:lang w:bidi="fa-IR"/>
        </w:rPr>
        <w:t>ی</w:t>
      </w:r>
      <w:r>
        <w:rPr>
          <w:rtl/>
          <w:lang w:bidi="fa-IR"/>
        </w:rPr>
        <w:t xml:space="preserve"> </w:t>
      </w:r>
      <w:r>
        <w:rPr>
          <w:rFonts w:hint="cs"/>
          <w:rtl/>
          <w:lang w:bidi="fa-IR"/>
        </w:rPr>
        <w:t>نهایی</w:t>
      </w:r>
      <w:r>
        <w:rPr>
          <w:rtl/>
          <w:lang w:bidi="fa-IR"/>
        </w:rPr>
        <w:t xml:space="preserve"> را کاهش دهد. بنابرا</w:t>
      </w:r>
      <w:r>
        <w:rPr>
          <w:rFonts w:hint="cs"/>
          <w:rtl/>
          <w:lang w:bidi="fa-IR"/>
        </w:rPr>
        <w:t>ی</w:t>
      </w:r>
      <w:r>
        <w:rPr>
          <w:rFonts w:hint="eastAsia"/>
          <w:rtl/>
          <w:lang w:bidi="fa-IR"/>
        </w:rPr>
        <w:t>ن،</w:t>
      </w:r>
      <w:r>
        <w:rPr>
          <w:rtl/>
          <w:lang w:bidi="fa-IR"/>
        </w:rPr>
        <w:t xml:space="preserve"> الگور</w:t>
      </w:r>
      <w:r>
        <w:rPr>
          <w:rFonts w:hint="cs"/>
          <w:rtl/>
          <w:lang w:bidi="fa-IR"/>
        </w:rPr>
        <w:t>ی</w:t>
      </w:r>
      <w:r>
        <w:rPr>
          <w:rFonts w:hint="eastAsia"/>
          <w:rtl/>
          <w:lang w:bidi="fa-IR"/>
        </w:rPr>
        <w:t>تم</w:t>
      </w:r>
      <w:r>
        <w:rPr>
          <w:rtl/>
          <w:lang w:bidi="fa-IR"/>
        </w:rPr>
        <w:t xml:space="preserve"> با</w:t>
      </w:r>
      <w:r>
        <w:rPr>
          <w:rFonts w:hint="cs"/>
          <w:rtl/>
          <w:lang w:bidi="fa-IR"/>
        </w:rPr>
        <w:t>ی</w:t>
      </w:r>
      <w:r>
        <w:rPr>
          <w:rFonts w:hint="eastAsia"/>
          <w:rtl/>
          <w:lang w:bidi="fa-IR"/>
        </w:rPr>
        <w:t>د</w:t>
      </w:r>
      <w:r>
        <w:rPr>
          <w:rtl/>
          <w:lang w:bidi="fa-IR"/>
        </w:rPr>
        <w:t xml:space="preserve"> به‌گونه‌ا</w:t>
      </w:r>
      <w:r>
        <w:rPr>
          <w:rFonts w:hint="cs"/>
          <w:rtl/>
          <w:lang w:bidi="fa-IR"/>
        </w:rPr>
        <w:t>ی</w:t>
      </w:r>
      <w:r>
        <w:rPr>
          <w:rtl/>
          <w:lang w:bidi="fa-IR"/>
        </w:rPr>
        <w:t xml:space="preserve"> طراح</w:t>
      </w:r>
      <w:r>
        <w:rPr>
          <w:rFonts w:hint="cs"/>
          <w:rtl/>
          <w:lang w:bidi="fa-IR"/>
        </w:rPr>
        <w:t>ی</w:t>
      </w:r>
      <w:r>
        <w:rPr>
          <w:rtl/>
          <w:lang w:bidi="fa-IR"/>
        </w:rPr>
        <w:t xml:space="preserve"> شود که بعد از هر </w:t>
      </w:r>
      <w:r w:rsidRPr="00997FBD">
        <w:rPr>
          <w:rtl/>
          <w:lang w:bidi="fa-IR"/>
        </w:rPr>
        <w:t>بازه زمان</w:t>
      </w:r>
      <w:r w:rsidRPr="00997FBD">
        <w:rPr>
          <w:rFonts w:hint="cs"/>
          <w:rtl/>
          <w:lang w:bidi="fa-IR"/>
        </w:rPr>
        <w:t>ی</w:t>
      </w:r>
      <w:r w:rsidRPr="00997FBD">
        <w:rPr>
          <w:rtl/>
          <w:lang w:bidi="fa-IR"/>
        </w:rPr>
        <w:t xml:space="preserve"> مشخص</w:t>
      </w:r>
      <w:r>
        <w:rPr>
          <w:rtl/>
          <w:lang w:bidi="fa-IR"/>
        </w:rPr>
        <w:t>، دوباره اجرا شود تا بتواند خوش</w:t>
      </w:r>
      <w:r>
        <w:rPr>
          <w:rFonts w:hint="eastAsia"/>
          <w:rtl/>
          <w:lang w:bidi="fa-IR"/>
        </w:rPr>
        <w:t>ه‌بند</w:t>
      </w:r>
      <w:r>
        <w:rPr>
          <w:rFonts w:hint="cs"/>
          <w:rtl/>
          <w:lang w:bidi="fa-IR"/>
        </w:rPr>
        <w:t>ی</w:t>
      </w:r>
      <w:r>
        <w:rPr>
          <w:rtl/>
          <w:lang w:bidi="fa-IR"/>
        </w:rPr>
        <w:t xml:space="preserve"> مجدد را انجام داده و وضع</w:t>
      </w:r>
      <w:r>
        <w:rPr>
          <w:rFonts w:hint="cs"/>
          <w:rtl/>
          <w:lang w:bidi="fa-IR"/>
        </w:rPr>
        <w:t>ی</w:t>
      </w:r>
      <w:r>
        <w:rPr>
          <w:rFonts w:hint="eastAsia"/>
          <w:rtl/>
          <w:lang w:bidi="fa-IR"/>
        </w:rPr>
        <w:t>ت</w:t>
      </w:r>
      <w:r>
        <w:rPr>
          <w:rtl/>
          <w:lang w:bidi="fa-IR"/>
        </w:rPr>
        <w:t xml:space="preserve"> </w:t>
      </w:r>
      <w:r>
        <w:rPr>
          <w:lang w:bidi="fa-IR"/>
        </w:rPr>
        <w:t>SOC</w:t>
      </w:r>
      <w:r>
        <w:rPr>
          <w:rtl/>
          <w:lang w:bidi="fa-IR"/>
        </w:rPr>
        <w:t xml:space="preserve"> سلول‌ها را به</w:t>
      </w:r>
      <w:r>
        <w:rPr>
          <w:rFonts w:hint="cs"/>
          <w:rtl/>
          <w:lang w:bidi="fa-IR"/>
        </w:rPr>
        <w:t>ی</w:t>
      </w:r>
      <w:r>
        <w:rPr>
          <w:rFonts w:hint="eastAsia"/>
          <w:rtl/>
          <w:lang w:bidi="fa-IR"/>
        </w:rPr>
        <w:t>نه</w:t>
      </w:r>
      <w:r>
        <w:rPr>
          <w:rtl/>
          <w:lang w:bidi="fa-IR"/>
        </w:rPr>
        <w:t xml:space="preserve"> کند.</w:t>
      </w:r>
      <w:r w:rsidR="00997FBD">
        <w:rPr>
          <w:rFonts w:hint="cs"/>
          <w:rtl/>
          <w:lang w:bidi="fa-IR"/>
        </w:rPr>
        <w:t xml:space="preserve"> با توجه به ساختار همسان</w:t>
      </w:r>
      <w:r w:rsidR="00997FBD">
        <w:rPr>
          <w:rFonts w:cs="B Lotus" w:hint="cs"/>
          <w:rtl/>
          <w:lang w:bidi="fa-IR"/>
        </w:rPr>
        <w:t>‌</w:t>
      </w:r>
      <w:r w:rsidR="00997FBD">
        <w:rPr>
          <w:rFonts w:hint="cs"/>
          <w:rtl/>
          <w:lang w:bidi="fa-IR"/>
        </w:rPr>
        <w:t>سازی پیشنهادی، بهترین زمان پس از انجام یکباره</w:t>
      </w:r>
      <w:r w:rsidR="00997FBD">
        <w:rPr>
          <w:rFonts w:cs="B Lotus" w:hint="cs"/>
          <w:rtl/>
          <w:lang w:bidi="fa-IR"/>
        </w:rPr>
        <w:t>‌</w:t>
      </w:r>
      <w:r w:rsidR="00997FBD">
        <w:rPr>
          <w:rFonts w:hint="cs"/>
          <w:rtl/>
          <w:lang w:bidi="fa-IR"/>
        </w:rPr>
        <w:t>ی فرآیند همسان</w:t>
      </w:r>
      <w:r w:rsidR="00997FBD">
        <w:rPr>
          <w:rFonts w:cs="B Lotus" w:hint="cs"/>
          <w:rtl/>
          <w:lang w:bidi="fa-IR"/>
        </w:rPr>
        <w:t>‌</w:t>
      </w:r>
      <w:r w:rsidR="00997FBD">
        <w:rPr>
          <w:rFonts w:hint="cs"/>
          <w:rtl/>
          <w:lang w:bidi="fa-IR"/>
        </w:rPr>
        <w:t>سازی است.</w:t>
      </w:r>
      <w:r>
        <w:rPr>
          <w:rtl/>
          <w:lang w:bidi="fa-IR"/>
        </w:rPr>
        <w:t xml:space="preserve"> </w:t>
      </w:r>
    </w:p>
    <w:p w14:paraId="3E2F7978" w14:textId="248FAA8E" w:rsidR="003D2D11" w:rsidRDefault="003D2D11" w:rsidP="003D2D11">
      <w:pPr>
        <w:pStyle w:val="2"/>
        <w:rPr>
          <w:rtl/>
        </w:rPr>
      </w:pPr>
      <w:bookmarkStart w:id="1323" w:name="_Toc174401190"/>
      <w:r>
        <w:rPr>
          <w:rFonts w:hint="cs"/>
          <w:rtl/>
        </w:rPr>
        <w:t>سخت</w:t>
      </w:r>
      <w:r>
        <w:rPr>
          <w:rFonts w:cs="B Lotus" w:hint="cs"/>
          <w:rtl/>
        </w:rPr>
        <w:t>‌</w:t>
      </w:r>
      <w:r>
        <w:rPr>
          <w:rFonts w:hint="cs"/>
          <w:rtl/>
        </w:rPr>
        <w:t>افزار مناسب</w:t>
      </w:r>
      <w:bookmarkEnd w:id="1323"/>
    </w:p>
    <w:p w14:paraId="5CAE44BB" w14:textId="4C59CF8C" w:rsidR="003D2D11" w:rsidRDefault="003D2D11" w:rsidP="00997FBD">
      <w:pPr>
        <w:rPr>
          <w:rtl/>
          <w:lang w:bidi="fa-IR"/>
        </w:rPr>
      </w:pPr>
      <w:r>
        <w:rPr>
          <w:rtl/>
          <w:lang w:bidi="fa-IR"/>
        </w:rPr>
        <w:t>انتخاب سخت‌افزار مناسب برا</w:t>
      </w:r>
      <w:r>
        <w:rPr>
          <w:rFonts w:hint="cs"/>
          <w:rtl/>
          <w:lang w:bidi="fa-IR"/>
        </w:rPr>
        <w:t>ی</w:t>
      </w:r>
      <w:r>
        <w:rPr>
          <w:rtl/>
          <w:lang w:bidi="fa-IR"/>
        </w:rPr>
        <w:t xml:space="preserve">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اجرا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همسان‌ساز</w:t>
      </w:r>
      <w:r>
        <w:rPr>
          <w:rFonts w:hint="cs"/>
          <w:rtl/>
          <w:lang w:bidi="fa-IR"/>
        </w:rPr>
        <w:t>ی</w:t>
      </w:r>
      <w:r>
        <w:rPr>
          <w:rtl/>
          <w:lang w:bidi="fa-IR"/>
        </w:rPr>
        <w:t xml:space="preserve"> پ</w:t>
      </w:r>
      <w:r>
        <w:rPr>
          <w:rFonts w:hint="cs"/>
          <w:rtl/>
          <w:lang w:bidi="fa-IR"/>
        </w:rPr>
        <w:t>ی</w:t>
      </w:r>
      <w:r>
        <w:rPr>
          <w:rFonts w:hint="eastAsia"/>
          <w:rtl/>
          <w:lang w:bidi="fa-IR"/>
        </w:rPr>
        <w:t>شنهاد</w:t>
      </w:r>
      <w:r>
        <w:rPr>
          <w:rFonts w:hint="cs"/>
          <w:rtl/>
          <w:lang w:bidi="fa-IR"/>
        </w:rPr>
        <w:t>ی</w:t>
      </w:r>
      <w:r>
        <w:rPr>
          <w:rFonts w:hint="eastAsia"/>
          <w:rtl/>
          <w:lang w:bidi="fa-IR"/>
        </w:rPr>
        <w:t>،</w:t>
      </w:r>
      <w:r>
        <w:rPr>
          <w:rtl/>
          <w:lang w:bidi="fa-IR"/>
        </w:rPr>
        <w:t xml:space="preserve"> نقش مهم</w:t>
      </w:r>
      <w:r>
        <w:rPr>
          <w:rFonts w:hint="cs"/>
          <w:rtl/>
          <w:lang w:bidi="fa-IR"/>
        </w:rPr>
        <w:t>ی</w:t>
      </w:r>
      <w:r>
        <w:rPr>
          <w:rtl/>
          <w:lang w:bidi="fa-IR"/>
        </w:rPr>
        <w:t xml:space="preserve"> در کارا</w:t>
      </w:r>
      <w:r>
        <w:rPr>
          <w:rFonts w:hint="cs"/>
          <w:rtl/>
          <w:lang w:bidi="fa-IR"/>
        </w:rPr>
        <w:t>یی</w:t>
      </w:r>
      <w:r>
        <w:rPr>
          <w:rtl/>
          <w:lang w:bidi="fa-IR"/>
        </w:rPr>
        <w:t xml:space="preserve"> و دقت س</w:t>
      </w:r>
      <w:r>
        <w:rPr>
          <w:rFonts w:hint="cs"/>
          <w:rtl/>
          <w:lang w:bidi="fa-IR"/>
        </w:rPr>
        <w:t>ی</w:t>
      </w:r>
      <w:r>
        <w:rPr>
          <w:rFonts w:hint="eastAsia"/>
          <w:rtl/>
          <w:lang w:bidi="fa-IR"/>
        </w:rPr>
        <w:t>ستم</w:t>
      </w:r>
      <w:r>
        <w:rPr>
          <w:rtl/>
          <w:lang w:bidi="fa-IR"/>
        </w:rPr>
        <w:t xml:space="preserve"> دارد. ا</w:t>
      </w:r>
      <w:r>
        <w:rPr>
          <w:rFonts w:hint="cs"/>
          <w:rtl/>
          <w:lang w:bidi="fa-IR"/>
        </w:rPr>
        <w:t>ی</w:t>
      </w:r>
      <w:r>
        <w:rPr>
          <w:rFonts w:hint="eastAsia"/>
          <w:rtl/>
          <w:lang w:bidi="fa-IR"/>
        </w:rPr>
        <w:t>ن</w:t>
      </w:r>
      <w:r>
        <w:rPr>
          <w:rtl/>
          <w:lang w:bidi="fa-IR"/>
        </w:rPr>
        <w:t xml:space="preserve"> سخت‌افزار با</w:t>
      </w:r>
      <w:r>
        <w:rPr>
          <w:rFonts w:hint="cs"/>
          <w:rtl/>
          <w:lang w:bidi="fa-IR"/>
        </w:rPr>
        <w:t>ی</w:t>
      </w:r>
      <w:r>
        <w:rPr>
          <w:rFonts w:hint="eastAsia"/>
          <w:rtl/>
          <w:lang w:bidi="fa-IR"/>
        </w:rPr>
        <w:t>د</w:t>
      </w:r>
      <w:r>
        <w:rPr>
          <w:rtl/>
          <w:lang w:bidi="fa-IR"/>
        </w:rPr>
        <w:t xml:space="preserve"> قادر به پردازش سر</w:t>
      </w:r>
      <w:r>
        <w:rPr>
          <w:rFonts w:hint="cs"/>
          <w:rtl/>
          <w:lang w:bidi="fa-IR"/>
        </w:rPr>
        <w:t>ی</w:t>
      </w:r>
      <w:r>
        <w:rPr>
          <w:rFonts w:hint="eastAsia"/>
          <w:rtl/>
          <w:lang w:bidi="fa-IR"/>
        </w:rPr>
        <w:t>ع</w:t>
      </w:r>
      <w:r>
        <w:rPr>
          <w:rtl/>
          <w:lang w:bidi="fa-IR"/>
        </w:rPr>
        <w:t xml:space="preserve"> داده‌ها و انجام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در زمان </w:t>
      </w:r>
      <w:r>
        <w:rPr>
          <w:rFonts w:hint="cs"/>
          <w:rtl/>
          <w:lang w:bidi="fa-IR"/>
        </w:rPr>
        <w:t xml:space="preserve">کوتاه </w:t>
      </w:r>
      <w:r>
        <w:rPr>
          <w:rtl/>
          <w:lang w:bidi="fa-IR"/>
        </w:rPr>
        <w:t>باشد. با توجه به ا</w:t>
      </w:r>
      <w:r>
        <w:rPr>
          <w:rFonts w:hint="cs"/>
          <w:rtl/>
          <w:lang w:bidi="fa-IR"/>
        </w:rPr>
        <w:t>ی</w:t>
      </w:r>
      <w:r>
        <w:rPr>
          <w:rFonts w:hint="eastAsia"/>
          <w:rtl/>
          <w:lang w:bidi="fa-IR"/>
        </w:rPr>
        <w:t>ن</w:t>
      </w:r>
      <w:r>
        <w:rPr>
          <w:rtl/>
          <w:lang w:bidi="fa-IR"/>
        </w:rPr>
        <w:t xml:space="preserve"> ن</w:t>
      </w:r>
      <w:r>
        <w:rPr>
          <w:rFonts w:hint="cs"/>
          <w:rtl/>
          <w:lang w:bidi="fa-IR"/>
        </w:rPr>
        <w:t>ی</w:t>
      </w:r>
      <w:r>
        <w:rPr>
          <w:rFonts w:hint="eastAsia"/>
          <w:rtl/>
          <w:lang w:bidi="fa-IR"/>
        </w:rPr>
        <w:t>ازها،</w:t>
      </w:r>
      <w:r>
        <w:rPr>
          <w:rtl/>
          <w:lang w:bidi="fa-IR"/>
        </w:rPr>
        <w:t xml:space="preserve"> استفاده از م</w:t>
      </w:r>
      <w:r>
        <w:rPr>
          <w:rFonts w:hint="cs"/>
          <w:rtl/>
          <w:lang w:bidi="fa-IR"/>
        </w:rPr>
        <w:t>ی</w:t>
      </w:r>
      <w:r>
        <w:rPr>
          <w:rFonts w:hint="eastAsia"/>
          <w:rtl/>
          <w:lang w:bidi="fa-IR"/>
        </w:rPr>
        <w:t>کروکنترلرها</w:t>
      </w:r>
      <w:r>
        <w:rPr>
          <w:rtl/>
          <w:lang w:bidi="fa-IR"/>
        </w:rPr>
        <w:t xml:space="preserve"> </w:t>
      </w:r>
      <w:r>
        <w:rPr>
          <w:rFonts w:hint="cs"/>
          <w:rtl/>
          <w:lang w:bidi="fa-IR"/>
        </w:rPr>
        <w:t>ب</w:t>
      </w:r>
      <w:r>
        <w:rPr>
          <w:rtl/>
          <w:lang w:bidi="fa-IR"/>
        </w:rPr>
        <w:t xml:space="preserve">ا قدرت </w:t>
      </w:r>
      <w:r>
        <w:rPr>
          <w:rtl/>
          <w:lang w:bidi="fa-IR"/>
        </w:rPr>
        <w:lastRenderedPageBreak/>
        <w:t>محاسبات</w:t>
      </w:r>
      <w:r>
        <w:rPr>
          <w:rFonts w:hint="cs"/>
          <w:rtl/>
          <w:lang w:bidi="fa-IR"/>
        </w:rPr>
        <w:t>ی</w:t>
      </w:r>
      <w:r>
        <w:rPr>
          <w:rtl/>
          <w:lang w:bidi="fa-IR"/>
        </w:rPr>
        <w:t xml:space="preserve"> بالا و مصرف انرژ</w:t>
      </w:r>
      <w:r>
        <w:rPr>
          <w:rFonts w:hint="cs"/>
          <w:rtl/>
          <w:lang w:bidi="fa-IR"/>
        </w:rPr>
        <w:t>ی</w:t>
      </w:r>
      <w:r>
        <w:rPr>
          <w:rtl/>
          <w:lang w:bidi="fa-IR"/>
        </w:rPr>
        <w:t xml:space="preserve"> </w:t>
      </w:r>
      <w:r>
        <w:rPr>
          <w:rFonts w:hint="cs"/>
          <w:rtl/>
          <w:lang w:bidi="fa-IR"/>
        </w:rPr>
        <w:t>متوسط</w:t>
      </w:r>
      <w:r>
        <w:rPr>
          <w:rtl/>
          <w:lang w:bidi="fa-IR"/>
        </w:rPr>
        <w:t xml:space="preserve"> توص</w:t>
      </w:r>
      <w:r>
        <w:rPr>
          <w:rFonts w:hint="cs"/>
          <w:rtl/>
          <w:lang w:bidi="fa-IR"/>
        </w:rPr>
        <w:t>ی</w:t>
      </w:r>
      <w:r>
        <w:rPr>
          <w:rFonts w:hint="eastAsia"/>
          <w:rtl/>
          <w:lang w:bidi="fa-IR"/>
        </w:rPr>
        <w:t>ه</w:t>
      </w:r>
      <w:r>
        <w:rPr>
          <w:rtl/>
          <w:lang w:bidi="fa-IR"/>
        </w:rPr>
        <w:t xml:space="preserve"> </w:t>
      </w:r>
      <w:r>
        <w:rPr>
          <w:rFonts w:hint="cs"/>
          <w:rtl/>
          <w:lang w:bidi="fa-IR"/>
        </w:rPr>
        <w:t>شده است.</w:t>
      </w:r>
      <w:r w:rsidR="0076591D">
        <w:rPr>
          <w:rFonts w:hint="cs"/>
          <w:rtl/>
          <w:lang w:bidi="fa-IR"/>
        </w:rPr>
        <w:t xml:space="preserve"> چراکه علاوه بر اجرای الگوریتم همسان</w:t>
      </w:r>
      <w:r w:rsidR="0076591D">
        <w:rPr>
          <w:rFonts w:cs="B Lotus" w:hint="cs"/>
          <w:rtl/>
          <w:lang w:bidi="fa-IR"/>
        </w:rPr>
        <w:t>‌</w:t>
      </w:r>
      <w:r w:rsidR="0076591D">
        <w:rPr>
          <w:rFonts w:hint="cs"/>
          <w:rtl/>
          <w:lang w:bidi="fa-IR"/>
        </w:rPr>
        <w:t xml:space="preserve">سازی، به </w:t>
      </w:r>
      <w:r>
        <w:rPr>
          <w:rtl/>
          <w:lang w:bidi="fa-IR"/>
        </w:rPr>
        <w:t>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در هر سلول، سخت‌افزار با</w:t>
      </w:r>
      <w:r>
        <w:rPr>
          <w:rFonts w:hint="cs"/>
          <w:rtl/>
          <w:lang w:bidi="fa-IR"/>
        </w:rPr>
        <w:t>ی</w:t>
      </w:r>
      <w:r>
        <w:rPr>
          <w:rFonts w:hint="eastAsia"/>
          <w:rtl/>
          <w:lang w:bidi="fa-IR"/>
        </w:rPr>
        <w:t>د</w:t>
      </w:r>
      <w:r>
        <w:rPr>
          <w:rtl/>
          <w:lang w:bidi="fa-IR"/>
        </w:rPr>
        <w:t xml:space="preserve"> به اندازه کاف</w:t>
      </w:r>
      <w:r>
        <w:rPr>
          <w:rFonts w:hint="cs"/>
          <w:rtl/>
          <w:lang w:bidi="fa-IR"/>
        </w:rPr>
        <w:t>ی</w:t>
      </w:r>
      <w:r>
        <w:rPr>
          <w:rtl/>
          <w:lang w:bidi="fa-IR"/>
        </w:rPr>
        <w:t xml:space="preserve"> حافظه</w:t>
      </w:r>
      <w:r w:rsidR="0076591D">
        <w:rPr>
          <w:rFonts w:hint="cs"/>
          <w:rtl/>
          <w:lang w:bidi="fa-IR"/>
        </w:rPr>
        <w:t xml:space="preserve"> ذخیره</w:t>
      </w:r>
      <w:r w:rsidR="0076591D">
        <w:rPr>
          <w:rFonts w:cs="B Lotus" w:hint="cs"/>
          <w:rtl/>
          <w:lang w:bidi="fa-IR"/>
        </w:rPr>
        <w:t>‌</w:t>
      </w:r>
      <w:r w:rsidR="0076591D">
        <w:rPr>
          <w:rFonts w:hint="cs"/>
          <w:rtl/>
          <w:lang w:bidi="fa-IR"/>
        </w:rPr>
        <w:t xml:space="preserve">سازی </w:t>
      </w:r>
      <w:r>
        <w:rPr>
          <w:rtl/>
          <w:lang w:bidi="fa-IR"/>
        </w:rPr>
        <w:t>و</w:t>
      </w:r>
      <w:r w:rsidR="0076591D">
        <w:rPr>
          <w:rFonts w:hint="cs"/>
          <w:rtl/>
          <w:lang w:bidi="fa-IR"/>
        </w:rPr>
        <w:t xml:space="preserve"> حافظه</w:t>
      </w:r>
      <w:r w:rsidR="0076591D">
        <w:rPr>
          <w:rFonts w:cs="B Lotus" w:hint="cs"/>
          <w:rtl/>
          <w:lang w:bidi="fa-IR"/>
        </w:rPr>
        <w:t>‌</w:t>
      </w:r>
      <w:r w:rsidR="0076591D">
        <w:rPr>
          <w:rFonts w:hint="cs"/>
          <w:rtl/>
          <w:lang w:bidi="fa-IR"/>
        </w:rPr>
        <w:t>ی موقت داشته باشد.</w:t>
      </w:r>
      <w:r>
        <w:rPr>
          <w:rtl/>
          <w:lang w:bidi="fa-IR"/>
        </w:rPr>
        <w:t xml:space="preserve"> </w:t>
      </w:r>
      <w:r w:rsidR="0076591D" w:rsidRPr="00997FBD">
        <w:rPr>
          <w:rFonts w:hint="cs"/>
          <w:rtl/>
          <w:lang w:bidi="fa-IR"/>
        </w:rPr>
        <w:t>بدین منظور،</w:t>
      </w:r>
      <w:r w:rsidRPr="00997FBD">
        <w:rPr>
          <w:rtl/>
          <w:lang w:bidi="fa-IR"/>
        </w:rPr>
        <w:t>برا</w:t>
      </w:r>
      <w:r w:rsidRPr="00997FBD">
        <w:rPr>
          <w:rFonts w:hint="cs"/>
          <w:rtl/>
          <w:lang w:bidi="fa-IR"/>
        </w:rPr>
        <w:t>ی</w:t>
      </w:r>
      <w:r w:rsidRPr="00997FBD">
        <w:rPr>
          <w:rtl/>
          <w:lang w:bidi="fa-IR"/>
        </w:rPr>
        <w:t xml:space="preserve"> تخم</w:t>
      </w:r>
      <w:r w:rsidRPr="00997FBD">
        <w:rPr>
          <w:rFonts w:hint="cs"/>
          <w:rtl/>
          <w:lang w:bidi="fa-IR"/>
        </w:rPr>
        <w:t>ی</w:t>
      </w:r>
      <w:r w:rsidRPr="00997FBD">
        <w:rPr>
          <w:rFonts w:hint="eastAsia"/>
          <w:rtl/>
          <w:lang w:bidi="fa-IR"/>
        </w:rPr>
        <w:t>ن</w:t>
      </w:r>
      <w:r w:rsidRPr="00997FBD">
        <w:rPr>
          <w:rtl/>
          <w:lang w:bidi="fa-IR"/>
        </w:rPr>
        <w:t xml:space="preserve"> </w:t>
      </w:r>
      <w:r w:rsidRPr="00997FBD">
        <w:rPr>
          <w:lang w:bidi="fa-IR"/>
        </w:rPr>
        <w:t>SOC</w:t>
      </w:r>
      <w:r w:rsidRPr="00997FBD">
        <w:rPr>
          <w:rtl/>
          <w:lang w:bidi="fa-IR"/>
        </w:rPr>
        <w:t xml:space="preserve"> هر </w:t>
      </w:r>
      <w:r w:rsidR="00997FBD">
        <w:rPr>
          <w:rFonts w:hint="cs"/>
          <w:rtl/>
          <w:lang w:bidi="fa-IR"/>
        </w:rPr>
        <w:t xml:space="preserve">9 </w:t>
      </w:r>
      <w:r w:rsidRPr="00997FBD">
        <w:rPr>
          <w:rtl/>
          <w:lang w:bidi="fa-IR"/>
        </w:rPr>
        <w:t xml:space="preserve">سلول، به </w:t>
      </w:r>
      <w:r w:rsidR="00997FBD">
        <w:rPr>
          <w:rFonts w:hint="cs"/>
          <w:rtl/>
          <w:lang w:bidi="fa-IR"/>
        </w:rPr>
        <w:t>89 کیلو بایت</w:t>
      </w:r>
      <w:r w:rsidRPr="00997FBD">
        <w:rPr>
          <w:rtl/>
          <w:lang w:bidi="fa-IR"/>
        </w:rPr>
        <w:t xml:space="preserve"> مقدار حافظه</w:t>
      </w:r>
      <w:r w:rsidR="00997FBD">
        <w:rPr>
          <w:rFonts w:hint="cs"/>
          <w:rtl/>
          <w:lang w:bidi="fa-IR"/>
        </w:rPr>
        <w:t xml:space="preserve"> و</w:t>
      </w:r>
      <w:r w:rsidRPr="00997FBD">
        <w:rPr>
          <w:rtl/>
          <w:lang w:bidi="fa-IR"/>
        </w:rPr>
        <w:t xml:space="preserve"> </w:t>
      </w:r>
      <w:r w:rsidR="00997FBD">
        <w:rPr>
          <w:rFonts w:hint="cs"/>
          <w:rtl/>
          <w:lang w:bidi="fa-IR"/>
        </w:rPr>
        <w:t>72 کیلو بایت</w:t>
      </w:r>
      <w:r w:rsidRPr="00997FBD">
        <w:rPr>
          <w:rtl/>
          <w:lang w:bidi="fa-IR"/>
        </w:rPr>
        <w:t xml:space="preserve"> مقدار رم ن</w:t>
      </w:r>
      <w:r w:rsidRPr="00997FBD">
        <w:rPr>
          <w:rFonts w:hint="cs"/>
          <w:rtl/>
          <w:lang w:bidi="fa-IR"/>
        </w:rPr>
        <w:t>ی</w:t>
      </w:r>
      <w:r w:rsidRPr="00997FBD">
        <w:rPr>
          <w:rFonts w:hint="eastAsia"/>
          <w:rtl/>
          <w:lang w:bidi="fa-IR"/>
        </w:rPr>
        <w:t>از</w:t>
      </w:r>
      <w:r w:rsidRPr="00997FBD">
        <w:rPr>
          <w:rtl/>
          <w:lang w:bidi="fa-IR"/>
        </w:rPr>
        <w:t xml:space="preserve"> است.</w:t>
      </w:r>
      <w:r w:rsidR="0076591D">
        <w:rPr>
          <w:rFonts w:hint="cs"/>
          <w:rtl/>
          <w:lang w:bidi="fa-IR"/>
        </w:rPr>
        <w:t xml:space="preserve"> </w:t>
      </w:r>
      <w:r>
        <w:rPr>
          <w:rFonts w:hint="eastAsia"/>
          <w:rtl/>
          <w:lang w:bidi="fa-IR"/>
        </w:rPr>
        <w:t>همچن</w:t>
      </w:r>
      <w:r>
        <w:rPr>
          <w:rFonts w:hint="cs"/>
          <w:rtl/>
          <w:lang w:bidi="fa-IR"/>
        </w:rPr>
        <w:t>ی</w:t>
      </w:r>
      <w:r>
        <w:rPr>
          <w:rFonts w:hint="eastAsia"/>
          <w:rtl/>
          <w:lang w:bidi="fa-IR"/>
        </w:rPr>
        <w:t>ن،</w:t>
      </w:r>
      <w:r>
        <w:rPr>
          <w:rtl/>
          <w:lang w:bidi="fa-IR"/>
        </w:rPr>
        <w:t xml:space="preserve"> پشت</w:t>
      </w:r>
      <w:r>
        <w:rPr>
          <w:rFonts w:hint="cs"/>
          <w:rtl/>
          <w:lang w:bidi="fa-IR"/>
        </w:rPr>
        <w:t>ی</w:t>
      </w:r>
      <w:r>
        <w:rPr>
          <w:rFonts w:hint="eastAsia"/>
          <w:rtl/>
          <w:lang w:bidi="fa-IR"/>
        </w:rPr>
        <w:t>بان</w:t>
      </w:r>
      <w:r>
        <w:rPr>
          <w:rFonts w:hint="cs"/>
          <w:rtl/>
          <w:lang w:bidi="fa-IR"/>
        </w:rPr>
        <w:t>ی</w:t>
      </w:r>
      <w:r>
        <w:rPr>
          <w:rtl/>
          <w:lang w:bidi="fa-IR"/>
        </w:rPr>
        <w:t xml:space="preserve"> از واسط‌ها</w:t>
      </w:r>
      <w:r>
        <w:rPr>
          <w:rFonts w:hint="cs"/>
          <w:rtl/>
          <w:lang w:bidi="fa-IR"/>
        </w:rPr>
        <w:t>ی</w:t>
      </w:r>
      <w:r>
        <w:rPr>
          <w:rtl/>
          <w:lang w:bidi="fa-IR"/>
        </w:rPr>
        <w:t xml:space="preserve"> ارتباط</w:t>
      </w:r>
      <w:r>
        <w:rPr>
          <w:rFonts w:hint="cs"/>
          <w:rtl/>
          <w:lang w:bidi="fa-IR"/>
        </w:rPr>
        <w:t>ی</w:t>
      </w:r>
      <w:r>
        <w:rPr>
          <w:rtl/>
          <w:lang w:bidi="fa-IR"/>
        </w:rPr>
        <w:t xml:space="preserve"> متنوع برا</w:t>
      </w:r>
      <w:r>
        <w:rPr>
          <w:rFonts w:hint="cs"/>
          <w:rtl/>
          <w:lang w:bidi="fa-IR"/>
        </w:rPr>
        <w:t>ی</w:t>
      </w:r>
      <w:r>
        <w:rPr>
          <w:rtl/>
          <w:lang w:bidi="fa-IR"/>
        </w:rPr>
        <w:t xml:space="preserve"> ارتباط با سنسورها و سا</w:t>
      </w:r>
      <w:r>
        <w:rPr>
          <w:rFonts w:hint="cs"/>
          <w:rtl/>
          <w:lang w:bidi="fa-IR"/>
        </w:rPr>
        <w:t>ی</w:t>
      </w:r>
      <w:r>
        <w:rPr>
          <w:rFonts w:hint="eastAsia"/>
          <w:rtl/>
          <w:lang w:bidi="fa-IR"/>
        </w:rPr>
        <w:t>ر</w:t>
      </w:r>
      <w:r>
        <w:rPr>
          <w:rtl/>
          <w:lang w:bidi="fa-IR"/>
        </w:rPr>
        <w:t xml:space="preserve"> اجزا</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از جمله و</w:t>
      </w:r>
      <w:r>
        <w:rPr>
          <w:rFonts w:hint="cs"/>
          <w:rtl/>
          <w:lang w:bidi="fa-IR"/>
        </w:rPr>
        <w:t>ی</w:t>
      </w:r>
      <w:r>
        <w:rPr>
          <w:rFonts w:hint="eastAsia"/>
          <w:rtl/>
          <w:lang w:bidi="fa-IR"/>
        </w:rPr>
        <w:t>ژگ</w:t>
      </w:r>
      <w:r>
        <w:rPr>
          <w:rFonts w:hint="cs"/>
          <w:rtl/>
          <w:lang w:bidi="fa-IR"/>
        </w:rPr>
        <w:t>ی‌</w:t>
      </w:r>
      <w:r>
        <w:rPr>
          <w:rFonts w:hint="eastAsia"/>
          <w:rtl/>
          <w:lang w:bidi="fa-IR"/>
        </w:rPr>
        <w:t>ها</w:t>
      </w:r>
      <w:r>
        <w:rPr>
          <w:rFonts w:hint="cs"/>
          <w:rtl/>
          <w:lang w:bidi="fa-IR"/>
        </w:rPr>
        <w:t>ی</w:t>
      </w:r>
      <w:r>
        <w:rPr>
          <w:rtl/>
          <w:lang w:bidi="fa-IR"/>
        </w:rPr>
        <w:t xml:space="preserve"> ضرور</w:t>
      </w:r>
      <w:r>
        <w:rPr>
          <w:rFonts w:hint="cs"/>
          <w:rtl/>
          <w:lang w:bidi="fa-IR"/>
        </w:rPr>
        <w:t>ی</w:t>
      </w:r>
      <w:r>
        <w:rPr>
          <w:rtl/>
          <w:lang w:bidi="fa-IR"/>
        </w:rPr>
        <w:t xml:space="preserve"> است. ا</w:t>
      </w:r>
      <w:r>
        <w:rPr>
          <w:rFonts w:hint="cs"/>
          <w:rtl/>
          <w:lang w:bidi="fa-IR"/>
        </w:rPr>
        <w:t>ی</w:t>
      </w:r>
      <w:r>
        <w:rPr>
          <w:rFonts w:hint="eastAsia"/>
          <w:rtl/>
          <w:lang w:bidi="fa-IR"/>
        </w:rPr>
        <w:t>ن</w:t>
      </w:r>
      <w:r>
        <w:rPr>
          <w:rtl/>
          <w:lang w:bidi="fa-IR"/>
        </w:rPr>
        <w:t xml:space="preserve"> امکانات به س</w:t>
      </w:r>
      <w:r>
        <w:rPr>
          <w:rFonts w:hint="cs"/>
          <w:rtl/>
          <w:lang w:bidi="fa-IR"/>
        </w:rPr>
        <w:t>ی</w:t>
      </w:r>
      <w:r>
        <w:rPr>
          <w:rFonts w:hint="eastAsia"/>
          <w:rtl/>
          <w:lang w:bidi="fa-IR"/>
        </w:rPr>
        <w:t>ستم</w:t>
      </w:r>
      <w:r>
        <w:rPr>
          <w:rtl/>
          <w:lang w:bidi="fa-IR"/>
        </w:rPr>
        <w:t xml:space="preserve"> اجازه م</w:t>
      </w:r>
      <w:r>
        <w:rPr>
          <w:rFonts w:hint="cs"/>
          <w:rtl/>
          <w:lang w:bidi="fa-IR"/>
        </w:rPr>
        <w:t>ی‌</w:t>
      </w:r>
      <w:r>
        <w:rPr>
          <w:rFonts w:hint="eastAsia"/>
          <w:rtl/>
          <w:lang w:bidi="fa-IR"/>
        </w:rPr>
        <w:t>دهند</w:t>
      </w:r>
      <w:r>
        <w:rPr>
          <w:rtl/>
          <w:lang w:bidi="fa-IR"/>
        </w:rPr>
        <w:t xml:space="preserve"> تا به‌صورت پو</w:t>
      </w:r>
      <w:r>
        <w:rPr>
          <w:rFonts w:hint="cs"/>
          <w:rtl/>
          <w:lang w:bidi="fa-IR"/>
        </w:rPr>
        <w:t>ی</w:t>
      </w:r>
      <w:r>
        <w:rPr>
          <w:rFonts w:hint="eastAsia"/>
          <w:rtl/>
          <w:lang w:bidi="fa-IR"/>
        </w:rPr>
        <w:t>ا</w:t>
      </w:r>
      <w:r>
        <w:rPr>
          <w:rtl/>
          <w:lang w:bidi="fa-IR"/>
        </w:rPr>
        <w:t xml:space="preserve"> به تغ</w:t>
      </w:r>
      <w:r>
        <w:rPr>
          <w:rFonts w:hint="cs"/>
          <w:rtl/>
          <w:lang w:bidi="fa-IR"/>
        </w:rPr>
        <w:t>یی</w:t>
      </w:r>
      <w:r>
        <w:rPr>
          <w:rFonts w:hint="eastAsia"/>
          <w:rtl/>
          <w:lang w:bidi="fa-IR"/>
        </w:rPr>
        <w:t>رات</w:t>
      </w:r>
      <w:r>
        <w:rPr>
          <w:rtl/>
          <w:lang w:bidi="fa-IR"/>
        </w:rPr>
        <w:t xml:space="preserve">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پاسخ داده و تطب</w:t>
      </w:r>
      <w:r>
        <w:rPr>
          <w:rFonts w:hint="cs"/>
          <w:rtl/>
          <w:lang w:bidi="fa-IR"/>
        </w:rPr>
        <w:t>ی</w:t>
      </w:r>
      <w:r>
        <w:rPr>
          <w:rFonts w:hint="eastAsia"/>
          <w:rtl/>
          <w:lang w:bidi="fa-IR"/>
        </w:rPr>
        <w:t>ق</w:t>
      </w:r>
      <w:r>
        <w:rPr>
          <w:rtl/>
          <w:lang w:bidi="fa-IR"/>
        </w:rPr>
        <w:t xml:space="preserve"> </w:t>
      </w:r>
      <w:r>
        <w:rPr>
          <w:rFonts w:hint="cs"/>
          <w:rtl/>
          <w:lang w:bidi="fa-IR"/>
        </w:rPr>
        <w:t>ی</w:t>
      </w:r>
      <w:r>
        <w:rPr>
          <w:rFonts w:hint="eastAsia"/>
          <w:rtl/>
          <w:lang w:bidi="fa-IR"/>
        </w:rPr>
        <w:t>ابد</w:t>
      </w:r>
      <w:r>
        <w:rPr>
          <w:rtl/>
          <w:lang w:bidi="fa-IR"/>
        </w:rPr>
        <w:t>. انتخاب مناسب سخت‌افزار موجب افزا</w:t>
      </w:r>
      <w:r>
        <w:rPr>
          <w:rFonts w:hint="cs"/>
          <w:rtl/>
          <w:lang w:bidi="fa-IR"/>
        </w:rPr>
        <w:t>ی</w:t>
      </w:r>
      <w:r>
        <w:rPr>
          <w:rFonts w:hint="eastAsia"/>
          <w:rtl/>
          <w:lang w:bidi="fa-IR"/>
        </w:rPr>
        <w:t>ش</w:t>
      </w:r>
      <w:r>
        <w:rPr>
          <w:rtl/>
          <w:lang w:bidi="fa-IR"/>
        </w:rPr>
        <w:t xml:space="preserve"> دقت در </w:t>
      </w:r>
      <w:r>
        <w:rPr>
          <w:rFonts w:hint="eastAsia"/>
          <w:rtl/>
          <w:lang w:bidi="fa-IR"/>
        </w:rPr>
        <w:t>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بهبود کارا</w:t>
      </w:r>
      <w:r>
        <w:rPr>
          <w:rFonts w:hint="cs"/>
          <w:rtl/>
          <w:lang w:bidi="fa-IR"/>
        </w:rPr>
        <w:t>یی</w:t>
      </w:r>
      <w:r>
        <w:rPr>
          <w:rtl/>
          <w:lang w:bidi="fa-IR"/>
        </w:rPr>
        <w:t xml:space="preserve"> کل</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همسان‌ساز</w:t>
      </w:r>
      <w:r>
        <w:rPr>
          <w:rFonts w:hint="cs"/>
          <w:rtl/>
          <w:lang w:bidi="fa-IR"/>
        </w:rPr>
        <w:t>ی</w:t>
      </w:r>
      <w:r>
        <w:rPr>
          <w:rtl/>
          <w:lang w:bidi="fa-IR"/>
        </w:rPr>
        <w:t xml:space="preserve"> م</w:t>
      </w:r>
      <w:r>
        <w:rPr>
          <w:rFonts w:hint="cs"/>
          <w:rtl/>
          <w:lang w:bidi="fa-IR"/>
        </w:rPr>
        <w:t>ی‌</w:t>
      </w:r>
      <w:r>
        <w:rPr>
          <w:rFonts w:hint="eastAsia"/>
          <w:rtl/>
          <w:lang w:bidi="fa-IR"/>
        </w:rPr>
        <w:t>شود</w:t>
      </w:r>
      <w:r>
        <w:rPr>
          <w:rtl/>
          <w:lang w:bidi="fa-IR"/>
        </w:rPr>
        <w:t>.</w:t>
      </w:r>
    </w:p>
    <w:p w14:paraId="5D973F5E" w14:textId="023E03FF" w:rsidR="00884E87" w:rsidRDefault="00884E87" w:rsidP="00884E87">
      <w:pPr>
        <w:pStyle w:val="2"/>
        <w:rPr>
          <w:rtl/>
        </w:rPr>
      </w:pPr>
      <w:bookmarkStart w:id="1324" w:name="_Toc174401191"/>
      <w:r>
        <w:rPr>
          <w:rFonts w:hint="cs"/>
          <w:rtl/>
        </w:rPr>
        <w:t>شرایط مناسب برای فرآیند همسان</w:t>
      </w:r>
      <w:r>
        <w:rPr>
          <w:rFonts w:cs="B Lotus" w:hint="cs"/>
          <w:rtl/>
        </w:rPr>
        <w:t>‌</w:t>
      </w:r>
      <w:r>
        <w:rPr>
          <w:rFonts w:hint="cs"/>
          <w:rtl/>
        </w:rPr>
        <w:t>سازی</w:t>
      </w:r>
      <w:bookmarkEnd w:id="1324"/>
    </w:p>
    <w:p w14:paraId="332FF9A0" w14:textId="4EFA0A36" w:rsidR="00884E87" w:rsidRDefault="00884E87" w:rsidP="00944A86">
      <w:pPr>
        <w:rPr>
          <w:rtl/>
          <w:lang w:bidi="fa-IR"/>
        </w:rPr>
      </w:pPr>
      <w:r>
        <w:rPr>
          <w:rFonts w:hint="cs"/>
          <w:rtl/>
          <w:lang w:bidi="fa-IR"/>
        </w:rPr>
        <w:t>ف</w:t>
      </w:r>
      <w:r>
        <w:rPr>
          <w:rtl/>
          <w:lang w:bidi="fa-IR"/>
        </w:rPr>
        <w:t>رآ</w:t>
      </w:r>
      <w:r>
        <w:rPr>
          <w:rFonts w:hint="cs"/>
          <w:rtl/>
          <w:lang w:bidi="fa-IR"/>
        </w:rPr>
        <w:t>ی</w:t>
      </w:r>
      <w:r>
        <w:rPr>
          <w:rFonts w:hint="eastAsia"/>
          <w:rtl/>
          <w:lang w:bidi="fa-IR"/>
        </w:rPr>
        <w:t>ند</w:t>
      </w:r>
      <w:r>
        <w:rPr>
          <w:rtl/>
          <w:lang w:bidi="fa-IR"/>
        </w:rPr>
        <w:t xml:space="preserve"> همسان‌ساز</w:t>
      </w:r>
      <w:r>
        <w:rPr>
          <w:rFonts w:hint="cs"/>
          <w:rtl/>
          <w:lang w:bidi="fa-IR"/>
        </w:rPr>
        <w:t>ی</w:t>
      </w:r>
      <w:r>
        <w:rPr>
          <w:rtl/>
          <w:lang w:bidi="fa-IR"/>
        </w:rPr>
        <w:t xml:space="preserve"> با</w:t>
      </w:r>
      <w:r>
        <w:rPr>
          <w:rFonts w:hint="cs"/>
          <w:rtl/>
          <w:lang w:bidi="fa-IR"/>
        </w:rPr>
        <w:t>ی</w:t>
      </w:r>
      <w:r>
        <w:rPr>
          <w:rFonts w:hint="eastAsia"/>
          <w:rtl/>
          <w:lang w:bidi="fa-IR"/>
        </w:rPr>
        <w:t>د</w:t>
      </w:r>
      <w:r>
        <w:rPr>
          <w:rtl/>
          <w:lang w:bidi="fa-IR"/>
        </w:rPr>
        <w:t xml:space="preserve"> زمان</w:t>
      </w:r>
      <w:r>
        <w:rPr>
          <w:rFonts w:hint="cs"/>
          <w:rtl/>
          <w:lang w:bidi="fa-IR"/>
        </w:rPr>
        <w:t>ی</w:t>
      </w:r>
      <w:r>
        <w:rPr>
          <w:rtl/>
          <w:lang w:bidi="fa-IR"/>
        </w:rPr>
        <w:t xml:space="preserve"> آغاز شود که جر</w:t>
      </w:r>
      <w:r>
        <w:rPr>
          <w:rFonts w:hint="cs"/>
          <w:rtl/>
          <w:lang w:bidi="fa-IR"/>
        </w:rPr>
        <w:t>ی</w:t>
      </w:r>
      <w:r>
        <w:rPr>
          <w:rFonts w:hint="eastAsia"/>
          <w:rtl/>
          <w:lang w:bidi="fa-IR"/>
        </w:rPr>
        <w:t>ان</w:t>
      </w:r>
      <w:r>
        <w:rPr>
          <w:rtl/>
          <w:lang w:bidi="fa-IR"/>
        </w:rPr>
        <w:t xml:space="preserve"> پک باتر</w:t>
      </w:r>
      <w:r>
        <w:rPr>
          <w:rFonts w:hint="cs"/>
          <w:rtl/>
          <w:lang w:bidi="fa-IR"/>
        </w:rPr>
        <w:t>ی</w:t>
      </w:r>
      <w:r>
        <w:rPr>
          <w:rtl/>
          <w:lang w:bidi="fa-IR"/>
        </w:rPr>
        <w:t xml:space="preserve"> در حداقل مقدار ممکن باشد. آغاز همسان‌ساز</w:t>
      </w:r>
      <w:r>
        <w:rPr>
          <w:rFonts w:hint="cs"/>
          <w:rtl/>
          <w:lang w:bidi="fa-IR"/>
        </w:rPr>
        <w:t>ی</w:t>
      </w:r>
      <w:r>
        <w:rPr>
          <w:rtl/>
          <w:lang w:bidi="fa-IR"/>
        </w:rPr>
        <w:t xml:space="preserve"> در ا</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باعث کاهش استهلاک باتر</w:t>
      </w:r>
      <w:r>
        <w:rPr>
          <w:rFonts w:hint="cs"/>
          <w:rtl/>
          <w:lang w:bidi="fa-IR"/>
        </w:rPr>
        <w:t>ی‌</w:t>
      </w:r>
      <w:r>
        <w:rPr>
          <w:rFonts w:hint="eastAsia"/>
          <w:rtl/>
          <w:lang w:bidi="fa-IR"/>
        </w:rPr>
        <w:t>ها</w:t>
      </w:r>
      <w:r>
        <w:rPr>
          <w:rtl/>
          <w:lang w:bidi="fa-IR"/>
        </w:rPr>
        <w:t xml:space="preserve"> و افزا</w:t>
      </w:r>
      <w:r>
        <w:rPr>
          <w:rFonts w:hint="cs"/>
          <w:rtl/>
          <w:lang w:bidi="fa-IR"/>
        </w:rPr>
        <w:t>ی</w:t>
      </w:r>
      <w:r>
        <w:rPr>
          <w:rFonts w:hint="eastAsia"/>
          <w:rtl/>
          <w:lang w:bidi="fa-IR"/>
        </w:rPr>
        <w:t>ش</w:t>
      </w:r>
      <w:r>
        <w:rPr>
          <w:rtl/>
          <w:lang w:bidi="fa-IR"/>
        </w:rPr>
        <w:t xml:space="preserve"> کارا</w:t>
      </w:r>
      <w:r>
        <w:rPr>
          <w:rFonts w:hint="cs"/>
          <w:rtl/>
          <w:lang w:bidi="fa-IR"/>
        </w:rPr>
        <w:t>یی</w:t>
      </w:r>
      <w:r>
        <w:rPr>
          <w:rtl/>
          <w:lang w:bidi="fa-IR"/>
        </w:rPr>
        <w:t xml:space="preserve"> فرآ</w:t>
      </w:r>
      <w:r>
        <w:rPr>
          <w:rFonts w:hint="cs"/>
          <w:rtl/>
          <w:lang w:bidi="fa-IR"/>
        </w:rPr>
        <w:t>ی</w:t>
      </w:r>
      <w:r>
        <w:rPr>
          <w:rFonts w:hint="eastAsia"/>
          <w:rtl/>
          <w:lang w:bidi="fa-IR"/>
        </w:rPr>
        <w:t>ند</w:t>
      </w:r>
      <w:r>
        <w:rPr>
          <w:rtl/>
          <w:lang w:bidi="fa-IR"/>
        </w:rPr>
        <w:t xml:space="preserve"> م</w:t>
      </w:r>
      <w:r>
        <w:rPr>
          <w:rFonts w:hint="cs"/>
          <w:rtl/>
          <w:lang w:bidi="fa-IR"/>
        </w:rPr>
        <w:t>ی‌</w:t>
      </w:r>
      <w:r>
        <w:rPr>
          <w:rFonts w:hint="eastAsia"/>
          <w:rtl/>
          <w:lang w:bidi="fa-IR"/>
        </w:rPr>
        <w:t>شود</w:t>
      </w:r>
      <w:r>
        <w:rPr>
          <w:rtl/>
          <w:lang w:bidi="fa-IR"/>
        </w:rPr>
        <w:t>.</w:t>
      </w:r>
      <w:r>
        <w:rPr>
          <w:rFonts w:hint="cs"/>
          <w:rtl/>
          <w:lang w:bidi="fa-IR"/>
        </w:rPr>
        <w:t xml:space="preserve"> بسته به نوع باتری و </w:t>
      </w:r>
      <w:r>
        <w:rPr>
          <w:lang w:bidi="fa-IR"/>
        </w:rPr>
        <w:t>C-rate</w:t>
      </w:r>
      <w:r>
        <w:rPr>
          <w:rFonts w:hint="cs"/>
          <w:rtl/>
          <w:lang w:bidi="fa-IR"/>
        </w:rPr>
        <w:t xml:space="preserve"> آستانه</w:t>
      </w:r>
      <w:r>
        <w:rPr>
          <w:rFonts w:cs="B Lotus" w:hint="cs"/>
          <w:rtl/>
          <w:lang w:bidi="fa-IR"/>
        </w:rPr>
        <w:t>‌</w:t>
      </w:r>
      <w:r>
        <w:rPr>
          <w:rFonts w:hint="cs"/>
          <w:rtl/>
          <w:lang w:bidi="fa-IR"/>
        </w:rPr>
        <w:t>ی آغاز همسان</w:t>
      </w:r>
      <w:r>
        <w:rPr>
          <w:rFonts w:cs="B Lotus" w:hint="cs"/>
          <w:rtl/>
          <w:lang w:bidi="fa-IR"/>
        </w:rPr>
        <w:t>‌</w:t>
      </w:r>
      <w:r>
        <w:rPr>
          <w:rFonts w:hint="cs"/>
          <w:rtl/>
          <w:lang w:bidi="fa-IR"/>
        </w:rPr>
        <w:t>سازی برای جریان پک باتری می</w:t>
      </w:r>
      <w:r>
        <w:rPr>
          <w:rFonts w:cs="B Lotus" w:hint="cs"/>
          <w:rtl/>
          <w:lang w:bidi="fa-IR"/>
        </w:rPr>
        <w:t>‌</w:t>
      </w:r>
      <w:r>
        <w:rPr>
          <w:rFonts w:hint="cs"/>
          <w:rtl/>
          <w:lang w:bidi="fa-IR"/>
        </w:rPr>
        <w:t>تواند متغیر باشد.</w:t>
      </w:r>
      <w:r w:rsidR="00501419">
        <w:rPr>
          <w:rFonts w:hint="cs"/>
          <w:rtl/>
          <w:lang w:bidi="fa-IR"/>
        </w:rPr>
        <w:t xml:space="preserve"> در سری مشاهدات انجام شده، </w:t>
      </w:r>
      <w:r>
        <w:rPr>
          <w:rFonts w:hint="cs"/>
          <w:rtl/>
          <w:lang w:bidi="fa-IR"/>
        </w:rPr>
        <w:t xml:space="preserve"> </w:t>
      </w:r>
      <w:r w:rsidRPr="00944A86">
        <w:rPr>
          <w:rFonts w:hint="cs"/>
          <w:rtl/>
          <w:lang w:bidi="fa-IR"/>
        </w:rPr>
        <w:t xml:space="preserve">سلول </w:t>
      </w:r>
      <w:r w:rsidR="00944A86" w:rsidRPr="00944A86">
        <w:rPr>
          <w:rFonts w:hint="cs"/>
          <w:rtl/>
          <w:lang w:bidi="fa-IR"/>
        </w:rPr>
        <w:t>تحت آزمایش</w:t>
      </w:r>
      <w:r w:rsidR="00944A86">
        <w:rPr>
          <w:rFonts w:hint="cs"/>
          <w:rtl/>
          <w:lang w:bidi="fa-IR"/>
        </w:rPr>
        <w:t xml:space="preserve"> پک باتری با ظرفیت 2/2 آمپر ساعت با نرخ 1</w:t>
      </w:r>
      <w:r w:rsidR="00944A86">
        <w:rPr>
          <w:lang w:bidi="fa-IR"/>
        </w:rPr>
        <w:t>C</w:t>
      </w:r>
      <w:r w:rsidR="00944A86">
        <w:rPr>
          <w:rFonts w:hint="cs"/>
          <w:rtl/>
          <w:lang w:bidi="fa-IR"/>
        </w:rPr>
        <w:t xml:space="preserve"> </w:t>
      </w:r>
      <w:r>
        <w:rPr>
          <w:rFonts w:hint="cs"/>
          <w:rtl/>
          <w:lang w:bidi="fa-IR"/>
        </w:rPr>
        <w:t>به پایین را به عنوان ناحیه</w:t>
      </w:r>
      <w:r>
        <w:rPr>
          <w:rFonts w:cs="B Lotus" w:hint="cs"/>
          <w:rtl/>
          <w:lang w:bidi="fa-IR"/>
        </w:rPr>
        <w:t>‌</w:t>
      </w:r>
      <w:r>
        <w:rPr>
          <w:rFonts w:hint="cs"/>
          <w:rtl/>
          <w:lang w:bidi="fa-IR"/>
        </w:rPr>
        <w:t>ی مناسب برای همسان</w:t>
      </w:r>
      <w:r>
        <w:rPr>
          <w:rFonts w:cs="B Lotus" w:hint="cs"/>
          <w:rtl/>
          <w:lang w:bidi="fa-IR"/>
        </w:rPr>
        <w:t>‌</w:t>
      </w:r>
      <w:r>
        <w:rPr>
          <w:rFonts w:hint="cs"/>
          <w:rtl/>
          <w:lang w:bidi="fa-IR"/>
        </w:rPr>
        <w:t xml:space="preserve">سازی قلمداد کند. علاوه </w:t>
      </w:r>
      <w:r w:rsidR="00501419">
        <w:rPr>
          <w:rFonts w:hint="cs"/>
          <w:rtl/>
          <w:lang w:bidi="fa-IR"/>
        </w:rPr>
        <w:t>بر این،</w:t>
      </w:r>
      <w:r>
        <w:rPr>
          <w:rFonts w:hint="eastAsia"/>
          <w:rtl/>
          <w:lang w:bidi="fa-IR"/>
        </w:rPr>
        <w:t>دما</w:t>
      </w:r>
      <w:r>
        <w:rPr>
          <w:rtl/>
          <w:lang w:bidi="fa-IR"/>
        </w:rPr>
        <w:t xml:space="preserve"> ن</w:t>
      </w:r>
      <w:r>
        <w:rPr>
          <w:rFonts w:hint="cs"/>
          <w:rtl/>
          <w:lang w:bidi="fa-IR"/>
        </w:rPr>
        <w:t>ی</w:t>
      </w:r>
      <w:r>
        <w:rPr>
          <w:rFonts w:hint="eastAsia"/>
          <w:rtl/>
          <w:lang w:bidi="fa-IR"/>
        </w:rPr>
        <w:t>ز</w:t>
      </w:r>
      <w:r>
        <w:rPr>
          <w:rtl/>
          <w:lang w:bidi="fa-IR"/>
        </w:rPr>
        <w:t xml:space="preserve"> با</w:t>
      </w:r>
      <w:r>
        <w:rPr>
          <w:rFonts w:hint="cs"/>
          <w:rtl/>
          <w:lang w:bidi="fa-IR"/>
        </w:rPr>
        <w:t>ی</w:t>
      </w:r>
      <w:r>
        <w:rPr>
          <w:rFonts w:hint="eastAsia"/>
          <w:rtl/>
          <w:lang w:bidi="fa-IR"/>
        </w:rPr>
        <w:t>د</w:t>
      </w:r>
      <w:r>
        <w:rPr>
          <w:rtl/>
          <w:lang w:bidi="fa-IR"/>
        </w:rPr>
        <w:t xml:space="preserve"> در محدوده‌</w:t>
      </w:r>
      <w:r>
        <w:rPr>
          <w:rFonts w:hint="cs"/>
          <w:rtl/>
          <w:lang w:bidi="fa-IR"/>
        </w:rPr>
        <w:t>ی</w:t>
      </w:r>
      <w:r>
        <w:rPr>
          <w:rtl/>
          <w:lang w:bidi="fa-IR"/>
        </w:rPr>
        <w:t xml:space="preserve"> مطلوب</w:t>
      </w:r>
      <w:r>
        <w:rPr>
          <w:rFonts w:hint="cs"/>
          <w:rtl/>
          <w:lang w:bidi="fa-IR"/>
        </w:rPr>
        <w:t>ی</w:t>
      </w:r>
      <w:r>
        <w:rPr>
          <w:rtl/>
          <w:lang w:bidi="fa-IR"/>
        </w:rPr>
        <w:t xml:space="preserve"> قرار داشته باشد. بهتر</w:t>
      </w:r>
      <w:r>
        <w:rPr>
          <w:rFonts w:hint="cs"/>
          <w:rtl/>
          <w:lang w:bidi="fa-IR"/>
        </w:rPr>
        <w:t>ی</w:t>
      </w:r>
      <w:r>
        <w:rPr>
          <w:rFonts w:hint="eastAsia"/>
          <w:rtl/>
          <w:lang w:bidi="fa-IR"/>
        </w:rPr>
        <w:t>ن</w:t>
      </w:r>
      <w:r>
        <w:rPr>
          <w:rtl/>
          <w:lang w:bidi="fa-IR"/>
        </w:rPr>
        <w:t xml:space="preserve"> زمان برا</w:t>
      </w:r>
      <w:r>
        <w:rPr>
          <w:rFonts w:hint="cs"/>
          <w:rtl/>
          <w:lang w:bidi="fa-IR"/>
        </w:rPr>
        <w:t>ی</w:t>
      </w:r>
      <w:r>
        <w:rPr>
          <w:rtl/>
          <w:lang w:bidi="fa-IR"/>
        </w:rPr>
        <w:t xml:space="preserve"> آغاز همسان‌ساز</w:t>
      </w:r>
      <w:r>
        <w:rPr>
          <w:rFonts w:hint="cs"/>
          <w:rtl/>
          <w:lang w:bidi="fa-IR"/>
        </w:rPr>
        <w:t>ی</w:t>
      </w:r>
      <w:r>
        <w:rPr>
          <w:rtl/>
          <w:lang w:bidi="fa-IR"/>
        </w:rPr>
        <w:t xml:space="preserve"> زمان</w:t>
      </w:r>
      <w:r>
        <w:rPr>
          <w:rFonts w:hint="cs"/>
          <w:rtl/>
          <w:lang w:bidi="fa-IR"/>
        </w:rPr>
        <w:t>ی</w:t>
      </w:r>
      <w:r>
        <w:rPr>
          <w:rtl/>
          <w:lang w:bidi="fa-IR"/>
        </w:rPr>
        <w:t xml:space="preserve"> است که دما در حد متوسط و مناسب برا</w:t>
      </w:r>
      <w:r>
        <w:rPr>
          <w:rFonts w:hint="cs"/>
          <w:rtl/>
          <w:lang w:bidi="fa-IR"/>
        </w:rPr>
        <w:t>ی</w:t>
      </w:r>
      <w:r>
        <w:rPr>
          <w:rtl/>
          <w:lang w:bidi="fa-IR"/>
        </w:rPr>
        <w:t xml:space="preserve"> عملکرد به</w:t>
      </w:r>
      <w:r>
        <w:rPr>
          <w:rFonts w:hint="cs"/>
          <w:rtl/>
          <w:lang w:bidi="fa-IR"/>
        </w:rPr>
        <w:t>ی</w:t>
      </w:r>
      <w:r>
        <w:rPr>
          <w:rFonts w:hint="eastAsia"/>
          <w:rtl/>
          <w:lang w:bidi="fa-IR"/>
        </w:rPr>
        <w:t>نه</w:t>
      </w:r>
      <w:r>
        <w:rPr>
          <w:rtl/>
          <w:lang w:bidi="fa-IR"/>
        </w:rPr>
        <w:t xml:space="preserve"> باتر</w:t>
      </w:r>
      <w:r>
        <w:rPr>
          <w:rFonts w:hint="cs"/>
          <w:rtl/>
          <w:lang w:bidi="fa-IR"/>
        </w:rPr>
        <w:t>ی‌</w:t>
      </w:r>
      <w:r>
        <w:rPr>
          <w:rFonts w:hint="eastAsia"/>
          <w:rtl/>
          <w:lang w:bidi="fa-IR"/>
        </w:rPr>
        <w:t>ها</w:t>
      </w:r>
      <w:r>
        <w:rPr>
          <w:rtl/>
          <w:lang w:bidi="fa-IR"/>
        </w:rPr>
        <w:t xml:space="preserve"> قرار دارد. دماها</w:t>
      </w:r>
      <w:r>
        <w:rPr>
          <w:rFonts w:hint="cs"/>
          <w:rtl/>
          <w:lang w:bidi="fa-IR"/>
        </w:rPr>
        <w:t>ی</w:t>
      </w:r>
      <w:r>
        <w:rPr>
          <w:rtl/>
          <w:lang w:bidi="fa-IR"/>
        </w:rPr>
        <w:t xml:space="preserve"> بس</w:t>
      </w:r>
      <w:r>
        <w:rPr>
          <w:rFonts w:hint="cs"/>
          <w:rtl/>
          <w:lang w:bidi="fa-IR"/>
        </w:rPr>
        <w:t>ی</w:t>
      </w:r>
      <w:r>
        <w:rPr>
          <w:rFonts w:hint="eastAsia"/>
          <w:rtl/>
          <w:lang w:bidi="fa-IR"/>
        </w:rPr>
        <w:t>ار</w:t>
      </w:r>
      <w:r>
        <w:rPr>
          <w:rtl/>
          <w:lang w:bidi="fa-IR"/>
        </w:rPr>
        <w:t xml:space="preserve"> بالا </w:t>
      </w:r>
      <w:r>
        <w:rPr>
          <w:rFonts w:hint="cs"/>
          <w:rtl/>
          <w:lang w:bidi="fa-IR"/>
        </w:rPr>
        <w:t>ی</w:t>
      </w:r>
      <w:r>
        <w:rPr>
          <w:rFonts w:hint="eastAsia"/>
          <w:rtl/>
          <w:lang w:bidi="fa-IR"/>
        </w:rPr>
        <w:t>ا</w:t>
      </w:r>
      <w:r>
        <w:rPr>
          <w:rtl/>
          <w:lang w:bidi="fa-IR"/>
        </w:rPr>
        <w:t xml:space="preserve"> پا</w:t>
      </w:r>
      <w:r>
        <w:rPr>
          <w:rFonts w:hint="cs"/>
          <w:rtl/>
          <w:lang w:bidi="fa-IR"/>
        </w:rPr>
        <w:t>یی</w:t>
      </w:r>
      <w:r>
        <w:rPr>
          <w:rFonts w:hint="eastAsia"/>
          <w:rtl/>
          <w:lang w:bidi="fa-IR"/>
        </w:rPr>
        <w:t>ن</w:t>
      </w:r>
      <w:r>
        <w:rPr>
          <w:rtl/>
          <w:lang w:bidi="fa-IR"/>
        </w:rPr>
        <w:t xml:space="preserve"> م</w:t>
      </w:r>
      <w:r>
        <w:rPr>
          <w:rFonts w:hint="cs"/>
          <w:rtl/>
          <w:lang w:bidi="fa-IR"/>
        </w:rPr>
        <w:t>ی‌</w:t>
      </w:r>
      <w:r>
        <w:rPr>
          <w:rFonts w:hint="eastAsia"/>
          <w:rtl/>
          <w:lang w:bidi="fa-IR"/>
        </w:rPr>
        <w:t>توانند</w:t>
      </w:r>
      <w:r w:rsidR="00501419">
        <w:rPr>
          <w:rFonts w:hint="cs"/>
          <w:rtl/>
          <w:lang w:bidi="fa-IR"/>
        </w:rPr>
        <w:t xml:space="preserve"> باعث محدود سازی جریان مجاز برای همسان</w:t>
      </w:r>
      <w:r w:rsidR="00501419">
        <w:rPr>
          <w:rFonts w:cs="B Lotus" w:hint="cs"/>
          <w:rtl/>
          <w:lang w:bidi="fa-IR"/>
        </w:rPr>
        <w:t>‌</w:t>
      </w:r>
      <w:r w:rsidR="00501419">
        <w:rPr>
          <w:rFonts w:hint="cs"/>
          <w:rtl/>
          <w:lang w:bidi="fa-IR"/>
        </w:rPr>
        <w:t>سازی بشود.</w:t>
      </w:r>
      <w:r w:rsidR="00501419">
        <w:rPr>
          <w:rtl/>
          <w:lang w:bidi="fa-IR"/>
        </w:rPr>
        <w:t xml:space="preserve"> </w:t>
      </w:r>
    </w:p>
    <w:p w14:paraId="171908DC" w14:textId="76F3B795" w:rsidR="00501419" w:rsidRDefault="00FD5249" w:rsidP="00501419">
      <w:pPr>
        <w:pStyle w:val="2"/>
        <w:rPr>
          <w:rtl/>
        </w:rPr>
      </w:pPr>
      <w:bookmarkStart w:id="1325" w:name="_Toc174401192"/>
      <w:r>
        <w:rPr>
          <w:rFonts w:hint="cs"/>
          <w:rtl/>
        </w:rPr>
        <w:t>اطمینان از پاسخ الگوریتم</w:t>
      </w:r>
      <w:bookmarkEnd w:id="1325"/>
    </w:p>
    <w:p w14:paraId="6BA6BED4" w14:textId="370F146D" w:rsidR="00FD5249" w:rsidRDefault="00FD5249" w:rsidP="008D3BB5">
      <w:pPr>
        <w:rPr>
          <w:rtl/>
        </w:rPr>
      </w:pPr>
      <w:r>
        <w:rPr>
          <w:rtl/>
          <w:lang w:bidi="fa-IR"/>
        </w:rPr>
        <w:t>برا</w:t>
      </w:r>
      <w:r>
        <w:rPr>
          <w:rFonts w:hint="cs"/>
          <w:rtl/>
          <w:lang w:bidi="fa-IR"/>
        </w:rPr>
        <w:t>ی</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به</w:t>
      </w:r>
      <w:r>
        <w:rPr>
          <w:rFonts w:hint="cs"/>
          <w:rtl/>
          <w:lang w:bidi="fa-IR"/>
        </w:rPr>
        <w:t>ی</w:t>
      </w:r>
      <w:r>
        <w:rPr>
          <w:rFonts w:hint="eastAsia"/>
          <w:rtl/>
          <w:lang w:bidi="fa-IR"/>
        </w:rPr>
        <w:t>نه‌ساز</w:t>
      </w:r>
      <w:r>
        <w:rPr>
          <w:rFonts w:hint="cs"/>
          <w:rtl/>
          <w:lang w:bidi="fa-IR"/>
        </w:rPr>
        <w:t>ی</w:t>
      </w:r>
      <w:r>
        <w:rPr>
          <w:rFonts w:hint="eastAsia"/>
          <w:rtl/>
          <w:lang w:bidi="fa-IR"/>
        </w:rPr>
        <w:t>،</w:t>
      </w:r>
      <w:r>
        <w:rPr>
          <w:rtl/>
          <w:lang w:bidi="fa-IR"/>
        </w:rPr>
        <w:t xml:space="preserve"> لازم است که الگور</w:t>
      </w:r>
      <w:r>
        <w:rPr>
          <w:rFonts w:hint="cs"/>
          <w:rtl/>
          <w:lang w:bidi="fa-IR"/>
        </w:rPr>
        <w:t>ی</w:t>
      </w:r>
      <w:r>
        <w:rPr>
          <w:rFonts w:hint="eastAsia"/>
          <w:rtl/>
          <w:lang w:bidi="fa-IR"/>
        </w:rPr>
        <w:t>تم</w:t>
      </w:r>
      <w:r>
        <w:rPr>
          <w:rtl/>
          <w:lang w:bidi="fa-IR"/>
        </w:rPr>
        <w:t xml:space="preserve"> به‌طور گسترده مورد آزما</w:t>
      </w:r>
      <w:r>
        <w:rPr>
          <w:rFonts w:hint="cs"/>
          <w:rtl/>
          <w:lang w:bidi="fa-IR"/>
        </w:rPr>
        <w:t>ی</w:t>
      </w:r>
      <w:r>
        <w:rPr>
          <w:rFonts w:hint="eastAsia"/>
          <w:rtl/>
          <w:lang w:bidi="fa-IR"/>
        </w:rPr>
        <w:t>ش</w:t>
      </w:r>
      <w:r>
        <w:rPr>
          <w:rtl/>
          <w:lang w:bidi="fa-IR"/>
        </w:rPr>
        <w:t xml:space="preserve"> و ارز</w:t>
      </w:r>
      <w:r>
        <w:rPr>
          <w:rFonts w:hint="cs"/>
          <w:rtl/>
          <w:lang w:bidi="fa-IR"/>
        </w:rPr>
        <w:t>ی</w:t>
      </w:r>
      <w:r>
        <w:rPr>
          <w:rFonts w:hint="eastAsia"/>
          <w:rtl/>
          <w:lang w:bidi="fa-IR"/>
        </w:rPr>
        <w:t>اب</w:t>
      </w:r>
      <w:r>
        <w:rPr>
          <w:rFonts w:hint="cs"/>
          <w:rtl/>
          <w:lang w:bidi="fa-IR"/>
        </w:rPr>
        <w:t>ی</w:t>
      </w:r>
      <w:r>
        <w:rPr>
          <w:rtl/>
          <w:lang w:bidi="fa-IR"/>
        </w:rPr>
        <w:t xml:space="preserve"> قرار گ</w:t>
      </w:r>
      <w:r>
        <w:rPr>
          <w:rFonts w:hint="cs"/>
          <w:rtl/>
          <w:lang w:bidi="fa-IR"/>
        </w:rPr>
        <w:t>ی</w:t>
      </w:r>
      <w:r>
        <w:rPr>
          <w:rFonts w:hint="eastAsia"/>
          <w:rtl/>
          <w:lang w:bidi="fa-IR"/>
        </w:rPr>
        <w:t>رد</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از روش‌ها</w:t>
      </w:r>
      <w:r>
        <w:rPr>
          <w:rFonts w:hint="cs"/>
          <w:rtl/>
          <w:lang w:bidi="fa-IR"/>
        </w:rPr>
        <w:t>ی</w:t>
      </w:r>
      <w:r>
        <w:rPr>
          <w:rtl/>
          <w:lang w:bidi="fa-IR"/>
        </w:rPr>
        <w:t xml:space="preserve"> </w:t>
      </w:r>
      <w:r w:rsidR="00CF6A11">
        <w:rPr>
          <w:rtl/>
          <w:lang w:bidi="fa-IR"/>
        </w:rPr>
        <w:t>مؤثر</w:t>
      </w:r>
      <w:r>
        <w:rPr>
          <w:rtl/>
          <w:lang w:bidi="fa-IR"/>
        </w:rPr>
        <w:t xml:space="preserve"> برا</w:t>
      </w:r>
      <w:r>
        <w:rPr>
          <w:rFonts w:hint="cs"/>
          <w:rtl/>
          <w:lang w:bidi="fa-IR"/>
        </w:rPr>
        <w:t>ی</w:t>
      </w:r>
      <w:r>
        <w:rPr>
          <w:rtl/>
          <w:lang w:bidi="fa-IR"/>
        </w:rPr>
        <w:t xml:space="preserve"> بررس</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همگان</w:t>
      </w:r>
      <w:r>
        <w:rPr>
          <w:rFonts w:hint="cs"/>
          <w:rtl/>
          <w:lang w:bidi="fa-IR"/>
        </w:rPr>
        <w:t>ی</w:t>
      </w:r>
      <w:r>
        <w:rPr>
          <w:rtl/>
          <w:lang w:bidi="fa-IR"/>
        </w:rPr>
        <w:t xml:space="preserve"> بودن، انجام شب</w:t>
      </w:r>
      <w:r>
        <w:rPr>
          <w:rFonts w:hint="cs"/>
          <w:rtl/>
          <w:lang w:bidi="fa-IR"/>
        </w:rPr>
        <w:t>ی</w:t>
      </w:r>
      <w:r>
        <w:rPr>
          <w:rFonts w:hint="eastAsia"/>
          <w:rtl/>
          <w:lang w:bidi="fa-IR"/>
        </w:rPr>
        <w:t>ه‌ساز</w:t>
      </w:r>
      <w:r>
        <w:rPr>
          <w:rFonts w:hint="cs"/>
          <w:rtl/>
          <w:lang w:bidi="fa-IR"/>
        </w:rPr>
        <w:t>ی‌</w:t>
      </w:r>
      <w:r>
        <w:rPr>
          <w:rFonts w:hint="eastAsia"/>
          <w:rtl/>
          <w:lang w:bidi="fa-IR"/>
        </w:rPr>
        <w:t>ها</w:t>
      </w:r>
      <w:r>
        <w:rPr>
          <w:rFonts w:hint="cs"/>
          <w:rtl/>
          <w:lang w:bidi="fa-IR"/>
        </w:rPr>
        <w:t>ی</w:t>
      </w:r>
      <w:r>
        <w:rPr>
          <w:rtl/>
          <w:lang w:bidi="fa-IR"/>
        </w:rPr>
        <w:t xml:space="preserve"> متعدد با ورود</w:t>
      </w:r>
      <w:r>
        <w:rPr>
          <w:rFonts w:hint="cs"/>
          <w:rtl/>
          <w:lang w:bidi="fa-IR"/>
        </w:rPr>
        <w:t>ی‌</w:t>
      </w:r>
      <w:r>
        <w:rPr>
          <w:rFonts w:hint="eastAsia"/>
          <w:rtl/>
          <w:lang w:bidi="fa-IR"/>
        </w:rPr>
        <w:t>ها</w:t>
      </w:r>
      <w:r>
        <w:rPr>
          <w:rFonts w:hint="cs"/>
          <w:rtl/>
          <w:lang w:bidi="fa-IR"/>
        </w:rPr>
        <w:t>ی</w:t>
      </w:r>
      <w:r>
        <w:rPr>
          <w:rtl/>
          <w:lang w:bidi="fa-IR"/>
        </w:rPr>
        <w:t xml:space="preserve"> متوال</w:t>
      </w:r>
      <w:r>
        <w:rPr>
          <w:rFonts w:hint="cs"/>
          <w:rtl/>
          <w:lang w:bidi="fa-IR"/>
        </w:rPr>
        <w:t>ی</w:t>
      </w:r>
      <w:r>
        <w:rPr>
          <w:rtl/>
          <w:lang w:bidi="fa-IR"/>
        </w:rPr>
        <w:t xml:space="preserve"> در </w:t>
      </w:r>
      <w:r>
        <w:rPr>
          <w:rFonts w:hint="cs"/>
          <w:rtl/>
          <w:lang w:bidi="fa-IR"/>
        </w:rPr>
        <w:t>ی</w:t>
      </w:r>
      <w:r>
        <w:rPr>
          <w:rFonts w:hint="eastAsia"/>
          <w:rtl/>
          <w:lang w:bidi="fa-IR"/>
        </w:rPr>
        <w:t>ک</w:t>
      </w:r>
      <w:r>
        <w:rPr>
          <w:rtl/>
          <w:lang w:bidi="fa-IR"/>
        </w:rPr>
        <w:t xml:space="preserve"> بازه مشخص است.</w:t>
      </w:r>
      <w:r>
        <w:rPr>
          <w:rFonts w:hint="cs"/>
          <w:rtl/>
          <w:lang w:bidi="fa-IR"/>
        </w:rPr>
        <w:t xml:space="preserve"> </w:t>
      </w: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فرآ</w:t>
      </w:r>
      <w:r>
        <w:rPr>
          <w:rFonts w:hint="cs"/>
          <w:rtl/>
          <w:lang w:bidi="fa-IR"/>
        </w:rPr>
        <w:t>ی</w:t>
      </w:r>
      <w:r>
        <w:rPr>
          <w:rFonts w:hint="eastAsia"/>
          <w:rtl/>
          <w:lang w:bidi="fa-IR"/>
        </w:rPr>
        <w:t>ند،</w:t>
      </w:r>
      <w:r>
        <w:rPr>
          <w:rtl/>
          <w:lang w:bidi="fa-IR"/>
        </w:rPr>
        <w:t xml:space="preserve"> الگور</w:t>
      </w:r>
      <w:r>
        <w:rPr>
          <w:rFonts w:hint="cs"/>
          <w:rtl/>
          <w:lang w:bidi="fa-IR"/>
        </w:rPr>
        <w:t>ی</w:t>
      </w:r>
      <w:r>
        <w:rPr>
          <w:rFonts w:hint="eastAsia"/>
          <w:rtl/>
          <w:lang w:bidi="fa-IR"/>
        </w:rPr>
        <w:t>تم</w:t>
      </w:r>
      <w:r>
        <w:rPr>
          <w:rtl/>
          <w:lang w:bidi="fa-IR"/>
        </w:rPr>
        <w:t xml:space="preserve"> برا</w:t>
      </w:r>
      <w:r>
        <w:rPr>
          <w:rFonts w:hint="cs"/>
          <w:rtl/>
          <w:lang w:bidi="fa-IR"/>
        </w:rPr>
        <w:t>ی</w:t>
      </w:r>
      <w:r>
        <w:rPr>
          <w:rtl/>
          <w:lang w:bidi="fa-IR"/>
        </w:rPr>
        <w:t xml:space="preserve"> مقاد</w:t>
      </w:r>
      <w:r>
        <w:rPr>
          <w:rFonts w:hint="cs"/>
          <w:rtl/>
          <w:lang w:bidi="fa-IR"/>
        </w:rPr>
        <w:t>ی</w:t>
      </w:r>
      <w:r>
        <w:rPr>
          <w:rFonts w:hint="eastAsia"/>
          <w:rtl/>
          <w:lang w:bidi="fa-IR"/>
        </w:rPr>
        <w:t>ر</w:t>
      </w:r>
      <w:r>
        <w:rPr>
          <w:rtl/>
          <w:lang w:bidi="fa-IR"/>
        </w:rPr>
        <w:t xml:space="preserve"> مختلف ورود</w:t>
      </w:r>
      <w:r>
        <w:rPr>
          <w:rFonts w:hint="cs"/>
          <w:rtl/>
          <w:lang w:bidi="fa-IR"/>
        </w:rPr>
        <w:t>ی</w:t>
      </w:r>
      <w:r>
        <w:rPr>
          <w:rtl/>
          <w:lang w:bidi="fa-IR"/>
        </w:rPr>
        <w:t xml:space="preserve"> که به‌صورت پ</w:t>
      </w:r>
      <w:r>
        <w:rPr>
          <w:rFonts w:hint="cs"/>
          <w:rtl/>
          <w:lang w:bidi="fa-IR"/>
        </w:rPr>
        <w:t>ی</w:t>
      </w:r>
      <w:r>
        <w:rPr>
          <w:rFonts w:hint="eastAsia"/>
          <w:rtl/>
          <w:lang w:bidi="fa-IR"/>
        </w:rPr>
        <w:t>وسته</w:t>
      </w:r>
      <w:r>
        <w:rPr>
          <w:rtl/>
          <w:lang w:bidi="fa-IR"/>
        </w:rPr>
        <w:t xml:space="preserve"> در </w:t>
      </w:r>
      <w:r>
        <w:rPr>
          <w:rFonts w:hint="cs"/>
          <w:rtl/>
          <w:lang w:bidi="fa-IR"/>
        </w:rPr>
        <w:t>ی</w:t>
      </w:r>
      <w:r>
        <w:rPr>
          <w:rFonts w:hint="eastAsia"/>
          <w:rtl/>
          <w:lang w:bidi="fa-IR"/>
        </w:rPr>
        <w:t>ک</w:t>
      </w:r>
      <w:r>
        <w:rPr>
          <w:rtl/>
          <w:lang w:bidi="fa-IR"/>
        </w:rPr>
        <w:t xml:space="preserve"> بازه مشخص تغ</w:t>
      </w:r>
      <w:r>
        <w:rPr>
          <w:rFonts w:hint="cs"/>
          <w:rtl/>
          <w:lang w:bidi="fa-IR"/>
        </w:rPr>
        <w:t>یی</w:t>
      </w:r>
      <w:r>
        <w:rPr>
          <w:rFonts w:hint="eastAsia"/>
          <w:rtl/>
          <w:lang w:bidi="fa-IR"/>
        </w:rPr>
        <w:t>ر</w:t>
      </w:r>
      <w:r>
        <w:rPr>
          <w:rtl/>
          <w:lang w:bidi="fa-IR"/>
        </w:rPr>
        <w:t xml:space="preserve"> </w:t>
      </w:r>
      <w:r w:rsidR="00021C43">
        <w:rPr>
          <w:rtl/>
          <w:lang w:bidi="fa-IR"/>
        </w:rPr>
        <w:t>می‌کنند</w:t>
      </w:r>
      <w:r>
        <w:rPr>
          <w:rFonts w:hint="eastAsia"/>
          <w:rtl/>
          <w:lang w:bidi="fa-IR"/>
        </w:rPr>
        <w:t>،</w:t>
      </w:r>
      <w:r>
        <w:rPr>
          <w:rtl/>
          <w:lang w:bidi="fa-IR"/>
        </w:rPr>
        <w:t xml:space="preserve"> اجرا م</w:t>
      </w:r>
      <w:r>
        <w:rPr>
          <w:rFonts w:hint="cs"/>
          <w:rtl/>
          <w:lang w:bidi="fa-IR"/>
        </w:rPr>
        <w:t>ی‌</w:t>
      </w:r>
      <w:r>
        <w:rPr>
          <w:rFonts w:hint="eastAsia"/>
          <w:rtl/>
          <w:lang w:bidi="fa-IR"/>
        </w:rPr>
        <w:t>شود</w:t>
      </w:r>
      <w:r>
        <w:rPr>
          <w:rtl/>
          <w:lang w:bidi="fa-IR"/>
        </w:rPr>
        <w:t>. سپس، خروج</w:t>
      </w:r>
      <w:r>
        <w:rPr>
          <w:rFonts w:hint="cs"/>
          <w:rtl/>
          <w:lang w:bidi="fa-IR"/>
        </w:rPr>
        <w:t>ی‌</w:t>
      </w:r>
      <w:r>
        <w:rPr>
          <w:rFonts w:hint="eastAsia"/>
          <w:rtl/>
          <w:lang w:bidi="fa-IR"/>
        </w:rPr>
        <w:t>ها</w:t>
      </w:r>
      <w:r>
        <w:rPr>
          <w:rFonts w:hint="cs"/>
          <w:rtl/>
          <w:lang w:bidi="fa-IR"/>
        </w:rPr>
        <w:t>ی</w:t>
      </w:r>
      <w:r>
        <w:rPr>
          <w:rtl/>
          <w:lang w:bidi="fa-IR"/>
        </w:rPr>
        <w:t xml:space="preserve"> به‌دست‌آمده از الگور</w:t>
      </w:r>
      <w:r>
        <w:rPr>
          <w:rFonts w:hint="cs"/>
          <w:rtl/>
          <w:lang w:bidi="fa-IR"/>
        </w:rPr>
        <w:t>ی</w:t>
      </w:r>
      <w:r>
        <w:rPr>
          <w:rFonts w:hint="eastAsia"/>
          <w:rtl/>
          <w:lang w:bidi="fa-IR"/>
        </w:rPr>
        <w:t>تم</w:t>
      </w:r>
      <w:r>
        <w:rPr>
          <w:rtl/>
          <w:lang w:bidi="fa-IR"/>
        </w:rPr>
        <w:t xml:space="preserve"> </w:t>
      </w:r>
      <w:r w:rsidR="00021C43">
        <w:rPr>
          <w:rFonts w:hint="cs"/>
          <w:rtl/>
          <w:lang w:bidi="fa-IR"/>
        </w:rPr>
        <w:t>به‌صورت</w:t>
      </w:r>
      <w:r>
        <w:rPr>
          <w:rFonts w:hint="cs"/>
          <w:rtl/>
          <w:lang w:bidi="fa-IR"/>
        </w:rPr>
        <w:t xml:space="preserve"> </w:t>
      </w:r>
      <w:r>
        <w:rPr>
          <w:rtl/>
          <w:lang w:bidi="fa-IR"/>
        </w:rPr>
        <w:t>نمودار</w:t>
      </w:r>
      <w:r>
        <w:rPr>
          <w:rFonts w:cs="B Lotus" w:hint="cs"/>
          <w:rtl/>
          <w:lang w:bidi="fa-IR"/>
        </w:rPr>
        <w:t>‌</w:t>
      </w:r>
      <w:r>
        <w:rPr>
          <w:rFonts w:hint="cs"/>
          <w:rtl/>
          <w:lang w:bidi="fa-IR"/>
        </w:rPr>
        <w:t xml:space="preserve">های </w:t>
      </w:r>
      <w:r>
        <w:rPr>
          <w:rtl/>
          <w:lang w:bidi="fa-IR"/>
        </w:rPr>
        <w:t>مقا</w:t>
      </w:r>
      <w:r>
        <w:rPr>
          <w:rFonts w:hint="cs"/>
          <w:rtl/>
          <w:lang w:bidi="fa-IR"/>
        </w:rPr>
        <w:t>ی</w:t>
      </w:r>
      <w:r>
        <w:rPr>
          <w:rFonts w:hint="eastAsia"/>
          <w:rtl/>
          <w:lang w:bidi="fa-IR"/>
        </w:rPr>
        <w:t>سه‌ا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م</w:t>
      </w:r>
      <w:r>
        <w:rPr>
          <w:rFonts w:hint="cs"/>
          <w:rtl/>
          <w:lang w:bidi="fa-IR"/>
        </w:rPr>
        <w:t>ی‌</w:t>
      </w:r>
      <w:r>
        <w:rPr>
          <w:rFonts w:hint="eastAsia"/>
          <w:rtl/>
          <w:lang w:bidi="fa-IR"/>
        </w:rPr>
        <w:t>شوند</w:t>
      </w:r>
      <w:r>
        <w:rPr>
          <w:rtl/>
          <w:lang w:bidi="fa-IR"/>
        </w:rPr>
        <w:t>. ا</w:t>
      </w:r>
      <w:r>
        <w:rPr>
          <w:rFonts w:hint="cs"/>
          <w:rtl/>
          <w:lang w:bidi="fa-IR"/>
        </w:rPr>
        <w:t>ی</w:t>
      </w:r>
      <w:r>
        <w:rPr>
          <w:rFonts w:hint="eastAsia"/>
          <w:rtl/>
          <w:lang w:bidi="fa-IR"/>
        </w:rPr>
        <w:t>ن</w:t>
      </w:r>
      <w:r>
        <w:rPr>
          <w:rtl/>
          <w:lang w:bidi="fa-IR"/>
        </w:rPr>
        <w:t xml:space="preserve"> نمودار</w:t>
      </w:r>
      <w:r>
        <w:rPr>
          <w:rFonts w:cs="B Lotus" w:hint="cs"/>
          <w:rtl/>
          <w:lang w:bidi="fa-IR"/>
        </w:rPr>
        <w:t>‌</w:t>
      </w:r>
      <w:r>
        <w:rPr>
          <w:rFonts w:hint="cs"/>
          <w:rtl/>
          <w:lang w:bidi="fa-IR"/>
        </w:rPr>
        <w:t xml:space="preserve">ها </w:t>
      </w:r>
      <w:r>
        <w:rPr>
          <w:rtl/>
          <w:lang w:bidi="fa-IR"/>
        </w:rPr>
        <w:t>به عنوان مرجع</w:t>
      </w:r>
      <w:r>
        <w:rPr>
          <w:rFonts w:hint="cs"/>
          <w:rtl/>
          <w:lang w:bidi="fa-IR"/>
        </w:rPr>
        <w:t>ی</w:t>
      </w:r>
      <w:r>
        <w:rPr>
          <w:rtl/>
          <w:lang w:bidi="fa-IR"/>
        </w:rPr>
        <w:t xml:space="preserve"> برا</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و تحل</w:t>
      </w:r>
      <w:r>
        <w:rPr>
          <w:rFonts w:hint="cs"/>
          <w:rtl/>
          <w:lang w:bidi="fa-IR"/>
        </w:rPr>
        <w:t>ی</w:t>
      </w:r>
      <w:r>
        <w:rPr>
          <w:rFonts w:hint="eastAsia"/>
          <w:rtl/>
          <w:lang w:bidi="fa-IR"/>
        </w:rPr>
        <w:t>ل</w:t>
      </w:r>
      <w:r>
        <w:rPr>
          <w:rtl/>
          <w:lang w:bidi="fa-IR"/>
        </w:rPr>
        <w:t xml:space="preserve"> عملکرد الگ</w:t>
      </w:r>
      <w:r>
        <w:rPr>
          <w:rFonts w:hint="eastAsia"/>
          <w:rtl/>
          <w:lang w:bidi="fa-IR"/>
        </w:rPr>
        <w:t>ور</w:t>
      </w:r>
      <w:r>
        <w:rPr>
          <w:rFonts w:hint="cs"/>
          <w:rtl/>
          <w:lang w:bidi="fa-IR"/>
        </w:rPr>
        <w:t>ی</w:t>
      </w:r>
      <w:r>
        <w:rPr>
          <w:rFonts w:hint="eastAsia"/>
          <w:rtl/>
          <w:lang w:bidi="fa-IR"/>
        </w:rPr>
        <w:t>تم</w:t>
      </w:r>
      <w:r>
        <w:rPr>
          <w:rtl/>
          <w:lang w:bidi="fa-IR"/>
        </w:rPr>
        <w:t xml:space="preserve"> در شرا</w:t>
      </w:r>
      <w:r>
        <w:rPr>
          <w:rFonts w:hint="cs"/>
          <w:rtl/>
          <w:lang w:bidi="fa-IR"/>
        </w:rPr>
        <w:t>ی</w:t>
      </w:r>
      <w:r>
        <w:rPr>
          <w:rFonts w:hint="eastAsia"/>
          <w:rtl/>
          <w:lang w:bidi="fa-IR"/>
        </w:rPr>
        <w:t>ط</w:t>
      </w:r>
      <w:r>
        <w:rPr>
          <w:rtl/>
          <w:lang w:bidi="fa-IR"/>
        </w:rPr>
        <w:t xml:space="preserve"> مختلف عمل </w:t>
      </w:r>
      <w:r w:rsidR="00DC0328">
        <w:rPr>
          <w:rtl/>
          <w:lang w:bidi="fa-IR"/>
        </w:rPr>
        <w:t>می‌کند</w:t>
      </w:r>
      <w:r>
        <w:rPr>
          <w:rtl/>
          <w:lang w:bidi="fa-IR"/>
        </w:rPr>
        <w:t>.</w:t>
      </w:r>
      <w:r w:rsidR="008D3BB5">
        <w:rPr>
          <w:rFonts w:hint="cs"/>
          <w:rtl/>
          <w:lang w:bidi="fa-IR"/>
        </w:rPr>
        <w:t xml:space="preserve"> </w:t>
      </w:r>
      <w:r>
        <w:rPr>
          <w:rFonts w:hint="eastAsia"/>
          <w:rtl/>
          <w:lang w:bidi="fa-IR"/>
        </w:rPr>
        <w:t>در</w:t>
      </w:r>
      <w:r>
        <w:rPr>
          <w:rtl/>
          <w:lang w:bidi="fa-IR"/>
        </w:rPr>
        <w:t xml:space="preserve"> صورت</w:t>
      </w:r>
      <w:r>
        <w:rPr>
          <w:rFonts w:hint="cs"/>
          <w:rtl/>
          <w:lang w:bidi="fa-IR"/>
        </w:rPr>
        <w:t>ی</w:t>
      </w:r>
      <w:r>
        <w:rPr>
          <w:rtl/>
          <w:lang w:bidi="fa-IR"/>
        </w:rPr>
        <w:t xml:space="preserve"> که خروج</w:t>
      </w:r>
      <w:r>
        <w:rPr>
          <w:rFonts w:hint="cs"/>
          <w:rtl/>
          <w:lang w:bidi="fa-IR"/>
        </w:rPr>
        <w:t>ی‌</w:t>
      </w:r>
      <w:r>
        <w:rPr>
          <w:rFonts w:hint="eastAsia"/>
          <w:rtl/>
          <w:lang w:bidi="fa-IR"/>
        </w:rPr>
        <w:t>ها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به‌طور مستمر و پا</w:t>
      </w:r>
      <w:r>
        <w:rPr>
          <w:rFonts w:hint="cs"/>
          <w:rtl/>
          <w:lang w:bidi="fa-IR"/>
        </w:rPr>
        <w:t>ی</w:t>
      </w:r>
      <w:r>
        <w:rPr>
          <w:rFonts w:hint="eastAsia"/>
          <w:rtl/>
          <w:lang w:bidi="fa-IR"/>
        </w:rPr>
        <w:t>دار</w:t>
      </w:r>
      <w:r>
        <w:rPr>
          <w:rtl/>
          <w:lang w:bidi="fa-IR"/>
        </w:rPr>
        <w:t xml:space="preserve"> با مقاد</w:t>
      </w:r>
      <w:r>
        <w:rPr>
          <w:rFonts w:hint="cs"/>
          <w:rtl/>
          <w:lang w:bidi="fa-IR"/>
        </w:rPr>
        <w:t>ی</w:t>
      </w:r>
      <w:r>
        <w:rPr>
          <w:rFonts w:hint="eastAsia"/>
          <w:rtl/>
          <w:lang w:bidi="fa-IR"/>
        </w:rPr>
        <w:t>ر</w:t>
      </w:r>
      <w:r w:rsidR="008D3BB5">
        <w:rPr>
          <w:rFonts w:hint="cs"/>
          <w:rtl/>
          <w:lang w:bidi="fa-IR"/>
        </w:rPr>
        <w:t xml:space="preserve"> محاسبه شده</w:t>
      </w:r>
      <w:r>
        <w:rPr>
          <w:rtl/>
          <w:lang w:bidi="fa-IR"/>
        </w:rPr>
        <w:t xml:space="preserve"> در نمودار مقا</w:t>
      </w:r>
      <w:r>
        <w:rPr>
          <w:rFonts w:hint="cs"/>
          <w:rtl/>
          <w:lang w:bidi="fa-IR"/>
        </w:rPr>
        <w:t>ی</w:t>
      </w:r>
      <w:r>
        <w:rPr>
          <w:rFonts w:hint="eastAsia"/>
          <w:rtl/>
          <w:lang w:bidi="fa-IR"/>
        </w:rPr>
        <w:t>سه‌ا</w:t>
      </w:r>
      <w:r>
        <w:rPr>
          <w:rFonts w:hint="cs"/>
          <w:rtl/>
          <w:lang w:bidi="fa-IR"/>
        </w:rPr>
        <w:t>ی</w:t>
      </w:r>
      <w:r>
        <w:rPr>
          <w:rtl/>
          <w:lang w:bidi="fa-IR"/>
        </w:rPr>
        <w:t xml:space="preserve"> همخوان</w:t>
      </w:r>
      <w:r>
        <w:rPr>
          <w:rFonts w:hint="cs"/>
          <w:rtl/>
          <w:lang w:bidi="fa-IR"/>
        </w:rPr>
        <w:t>ی</w:t>
      </w:r>
      <w:r>
        <w:rPr>
          <w:rtl/>
          <w:lang w:bidi="fa-IR"/>
        </w:rPr>
        <w:t xml:space="preserve"> داشته باشند،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تواند</w:t>
      </w:r>
      <w:r>
        <w:rPr>
          <w:rtl/>
          <w:lang w:bidi="fa-IR"/>
        </w:rPr>
        <w:t xml:space="preserve"> نشان‌دهنده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باشد. به ا</w:t>
      </w:r>
      <w:r>
        <w:rPr>
          <w:rFonts w:hint="cs"/>
          <w:rtl/>
          <w:lang w:bidi="fa-IR"/>
        </w:rPr>
        <w:t>ی</w:t>
      </w:r>
      <w:r>
        <w:rPr>
          <w:rFonts w:hint="eastAsia"/>
          <w:rtl/>
          <w:lang w:bidi="fa-IR"/>
        </w:rPr>
        <w:t>ن</w:t>
      </w:r>
      <w:r>
        <w:rPr>
          <w:rtl/>
          <w:lang w:bidi="fa-IR"/>
        </w:rPr>
        <w:t xml:space="preserve"> معنا که الگور</w:t>
      </w:r>
      <w:r>
        <w:rPr>
          <w:rFonts w:hint="cs"/>
          <w:rtl/>
          <w:lang w:bidi="fa-IR"/>
        </w:rPr>
        <w:t>ی</w:t>
      </w:r>
      <w:r>
        <w:rPr>
          <w:rFonts w:hint="eastAsia"/>
          <w:rtl/>
          <w:lang w:bidi="fa-IR"/>
        </w:rPr>
        <w:t>تم</w:t>
      </w:r>
      <w:r>
        <w:rPr>
          <w:rtl/>
          <w:lang w:bidi="fa-IR"/>
        </w:rPr>
        <w:t xml:space="preserve"> </w:t>
      </w:r>
      <w:r>
        <w:rPr>
          <w:rtl/>
          <w:lang w:bidi="fa-IR"/>
        </w:rPr>
        <w:lastRenderedPageBreak/>
        <w:t>قادر است در ط</w:t>
      </w:r>
      <w:r>
        <w:rPr>
          <w:rFonts w:hint="cs"/>
          <w:rtl/>
          <w:lang w:bidi="fa-IR"/>
        </w:rPr>
        <w:t>ی</w:t>
      </w:r>
      <w:r>
        <w:rPr>
          <w:rFonts w:hint="eastAsia"/>
          <w:rtl/>
          <w:lang w:bidi="fa-IR"/>
        </w:rPr>
        <w:t>ف</w:t>
      </w:r>
      <w:r>
        <w:rPr>
          <w:rtl/>
          <w:lang w:bidi="fa-IR"/>
        </w:rPr>
        <w:t xml:space="preserve"> وس</w:t>
      </w:r>
      <w:r>
        <w:rPr>
          <w:rFonts w:hint="cs"/>
          <w:rtl/>
          <w:lang w:bidi="fa-IR"/>
        </w:rPr>
        <w:t>ی</w:t>
      </w:r>
      <w:r>
        <w:rPr>
          <w:rFonts w:hint="eastAsia"/>
          <w:rtl/>
          <w:lang w:bidi="fa-IR"/>
        </w:rPr>
        <w:t>ع</w:t>
      </w:r>
      <w:r>
        <w:rPr>
          <w:rFonts w:hint="cs"/>
          <w:rtl/>
          <w:lang w:bidi="fa-IR"/>
        </w:rPr>
        <w:t>ی</w:t>
      </w:r>
      <w:r>
        <w:rPr>
          <w:rtl/>
          <w:lang w:bidi="fa-IR"/>
        </w:rPr>
        <w:t xml:space="preserve"> از شرا</w:t>
      </w:r>
      <w:r>
        <w:rPr>
          <w:rFonts w:hint="cs"/>
          <w:rtl/>
          <w:lang w:bidi="fa-IR"/>
        </w:rPr>
        <w:t>ی</w:t>
      </w:r>
      <w:r>
        <w:rPr>
          <w:rFonts w:hint="eastAsia"/>
          <w:rtl/>
          <w:lang w:bidi="fa-IR"/>
        </w:rPr>
        <w:t>ط</w:t>
      </w:r>
      <w:r>
        <w:rPr>
          <w:rtl/>
          <w:lang w:bidi="fa-IR"/>
        </w:rPr>
        <w:t xml:space="preserve"> و با ورود</w:t>
      </w:r>
      <w:r>
        <w:rPr>
          <w:rFonts w:hint="cs"/>
          <w:rtl/>
          <w:lang w:bidi="fa-IR"/>
        </w:rPr>
        <w:t>ی‌</w:t>
      </w:r>
      <w:r>
        <w:rPr>
          <w:rFonts w:hint="eastAsia"/>
          <w:rtl/>
          <w:lang w:bidi="fa-IR"/>
        </w:rPr>
        <w:t>ها</w:t>
      </w:r>
      <w:r>
        <w:rPr>
          <w:rFonts w:hint="cs"/>
          <w:rtl/>
          <w:lang w:bidi="fa-IR"/>
        </w:rPr>
        <w:t>ی</w:t>
      </w:r>
      <w:r>
        <w:rPr>
          <w:rtl/>
          <w:lang w:bidi="fa-IR"/>
        </w:rPr>
        <w:t xml:space="preserve"> متنوع، پاسخ‌ه</w:t>
      </w:r>
      <w:r>
        <w:rPr>
          <w:rFonts w:hint="eastAsia"/>
          <w:rtl/>
          <w:lang w:bidi="fa-IR"/>
        </w:rPr>
        <w:t>ا</w:t>
      </w:r>
      <w:r>
        <w:rPr>
          <w:rFonts w:hint="cs"/>
          <w:rtl/>
          <w:lang w:bidi="fa-IR"/>
        </w:rPr>
        <w:t>ی</w:t>
      </w:r>
      <w:r>
        <w:rPr>
          <w:rtl/>
          <w:lang w:bidi="fa-IR"/>
        </w:rPr>
        <w:t xml:space="preserve"> کارآمد و به</w:t>
      </w:r>
      <w:r>
        <w:rPr>
          <w:rFonts w:hint="cs"/>
          <w:rtl/>
          <w:lang w:bidi="fa-IR"/>
        </w:rPr>
        <w:t>ی</w:t>
      </w:r>
      <w:r>
        <w:rPr>
          <w:rFonts w:hint="eastAsia"/>
          <w:rtl/>
          <w:lang w:bidi="fa-IR"/>
        </w:rPr>
        <w:t>نه</w:t>
      </w:r>
      <w:r>
        <w:rPr>
          <w:rtl/>
          <w:lang w:bidi="fa-IR"/>
        </w:rPr>
        <w:t xml:space="preserve"> ارائه دهد.</w:t>
      </w:r>
      <w:r w:rsidR="008D3BB5">
        <w:rPr>
          <w:rFonts w:hint="eastAsia"/>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روش نه تنها به شناسا</w:t>
      </w:r>
      <w:r>
        <w:rPr>
          <w:rFonts w:hint="cs"/>
          <w:rtl/>
          <w:lang w:bidi="fa-IR"/>
        </w:rPr>
        <w:t>یی</w:t>
      </w:r>
      <w:r>
        <w:rPr>
          <w:rtl/>
          <w:lang w:bidi="fa-IR"/>
        </w:rPr>
        <w:t xml:space="preserve"> نقاط ضعف و قوت الگور</w:t>
      </w:r>
      <w:r>
        <w:rPr>
          <w:rFonts w:hint="cs"/>
          <w:rtl/>
          <w:lang w:bidi="fa-IR"/>
        </w:rPr>
        <w:t>ی</w:t>
      </w:r>
      <w:r>
        <w:rPr>
          <w:rFonts w:hint="eastAsia"/>
          <w:rtl/>
          <w:lang w:bidi="fa-IR"/>
        </w:rPr>
        <w:t>تم</w:t>
      </w:r>
      <w:r>
        <w:rPr>
          <w:rtl/>
          <w:lang w:bidi="fa-IR"/>
        </w:rPr>
        <w:t xml:space="preserve"> در مواجهه با شرا</w:t>
      </w:r>
      <w:r>
        <w:rPr>
          <w:rFonts w:hint="cs"/>
          <w:rtl/>
          <w:lang w:bidi="fa-IR"/>
        </w:rPr>
        <w:t>ی</w:t>
      </w:r>
      <w:r>
        <w:rPr>
          <w:rFonts w:hint="eastAsia"/>
          <w:rtl/>
          <w:lang w:bidi="fa-IR"/>
        </w:rPr>
        <w:t>ط</w:t>
      </w:r>
      <w:r>
        <w:rPr>
          <w:rtl/>
          <w:lang w:bidi="fa-IR"/>
        </w:rPr>
        <w:t xml:space="preserve"> مختلف کمک </w:t>
      </w:r>
      <w:r w:rsidR="00DC0328">
        <w:rPr>
          <w:rtl/>
          <w:lang w:bidi="fa-IR"/>
        </w:rPr>
        <w:t>می‌کند</w:t>
      </w:r>
      <w:r>
        <w:rPr>
          <w:rFonts w:hint="eastAsia"/>
          <w:rtl/>
          <w:lang w:bidi="fa-IR"/>
        </w:rPr>
        <w:t>،</w:t>
      </w:r>
      <w:r>
        <w:rPr>
          <w:rtl/>
          <w:lang w:bidi="fa-IR"/>
        </w:rPr>
        <w:t xml:space="preserve"> بلکه نشان م</w:t>
      </w:r>
      <w:r>
        <w:rPr>
          <w:rFonts w:hint="cs"/>
          <w:rtl/>
          <w:lang w:bidi="fa-IR"/>
        </w:rPr>
        <w:t>ی‌</w:t>
      </w:r>
      <w:r>
        <w:rPr>
          <w:rFonts w:hint="eastAsia"/>
          <w:rtl/>
          <w:lang w:bidi="fa-IR"/>
        </w:rPr>
        <w:t>دهد</w:t>
      </w:r>
      <w:r>
        <w:rPr>
          <w:rtl/>
          <w:lang w:bidi="fa-IR"/>
        </w:rPr>
        <w:t xml:space="preserve"> که الگور</w:t>
      </w:r>
      <w:r>
        <w:rPr>
          <w:rFonts w:hint="cs"/>
          <w:rtl/>
          <w:lang w:bidi="fa-IR"/>
        </w:rPr>
        <w:t>ی</w:t>
      </w:r>
      <w:r>
        <w:rPr>
          <w:rFonts w:hint="eastAsia"/>
          <w:rtl/>
          <w:lang w:bidi="fa-IR"/>
        </w:rPr>
        <w:t>تم</w:t>
      </w:r>
      <w:r>
        <w:rPr>
          <w:rtl/>
          <w:lang w:bidi="fa-IR"/>
        </w:rPr>
        <w:t xml:space="preserve"> تا چه اندازه قادر به تطب</w:t>
      </w:r>
      <w:r>
        <w:rPr>
          <w:rFonts w:hint="cs"/>
          <w:rtl/>
          <w:lang w:bidi="fa-IR"/>
        </w:rPr>
        <w:t>ی</w:t>
      </w:r>
      <w:r>
        <w:rPr>
          <w:rFonts w:hint="eastAsia"/>
          <w:rtl/>
          <w:lang w:bidi="fa-IR"/>
        </w:rPr>
        <w:t>ق</w:t>
      </w:r>
      <w:r>
        <w:rPr>
          <w:rtl/>
          <w:lang w:bidi="fa-IR"/>
        </w:rPr>
        <w:t xml:space="preserve"> و انعطاف‌پذ</w:t>
      </w:r>
      <w:r>
        <w:rPr>
          <w:rFonts w:hint="cs"/>
          <w:rtl/>
          <w:lang w:bidi="fa-IR"/>
        </w:rPr>
        <w:t>ی</w:t>
      </w:r>
      <w:r>
        <w:rPr>
          <w:rFonts w:hint="eastAsia"/>
          <w:rtl/>
          <w:lang w:bidi="fa-IR"/>
        </w:rPr>
        <w:t>ر</w:t>
      </w:r>
      <w:r>
        <w:rPr>
          <w:rFonts w:hint="cs"/>
          <w:rtl/>
          <w:lang w:bidi="fa-IR"/>
        </w:rPr>
        <w:t>ی</w:t>
      </w:r>
      <w:r>
        <w:rPr>
          <w:rtl/>
          <w:lang w:bidi="fa-IR"/>
        </w:rPr>
        <w:t xml:space="preserve"> در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گوناگون است. در نت</w:t>
      </w:r>
      <w:r>
        <w:rPr>
          <w:rFonts w:hint="cs"/>
          <w:rtl/>
          <w:lang w:bidi="fa-IR"/>
        </w:rPr>
        <w:t>ی</w:t>
      </w:r>
      <w:r>
        <w:rPr>
          <w:rFonts w:hint="eastAsia"/>
          <w:rtl/>
          <w:lang w:bidi="fa-IR"/>
        </w:rPr>
        <w:t>جه،</w:t>
      </w:r>
      <w:r>
        <w:rPr>
          <w:rtl/>
          <w:lang w:bidi="fa-IR"/>
        </w:rPr>
        <w:t xml:space="preserve"> استفاده از ا</w:t>
      </w:r>
      <w:r>
        <w:rPr>
          <w:rFonts w:hint="cs"/>
          <w:rtl/>
          <w:lang w:bidi="fa-IR"/>
        </w:rPr>
        <w:t>ی</w:t>
      </w:r>
      <w:r>
        <w:rPr>
          <w:rFonts w:hint="eastAsia"/>
          <w:rtl/>
          <w:lang w:bidi="fa-IR"/>
        </w:rPr>
        <w:t>ن</w:t>
      </w:r>
      <w:r>
        <w:rPr>
          <w:rtl/>
          <w:lang w:bidi="fa-IR"/>
        </w:rPr>
        <w:t xml:space="preserve"> روش م</w:t>
      </w:r>
      <w:r>
        <w:rPr>
          <w:rFonts w:hint="cs"/>
          <w:rtl/>
          <w:lang w:bidi="fa-IR"/>
        </w:rPr>
        <w:t>ی‌</w:t>
      </w:r>
      <w:r>
        <w:rPr>
          <w:rFonts w:hint="eastAsia"/>
          <w:rtl/>
          <w:lang w:bidi="fa-IR"/>
        </w:rPr>
        <w:t>تواند</w:t>
      </w:r>
      <w:r>
        <w:rPr>
          <w:rtl/>
          <w:lang w:bidi="fa-IR"/>
        </w:rPr>
        <w:t xml:space="preserve"> به عنوان مع</w:t>
      </w:r>
      <w:r>
        <w:rPr>
          <w:rFonts w:hint="cs"/>
          <w:rtl/>
          <w:lang w:bidi="fa-IR"/>
        </w:rPr>
        <w:t>ی</w:t>
      </w:r>
      <w:r>
        <w:rPr>
          <w:rFonts w:hint="eastAsia"/>
          <w:rtl/>
          <w:lang w:bidi="fa-IR"/>
        </w:rPr>
        <w:t>ار</w:t>
      </w:r>
      <w:r>
        <w:rPr>
          <w:rFonts w:hint="cs"/>
          <w:rtl/>
          <w:lang w:bidi="fa-IR"/>
        </w:rPr>
        <w:t>ی</w:t>
      </w:r>
      <w:r>
        <w:rPr>
          <w:rtl/>
          <w:lang w:bidi="fa-IR"/>
        </w:rPr>
        <w:t xml:space="preserve"> برا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w:t>
      </w:r>
      <w:r>
        <w:rPr>
          <w:rFonts w:hint="eastAsia"/>
          <w:rtl/>
          <w:lang w:bidi="fa-IR"/>
        </w:rPr>
        <w:t>همگان</w:t>
      </w:r>
      <w:r>
        <w:rPr>
          <w:rFonts w:hint="cs"/>
          <w:rtl/>
          <w:lang w:bidi="fa-IR"/>
        </w:rPr>
        <w:t>ی</w:t>
      </w:r>
      <w:r>
        <w:rPr>
          <w:rtl/>
          <w:lang w:bidi="fa-IR"/>
        </w:rPr>
        <w:t xml:space="preserve"> بودن و قابل</w:t>
      </w:r>
      <w:r>
        <w:rPr>
          <w:rFonts w:hint="cs"/>
          <w:rtl/>
          <w:lang w:bidi="fa-IR"/>
        </w:rPr>
        <w:t>ی</w:t>
      </w:r>
      <w:r>
        <w:rPr>
          <w:rFonts w:hint="eastAsia"/>
          <w:rtl/>
          <w:lang w:bidi="fa-IR"/>
        </w:rPr>
        <w:t>ت</w:t>
      </w:r>
      <w:r>
        <w:rPr>
          <w:rtl/>
          <w:lang w:bidi="fa-IR"/>
        </w:rPr>
        <w:t xml:space="preserve"> اطم</w:t>
      </w:r>
      <w:r>
        <w:rPr>
          <w:rFonts w:hint="cs"/>
          <w:rtl/>
          <w:lang w:bidi="fa-IR"/>
        </w:rPr>
        <w:t>ی</w:t>
      </w:r>
      <w:r>
        <w:rPr>
          <w:rFonts w:hint="eastAsia"/>
          <w:rtl/>
          <w:lang w:bidi="fa-IR"/>
        </w:rPr>
        <w:t>نان</w:t>
      </w:r>
      <w:r>
        <w:rPr>
          <w:rtl/>
          <w:lang w:bidi="fa-IR"/>
        </w:rPr>
        <w:t xml:space="preserve"> الگور</w:t>
      </w:r>
      <w:r>
        <w:rPr>
          <w:rFonts w:hint="cs"/>
          <w:rtl/>
          <w:lang w:bidi="fa-IR"/>
        </w:rPr>
        <w:t>ی</w:t>
      </w:r>
      <w:r>
        <w:rPr>
          <w:rFonts w:hint="eastAsia"/>
          <w:rtl/>
          <w:lang w:bidi="fa-IR"/>
        </w:rPr>
        <w:t>تم</w:t>
      </w:r>
      <w:r>
        <w:rPr>
          <w:rtl/>
          <w:lang w:bidi="fa-IR"/>
        </w:rPr>
        <w:t xml:space="preserve"> به کار رود.</w:t>
      </w:r>
      <w:r w:rsidR="008D3BB5">
        <w:rPr>
          <w:rFonts w:hint="cs"/>
          <w:rtl/>
          <w:lang w:bidi="fa-IR"/>
        </w:rPr>
        <w:t xml:space="preserve"> </w:t>
      </w:r>
      <w:r w:rsidR="008D3BB5">
        <w:rPr>
          <w:rtl/>
        </w:rPr>
        <w:t xml:space="preserve">در </w:t>
      </w:r>
      <w:r w:rsidR="008D3BB5">
        <w:rPr>
          <w:rFonts w:hint="cs"/>
          <w:rtl/>
        </w:rPr>
        <w:t>پژوهش فعلی</w:t>
      </w:r>
      <w:r w:rsidR="008D3BB5">
        <w:rPr>
          <w:rtl/>
        </w:rPr>
        <w:t xml:space="preserve">، </w:t>
      </w:r>
      <w:r w:rsidR="008D3BB5">
        <w:rPr>
          <w:rFonts w:hint="cs"/>
          <w:rtl/>
        </w:rPr>
        <w:t xml:space="preserve">این ارزیابی </w:t>
      </w:r>
      <w:r w:rsidR="008D3BB5">
        <w:rPr>
          <w:rtl/>
        </w:rPr>
        <w:t>با موفقیت اجرا شد</w:t>
      </w:r>
      <w:r w:rsidR="008D3BB5">
        <w:rPr>
          <w:rFonts w:hint="cs"/>
          <w:rtl/>
        </w:rPr>
        <w:t>ه</w:t>
      </w:r>
      <w:r w:rsidR="008D3BB5">
        <w:rPr>
          <w:rtl/>
        </w:rPr>
        <w:t xml:space="preserve"> و نشان داده شد که پاسخ‌های الگوریتم همگانی و قابل اعتماد هستند</w:t>
      </w:r>
      <w:r w:rsidR="008D3BB5">
        <w:t>.</w:t>
      </w:r>
    </w:p>
    <w:p w14:paraId="486E2ECF" w14:textId="58CFD696" w:rsidR="000E4B02" w:rsidRPr="00FD5249" w:rsidRDefault="00057856" w:rsidP="00057856">
      <w:pPr>
        <w:pStyle w:val="2"/>
        <w:rPr>
          <w:rtl/>
        </w:rPr>
      </w:pPr>
      <w:bookmarkStart w:id="1326" w:name="_Toc174401193"/>
      <w:r>
        <w:rPr>
          <w:rFonts w:hint="cs"/>
          <w:rtl/>
        </w:rPr>
        <w:t>سادگی و قابلیت پیاده</w:t>
      </w:r>
      <w:r>
        <w:rPr>
          <w:rFonts w:cs="B Lotus" w:hint="cs"/>
          <w:rtl/>
        </w:rPr>
        <w:t>‌</w:t>
      </w:r>
      <w:r>
        <w:rPr>
          <w:rFonts w:hint="cs"/>
          <w:rtl/>
        </w:rPr>
        <w:t>سازی الگوریتم</w:t>
      </w:r>
      <w:r>
        <w:rPr>
          <w:rFonts w:cs="B Lotus" w:hint="cs"/>
          <w:rtl/>
        </w:rPr>
        <w:t>‌</w:t>
      </w:r>
      <w:r>
        <w:rPr>
          <w:rFonts w:hint="cs"/>
          <w:rtl/>
        </w:rPr>
        <w:t>ها</w:t>
      </w:r>
      <w:bookmarkEnd w:id="1326"/>
    </w:p>
    <w:p w14:paraId="2A87D093" w14:textId="437F9186" w:rsidR="00E2730C" w:rsidRDefault="00057856" w:rsidP="00E2730C">
      <w:pPr>
        <w:rPr>
          <w:rtl/>
          <w:lang w:bidi="fa-IR"/>
        </w:rPr>
      </w:pPr>
      <w:r>
        <w:rPr>
          <w:rtl/>
          <w:lang w:bidi="fa-IR"/>
        </w:rPr>
        <w:t>در س</w:t>
      </w:r>
      <w:r>
        <w:rPr>
          <w:rFonts w:hint="cs"/>
          <w:rtl/>
          <w:lang w:bidi="fa-IR"/>
        </w:rPr>
        <w:t>ی</w:t>
      </w:r>
      <w:r>
        <w:rPr>
          <w:rFonts w:hint="eastAsia"/>
          <w:rtl/>
          <w:lang w:bidi="fa-IR"/>
        </w:rPr>
        <w:t>ستم‌ها</w:t>
      </w:r>
      <w:r>
        <w:rPr>
          <w:rFonts w:hint="cs"/>
          <w:rtl/>
          <w:lang w:bidi="fa-IR"/>
        </w:rPr>
        <w:t>ی</w:t>
      </w:r>
      <w:r>
        <w:rPr>
          <w:rtl/>
          <w:lang w:bidi="fa-IR"/>
        </w:rPr>
        <w:t xml:space="preserve"> بلادرنگ، سرعت پاسخ‌ده</w:t>
      </w:r>
      <w:r>
        <w:rPr>
          <w:rFonts w:hint="cs"/>
          <w:rtl/>
          <w:lang w:bidi="fa-IR"/>
        </w:rPr>
        <w:t>ی</w:t>
      </w:r>
      <w:r>
        <w:rPr>
          <w:rtl/>
          <w:lang w:bidi="fa-IR"/>
        </w:rPr>
        <w:t xml:space="preserve"> و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تم‌ها</w:t>
      </w:r>
      <w:r>
        <w:rPr>
          <w:rtl/>
          <w:lang w:bidi="fa-IR"/>
        </w:rPr>
        <w:t xml:space="preserve"> نقش ح</w:t>
      </w:r>
      <w:r>
        <w:rPr>
          <w:rFonts w:hint="cs"/>
          <w:rtl/>
          <w:lang w:bidi="fa-IR"/>
        </w:rPr>
        <w:t>ی</w:t>
      </w:r>
      <w:r>
        <w:rPr>
          <w:rFonts w:hint="eastAsia"/>
          <w:rtl/>
          <w:lang w:bidi="fa-IR"/>
        </w:rPr>
        <w:t>ات</w:t>
      </w:r>
      <w:r>
        <w:rPr>
          <w:rFonts w:hint="cs"/>
          <w:rtl/>
          <w:lang w:bidi="fa-IR"/>
        </w:rPr>
        <w:t>ی</w:t>
      </w:r>
      <w:r>
        <w:rPr>
          <w:rtl/>
          <w:lang w:bidi="fa-IR"/>
        </w:rPr>
        <w:t xml:space="preserve"> در عملکرد و کارا</w:t>
      </w:r>
      <w:r>
        <w:rPr>
          <w:rFonts w:hint="cs"/>
          <w:rtl/>
          <w:lang w:bidi="fa-IR"/>
        </w:rPr>
        <w:t>یی</w:t>
      </w:r>
      <w:r>
        <w:rPr>
          <w:rtl/>
          <w:lang w:bidi="fa-IR"/>
        </w:rPr>
        <w:t xml:space="preserve"> س</w:t>
      </w:r>
      <w:r>
        <w:rPr>
          <w:rFonts w:hint="cs"/>
          <w:rtl/>
          <w:lang w:bidi="fa-IR"/>
        </w:rPr>
        <w:t>ی</w:t>
      </w:r>
      <w:r>
        <w:rPr>
          <w:rFonts w:hint="eastAsia"/>
          <w:rtl/>
          <w:lang w:bidi="fa-IR"/>
        </w:rPr>
        <w:t>ستم</w:t>
      </w:r>
      <w:r>
        <w:rPr>
          <w:rtl/>
          <w:lang w:bidi="fa-IR"/>
        </w:rPr>
        <w:t xml:space="preserve"> دارد. </w:t>
      </w:r>
      <w:r>
        <w:rPr>
          <w:lang w:bidi="fa-IR"/>
        </w:rPr>
        <w:t>DBSCAN</w:t>
      </w:r>
      <w:r>
        <w:rPr>
          <w:rtl/>
          <w:lang w:bidi="fa-IR"/>
        </w:rPr>
        <w:t xml:space="preserve"> </w:t>
      </w:r>
      <w:r>
        <w:rPr>
          <w:rFonts w:hint="cs"/>
          <w:rtl/>
          <w:lang w:bidi="fa-IR"/>
        </w:rPr>
        <w:t xml:space="preserve">از یک روتین ساده برای یافتن نقاط چگال داده استفاده </w:t>
      </w:r>
      <w:r w:rsidR="00DC0328">
        <w:rPr>
          <w:rFonts w:hint="cs"/>
          <w:rtl/>
          <w:lang w:bidi="fa-IR"/>
        </w:rPr>
        <w:t>می‌کند</w:t>
      </w:r>
      <w:r>
        <w:rPr>
          <w:rFonts w:hint="cs"/>
          <w:rtl/>
          <w:lang w:bidi="fa-IR"/>
        </w:rPr>
        <w:t xml:space="preserve"> و نسبت به اکثر الگوریتم</w:t>
      </w:r>
      <w:r>
        <w:rPr>
          <w:rFonts w:cs="B Lotus" w:hint="cs"/>
          <w:rtl/>
          <w:lang w:bidi="fa-IR"/>
        </w:rPr>
        <w:t>‌</w:t>
      </w:r>
      <w:r>
        <w:rPr>
          <w:rFonts w:hint="cs"/>
          <w:rtl/>
          <w:lang w:bidi="fa-IR"/>
        </w:rPr>
        <w:t>ها سریع است. اما این الگوریتم تنها ماهیت خوشه</w:t>
      </w:r>
      <w:r>
        <w:rPr>
          <w:rFonts w:cs="B Lotus" w:hint="cs"/>
          <w:rtl/>
          <w:lang w:bidi="fa-IR"/>
        </w:rPr>
        <w:t>‌</w:t>
      </w:r>
      <w:r>
        <w:rPr>
          <w:rFonts w:hint="cs"/>
          <w:rtl/>
          <w:lang w:bidi="fa-IR"/>
        </w:rPr>
        <w:t>بندی دارد و خوشه</w:t>
      </w:r>
      <w:r>
        <w:rPr>
          <w:rFonts w:cs="B Lotus" w:hint="cs"/>
          <w:rtl/>
          <w:lang w:bidi="fa-IR"/>
        </w:rPr>
        <w:t>‌</w:t>
      </w:r>
      <w:r>
        <w:rPr>
          <w:rFonts w:hint="cs"/>
          <w:rtl/>
          <w:lang w:bidi="fa-IR"/>
        </w:rPr>
        <w:t>بندی بدون هدف در فرآیند همسان</w:t>
      </w:r>
      <w:r>
        <w:rPr>
          <w:rFonts w:cs="B Lotus" w:hint="cs"/>
          <w:rtl/>
          <w:lang w:bidi="fa-IR"/>
        </w:rPr>
        <w:t>‌</w:t>
      </w:r>
      <w:r>
        <w:rPr>
          <w:rFonts w:hint="cs"/>
          <w:rtl/>
          <w:lang w:bidi="fa-IR"/>
        </w:rPr>
        <w:t>سازی عملکرد بهینه</w:t>
      </w:r>
      <w:r>
        <w:rPr>
          <w:rFonts w:cs="B Lotus" w:hint="cs"/>
          <w:rtl/>
          <w:lang w:bidi="fa-IR"/>
        </w:rPr>
        <w:t>‌</w:t>
      </w:r>
      <w:r>
        <w:rPr>
          <w:rFonts w:hint="cs"/>
          <w:rtl/>
          <w:lang w:bidi="fa-IR"/>
        </w:rPr>
        <w:t xml:space="preserve">ای ندارد. </w:t>
      </w:r>
      <w:r>
        <w:rPr>
          <w:rFonts w:hint="eastAsia"/>
          <w:rtl/>
          <w:lang w:bidi="fa-IR"/>
        </w:rPr>
        <w:t>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الگور</w:t>
      </w:r>
      <w:r>
        <w:rPr>
          <w:rFonts w:hint="cs"/>
          <w:rtl/>
          <w:lang w:bidi="fa-IR"/>
        </w:rPr>
        <w:t>ی</w:t>
      </w:r>
      <w:r>
        <w:rPr>
          <w:rFonts w:hint="eastAsia"/>
          <w:rtl/>
          <w:lang w:bidi="fa-IR"/>
        </w:rPr>
        <w:t>تم</w:t>
      </w:r>
      <w:r>
        <w:rPr>
          <w:rtl/>
          <w:lang w:bidi="fa-IR"/>
        </w:rPr>
        <w:t xml:space="preserve"> </w:t>
      </w:r>
      <w:r>
        <w:rPr>
          <w:lang w:bidi="fa-IR"/>
        </w:rPr>
        <w:t>DBSCAN</w:t>
      </w:r>
      <w:r>
        <w:rPr>
          <w:rtl/>
          <w:lang w:bidi="fa-IR"/>
        </w:rPr>
        <w:t xml:space="preserve"> دارا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زمان</w:t>
      </w:r>
      <w:r>
        <w:rPr>
          <w:rFonts w:hint="cs"/>
          <w:rtl/>
          <w:lang w:bidi="fa-IR"/>
        </w:rPr>
        <w:t>ی</w:t>
      </w:r>
      <w:r>
        <w:rPr>
          <w:rtl/>
          <w:lang w:bidi="fa-IR"/>
        </w:rPr>
        <w:t xml:space="preserve"> </w:t>
      </w:r>
      <w:r>
        <w:rPr>
          <w:rFonts w:hint="cs"/>
          <w:rtl/>
          <w:lang w:bidi="fa-IR"/>
        </w:rPr>
        <w:t>کم</w:t>
      </w:r>
      <w:r>
        <w:rPr>
          <w:rtl/>
          <w:lang w:bidi="fa-IR"/>
        </w:rPr>
        <w:t xml:space="preserve"> است </w:t>
      </w:r>
      <w:r>
        <w:rPr>
          <w:rFonts w:hint="cs"/>
          <w:rtl/>
          <w:lang w:bidi="fa-IR"/>
        </w:rPr>
        <w:t>اما با</w:t>
      </w:r>
      <w:r>
        <w:rPr>
          <w:rtl/>
          <w:lang w:bidi="fa-IR"/>
        </w:rPr>
        <w:t xml:space="preserve"> افزا</w:t>
      </w:r>
      <w:r>
        <w:rPr>
          <w:rFonts w:hint="cs"/>
          <w:rtl/>
          <w:lang w:bidi="fa-IR"/>
        </w:rPr>
        <w:t>ی</w:t>
      </w:r>
      <w:r>
        <w:rPr>
          <w:rFonts w:hint="eastAsia"/>
          <w:rtl/>
          <w:lang w:bidi="fa-IR"/>
        </w:rPr>
        <w:t>ش</w:t>
      </w:r>
      <w:r>
        <w:rPr>
          <w:rtl/>
          <w:lang w:bidi="fa-IR"/>
        </w:rPr>
        <w:t xml:space="preserve"> تعداد داده‌ها،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و زمان پردازش به‌طور چشمگ</w:t>
      </w:r>
      <w:r>
        <w:rPr>
          <w:rFonts w:hint="cs"/>
          <w:rtl/>
          <w:lang w:bidi="fa-IR"/>
        </w:rPr>
        <w:t>ی</w:t>
      </w:r>
      <w:r>
        <w:rPr>
          <w:rFonts w:hint="eastAsia"/>
          <w:rtl/>
          <w:lang w:bidi="fa-IR"/>
        </w:rPr>
        <w:t>ر</w:t>
      </w:r>
      <w:r>
        <w:rPr>
          <w:rFonts w:hint="cs"/>
          <w:rtl/>
          <w:lang w:bidi="fa-IR"/>
        </w:rPr>
        <w:t>ی</w:t>
      </w:r>
      <w:r>
        <w:rPr>
          <w:rtl/>
          <w:lang w:bidi="fa-IR"/>
        </w:rPr>
        <w:t xml:space="preserve"> افزا</w:t>
      </w:r>
      <w:r>
        <w:rPr>
          <w:rFonts w:hint="cs"/>
          <w:rtl/>
          <w:lang w:bidi="fa-IR"/>
        </w:rPr>
        <w:t>ی</w:t>
      </w:r>
      <w:r>
        <w:rPr>
          <w:rFonts w:hint="eastAsia"/>
          <w:rtl/>
          <w:lang w:bidi="fa-IR"/>
        </w:rPr>
        <w:t>ش</w:t>
      </w:r>
      <w:r>
        <w:rPr>
          <w:rtl/>
          <w:lang w:bidi="fa-IR"/>
        </w:rPr>
        <w:t xml:space="preserve"> م</w:t>
      </w:r>
      <w:r>
        <w:rPr>
          <w:rFonts w:hint="cs"/>
          <w:rtl/>
          <w:lang w:bidi="fa-IR"/>
        </w:rPr>
        <w:t>ی‌ی</w:t>
      </w:r>
      <w:r>
        <w:rPr>
          <w:rFonts w:hint="eastAsia"/>
          <w:rtl/>
          <w:lang w:bidi="fa-IR"/>
        </w:rPr>
        <w:t>ابد</w:t>
      </w:r>
      <w:r>
        <w:rPr>
          <w:rtl/>
          <w:lang w:bidi="fa-IR"/>
        </w:rPr>
        <w:t>.</w:t>
      </w:r>
    </w:p>
    <w:p w14:paraId="46DCD184" w14:textId="375968DA" w:rsidR="00057856" w:rsidRDefault="00E2730C" w:rsidP="00E2730C">
      <w:pPr>
        <w:rPr>
          <w:rtl/>
          <w:lang w:bidi="fa-IR"/>
        </w:rPr>
      </w:pPr>
      <w:r>
        <w:rPr>
          <w:rtl/>
          <w:lang w:bidi="fa-IR"/>
        </w:rPr>
        <w:t xml:space="preserve"> </w:t>
      </w:r>
      <w:r w:rsidR="00057856">
        <w:rPr>
          <w:rtl/>
          <w:lang w:bidi="fa-IR"/>
        </w:rPr>
        <w:t>الگور</w:t>
      </w:r>
      <w:r w:rsidR="00057856">
        <w:rPr>
          <w:rFonts w:hint="cs"/>
          <w:rtl/>
          <w:lang w:bidi="fa-IR"/>
        </w:rPr>
        <w:t>ی</w:t>
      </w:r>
      <w:r w:rsidR="00057856">
        <w:rPr>
          <w:rFonts w:hint="eastAsia"/>
          <w:rtl/>
          <w:lang w:bidi="fa-IR"/>
        </w:rPr>
        <w:t>تم</w:t>
      </w:r>
      <w:r w:rsidR="00057856">
        <w:rPr>
          <w:rtl/>
          <w:lang w:bidi="fa-IR"/>
        </w:rPr>
        <w:t xml:space="preserve"> پ</w:t>
      </w:r>
      <w:r w:rsidR="00057856">
        <w:rPr>
          <w:rFonts w:hint="cs"/>
          <w:rtl/>
          <w:lang w:bidi="fa-IR"/>
        </w:rPr>
        <w:t>ی</w:t>
      </w:r>
      <w:r w:rsidR="00057856">
        <w:rPr>
          <w:rFonts w:hint="eastAsia"/>
          <w:rtl/>
          <w:lang w:bidi="fa-IR"/>
        </w:rPr>
        <w:t>شنهاد</w:t>
      </w:r>
      <w:r w:rsidR="00057856">
        <w:rPr>
          <w:rFonts w:hint="cs"/>
          <w:rtl/>
          <w:lang w:bidi="fa-IR"/>
        </w:rPr>
        <w:t>ی</w:t>
      </w:r>
      <w:r w:rsidR="00057856">
        <w:rPr>
          <w:rtl/>
          <w:lang w:bidi="fa-IR"/>
        </w:rPr>
        <w:t xml:space="preserve"> با استفاده از </w:t>
      </w:r>
      <w:r w:rsidR="00057856">
        <w:rPr>
          <w:lang w:bidi="fa-IR"/>
        </w:rPr>
        <w:t>PSO</w:t>
      </w:r>
      <w:r w:rsidR="00057856">
        <w:rPr>
          <w:rtl/>
          <w:lang w:bidi="fa-IR"/>
        </w:rPr>
        <w:t xml:space="preserve"> برا</w:t>
      </w:r>
      <w:r w:rsidR="00057856">
        <w:rPr>
          <w:rFonts w:hint="cs"/>
          <w:rtl/>
          <w:lang w:bidi="fa-IR"/>
        </w:rPr>
        <w:t>ی</w:t>
      </w:r>
      <w:r w:rsidR="00057856">
        <w:rPr>
          <w:rtl/>
          <w:lang w:bidi="fa-IR"/>
        </w:rPr>
        <w:t xml:space="preserve"> تنظ</w:t>
      </w:r>
      <w:r w:rsidR="00057856">
        <w:rPr>
          <w:rFonts w:hint="cs"/>
          <w:rtl/>
          <w:lang w:bidi="fa-IR"/>
        </w:rPr>
        <w:t>ی</w:t>
      </w:r>
      <w:r w:rsidR="00057856">
        <w:rPr>
          <w:rFonts w:hint="eastAsia"/>
          <w:rtl/>
          <w:lang w:bidi="fa-IR"/>
        </w:rPr>
        <w:t>م</w:t>
      </w:r>
      <w:r w:rsidR="00057856">
        <w:rPr>
          <w:rtl/>
          <w:lang w:bidi="fa-IR"/>
        </w:rPr>
        <w:t xml:space="preserve"> پارامترها</w:t>
      </w:r>
      <w:r w:rsidR="00057856">
        <w:rPr>
          <w:rFonts w:hint="cs"/>
          <w:rtl/>
          <w:lang w:bidi="fa-IR"/>
        </w:rPr>
        <w:t>ی</w:t>
      </w:r>
      <w:r w:rsidR="00057856">
        <w:rPr>
          <w:rtl/>
          <w:lang w:bidi="fa-IR"/>
        </w:rPr>
        <w:t xml:space="preserve"> </w:t>
      </w:r>
      <w:r w:rsidR="00057856">
        <w:rPr>
          <w:lang w:bidi="fa-IR"/>
        </w:rPr>
        <w:t>DBSCAN</w:t>
      </w:r>
      <w:r w:rsidR="00057856">
        <w:rPr>
          <w:rtl/>
          <w:lang w:bidi="fa-IR"/>
        </w:rPr>
        <w:t xml:space="preserve">، </w:t>
      </w:r>
      <w:r>
        <w:rPr>
          <w:rFonts w:hint="cs"/>
          <w:rtl/>
          <w:lang w:bidi="fa-IR"/>
        </w:rPr>
        <w:t>فرآیند همسان</w:t>
      </w:r>
      <w:r>
        <w:rPr>
          <w:rFonts w:cs="B Lotus" w:hint="cs"/>
          <w:rtl/>
          <w:lang w:bidi="fa-IR"/>
        </w:rPr>
        <w:t>‌</w:t>
      </w:r>
      <w:r>
        <w:rPr>
          <w:rFonts w:hint="cs"/>
          <w:rtl/>
          <w:lang w:bidi="fa-IR"/>
        </w:rPr>
        <w:t>سازی را برای اهداف متفاوت فراهم کرده است.</w:t>
      </w:r>
      <w:r>
        <w:rPr>
          <w:rtl/>
          <w:lang w:bidi="fa-IR"/>
        </w:rPr>
        <w:t xml:space="preserve"> </w:t>
      </w:r>
      <w:r w:rsidR="00057856">
        <w:rPr>
          <w:rtl/>
          <w:lang w:bidi="fa-IR"/>
        </w:rPr>
        <w:t xml:space="preserve">با توجه به استفاده از </w:t>
      </w:r>
      <w:r w:rsidR="00057856">
        <w:rPr>
          <w:lang w:bidi="fa-IR"/>
        </w:rPr>
        <w:t>PSO</w:t>
      </w:r>
      <w:r w:rsidR="00057856">
        <w:rPr>
          <w:rtl/>
          <w:lang w:bidi="fa-IR"/>
        </w:rPr>
        <w:t>،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دگ</w:t>
      </w:r>
      <w:r w:rsidR="00057856">
        <w:rPr>
          <w:rFonts w:hint="cs"/>
          <w:rtl/>
          <w:lang w:bidi="fa-IR"/>
        </w:rPr>
        <w:t>ی</w:t>
      </w:r>
      <w:r w:rsidR="00057856">
        <w:rPr>
          <w:rtl/>
          <w:lang w:bidi="fa-IR"/>
        </w:rPr>
        <w:t xml:space="preserve"> الگور</w:t>
      </w:r>
      <w:r w:rsidR="00057856">
        <w:rPr>
          <w:rFonts w:hint="cs"/>
          <w:rtl/>
          <w:lang w:bidi="fa-IR"/>
        </w:rPr>
        <w:t>ی</w:t>
      </w:r>
      <w:r w:rsidR="00057856">
        <w:rPr>
          <w:rFonts w:hint="eastAsia"/>
          <w:rtl/>
          <w:lang w:bidi="fa-IR"/>
        </w:rPr>
        <w:t>تم</w:t>
      </w:r>
      <w:r w:rsidR="00057856">
        <w:rPr>
          <w:rtl/>
          <w:lang w:bidi="fa-IR"/>
        </w:rPr>
        <w:t xml:space="preserve"> افزا</w:t>
      </w:r>
      <w:r w:rsidR="00057856">
        <w:rPr>
          <w:rFonts w:hint="cs"/>
          <w:rtl/>
          <w:lang w:bidi="fa-IR"/>
        </w:rPr>
        <w:t>ی</w:t>
      </w:r>
      <w:r w:rsidR="00057856">
        <w:rPr>
          <w:rFonts w:hint="eastAsia"/>
          <w:rtl/>
          <w:lang w:bidi="fa-IR"/>
        </w:rPr>
        <w:t>ش</w:t>
      </w:r>
      <w:r w:rsidR="00057856">
        <w:rPr>
          <w:rtl/>
          <w:lang w:bidi="fa-IR"/>
        </w:rPr>
        <w:t xml:space="preserve"> </w:t>
      </w:r>
      <w:r w:rsidR="00057856">
        <w:rPr>
          <w:rFonts w:hint="cs"/>
          <w:rtl/>
          <w:lang w:bidi="fa-IR"/>
        </w:rPr>
        <w:t>ی</w:t>
      </w:r>
      <w:r w:rsidR="00057856">
        <w:rPr>
          <w:rFonts w:hint="eastAsia"/>
          <w:rtl/>
          <w:lang w:bidi="fa-IR"/>
        </w:rPr>
        <w:t>افته</w:t>
      </w:r>
      <w:r>
        <w:rPr>
          <w:rFonts w:hint="cs"/>
          <w:rtl/>
          <w:lang w:bidi="fa-IR"/>
        </w:rPr>
        <w:t xml:space="preserve"> </w:t>
      </w:r>
      <w:r w:rsidR="00057856">
        <w:rPr>
          <w:rtl/>
          <w:lang w:bidi="fa-IR"/>
        </w:rPr>
        <w:t>و در مقا</w:t>
      </w:r>
      <w:r w:rsidR="00057856">
        <w:rPr>
          <w:rFonts w:hint="cs"/>
          <w:rtl/>
          <w:lang w:bidi="fa-IR"/>
        </w:rPr>
        <w:t>ی</w:t>
      </w:r>
      <w:r w:rsidR="00057856">
        <w:rPr>
          <w:rFonts w:hint="eastAsia"/>
          <w:rtl/>
          <w:lang w:bidi="fa-IR"/>
        </w:rPr>
        <w:t>سه</w:t>
      </w:r>
      <w:r w:rsidR="00057856">
        <w:rPr>
          <w:rtl/>
          <w:lang w:bidi="fa-IR"/>
        </w:rPr>
        <w:t xml:space="preserve"> با </w:t>
      </w:r>
      <w:r w:rsidR="00057856">
        <w:rPr>
          <w:lang w:bidi="fa-IR"/>
        </w:rPr>
        <w:t>DBSCAN</w:t>
      </w:r>
      <w:r w:rsidR="00057856">
        <w:rPr>
          <w:rtl/>
          <w:lang w:bidi="fa-IR"/>
        </w:rPr>
        <w:t xml:space="preserve">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دگ</w:t>
      </w:r>
      <w:r w:rsidR="00057856">
        <w:rPr>
          <w:rFonts w:hint="cs"/>
          <w:rtl/>
          <w:lang w:bidi="fa-IR"/>
        </w:rPr>
        <w:t>ی</w:t>
      </w:r>
      <w:r w:rsidR="00057856">
        <w:rPr>
          <w:rtl/>
          <w:lang w:bidi="fa-IR"/>
        </w:rPr>
        <w:t xml:space="preserve"> ب</w:t>
      </w:r>
      <w:r w:rsidR="00057856">
        <w:rPr>
          <w:rFonts w:hint="cs"/>
          <w:rtl/>
          <w:lang w:bidi="fa-IR"/>
        </w:rPr>
        <w:t>ی</w:t>
      </w:r>
      <w:r w:rsidR="00057856">
        <w:rPr>
          <w:rFonts w:hint="eastAsia"/>
          <w:rtl/>
          <w:lang w:bidi="fa-IR"/>
        </w:rPr>
        <w:t>شتر</w:t>
      </w:r>
      <w:r w:rsidR="00057856">
        <w:rPr>
          <w:rFonts w:hint="cs"/>
          <w:rtl/>
          <w:lang w:bidi="fa-IR"/>
        </w:rPr>
        <w:t>ی</w:t>
      </w:r>
      <w:r w:rsidR="00057856">
        <w:rPr>
          <w:rtl/>
          <w:lang w:bidi="fa-IR"/>
        </w:rPr>
        <w:t xml:space="preserve"> دارد.</w:t>
      </w:r>
    </w:p>
    <w:p w14:paraId="4CFB39E5" w14:textId="05A167D2" w:rsidR="00057856" w:rsidRDefault="00E2730C" w:rsidP="00E2730C">
      <w:pPr>
        <w:rPr>
          <w:rtl/>
          <w:lang w:bidi="fa-IR"/>
        </w:rPr>
      </w:pPr>
      <w:r>
        <w:rPr>
          <w:rFonts w:hint="eastAsia"/>
          <w:rtl/>
          <w:lang w:bidi="fa-IR"/>
        </w:rPr>
        <w:t>الگور</w:t>
      </w:r>
      <w:r>
        <w:rPr>
          <w:rFonts w:hint="cs"/>
          <w:rtl/>
          <w:lang w:bidi="fa-IR"/>
        </w:rPr>
        <w:t>ی</w:t>
      </w:r>
      <w:r>
        <w:rPr>
          <w:rFonts w:hint="eastAsia"/>
          <w:rtl/>
          <w:lang w:bidi="fa-IR"/>
        </w:rPr>
        <w:t>تم</w:t>
      </w:r>
      <w:r w:rsidR="00057856">
        <w:rPr>
          <w:rtl/>
          <w:lang w:bidi="fa-IR"/>
        </w:rPr>
        <w:t xml:space="preserve"> </w:t>
      </w:r>
      <w:r w:rsidR="00057856">
        <w:rPr>
          <w:lang w:bidi="fa-IR"/>
        </w:rPr>
        <w:t>FLC</w:t>
      </w:r>
      <w:r w:rsidR="00057856">
        <w:rPr>
          <w:rtl/>
          <w:lang w:bidi="fa-IR"/>
        </w:rPr>
        <w:t xml:space="preserve"> به دل</w:t>
      </w:r>
      <w:r w:rsidR="00057856">
        <w:rPr>
          <w:rFonts w:hint="cs"/>
          <w:rtl/>
          <w:lang w:bidi="fa-IR"/>
        </w:rPr>
        <w:t>ی</w:t>
      </w:r>
      <w:r w:rsidR="00057856">
        <w:rPr>
          <w:rFonts w:hint="eastAsia"/>
          <w:rtl/>
          <w:lang w:bidi="fa-IR"/>
        </w:rPr>
        <w:t>ل</w:t>
      </w:r>
      <w:r w:rsidR="00057856">
        <w:rPr>
          <w:rtl/>
          <w:lang w:bidi="fa-IR"/>
        </w:rPr>
        <w:t xml:space="preserve"> ساختار ساده و قوان</w:t>
      </w:r>
      <w:r w:rsidR="00057856">
        <w:rPr>
          <w:rFonts w:hint="cs"/>
          <w:rtl/>
          <w:lang w:bidi="fa-IR"/>
        </w:rPr>
        <w:t>ی</w:t>
      </w:r>
      <w:r w:rsidR="00057856">
        <w:rPr>
          <w:rFonts w:hint="eastAsia"/>
          <w:rtl/>
          <w:lang w:bidi="fa-IR"/>
        </w:rPr>
        <w:t>ن</w:t>
      </w:r>
      <w:r w:rsidR="00057856">
        <w:rPr>
          <w:rtl/>
          <w:lang w:bidi="fa-IR"/>
        </w:rPr>
        <w:t xml:space="preserve"> فاز</w:t>
      </w:r>
      <w:r w:rsidR="00057856">
        <w:rPr>
          <w:rFonts w:hint="cs"/>
          <w:rtl/>
          <w:lang w:bidi="fa-IR"/>
        </w:rPr>
        <w:t>ی</w:t>
      </w:r>
      <w:r w:rsidR="00057856">
        <w:rPr>
          <w:rFonts w:hint="eastAsia"/>
          <w:rtl/>
          <w:lang w:bidi="fa-IR"/>
        </w:rPr>
        <w:t>،</w:t>
      </w:r>
      <w:r w:rsidR="00057856">
        <w:rPr>
          <w:rtl/>
          <w:lang w:bidi="fa-IR"/>
        </w:rPr>
        <w:t xml:space="preserve"> سرعت پاسخ‌ده</w:t>
      </w:r>
      <w:r w:rsidR="00057856">
        <w:rPr>
          <w:rFonts w:hint="cs"/>
          <w:rtl/>
          <w:lang w:bidi="fa-IR"/>
        </w:rPr>
        <w:t>ی</w:t>
      </w:r>
      <w:r w:rsidR="00057856">
        <w:rPr>
          <w:rtl/>
          <w:lang w:bidi="fa-IR"/>
        </w:rPr>
        <w:t xml:space="preserve"> بالا</w:t>
      </w:r>
      <w:r w:rsidR="00057856">
        <w:rPr>
          <w:rFonts w:hint="cs"/>
          <w:rtl/>
          <w:lang w:bidi="fa-IR"/>
        </w:rPr>
        <w:t>یی</w:t>
      </w:r>
      <w:r w:rsidR="00057856">
        <w:rPr>
          <w:rtl/>
          <w:lang w:bidi="fa-IR"/>
        </w:rPr>
        <w:t xml:space="preserve"> دارد. ا</w:t>
      </w:r>
      <w:r w:rsidR="00057856">
        <w:rPr>
          <w:rFonts w:hint="cs"/>
          <w:rtl/>
          <w:lang w:bidi="fa-IR"/>
        </w:rPr>
        <w:t>ی</w:t>
      </w:r>
      <w:r w:rsidR="00057856">
        <w:rPr>
          <w:rFonts w:hint="eastAsia"/>
          <w:rtl/>
          <w:lang w:bidi="fa-IR"/>
        </w:rPr>
        <w:t>ن</w:t>
      </w:r>
      <w:r w:rsidR="00057856">
        <w:rPr>
          <w:rtl/>
          <w:lang w:bidi="fa-IR"/>
        </w:rPr>
        <w:t xml:space="preserve"> و</w:t>
      </w:r>
      <w:r w:rsidR="00057856">
        <w:rPr>
          <w:rFonts w:hint="cs"/>
          <w:rtl/>
          <w:lang w:bidi="fa-IR"/>
        </w:rPr>
        <w:t>ی</w:t>
      </w:r>
      <w:r w:rsidR="00057856">
        <w:rPr>
          <w:rFonts w:hint="eastAsia"/>
          <w:rtl/>
          <w:lang w:bidi="fa-IR"/>
        </w:rPr>
        <w:t>ژگ</w:t>
      </w:r>
      <w:r w:rsidR="00057856">
        <w:rPr>
          <w:rFonts w:hint="cs"/>
          <w:rtl/>
          <w:lang w:bidi="fa-IR"/>
        </w:rPr>
        <w:t>ی</w:t>
      </w:r>
      <w:r w:rsidR="00057856">
        <w:rPr>
          <w:rtl/>
          <w:lang w:bidi="fa-IR"/>
        </w:rPr>
        <w:t xml:space="preserve"> باعث م</w:t>
      </w:r>
      <w:r w:rsidR="00057856">
        <w:rPr>
          <w:rFonts w:hint="cs"/>
          <w:rtl/>
          <w:lang w:bidi="fa-IR"/>
        </w:rPr>
        <w:t>ی‌</w:t>
      </w:r>
      <w:r w:rsidR="00057856">
        <w:rPr>
          <w:rFonts w:hint="eastAsia"/>
          <w:rtl/>
          <w:lang w:bidi="fa-IR"/>
        </w:rPr>
        <w:t>شود</w:t>
      </w:r>
      <w:r w:rsidR="00057856">
        <w:rPr>
          <w:rtl/>
          <w:lang w:bidi="fa-IR"/>
        </w:rPr>
        <w:t xml:space="preserve"> که الگور</w:t>
      </w:r>
      <w:r w:rsidR="00057856">
        <w:rPr>
          <w:rFonts w:hint="cs"/>
          <w:rtl/>
          <w:lang w:bidi="fa-IR"/>
        </w:rPr>
        <w:t>ی</w:t>
      </w:r>
      <w:r w:rsidR="00057856">
        <w:rPr>
          <w:rFonts w:hint="eastAsia"/>
          <w:rtl/>
          <w:lang w:bidi="fa-IR"/>
        </w:rPr>
        <w:t>تم</w:t>
      </w:r>
      <w:r w:rsidR="00057856">
        <w:rPr>
          <w:rtl/>
          <w:lang w:bidi="fa-IR"/>
        </w:rPr>
        <w:t xml:space="preserve"> به‌سرعت به تغ</w:t>
      </w:r>
      <w:r w:rsidR="00057856">
        <w:rPr>
          <w:rFonts w:hint="cs"/>
          <w:rtl/>
          <w:lang w:bidi="fa-IR"/>
        </w:rPr>
        <w:t>یی</w:t>
      </w:r>
      <w:r w:rsidR="00057856">
        <w:rPr>
          <w:rFonts w:hint="eastAsia"/>
          <w:rtl/>
          <w:lang w:bidi="fa-IR"/>
        </w:rPr>
        <w:t>رات</w:t>
      </w:r>
      <w:r w:rsidR="00057856">
        <w:rPr>
          <w:rtl/>
          <w:lang w:bidi="fa-IR"/>
        </w:rPr>
        <w:t xml:space="preserve"> مح</w:t>
      </w:r>
      <w:r w:rsidR="00057856">
        <w:rPr>
          <w:rFonts w:hint="cs"/>
          <w:rtl/>
          <w:lang w:bidi="fa-IR"/>
        </w:rPr>
        <w:t>ی</w:t>
      </w:r>
      <w:r w:rsidR="00057856">
        <w:rPr>
          <w:rFonts w:hint="eastAsia"/>
          <w:rtl/>
          <w:lang w:bidi="fa-IR"/>
        </w:rPr>
        <w:t>ط</w:t>
      </w:r>
      <w:r w:rsidR="00057856">
        <w:rPr>
          <w:rFonts w:hint="cs"/>
          <w:rtl/>
          <w:lang w:bidi="fa-IR"/>
        </w:rPr>
        <w:t>ی</w:t>
      </w:r>
      <w:r w:rsidR="00057856">
        <w:rPr>
          <w:rtl/>
          <w:lang w:bidi="fa-IR"/>
        </w:rPr>
        <w:t xml:space="preserve"> واکنش نشان دهد.</w:t>
      </w:r>
      <w:r>
        <w:rPr>
          <w:rFonts w:hint="cs"/>
          <w:rtl/>
          <w:lang w:bidi="fa-IR"/>
        </w:rPr>
        <w:t xml:space="preserve"> این الگوریتم </w:t>
      </w:r>
      <w:r w:rsidR="00057856">
        <w:rPr>
          <w:rtl/>
          <w:lang w:bidi="fa-IR"/>
        </w:rPr>
        <w:t xml:space="preserve">از نظر </w:t>
      </w:r>
      <w:r>
        <w:rPr>
          <w:rFonts w:hint="cs"/>
          <w:rtl/>
          <w:lang w:bidi="fa-IR"/>
        </w:rPr>
        <w:t>سادگی</w:t>
      </w:r>
      <w:r w:rsidR="00057856">
        <w:rPr>
          <w:rtl/>
          <w:lang w:bidi="fa-IR"/>
        </w:rPr>
        <w:t xml:space="preserve"> </w:t>
      </w:r>
      <w:r>
        <w:rPr>
          <w:rFonts w:hint="cs"/>
          <w:rtl/>
          <w:lang w:bidi="fa-IR"/>
        </w:rPr>
        <w:t>در بسیار مورد استفاده قرار گرفته است و</w:t>
      </w:r>
      <w:r w:rsidR="00057856">
        <w:rPr>
          <w:rtl/>
          <w:lang w:bidi="fa-IR"/>
        </w:rPr>
        <w:t xml:space="preserve"> به هم</w:t>
      </w:r>
      <w:r w:rsidR="00057856">
        <w:rPr>
          <w:rFonts w:hint="cs"/>
          <w:rtl/>
          <w:lang w:bidi="fa-IR"/>
        </w:rPr>
        <w:t>ی</w:t>
      </w:r>
      <w:r w:rsidR="00057856">
        <w:rPr>
          <w:rFonts w:hint="eastAsia"/>
          <w:rtl/>
          <w:lang w:bidi="fa-IR"/>
        </w:rPr>
        <w:t>ن</w:t>
      </w:r>
      <w:r w:rsidR="00057856">
        <w:rPr>
          <w:rtl/>
          <w:lang w:bidi="fa-IR"/>
        </w:rPr>
        <w:t xml:space="preserve"> دل</w:t>
      </w:r>
      <w:r w:rsidR="00057856">
        <w:rPr>
          <w:rFonts w:hint="cs"/>
          <w:rtl/>
          <w:lang w:bidi="fa-IR"/>
        </w:rPr>
        <w:t>ی</w:t>
      </w:r>
      <w:r w:rsidR="00057856">
        <w:rPr>
          <w:rFonts w:hint="eastAsia"/>
          <w:rtl/>
          <w:lang w:bidi="fa-IR"/>
        </w:rPr>
        <w:t>ل</w:t>
      </w:r>
      <w:r w:rsidR="00057856">
        <w:rPr>
          <w:rtl/>
          <w:lang w:bidi="fa-IR"/>
        </w:rPr>
        <w:t xml:space="preserve"> برا</w:t>
      </w:r>
      <w:r w:rsidR="00057856">
        <w:rPr>
          <w:rFonts w:hint="cs"/>
          <w:rtl/>
          <w:lang w:bidi="fa-IR"/>
        </w:rPr>
        <w:t>ی</w:t>
      </w:r>
      <w:r w:rsidR="00057856">
        <w:rPr>
          <w:rtl/>
          <w:lang w:bidi="fa-IR"/>
        </w:rPr>
        <w:t xml:space="preserve"> س</w:t>
      </w:r>
      <w:r w:rsidR="00057856">
        <w:rPr>
          <w:rFonts w:hint="cs"/>
          <w:rtl/>
          <w:lang w:bidi="fa-IR"/>
        </w:rPr>
        <w:t>ی</w:t>
      </w:r>
      <w:r w:rsidR="00057856">
        <w:rPr>
          <w:rFonts w:hint="eastAsia"/>
          <w:rtl/>
          <w:lang w:bidi="fa-IR"/>
        </w:rPr>
        <w:t>ستم‌ها</w:t>
      </w:r>
      <w:r w:rsidR="00057856">
        <w:rPr>
          <w:rFonts w:hint="cs"/>
          <w:rtl/>
          <w:lang w:bidi="fa-IR"/>
        </w:rPr>
        <w:t>ی</w:t>
      </w:r>
      <w:r w:rsidR="00057856">
        <w:rPr>
          <w:rtl/>
          <w:lang w:bidi="fa-IR"/>
        </w:rPr>
        <w:t xml:space="preserve"> بلادرنگ مناسب است، اما ممکن است دقت و انعطاف‌پذ</w:t>
      </w:r>
      <w:r w:rsidR="00057856">
        <w:rPr>
          <w:rFonts w:hint="cs"/>
          <w:rtl/>
          <w:lang w:bidi="fa-IR"/>
        </w:rPr>
        <w:t>ی</w:t>
      </w:r>
      <w:r w:rsidR="00057856">
        <w:rPr>
          <w:rFonts w:hint="eastAsia"/>
          <w:rtl/>
          <w:lang w:bidi="fa-IR"/>
        </w:rPr>
        <w:t>ر</w:t>
      </w:r>
      <w:r w:rsidR="00057856">
        <w:rPr>
          <w:rFonts w:hint="cs"/>
          <w:rtl/>
          <w:lang w:bidi="fa-IR"/>
        </w:rPr>
        <w:t>ی</w:t>
      </w:r>
      <w:r w:rsidR="00057856">
        <w:rPr>
          <w:rtl/>
          <w:lang w:bidi="fa-IR"/>
        </w:rPr>
        <w:t xml:space="preserve"> آن در برابر شرا</w:t>
      </w:r>
      <w:r w:rsidR="00057856">
        <w:rPr>
          <w:rFonts w:hint="cs"/>
          <w:rtl/>
          <w:lang w:bidi="fa-IR"/>
        </w:rPr>
        <w:t>ی</w:t>
      </w:r>
      <w:r w:rsidR="00057856">
        <w:rPr>
          <w:rFonts w:hint="eastAsia"/>
          <w:rtl/>
          <w:lang w:bidi="fa-IR"/>
        </w:rPr>
        <w:t>ط</w:t>
      </w:r>
      <w:r w:rsidR="00057856">
        <w:rPr>
          <w:rtl/>
          <w:lang w:bidi="fa-IR"/>
        </w:rPr>
        <w:t xml:space="preserve">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ده</w:t>
      </w:r>
      <w:r w:rsidR="00057856">
        <w:rPr>
          <w:rtl/>
          <w:lang w:bidi="fa-IR"/>
        </w:rPr>
        <w:t xml:space="preserve"> محدود باشد.</w:t>
      </w:r>
      <w:r>
        <w:rPr>
          <w:rFonts w:hint="cs"/>
          <w:rtl/>
          <w:lang w:bidi="fa-IR"/>
        </w:rPr>
        <w:t xml:space="preserve"> همچنین، فقدان هدفمند سازی فرآیند همسان</w:t>
      </w:r>
      <w:r>
        <w:rPr>
          <w:rFonts w:cs="B Lotus" w:hint="cs"/>
          <w:rtl/>
          <w:lang w:bidi="fa-IR"/>
        </w:rPr>
        <w:t>‌</w:t>
      </w:r>
      <w:r>
        <w:rPr>
          <w:rFonts w:hint="cs"/>
          <w:rtl/>
          <w:lang w:bidi="fa-IR"/>
        </w:rPr>
        <w:t>سازی در آن یک عیب بزرگ محسوب می</w:t>
      </w:r>
      <w:r>
        <w:rPr>
          <w:rFonts w:cs="B Lotus" w:hint="cs"/>
          <w:rtl/>
          <w:lang w:bidi="fa-IR"/>
        </w:rPr>
        <w:t>‌</w:t>
      </w:r>
      <w:r>
        <w:rPr>
          <w:rFonts w:hint="cs"/>
          <w:rtl/>
          <w:lang w:bidi="fa-IR"/>
        </w:rPr>
        <w:t>شود.</w:t>
      </w:r>
    </w:p>
    <w:p w14:paraId="27520385" w14:textId="1EB715E5" w:rsidR="00057856" w:rsidRDefault="00057856" w:rsidP="006D1EFB">
      <w:pPr>
        <w:rPr>
          <w:rtl/>
          <w:lang w:bidi="fa-IR"/>
        </w:rPr>
      </w:pPr>
      <w:r>
        <w:rPr>
          <w:lang w:bidi="fa-IR"/>
        </w:rPr>
        <w:t>GA</w:t>
      </w:r>
      <w:r>
        <w:rPr>
          <w:rtl/>
          <w:lang w:bidi="fa-IR"/>
        </w:rPr>
        <w:t xml:space="preserve"> به 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انجام چند</w:t>
      </w:r>
      <w:r>
        <w:rPr>
          <w:rFonts w:hint="cs"/>
          <w:rtl/>
          <w:lang w:bidi="fa-IR"/>
        </w:rPr>
        <w:t>ی</w:t>
      </w:r>
      <w:r>
        <w:rPr>
          <w:rFonts w:hint="eastAsia"/>
          <w:rtl/>
          <w:lang w:bidi="fa-IR"/>
        </w:rPr>
        <w:t>ن</w:t>
      </w:r>
      <w:r>
        <w:rPr>
          <w:rtl/>
          <w:lang w:bidi="fa-IR"/>
        </w:rPr>
        <w:t xml:space="preserve"> نسل و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برا</w:t>
      </w:r>
      <w:r>
        <w:rPr>
          <w:rFonts w:hint="cs"/>
          <w:rtl/>
          <w:lang w:bidi="fa-IR"/>
        </w:rPr>
        <w:t>ی</w:t>
      </w:r>
      <w:r>
        <w:rPr>
          <w:rtl/>
          <w:lang w:bidi="fa-IR"/>
        </w:rPr>
        <w:t xml:space="preserve"> </w:t>
      </w:r>
      <w:r>
        <w:rPr>
          <w:rFonts w:hint="cs"/>
          <w:rtl/>
          <w:lang w:bidi="fa-IR"/>
        </w:rPr>
        <w:t>ی</w:t>
      </w:r>
      <w:r>
        <w:rPr>
          <w:rFonts w:hint="eastAsia"/>
          <w:rtl/>
          <w:lang w:bidi="fa-IR"/>
        </w:rPr>
        <w:t>افتن</w:t>
      </w:r>
      <w:r>
        <w:rPr>
          <w:rtl/>
          <w:lang w:bidi="fa-IR"/>
        </w:rPr>
        <w:t xml:space="preserve"> راه‌حل‌ها</w:t>
      </w:r>
      <w:r>
        <w:rPr>
          <w:rFonts w:hint="cs"/>
          <w:rtl/>
          <w:lang w:bidi="fa-IR"/>
        </w:rPr>
        <w:t>ی</w:t>
      </w:r>
      <w:r>
        <w:rPr>
          <w:rtl/>
          <w:lang w:bidi="fa-IR"/>
        </w:rPr>
        <w:t xml:space="preserve"> به</w:t>
      </w:r>
      <w:r>
        <w:rPr>
          <w:rFonts w:hint="cs"/>
          <w:rtl/>
          <w:lang w:bidi="fa-IR"/>
        </w:rPr>
        <w:t>ی</w:t>
      </w:r>
      <w:r>
        <w:rPr>
          <w:rFonts w:hint="eastAsia"/>
          <w:rtl/>
          <w:lang w:bidi="fa-IR"/>
        </w:rPr>
        <w:t>نه،</w:t>
      </w:r>
      <w:r>
        <w:rPr>
          <w:rtl/>
          <w:lang w:bidi="fa-IR"/>
        </w:rPr>
        <w:t xml:space="preserve"> سرعت پاسخ‌ده</w:t>
      </w:r>
      <w:r>
        <w:rPr>
          <w:rFonts w:hint="cs"/>
          <w:rtl/>
          <w:lang w:bidi="fa-IR"/>
        </w:rPr>
        <w:t>ی</w:t>
      </w:r>
      <w:r>
        <w:rPr>
          <w:rtl/>
          <w:lang w:bidi="fa-IR"/>
        </w:rPr>
        <w:t xml:space="preserve"> پا</w:t>
      </w:r>
      <w:r>
        <w:rPr>
          <w:rFonts w:hint="cs"/>
          <w:rtl/>
          <w:lang w:bidi="fa-IR"/>
        </w:rPr>
        <w:t>یی</w:t>
      </w:r>
      <w:r>
        <w:rPr>
          <w:rFonts w:hint="eastAsia"/>
          <w:rtl/>
          <w:lang w:bidi="fa-IR"/>
        </w:rPr>
        <w:t>ن‌تر</w:t>
      </w:r>
      <w:r>
        <w:rPr>
          <w:rFonts w:hint="cs"/>
          <w:rtl/>
          <w:lang w:bidi="fa-IR"/>
        </w:rPr>
        <w:t>ی</w:t>
      </w:r>
      <w:r>
        <w:rPr>
          <w:rtl/>
          <w:lang w:bidi="fa-IR"/>
        </w:rPr>
        <w:t xml:space="preserve"> دارد. ا</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tl/>
          <w:lang w:bidi="fa-IR"/>
        </w:rPr>
        <w:t xml:space="preserve"> باعث م</w:t>
      </w:r>
      <w:r>
        <w:rPr>
          <w:rFonts w:hint="cs"/>
          <w:rtl/>
          <w:lang w:bidi="fa-IR"/>
        </w:rPr>
        <w:t>ی‌</w:t>
      </w:r>
      <w:r>
        <w:rPr>
          <w:rFonts w:hint="eastAsia"/>
          <w:rtl/>
          <w:lang w:bidi="fa-IR"/>
        </w:rPr>
        <w:t>شود</w:t>
      </w:r>
      <w:r>
        <w:rPr>
          <w:rtl/>
          <w:lang w:bidi="fa-IR"/>
        </w:rPr>
        <w:t xml:space="preserve"> که در </w:t>
      </w:r>
      <w:r w:rsidR="006D1EFB">
        <w:rPr>
          <w:rFonts w:hint="cs"/>
          <w:rtl/>
          <w:lang w:bidi="fa-IR"/>
        </w:rPr>
        <w:t>سیستم</w:t>
      </w:r>
      <w:r w:rsidR="006D1EFB">
        <w:rPr>
          <w:rFonts w:cs="B Lotus" w:hint="cs"/>
          <w:rtl/>
          <w:lang w:bidi="fa-IR"/>
        </w:rPr>
        <w:t>‌</w:t>
      </w:r>
      <w:r w:rsidR="006D1EFB">
        <w:rPr>
          <w:rFonts w:hint="cs"/>
          <w:rtl/>
          <w:lang w:bidi="fa-IR"/>
        </w:rPr>
        <w:t>های نهفته با منابع محدود،</w:t>
      </w:r>
      <w:r>
        <w:rPr>
          <w:rtl/>
          <w:lang w:bidi="fa-IR"/>
        </w:rPr>
        <w:t xml:space="preserve"> کمتر کارآمد باشد.</w:t>
      </w:r>
      <w:r w:rsidR="006D1EFB">
        <w:rPr>
          <w:rFonts w:hint="cs"/>
          <w:rtl/>
          <w:lang w:bidi="fa-IR"/>
        </w:rPr>
        <w:t xml:space="preserve"> همچنین، </w:t>
      </w:r>
      <w:r>
        <w:rPr>
          <w:rtl/>
          <w:lang w:bidi="fa-IR"/>
        </w:rPr>
        <w:t>در مواجهه با داده‌ها</w:t>
      </w:r>
      <w:r>
        <w:rPr>
          <w:rFonts w:hint="cs"/>
          <w:rtl/>
          <w:lang w:bidi="fa-IR"/>
        </w:rPr>
        <w:t>ی</w:t>
      </w:r>
      <w:r>
        <w:rPr>
          <w:rtl/>
          <w:lang w:bidi="fa-IR"/>
        </w:rPr>
        <w:t xml:space="preserve"> بزرگ و پ</w:t>
      </w:r>
      <w:r>
        <w:rPr>
          <w:rFonts w:hint="cs"/>
          <w:rtl/>
          <w:lang w:bidi="fa-IR"/>
        </w:rPr>
        <w:t>ی</w:t>
      </w:r>
      <w:r>
        <w:rPr>
          <w:rFonts w:hint="eastAsia"/>
          <w:rtl/>
          <w:lang w:bidi="fa-IR"/>
        </w:rPr>
        <w:t>چ</w:t>
      </w:r>
      <w:r>
        <w:rPr>
          <w:rFonts w:hint="cs"/>
          <w:rtl/>
          <w:lang w:bidi="fa-IR"/>
        </w:rPr>
        <w:t>ی</w:t>
      </w:r>
      <w:r>
        <w:rPr>
          <w:rFonts w:hint="eastAsia"/>
          <w:rtl/>
          <w:lang w:bidi="fa-IR"/>
        </w:rPr>
        <w:t>ده</w:t>
      </w:r>
      <w:r w:rsidR="006D1EFB">
        <w:rPr>
          <w:rFonts w:hint="cs"/>
          <w:rtl/>
          <w:lang w:bidi="fa-IR"/>
        </w:rPr>
        <w:t xml:space="preserve"> محاسبات این الگوریتم می</w:t>
      </w:r>
      <w:r w:rsidR="006D1EFB">
        <w:rPr>
          <w:rFonts w:cs="B Lotus" w:hint="cs"/>
          <w:rtl/>
          <w:lang w:bidi="fa-IR"/>
        </w:rPr>
        <w:t>‌</w:t>
      </w:r>
      <w:r w:rsidR="006D1EFB">
        <w:rPr>
          <w:rFonts w:hint="cs"/>
          <w:rtl/>
          <w:lang w:bidi="fa-IR"/>
        </w:rPr>
        <w:t>تواند</w:t>
      </w:r>
      <w:r>
        <w:rPr>
          <w:rtl/>
          <w:lang w:bidi="fa-IR"/>
        </w:rPr>
        <w:t xml:space="preserve"> زمان‌بر باشد و به منابع </w:t>
      </w:r>
      <w:r w:rsidR="006D1EFB">
        <w:rPr>
          <w:rFonts w:hint="cs"/>
          <w:rtl/>
          <w:lang w:bidi="fa-IR"/>
        </w:rPr>
        <w:t>سخت</w:t>
      </w:r>
      <w:r w:rsidR="006D1EFB">
        <w:rPr>
          <w:rFonts w:cs="B Lotus" w:hint="cs"/>
          <w:rtl/>
          <w:lang w:bidi="fa-IR"/>
        </w:rPr>
        <w:t>‌</w:t>
      </w:r>
      <w:r w:rsidR="006D1EFB">
        <w:rPr>
          <w:rFonts w:hint="cs"/>
          <w:rtl/>
          <w:lang w:bidi="fa-IR"/>
        </w:rPr>
        <w:t>افزاری</w:t>
      </w:r>
      <w:r>
        <w:rPr>
          <w:rtl/>
          <w:lang w:bidi="fa-IR"/>
        </w:rPr>
        <w:t xml:space="preserve"> ز</w:t>
      </w:r>
      <w:r>
        <w:rPr>
          <w:rFonts w:hint="cs"/>
          <w:rtl/>
          <w:lang w:bidi="fa-IR"/>
        </w:rPr>
        <w:t>ی</w:t>
      </w:r>
      <w:r>
        <w:rPr>
          <w:rFonts w:hint="eastAsia"/>
          <w:rtl/>
          <w:lang w:bidi="fa-IR"/>
        </w:rPr>
        <w:t>اد</w:t>
      </w:r>
      <w:r>
        <w:rPr>
          <w:rFonts w:hint="cs"/>
          <w:rtl/>
          <w:lang w:bidi="fa-IR"/>
        </w:rPr>
        <w:t>ی</w:t>
      </w:r>
      <w:r>
        <w:rPr>
          <w:rtl/>
          <w:lang w:bidi="fa-IR"/>
        </w:rPr>
        <w:t xml:space="preserve"> ن</w:t>
      </w:r>
      <w:r>
        <w:rPr>
          <w:rFonts w:hint="cs"/>
          <w:rtl/>
          <w:lang w:bidi="fa-IR"/>
        </w:rPr>
        <w:t>ی</w:t>
      </w:r>
      <w:r>
        <w:rPr>
          <w:rFonts w:hint="eastAsia"/>
          <w:rtl/>
          <w:lang w:bidi="fa-IR"/>
        </w:rPr>
        <w:t>از</w:t>
      </w:r>
      <w:r>
        <w:rPr>
          <w:rtl/>
          <w:lang w:bidi="fa-IR"/>
        </w:rPr>
        <w:t xml:space="preserve"> دارد.</w:t>
      </w:r>
    </w:p>
    <w:p w14:paraId="6C0FEA91" w14:textId="169F5BD8" w:rsidR="00A71CD6" w:rsidRDefault="006D1EFB" w:rsidP="002A6B91">
      <w:pPr>
        <w:rPr>
          <w:rtl/>
        </w:rPr>
      </w:pPr>
      <w:r>
        <w:rPr>
          <w:rFonts w:hint="cs"/>
          <w:rtl/>
        </w:rPr>
        <w:t>در مجموع</w:t>
      </w:r>
      <w:r>
        <w:rPr>
          <w:rtl/>
        </w:rPr>
        <w:t>، الگوریتم پیشنهادی</w:t>
      </w:r>
      <w:r>
        <w:t xml:space="preserve"> PSO-DBSCAN </w:t>
      </w:r>
      <w:r>
        <w:rPr>
          <w:rtl/>
        </w:rPr>
        <w:t xml:space="preserve">به دلیل توانایی در فراهم کردن همسان‌سازی هدفمند و </w:t>
      </w:r>
      <w:r>
        <w:rPr>
          <w:rFonts w:hint="cs"/>
          <w:rtl/>
        </w:rPr>
        <w:t>سطح پیچیدگی نسبی</w:t>
      </w:r>
      <w:r>
        <w:rPr>
          <w:rtl/>
        </w:rPr>
        <w:t>، گزینه بهتری برای سیستم‌های بلادرنگ محسوب می‌شود</w:t>
      </w:r>
      <w:r>
        <w:rPr>
          <w:rFonts w:hint="cs"/>
          <w:rtl/>
        </w:rPr>
        <w:t>.</w:t>
      </w:r>
      <w:r w:rsidR="002A6B91">
        <w:rPr>
          <w:rtl/>
        </w:rPr>
        <w:t xml:space="preserve"> </w:t>
      </w:r>
    </w:p>
    <w:p w14:paraId="39A69B50" w14:textId="77777777" w:rsidR="00A71CD6" w:rsidRPr="00476C8B" w:rsidRDefault="00A71CD6" w:rsidP="00A71CD6">
      <w:pPr>
        <w:rPr>
          <w:rtl/>
        </w:rPr>
        <w:sectPr w:rsidR="00A71CD6" w:rsidRPr="00476C8B" w:rsidSect="00EE1FB8">
          <w:footnotePr>
            <w:numRestart w:val="eachPage"/>
          </w:footnotePr>
          <w:pgSz w:w="11907" w:h="16839" w:code="9"/>
          <w:pgMar w:top="1985" w:right="1701" w:bottom="1701" w:left="1701" w:header="708" w:footer="708" w:gutter="0"/>
          <w:cols w:space="708"/>
          <w:titlePg/>
          <w:bidi/>
          <w:docGrid w:linePitch="360"/>
        </w:sectPr>
      </w:pPr>
    </w:p>
    <w:p w14:paraId="372DD300" w14:textId="77777777" w:rsidR="00BE32F0" w:rsidRDefault="00BE32F0" w:rsidP="00964A0C">
      <w:pPr>
        <w:pStyle w:val="Heading1"/>
        <w:rPr>
          <w:rtl/>
        </w:rPr>
      </w:pPr>
      <w:bookmarkStart w:id="1327" w:name="_Toc174401194"/>
      <w:r>
        <w:rPr>
          <w:rFonts w:hint="cs"/>
          <w:rtl/>
        </w:rPr>
        <w:lastRenderedPageBreak/>
        <w:t>مراجع</w:t>
      </w:r>
      <w:bookmarkEnd w:id="1320"/>
      <w:bookmarkEnd w:id="1327"/>
    </w:p>
    <w:p w14:paraId="74047872" w14:textId="77777777" w:rsidR="00BE32F0" w:rsidRDefault="00BE32F0" w:rsidP="00BE32F0">
      <w:pPr>
        <w:jc w:val="left"/>
        <w:rPr>
          <w:rtl/>
          <w:lang w:bidi="fa-IR"/>
        </w:rPr>
      </w:pPr>
    </w:p>
    <w:p w14:paraId="6A8D9842" w14:textId="77777777" w:rsidR="00BE32F0" w:rsidRPr="00A71CD6" w:rsidRDefault="00BE32F0" w:rsidP="00A71CD6">
      <w:pPr>
        <w:bidi w:val="0"/>
        <w:jc w:val="left"/>
        <w:rPr>
          <w:rFonts w:asciiTheme="majorBidi" w:hAnsiTheme="majorBidi" w:cstheme="majorBidi"/>
          <w:sz w:val="28"/>
          <w:rtl/>
          <w:lang w:bidi="fa-IR"/>
        </w:rPr>
      </w:pPr>
    </w:p>
    <w:p w14:paraId="0A849A7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fldChar w:fldCharType="begin"/>
      </w:r>
      <w:r w:rsidRPr="00A71CD6">
        <w:rPr>
          <w:rFonts w:asciiTheme="majorBidi" w:hAnsiTheme="majorBidi" w:cstheme="majorBidi"/>
        </w:rPr>
        <w:instrText xml:space="preserve"> ADDIN EN.REFLIST </w:instrText>
      </w:r>
      <w:r w:rsidRPr="00A71CD6">
        <w:rPr>
          <w:rFonts w:asciiTheme="majorBidi" w:hAnsiTheme="majorBidi" w:cstheme="majorBidi"/>
        </w:rPr>
        <w:fldChar w:fldCharType="separate"/>
      </w:r>
      <w:r w:rsidRPr="00A71CD6">
        <w:rPr>
          <w:rFonts w:asciiTheme="majorBidi" w:hAnsiTheme="majorBidi" w:cstheme="majorBidi"/>
        </w:rPr>
        <w:t>[1]</w:t>
      </w:r>
      <w:r w:rsidRPr="00A71CD6">
        <w:rPr>
          <w:rFonts w:asciiTheme="majorBidi" w:hAnsiTheme="majorBidi" w:cstheme="majorBidi"/>
        </w:rPr>
        <w:tab/>
        <w:t>T. B. Reddy, Linden’s handbook of batteries. McGraw-Hill Education, 2011.</w:t>
      </w:r>
    </w:p>
    <w:p w14:paraId="1AE54F2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w:t>
      </w:r>
      <w:r w:rsidRPr="00A71CD6">
        <w:rPr>
          <w:rFonts w:asciiTheme="majorBidi" w:hAnsiTheme="majorBidi" w:cstheme="majorBidi"/>
        </w:rPr>
        <w:tab/>
        <w:t>A. Aktaş and Y. Kirçiçek, "Solar hybrid systems and energy storage systems," Solar hybrid systems, pp. 87-125, 2021.</w:t>
      </w:r>
    </w:p>
    <w:p w14:paraId="58120FD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w:t>
      </w:r>
      <w:r w:rsidRPr="00A71CD6">
        <w:rPr>
          <w:rFonts w:asciiTheme="majorBidi" w:hAnsiTheme="majorBidi" w:cstheme="majorBidi"/>
        </w:rPr>
        <w:tab/>
        <w:t>A. Arora, S. Lele, N. Medora, and S. Souri, Lithium-Ion Battery Failures in Consumer Electronics. Artech House, 2019.</w:t>
      </w:r>
    </w:p>
    <w:p w14:paraId="624F6B3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w:t>
      </w:r>
      <w:r w:rsidRPr="00A71CD6">
        <w:rPr>
          <w:rFonts w:asciiTheme="majorBidi" w:hAnsiTheme="majorBidi" w:cstheme="majorBidi"/>
        </w:rPr>
        <w:tab/>
        <w:t>J. T. Warner, Lithium-ion battery chemistries: A primer. Elsevier, 2019.</w:t>
      </w:r>
    </w:p>
    <w:p w14:paraId="232A25C7" w14:textId="59BAA88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w:t>
      </w:r>
      <w:r w:rsidRPr="00A71CD6">
        <w:rPr>
          <w:rFonts w:asciiTheme="majorBidi" w:hAnsiTheme="majorBidi" w:cstheme="majorBidi"/>
        </w:rPr>
        <w:tab/>
        <w:t xml:space="preserve">Q. Lin, J. Wang, R. Xiong, W. Shen, and H. He, "Towards a smarter battery management system: A critical review on optimal charging methods of lithium ion batteries," Energy, vol. 183, pp. 220-234, 2019/09/15/ 2019, doi: </w:t>
      </w:r>
      <w:hyperlink r:id="rId110" w:history="1">
        <w:r w:rsidRPr="00A71CD6">
          <w:rPr>
            <w:rStyle w:val="Hyperlink"/>
            <w:rFonts w:asciiTheme="majorBidi" w:hAnsiTheme="majorBidi" w:cstheme="majorBidi"/>
          </w:rPr>
          <w:t>https://doi.org/10.1016/j.energy.2019.06.128</w:t>
        </w:r>
      </w:hyperlink>
      <w:r w:rsidRPr="00A71CD6">
        <w:rPr>
          <w:rFonts w:asciiTheme="majorBidi" w:hAnsiTheme="majorBidi" w:cstheme="majorBidi"/>
        </w:rPr>
        <w:t>.</w:t>
      </w:r>
    </w:p>
    <w:p w14:paraId="0602B522"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w:t>
      </w:r>
      <w:r w:rsidRPr="00A71CD6">
        <w:rPr>
          <w:rFonts w:asciiTheme="majorBidi" w:hAnsiTheme="majorBidi" w:cstheme="majorBidi"/>
        </w:rPr>
        <w:tab/>
        <w:t>M. U. Ali, A. Zafar, S. H. Nengroo, S. Hussain, M. Junaid Alvi, and H.-J. Kim, "Towards a smarter battery management system for electric vehicle applications: A critical review of lithium-ion battery state of charge estimation," Energies, vol. 12, no. 3, p. 446, 2019.</w:t>
      </w:r>
    </w:p>
    <w:p w14:paraId="6998371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w:t>
      </w:r>
      <w:r w:rsidRPr="00A71CD6">
        <w:rPr>
          <w:rFonts w:asciiTheme="majorBidi" w:hAnsiTheme="majorBidi" w:cstheme="majorBidi"/>
        </w:rPr>
        <w:tab/>
        <w:t>M. Lelie et al., "Battery management system hardware concepts: An overview," Applied Sciences, vol. 8, no. 4, p. 534, 2018.</w:t>
      </w:r>
    </w:p>
    <w:p w14:paraId="349B87C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[8]</w:t>
      </w:r>
      <w:r w:rsidRPr="00A71CD6">
        <w:rPr>
          <w:rFonts w:asciiTheme="majorBidi" w:hAnsiTheme="majorBidi" w:cstheme="majorBidi"/>
        </w:rPr>
        <w:tab/>
        <w:t>R. Zhang et al., "State of the art of lithium-ion battery SOC estimation for electrical vehicles," Energies, vol. 11, no. 7, p. 1820, 2018.</w:t>
      </w:r>
    </w:p>
    <w:p w14:paraId="2235A76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[9]</w:t>
      </w:r>
      <w:r w:rsidRPr="00A71CD6">
        <w:rPr>
          <w:rFonts w:asciiTheme="majorBidi" w:hAnsiTheme="majorBidi" w:cstheme="majorBidi"/>
        </w:rPr>
        <w:tab/>
        <w:t>J. Jiang and C. Zhang, Fundamentals and applications of lithium-ion batteries in electric drive vehicles. John Wiley &amp; Sons, 2015.</w:t>
      </w:r>
    </w:p>
    <w:p w14:paraId="683C1B3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[10]</w:t>
      </w:r>
      <w:r w:rsidRPr="00A71CD6">
        <w:rPr>
          <w:rFonts w:asciiTheme="majorBidi" w:hAnsiTheme="majorBidi" w:cstheme="majorBidi"/>
        </w:rPr>
        <w:tab/>
        <w:t xml:space="preserve">L. Buccolini, A. Ricci, C. Scavongelli, G. DeMaso-Gentile, S. Orcioni, and M. Conti, "Battery Management System (BMS) simulation environment for electric vehicles," in 2016 IEEE 16th International Conference on Environment and Electrical Engineering (EEEIC), 2016: IEEE, pp. 1-6. </w:t>
      </w:r>
    </w:p>
    <w:p w14:paraId="060C7A7E" w14:textId="60C899B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[11]</w:t>
      </w:r>
      <w:r w:rsidRPr="00A71CD6">
        <w:rPr>
          <w:rFonts w:asciiTheme="majorBidi" w:hAnsiTheme="majorBidi" w:cstheme="majorBidi"/>
        </w:rPr>
        <w:tab/>
        <w:t xml:space="preserve">M. S. Hossain Lipu et al., "Intelligent algorithms and control strategies for battery management system in electric vehicles: Progress, challenges and future outlook," Journal of Cleaner Production, vol. 292, p. 126044, 2021/04/10/ 2021, doi: </w:t>
      </w:r>
      <w:hyperlink r:id="rId111" w:history="1">
        <w:r w:rsidRPr="00A71CD6">
          <w:rPr>
            <w:rStyle w:val="Hyperlink"/>
            <w:rFonts w:asciiTheme="majorBidi" w:hAnsiTheme="majorBidi" w:cstheme="majorBidi"/>
          </w:rPr>
          <w:t>https://doi.org/10.1016/j.jclepro.2021.126044</w:t>
        </w:r>
      </w:hyperlink>
      <w:r w:rsidRPr="00A71CD6">
        <w:rPr>
          <w:rFonts w:asciiTheme="majorBidi" w:hAnsiTheme="majorBidi" w:cstheme="majorBidi"/>
        </w:rPr>
        <w:t>.</w:t>
      </w:r>
    </w:p>
    <w:p w14:paraId="68EF54C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[12]</w:t>
      </w:r>
      <w:r w:rsidRPr="00A71CD6">
        <w:rPr>
          <w:rFonts w:asciiTheme="majorBidi" w:hAnsiTheme="majorBidi" w:cstheme="majorBidi"/>
        </w:rPr>
        <w:tab/>
        <w:t xml:space="preserve">S. Mao, X. Zeng, and X. Li, "Battery Energy Storage Station Group Schedulin Strategy Considering Battery Life Loss," in 2023 2nd </w:t>
      </w:r>
      <w:r w:rsidRPr="00A71CD6">
        <w:rPr>
          <w:rFonts w:asciiTheme="majorBidi" w:hAnsiTheme="majorBidi" w:cstheme="majorBidi"/>
        </w:rPr>
        <w:lastRenderedPageBreak/>
        <w:t xml:space="preserve">International Conference on Smart Grids and Energy Systems (SGES), 2023: IEEE, pp. 311-315. </w:t>
      </w:r>
    </w:p>
    <w:p w14:paraId="15B8AD8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[13]</w:t>
      </w:r>
      <w:r w:rsidRPr="00A71CD6">
        <w:rPr>
          <w:rFonts w:asciiTheme="majorBidi" w:hAnsiTheme="majorBidi" w:cstheme="majorBidi"/>
        </w:rPr>
        <w:tab/>
        <w:t>W. Chen, N. Sun, Z. Ma, W. Liu, and H. Dong, "A Two-Layer Optimization Strategy for Battery Energy Storage Systems to Achieve Primary Frequency Regulation of Power Grid," energies, vol. 16, no. 6, p. 2811, 2023.</w:t>
      </w:r>
    </w:p>
    <w:p w14:paraId="515A488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[14]</w:t>
      </w:r>
      <w:r w:rsidRPr="00A71CD6">
        <w:rPr>
          <w:rFonts w:asciiTheme="majorBidi" w:hAnsiTheme="majorBidi" w:cstheme="majorBidi"/>
        </w:rPr>
        <w:tab/>
        <w:t>L. Zheng, L. Zhang, J. Zhu, G. Wang, and J. Jiang, "Co-estimation of state-of-charge, capacity and resistance for lithium-ion batteries based on a high-fidelity electrochemical model," Applied Energy, vol. 180, pp. 424-434, 2016.</w:t>
      </w:r>
    </w:p>
    <w:p w14:paraId="7CDFA0E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[15]</w:t>
      </w:r>
      <w:r w:rsidRPr="00A71CD6">
        <w:rPr>
          <w:rFonts w:asciiTheme="majorBidi" w:hAnsiTheme="majorBidi" w:cstheme="majorBidi"/>
        </w:rPr>
        <w:tab/>
        <w:t>M. Cai, E. Zhang, J. Lin, K. Wang, K. Jiang, and M. Zhou, "Route optimization equalization scheme based on graph theory for liquid metal battery strings," IEEE Transactions on Industry Applications, vol. 59, no. 2, pp. 2502-2508, 2022.</w:t>
      </w:r>
    </w:p>
    <w:p w14:paraId="17C1D54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[16]</w:t>
      </w:r>
      <w:r w:rsidRPr="00A71CD6">
        <w:rPr>
          <w:rFonts w:asciiTheme="majorBidi" w:hAnsiTheme="majorBidi" w:cstheme="majorBidi"/>
        </w:rPr>
        <w:tab/>
        <w:t>M. A. Roscher and D. U. Sauer, "Dynamic electric behavior and open-circuit-voltage modeling of LiFePO4-based lithium ion secondary batteries," Journal of Power Sources, vol. 196, no. 1, pp. 331-336, 2011.</w:t>
      </w:r>
    </w:p>
    <w:p w14:paraId="3005893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[17]</w:t>
      </w:r>
      <w:r w:rsidRPr="00A71CD6">
        <w:rPr>
          <w:rFonts w:asciiTheme="majorBidi" w:hAnsiTheme="majorBidi" w:cstheme="majorBidi"/>
        </w:rPr>
        <w:tab/>
        <w:t xml:space="preserve">R. Ling, M. Yu, S. Liu, D. Li, and F. Feng, "Energy Equalization of Battery Pack with Inconsistent Capacity," in 2022 IEEE Energy Conversion Congress and Exposition (ECCE), 2022: IEEE, pp. 1-5. </w:t>
      </w:r>
    </w:p>
    <w:p w14:paraId="145DB80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[18]</w:t>
      </w:r>
      <w:r w:rsidRPr="00A71CD6">
        <w:rPr>
          <w:rFonts w:asciiTheme="majorBidi" w:hAnsiTheme="majorBidi" w:cstheme="majorBidi"/>
        </w:rPr>
        <w:tab/>
        <w:t>K. S. Ng, C.-S. Moo, Y.-P. Chen, and Y.-C. Hsieh, "Enhanced coulomb counting method for estimating state-of-charge and state-of-health of lithium-ion batteries," Applied energy, vol. 86, no. 9, pp. 1506-1511, 2009.</w:t>
      </w:r>
    </w:p>
    <w:p w14:paraId="43887E30"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[19]</w:t>
      </w:r>
      <w:r w:rsidRPr="00A71CD6">
        <w:rPr>
          <w:rFonts w:asciiTheme="majorBidi" w:hAnsiTheme="majorBidi" w:cstheme="majorBidi"/>
        </w:rPr>
        <w:tab/>
        <w:t>X. Hu, S. Li, and H. Peng, "A comparative study of equivalent circuit models for Li-ion batteries," Journal of Power Sources, vol. 198, pp. 359-367, 2012.</w:t>
      </w:r>
    </w:p>
    <w:p w14:paraId="391B37F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[20]</w:t>
      </w:r>
      <w:r w:rsidRPr="00A71CD6">
        <w:rPr>
          <w:rFonts w:asciiTheme="majorBidi" w:hAnsiTheme="majorBidi" w:cstheme="majorBidi"/>
        </w:rPr>
        <w:tab/>
        <w:t>R. Xiong, J. Cao, Q. Yu, H. He, and F. Sun, "Critical review on the battery state of charge estimation methods for electric vehicles," Ieee Access, vol. 6, pp. 1832-1843, 2017.</w:t>
      </w:r>
    </w:p>
    <w:p w14:paraId="7F63DF8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[21]</w:t>
      </w:r>
      <w:r w:rsidRPr="00A71CD6">
        <w:rPr>
          <w:rFonts w:asciiTheme="majorBidi" w:hAnsiTheme="majorBidi" w:cstheme="majorBidi"/>
        </w:rPr>
        <w:tab/>
        <w:t>X. Ding et al., "A novel active equalization topology for series-connected lithium-ion battery packs," IEEE Transactions on Industry Applications, vol. 56, no. 6, pp. 6892-6903, 2020.</w:t>
      </w:r>
    </w:p>
    <w:p w14:paraId="75AFD7D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[22]</w:t>
      </w:r>
      <w:r w:rsidRPr="00A71CD6">
        <w:rPr>
          <w:rFonts w:asciiTheme="majorBidi" w:hAnsiTheme="majorBidi" w:cstheme="majorBidi"/>
        </w:rPr>
        <w:tab/>
        <w:t>M. A. Hannan, M. H. Lipu, A. Hussain, and A. Mohamed, "A review of lithium-ion battery state of charge estimation and management system in electric vehicle applications: Challenges and recommendations," Renewable and Sustainable Energy Reviews, vol. 78, pp. 834-854, 2017.</w:t>
      </w:r>
    </w:p>
    <w:p w14:paraId="57CF66C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[23]</w:t>
      </w:r>
      <w:r w:rsidRPr="00A71CD6">
        <w:rPr>
          <w:rFonts w:asciiTheme="majorBidi" w:hAnsiTheme="majorBidi" w:cstheme="majorBidi"/>
        </w:rPr>
        <w:tab/>
        <w:t xml:space="preserve">I. Baccouche, S. Jemmali, B. Manai, R. Chaibi, and N. E. B. Amara, "Hardware implementation of an algorithm based on kalman filtrer for monitoring low capacity Li-ion batteries," in 2016 7th International Renewable Energy Congress (IREC), 2016: IEEE, pp. 1-6. </w:t>
      </w:r>
    </w:p>
    <w:p w14:paraId="73EB551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[24]</w:t>
      </w:r>
      <w:r w:rsidRPr="00A71CD6">
        <w:rPr>
          <w:rFonts w:asciiTheme="majorBidi" w:hAnsiTheme="majorBidi" w:cstheme="majorBidi"/>
        </w:rPr>
        <w:tab/>
        <w:t>M. Shen and Q. Gao, "A review on battery management system from the modeling efforts to its multiapplication and integration," International Journal of Energy Research, vol. 43, no. 10, pp. 5042-5075, 2019.</w:t>
      </w:r>
    </w:p>
    <w:p w14:paraId="1D8AA7FE"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[25]</w:t>
      </w:r>
      <w:r w:rsidRPr="00A71CD6">
        <w:rPr>
          <w:rFonts w:asciiTheme="majorBidi" w:hAnsiTheme="majorBidi" w:cstheme="majorBidi"/>
        </w:rPr>
        <w:tab/>
        <w:t>X. Hu, S. E. Li, and Y. Yang, "Advanced machine learning approach for lithium-ion battery state estimation in electric vehicles," IEEE Transactions on Transportation electrification, vol. 2, no. 2, pp. 140-149, 2015.</w:t>
      </w:r>
    </w:p>
    <w:p w14:paraId="55302CA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[26]</w:t>
      </w:r>
      <w:r w:rsidRPr="00A71CD6">
        <w:rPr>
          <w:rFonts w:asciiTheme="majorBidi" w:hAnsiTheme="majorBidi" w:cstheme="majorBidi"/>
        </w:rPr>
        <w:tab/>
        <w:t>X. Tan, Y. Chen, J. Zeng, W. Liao, and J. Liu, "An Integrated Self-Modularized Battery Equalizer and Supercapacitor Charger for Hybrid Electric Vehicle Energy Storage System," IEEE Transactions on Vehicular Technology, 2024.</w:t>
      </w:r>
    </w:p>
    <w:p w14:paraId="1D97EB1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[27]</w:t>
      </w:r>
      <w:r w:rsidRPr="00A71CD6">
        <w:rPr>
          <w:rFonts w:asciiTheme="majorBidi" w:hAnsiTheme="majorBidi" w:cstheme="majorBidi"/>
        </w:rPr>
        <w:tab/>
        <w:t>N. Ghaeminezhad, Q. Ouyang, X. Hu, G. Xu, and Z. Wang, "Active cell equalization topologies analysis for battery packs: A systematic review," IEEE Transactions on Power Electronics, vol. 36, no. 8, pp. 9119-9135, 2021.</w:t>
      </w:r>
    </w:p>
    <w:p w14:paraId="267F069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[28]</w:t>
      </w:r>
      <w:r w:rsidRPr="00A71CD6">
        <w:rPr>
          <w:rFonts w:asciiTheme="majorBidi" w:hAnsiTheme="majorBidi" w:cstheme="majorBidi"/>
        </w:rPr>
        <w:tab/>
        <w:t>X. Liu, H. Pang, and Y. Geng, "Dual-layer inductor active equalization control for series-connected lithium-ion batteries based on SOC estimation," Electronics, vol. 11, no. 8, p. 1169, 2022.</w:t>
      </w:r>
    </w:p>
    <w:p w14:paraId="3FB67A1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[29]</w:t>
      </w:r>
      <w:r w:rsidRPr="00A71CD6">
        <w:rPr>
          <w:rFonts w:asciiTheme="majorBidi" w:hAnsiTheme="majorBidi" w:cstheme="majorBidi"/>
        </w:rPr>
        <w:tab/>
        <w:t>T. Baumhöfer, M. Brühl, S. Rothgang, and D. U. Sauer, "Production caused variation in capacity aging trend and correlation to initial cell performance," Journal of Power Sources, vol. 247, pp. 332-338, 2014.</w:t>
      </w:r>
    </w:p>
    <w:p w14:paraId="081037C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[30]</w:t>
      </w:r>
      <w:r w:rsidRPr="00A71CD6">
        <w:rPr>
          <w:rFonts w:asciiTheme="majorBidi" w:hAnsiTheme="majorBidi" w:cstheme="majorBidi"/>
        </w:rPr>
        <w:tab/>
        <w:t>F. Feng, X. Hu, L. Hu, F. Hu, Y. Li, and L. Zhang, "Propagation mechanisms and diagnosis of parameter inconsistency within Li-Ion battery packs," Renewable and Sustainable Energy Reviews, vol. 112, pp. 102-113, 2019.</w:t>
      </w:r>
    </w:p>
    <w:p w14:paraId="0D4F95A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[31]</w:t>
      </w:r>
      <w:r w:rsidRPr="00A71CD6">
        <w:rPr>
          <w:rFonts w:asciiTheme="majorBidi" w:hAnsiTheme="majorBidi" w:cstheme="majorBidi"/>
        </w:rPr>
        <w:tab/>
        <w:t>F. Feng, X. Hu, J. Liu, X. Lin, and B. Liu, "A review of equalization strategies for series battery packs: variables, objectives, and algorithms," Renewable and Sustainable Energy Reviews, vol. 116, p. 109464, 2019.</w:t>
      </w:r>
    </w:p>
    <w:p w14:paraId="4350A9F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[32]</w:t>
      </w:r>
      <w:r w:rsidRPr="00A71CD6">
        <w:rPr>
          <w:rFonts w:asciiTheme="majorBidi" w:hAnsiTheme="majorBidi" w:cstheme="majorBidi"/>
        </w:rPr>
        <w:tab/>
        <w:t>X. Hu, H. Yuan, C. Zou, Z. Li, and L. Zhang, "Co-estimation of state of charge and state of health for lithium-ion batteries based on fractional-order calculus," IEEE Transactions on Vehicular Technology, vol. 67, no. 11, pp. 10319-10329, 2018.</w:t>
      </w:r>
    </w:p>
    <w:p w14:paraId="4AF1BB6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[33]</w:t>
      </w:r>
      <w:r w:rsidRPr="00A71CD6">
        <w:rPr>
          <w:rFonts w:asciiTheme="majorBidi" w:hAnsiTheme="majorBidi" w:cstheme="majorBidi"/>
        </w:rPr>
        <w:tab/>
        <w:t xml:space="preserve">Q. Zhao, F. Chen, and X. Zha, "Research on High Reliability&amp;Adaptive Equalization Battery Management System for Electrochemical Energy Storage Power Station," in 2021 IEEE Sustainable Power and Energy Conference (iSPEC), 2021: IEEE, pp. 2114-2117. </w:t>
      </w:r>
    </w:p>
    <w:p w14:paraId="05ABF6B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[34]</w:t>
      </w:r>
      <w:r w:rsidRPr="00A71CD6">
        <w:rPr>
          <w:rFonts w:asciiTheme="majorBidi" w:hAnsiTheme="majorBidi" w:cstheme="majorBidi"/>
        </w:rPr>
        <w:tab/>
        <w:t xml:space="preserve">W. C. Lee, D. Drury, and P. Mellor, "Comparison of passive cell balancing and active cell balancing for automotive batteries," in 2011 IEEE Vehicle Power and Propulsion Conference, 2011: IEEE, pp. 1-7. </w:t>
      </w:r>
    </w:p>
    <w:p w14:paraId="15EBE9A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[35]</w:t>
      </w:r>
      <w:r w:rsidRPr="00A71CD6">
        <w:rPr>
          <w:rFonts w:asciiTheme="majorBidi" w:hAnsiTheme="majorBidi" w:cstheme="majorBidi"/>
        </w:rPr>
        <w:tab/>
        <w:t>N. Nguyen, S. K. Oruganti, K. Na, and F. Bien, "An adaptive backward control battery equalization system for serially connected lithium-ion battery packs," IEEE Transactions on Vehicular Technology, vol. 63, no. 8, pp. 3651-3660, 2014.</w:t>
      </w:r>
    </w:p>
    <w:p w14:paraId="627B3D6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[36]</w:t>
      </w:r>
      <w:r w:rsidRPr="00A71CD6">
        <w:rPr>
          <w:rFonts w:asciiTheme="majorBidi" w:hAnsiTheme="majorBidi" w:cstheme="majorBidi"/>
        </w:rPr>
        <w:tab/>
        <w:t xml:space="preserve">D. Yuyin, L. Fenghai, L. Weijie, and W. Heyu, "Voltage Equalization Optimization Strategy for Storage Battery of Power Grid," in 2021 IEEE 5th Information Technology, Networking, Electronic and Automation Control Conference (ITNEC), 2021, vol. 5: IEEE, pp. 26-32. </w:t>
      </w:r>
    </w:p>
    <w:p w14:paraId="4C5A527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[37]</w:t>
      </w:r>
      <w:r w:rsidRPr="00A71CD6">
        <w:rPr>
          <w:rFonts w:asciiTheme="majorBidi" w:hAnsiTheme="majorBidi" w:cstheme="majorBidi"/>
        </w:rPr>
        <w:tab/>
        <w:t xml:space="preserve">T.-h. Kim, N.-j. Park, R.-y. Kim, and D.-s. Hyun, "A high efficiency zero voltage-zero current transition converter for battery cell equalization," in 2012 Twenty-Seventh Annual IEEE Applied Power Electronics Conference and Exposition (APEC), 2012: IEEE, pp. 2590-2595. </w:t>
      </w:r>
    </w:p>
    <w:p w14:paraId="4EA84D8E"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[38]</w:t>
      </w:r>
      <w:r w:rsidRPr="00A71CD6">
        <w:rPr>
          <w:rFonts w:asciiTheme="majorBidi" w:hAnsiTheme="majorBidi" w:cstheme="majorBidi"/>
        </w:rPr>
        <w:tab/>
        <w:t>S. Liu, L. Na, X. Yang, J. Jie, S. Han, and J. Zhe, "Research on Electricity Demand Forecasting Method based on System Dynamics with Electricity Market Reform. DEStech Transactions on Environment," Energy and Earth Science, 2016.</w:t>
      </w:r>
    </w:p>
    <w:p w14:paraId="3294AE2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[39]</w:t>
      </w:r>
      <w:r w:rsidRPr="00A71CD6">
        <w:rPr>
          <w:rFonts w:asciiTheme="majorBidi" w:hAnsiTheme="majorBidi" w:cstheme="majorBidi"/>
        </w:rPr>
        <w:tab/>
        <w:t xml:space="preserve">X. Liu and Y. Zou, "The proportional current control strategy for equalization circuits of series battery packs," in 2018 21st International Conference on Electrical Machines and Systems (ICEMS), 2018: IEEE, pp. 846-849. </w:t>
      </w:r>
    </w:p>
    <w:p w14:paraId="65C978B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[40]</w:t>
      </w:r>
      <w:r w:rsidRPr="00A71CD6">
        <w:rPr>
          <w:rFonts w:asciiTheme="majorBidi" w:hAnsiTheme="majorBidi" w:cstheme="majorBidi"/>
        </w:rPr>
        <w:tab/>
        <w:t>L. Yuan, T. Ji, and L. Zhang, "Active Methods for the Equalization of a Serially Connected Lithium-Ion Battery Pack: A Review," Batteries, vol. 10, no. 7, p. 239, 2024.</w:t>
      </w:r>
    </w:p>
    <w:p w14:paraId="0AFAB39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[41]</w:t>
      </w:r>
      <w:r w:rsidRPr="00A71CD6">
        <w:rPr>
          <w:rFonts w:asciiTheme="majorBidi" w:hAnsiTheme="majorBidi" w:cstheme="majorBidi"/>
        </w:rPr>
        <w:tab/>
        <w:t>Y. Zheng, M. Ouyang, L. Lu, J. Li, X. Han, and L. Xu, "On-line equalization for lithium-ion battery packs based on charging cell voltages: Part 1. Equalization based on remaining charging capacity estimation," Journal of Power Sources, vol. 247, pp. 676-686, 2014.</w:t>
      </w:r>
    </w:p>
    <w:p w14:paraId="26A19D7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[42]</w:t>
      </w:r>
      <w:r w:rsidRPr="00A71CD6">
        <w:rPr>
          <w:rFonts w:asciiTheme="majorBidi" w:hAnsiTheme="majorBidi" w:cstheme="majorBidi"/>
        </w:rPr>
        <w:tab/>
        <w:t xml:space="preserve">F. Yan, G. Hui, and S. Lu, "Research on equalization method of battery management system," in 2019 Chinese Automation Congress (CAC), 2019: IEEE, pp. 4657-4660. </w:t>
      </w:r>
    </w:p>
    <w:p w14:paraId="08F95B7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[43]</w:t>
      </w:r>
      <w:r w:rsidRPr="00A71CD6">
        <w:rPr>
          <w:rFonts w:asciiTheme="majorBidi" w:hAnsiTheme="majorBidi" w:cstheme="majorBidi"/>
        </w:rPr>
        <w:tab/>
        <w:t>M. Einhorn, W. Roessler, and J. Fleig, "Improved performance of serially connected Li-ion batteries with active cell balancing in electric vehicles," IEEE Transactions on Vehicular Technology, vol. 60, no. 6, pp. 2448-2457, 2011.</w:t>
      </w:r>
    </w:p>
    <w:p w14:paraId="72A9A5D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[44]</w:t>
      </w:r>
      <w:r w:rsidRPr="00A71CD6">
        <w:rPr>
          <w:rFonts w:asciiTheme="majorBidi" w:hAnsiTheme="majorBidi" w:cstheme="majorBidi"/>
        </w:rPr>
        <w:tab/>
        <w:t>W. Diao, N. Xue, V. Bhattacharjee, J. Jiang, O. Karabasoglu, and M. Pecht, "Active battery cell equalization based on residual available energy maximization," Applied energy, vol. 210, pp. 690-698, 2018.</w:t>
      </w:r>
    </w:p>
    <w:p w14:paraId="0F88CCB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[45]</w:t>
      </w:r>
      <w:r w:rsidRPr="00A71CD6">
        <w:rPr>
          <w:rFonts w:asciiTheme="majorBidi" w:hAnsiTheme="majorBidi" w:cstheme="majorBidi"/>
        </w:rPr>
        <w:tab/>
        <w:t>M. Einhorn et al., "A current equalization method for serially connected battery cells using a single power converter for each cell," IEEE Transactions on Vehicular Technology, vol. 60, no. 9, pp. 4227-4237, 2011.</w:t>
      </w:r>
    </w:p>
    <w:p w14:paraId="043125C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[46]</w:t>
      </w:r>
      <w:r w:rsidRPr="00A71CD6">
        <w:rPr>
          <w:rFonts w:asciiTheme="majorBidi" w:hAnsiTheme="majorBidi" w:cstheme="majorBidi"/>
        </w:rPr>
        <w:tab/>
        <w:t>J. Sun, C. Zhu, R. Lu, K. Song, and G. Wei, "Development of an optimized algorithm for bidirectional equalization in lithium-ion batteries," Journal of Power Electronics, vol. 15, no. 3, pp. 775-785, 2015.</w:t>
      </w:r>
    </w:p>
    <w:p w14:paraId="5207B0B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[47]</w:t>
      </w:r>
      <w:r w:rsidRPr="00A71CD6">
        <w:rPr>
          <w:rFonts w:asciiTheme="majorBidi" w:hAnsiTheme="majorBidi" w:cstheme="majorBidi"/>
        </w:rPr>
        <w:tab/>
        <w:t>M. Hoque, M. Hannan, A. Mohamed, and A. Ayob, "Battery charge equalization controller in electric vehicle applications: A review," Renewable and Sustainable Energy Reviews, vol. 75, pp. 1363-1385, 2017.</w:t>
      </w:r>
    </w:p>
    <w:p w14:paraId="48A46B6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[48]</w:t>
      </w:r>
      <w:r w:rsidRPr="00A71CD6">
        <w:rPr>
          <w:rFonts w:asciiTheme="majorBidi" w:hAnsiTheme="majorBidi" w:cstheme="majorBidi"/>
        </w:rPr>
        <w:tab/>
        <w:t>R. de Castro, C. Pinto, J. V. Barreras, R. E. Araújo, and D. A. Howey, "Smart and hybrid balancing system: Design, modeling, and experimental demonstration," IEEE Transactions on Vehicular Technology, vol. 68, no. 12, pp. 11449-11461, 2019.</w:t>
      </w:r>
    </w:p>
    <w:p w14:paraId="399909E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[49]</w:t>
      </w:r>
      <w:r w:rsidRPr="00A71CD6">
        <w:rPr>
          <w:rFonts w:asciiTheme="majorBidi" w:hAnsiTheme="majorBidi" w:cstheme="majorBidi"/>
        </w:rPr>
        <w:tab/>
        <w:t>S. Zhang, L. Yang, X. Zhao, and J. Qiang, "A GA optimization for lithium–ion battery equalization based on SOC estimation by NN and FLC," International Journal of Electrical Power &amp; Energy Systems, vol. 73, pp. 318-328, 2015.</w:t>
      </w:r>
    </w:p>
    <w:p w14:paraId="0A4BE3D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[50]</w:t>
      </w:r>
      <w:r w:rsidRPr="00A71CD6">
        <w:rPr>
          <w:rFonts w:asciiTheme="majorBidi" w:hAnsiTheme="majorBidi" w:cstheme="majorBidi"/>
        </w:rPr>
        <w:tab/>
        <w:t>H. Chen, L. Zhang, and Y. Han, "System-theoretic analysis of a class of battery equalization systems: Mathematical modeling and performance evaluation," IEEE Transactions on Vehicular Technology, vol. 64, no. 4, pp. 1445-1457, 2014.</w:t>
      </w:r>
    </w:p>
    <w:p w14:paraId="6E72ACD0"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[51]</w:t>
      </w:r>
      <w:r w:rsidRPr="00A71CD6">
        <w:rPr>
          <w:rFonts w:asciiTheme="majorBidi" w:hAnsiTheme="majorBidi" w:cstheme="majorBidi"/>
        </w:rPr>
        <w:tab/>
        <w:t>W. Han, L. Zhang, and Y. Han, "Mathematical modeling, performance analysis and control of battery equalization systems: Review and recent developments," Advances in Battery Manufacturing, Service, and Management Systems, pp. 281-302, 2016.</w:t>
      </w:r>
    </w:p>
    <w:p w14:paraId="5F83544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[52]</w:t>
      </w:r>
      <w:r w:rsidRPr="00A71CD6">
        <w:rPr>
          <w:rFonts w:asciiTheme="majorBidi" w:hAnsiTheme="majorBidi" w:cstheme="majorBidi"/>
        </w:rPr>
        <w:tab/>
        <w:t>B. Dong, Y. Li, and Y. Han, "Parallel architecture for battery charge equalization," IEEE Transactions on Power Electronics, vol. 30, no. 9, pp. 4906-4913, 2014.</w:t>
      </w:r>
    </w:p>
    <w:p w14:paraId="4014502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[53]</w:t>
      </w:r>
      <w:r w:rsidRPr="00A71CD6">
        <w:rPr>
          <w:rFonts w:asciiTheme="majorBidi" w:hAnsiTheme="majorBidi" w:cstheme="majorBidi"/>
        </w:rPr>
        <w:tab/>
        <w:t>M. Daowd, M. Antoine, N. Omar, P. Van den Bossche, and J. Van Mierlo, "Single switched capacitor battery balancing system enhancements," Energies, vol. 6, no. 4, pp. 2149-2174, 2013.</w:t>
      </w:r>
    </w:p>
    <w:p w14:paraId="274EE4C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[54]</w:t>
      </w:r>
      <w:r w:rsidRPr="00A71CD6">
        <w:rPr>
          <w:rFonts w:asciiTheme="majorBidi" w:hAnsiTheme="majorBidi" w:cstheme="majorBidi"/>
        </w:rPr>
        <w:tab/>
        <w:t xml:space="preserve">Q. Ouyang, J. Chen, C. Xu, and H. Su, "Cell balancing control for serially connected lithium-ion batteries," in 2016 American control conference (ACC), 2016: IEEE, pp. 3095-3100. </w:t>
      </w:r>
    </w:p>
    <w:p w14:paraId="4B83117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[55]</w:t>
      </w:r>
      <w:r w:rsidRPr="00A71CD6">
        <w:rPr>
          <w:rFonts w:asciiTheme="majorBidi" w:hAnsiTheme="majorBidi" w:cstheme="majorBidi"/>
        </w:rPr>
        <w:tab/>
        <w:t xml:space="preserve">X. Wei, X. Zhao, and H. Dai, "The application of flyback DC/DC converter in Li-ion batteries active balancing," in 2009 IEEE Vehicle Power and Propulsion Conference, 2009: IEEE, pp. 1654-1656. </w:t>
      </w:r>
    </w:p>
    <w:p w14:paraId="120E4B1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[56]</w:t>
      </w:r>
      <w:r w:rsidRPr="00A71CD6">
        <w:rPr>
          <w:rFonts w:asciiTheme="majorBidi" w:hAnsiTheme="majorBidi" w:cstheme="majorBidi"/>
        </w:rPr>
        <w:tab/>
        <w:t>H. Nazi and E. Babaei, "A modularized bidirectional charge equalizer for series-connected cell strings," IEEE Transactions on Industrial Electronics, vol. 68, no. 8, pp. 6739-6749, 2020.</w:t>
      </w:r>
    </w:p>
    <w:p w14:paraId="56F74E7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[57]</w:t>
      </w:r>
      <w:r w:rsidRPr="00A71CD6">
        <w:rPr>
          <w:rFonts w:asciiTheme="majorBidi" w:hAnsiTheme="majorBidi" w:cstheme="majorBidi"/>
        </w:rPr>
        <w:tab/>
        <w:t>X. Tang et al., "Run-to-run control for active balancing of lithium iron phosphate battery packs," IEEE Transactions on Power Electronics, vol. 35, no. 2, pp. 1499-1512, 2019.</w:t>
      </w:r>
    </w:p>
    <w:p w14:paraId="19887DC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[58]</w:t>
      </w:r>
      <w:r w:rsidRPr="00A71CD6">
        <w:rPr>
          <w:rFonts w:asciiTheme="majorBidi" w:hAnsiTheme="majorBidi" w:cstheme="majorBidi"/>
        </w:rPr>
        <w:tab/>
        <w:t>Z.-Z. Yang, "Development of an active equalizer for lithium-ion batteries," Electronics, vol. 11, no. 14, p. 2219, 2022.</w:t>
      </w:r>
    </w:p>
    <w:p w14:paraId="5D0565D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[59]</w:t>
      </w:r>
      <w:r w:rsidRPr="00A71CD6">
        <w:rPr>
          <w:rFonts w:asciiTheme="majorBidi" w:hAnsiTheme="majorBidi" w:cstheme="majorBidi"/>
        </w:rPr>
        <w:tab/>
        <w:t>B. Erdoğan, M. M. Savrun, T. Köroğlu, M. U. Cuma, and M. Tümay, "An improved and fast balancing algorithm for electric heavy commercial vehicles," Journal of Energy Storage, vol. 38, p. 102522, 2021.</w:t>
      </w:r>
    </w:p>
    <w:p w14:paraId="137E2FCB" w14:textId="451D0F4B"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[60]</w:t>
      </w:r>
      <w:r w:rsidRPr="00A71CD6">
        <w:rPr>
          <w:rFonts w:asciiTheme="majorBidi" w:hAnsiTheme="majorBidi" w:cstheme="majorBidi"/>
        </w:rPr>
        <w:tab/>
        <w:t xml:space="preserve">ti, "Switch matrix gate driver for active cell balancing, EMB1428Q switch matrix gate driver," 2020. [Online]. Available: </w:t>
      </w:r>
      <w:hyperlink r:id="rId112" w:anchor="samples" w:history="1">
        <w:r w:rsidRPr="00A71CD6">
          <w:rPr>
            <w:rStyle w:val="Hyperlink"/>
            <w:rFonts w:asciiTheme="majorBidi" w:hAnsiTheme="majorBidi" w:cstheme="majorBidi"/>
          </w:rPr>
          <w:t>https://www.ti.com/product/EMB1428Q#samples</w:t>
        </w:r>
      </w:hyperlink>
      <w:r w:rsidRPr="00A71CD6">
        <w:rPr>
          <w:rFonts w:asciiTheme="majorBidi" w:hAnsiTheme="majorBidi" w:cstheme="majorBidi"/>
        </w:rPr>
        <w:t>.</w:t>
      </w:r>
    </w:p>
    <w:p w14:paraId="6AD45E36" w14:textId="0C4B885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[61]</w:t>
      </w:r>
      <w:r w:rsidRPr="00A71CD6">
        <w:rPr>
          <w:rFonts w:asciiTheme="majorBidi" w:hAnsiTheme="majorBidi" w:cstheme="majorBidi"/>
        </w:rPr>
        <w:tab/>
        <w:t xml:space="preserve">ti, "Active chipset reference design guide, reference guide," 2013. [Online]. Available: </w:t>
      </w:r>
      <w:hyperlink r:id="rId113" w:history="1">
        <w:r w:rsidRPr="00A71CD6">
          <w:rPr>
            <w:rStyle w:val="Hyperlink"/>
            <w:rFonts w:asciiTheme="majorBidi" w:hAnsiTheme="majorBidi" w:cstheme="majorBidi"/>
          </w:rPr>
          <w:t>https://www.ti.com/lit/pdf/sluuas6</w:t>
        </w:r>
      </w:hyperlink>
      <w:r w:rsidRPr="00A71CD6">
        <w:rPr>
          <w:rFonts w:asciiTheme="majorBidi" w:hAnsiTheme="majorBidi" w:cstheme="majorBidi"/>
        </w:rPr>
        <w:t>,.</w:t>
      </w:r>
    </w:p>
    <w:p w14:paraId="3A8CE02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[62]</w:t>
      </w:r>
      <w:r w:rsidRPr="00A71CD6">
        <w:rPr>
          <w:rFonts w:asciiTheme="majorBidi" w:hAnsiTheme="majorBidi" w:cstheme="majorBidi"/>
        </w:rPr>
        <w:tab/>
        <w:t xml:space="preserve">S. Shah, M. Murali, and P. Gandhi, "A practical approach of active cell balancing in a battery management system," in 2018 IEEE International Conference on Power Electronics, Drives and Energy Systems (PEDES), 2018: IEEE, pp. 1-6. </w:t>
      </w:r>
    </w:p>
    <w:p w14:paraId="0FFDCA5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[63]</w:t>
      </w:r>
      <w:r w:rsidRPr="00A71CD6">
        <w:rPr>
          <w:rFonts w:asciiTheme="majorBidi" w:hAnsiTheme="majorBidi" w:cstheme="majorBidi"/>
        </w:rPr>
        <w:tab/>
        <w:t>S. Jinlei, L. Wei, T. Chuanyu, W. Tianru, J. Tao, and T. Yong, "A novel active equalization method for series-connected battery packs based on clustering analysis with genetic algorithm," IEEE Transactions on Power Electronics, vol. 36, no. 7, pp. 7853-7865, 2021.</w:t>
      </w:r>
    </w:p>
    <w:p w14:paraId="1163385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[64]</w:t>
      </w:r>
      <w:r w:rsidRPr="00A71CD6">
        <w:rPr>
          <w:rFonts w:asciiTheme="majorBidi" w:hAnsiTheme="majorBidi" w:cstheme="majorBidi"/>
        </w:rPr>
        <w:tab/>
        <w:t xml:space="preserve">R. L. Patibandla and N. Veeranjaneyulu, "Performance analysis of partition and evolutionary clustering methods on various cluster </w:t>
      </w:r>
      <w:r w:rsidRPr="00A71CD6">
        <w:rPr>
          <w:rFonts w:asciiTheme="majorBidi" w:hAnsiTheme="majorBidi" w:cstheme="majorBidi"/>
        </w:rPr>
        <w:lastRenderedPageBreak/>
        <w:t>validation criteria," Arabian Journal for Science and Engineering, vol. 43, no. 8, pp. 4379-4390, 2018.</w:t>
      </w:r>
    </w:p>
    <w:p w14:paraId="0E67F3D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[65]</w:t>
      </w:r>
      <w:r w:rsidRPr="00A71CD6">
        <w:rPr>
          <w:rFonts w:asciiTheme="majorBidi" w:hAnsiTheme="majorBidi" w:cstheme="majorBidi"/>
        </w:rPr>
        <w:tab/>
        <w:t>C. Zhang, J. Jiang, Y. Gao, W. Zhang, Q. Liu, and X. Hu, "Charging optimization in lithium-ion batteries based on temperature rise and charge time," Applied energy, vol. 194, pp. 569-577, 2017.</w:t>
      </w:r>
    </w:p>
    <w:p w14:paraId="4F73876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[66]</w:t>
      </w:r>
      <w:r w:rsidRPr="00A71CD6">
        <w:rPr>
          <w:rFonts w:asciiTheme="majorBidi" w:hAnsiTheme="majorBidi" w:cstheme="majorBidi"/>
        </w:rPr>
        <w:tab/>
        <w:t>X. Bai et al., "Study on distributed lithium-ion power battery grouping scheme for efficiency and consistency improvement," Journal of cleaner production, vol. 233, pp. 429-445, 2019.</w:t>
      </w:r>
    </w:p>
    <w:p w14:paraId="77082E4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[67]</w:t>
      </w:r>
      <w:r w:rsidRPr="00A71CD6">
        <w:rPr>
          <w:rFonts w:asciiTheme="majorBidi" w:hAnsiTheme="majorBidi" w:cstheme="majorBidi"/>
        </w:rPr>
        <w:tab/>
        <w:t>W. Lujun et al., "Efficient and fast active equalization method for retired battery pack using wide voltage range bidirectional converter and DBSCAN clustering algorithm," IEEE Transactions on Power Electronics, vol. 37, no. 11, pp. 13824-13833, 2022.</w:t>
      </w:r>
    </w:p>
    <w:p w14:paraId="2DAEB42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[68]</w:t>
      </w:r>
      <w:r w:rsidRPr="00A71CD6">
        <w:rPr>
          <w:rFonts w:asciiTheme="majorBidi" w:hAnsiTheme="majorBidi" w:cstheme="majorBidi"/>
        </w:rPr>
        <w:tab/>
        <w:t>Y. Shang, N. Cui, B. Duan, and C. Zhang, "Analysis and optimization of star-structured switched-capacitor equalizers for series-connected battery strings," IEEE Transactions on Power Electronics, vol. 33, no. 11, pp. 9631-9646, 2017.</w:t>
      </w:r>
    </w:p>
    <w:p w14:paraId="77E6DEC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[69]</w:t>
      </w:r>
      <w:r w:rsidRPr="00A71CD6">
        <w:rPr>
          <w:rFonts w:asciiTheme="majorBidi" w:hAnsiTheme="majorBidi" w:cstheme="majorBidi"/>
        </w:rPr>
        <w:tab/>
        <w:t>X. Qi, Y. Wang, Y. Wang, and Z. Chen, "Optimization of centralized equalization systems based on an integrated cascade bidirectional DC–DC converter," IEEE Transactions on Industrial Electronics, vol. 69, no. 1, pp. 249-259, 2021.</w:t>
      </w:r>
    </w:p>
    <w:p w14:paraId="3778268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[70]</w:t>
      </w:r>
      <w:r w:rsidRPr="00A71CD6">
        <w:rPr>
          <w:rFonts w:asciiTheme="majorBidi" w:hAnsiTheme="majorBidi" w:cstheme="majorBidi"/>
        </w:rPr>
        <w:tab/>
        <w:t>T.-E. Fan, S.-M. Liu, H. Yang, P.-H. Li, and B. Qu, "A fast active balancing strategy based on model predictive control for lithium-ion battery packs," Energy, vol. 279, p. 128028, 2023.</w:t>
      </w:r>
    </w:p>
    <w:p w14:paraId="0CE9349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[71]</w:t>
      </w:r>
      <w:r w:rsidRPr="00A71CD6">
        <w:rPr>
          <w:rFonts w:asciiTheme="majorBidi" w:hAnsiTheme="majorBidi" w:cstheme="majorBidi"/>
        </w:rPr>
        <w:tab/>
        <w:t>L. Liao and H. Chen, "Research on two-stage equalization strategy based on fuzzy logic control for lithium-ion battery packs," Journal of Energy Storage, vol. 50, p. 104321, 2022.</w:t>
      </w:r>
    </w:p>
    <w:p w14:paraId="0AA771DB" w14:textId="7DD91AE1" w:rsidR="00BE32F0" w:rsidRPr="00A71CD6" w:rsidRDefault="00BE32F0" w:rsidP="00A71CD6">
      <w:pPr>
        <w:bidi w:val="0"/>
        <w:jc w:val="left"/>
        <w:rPr>
          <w:rFonts w:asciiTheme="majorBidi" w:hAnsiTheme="majorBidi" w:cstheme="majorBidi"/>
          <w:sz w:val="28"/>
        </w:rPr>
      </w:pPr>
      <w:r w:rsidRPr="00A71CD6">
        <w:rPr>
          <w:rFonts w:asciiTheme="majorBidi" w:hAnsiTheme="majorBidi" w:cstheme="majorBidi"/>
          <w:sz w:val="28"/>
        </w:rPr>
        <w:fldChar w:fldCharType="end"/>
      </w:r>
      <w:r w:rsidRPr="00A71CD6">
        <w:rPr>
          <w:rFonts w:asciiTheme="majorBidi" w:hAnsiTheme="majorBidi" w:cstheme="majorBidi"/>
          <w:sz w:val="28"/>
        </w:rPr>
        <w:fldChar w:fldCharType="begin"/>
      </w:r>
      <w:r w:rsidRPr="00A71CD6">
        <w:rPr>
          <w:rFonts w:asciiTheme="majorBidi" w:hAnsiTheme="majorBidi" w:cstheme="majorBidi"/>
          <w:sz w:val="28"/>
        </w:rPr>
        <w:instrText xml:space="preserve"> ADDIN </w:instrText>
      </w:r>
      <w:r w:rsidRPr="00A71CD6">
        <w:rPr>
          <w:rFonts w:asciiTheme="majorBidi" w:hAnsiTheme="majorBidi" w:cstheme="majorBidi"/>
          <w:sz w:val="28"/>
        </w:rPr>
        <w:fldChar w:fldCharType="end"/>
      </w:r>
      <w:r w:rsidRPr="00A71CD6">
        <w:rPr>
          <w:rFonts w:asciiTheme="majorBidi" w:hAnsiTheme="majorBidi" w:cstheme="majorBidi"/>
          <w:sz w:val="28"/>
        </w:rPr>
        <w:fldChar w:fldCharType="begin"/>
      </w:r>
      <w:r w:rsidRPr="00A71CD6">
        <w:rPr>
          <w:rFonts w:asciiTheme="majorBidi" w:hAnsiTheme="majorBidi" w:cstheme="majorBidi"/>
          <w:sz w:val="28"/>
        </w:rPr>
        <w:instrText xml:space="preserve"> ADDIN </w:instrText>
      </w:r>
      <w:r w:rsidRPr="00A71CD6">
        <w:rPr>
          <w:rFonts w:asciiTheme="majorBidi" w:hAnsiTheme="majorBidi" w:cstheme="majorBidi"/>
          <w:sz w:val="28"/>
        </w:rPr>
        <w:fldChar w:fldCharType="end"/>
      </w:r>
    </w:p>
    <w:p w14:paraId="1D2BF500" w14:textId="3B2E7D17" w:rsidR="00742891" w:rsidRPr="00A71CD6" w:rsidRDefault="00742891" w:rsidP="00A71CD6">
      <w:pPr>
        <w:bidi w:val="0"/>
        <w:jc w:val="left"/>
        <w:rPr>
          <w:rFonts w:asciiTheme="majorBidi" w:hAnsiTheme="majorBidi" w:cstheme="majorBidi"/>
          <w:sz w:val="28"/>
          <w:lang w:bidi="fa-IR"/>
        </w:rPr>
      </w:pPr>
    </w:p>
    <w:sectPr w:rsidR="00742891" w:rsidRPr="00A71CD6" w:rsidSect="00EE1FB8">
      <w:pgSz w:w="11907" w:h="16839" w:code="9"/>
      <w:pgMar w:top="1985" w:right="1701" w:bottom="1701" w:left="1701" w:header="708" w:footer="708" w:gutter="0"/>
      <w:cols w:space="708"/>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6C06C51" w14:textId="77777777" w:rsidR="002C692B" w:rsidRDefault="002C692B" w:rsidP="00482D96">
      <w:r>
        <w:separator/>
      </w:r>
    </w:p>
  </w:endnote>
  <w:endnote w:type="continuationSeparator" w:id="0">
    <w:p w14:paraId="587E6367" w14:textId="77777777" w:rsidR="002C692B" w:rsidRDefault="002C692B"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Zar">
    <w:altName w:val="Courier New"/>
    <w:charset w:val="B2"/>
    <w:family w:val="auto"/>
    <w:pitch w:val="variable"/>
    <w:sig w:usb0="00002000"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 w:name="Titr">
    <w:altName w:val="Arial"/>
    <w:charset w:val="B2"/>
    <w:family w:val="auto"/>
    <w:pitch w:val="variable"/>
    <w:sig w:usb0="00002001" w:usb1="00000000" w:usb2="00000000"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hnschrift SemiLight">
    <w:panose1 w:val="020B0502040204020203"/>
    <w:charset w:val="00"/>
    <w:family w:val="swiss"/>
    <w:pitch w:val="variable"/>
    <w:sig w:usb0="A00002C7" w:usb1="00000002" w:usb2="00000000" w:usb3="00000000" w:csb0="0000019F" w:csb1="00000000"/>
  </w:font>
  <w:font w:name="TimesNewRomanPSMT">
    <w:altName w:val="Times New Roman"/>
    <w:panose1 w:val="00000000000000000000"/>
    <w:charset w:val="00"/>
    <w:family w:val="roman"/>
    <w:notTrueType/>
    <w:pitch w:val="default"/>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F1D1DE" w14:textId="76A72FB7" w:rsidR="00911551" w:rsidRDefault="00911551" w:rsidP="000B508E">
    <w:pPr>
      <w:pStyle w:val="Footer"/>
      <w:tabs>
        <w:tab w:val="left" w:pos="4285"/>
        <w:tab w:val="center" w:pos="4536"/>
      </w:tabs>
      <w:jc w:val="left"/>
      <w:rPr>
        <w:lang w:bidi="fa-I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AC8681" w14:textId="3A9276CA" w:rsidR="00911551" w:rsidRDefault="00911551" w:rsidP="000E0B7F">
    <w:pPr>
      <w:pStyle w:val="Footer"/>
      <w:jc w:val="center"/>
      <w:rPr>
        <w:lang w:bidi="fa-IR"/>
      </w:rPr>
    </w:pPr>
    <w:r>
      <w:rPr>
        <w:rFonts w:hint="cs"/>
        <w:rtl/>
        <w:lang w:bidi="fa-IR"/>
      </w:rPr>
      <w:t>الف</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701627361"/>
      <w:docPartObj>
        <w:docPartGallery w:val="Page Numbers (Bottom of Page)"/>
        <w:docPartUnique/>
      </w:docPartObj>
    </w:sdtPr>
    <w:sdtEndPr>
      <w:rPr>
        <w:noProof/>
      </w:rPr>
    </w:sdtEndPr>
    <w:sdtContent>
      <w:p w14:paraId="22B48A03" w14:textId="64351D11" w:rsidR="00911551" w:rsidRDefault="00911551">
        <w:pPr>
          <w:pStyle w:val="Footer"/>
          <w:jc w:val="center"/>
        </w:pPr>
        <w:r>
          <w:fldChar w:fldCharType="begin"/>
        </w:r>
        <w:r>
          <w:instrText xml:space="preserve"> PAGE   \* MERGEFORMAT </w:instrText>
        </w:r>
        <w:r>
          <w:fldChar w:fldCharType="separate"/>
        </w:r>
        <w:r w:rsidR="00A316F8">
          <w:rPr>
            <w:rFonts w:hint="eastAsia"/>
            <w:noProof/>
            <w:rtl/>
          </w:rPr>
          <w:t>‌ك</w:t>
        </w:r>
        <w:r>
          <w:rPr>
            <w:noProof/>
          </w:rPr>
          <w:fldChar w:fldCharType="end"/>
        </w:r>
      </w:p>
    </w:sdtContent>
  </w:sdt>
  <w:p w14:paraId="55BFC3E4" w14:textId="77777777" w:rsidR="00911551" w:rsidRPr="000E0B7F" w:rsidRDefault="00911551" w:rsidP="000E0B7F">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615250379"/>
      <w:docPartObj>
        <w:docPartGallery w:val="Page Numbers (Bottom of Page)"/>
        <w:docPartUnique/>
      </w:docPartObj>
    </w:sdtPr>
    <w:sdtEndPr>
      <w:rPr>
        <w:noProof/>
      </w:rPr>
    </w:sdtEndPr>
    <w:sdtContent>
      <w:p w14:paraId="5A8AB315" w14:textId="77777777" w:rsidR="00911551" w:rsidRDefault="00911551">
        <w:pPr>
          <w:pStyle w:val="Footer"/>
          <w:jc w:val="center"/>
        </w:pPr>
        <w:r>
          <w:fldChar w:fldCharType="begin"/>
        </w:r>
        <w:r>
          <w:instrText xml:space="preserve"> PAGE   \* MERGEFORMAT </w:instrText>
        </w:r>
        <w:r>
          <w:fldChar w:fldCharType="separate"/>
        </w:r>
        <w:r w:rsidR="00A316F8">
          <w:rPr>
            <w:noProof/>
            <w:rtl/>
          </w:rPr>
          <w:t>119</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4B536F" w14:textId="77777777" w:rsidR="00911551" w:rsidRDefault="00911551" w:rsidP="006A3C6D">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ABAC2D1" w14:textId="77777777" w:rsidR="002C692B" w:rsidRDefault="002C692B" w:rsidP="00921E71">
      <w:pPr>
        <w:jc w:val="right"/>
      </w:pPr>
      <w:r>
        <w:separator/>
      </w:r>
    </w:p>
  </w:footnote>
  <w:footnote w:type="continuationSeparator" w:id="0">
    <w:p w14:paraId="66FDC4A5" w14:textId="77777777" w:rsidR="002C692B" w:rsidRDefault="002C692B" w:rsidP="00482D96">
      <w:r>
        <w:continuationSeparator/>
      </w:r>
    </w:p>
  </w:footnote>
  <w:footnote w:type="continuationNotice" w:id="1">
    <w:p w14:paraId="02AC6642" w14:textId="77777777" w:rsidR="002C692B" w:rsidRDefault="002C692B">
      <w:pPr>
        <w:spacing w:line="240" w:lineRule="auto"/>
      </w:pPr>
    </w:p>
  </w:footnote>
  <w:footnote w:id="2">
    <w:p w14:paraId="37E3BB42" w14:textId="7BD3F98D" w:rsidR="00911551" w:rsidRDefault="00911551" w:rsidP="00EA42A9">
      <w:pPr>
        <w:pStyle w:val="FootnoteText"/>
        <w:rPr>
          <w:rtl/>
          <w:lang w:bidi="fa-IR"/>
        </w:rPr>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
    <w:p w14:paraId="7E62AEB1" w14:textId="0E199E39" w:rsidR="00911551" w:rsidRDefault="00911551" w:rsidP="00EA42A9">
      <w:pPr>
        <w:pStyle w:val="FootnoteText"/>
      </w:pPr>
      <w:r>
        <w:rPr>
          <w:rStyle w:val="FootnoteReference"/>
        </w:rPr>
        <w:footnoteRef/>
      </w:r>
      <w:r>
        <w:t xml:space="preserve"> </w:t>
      </w:r>
      <w:r>
        <w:rPr>
          <w:lang w:bidi="fa-IR"/>
        </w:rPr>
        <w:t>Particle Swarm Oprimization</w:t>
      </w:r>
    </w:p>
  </w:footnote>
  <w:footnote w:id="4">
    <w:p w14:paraId="09FC9C0A" w14:textId="77777777" w:rsidR="00911551" w:rsidRDefault="00911551" w:rsidP="00BE32F0">
      <w:pPr>
        <w:pStyle w:val="FootnoteText"/>
      </w:pPr>
      <w:r>
        <w:rPr>
          <w:rStyle w:val="FootnoteReference"/>
        </w:rPr>
        <w:footnoteRef/>
      </w:r>
      <w:r>
        <w:rPr>
          <w:rtl/>
        </w:rPr>
        <w:t xml:space="preserve"> </w:t>
      </w:r>
      <w:r>
        <w:t>Oxidation-Reduction</w:t>
      </w:r>
    </w:p>
  </w:footnote>
  <w:footnote w:id="5">
    <w:p w14:paraId="3AFAE1F5" w14:textId="77777777" w:rsidR="00911551" w:rsidRDefault="00911551" w:rsidP="00BE32F0">
      <w:pPr>
        <w:pStyle w:val="FootnoteText"/>
      </w:pPr>
      <w:r>
        <w:rPr>
          <w:rStyle w:val="FootnoteReference"/>
        </w:rPr>
        <w:footnoteRef/>
      </w:r>
      <w:r>
        <w:rPr>
          <w:rtl/>
        </w:rPr>
        <w:t xml:space="preserve"> </w:t>
      </w:r>
      <w:r>
        <w:t xml:space="preserve">Energy Density </w:t>
      </w:r>
    </w:p>
  </w:footnote>
  <w:footnote w:id="6">
    <w:p w14:paraId="45BB41EE" w14:textId="77777777" w:rsidR="00911551" w:rsidRDefault="00911551" w:rsidP="00BE32F0">
      <w:pPr>
        <w:pStyle w:val="FootnoteText"/>
      </w:pPr>
      <w:r>
        <w:rPr>
          <w:rStyle w:val="FootnoteReference"/>
        </w:rPr>
        <w:footnoteRef/>
      </w:r>
      <w:r>
        <w:rPr>
          <w:rtl/>
        </w:rPr>
        <w:t xml:space="preserve"> </w:t>
      </w:r>
      <w:r>
        <w:t>Power Density</w:t>
      </w:r>
    </w:p>
  </w:footnote>
  <w:footnote w:id="7">
    <w:p w14:paraId="3BDD1DB4" w14:textId="77777777" w:rsidR="00911551" w:rsidRDefault="00911551" w:rsidP="00BE32F0">
      <w:pPr>
        <w:pStyle w:val="FootnoteText"/>
      </w:pPr>
      <w:r>
        <w:rPr>
          <w:rStyle w:val="FootnoteReference"/>
        </w:rPr>
        <w:footnoteRef/>
      </w:r>
      <w:r>
        <w:rPr>
          <w:rtl/>
        </w:rPr>
        <w:t xml:space="preserve"> </w:t>
      </w:r>
      <w:r>
        <w:t>Open Circuit Voltage</w:t>
      </w:r>
      <w:r>
        <w:rPr>
          <w:rFonts w:hint="cs"/>
          <w:rtl/>
        </w:rPr>
        <w:t xml:space="preserve"> </w:t>
      </w:r>
      <w:r>
        <w:t>(OCV)</w:t>
      </w:r>
    </w:p>
  </w:footnote>
  <w:footnote w:id="8">
    <w:p w14:paraId="2CC95EDB" w14:textId="77777777" w:rsidR="00911551" w:rsidRDefault="00911551" w:rsidP="00BE32F0">
      <w:pPr>
        <w:pStyle w:val="FootnoteText"/>
      </w:pPr>
      <w:r>
        <w:rPr>
          <w:rStyle w:val="FootnoteReference"/>
        </w:rPr>
        <w:footnoteRef/>
      </w:r>
      <w:r>
        <w:rPr>
          <w:rtl/>
        </w:rPr>
        <w:t xml:space="preserve"> </w:t>
      </w:r>
      <w:r>
        <w:t>C-rate</w:t>
      </w:r>
    </w:p>
  </w:footnote>
  <w:footnote w:id="9">
    <w:p w14:paraId="4448B094" w14:textId="77777777" w:rsidR="00911551" w:rsidRDefault="00911551" w:rsidP="00BE32F0">
      <w:pPr>
        <w:pStyle w:val="FootnoteText"/>
      </w:pPr>
      <w:r>
        <w:rPr>
          <w:rStyle w:val="FootnoteReference"/>
        </w:rPr>
        <w:footnoteRef/>
      </w:r>
      <w:r>
        <w:rPr>
          <w:rtl/>
        </w:rPr>
        <w:t xml:space="preserve"> </w:t>
      </w:r>
      <w:r>
        <w:t>Depth of discharge (DOD)</w:t>
      </w:r>
    </w:p>
  </w:footnote>
  <w:footnote w:id="10">
    <w:p w14:paraId="33AB005F" w14:textId="77777777" w:rsidR="00911551" w:rsidRDefault="00911551" w:rsidP="00BE32F0">
      <w:pPr>
        <w:pStyle w:val="FootnoteText"/>
      </w:pPr>
      <w:r>
        <w:rPr>
          <w:rStyle w:val="FootnoteReference"/>
        </w:rPr>
        <w:footnoteRef/>
      </w:r>
      <w:r>
        <w:rPr>
          <w:rtl/>
        </w:rPr>
        <w:t xml:space="preserve"> </w:t>
      </w:r>
      <w:r>
        <w:t>State Of Charge (SOC)</w:t>
      </w:r>
    </w:p>
  </w:footnote>
  <w:footnote w:id="11">
    <w:p w14:paraId="423A17D9" w14:textId="77777777" w:rsidR="00911551" w:rsidRDefault="00911551" w:rsidP="00BE32F0">
      <w:pPr>
        <w:pStyle w:val="FootnoteText"/>
      </w:pPr>
      <w:r>
        <w:rPr>
          <w:rStyle w:val="FootnoteReference"/>
        </w:rPr>
        <w:footnoteRef/>
      </w:r>
      <w:r>
        <w:rPr>
          <w:rtl/>
        </w:rPr>
        <w:t xml:space="preserve"> </w:t>
      </w:r>
      <w:r>
        <w:t>State Of Health (SOH)</w:t>
      </w:r>
    </w:p>
  </w:footnote>
  <w:footnote w:id="12">
    <w:p w14:paraId="49B1C9C8" w14:textId="77777777" w:rsidR="00911551" w:rsidRDefault="00911551" w:rsidP="00BE32F0">
      <w:pPr>
        <w:pStyle w:val="FootnoteText"/>
      </w:pPr>
      <w:r>
        <w:rPr>
          <w:rStyle w:val="FootnoteReference"/>
        </w:rPr>
        <w:footnoteRef/>
      </w:r>
      <w:r>
        <w:rPr>
          <w:rtl/>
        </w:rPr>
        <w:t xml:space="preserve"> </w:t>
      </w:r>
      <w:r>
        <w:t xml:space="preserve">Self-Discharge </w:t>
      </w:r>
    </w:p>
  </w:footnote>
  <w:footnote w:id="13">
    <w:p w14:paraId="4496D15A" w14:textId="77777777" w:rsidR="00911551" w:rsidRDefault="00911551" w:rsidP="00BE32F0">
      <w:pPr>
        <w:pStyle w:val="FootnoteText"/>
        <w:rPr>
          <w:rtl/>
        </w:rPr>
      </w:pPr>
      <w:r>
        <w:rPr>
          <w:rStyle w:val="FootnoteReference"/>
        </w:rPr>
        <w:footnoteRef/>
      </w:r>
      <w:r>
        <w:rPr>
          <w:rtl/>
        </w:rPr>
        <w:t xml:space="preserve"> </w:t>
      </w:r>
      <w:r>
        <w:t xml:space="preserve">Coulomb Counting </w:t>
      </w:r>
    </w:p>
  </w:footnote>
  <w:footnote w:id="14">
    <w:p w14:paraId="68EA3F69" w14:textId="77777777" w:rsidR="00911551" w:rsidRDefault="00911551" w:rsidP="00BE32F0">
      <w:pPr>
        <w:pStyle w:val="FootnoteText"/>
      </w:pPr>
      <w:r>
        <w:rPr>
          <w:rStyle w:val="FootnoteReference"/>
        </w:rPr>
        <w:footnoteRef/>
      </w:r>
      <w:r>
        <w:rPr>
          <w:rtl/>
        </w:rPr>
        <w:t xml:space="preserve"> </w:t>
      </w:r>
      <w:r>
        <w:t>Kalman-Filter (KF)</w:t>
      </w:r>
    </w:p>
  </w:footnote>
  <w:footnote w:id="15">
    <w:p w14:paraId="7D8F978D" w14:textId="77777777" w:rsidR="00911551" w:rsidRDefault="00911551" w:rsidP="00BE32F0">
      <w:pPr>
        <w:pStyle w:val="FootnoteText"/>
      </w:pPr>
      <w:r>
        <w:rPr>
          <w:rStyle w:val="FootnoteReference"/>
        </w:rPr>
        <w:footnoteRef/>
      </w:r>
      <w:r>
        <w:rPr>
          <w:rtl/>
        </w:rPr>
        <w:t xml:space="preserve"> </w:t>
      </w:r>
      <w:r>
        <w:t>Equalization Management System</w:t>
      </w:r>
    </w:p>
  </w:footnote>
  <w:footnote w:id="16">
    <w:p w14:paraId="08B5F875" w14:textId="77777777" w:rsidR="00911551" w:rsidRDefault="00911551" w:rsidP="00BE32F0">
      <w:pPr>
        <w:pStyle w:val="FootnoteText"/>
      </w:pPr>
      <w:r>
        <w:rPr>
          <w:rStyle w:val="FootnoteReference"/>
        </w:rPr>
        <w:footnoteRef/>
      </w:r>
      <w:r>
        <w:rPr>
          <w:rtl/>
        </w:rPr>
        <w:t xml:space="preserve"> </w:t>
      </w:r>
      <w:r>
        <w:t xml:space="preserve">Passive </w:t>
      </w:r>
    </w:p>
  </w:footnote>
  <w:footnote w:id="17">
    <w:p w14:paraId="48095A46" w14:textId="77777777" w:rsidR="00911551" w:rsidRDefault="00911551" w:rsidP="00BE32F0">
      <w:pPr>
        <w:pStyle w:val="FootnoteText"/>
      </w:pPr>
      <w:r>
        <w:rPr>
          <w:rStyle w:val="FootnoteReference"/>
        </w:rPr>
        <w:footnoteRef/>
      </w:r>
      <w:r>
        <w:rPr>
          <w:rtl/>
        </w:rPr>
        <w:t xml:space="preserve"> </w:t>
      </w:r>
      <w:r>
        <w:t xml:space="preserve">Active </w:t>
      </w:r>
    </w:p>
  </w:footnote>
  <w:footnote w:id="18">
    <w:p w14:paraId="29D90AFE" w14:textId="77777777" w:rsidR="00911551" w:rsidRDefault="00911551" w:rsidP="00BE32F0">
      <w:pPr>
        <w:pStyle w:val="FootnoteText"/>
      </w:pPr>
      <w:r>
        <w:rPr>
          <w:rStyle w:val="FootnoteReference"/>
        </w:rPr>
        <w:footnoteRef/>
      </w:r>
      <w:r>
        <w:rPr>
          <w:rtl/>
        </w:rPr>
        <w:t xml:space="preserve"> </w:t>
      </w:r>
      <w:r>
        <w:t xml:space="preserve">Dissipative </w:t>
      </w:r>
    </w:p>
  </w:footnote>
  <w:footnote w:id="19">
    <w:p w14:paraId="06878AC5" w14:textId="77777777" w:rsidR="00911551" w:rsidRDefault="00911551" w:rsidP="00BE32F0">
      <w:pPr>
        <w:pStyle w:val="FootnoteText"/>
      </w:pPr>
      <w:r>
        <w:rPr>
          <w:rStyle w:val="FootnoteReference"/>
        </w:rPr>
        <w:footnoteRef/>
      </w:r>
      <w:r>
        <w:rPr>
          <w:rtl/>
        </w:rPr>
        <w:t xml:space="preserve"> </w:t>
      </w:r>
      <w:r>
        <w:t xml:space="preserve">None-Dissipative </w:t>
      </w:r>
    </w:p>
  </w:footnote>
  <w:footnote w:id="20">
    <w:p w14:paraId="18E3488A" w14:textId="77777777" w:rsidR="00911551" w:rsidRDefault="00911551" w:rsidP="00BE32F0">
      <w:pPr>
        <w:pStyle w:val="FootnoteText"/>
        <w:rPr>
          <w:rtl/>
        </w:rPr>
      </w:pPr>
      <w:r>
        <w:rPr>
          <w:rStyle w:val="FootnoteReference"/>
        </w:rPr>
        <w:footnoteRef/>
      </w:r>
      <w:r>
        <w:rPr>
          <w:rtl/>
        </w:rPr>
        <w:t xml:space="preserve"> </w:t>
      </w:r>
      <w:r>
        <w:t xml:space="preserve">Aging </w:t>
      </w:r>
    </w:p>
  </w:footnote>
  <w:footnote w:id="21">
    <w:p w14:paraId="6262869C" w14:textId="77777777" w:rsidR="00911551" w:rsidRDefault="00911551" w:rsidP="00BE32F0">
      <w:pPr>
        <w:pStyle w:val="FootnoteText"/>
      </w:pPr>
      <w:r>
        <w:rPr>
          <w:rStyle w:val="FootnoteReference"/>
        </w:rPr>
        <w:footnoteRef/>
      </w:r>
      <w:r>
        <w:rPr>
          <w:rtl/>
        </w:rPr>
        <w:t xml:space="preserve"> </w:t>
      </w:r>
      <w:r>
        <w:t xml:space="preserve">Plateau </w:t>
      </w:r>
    </w:p>
  </w:footnote>
  <w:footnote w:id="22">
    <w:p w14:paraId="78D2FC83" w14:textId="77777777" w:rsidR="00911551" w:rsidRDefault="00911551" w:rsidP="00BE32F0">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3">
    <w:p w14:paraId="512E38BB" w14:textId="77777777" w:rsidR="00911551" w:rsidRDefault="00911551" w:rsidP="00BE32F0">
      <w:pPr>
        <w:pStyle w:val="FootnoteText"/>
      </w:pPr>
      <w:r>
        <w:rPr>
          <w:rStyle w:val="FootnoteReference"/>
        </w:rPr>
        <w:footnoteRef/>
      </w:r>
      <w:r>
        <w:rPr>
          <w:rtl/>
        </w:rPr>
        <w:t xml:space="preserve"> </w:t>
      </w:r>
      <w:r>
        <w:t>C</w:t>
      </w:r>
      <w:r w:rsidRPr="007355DD">
        <w:rPr>
          <w:vertAlign w:val="subscript"/>
        </w:rPr>
        <w:t>Releasable</w:t>
      </w:r>
    </w:p>
  </w:footnote>
  <w:footnote w:id="24">
    <w:p w14:paraId="7543439C" w14:textId="77777777" w:rsidR="00911551" w:rsidRDefault="00911551" w:rsidP="00BE32F0">
      <w:pPr>
        <w:pStyle w:val="FootnoteText"/>
      </w:pPr>
      <w:r>
        <w:rPr>
          <w:rStyle w:val="FootnoteReference"/>
        </w:rPr>
        <w:footnoteRef/>
      </w:r>
      <w:r>
        <w:rPr>
          <w:rtl/>
        </w:rPr>
        <w:t xml:space="preserve"> </w:t>
      </w:r>
      <w:r>
        <w:t>C</w:t>
      </w:r>
      <w:r w:rsidRPr="0047536F">
        <w:rPr>
          <w:vertAlign w:val="subscript"/>
        </w:rPr>
        <w:t>Chargable</w:t>
      </w:r>
    </w:p>
  </w:footnote>
  <w:footnote w:id="25">
    <w:p w14:paraId="3085A42B" w14:textId="77777777" w:rsidR="00911551" w:rsidRDefault="00911551" w:rsidP="00BE32F0">
      <w:pPr>
        <w:pStyle w:val="FootnoteText"/>
        <w:rPr>
          <w:rtl/>
        </w:rPr>
      </w:pPr>
      <w:r>
        <w:rPr>
          <w:rStyle w:val="FootnoteReference"/>
        </w:rPr>
        <w:footnoteRef/>
      </w:r>
      <w:r>
        <w:rPr>
          <w:rtl/>
        </w:rPr>
        <w:t xml:space="preserve"> </w:t>
      </w:r>
      <w:r>
        <w:t xml:space="preserve">Cuk </w:t>
      </w:r>
    </w:p>
  </w:footnote>
  <w:footnote w:id="26">
    <w:p w14:paraId="11F7E010" w14:textId="77777777" w:rsidR="00911551" w:rsidRDefault="00911551" w:rsidP="00BE32F0">
      <w:pPr>
        <w:pStyle w:val="FootnoteText"/>
      </w:pPr>
      <w:r>
        <w:rPr>
          <w:rStyle w:val="FootnoteReference"/>
        </w:rPr>
        <w:footnoteRef/>
      </w:r>
      <w:r>
        <w:rPr>
          <w:rtl/>
        </w:rPr>
        <w:t xml:space="preserve"> </w:t>
      </w:r>
      <w:r>
        <w:t>Pulse Width Modulation</w:t>
      </w:r>
    </w:p>
  </w:footnote>
  <w:footnote w:id="27">
    <w:p w14:paraId="293BF83D" w14:textId="3FDF6EE4" w:rsidR="00911551" w:rsidRDefault="00911551">
      <w:pPr>
        <w:pStyle w:val="FootnoteText"/>
        <w:rPr>
          <w:lang w:bidi="fa-IR"/>
        </w:rPr>
      </w:pPr>
      <w:r>
        <w:rPr>
          <w:rStyle w:val="FootnoteReference"/>
        </w:rPr>
        <w:footnoteRef/>
      </w:r>
      <w:r>
        <w:t xml:space="preserve"> </w:t>
      </w:r>
      <w:r>
        <w:rPr>
          <w:lang w:bidi="fa-IR"/>
        </w:rPr>
        <w:t>Duty Cycle</w:t>
      </w:r>
    </w:p>
  </w:footnote>
  <w:footnote w:id="28">
    <w:p w14:paraId="6D5B8281" w14:textId="77777777" w:rsidR="00911551" w:rsidRDefault="00911551" w:rsidP="00BE32F0">
      <w:pPr>
        <w:pStyle w:val="FootnoteText"/>
      </w:pPr>
      <w:r>
        <w:rPr>
          <w:rStyle w:val="FootnoteReference"/>
        </w:rPr>
        <w:footnoteRef/>
      </w:r>
      <w:r>
        <w:rPr>
          <w:rtl/>
        </w:rPr>
        <w:t xml:space="preserve"> </w:t>
      </w:r>
      <w:r>
        <w:t>Cell Switch (CSW)</w:t>
      </w:r>
    </w:p>
  </w:footnote>
  <w:footnote w:id="29">
    <w:p w14:paraId="6AAA6DA5" w14:textId="77777777" w:rsidR="00911551" w:rsidRDefault="00911551" w:rsidP="00BE32F0">
      <w:pPr>
        <w:pStyle w:val="FootnoteText"/>
        <w:rPr>
          <w:rtl/>
        </w:rPr>
      </w:pPr>
      <w:r>
        <w:rPr>
          <w:rStyle w:val="FootnoteReference"/>
        </w:rPr>
        <w:footnoteRef/>
      </w:r>
      <w:r>
        <w:rPr>
          <w:rtl/>
        </w:rPr>
        <w:t xml:space="preserve"> </w:t>
      </w:r>
      <w:r>
        <w:t>Genetic Algorithm</w:t>
      </w:r>
    </w:p>
  </w:footnote>
  <w:footnote w:id="30">
    <w:p w14:paraId="273D4A9B" w14:textId="77777777" w:rsidR="00911551" w:rsidRDefault="00911551" w:rsidP="00BE32F0">
      <w:pPr>
        <w:pStyle w:val="FootnoteText"/>
      </w:pPr>
      <w:r>
        <w:rPr>
          <w:rStyle w:val="FootnoteReference"/>
        </w:rPr>
        <w:footnoteRef/>
      </w:r>
      <w:r>
        <w:t xml:space="preserve"> Parity Switch (PSW)</w:t>
      </w:r>
      <w:r>
        <w:rPr>
          <w:rtl/>
        </w:rPr>
        <w:t xml:space="preserve"> </w:t>
      </w:r>
    </w:p>
  </w:footnote>
  <w:footnote w:id="31">
    <w:p w14:paraId="7563D2DA" w14:textId="77777777" w:rsidR="00911551" w:rsidRDefault="00911551" w:rsidP="00BE32F0">
      <w:pPr>
        <w:pStyle w:val="FootnoteText"/>
      </w:pPr>
      <w:r>
        <w:rPr>
          <w:rStyle w:val="FootnoteReference"/>
        </w:rPr>
        <w:footnoteRef/>
      </w:r>
      <w:r>
        <w:rPr>
          <w:rtl/>
        </w:rPr>
        <w:t xml:space="preserve"> </w:t>
      </w:r>
      <w:r>
        <w:t>Fitness Function</w:t>
      </w:r>
    </w:p>
  </w:footnote>
  <w:footnote w:id="32">
    <w:p w14:paraId="119CFE64" w14:textId="77777777" w:rsidR="00911551" w:rsidRDefault="00911551" w:rsidP="00BE32F0">
      <w:pPr>
        <w:pStyle w:val="FootnoteText"/>
      </w:pPr>
      <w:r>
        <w:rPr>
          <w:rStyle w:val="FootnoteReference"/>
        </w:rPr>
        <w:footnoteRef/>
      </w:r>
      <w:r>
        <w:rPr>
          <w:rtl/>
        </w:rPr>
        <w:t xml:space="preserve"> </w:t>
      </w:r>
      <w:r>
        <w:t>Population</w:t>
      </w:r>
    </w:p>
  </w:footnote>
  <w:footnote w:id="33">
    <w:p w14:paraId="4ED80C48" w14:textId="77777777" w:rsidR="00911551" w:rsidRDefault="00911551" w:rsidP="00BE32F0">
      <w:pPr>
        <w:pStyle w:val="FootnoteText"/>
      </w:pPr>
      <w:r>
        <w:rPr>
          <w:rStyle w:val="FootnoteReference"/>
        </w:rPr>
        <w:footnoteRef/>
      </w:r>
      <w:r>
        <w:rPr>
          <w:rtl/>
        </w:rPr>
        <w:t xml:space="preserve"> </w:t>
      </w:r>
      <w:r>
        <w:t>Cross Over</w:t>
      </w:r>
    </w:p>
  </w:footnote>
  <w:footnote w:id="34">
    <w:p w14:paraId="515C0AB6" w14:textId="77777777" w:rsidR="00911551" w:rsidRDefault="00911551" w:rsidP="00BE32F0">
      <w:pPr>
        <w:pStyle w:val="FootnoteText"/>
      </w:pPr>
      <w:r>
        <w:rPr>
          <w:rStyle w:val="FootnoteReference"/>
        </w:rPr>
        <w:footnoteRef/>
      </w:r>
      <w:r>
        <w:rPr>
          <w:rtl/>
        </w:rPr>
        <w:t xml:space="preserve"> </w:t>
      </w:r>
      <w:r>
        <w:t>Mutation</w:t>
      </w:r>
    </w:p>
  </w:footnote>
  <w:footnote w:id="35">
    <w:p w14:paraId="17C64094" w14:textId="77777777" w:rsidR="00911551" w:rsidRDefault="00911551" w:rsidP="00BE32F0">
      <w:pPr>
        <w:pStyle w:val="FootnoteText"/>
      </w:pPr>
      <w:r>
        <w:rPr>
          <w:rStyle w:val="FootnoteReference"/>
        </w:rPr>
        <w:footnoteRef/>
      </w:r>
      <w:r>
        <w:t xml:space="preserve"> Controlled Area Network</w:t>
      </w:r>
    </w:p>
  </w:footnote>
  <w:footnote w:id="36">
    <w:p w14:paraId="2BA834A6" w14:textId="77777777" w:rsidR="00911551" w:rsidRDefault="00911551" w:rsidP="00BE32F0">
      <w:pPr>
        <w:pStyle w:val="FootnoteText"/>
      </w:pPr>
      <w:r>
        <w:rPr>
          <w:rStyle w:val="FootnoteReference"/>
        </w:rPr>
        <w:footnoteRef/>
      </w:r>
      <w:r>
        <w:t xml:space="preserve"> EMS-Slave</w:t>
      </w:r>
    </w:p>
  </w:footnote>
  <w:footnote w:id="37">
    <w:p w14:paraId="75D32D5F" w14:textId="77777777" w:rsidR="00911551" w:rsidRDefault="00911551" w:rsidP="00D717C8">
      <w:pPr>
        <w:pStyle w:val="FootnoteText"/>
      </w:pPr>
      <w:r>
        <w:rPr>
          <w:rStyle w:val="FootnoteReference"/>
        </w:rPr>
        <w:footnoteRef/>
      </w:r>
      <w:r>
        <w:t xml:space="preserve"> eps</w:t>
      </w:r>
    </w:p>
  </w:footnote>
  <w:footnote w:id="38">
    <w:p w14:paraId="41809783" w14:textId="77777777" w:rsidR="00911551" w:rsidRDefault="00911551" w:rsidP="00D717C8">
      <w:pPr>
        <w:pStyle w:val="FootnoteText"/>
      </w:pPr>
      <w:r>
        <w:rPr>
          <w:rStyle w:val="FootnoteReference"/>
        </w:rPr>
        <w:footnoteRef/>
      </w:r>
      <w:r>
        <w:t xml:space="preserve"> Minimum Point</w:t>
      </w:r>
    </w:p>
  </w:footnote>
  <w:footnote w:id="39">
    <w:p w14:paraId="4BA2E9C9" w14:textId="77777777" w:rsidR="00911551" w:rsidRDefault="00911551" w:rsidP="009A3EC1">
      <w:pPr>
        <w:pStyle w:val="FootnoteText"/>
      </w:pPr>
      <w:r>
        <w:rPr>
          <w:rStyle w:val="FootnoteReference"/>
        </w:rPr>
        <w:footnoteRef/>
      </w:r>
      <w:r>
        <w:rPr>
          <w:rtl/>
        </w:rPr>
        <w:t xml:space="preserve"> </w:t>
      </w:r>
      <w:r w:rsidRPr="00CA7EA1">
        <w:rPr>
          <w:szCs w:val="28"/>
        </w:rPr>
        <w:t>PSO (Particle Swarm Optimization)</w:t>
      </w:r>
    </w:p>
  </w:footnote>
  <w:footnote w:id="40">
    <w:p w14:paraId="68604F10" w14:textId="77777777" w:rsidR="00911551" w:rsidRDefault="00911551" w:rsidP="005D7553">
      <w:pPr>
        <w:pStyle w:val="FootnoteText"/>
      </w:pPr>
      <w:r>
        <w:rPr>
          <w:rStyle w:val="FootnoteReference"/>
        </w:rPr>
        <w:footnoteRef/>
      </w:r>
      <w:r>
        <w:rPr>
          <w:rtl/>
        </w:rPr>
        <w:t xml:space="preserve">  </w:t>
      </w:r>
      <w:r>
        <w:rPr>
          <w:rFonts w:cs="Calibri"/>
        </w:rPr>
        <w:t xml:space="preserve">Particle </w:t>
      </w:r>
      <w:r>
        <w:t xml:space="preserve">Position </w:t>
      </w:r>
    </w:p>
  </w:footnote>
  <w:footnote w:id="41">
    <w:p w14:paraId="402BD12B" w14:textId="77777777" w:rsidR="00911551" w:rsidRDefault="00911551" w:rsidP="005D7553">
      <w:pPr>
        <w:pStyle w:val="FootnoteText"/>
      </w:pPr>
      <w:r>
        <w:rPr>
          <w:rStyle w:val="FootnoteReference"/>
        </w:rPr>
        <w:footnoteRef/>
      </w:r>
      <w:r>
        <w:rPr>
          <w:rtl/>
        </w:rPr>
        <w:t xml:space="preserve">  </w:t>
      </w:r>
      <w:r>
        <w:t>Velocity Vector</w:t>
      </w:r>
    </w:p>
  </w:footnote>
  <w:footnote w:id="42">
    <w:p w14:paraId="3D750F4E" w14:textId="77777777" w:rsidR="00911551" w:rsidRDefault="00911551" w:rsidP="00BE32F0">
      <w:pPr>
        <w:pStyle w:val="FootnoteText"/>
      </w:pPr>
      <w:r>
        <w:rPr>
          <w:rStyle w:val="FootnoteReference"/>
        </w:rPr>
        <w:footnoteRef/>
      </w:r>
      <w:r>
        <w:rPr>
          <w:rtl/>
        </w:rPr>
        <w:t xml:space="preserve"> </w:t>
      </w:r>
      <w:r>
        <w:t xml:space="preserve">Best Position </w:t>
      </w:r>
    </w:p>
  </w:footnote>
  <w:footnote w:id="43">
    <w:p w14:paraId="4ED8FC93" w14:textId="77777777" w:rsidR="00911551" w:rsidRDefault="00911551" w:rsidP="00BE32F0">
      <w:pPr>
        <w:pStyle w:val="FootnoteText"/>
      </w:pPr>
      <w:r>
        <w:rPr>
          <w:rStyle w:val="FootnoteReference"/>
        </w:rPr>
        <w:footnoteRef/>
      </w:r>
      <w:r>
        <w:rPr>
          <w:rtl/>
        </w:rPr>
        <w:t xml:space="preserve"> </w:t>
      </w:r>
      <w:r>
        <w:t>Multisim</w:t>
      </w:r>
    </w:p>
  </w:footnote>
  <w:footnote w:id="44">
    <w:p w14:paraId="755E7A0D" w14:textId="77777777" w:rsidR="00911551" w:rsidRDefault="00911551" w:rsidP="00BE32F0">
      <w:pPr>
        <w:pStyle w:val="FootnoteText"/>
      </w:pPr>
      <w:r>
        <w:rPr>
          <w:rStyle w:val="FootnoteReference"/>
        </w:rPr>
        <w:footnoteRef/>
      </w:r>
      <w:r>
        <w:rPr>
          <w:rtl/>
        </w:rPr>
        <w:t xml:space="preserve"> </w:t>
      </w:r>
      <w:r>
        <w:t>Matlab Coder</w:t>
      </w:r>
    </w:p>
  </w:footnote>
  <w:footnote w:id="45">
    <w:p w14:paraId="447D3F15" w14:textId="77777777" w:rsidR="00911551" w:rsidRDefault="00911551" w:rsidP="00BE32F0">
      <w:pPr>
        <w:pStyle w:val="FootnoteText"/>
      </w:pPr>
      <w:r>
        <w:rPr>
          <w:rStyle w:val="FootnoteReference"/>
        </w:rPr>
        <w:footnoteRef/>
      </w:r>
      <w:r>
        <w:rPr>
          <w:rtl/>
        </w:rPr>
        <w:t xml:space="preserve"> </w:t>
      </w:r>
      <w:r>
        <w:t>Main Control Unit (MCU)</w:t>
      </w:r>
    </w:p>
  </w:footnote>
  <w:footnote w:id="46">
    <w:p w14:paraId="13E9D3EF" w14:textId="77777777" w:rsidR="00911551" w:rsidRDefault="00911551" w:rsidP="00BE32F0">
      <w:pPr>
        <w:pStyle w:val="FootnoteText"/>
      </w:pPr>
      <w:r>
        <w:rPr>
          <w:rStyle w:val="FootnoteReference"/>
        </w:rPr>
        <w:footnoteRef/>
      </w:r>
      <w:r>
        <w:rPr>
          <w:rtl/>
        </w:rPr>
        <w:t xml:space="preserve"> </w:t>
      </w:r>
      <w:r>
        <w:t>Measurement</w:t>
      </w:r>
    </w:p>
  </w:footnote>
  <w:footnote w:id="47">
    <w:p w14:paraId="0C74405C" w14:textId="77777777" w:rsidR="00911551" w:rsidRDefault="00911551" w:rsidP="00BE32F0">
      <w:pPr>
        <w:pStyle w:val="FootnoteText"/>
      </w:pPr>
      <w:r>
        <w:rPr>
          <w:rStyle w:val="FootnoteReference"/>
        </w:rPr>
        <w:footnoteRef/>
      </w:r>
      <w:r>
        <w:rPr>
          <w:rtl/>
        </w:rPr>
        <w:t xml:space="preserve"> </w:t>
      </w:r>
      <w:r>
        <w:t>Battery Pack</w:t>
      </w:r>
    </w:p>
  </w:footnote>
  <w:footnote w:id="48">
    <w:p w14:paraId="62D5B64D" w14:textId="77777777" w:rsidR="00911551" w:rsidRDefault="00911551" w:rsidP="00BE32F0">
      <w:pPr>
        <w:pStyle w:val="FootnoteText"/>
      </w:pPr>
      <w:r>
        <w:rPr>
          <w:rStyle w:val="FootnoteReference"/>
        </w:rPr>
        <w:footnoteRef/>
      </w:r>
      <w:r>
        <w:rPr>
          <w:rtl/>
        </w:rPr>
        <w:t xml:space="preserve"> </w:t>
      </w:r>
      <w:r>
        <w:t>Switch Array</w:t>
      </w:r>
    </w:p>
  </w:footnote>
  <w:footnote w:id="49">
    <w:p w14:paraId="3BBFA09C" w14:textId="77777777" w:rsidR="00911551" w:rsidRDefault="00911551" w:rsidP="00BE32F0">
      <w:pPr>
        <w:pStyle w:val="FootnoteText"/>
      </w:pPr>
      <w:r>
        <w:rPr>
          <w:rStyle w:val="FootnoteReference"/>
        </w:rPr>
        <w:footnoteRef/>
      </w:r>
      <w:r>
        <w:rPr>
          <w:rtl/>
        </w:rPr>
        <w:t xml:space="preserve"> </w:t>
      </w:r>
      <w:r>
        <w:t>Altium Designer</w:t>
      </w:r>
    </w:p>
  </w:footnote>
  <w:footnote w:id="50">
    <w:p w14:paraId="41814515" w14:textId="77777777" w:rsidR="00911551" w:rsidRDefault="00911551" w:rsidP="00BE32F0">
      <w:pPr>
        <w:pStyle w:val="FootnoteText"/>
        <w:rPr>
          <w:rtl/>
        </w:rPr>
      </w:pPr>
      <w:r>
        <w:rPr>
          <w:rStyle w:val="FootnoteReference"/>
        </w:rPr>
        <w:footnoteRef/>
      </w:r>
      <w:r>
        <w:rPr>
          <w:rtl/>
        </w:rPr>
        <w:t xml:space="preserve"> </w:t>
      </w:r>
      <w:r>
        <w:t>Connector</w:t>
      </w:r>
    </w:p>
  </w:footnote>
  <w:footnote w:id="51">
    <w:p w14:paraId="17440A40" w14:textId="77777777" w:rsidR="00911551" w:rsidRDefault="00911551" w:rsidP="00BE32F0">
      <w:pPr>
        <w:pStyle w:val="FootnoteText"/>
      </w:pPr>
      <w:r>
        <w:rPr>
          <w:rStyle w:val="FootnoteReference"/>
        </w:rPr>
        <w:footnoteRef/>
      </w:r>
      <w:r>
        <w:rPr>
          <w:rtl/>
        </w:rPr>
        <w:t xml:space="preserve"> </w:t>
      </w:r>
      <w:r>
        <w:t>Gate-Driver</w:t>
      </w:r>
    </w:p>
  </w:footnote>
  <w:footnote w:id="52">
    <w:p w14:paraId="284A0800" w14:textId="77777777" w:rsidR="00911551" w:rsidRDefault="00911551" w:rsidP="00BE32F0">
      <w:pPr>
        <w:pStyle w:val="FootnoteText"/>
      </w:pPr>
      <w:r>
        <w:rPr>
          <w:rStyle w:val="FootnoteReference"/>
        </w:rPr>
        <w:footnoteRef/>
      </w:r>
      <w:r>
        <w:rPr>
          <w:rtl/>
        </w:rPr>
        <w:t xml:space="preserve"> </w:t>
      </w:r>
      <w:r>
        <w:t>Optocoupler</w:t>
      </w:r>
    </w:p>
  </w:footnote>
  <w:footnote w:id="53">
    <w:p w14:paraId="042A8893" w14:textId="77777777" w:rsidR="00911551" w:rsidRDefault="00911551" w:rsidP="009A3EC1">
      <w:pPr>
        <w:pStyle w:val="FootnoteText"/>
      </w:pPr>
      <w:r>
        <w:rPr>
          <w:rStyle w:val="FootnoteReference"/>
        </w:rPr>
        <w:footnoteRef/>
      </w:r>
      <w:r>
        <w:rPr>
          <w:rtl/>
        </w:rPr>
        <w:t xml:space="preserve"> </w:t>
      </w:r>
      <w:r>
        <w:t>Clock Frequency</w:t>
      </w:r>
    </w:p>
  </w:footnote>
  <w:footnote w:id="54">
    <w:p w14:paraId="18894D1E" w14:textId="77777777" w:rsidR="00911551" w:rsidRDefault="00911551" w:rsidP="00BE32F0">
      <w:pPr>
        <w:pStyle w:val="FootnoteText"/>
        <w:rPr>
          <w:rtl/>
        </w:rPr>
      </w:pPr>
      <w:r>
        <w:rPr>
          <w:rStyle w:val="FootnoteReference"/>
        </w:rPr>
        <w:footnoteRef/>
      </w:r>
      <w:r>
        <w:rPr>
          <w:rtl/>
        </w:rPr>
        <w:t xml:space="preserve"> </w:t>
      </w:r>
      <w:r>
        <w:t>Controller Area Network (CAN)</w:t>
      </w:r>
    </w:p>
  </w:footnote>
  <w:footnote w:id="55">
    <w:p w14:paraId="5A20D994" w14:textId="7F158545" w:rsidR="00ED619A" w:rsidRDefault="00ED619A">
      <w:pPr>
        <w:pStyle w:val="FootnoteText"/>
      </w:pPr>
      <w:r>
        <w:rPr>
          <w:rStyle w:val="FootnoteReference"/>
        </w:rPr>
        <w:footnoteRef/>
      </w:r>
      <w:r>
        <w:t xml:space="preserve"> Controled Area Network</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55E48954"/>
    <w:lvl w:ilvl="0">
      <w:start w:val="1"/>
      <w:numFmt w:val="decimal"/>
      <w:pStyle w:val="Heading1"/>
      <w:suff w:val="space"/>
      <w:lvlText w:val="%1-"/>
      <w:lvlJc w:val="right"/>
      <w:pPr>
        <w:ind w:left="356"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3" w15:restartNumberingAfterBreak="0">
    <w:nsid w:val="0BEC1E53"/>
    <w:multiLevelType w:val="multilevel"/>
    <w:tmpl w:val="EBAA9128"/>
    <w:lvl w:ilvl="0">
      <w:start w:val="1"/>
      <w:numFmt w:val="decimal"/>
      <w:pStyle w:val="a"/>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pStyle w:val="a0"/>
      <w:suff w:val="nothing"/>
      <w:lvlText w:val="%1-%2 "/>
      <w:lvlJc w:val="right"/>
      <w:pPr>
        <w:ind w:left="-198"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lang w:val="en-US" w:bidi="ar-SA"/>
      </w:rPr>
    </w:lvl>
    <w:lvl w:ilvl="2">
      <w:start w:val="1"/>
      <w:numFmt w:val="decimal"/>
      <w:pStyle w:val="a1"/>
      <w:suff w:val="nothing"/>
      <w:lvlText w:val="%1-%2-%3 "/>
      <w:lvlJc w:val="right"/>
      <w:pPr>
        <w:ind w:left="-630" w:firstLine="630"/>
      </w:pPr>
      <w:rPr>
        <w:rFonts w:ascii="B Nazanin" w:hAnsi="B Nazanin" w:cs="B Nazanin" w:hint="cs"/>
        <w:b/>
        <w:bCs/>
        <w:i w:val="0"/>
        <w:iCs w:val="0"/>
        <w:color w:val="auto"/>
        <w:sz w:val="28"/>
        <w:szCs w:val="28"/>
        <w:lang w:val="en-US" w:bidi="ar-IQ"/>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شکل (%1-%8) "/>
      <w:lvlJc w:val="left"/>
      <w:pPr>
        <w:ind w:left="0" w:firstLine="0"/>
      </w:pPr>
      <w:rPr>
        <w:rFonts w:hint="default"/>
      </w:rPr>
    </w:lvl>
    <w:lvl w:ilvl="8">
      <w:start w:val="1"/>
      <w:numFmt w:val="decimal"/>
      <w:lvlRestart w:val="1"/>
      <w:pStyle w:val="a3"/>
      <w:suff w:val="space"/>
      <w:lvlText w:val="جدول (%1-%9)"/>
      <w:lvlJc w:val="left"/>
      <w:pPr>
        <w:ind w:left="0" w:firstLine="0"/>
      </w:pPr>
      <w:rPr>
        <w:rFonts w:hint="default"/>
      </w:rPr>
    </w:lvl>
  </w:abstractNum>
  <w:abstractNum w:abstractNumId="14"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CC6529"/>
    <w:multiLevelType w:val="multilevel"/>
    <w:tmpl w:val="62DE4A50"/>
    <w:lvl w:ilvl="0">
      <w:start w:val="1"/>
      <w:numFmt w:val="decimal"/>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suff w:val="nothing"/>
      <w:lvlText w:val="%1-%2 "/>
      <w:lvlJc w:val="right"/>
      <w:pPr>
        <w:ind w:left="0"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rPr>
    </w:lvl>
    <w:lvl w:ilvl="2">
      <w:start w:val="1"/>
      <w:numFmt w:val="decimal"/>
      <w:suff w:val="nothing"/>
      <w:lvlText w:val="%1-%2-%3 "/>
      <w:lvlJc w:val="right"/>
      <w:pPr>
        <w:ind w:left="0" w:firstLine="630"/>
      </w:pPr>
      <w:rPr>
        <w:rFonts w:ascii="B Nazanin" w:hAnsi="B Nazanin" w:cs="B Nazanin" w:hint="cs"/>
        <w:b/>
        <w:bCs/>
        <w:i w:val="0"/>
        <w:iCs w:val="0"/>
        <w:color w:val="auto"/>
        <w:sz w:val="28"/>
        <w:szCs w:val="28"/>
        <w:lang w:bidi="fa-IR"/>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pStyle w:val="a4"/>
      <w:suff w:val="nothing"/>
      <w:lvlText w:val="%1-%7 "/>
      <w:lvlJc w:val="right"/>
      <w:pPr>
        <w:ind w:left="0" w:firstLine="288"/>
      </w:pPr>
      <w:rPr>
        <w:rFonts w:ascii="Arial" w:hAnsi="Arial" w:cs="Zar" w:hint="default"/>
        <w:b w:val="0"/>
        <w:bCs w:val="0"/>
        <w:i w:val="0"/>
        <w:iCs w:val="0"/>
        <w:caps w:val="0"/>
        <w:smallCaps w:val="0"/>
        <w:strike w:val="0"/>
        <w:dstrike w:val="0"/>
        <w:outline w:val="0"/>
        <w:shadow w:val="0"/>
        <w:emboss w:val="0"/>
        <w:imprint w:val="0"/>
        <w:noProof w:val="0"/>
        <w:vanish w:val="0"/>
        <w:spacing w:val="0"/>
        <w:kern w:val="0"/>
        <w:position w:val="0"/>
        <w:sz w:val="24"/>
        <w:szCs w:val="28"/>
        <w:u w:val="none"/>
        <w:effect w:val="none"/>
        <w:vertAlign w:val="baseline"/>
        <w:em w:val="none"/>
        <w:lang w:bidi="ar-SA"/>
        <w:specVanish w:val="0"/>
      </w:rPr>
    </w:lvl>
    <w:lvl w:ilvl="7">
      <w:start w:val="1"/>
      <w:numFmt w:val="decimal"/>
      <w:lvlRestart w:val="1"/>
      <w:suff w:val="space"/>
      <w:lvlText w:val="شکل (%1-%8) "/>
      <w:lvlJc w:val="left"/>
      <w:pPr>
        <w:ind w:left="0" w:firstLine="0"/>
      </w:pPr>
      <w:rPr>
        <w:rFonts w:hint="default"/>
      </w:rPr>
    </w:lvl>
    <w:lvl w:ilvl="8">
      <w:start w:val="1"/>
      <w:numFmt w:val="lowerRoman"/>
      <w:lvlText w:val="%9."/>
      <w:lvlJc w:val="left"/>
      <w:pPr>
        <w:tabs>
          <w:tab w:val="num" w:pos="4862"/>
        </w:tabs>
        <w:ind w:left="4862" w:hanging="360"/>
      </w:pPr>
      <w:rPr>
        <w:rFonts w:hint="default"/>
      </w:rPr>
    </w:lvl>
  </w:abstractNum>
  <w:abstractNum w:abstractNumId="16"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3707AE"/>
    <w:multiLevelType w:val="hybridMultilevel"/>
    <w:tmpl w:val="0A44467C"/>
    <w:lvl w:ilvl="0" w:tplc="D6948724">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5"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6" w15:restartNumberingAfterBreak="0">
    <w:nsid w:val="7E747A83"/>
    <w:multiLevelType w:val="hybridMultilevel"/>
    <w:tmpl w:val="F2BA67E4"/>
    <w:lvl w:ilvl="0" w:tplc="AF0E2252">
      <w:start w:val="1"/>
      <w:numFmt w:val="decimal"/>
      <w:pStyle w:val="a5"/>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21"/>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2"/>
  </w:num>
  <w:num w:numId="3">
    <w:abstractNumId w:val="26"/>
  </w:num>
  <w:num w:numId="4">
    <w:abstractNumId w:val="24"/>
  </w:num>
  <w:num w:numId="5">
    <w:abstractNumId w:val="20"/>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3"/>
  </w:num>
  <w:num w:numId="18">
    <w:abstractNumId w:val="17"/>
  </w:num>
  <w:num w:numId="19">
    <w:abstractNumId w:val="19"/>
  </w:num>
  <w:num w:numId="20">
    <w:abstractNumId w:val="16"/>
  </w:num>
  <w:num w:numId="21">
    <w:abstractNumId w:val="11"/>
  </w:num>
  <w:num w:numId="22">
    <w:abstractNumId w:val="12"/>
  </w:num>
  <w:num w:numId="23">
    <w:abstractNumId w:val="25"/>
  </w:num>
  <w:num w:numId="2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14"/>
  </w:num>
  <w:num w:numId="27">
    <w:abstractNumId w:val="1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prfzarzndaz0qe99tovp0tmztwet50dv9df&quot;&gt;My EndNote Library&lt;record-ids&gt;&lt;item&gt;2&lt;/item&gt;&lt;item&gt;7&lt;/item&gt;&lt;item&gt;8&lt;/item&gt;&lt;item&gt;9&lt;/item&gt;&lt;item&gt;10&lt;/item&gt;&lt;item&gt;11&lt;/item&gt;&lt;item&gt;15&lt;/item&gt;&lt;item&gt;16&lt;/item&gt;&lt;item&gt;17&lt;/item&gt;&lt;item&gt;19&lt;/item&gt;&lt;item&gt;24&lt;/item&gt;&lt;item&gt;28&lt;/item&gt;&lt;item&gt;29&lt;/item&gt;&lt;item&gt;30&lt;/item&gt;&lt;item&gt;31&lt;/item&gt;&lt;item&gt;32&lt;/item&gt;&lt;item&gt;33&lt;/item&gt;&lt;item&gt;35&lt;/item&gt;&lt;item&gt;40&lt;/item&gt;&lt;item&gt;41&lt;/item&gt;&lt;item&gt;43&lt;/item&gt;&lt;item&gt;45&lt;/item&gt;&lt;item&gt;46&lt;/item&gt;&lt;item&gt;47&lt;/item&gt;&lt;item&gt;48&lt;/item&gt;&lt;item&gt;49&lt;/item&gt;&lt;item&gt;50&lt;/item&gt;&lt;item&gt;53&lt;/item&gt;&lt;item&gt;54&lt;/item&gt;&lt;item&gt;59&lt;/item&gt;&lt;item&gt;60&lt;/item&gt;&lt;item&gt;62&lt;/item&gt;&lt;item&gt;64&lt;/item&gt;&lt;item&gt;65&lt;/item&gt;&lt;item&gt;66&lt;/item&gt;&lt;item&gt;68&lt;/item&gt;&lt;item&gt;70&lt;/item&gt;&lt;item&gt;71&lt;/item&gt;&lt;item&gt;72&lt;/item&gt;&lt;item&gt;73&lt;/item&gt;&lt;item&gt;75&lt;/item&gt;&lt;item&gt;77&lt;/item&gt;&lt;item&gt;79&lt;/item&gt;&lt;item&gt;80&lt;/item&gt;&lt;item&gt;81&lt;/item&gt;&lt;item&gt;83&lt;/item&gt;&lt;item&gt;84&lt;/item&gt;&lt;item&gt;86&lt;/item&gt;&lt;item&gt;87&lt;/item&gt;&lt;item&gt;89&lt;/item&gt;&lt;item&gt;90&lt;/item&gt;&lt;item&gt;91&lt;/item&gt;&lt;item&gt;92&lt;/item&gt;&lt;item&gt;97&lt;/item&gt;&lt;item&gt;98&lt;/item&gt;&lt;item&gt;99&lt;/item&gt;&lt;item&gt;100&lt;/item&gt;&lt;item&gt;101&lt;/item&gt;&lt;item&gt;102&lt;/item&gt;&lt;item&gt;104&lt;/item&gt;&lt;item&gt;105&lt;/item&gt;&lt;item&gt;107&lt;/item&gt;&lt;item&gt;108&lt;/item&gt;&lt;item&gt;109&lt;/item&gt;&lt;item&gt;110&lt;/item&gt;&lt;item&gt;112&lt;/item&gt;&lt;item&gt;113&lt;/item&gt;&lt;item&gt;114&lt;/item&gt;&lt;item&gt;115&lt;/item&gt;&lt;item&gt;116&lt;/item&gt;&lt;/record-ids&gt;&lt;/item&gt;&lt;/Libraries&gt;"/>
  </w:docVars>
  <w:rsids>
    <w:rsidRoot w:val="004D64A3"/>
    <w:rsid w:val="00001951"/>
    <w:rsid w:val="000036A9"/>
    <w:rsid w:val="00003EBC"/>
    <w:rsid w:val="00004743"/>
    <w:rsid w:val="00005D09"/>
    <w:rsid w:val="000077B9"/>
    <w:rsid w:val="00010989"/>
    <w:rsid w:val="0001241B"/>
    <w:rsid w:val="00013618"/>
    <w:rsid w:val="00013FAC"/>
    <w:rsid w:val="00014D91"/>
    <w:rsid w:val="00015F47"/>
    <w:rsid w:val="0001618C"/>
    <w:rsid w:val="00016814"/>
    <w:rsid w:val="00017B24"/>
    <w:rsid w:val="00021C43"/>
    <w:rsid w:val="0002210F"/>
    <w:rsid w:val="00022C2C"/>
    <w:rsid w:val="0002497A"/>
    <w:rsid w:val="00030A6A"/>
    <w:rsid w:val="00031396"/>
    <w:rsid w:val="00031CEB"/>
    <w:rsid w:val="00034E0B"/>
    <w:rsid w:val="00035489"/>
    <w:rsid w:val="00035B1D"/>
    <w:rsid w:val="000360EB"/>
    <w:rsid w:val="000369BC"/>
    <w:rsid w:val="00037485"/>
    <w:rsid w:val="00042BF3"/>
    <w:rsid w:val="00043341"/>
    <w:rsid w:val="00043CDC"/>
    <w:rsid w:val="00044265"/>
    <w:rsid w:val="00045B29"/>
    <w:rsid w:val="000468F9"/>
    <w:rsid w:val="0005123C"/>
    <w:rsid w:val="000527BA"/>
    <w:rsid w:val="00052D2E"/>
    <w:rsid w:val="00053A88"/>
    <w:rsid w:val="00054876"/>
    <w:rsid w:val="000552F1"/>
    <w:rsid w:val="000553B9"/>
    <w:rsid w:val="00055FCC"/>
    <w:rsid w:val="0005742A"/>
    <w:rsid w:val="00057856"/>
    <w:rsid w:val="00057DBF"/>
    <w:rsid w:val="00061E3D"/>
    <w:rsid w:val="00061EA8"/>
    <w:rsid w:val="0006206E"/>
    <w:rsid w:val="00062252"/>
    <w:rsid w:val="0006548D"/>
    <w:rsid w:val="00070DF8"/>
    <w:rsid w:val="00073898"/>
    <w:rsid w:val="00074A3E"/>
    <w:rsid w:val="0007514B"/>
    <w:rsid w:val="00075536"/>
    <w:rsid w:val="00075E59"/>
    <w:rsid w:val="000762E2"/>
    <w:rsid w:val="0008110E"/>
    <w:rsid w:val="00081EBD"/>
    <w:rsid w:val="00083B33"/>
    <w:rsid w:val="00083C17"/>
    <w:rsid w:val="00084EF7"/>
    <w:rsid w:val="0008588D"/>
    <w:rsid w:val="00086E8C"/>
    <w:rsid w:val="0008778E"/>
    <w:rsid w:val="00091549"/>
    <w:rsid w:val="0009157B"/>
    <w:rsid w:val="00091D34"/>
    <w:rsid w:val="00092C3F"/>
    <w:rsid w:val="00094417"/>
    <w:rsid w:val="000946AB"/>
    <w:rsid w:val="00094895"/>
    <w:rsid w:val="00094C46"/>
    <w:rsid w:val="0009510A"/>
    <w:rsid w:val="00095CF4"/>
    <w:rsid w:val="000973A7"/>
    <w:rsid w:val="0009767D"/>
    <w:rsid w:val="000978E7"/>
    <w:rsid w:val="000A23F9"/>
    <w:rsid w:val="000A3094"/>
    <w:rsid w:val="000A647D"/>
    <w:rsid w:val="000A6E7A"/>
    <w:rsid w:val="000A6F6B"/>
    <w:rsid w:val="000B0A36"/>
    <w:rsid w:val="000B3215"/>
    <w:rsid w:val="000B48C2"/>
    <w:rsid w:val="000B499D"/>
    <w:rsid w:val="000B508E"/>
    <w:rsid w:val="000B6666"/>
    <w:rsid w:val="000B6C1C"/>
    <w:rsid w:val="000B6DC0"/>
    <w:rsid w:val="000B7C50"/>
    <w:rsid w:val="000C16A4"/>
    <w:rsid w:val="000C16EB"/>
    <w:rsid w:val="000C2004"/>
    <w:rsid w:val="000C23D7"/>
    <w:rsid w:val="000C2E99"/>
    <w:rsid w:val="000C469A"/>
    <w:rsid w:val="000C4A24"/>
    <w:rsid w:val="000C5CC0"/>
    <w:rsid w:val="000C74B2"/>
    <w:rsid w:val="000D099C"/>
    <w:rsid w:val="000D119D"/>
    <w:rsid w:val="000D11A4"/>
    <w:rsid w:val="000D2DA2"/>
    <w:rsid w:val="000D3B5B"/>
    <w:rsid w:val="000D637F"/>
    <w:rsid w:val="000D6B60"/>
    <w:rsid w:val="000E0B7F"/>
    <w:rsid w:val="000E4B02"/>
    <w:rsid w:val="000E623D"/>
    <w:rsid w:val="000E6577"/>
    <w:rsid w:val="000E6BB6"/>
    <w:rsid w:val="000E71D7"/>
    <w:rsid w:val="000E7EE2"/>
    <w:rsid w:val="000F01C9"/>
    <w:rsid w:val="000F2CE9"/>
    <w:rsid w:val="000F415E"/>
    <w:rsid w:val="000F502C"/>
    <w:rsid w:val="000F5925"/>
    <w:rsid w:val="000F7D2C"/>
    <w:rsid w:val="00100817"/>
    <w:rsid w:val="00104E90"/>
    <w:rsid w:val="00105A99"/>
    <w:rsid w:val="00111302"/>
    <w:rsid w:val="0011568E"/>
    <w:rsid w:val="00115DA4"/>
    <w:rsid w:val="00116016"/>
    <w:rsid w:val="0011652D"/>
    <w:rsid w:val="001206DE"/>
    <w:rsid w:val="001231D8"/>
    <w:rsid w:val="00134BF0"/>
    <w:rsid w:val="00134E84"/>
    <w:rsid w:val="001354E5"/>
    <w:rsid w:val="001360D3"/>
    <w:rsid w:val="00137CC4"/>
    <w:rsid w:val="001404B6"/>
    <w:rsid w:val="001404E0"/>
    <w:rsid w:val="00143026"/>
    <w:rsid w:val="001431BB"/>
    <w:rsid w:val="00143E89"/>
    <w:rsid w:val="00143F92"/>
    <w:rsid w:val="001469F0"/>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237B"/>
    <w:rsid w:val="001728AB"/>
    <w:rsid w:val="00176F74"/>
    <w:rsid w:val="00177BBA"/>
    <w:rsid w:val="00180092"/>
    <w:rsid w:val="00182CD5"/>
    <w:rsid w:val="00184555"/>
    <w:rsid w:val="001864C7"/>
    <w:rsid w:val="00192F75"/>
    <w:rsid w:val="00195482"/>
    <w:rsid w:val="00195DF1"/>
    <w:rsid w:val="00197E04"/>
    <w:rsid w:val="001A1091"/>
    <w:rsid w:val="001A1CE9"/>
    <w:rsid w:val="001B05B8"/>
    <w:rsid w:val="001B3337"/>
    <w:rsid w:val="001C0416"/>
    <w:rsid w:val="001C337C"/>
    <w:rsid w:val="001C37FC"/>
    <w:rsid w:val="001C5CDF"/>
    <w:rsid w:val="001C6B48"/>
    <w:rsid w:val="001D2818"/>
    <w:rsid w:val="001D2967"/>
    <w:rsid w:val="001D2B4F"/>
    <w:rsid w:val="001D2EB5"/>
    <w:rsid w:val="001D4A02"/>
    <w:rsid w:val="001D6D88"/>
    <w:rsid w:val="001D71DC"/>
    <w:rsid w:val="001D7A7F"/>
    <w:rsid w:val="001E1D01"/>
    <w:rsid w:val="001E1D5F"/>
    <w:rsid w:val="001E377F"/>
    <w:rsid w:val="001E58C9"/>
    <w:rsid w:val="001E5CE4"/>
    <w:rsid w:val="001E707D"/>
    <w:rsid w:val="001F1A64"/>
    <w:rsid w:val="001F1EA5"/>
    <w:rsid w:val="001F254D"/>
    <w:rsid w:val="001F287E"/>
    <w:rsid w:val="001F44DD"/>
    <w:rsid w:val="001F59EB"/>
    <w:rsid w:val="001F7FA3"/>
    <w:rsid w:val="002009F8"/>
    <w:rsid w:val="00200AA2"/>
    <w:rsid w:val="00201825"/>
    <w:rsid w:val="002018C1"/>
    <w:rsid w:val="002029C6"/>
    <w:rsid w:val="00203A74"/>
    <w:rsid w:val="00205394"/>
    <w:rsid w:val="002064C7"/>
    <w:rsid w:val="00210344"/>
    <w:rsid w:val="00211037"/>
    <w:rsid w:val="00212179"/>
    <w:rsid w:val="00213E91"/>
    <w:rsid w:val="00216DF9"/>
    <w:rsid w:val="00217B37"/>
    <w:rsid w:val="002234AB"/>
    <w:rsid w:val="00223921"/>
    <w:rsid w:val="00224422"/>
    <w:rsid w:val="00230BCA"/>
    <w:rsid w:val="002313D2"/>
    <w:rsid w:val="00231AF7"/>
    <w:rsid w:val="00231BE8"/>
    <w:rsid w:val="002325F2"/>
    <w:rsid w:val="00232F88"/>
    <w:rsid w:val="00234C92"/>
    <w:rsid w:val="0023786D"/>
    <w:rsid w:val="00240B2A"/>
    <w:rsid w:val="00240EC8"/>
    <w:rsid w:val="00241F40"/>
    <w:rsid w:val="002422D0"/>
    <w:rsid w:val="00242FEC"/>
    <w:rsid w:val="002433B9"/>
    <w:rsid w:val="00243BA0"/>
    <w:rsid w:val="00245B4D"/>
    <w:rsid w:val="0025135E"/>
    <w:rsid w:val="0025337F"/>
    <w:rsid w:val="0025572B"/>
    <w:rsid w:val="002564EF"/>
    <w:rsid w:val="002566A9"/>
    <w:rsid w:val="00257FB6"/>
    <w:rsid w:val="00260833"/>
    <w:rsid w:val="00263192"/>
    <w:rsid w:val="002655FE"/>
    <w:rsid w:val="00265610"/>
    <w:rsid w:val="00265A43"/>
    <w:rsid w:val="002668C2"/>
    <w:rsid w:val="002671D1"/>
    <w:rsid w:val="002726FB"/>
    <w:rsid w:val="002738B6"/>
    <w:rsid w:val="00273CAF"/>
    <w:rsid w:val="002745B0"/>
    <w:rsid w:val="00282044"/>
    <w:rsid w:val="00283DEE"/>
    <w:rsid w:val="00284C99"/>
    <w:rsid w:val="00284CA1"/>
    <w:rsid w:val="00287D43"/>
    <w:rsid w:val="00291412"/>
    <w:rsid w:val="002976CF"/>
    <w:rsid w:val="0029792F"/>
    <w:rsid w:val="002A076A"/>
    <w:rsid w:val="002A2278"/>
    <w:rsid w:val="002A2749"/>
    <w:rsid w:val="002A2F45"/>
    <w:rsid w:val="002A3421"/>
    <w:rsid w:val="002A3A27"/>
    <w:rsid w:val="002A53ED"/>
    <w:rsid w:val="002A6B91"/>
    <w:rsid w:val="002A6D6A"/>
    <w:rsid w:val="002A71F3"/>
    <w:rsid w:val="002B0706"/>
    <w:rsid w:val="002C0D5E"/>
    <w:rsid w:val="002C13BF"/>
    <w:rsid w:val="002C1C8A"/>
    <w:rsid w:val="002C2F2A"/>
    <w:rsid w:val="002C408C"/>
    <w:rsid w:val="002C5FBC"/>
    <w:rsid w:val="002C692B"/>
    <w:rsid w:val="002D00F5"/>
    <w:rsid w:val="002D104C"/>
    <w:rsid w:val="002D2563"/>
    <w:rsid w:val="002D47B7"/>
    <w:rsid w:val="002D4A7B"/>
    <w:rsid w:val="002D607C"/>
    <w:rsid w:val="002D6F45"/>
    <w:rsid w:val="002E10A4"/>
    <w:rsid w:val="002E2FFE"/>
    <w:rsid w:val="002E4DF3"/>
    <w:rsid w:val="002E5A42"/>
    <w:rsid w:val="002E5BB6"/>
    <w:rsid w:val="002E642F"/>
    <w:rsid w:val="002E6FD5"/>
    <w:rsid w:val="002F06A3"/>
    <w:rsid w:val="002F0B32"/>
    <w:rsid w:val="002F1B05"/>
    <w:rsid w:val="002F3220"/>
    <w:rsid w:val="002F6037"/>
    <w:rsid w:val="002F6154"/>
    <w:rsid w:val="002F6B42"/>
    <w:rsid w:val="002F7C69"/>
    <w:rsid w:val="002F7E0F"/>
    <w:rsid w:val="00301B17"/>
    <w:rsid w:val="00302899"/>
    <w:rsid w:val="003107C0"/>
    <w:rsid w:val="00312625"/>
    <w:rsid w:val="00313F54"/>
    <w:rsid w:val="00314D84"/>
    <w:rsid w:val="00317B10"/>
    <w:rsid w:val="0032029B"/>
    <w:rsid w:val="00320FF5"/>
    <w:rsid w:val="003217F0"/>
    <w:rsid w:val="00321E40"/>
    <w:rsid w:val="00324E58"/>
    <w:rsid w:val="003266FA"/>
    <w:rsid w:val="00330C2D"/>
    <w:rsid w:val="0033194C"/>
    <w:rsid w:val="0033506E"/>
    <w:rsid w:val="00335B2C"/>
    <w:rsid w:val="003360D8"/>
    <w:rsid w:val="003376BA"/>
    <w:rsid w:val="00337D59"/>
    <w:rsid w:val="00344682"/>
    <w:rsid w:val="00350428"/>
    <w:rsid w:val="00351210"/>
    <w:rsid w:val="00355422"/>
    <w:rsid w:val="0035579F"/>
    <w:rsid w:val="003563B2"/>
    <w:rsid w:val="0035661D"/>
    <w:rsid w:val="00357B7D"/>
    <w:rsid w:val="00357DE2"/>
    <w:rsid w:val="0036029F"/>
    <w:rsid w:val="00360BAF"/>
    <w:rsid w:val="0036144F"/>
    <w:rsid w:val="00367CA9"/>
    <w:rsid w:val="0037130B"/>
    <w:rsid w:val="00372462"/>
    <w:rsid w:val="0037326D"/>
    <w:rsid w:val="00375D27"/>
    <w:rsid w:val="00377314"/>
    <w:rsid w:val="00383D66"/>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945"/>
    <w:rsid w:val="003C16E8"/>
    <w:rsid w:val="003C4021"/>
    <w:rsid w:val="003C456E"/>
    <w:rsid w:val="003C782A"/>
    <w:rsid w:val="003D2D11"/>
    <w:rsid w:val="003D3DB4"/>
    <w:rsid w:val="003D4454"/>
    <w:rsid w:val="003D67E4"/>
    <w:rsid w:val="003D7DEB"/>
    <w:rsid w:val="003E3CF9"/>
    <w:rsid w:val="003E61E5"/>
    <w:rsid w:val="003F03E5"/>
    <w:rsid w:val="003F1529"/>
    <w:rsid w:val="003F1631"/>
    <w:rsid w:val="003F43CF"/>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1FFF"/>
    <w:rsid w:val="00432465"/>
    <w:rsid w:val="004345DD"/>
    <w:rsid w:val="004354AF"/>
    <w:rsid w:val="004356D9"/>
    <w:rsid w:val="00435EB8"/>
    <w:rsid w:val="00436D3C"/>
    <w:rsid w:val="00440BB8"/>
    <w:rsid w:val="00440FED"/>
    <w:rsid w:val="00442597"/>
    <w:rsid w:val="00442DD2"/>
    <w:rsid w:val="00443AE6"/>
    <w:rsid w:val="00446C19"/>
    <w:rsid w:val="00446FCD"/>
    <w:rsid w:val="0045020C"/>
    <w:rsid w:val="004502E3"/>
    <w:rsid w:val="004509D7"/>
    <w:rsid w:val="00450D53"/>
    <w:rsid w:val="00451E6A"/>
    <w:rsid w:val="00451F96"/>
    <w:rsid w:val="00456A04"/>
    <w:rsid w:val="00457554"/>
    <w:rsid w:val="00461C83"/>
    <w:rsid w:val="004639B2"/>
    <w:rsid w:val="00465DD7"/>
    <w:rsid w:val="004664BC"/>
    <w:rsid w:val="004677BC"/>
    <w:rsid w:val="00467923"/>
    <w:rsid w:val="004713C4"/>
    <w:rsid w:val="00476AEA"/>
    <w:rsid w:val="00476B2C"/>
    <w:rsid w:val="004817F5"/>
    <w:rsid w:val="0048181E"/>
    <w:rsid w:val="0048183C"/>
    <w:rsid w:val="00482D96"/>
    <w:rsid w:val="00483A5C"/>
    <w:rsid w:val="00484F73"/>
    <w:rsid w:val="00486749"/>
    <w:rsid w:val="0049223B"/>
    <w:rsid w:val="004925A5"/>
    <w:rsid w:val="004927BA"/>
    <w:rsid w:val="0049298E"/>
    <w:rsid w:val="0049395C"/>
    <w:rsid w:val="0049713B"/>
    <w:rsid w:val="004A1664"/>
    <w:rsid w:val="004A2241"/>
    <w:rsid w:val="004A4320"/>
    <w:rsid w:val="004A45E7"/>
    <w:rsid w:val="004A4C96"/>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11F8"/>
    <w:rsid w:val="004E1966"/>
    <w:rsid w:val="004E22C2"/>
    <w:rsid w:val="004E59B0"/>
    <w:rsid w:val="004E5CD7"/>
    <w:rsid w:val="004E675C"/>
    <w:rsid w:val="004E79AF"/>
    <w:rsid w:val="004E7DAB"/>
    <w:rsid w:val="004F1BAA"/>
    <w:rsid w:val="004F1D8A"/>
    <w:rsid w:val="004F2979"/>
    <w:rsid w:val="004F4684"/>
    <w:rsid w:val="004F4ED8"/>
    <w:rsid w:val="004F583C"/>
    <w:rsid w:val="004F6B15"/>
    <w:rsid w:val="004F7728"/>
    <w:rsid w:val="005000AC"/>
    <w:rsid w:val="0050046C"/>
    <w:rsid w:val="00501419"/>
    <w:rsid w:val="0050149E"/>
    <w:rsid w:val="005016CE"/>
    <w:rsid w:val="00503AC3"/>
    <w:rsid w:val="00503F84"/>
    <w:rsid w:val="005045F9"/>
    <w:rsid w:val="0050586E"/>
    <w:rsid w:val="00505F14"/>
    <w:rsid w:val="00506BB6"/>
    <w:rsid w:val="0051131B"/>
    <w:rsid w:val="0051335A"/>
    <w:rsid w:val="005145C6"/>
    <w:rsid w:val="00520F11"/>
    <w:rsid w:val="00520FC4"/>
    <w:rsid w:val="005221CE"/>
    <w:rsid w:val="00523BFD"/>
    <w:rsid w:val="005270F9"/>
    <w:rsid w:val="0052737F"/>
    <w:rsid w:val="005276BC"/>
    <w:rsid w:val="00530AA7"/>
    <w:rsid w:val="005312C6"/>
    <w:rsid w:val="005317B2"/>
    <w:rsid w:val="00532CFD"/>
    <w:rsid w:val="0053606E"/>
    <w:rsid w:val="005378B5"/>
    <w:rsid w:val="00541B09"/>
    <w:rsid w:val="00541F0C"/>
    <w:rsid w:val="0054233A"/>
    <w:rsid w:val="005424AF"/>
    <w:rsid w:val="00544A00"/>
    <w:rsid w:val="00545B22"/>
    <w:rsid w:val="00547AB1"/>
    <w:rsid w:val="00553FFE"/>
    <w:rsid w:val="00554B05"/>
    <w:rsid w:val="00555AA5"/>
    <w:rsid w:val="00555C8E"/>
    <w:rsid w:val="005561CB"/>
    <w:rsid w:val="0055638A"/>
    <w:rsid w:val="00562189"/>
    <w:rsid w:val="005649EE"/>
    <w:rsid w:val="00566959"/>
    <w:rsid w:val="0057092B"/>
    <w:rsid w:val="00572244"/>
    <w:rsid w:val="00573A0C"/>
    <w:rsid w:val="00573FC0"/>
    <w:rsid w:val="00574435"/>
    <w:rsid w:val="00574F74"/>
    <w:rsid w:val="00584883"/>
    <w:rsid w:val="005879BF"/>
    <w:rsid w:val="005911E3"/>
    <w:rsid w:val="00591A4A"/>
    <w:rsid w:val="00591B1A"/>
    <w:rsid w:val="00592BAC"/>
    <w:rsid w:val="005939E5"/>
    <w:rsid w:val="00594A9C"/>
    <w:rsid w:val="00596228"/>
    <w:rsid w:val="0059658D"/>
    <w:rsid w:val="00597187"/>
    <w:rsid w:val="005A389B"/>
    <w:rsid w:val="005A41C1"/>
    <w:rsid w:val="005B02E7"/>
    <w:rsid w:val="005B164F"/>
    <w:rsid w:val="005B1693"/>
    <w:rsid w:val="005B1FF9"/>
    <w:rsid w:val="005B30B8"/>
    <w:rsid w:val="005B32DF"/>
    <w:rsid w:val="005B520D"/>
    <w:rsid w:val="005B562A"/>
    <w:rsid w:val="005C30BC"/>
    <w:rsid w:val="005C32D6"/>
    <w:rsid w:val="005C374E"/>
    <w:rsid w:val="005C396F"/>
    <w:rsid w:val="005C50AA"/>
    <w:rsid w:val="005C728F"/>
    <w:rsid w:val="005D0426"/>
    <w:rsid w:val="005D1819"/>
    <w:rsid w:val="005D2D31"/>
    <w:rsid w:val="005D4B29"/>
    <w:rsid w:val="005D5834"/>
    <w:rsid w:val="005D6463"/>
    <w:rsid w:val="005D6B3F"/>
    <w:rsid w:val="005D7553"/>
    <w:rsid w:val="005E137C"/>
    <w:rsid w:val="005E2557"/>
    <w:rsid w:val="005E26D6"/>
    <w:rsid w:val="005E4D24"/>
    <w:rsid w:val="005E4F7D"/>
    <w:rsid w:val="005E6137"/>
    <w:rsid w:val="005E7779"/>
    <w:rsid w:val="005F1149"/>
    <w:rsid w:val="005F1E50"/>
    <w:rsid w:val="005F1FC8"/>
    <w:rsid w:val="005F4CD5"/>
    <w:rsid w:val="005F7A17"/>
    <w:rsid w:val="005F7E21"/>
    <w:rsid w:val="00600807"/>
    <w:rsid w:val="00600A5D"/>
    <w:rsid w:val="00600B69"/>
    <w:rsid w:val="00600BD0"/>
    <w:rsid w:val="00600D21"/>
    <w:rsid w:val="0060324C"/>
    <w:rsid w:val="00603A28"/>
    <w:rsid w:val="00603C0C"/>
    <w:rsid w:val="006074EA"/>
    <w:rsid w:val="0060771C"/>
    <w:rsid w:val="00607EE6"/>
    <w:rsid w:val="00610AC5"/>
    <w:rsid w:val="00611595"/>
    <w:rsid w:val="0061180B"/>
    <w:rsid w:val="00612863"/>
    <w:rsid w:val="00612DDE"/>
    <w:rsid w:val="006142A7"/>
    <w:rsid w:val="0061457F"/>
    <w:rsid w:val="00614809"/>
    <w:rsid w:val="00614C8F"/>
    <w:rsid w:val="006164CB"/>
    <w:rsid w:val="00617E46"/>
    <w:rsid w:val="00620105"/>
    <w:rsid w:val="00621769"/>
    <w:rsid w:val="006223D0"/>
    <w:rsid w:val="006247AA"/>
    <w:rsid w:val="00624ACE"/>
    <w:rsid w:val="00625959"/>
    <w:rsid w:val="00626465"/>
    <w:rsid w:val="00633A84"/>
    <w:rsid w:val="00637197"/>
    <w:rsid w:val="006403A2"/>
    <w:rsid w:val="006408CB"/>
    <w:rsid w:val="00640F80"/>
    <w:rsid w:val="006430E5"/>
    <w:rsid w:val="00643589"/>
    <w:rsid w:val="00643AAA"/>
    <w:rsid w:val="0064491B"/>
    <w:rsid w:val="00650835"/>
    <w:rsid w:val="006529C8"/>
    <w:rsid w:val="00655A59"/>
    <w:rsid w:val="00656E68"/>
    <w:rsid w:val="00657732"/>
    <w:rsid w:val="006578FD"/>
    <w:rsid w:val="00662B10"/>
    <w:rsid w:val="00664493"/>
    <w:rsid w:val="00666F75"/>
    <w:rsid w:val="00670653"/>
    <w:rsid w:val="006708A6"/>
    <w:rsid w:val="00673010"/>
    <w:rsid w:val="006736E2"/>
    <w:rsid w:val="006802D5"/>
    <w:rsid w:val="00681696"/>
    <w:rsid w:val="006818B9"/>
    <w:rsid w:val="006821CC"/>
    <w:rsid w:val="00684328"/>
    <w:rsid w:val="006859EE"/>
    <w:rsid w:val="006865CA"/>
    <w:rsid w:val="00687CF7"/>
    <w:rsid w:val="00693662"/>
    <w:rsid w:val="00694C1E"/>
    <w:rsid w:val="00696625"/>
    <w:rsid w:val="00696D84"/>
    <w:rsid w:val="00697B4C"/>
    <w:rsid w:val="006A137A"/>
    <w:rsid w:val="006A32F7"/>
    <w:rsid w:val="006A3C6D"/>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1EFB"/>
    <w:rsid w:val="006D29C3"/>
    <w:rsid w:val="006D35AD"/>
    <w:rsid w:val="006D3D3A"/>
    <w:rsid w:val="006D44C7"/>
    <w:rsid w:val="006D64C7"/>
    <w:rsid w:val="006E0E8B"/>
    <w:rsid w:val="006E29AE"/>
    <w:rsid w:val="006E2E20"/>
    <w:rsid w:val="006E5FD6"/>
    <w:rsid w:val="006E6473"/>
    <w:rsid w:val="006E7813"/>
    <w:rsid w:val="006E7DB9"/>
    <w:rsid w:val="006F0390"/>
    <w:rsid w:val="006F0B79"/>
    <w:rsid w:val="006F13EE"/>
    <w:rsid w:val="006F24A7"/>
    <w:rsid w:val="0070037F"/>
    <w:rsid w:val="007032A8"/>
    <w:rsid w:val="007064EB"/>
    <w:rsid w:val="007078BA"/>
    <w:rsid w:val="00707A98"/>
    <w:rsid w:val="00707FD5"/>
    <w:rsid w:val="00712BFD"/>
    <w:rsid w:val="0071613A"/>
    <w:rsid w:val="0071774B"/>
    <w:rsid w:val="00725B9B"/>
    <w:rsid w:val="007276CD"/>
    <w:rsid w:val="007277CD"/>
    <w:rsid w:val="00730687"/>
    <w:rsid w:val="0073328D"/>
    <w:rsid w:val="007345FE"/>
    <w:rsid w:val="00740097"/>
    <w:rsid w:val="007424FF"/>
    <w:rsid w:val="00742891"/>
    <w:rsid w:val="00744AD6"/>
    <w:rsid w:val="00750D7B"/>
    <w:rsid w:val="00752C66"/>
    <w:rsid w:val="007544C3"/>
    <w:rsid w:val="00754517"/>
    <w:rsid w:val="007552AA"/>
    <w:rsid w:val="00755E42"/>
    <w:rsid w:val="00756D26"/>
    <w:rsid w:val="00756E26"/>
    <w:rsid w:val="0076137F"/>
    <w:rsid w:val="00761724"/>
    <w:rsid w:val="007619D1"/>
    <w:rsid w:val="007627CC"/>
    <w:rsid w:val="00763271"/>
    <w:rsid w:val="00763A6F"/>
    <w:rsid w:val="00763FC6"/>
    <w:rsid w:val="00764F6F"/>
    <w:rsid w:val="0076591D"/>
    <w:rsid w:val="007677A5"/>
    <w:rsid w:val="00771A63"/>
    <w:rsid w:val="0077230B"/>
    <w:rsid w:val="007754B7"/>
    <w:rsid w:val="00777625"/>
    <w:rsid w:val="00782E34"/>
    <w:rsid w:val="007835D2"/>
    <w:rsid w:val="00784A56"/>
    <w:rsid w:val="0078525F"/>
    <w:rsid w:val="007872BF"/>
    <w:rsid w:val="007872C0"/>
    <w:rsid w:val="00787E8A"/>
    <w:rsid w:val="00790131"/>
    <w:rsid w:val="00791E5F"/>
    <w:rsid w:val="00794FC1"/>
    <w:rsid w:val="007966B7"/>
    <w:rsid w:val="00796C8C"/>
    <w:rsid w:val="007A23DE"/>
    <w:rsid w:val="007A3DE8"/>
    <w:rsid w:val="007A4016"/>
    <w:rsid w:val="007A5FB2"/>
    <w:rsid w:val="007B15B7"/>
    <w:rsid w:val="007B4630"/>
    <w:rsid w:val="007B4AC9"/>
    <w:rsid w:val="007B4CD6"/>
    <w:rsid w:val="007B5EB2"/>
    <w:rsid w:val="007B65A2"/>
    <w:rsid w:val="007B709C"/>
    <w:rsid w:val="007B72E2"/>
    <w:rsid w:val="007C06ED"/>
    <w:rsid w:val="007C1D21"/>
    <w:rsid w:val="007C2285"/>
    <w:rsid w:val="007C3EA6"/>
    <w:rsid w:val="007C5535"/>
    <w:rsid w:val="007D3806"/>
    <w:rsid w:val="007D5606"/>
    <w:rsid w:val="007D5849"/>
    <w:rsid w:val="007E10DB"/>
    <w:rsid w:val="007E2069"/>
    <w:rsid w:val="007E4403"/>
    <w:rsid w:val="007E6202"/>
    <w:rsid w:val="007E6258"/>
    <w:rsid w:val="007E767B"/>
    <w:rsid w:val="007E79FB"/>
    <w:rsid w:val="007F1E21"/>
    <w:rsid w:val="007F2153"/>
    <w:rsid w:val="007F21B6"/>
    <w:rsid w:val="007F5DD9"/>
    <w:rsid w:val="007F6ADF"/>
    <w:rsid w:val="008010B3"/>
    <w:rsid w:val="00802BAF"/>
    <w:rsid w:val="00802CEA"/>
    <w:rsid w:val="008037B8"/>
    <w:rsid w:val="00804088"/>
    <w:rsid w:val="008049C4"/>
    <w:rsid w:val="00805403"/>
    <w:rsid w:val="00807160"/>
    <w:rsid w:val="00811BB3"/>
    <w:rsid w:val="00812F16"/>
    <w:rsid w:val="0081316E"/>
    <w:rsid w:val="008136EA"/>
    <w:rsid w:val="00813AA3"/>
    <w:rsid w:val="00815415"/>
    <w:rsid w:val="00820496"/>
    <w:rsid w:val="00820CB0"/>
    <w:rsid w:val="00823CD9"/>
    <w:rsid w:val="008255E3"/>
    <w:rsid w:val="00825F57"/>
    <w:rsid w:val="008264EF"/>
    <w:rsid w:val="00826746"/>
    <w:rsid w:val="00826DEC"/>
    <w:rsid w:val="00827AB7"/>
    <w:rsid w:val="00827FE4"/>
    <w:rsid w:val="00831AE6"/>
    <w:rsid w:val="00832865"/>
    <w:rsid w:val="00833A8E"/>
    <w:rsid w:val="008368F1"/>
    <w:rsid w:val="0084058D"/>
    <w:rsid w:val="00842B8E"/>
    <w:rsid w:val="00843E3B"/>
    <w:rsid w:val="00847189"/>
    <w:rsid w:val="00847D90"/>
    <w:rsid w:val="00850090"/>
    <w:rsid w:val="008503B3"/>
    <w:rsid w:val="00851526"/>
    <w:rsid w:val="00851C80"/>
    <w:rsid w:val="00855832"/>
    <w:rsid w:val="00856CE0"/>
    <w:rsid w:val="00860A1D"/>
    <w:rsid w:val="00860C61"/>
    <w:rsid w:val="008611ED"/>
    <w:rsid w:val="008628E7"/>
    <w:rsid w:val="00862CAD"/>
    <w:rsid w:val="008665E4"/>
    <w:rsid w:val="00867CA4"/>
    <w:rsid w:val="00867E8C"/>
    <w:rsid w:val="00870772"/>
    <w:rsid w:val="00871852"/>
    <w:rsid w:val="00872334"/>
    <w:rsid w:val="00872F59"/>
    <w:rsid w:val="00873C25"/>
    <w:rsid w:val="00875CF5"/>
    <w:rsid w:val="00876734"/>
    <w:rsid w:val="00877388"/>
    <w:rsid w:val="00882002"/>
    <w:rsid w:val="00884E87"/>
    <w:rsid w:val="00892F6D"/>
    <w:rsid w:val="008940CC"/>
    <w:rsid w:val="0089421D"/>
    <w:rsid w:val="008949DA"/>
    <w:rsid w:val="008953D4"/>
    <w:rsid w:val="00897300"/>
    <w:rsid w:val="008A0B1E"/>
    <w:rsid w:val="008A355B"/>
    <w:rsid w:val="008A4505"/>
    <w:rsid w:val="008A4872"/>
    <w:rsid w:val="008A48EC"/>
    <w:rsid w:val="008A60B6"/>
    <w:rsid w:val="008A6355"/>
    <w:rsid w:val="008A7350"/>
    <w:rsid w:val="008B00D6"/>
    <w:rsid w:val="008B27D2"/>
    <w:rsid w:val="008B32C0"/>
    <w:rsid w:val="008B3A07"/>
    <w:rsid w:val="008B3A8B"/>
    <w:rsid w:val="008B4FA0"/>
    <w:rsid w:val="008B640A"/>
    <w:rsid w:val="008B7125"/>
    <w:rsid w:val="008C014F"/>
    <w:rsid w:val="008C0A95"/>
    <w:rsid w:val="008C1A7F"/>
    <w:rsid w:val="008C1BFD"/>
    <w:rsid w:val="008C2219"/>
    <w:rsid w:val="008C35F9"/>
    <w:rsid w:val="008C4478"/>
    <w:rsid w:val="008C5112"/>
    <w:rsid w:val="008C6A78"/>
    <w:rsid w:val="008D2A5D"/>
    <w:rsid w:val="008D334C"/>
    <w:rsid w:val="008D3BB5"/>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906FCD"/>
    <w:rsid w:val="00911551"/>
    <w:rsid w:val="009116BF"/>
    <w:rsid w:val="00912343"/>
    <w:rsid w:val="00912C61"/>
    <w:rsid w:val="00913218"/>
    <w:rsid w:val="00913379"/>
    <w:rsid w:val="00914DEC"/>
    <w:rsid w:val="00921E71"/>
    <w:rsid w:val="009228BA"/>
    <w:rsid w:val="0092394F"/>
    <w:rsid w:val="00924D10"/>
    <w:rsid w:val="00924F0C"/>
    <w:rsid w:val="009252E2"/>
    <w:rsid w:val="00926F86"/>
    <w:rsid w:val="00927415"/>
    <w:rsid w:val="00927B80"/>
    <w:rsid w:val="009335DE"/>
    <w:rsid w:val="009356F2"/>
    <w:rsid w:val="0093601B"/>
    <w:rsid w:val="00936805"/>
    <w:rsid w:val="009370A3"/>
    <w:rsid w:val="00937936"/>
    <w:rsid w:val="00943CA2"/>
    <w:rsid w:val="00944A86"/>
    <w:rsid w:val="00944AF3"/>
    <w:rsid w:val="00944AF6"/>
    <w:rsid w:val="00944B55"/>
    <w:rsid w:val="00946604"/>
    <w:rsid w:val="009470DE"/>
    <w:rsid w:val="00947230"/>
    <w:rsid w:val="009473A9"/>
    <w:rsid w:val="00947771"/>
    <w:rsid w:val="00950AD0"/>
    <w:rsid w:val="00950CD0"/>
    <w:rsid w:val="00951065"/>
    <w:rsid w:val="00951689"/>
    <w:rsid w:val="0095388C"/>
    <w:rsid w:val="00953ADC"/>
    <w:rsid w:val="00954A6F"/>
    <w:rsid w:val="00954D0D"/>
    <w:rsid w:val="0095564A"/>
    <w:rsid w:val="00955B5C"/>
    <w:rsid w:val="00955CD6"/>
    <w:rsid w:val="00956891"/>
    <w:rsid w:val="00956DF0"/>
    <w:rsid w:val="0095760C"/>
    <w:rsid w:val="00957C84"/>
    <w:rsid w:val="009625FC"/>
    <w:rsid w:val="00963316"/>
    <w:rsid w:val="00963B4A"/>
    <w:rsid w:val="00964A0C"/>
    <w:rsid w:val="00965137"/>
    <w:rsid w:val="00974913"/>
    <w:rsid w:val="009753A7"/>
    <w:rsid w:val="009768A5"/>
    <w:rsid w:val="009803C3"/>
    <w:rsid w:val="00980478"/>
    <w:rsid w:val="00982369"/>
    <w:rsid w:val="0098302A"/>
    <w:rsid w:val="0098305E"/>
    <w:rsid w:val="00983C94"/>
    <w:rsid w:val="00983E59"/>
    <w:rsid w:val="00985ECB"/>
    <w:rsid w:val="00987063"/>
    <w:rsid w:val="009872B0"/>
    <w:rsid w:val="00994D86"/>
    <w:rsid w:val="0099672C"/>
    <w:rsid w:val="00996F79"/>
    <w:rsid w:val="00997802"/>
    <w:rsid w:val="00997FBD"/>
    <w:rsid w:val="009A1866"/>
    <w:rsid w:val="009A192B"/>
    <w:rsid w:val="009A2158"/>
    <w:rsid w:val="009A22AD"/>
    <w:rsid w:val="009A27BE"/>
    <w:rsid w:val="009A3466"/>
    <w:rsid w:val="009A38CC"/>
    <w:rsid w:val="009A3EC1"/>
    <w:rsid w:val="009A42DD"/>
    <w:rsid w:val="009A4EF5"/>
    <w:rsid w:val="009A5C7B"/>
    <w:rsid w:val="009B1BCE"/>
    <w:rsid w:val="009B3363"/>
    <w:rsid w:val="009B3B72"/>
    <w:rsid w:val="009B405D"/>
    <w:rsid w:val="009B533D"/>
    <w:rsid w:val="009B6AC1"/>
    <w:rsid w:val="009B7D13"/>
    <w:rsid w:val="009C0930"/>
    <w:rsid w:val="009C21EE"/>
    <w:rsid w:val="009C224C"/>
    <w:rsid w:val="009C2ACA"/>
    <w:rsid w:val="009C3D78"/>
    <w:rsid w:val="009C3D9B"/>
    <w:rsid w:val="009C60BE"/>
    <w:rsid w:val="009D0C00"/>
    <w:rsid w:val="009D1D3C"/>
    <w:rsid w:val="009D25F0"/>
    <w:rsid w:val="009D2BED"/>
    <w:rsid w:val="009D3DB3"/>
    <w:rsid w:val="009D3F05"/>
    <w:rsid w:val="009D4304"/>
    <w:rsid w:val="009D451E"/>
    <w:rsid w:val="009D5B9D"/>
    <w:rsid w:val="009D7C17"/>
    <w:rsid w:val="009E24F7"/>
    <w:rsid w:val="009E4864"/>
    <w:rsid w:val="009E6890"/>
    <w:rsid w:val="009E7669"/>
    <w:rsid w:val="009F170A"/>
    <w:rsid w:val="009F38E5"/>
    <w:rsid w:val="009F48FA"/>
    <w:rsid w:val="009F4D9F"/>
    <w:rsid w:val="009F5337"/>
    <w:rsid w:val="009F705B"/>
    <w:rsid w:val="009F7AFE"/>
    <w:rsid w:val="00A0050B"/>
    <w:rsid w:val="00A018FE"/>
    <w:rsid w:val="00A02ADA"/>
    <w:rsid w:val="00A02CDF"/>
    <w:rsid w:val="00A04240"/>
    <w:rsid w:val="00A0552C"/>
    <w:rsid w:val="00A05CA6"/>
    <w:rsid w:val="00A068C7"/>
    <w:rsid w:val="00A11331"/>
    <w:rsid w:val="00A12494"/>
    <w:rsid w:val="00A13477"/>
    <w:rsid w:val="00A1439E"/>
    <w:rsid w:val="00A16527"/>
    <w:rsid w:val="00A242E1"/>
    <w:rsid w:val="00A2509E"/>
    <w:rsid w:val="00A25F2C"/>
    <w:rsid w:val="00A2661E"/>
    <w:rsid w:val="00A3023E"/>
    <w:rsid w:val="00A30AD7"/>
    <w:rsid w:val="00A30CC1"/>
    <w:rsid w:val="00A316F8"/>
    <w:rsid w:val="00A32A34"/>
    <w:rsid w:val="00A333C2"/>
    <w:rsid w:val="00A34F6F"/>
    <w:rsid w:val="00A37167"/>
    <w:rsid w:val="00A42046"/>
    <w:rsid w:val="00A43E37"/>
    <w:rsid w:val="00A4634B"/>
    <w:rsid w:val="00A50674"/>
    <w:rsid w:val="00A52535"/>
    <w:rsid w:val="00A53A1F"/>
    <w:rsid w:val="00A570FC"/>
    <w:rsid w:val="00A57236"/>
    <w:rsid w:val="00A579AA"/>
    <w:rsid w:val="00A62AA3"/>
    <w:rsid w:val="00A64661"/>
    <w:rsid w:val="00A652B7"/>
    <w:rsid w:val="00A6542F"/>
    <w:rsid w:val="00A655A7"/>
    <w:rsid w:val="00A71B3D"/>
    <w:rsid w:val="00A71CD6"/>
    <w:rsid w:val="00A72255"/>
    <w:rsid w:val="00A731BD"/>
    <w:rsid w:val="00A734E1"/>
    <w:rsid w:val="00A75717"/>
    <w:rsid w:val="00A772FB"/>
    <w:rsid w:val="00A77F30"/>
    <w:rsid w:val="00A81A2B"/>
    <w:rsid w:val="00A84059"/>
    <w:rsid w:val="00A86CCE"/>
    <w:rsid w:val="00A90121"/>
    <w:rsid w:val="00A90ACA"/>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2CA2"/>
    <w:rsid w:val="00AB550B"/>
    <w:rsid w:val="00AC0F86"/>
    <w:rsid w:val="00AC21DB"/>
    <w:rsid w:val="00AC30D3"/>
    <w:rsid w:val="00AC4802"/>
    <w:rsid w:val="00AC54BB"/>
    <w:rsid w:val="00AC6312"/>
    <w:rsid w:val="00AD1772"/>
    <w:rsid w:val="00AD20FC"/>
    <w:rsid w:val="00AD478F"/>
    <w:rsid w:val="00AD5611"/>
    <w:rsid w:val="00AD6131"/>
    <w:rsid w:val="00AD7C74"/>
    <w:rsid w:val="00AE2D84"/>
    <w:rsid w:val="00AE4B90"/>
    <w:rsid w:val="00AE5F25"/>
    <w:rsid w:val="00AE6CCB"/>
    <w:rsid w:val="00AE6D86"/>
    <w:rsid w:val="00AE7DB3"/>
    <w:rsid w:val="00AF079D"/>
    <w:rsid w:val="00AF0E64"/>
    <w:rsid w:val="00AF4177"/>
    <w:rsid w:val="00AF47A5"/>
    <w:rsid w:val="00AF5B81"/>
    <w:rsid w:val="00AF5D46"/>
    <w:rsid w:val="00AF6055"/>
    <w:rsid w:val="00AF7139"/>
    <w:rsid w:val="00B01124"/>
    <w:rsid w:val="00B0756A"/>
    <w:rsid w:val="00B07796"/>
    <w:rsid w:val="00B10114"/>
    <w:rsid w:val="00B122ED"/>
    <w:rsid w:val="00B137FF"/>
    <w:rsid w:val="00B143A0"/>
    <w:rsid w:val="00B158B8"/>
    <w:rsid w:val="00B22B3E"/>
    <w:rsid w:val="00B25AD6"/>
    <w:rsid w:val="00B25E94"/>
    <w:rsid w:val="00B2769D"/>
    <w:rsid w:val="00B309E1"/>
    <w:rsid w:val="00B3149B"/>
    <w:rsid w:val="00B32A08"/>
    <w:rsid w:val="00B33EC6"/>
    <w:rsid w:val="00B34538"/>
    <w:rsid w:val="00B346E2"/>
    <w:rsid w:val="00B34CA2"/>
    <w:rsid w:val="00B374AF"/>
    <w:rsid w:val="00B376B2"/>
    <w:rsid w:val="00B37E16"/>
    <w:rsid w:val="00B40017"/>
    <w:rsid w:val="00B400B4"/>
    <w:rsid w:val="00B401B1"/>
    <w:rsid w:val="00B4036C"/>
    <w:rsid w:val="00B4129C"/>
    <w:rsid w:val="00B41896"/>
    <w:rsid w:val="00B42314"/>
    <w:rsid w:val="00B42C26"/>
    <w:rsid w:val="00B44CD9"/>
    <w:rsid w:val="00B45082"/>
    <w:rsid w:val="00B45100"/>
    <w:rsid w:val="00B4738C"/>
    <w:rsid w:val="00B512BC"/>
    <w:rsid w:val="00B53980"/>
    <w:rsid w:val="00B53CA4"/>
    <w:rsid w:val="00B54BA6"/>
    <w:rsid w:val="00B5645C"/>
    <w:rsid w:val="00B5670C"/>
    <w:rsid w:val="00B606A3"/>
    <w:rsid w:val="00B62117"/>
    <w:rsid w:val="00B62314"/>
    <w:rsid w:val="00B64752"/>
    <w:rsid w:val="00B6668D"/>
    <w:rsid w:val="00B67D0E"/>
    <w:rsid w:val="00B70837"/>
    <w:rsid w:val="00B734B5"/>
    <w:rsid w:val="00B756C2"/>
    <w:rsid w:val="00B75A44"/>
    <w:rsid w:val="00B76477"/>
    <w:rsid w:val="00B80741"/>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A655C"/>
    <w:rsid w:val="00BB0760"/>
    <w:rsid w:val="00BB1889"/>
    <w:rsid w:val="00BB3D50"/>
    <w:rsid w:val="00BB53FA"/>
    <w:rsid w:val="00BB6315"/>
    <w:rsid w:val="00BB6946"/>
    <w:rsid w:val="00BB7D07"/>
    <w:rsid w:val="00BC05EA"/>
    <w:rsid w:val="00BC0981"/>
    <w:rsid w:val="00BC1B48"/>
    <w:rsid w:val="00BC3C14"/>
    <w:rsid w:val="00BC3FF8"/>
    <w:rsid w:val="00BC4177"/>
    <w:rsid w:val="00BC4A3C"/>
    <w:rsid w:val="00BC50E8"/>
    <w:rsid w:val="00BC6D47"/>
    <w:rsid w:val="00BC7AF8"/>
    <w:rsid w:val="00BD05BC"/>
    <w:rsid w:val="00BD072B"/>
    <w:rsid w:val="00BD1CE7"/>
    <w:rsid w:val="00BD2AA6"/>
    <w:rsid w:val="00BD4EDE"/>
    <w:rsid w:val="00BD54C6"/>
    <w:rsid w:val="00BD6B5F"/>
    <w:rsid w:val="00BD729F"/>
    <w:rsid w:val="00BD78D9"/>
    <w:rsid w:val="00BE1416"/>
    <w:rsid w:val="00BE170F"/>
    <w:rsid w:val="00BE32F0"/>
    <w:rsid w:val="00BE372A"/>
    <w:rsid w:val="00BE72F2"/>
    <w:rsid w:val="00BF1074"/>
    <w:rsid w:val="00BF2BBA"/>
    <w:rsid w:val="00BF37A5"/>
    <w:rsid w:val="00C00DAA"/>
    <w:rsid w:val="00C05D93"/>
    <w:rsid w:val="00C064FA"/>
    <w:rsid w:val="00C0682E"/>
    <w:rsid w:val="00C06B47"/>
    <w:rsid w:val="00C06F20"/>
    <w:rsid w:val="00C117A8"/>
    <w:rsid w:val="00C13437"/>
    <w:rsid w:val="00C13A96"/>
    <w:rsid w:val="00C14365"/>
    <w:rsid w:val="00C209EC"/>
    <w:rsid w:val="00C20D22"/>
    <w:rsid w:val="00C21B1F"/>
    <w:rsid w:val="00C22715"/>
    <w:rsid w:val="00C24911"/>
    <w:rsid w:val="00C26257"/>
    <w:rsid w:val="00C267A0"/>
    <w:rsid w:val="00C27F6E"/>
    <w:rsid w:val="00C30620"/>
    <w:rsid w:val="00C319E3"/>
    <w:rsid w:val="00C339C2"/>
    <w:rsid w:val="00C33B7A"/>
    <w:rsid w:val="00C363AB"/>
    <w:rsid w:val="00C36712"/>
    <w:rsid w:val="00C434AA"/>
    <w:rsid w:val="00C52BD3"/>
    <w:rsid w:val="00C53B10"/>
    <w:rsid w:val="00C540EE"/>
    <w:rsid w:val="00C552FA"/>
    <w:rsid w:val="00C5588E"/>
    <w:rsid w:val="00C560FB"/>
    <w:rsid w:val="00C567FD"/>
    <w:rsid w:val="00C5711D"/>
    <w:rsid w:val="00C5749E"/>
    <w:rsid w:val="00C576DB"/>
    <w:rsid w:val="00C57D50"/>
    <w:rsid w:val="00C615D8"/>
    <w:rsid w:val="00C62301"/>
    <w:rsid w:val="00C62704"/>
    <w:rsid w:val="00C662A7"/>
    <w:rsid w:val="00C70E71"/>
    <w:rsid w:val="00C73C2A"/>
    <w:rsid w:val="00C73CEA"/>
    <w:rsid w:val="00C80127"/>
    <w:rsid w:val="00C80142"/>
    <w:rsid w:val="00C80200"/>
    <w:rsid w:val="00C814B1"/>
    <w:rsid w:val="00C81972"/>
    <w:rsid w:val="00C81995"/>
    <w:rsid w:val="00C8607B"/>
    <w:rsid w:val="00C862AA"/>
    <w:rsid w:val="00C874D9"/>
    <w:rsid w:val="00C9051D"/>
    <w:rsid w:val="00C9219D"/>
    <w:rsid w:val="00C922F5"/>
    <w:rsid w:val="00C951BC"/>
    <w:rsid w:val="00C9538B"/>
    <w:rsid w:val="00C97037"/>
    <w:rsid w:val="00C970AA"/>
    <w:rsid w:val="00CA1279"/>
    <w:rsid w:val="00CA159E"/>
    <w:rsid w:val="00CA30FC"/>
    <w:rsid w:val="00CA4175"/>
    <w:rsid w:val="00CA4DFC"/>
    <w:rsid w:val="00CA619D"/>
    <w:rsid w:val="00CA6A06"/>
    <w:rsid w:val="00CB0C32"/>
    <w:rsid w:val="00CB1B60"/>
    <w:rsid w:val="00CB3C6F"/>
    <w:rsid w:val="00CB7AF4"/>
    <w:rsid w:val="00CC0123"/>
    <w:rsid w:val="00CC02BF"/>
    <w:rsid w:val="00CC090D"/>
    <w:rsid w:val="00CC12E3"/>
    <w:rsid w:val="00CC2356"/>
    <w:rsid w:val="00CC41B3"/>
    <w:rsid w:val="00CC4ED3"/>
    <w:rsid w:val="00CC5FF9"/>
    <w:rsid w:val="00CC658C"/>
    <w:rsid w:val="00CC7958"/>
    <w:rsid w:val="00CD047A"/>
    <w:rsid w:val="00CD0673"/>
    <w:rsid w:val="00CD159B"/>
    <w:rsid w:val="00CD1611"/>
    <w:rsid w:val="00CD23C7"/>
    <w:rsid w:val="00CD2A5A"/>
    <w:rsid w:val="00CD3117"/>
    <w:rsid w:val="00CD3AAF"/>
    <w:rsid w:val="00CD415D"/>
    <w:rsid w:val="00CE1343"/>
    <w:rsid w:val="00CE152E"/>
    <w:rsid w:val="00CE6BDC"/>
    <w:rsid w:val="00CE71D3"/>
    <w:rsid w:val="00CF0794"/>
    <w:rsid w:val="00CF0849"/>
    <w:rsid w:val="00CF2662"/>
    <w:rsid w:val="00CF459D"/>
    <w:rsid w:val="00CF6276"/>
    <w:rsid w:val="00CF62AB"/>
    <w:rsid w:val="00CF6A11"/>
    <w:rsid w:val="00D00389"/>
    <w:rsid w:val="00D05399"/>
    <w:rsid w:val="00D077E4"/>
    <w:rsid w:val="00D10A97"/>
    <w:rsid w:val="00D10D7C"/>
    <w:rsid w:val="00D1562D"/>
    <w:rsid w:val="00D15A1C"/>
    <w:rsid w:val="00D15DFC"/>
    <w:rsid w:val="00D23228"/>
    <w:rsid w:val="00D23E46"/>
    <w:rsid w:val="00D23F83"/>
    <w:rsid w:val="00D255DD"/>
    <w:rsid w:val="00D26264"/>
    <w:rsid w:val="00D30C50"/>
    <w:rsid w:val="00D31C94"/>
    <w:rsid w:val="00D32422"/>
    <w:rsid w:val="00D3305B"/>
    <w:rsid w:val="00D3490B"/>
    <w:rsid w:val="00D356E3"/>
    <w:rsid w:val="00D36F77"/>
    <w:rsid w:val="00D37239"/>
    <w:rsid w:val="00D3758A"/>
    <w:rsid w:val="00D37F8C"/>
    <w:rsid w:val="00D410B4"/>
    <w:rsid w:val="00D42D70"/>
    <w:rsid w:val="00D444ED"/>
    <w:rsid w:val="00D4457D"/>
    <w:rsid w:val="00D44659"/>
    <w:rsid w:val="00D45453"/>
    <w:rsid w:val="00D5132E"/>
    <w:rsid w:val="00D53458"/>
    <w:rsid w:val="00D53A17"/>
    <w:rsid w:val="00D55F06"/>
    <w:rsid w:val="00D5618C"/>
    <w:rsid w:val="00D620DD"/>
    <w:rsid w:val="00D629F6"/>
    <w:rsid w:val="00D64D92"/>
    <w:rsid w:val="00D663D3"/>
    <w:rsid w:val="00D67136"/>
    <w:rsid w:val="00D6718E"/>
    <w:rsid w:val="00D67CDC"/>
    <w:rsid w:val="00D717C8"/>
    <w:rsid w:val="00D7292F"/>
    <w:rsid w:val="00D73EC4"/>
    <w:rsid w:val="00D77E04"/>
    <w:rsid w:val="00D83E57"/>
    <w:rsid w:val="00D85C9C"/>
    <w:rsid w:val="00D85CD8"/>
    <w:rsid w:val="00D8660C"/>
    <w:rsid w:val="00D87494"/>
    <w:rsid w:val="00D9006F"/>
    <w:rsid w:val="00D911B6"/>
    <w:rsid w:val="00D91579"/>
    <w:rsid w:val="00D91767"/>
    <w:rsid w:val="00D91A50"/>
    <w:rsid w:val="00D9231A"/>
    <w:rsid w:val="00D92B98"/>
    <w:rsid w:val="00D92F3C"/>
    <w:rsid w:val="00D959D4"/>
    <w:rsid w:val="00D95F6B"/>
    <w:rsid w:val="00D9785D"/>
    <w:rsid w:val="00DA16F4"/>
    <w:rsid w:val="00DA2BC3"/>
    <w:rsid w:val="00DA3898"/>
    <w:rsid w:val="00DA4225"/>
    <w:rsid w:val="00DA7E20"/>
    <w:rsid w:val="00DB0391"/>
    <w:rsid w:val="00DB0EB6"/>
    <w:rsid w:val="00DB5C99"/>
    <w:rsid w:val="00DB616F"/>
    <w:rsid w:val="00DB6BE3"/>
    <w:rsid w:val="00DC0004"/>
    <w:rsid w:val="00DC0124"/>
    <w:rsid w:val="00DC0328"/>
    <w:rsid w:val="00DC04D7"/>
    <w:rsid w:val="00DC0814"/>
    <w:rsid w:val="00DC1109"/>
    <w:rsid w:val="00DC1B51"/>
    <w:rsid w:val="00DC425B"/>
    <w:rsid w:val="00DC52DA"/>
    <w:rsid w:val="00DC5BE9"/>
    <w:rsid w:val="00DC6ED0"/>
    <w:rsid w:val="00DD1C0D"/>
    <w:rsid w:val="00DD2842"/>
    <w:rsid w:val="00DD2899"/>
    <w:rsid w:val="00DD53C7"/>
    <w:rsid w:val="00DE01D5"/>
    <w:rsid w:val="00DE0D86"/>
    <w:rsid w:val="00DE0F4B"/>
    <w:rsid w:val="00DE36F3"/>
    <w:rsid w:val="00DE3CA6"/>
    <w:rsid w:val="00DE4B14"/>
    <w:rsid w:val="00DE566B"/>
    <w:rsid w:val="00DE5A1B"/>
    <w:rsid w:val="00DE6338"/>
    <w:rsid w:val="00DE69E8"/>
    <w:rsid w:val="00DF0BEB"/>
    <w:rsid w:val="00DF5261"/>
    <w:rsid w:val="00DF60DD"/>
    <w:rsid w:val="00DF77D4"/>
    <w:rsid w:val="00E037D2"/>
    <w:rsid w:val="00E077FE"/>
    <w:rsid w:val="00E11A6F"/>
    <w:rsid w:val="00E11B70"/>
    <w:rsid w:val="00E1406C"/>
    <w:rsid w:val="00E14A8A"/>
    <w:rsid w:val="00E14AE4"/>
    <w:rsid w:val="00E17433"/>
    <w:rsid w:val="00E238DA"/>
    <w:rsid w:val="00E253F3"/>
    <w:rsid w:val="00E253FF"/>
    <w:rsid w:val="00E2730C"/>
    <w:rsid w:val="00E27B31"/>
    <w:rsid w:val="00E314D7"/>
    <w:rsid w:val="00E33211"/>
    <w:rsid w:val="00E33215"/>
    <w:rsid w:val="00E33A32"/>
    <w:rsid w:val="00E351F0"/>
    <w:rsid w:val="00E35AB8"/>
    <w:rsid w:val="00E35FAB"/>
    <w:rsid w:val="00E368D2"/>
    <w:rsid w:val="00E36A47"/>
    <w:rsid w:val="00E37224"/>
    <w:rsid w:val="00E37D36"/>
    <w:rsid w:val="00E4009D"/>
    <w:rsid w:val="00E4043B"/>
    <w:rsid w:val="00E414C6"/>
    <w:rsid w:val="00E41EA1"/>
    <w:rsid w:val="00E42AC5"/>
    <w:rsid w:val="00E457A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9DB"/>
    <w:rsid w:val="00E7067C"/>
    <w:rsid w:val="00E73D3D"/>
    <w:rsid w:val="00E74C99"/>
    <w:rsid w:val="00E76A2C"/>
    <w:rsid w:val="00E77142"/>
    <w:rsid w:val="00E77150"/>
    <w:rsid w:val="00E77E39"/>
    <w:rsid w:val="00E77EA1"/>
    <w:rsid w:val="00E8147C"/>
    <w:rsid w:val="00E82B18"/>
    <w:rsid w:val="00E82D28"/>
    <w:rsid w:val="00E86182"/>
    <w:rsid w:val="00E86E94"/>
    <w:rsid w:val="00E91589"/>
    <w:rsid w:val="00E970E3"/>
    <w:rsid w:val="00E97CF1"/>
    <w:rsid w:val="00EA36B0"/>
    <w:rsid w:val="00EA42A9"/>
    <w:rsid w:val="00EA5087"/>
    <w:rsid w:val="00EA7730"/>
    <w:rsid w:val="00EB058C"/>
    <w:rsid w:val="00EB2468"/>
    <w:rsid w:val="00EB2857"/>
    <w:rsid w:val="00EB3829"/>
    <w:rsid w:val="00EB384F"/>
    <w:rsid w:val="00EB3E39"/>
    <w:rsid w:val="00EB544C"/>
    <w:rsid w:val="00EC1B36"/>
    <w:rsid w:val="00EC3522"/>
    <w:rsid w:val="00EC5C5D"/>
    <w:rsid w:val="00EC60D8"/>
    <w:rsid w:val="00EC6295"/>
    <w:rsid w:val="00ED036A"/>
    <w:rsid w:val="00ED18FE"/>
    <w:rsid w:val="00ED2126"/>
    <w:rsid w:val="00ED218E"/>
    <w:rsid w:val="00ED55F4"/>
    <w:rsid w:val="00ED619A"/>
    <w:rsid w:val="00EE0018"/>
    <w:rsid w:val="00EE0314"/>
    <w:rsid w:val="00EE1E5F"/>
    <w:rsid w:val="00EE1FB8"/>
    <w:rsid w:val="00EE3210"/>
    <w:rsid w:val="00EE3C0B"/>
    <w:rsid w:val="00EE3D06"/>
    <w:rsid w:val="00EE4BAC"/>
    <w:rsid w:val="00EE5389"/>
    <w:rsid w:val="00EE5DB3"/>
    <w:rsid w:val="00EE6487"/>
    <w:rsid w:val="00EF239D"/>
    <w:rsid w:val="00EF3AD3"/>
    <w:rsid w:val="00EF784A"/>
    <w:rsid w:val="00F00009"/>
    <w:rsid w:val="00F00C36"/>
    <w:rsid w:val="00F01D26"/>
    <w:rsid w:val="00F03D00"/>
    <w:rsid w:val="00F07042"/>
    <w:rsid w:val="00F0737B"/>
    <w:rsid w:val="00F12584"/>
    <w:rsid w:val="00F128BA"/>
    <w:rsid w:val="00F13859"/>
    <w:rsid w:val="00F17EBC"/>
    <w:rsid w:val="00F2153A"/>
    <w:rsid w:val="00F2419A"/>
    <w:rsid w:val="00F248EA"/>
    <w:rsid w:val="00F259FC"/>
    <w:rsid w:val="00F25D18"/>
    <w:rsid w:val="00F2650A"/>
    <w:rsid w:val="00F27448"/>
    <w:rsid w:val="00F30217"/>
    <w:rsid w:val="00F349EA"/>
    <w:rsid w:val="00F41FA9"/>
    <w:rsid w:val="00F437E5"/>
    <w:rsid w:val="00F4779E"/>
    <w:rsid w:val="00F47B34"/>
    <w:rsid w:val="00F501FD"/>
    <w:rsid w:val="00F52B3E"/>
    <w:rsid w:val="00F52F8B"/>
    <w:rsid w:val="00F563FA"/>
    <w:rsid w:val="00F6257A"/>
    <w:rsid w:val="00F632C7"/>
    <w:rsid w:val="00F6452C"/>
    <w:rsid w:val="00F64C1F"/>
    <w:rsid w:val="00F652D6"/>
    <w:rsid w:val="00F65F75"/>
    <w:rsid w:val="00F66ED1"/>
    <w:rsid w:val="00F671C5"/>
    <w:rsid w:val="00F673E5"/>
    <w:rsid w:val="00F708DE"/>
    <w:rsid w:val="00F71E51"/>
    <w:rsid w:val="00F73B72"/>
    <w:rsid w:val="00F73BDE"/>
    <w:rsid w:val="00F75208"/>
    <w:rsid w:val="00F76DF7"/>
    <w:rsid w:val="00F77DF9"/>
    <w:rsid w:val="00F82904"/>
    <w:rsid w:val="00F83D39"/>
    <w:rsid w:val="00F85303"/>
    <w:rsid w:val="00F861E5"/>
    <w:rsid w:val="00F90FE0"/>
    <w:rsid w:val="00F931C8"/>
    <w:rsid w:val="00F94061"/>
    <w:rsid w:val="00F94D39"/>
    <w:rsid w:val="00FA0821"/>
    <w:rsid w:val="00FA0830"/>
    <w:rsid w:val="00FA0BB4"/>
    <w:rsid w:val="00FA0D9B"/>
    <w:rsid w:val="00FA1455"/>
    <w:rsid w:val="00FA1DED"/>
    <w:rsid w:val="00FA2709"/>
    <w:rsid w:val="00FA4FFF"/>
    <w:rsid w:val="00FB47BE"/>
    <w:rsid w:val="00FB4E17"/>
    <w:rsid w:val="00FB52DE"/>
    <w:rsid w:val="00FB5396"/>
    <w:rsid w:val="00FB763E"/>
    <w:rsid w:val="00FB780D"/>
    <w:rsid w:val="00FC02C4"/>
    <w:rsid w:val="00FC1424"/>
    <w:rsid w:val="00FC573A"/>
    <w:rsid w:val="00FC631A"/>
    <w:rsid w:val="00FC7274"/>
    <w:rsid w:val="00FC7CFE"/>
    <w:rsid w:val="00FD0554"/>
    <w:rsid w:val="00FD3E51"/>
    <w:rsid w:val="00FD45C2"/>
    <w:rsid w:val="00FD5249"/>
    <w:rsid w:val="00FD5D84"/>
    <w:rsid w:val="00FD7872"/>
    <w:rsid w:val="00FE31EC"/>
    <w:rsid w:val="00FE5FAB"/>
    <w:rsid w:val="00FE679C"/>
    <w:rsid w:val="00FE7E11"/>
    <w:rsid w:val="00FF06B4"/>
    <w:rsid w:val="00FF0DF5"/>
    <w:rsid w:val="00FF2DCE"/>
    <w:rsid w:val="00FF3F09"/>
    <w:rsid w:val="00FF5081"/>
    <w:rsid w:val="00FF5441"/>
    <w:rsid w:val="00FF5652"/>
    <w:rsid w:val="00FF68C1"/>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B394E747-73ED-4773-89B9-91DAE86C3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2730C"/>
    <w:pPr>
      <w:tabs>
        <w:tab w:val="left" w:pos="3030"/>
      </w:tabs>
      <w:bidi/>
      <w:spacing w:line="276" w:lineRule="auto"/>
      <w:ind w:left="284" w:firstLine="284"/>
      <w:jc w:val="both"/>
    </w:pPr>
    <w:rPr>
      <w:rFonts w:ascii="Times New Roman" w:eastAsia="Times New Roman" w:hAnsi="Times New Roman" w:cs="B Nazanin"/>
      <w:sz w:val="24"/>
      <w:szCs w:val="28"/>
    </w:rPr>
  </w:style>
  <w:style w:type="paragraph" w:styleId="Heading1">
    <w:name w:val="heading 1"/>
    <w:aliases w:val="Heading 1فصل,1"/>
    <w:basedOn w:val="Normal"/>
    <w:next w:val="Normal"/>
    <w:link w:val="Heading1Char"/>
    <w:uiPriority w:val="9"/>
    <w:qFormat/>
    <w:rsid w:val="000F2CE9"/>
    <w:pPr>
      <w:keepNext/>
      <w:numPr>
        <w:numId w:val="6"/>
      </w:numPr>
      <w:tabs>
        <w:tab w:val="clear" w:pos="3030"/>
      </w:tabs>
      <w:spacing w:before="120" w:after="120" w:line="240" w:lineRule="auto"/>
      <w:jc w:val="lowKashida"/>
      <w:outlineLvl w:val="0"/>
    </w:pPr>
    <w:rPr>
      <w:rFonts w:ascii="Times New Roman Bold" w:hAnsi="Times New Roman Bold"/>
      <w:b/>
      <w:bCs/>
      <w:kern w:val="32"/>
      <w:sz w:val="28"/>
      <w:szCs w:val="32"/>
    </w:rPr>
  </w:style>
  <w:style w:type="paragraph" w:styleId="Heading2">
    <w:name w:val="heading 2"/>
    <w:basedOn w:val="Normal"/>
    <w:next w:val="Normal"/>
    <w:link w:val="Heading2Char"/>
    <w:uiPriority w:val="9"/>
    <w:qFormat/>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F5925"/>
    <w:pPr>
      <w:keepNext/>
      <w:numPr>
        <w:ilvl w:val="2"/>
        <w:numId w:val="6"/>
      </w:numPr>
      <w:tabs>
        <w:tab w:val="clear" w:pos="3030"/>
      </w:tabs>
      <w:spacing w:before="120" w:after="60" w:line="240" w:lineRule="auto"/>
      <w:jc w:val="left"/>
      <w:outlineLvl w:val="2"/>
    </w:pPr>
    <w:rPr>
      <w:b/>
      <w:bCs/>
      <w:szCs w:val="32"/>
    </w:rPr>
  </w:style>
  <w:style w:type="paragraph" w:styleId="Heading4">
    <w:name w:val="heading 4"/>
    <w:aliases w:val="سطح 4,H4"/>
    <w:basedOn w:val="Normal"/>
    <w:next w:val="Normal"/>
    <w:link w:val="Heading4Char"/>
    <w:uiPriority w:val="9"/>
    <w:qFormat/>
    <w:rsid w:val="000F5925"/>
    <w:pPr>
      <w:keepNext/>
      <w:numPr>
        <w:ilvl w:val="3"/>
        <w:numId w:val="6"/>
      </w:numPr>
      <w:spacing w:before="240" w:after="60"/>
      <w:jc w:val="left"/>
      <w:outlineLvl w:val="3"/>
    </w:pPr>
    <w:rPr>
      <w:b/>
      <w:bCs/>
      <w:sz w:val="28"/>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1 Char"/>
    <w:link w:val="Heading1"/>
    <w:uiPriority w:val="9"/>
    <w:rsid w:val="000F2CE9"/>
    <w:rPr>
      <w:rFonts w:ascii="Times New Roman Bold" w:eastAsia="Times New Roman" w:hAnsi="Times New Roman Bold" w:cs="B Nazanin"/>
      <w:b/>
      <w:bCs/>
      <w:kern w:val="32"/>
      <w:sz w:val="28"/>
      <w:szCs w:val="32"/>
    </w:rPr>
  </w:style>
  <w:style w:type="character" w:customStyle="1" w:styleId="Heading2Char">
    <w:name w:val="Heading 2 Char"/>
    <w:link w:val="Heading2"/>
    <w:uiPriority w:val="9"/>
    <w:rsid w:val="00D05399"/>
    <w:rPr>
      <w:rFonts w:ascii="Times New Roman" w:eastAsia="Times New Roman" w:hAnsi="Times New Roman" w:cs="B Nazanin"/>
      <w:b/>
      <w:bCs/>
      <w:sz w:val="26"/>
      <w:szCs w:val="30"/>
    </w:rPr>
  </w:style>
  <w:style w:type="character" w:customStyle="1" w:styleId="Heading3Char">
    <w:name w:val="Heading 3 Char"/>
    <w:aliases w:val="سطح 3 Char"/>
    <w:link w:val="Heading3"/>
    <w:uiPriority w:val="9"/>
    <w:rsid w:val="000F5925"/>
    <w:rPr>
      <w:rFonts w:ascii="Times New Roman" w:eastAsia="Times New Roman" w:hAnsi="Times New Roman" w:cs="B Nazanin"/>
      <w:b/>
      <w:bCs/>
      <w:sz w:val="24"/>
      <w:szCs w:val="32"/>
    </w:rPr>
  </w:style>
  <w:style w:type="character" w:customStyle="1" w:styleId="Heading4Char">
    <w:name w:val="Heading 4 Char"/>
    <w:aliases w:val="سطح 4 Char,H4 Char"/>
    <w:link w:val="Heading4"/>
    <w:uiPriority w:val="9"/>
    <w:rsid w:val="000F5925"/>
    <w:rPr>
      <w:rFonts w:ascii="Times New Roman" w:eastAsia="Times New Roman" w:hAnsi="Times New Roman" w:cs="B Nazanin"/>
      <w:b/>
      <w:bCs/>
      <w:sz w:val="28"/>
      <w:szCs w:val="28"/>
    </w:rPr>
  </w:style>
  <w:style w:type="character" w:customStyle="1" w:styleId="Heading6Char">
    <w:name w:val="Heading 6 Char"/>
    <w:aliases w:val="سطح 6 Char"/>
    <w:link w:val="Heading6"/>
    <w:uiPriority w:val="9"/>
    <w:rsid w:val="0052737F"/>
    <w:rPr>
      <w:rFonts w:ascii="Cambria" w:eastAsia="Times New Roman" w:hAnsi="Cambria" w:cs="Times New Roman"/>
      <w:i/>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sz w:val="24"/>
      <w:szCs w:val="24"/>
    </w:rPr>
  </w:style>
  <w:style w:type="character" w:customStyle="1" w:styleId="Heading8Char">
    <w:name w:val="Heading 8 Char"/>
    <w:link w:val="Heading8"/>
    <w:uiPriority w:val="9"/>
    <w:rsid w:val="004D64A3"/>
    <w:rPr>
      <w:rFonts w:ascii="Times New Roman" w:eastAsia="Times New Roman" w:hAnsi="Times New Roman" w:cs="Times New Roman"/>
      <w:i/>
      <w:iCs/>
      <w:sz w:val="24"/>
      <w:szCs w:val="24"/>
    </w:rPr>
  </w:style>
  <w:style w:type="character" w:customStyle="1" w:styleId="Heading9Char">
    <w:name w:val="Heading 9 Char"/>
    <w:link w:val="Heading9"/>
    <w:uiPriority w:val="9"/>
    <w:rsid w:val="004D64A3"/>
    <w:rPr>
      <w:rFonts w:ascii="Arial" w:eastAsia="Times New Roman" w:hAnsi="Arial"/>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3563B2"/>
    <w:pPr>
      <w:tabs>
        <w:tab w:val="clear" w:pos="3030"/>
      </w:tabs>
      <w:ind w:left="240"/>
      <w:jc w:val="left"/>
    </w:pPr>
    <w:rPr>
      <w:smallCaps/>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link w:val="NoSpacingChar"/>
    <w:uiPriority w:val="1"/>
    <w:qFormat/>
    <w:rsid w:val="004927BA"/>
    <w:rPr>
      <w:rFonts w:eastAsia="Times New Roman"/>
      <w:sz w:val="22"/>
      <w:szCs w:val="22"/>
    </w:rPr>
  </w:style>
  <w:style w:type="character" w:customStyle="1" w:styleId="NoSpacingChar">
    <w:name w:val="No Spacing Char"/>
    <w:aliases w:val="Table Char"/>
    <w:link w:val="NoSpacing"/>
    <w:uiPriority w:val="1"/>
    <w:rsid w:val="004927BA"/>
    <w:rPr>
      <w:rFonts w:eastAsia="Times New Roman"/>
      <w:sz w:val="22"/>
      <w:szCs w:val="22"/>
      <w:lang w:val="en-US" w:eastAsia="en-US" w:bidi="ar-SA"/>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6">
    <w:name w:val="معادله"/>
    <w:basedOn w:val="Normal"/>
    <w:rsid w:val="006430E5"/>
    <w:pPr>
      <w:bidi w:val="0"/>
      <w:spacing w:after="120"/>
      <w:jc w:val="left"/>
    </w:pPr>
    <w:rPr>
      <w:rFonts w:ascii="Cambria Math" w:hAnsi="Cambria Math"/>
      <w:i/>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link w:val="ListParagraphChar"/>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qFormat/>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next w:val="norm"/>
    <w:link w:val="SubtitleChar"/>
    <w:uiPriority w:val="11"/>
    <w:qFormat/>
    <w:rsid w:val="003563B2"/>
    <w:pPr>
      <w:framePr w:hSpace="180" w:wrap="around" w:vAnchor="text" w:hAnchor="margin" w:xAlign="center" w:y="116"/>
      <w:bidi/>
      <w:spacing w:after="60"/>
      <w:suppressOverlap/>
      <w:jc w:val="center"/>
    </w:pPr>
    <w:rPr>
      <w:rFonts w:ascii="Times New Roman" w:eastAsia="Times New Roman" w:hAnsi="Times New Roman" w:cs="B Nazanin"/>
      <w:szCs w:val="24"/>
    </w:rPr>
  </w:style>
  <w:style w:type="character" w:customStyle="1" w:styleId="SubtitleChar">
    <w:name w:val="Subtitle Char"/>
    <w:aliases w:val="جدول Char"/>
    <w:link w:val="Subtitle"/>
    <w:uiPriority w:val="11"/>
    <w:rsid w:val="003563B2"/>
    <w:rPr>
      <w:rFonts w:ascii="Times New Roman" w:eastAsia="Times New Roman" w:hAnsi="Times New Roman" w:cs="B Nazanin"/>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8B7125"/>
    <w:rPr>
      <w:b w:val="0"/>
      <w:i w:val="0"/>
      <w:iCs w:val="0"/>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val="0"/>
      <w:bCs w:val="0"/>
      <w:color w:val="2F5496"/>
      <w:kern w:val="0"/>
      <w:sz w:val="32"/>
    </w:rPr>
  </w:style>
  <w:style w:type="paragraph" w:styleId="TOC1">
    <w:name w:val="toc 1"/>
    <w:basedOn w:val="Normal"/>
    <w:next w:val="Normal"/>
    <w:autoRedefine/>
    <w:uiPriority w:val="39"/>
    <w:unhideWhenUsed/>
    <w:rsid w:val="003563B2"/>
    <w:pPr>
      <w:tabs>
        <w:tab w:val="clear" w:pos="3030"/>
      </w:tabs>
      <w:spacing w:before="120" w:after="120"/>
      <w:ind w:left="0"/>
      <w:jc w:val="left"/>
    </w:pPr>
    <w:rPr>
      <w:rFonts w:ascii="Times New Roman Bold" w:hAnsi="Times New Roman Bold"/>
      <w:b/>
      <w:bCs/>
      <w:caps/>
    </w:rPr>
  </w:style>
  <w:style w:type="paragraph" w:styleId="TOC3">
    <w:name w:val="toc 3"/>
    <w:basedOn w:val="Normal"/>
    <w:next w:val="Normal"/>
    <w:autoRedefine/>
    <w:uiPriority w:val="39"/>
    <w:unhideWhenUsed/>
    <w:rsid w:val="003563B2"/>
    <w:pPr>
      <w:tabs>
        <w:tab w:val="clear" w:pos="3030"/>
      </w:tabs>
      <w:ind w:left="480"/>
      <w:jc w:val="left"/>
    </w:pPr>
  </w:style>
  <w:style w:type="character" w:styleId="IntenseReference">
    <w:name w:val="Intense Reference"/>
    <w:uiPriority w:val="32"/>
    <w:qFormat/>
    <w:rsid w:val="00A2661E"/>
    <w:rPr>
      <w:b/>
      <w:bCs/>
      <w:smallCaps/>
      <w:color w:val="4472C4"/>
      <w:spacing w:val="5"/>
    </w:rPr>
  </w:style>
  <w:style w:type="paragraph" w:customStyle="1" w:styleId="a5">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
    <w:next w:val="norm"/>
    <w:uiPriority w:val="99"/>
    <w:unhideWhenUsed/>
    <w:rsid w:val="006E6473"/>
    <w:pPr>
      <w:ind w:left="0" w:right="-357" w:firstLine="0"/>
    </w:p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0">
    <w:name w:val="Grid Table 42"/>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DC1109"/>
    <w:pPr>
      <w:keepLines/>
      <w:numPr>
        <w:numId w:val="6"/>
      </w:numPr>
      <w:tabs>
        <w:tab w:val="clear" w:pos="3030"/>
      </w:tabs>
      <w:spacing w:before="240" w:after="0"/>
      <w:jc w:val="lowKashida"/>
    </w:pPr>
    <w:rPr>
      <w:rFonts w:eastAsiaTheme="majorEastAsia"/>
      <w:color w:val="000000" w:themeColor="text1"/>
      <w:sz w:val="28"/>
      <w:szCs w:val="32"/>
      <w:lang w:bidi="fa-IR"/>
      <w14:scene3d>
        <w14:camera w14:prst="orthographicFront"/>
        <w14:lightRig w14:rig="threePt" w14:dir="t">
          <w14:rot w14:lat="0" w14:lon="0" w14:rev="0"/>
        </w14:lightRig>
      </w14:scene3d>
    </w:rPr>
  </w:style>
  <w:style w:type="character" w:customStyle="1" w:styleId="2Char">
    <w:name w:val="سطح 2 Char"/>
    <w:basedOn w:val="Heading2Char"/>
    <w:link w:val="2"/>
    <w:rsid w:val="00DC1109"/>
    <w:rPr>
      <w:rFonts w:ascii="Times New Roman" w:eastAsiaTheme="majorEastAsia" w:hAnsi="Times New Roman" w:cs="B Nazanin"/>
      <w:b/>
      <w:bCs/>
      <w:color w:val="000000" w:themeColor="text1"/>
      <w:sz w:val="28"/>
      <w:szCs w:val="32"/>
      <w:lang w:bidi="fa-IR"/>
      <w14:scene3d>
        <w14:camera w14:prst="orthographicFront"/>
        <w14:lightRig w14:rig="threePt" w14:dir="t">
          <w14:rot w14:lat="0" w14:lon="0" w14:rev="0"/>
        </w14:lightRig>
      </w14:scene3d>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val="0"/>
      <w:color w:val="000000" w:themeColor="text1"/>
      <w:kern w:val="0"/>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Nazanin"/>
      <w:b/>
      <w:bCs/>
      <w:i/>
      <w:color w:val="000000" w:themeColor="text1"/>
      <w:sz w:val="28"/>
      <w:szCs w:val="32"/>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ind w:left="1920"/>
      <w:jc w:val="left"/>
    </w:pPr>
    <w:rPr>
      <w:rFonts w:asciiTheme="minorHAnsi" w:hAnsiTheme="minorHAnsi" w:cstheme="minorHAnsi"/>
      <w:sz w:val="18"/>
      <w:szCs w:val="21"/>
    </w:rPr>
  </w:style>
  <w:style w:type="paragraph" w:styleId="TOC8">
    <w:name w:val="toc 8"/>
    <w:basedOn w:val="Normal"/>
    <w:next w:val="Normal"/>
    <w:autoRedefine/>
    <w:uiPriority w:val="39"/>
    <w:unhideWhenUsed/>
    <w:rsid w:val="006B16CB"/>
    <w:pPr>
      <w:tabs>
        <w:tab w:val="clear" w:pos="3030"/>
      </w:tabs>
      <w:ind w:left="1680"/>
      <w:jc w:val="left"/>
    </w:pPr>
    <w:rPr>
      <w:rFonts w:asciiTheme="minorHAnsi" w:hAnsiTheme="minorHAnsi" w:cstheme="minorHAnsi"/>
      <w:sz w:val="18"/>
      <w:szCs w:val="21"/>
    </w:rPr>
  </w:style>
  <w:style w:type="paragraph" w:styleId="TOC7">
    <w:name w:val="toc 7"/>
    <w:basedOn w:val="Normal"/>
    <w:next w:val="Normal"/>
    <w:autoRedefine/>
    <w:uiPriority w:val="39"/>
    <w:unhideWhenUsed/>
    <w:rsid w:val="006B16CB"/>
    <w:pPr>
      <w:tabs>
        <w:tab w:val="clear" w:pos="3030"/>
      </w:tabs>
      <w:ind w:left="1440"/>
      <w:jc w:val="left"/>
    </w:pPr>
    <w:rPr>
      <w:rFonts w:asciiTheme="minorHAnsi" w:hAnsiTheme="minorHAnsi" w:cstheme="minorHAnsi"/>
      <w:sz w:val="18"/>
      <w:szCs w:val="21"/>
    </w:rPr>
  </w:style>
  <w:style w:type="paragraph" w:styleId="TOC6">
    <w:name w:val="toc 6"/>
    <w:basedOn w:val="Normal"/>
    <w:next w:val="Normal"/>
    <w:autoRedefine/>
    <w:uiPriority w:val="39"/>
    <w:unhideWhenUsed/>
    <w:rsid w:val="006B16CB"/>
    <w:pPr>
      <w:tabs>
        <w:tab w:val="clear" w:pos="3030"/>
      </w:tabs>
      <w:ind w:left="1200"/>
      <w:jc w:val="left"/>
    </w:pPr>
    <w:rPr>
      <w:rFonts w:asciiTheme="minorHAnsi" w:hAnsiTheme="minorHAnsi" w:cstheme="minorHAnsi"/>
      <w:sz w:val="18"/>
      <w:szCs w:val="21"/>
    </w:rPr>
  </w:style>
  <w:style w:type="paragraph" w:styleId="TOC5">
    <w:name w:val="toc 5"/>
    <w:basedOn w:val="Normal"/>
    <w:next w:val="Normal"/>
    <w:autoRedefine/>
    <w:uiPriority w:val="39"/>
    <w:unhideWhenUsed/>
    <w:rsid w:val="006B16CB"/>
    <w:pPr>
      <w:tabs>
        <w:tab w:val="clear" w:pos="3030"/>
      </w:tabs>
      <w:ind w:left="960"/>
      <w:jc w:val="left"/>
    </w:pPr>
    <w:rPr>
      <w:rFonts w:asciiTheme="minorHAnsi" w:hAnsiTheme="minorHAnsi" w:cstheme="minorHAnsi"/>
      <w:sz w:val="18"/>
      <w:szCs w:val="21"/>
    </w:rPr>
  </w:style>
  <w:style w:type="paragraph" w:styleId="TOC4">
    <w:name w:val="toc 4"/>
    <w:basedOn w:val="Normal"/>
    <w:next w:val="Normal"/>
    <w:autoRedefine/>
    <w:uiPriority w:val="39"/>
    <w:unhideWhenUsed/>
    <w:rsid w:val="003563B2"/>
    <w:pPr>
      <w:tabs>
        <w:tab w:val="clear" w:pos="3030"/>
      </w:tabs>
      <w:ind w:left="720"/>
      <w:jc w:val="left"/>
    </w:p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0F2CE9"/>
  </w:style>
  <w:style w:type="character" w:customStyle="1" w:styleId="1Char">
    <w:name w:val="سطح 1 Char"/>
    <w:basedOn w:val="Heading1Char"/>
    <w:link w:val="1"/>
    <w:rsid w:val="000F2CE9"/>
    <w:rPr>
      <w:rFonts w:ascii="Times New Roman Bold" w:eastAsia="Times New Roman" w:hAnsi="Times New Roman Bold" w:cs="B Nazanin"/>
      <w:b/>
      <w:bCs/>
      <w:kern w:val="32"/>
      <w:sz w:val="28"/>
      <w:szCs w:val="32"/>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21">
    <w:name w:val="Grid Table 421"/>
    <w:basedOn w:val="TableNormal"/>
    <w:next w:val="GridTable420"/>
    <w:uiPriority w:val="49"/>
    <w:rsid w:val="00BE32F0"/>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norm2">
    <w:name w:val="norm2"/>
    <w:basedOn w:val="Normal"/>
    <w:link w:val="norm2Char"/>
    <w:qFormat/>
    <w:rsid w:val="00BE32F0"/>
    <w:pPr>
      <w:tabs>
        <w:tab w:val="clear" w:pos="3030"/>
      </w:tabs>
      <w:spacing w:before="120" w:after="120" w:line="240" w:lineRule="auto"/>
      <w:ind w:left="-691" w:right="-360" w:firstLine="288"/>
      <w:jc w:val="lowKashida"/>
    </w:pPr>
    <w:rPr>
      <w:rFonts w:eastAsia="Calibri"/>
      <w:lang w:bidi="fa-IR"/>
    </w:rPr>
  </w:style>
  <w:style w:type="character" w:customStyle="1" w:styleId="norm2Char">
    <w:name w:val="norm2 Char"/>
    <w:link w:val="norm2"/>
    <w:rsid w:val="00BE32F0"/>
    <w:rPr>
      <w:rFonts w:ascii="Times New Roman" w:hAnsi="Times New Roman" w:cs="B Nazanin"/>
      <w:i/>
      <w:sz w:val="24"/>
      <w:szCs w:val="28"/>
      <w:lang w:bidi="fa-IR"/>
    </w:rPr>
  </w:style>
  <w:style w:type="character" w:customStyle="1" w:styleId="mord">
    <w:name w:val="mord"/>
    <w:basedOn w:val="DefaultParagraphFont"/>
    <w:rsid w:val="00BE32F0"/>
  </w:style>
  <w:style w:type="character" w:customStyle="1" w:styleId="vlist-s">
    <w:name w:val="vlist-s"/>
    <w:basedOn w:val="DefaultParagraphFont"/>
    <w:rsid w:val="00BE32F0"/>
  </w:style>
  <w:style w:type="character" w:customStyle="1" w:styleId="mrel">
    <w:name w:val="mrel"/>
    <w:basedOn w:val="DefaultParagraphFont"/>
    <w:rsid w:val="00BE32F0"/>
  </w:style>
  <w:style w:type="character" w:customStyle="1" w:styleId="minner">
    <w:name w:val="minner"/>
    <w:basedOn w:val="DefaultParagraphFont"/>
    <w:rsid w:val="00BE32F0"/>
  </w:style>
  <w:style w:type="character" w:customStyle="1" w:styleId="katex-mathml">
    <w:name w:val="katex-mathml"/>
    <w:basedOn w:val="DefaultParagraphFont"/>
    <w:rsid w:val="00BE32F0"/>
  </w:style>
  <w:style w:type="character" w:customStyle="1" w:styleId="mpunct">
    <w:name w:val="mpunct"/>
    <w:basedOn w:val="DefaultParagraphFont"/>
    <w:rsid w:val="00BE32F0"/>
  </w:style>
  <w:style w:type="character" w:customStyle="1" w:styleId="mop">
    <w:name w:val="mop"/>
    <w:basedOn w:val="DefaultParagraphFont"/>
    <w:rsid w:val="00BE32F0"/>
  </w:style>
  <w:style w:type="character" w:customStyle="1" w:styleId="mopen">
    <w:name w:val="mopen"/>
    <w:basedOn w:val="DefaultParagraphFont"/>
    <w:rsid w:val="00BE32F0"/>
  </w:style>
  <w:style w:type="character" w:customStyle="1" w:styleId="mclose">
    <w:name w:val="mclose"/>
    <w:basedOn w:val="DefaultParagraphFont"/>
    <w:rsid w:val="00BE32F0"/>
  </w:style>
  <w:style w:type="character" w:customStyle="1" w:styleId="mbin">
    <w:name w:val="mbin"/>
    <w:basedOn w:val="DefaultParagraphFont"/>
    <w:rsid w:val="00BE32F0"/>
  </w:style>
  <w:style w:type="character" w:customStyle="1" w:styleId="Char">
    <w:name w:val="متن Char"/>
    <w:link w:val="a7"/>
    <w:locked/>
    <w:rsid w:val="00B62314"/>
    <w:rPr>
      <w:rFonts w:ascii="Times New Roman" w:eastAsia="Times New Roman" w:hAnsi="Times New Roman" w:cs="B Nazanin"/>
      <w:sz w:val="24"/>
      <w:szCs w:val="28"/>
    </w:rPr>
  </w:style>
  <w:style w:type="paragraph" w:customStyle="1" w:styleId="a7">
    <w:name w:val="متن"/>
    <w:link w:val="Char"/>
    <w:rsid w:val="00B62314"/>
    <w:pPr>
      <w:widowControl w:val="0"/>
      <w:bidi/>
      <w:spacing w:line="288" w:lineRule="auto"/>
      <w:ind w:firstLine="567"/>
      <w:jc w:val="lowKashida"/>
    </w:pPr>
    <w:rPr>
      <w:rFonts w:ascii="Times New Roman" w:eastAsia="Times New Roman" w:hAnsi="Times New Roman" w:cs="B Nazanin"/>
      <w:sz w:val="24"/>
      <w:szCs w:val="28"/>
    </w:rPr>
  </w:style>
  <w:style w:type="paragraph" w:customStyle="1" w:styleId="a8">
    <w:name w:val="عنوان فهرست"/>
    <w:basedOn w:val="a7"/>
    <w:next w:val="a7"/>
    <w:rsid w:val="00B62314"/>
    <w:pPr>
      <w:spacing w:after="240"/>
      <w:jc w:val="center"/>
    </w:pPr>
    <w:rPr>
      <w:b/>
      <w:bCs/>
      <w:sz w:val="28"/>
      <w:szCs w:val="32"/>
      <w:lang w:bidi="fa-IR"/>
    </w:rPr>
  </w:style>
  <w:style w:type="paragraph" w:customStyle="1" w:styleId="equation">
    <w:name w:val="equation"/>
    <w:basedOn w:val="Normal"/>
    <w:next w:val="Normal"/>
    <w:autoRedefine/>
    <w:rsid w:val="00B53980"/>
    <w:pPr>
      <w:tabs>
        <w:tab w:val="clear" w:pos="3030"/>
        <w:tab w:val="right" w:pos="8789"/>
      </w:tabs>
      <w:spacing w:before="200" w:after="200"/>
      <w:ind w:left="0" w:firstLine="397"/>
    </w:pPr>
    <w:rPr>
      <w:lang w:bidi="fa-IR"/>
    </w:rPr>
  </w:style>
  <w:style w:type="paragraph" w:customStyle="1" w:styleId="a">
    <w:name w:val="فصل"/>
    <w:next w:val="Normal"/>
    <w:link w:val="Char0"/>
    <w:qFormat/>
    <w:rsid w:val="00B53980"/>
    <w:pPr>
      <w:widowControl w:val="0"/>
      <w:numPr>
        <w:numId w:val="25"/>
      </w:numPr>
      <w:pBdr>
        <w:bottom w:val="single" w:sz="4" w:space="1" w:color="auto"/>
      </w:pBdr>
      <w:tabs>
        <w:tab w:val="center" w:pos="4253"/>
      </w:tabs>
      <w:bidi/>
      <w:spacing w:before="4600" w:after="7600" w:line="360" w:lineRule="auto"/>
      <w:jc w:val="center"/>
      <w:outlineLvl w:val="0"/>
    </w:pPr>
    <w:rPr>
      <w:rFonts w:ascii="Times New Roman Bold" w:eastAsia="Times New Roman" w:hAnsi="Times New Roman Bold" w:cs="B Nazanin"/>
      <w:b/>
      <w:bCs/>
      <w:sz w:val="56"/>
      <w:szCs w:val="56"/>
      <w:lang w:bidi="ar-IQ"/>
    </w:rPr>
  </w:style>
  <w:style w:type="character" w:customStyle="1" w:styleId="Char0">
    <w:name w:val="فصل Char"/>
    <w:link w:val="a"/>
    <w:rsid w:val="00B53980"/>
    <w:rPr>
      <w:rFonts w:ascii="Times New Roman Bold" w:eastAsia="Times New Roman" w:hAnsi="Times New Roman Bold" w:cs="B Nazanin"/>
      <w:b/>
      <w:bCs/>
      <w:sz w:val="56"/>
      <w:szCs w:val="56"/>
      <w:lang w:bidi="ar-IQ"/>
    </w:rPr>
  </w:style>
  <w:style w:type="character" w:customStyle="1" w:styleId="ListParagraphChar">
    <w:name w:val="List Paragraph Char"/>
    <w:link w:val="ListParagraph"/>
    <w:uiPriority w:val="34"/>
    <w:rsid w:val="00B53980"/>
    <w:rPr>
      <w:rFonts w:ascii="Times New Roman" w:eastAsia="Times New Roman" w:hAnsi="Times New Roman" w:cs="B Nazanin"/>
      <w:sz w:val="24"/>
      <w:szCs w:val="28"/>
    </w:rPr>
  </w:style>
  <w:style w:type="paragraph" w:customStyle="1" w:styleId="a9">
    <w:name w:val="عنوان پايان‌نامه"/>
    <w:basedOn w:val="Normal"/>
    <w:next w:val="Normal"/>
    <w:rsid w:val="00B53980"/>
    <w:pPr>
      <w:widowControl w:val="0"/>
      <w:tabs>
        <w:tab w:val="clear" w:pos="3030"/>
      </w:tabs>
      <w:spacing w:line="240" w:lineRule="auto"/>
      <w:ind w:left="0" w:firstLine="0"/>
      <w:jc w:val="center"/>
    </w:pPr>
    <w:rPr>
      <w:rFonts w:cs="Titr"/>
      <w:b/>
      <w:bCs/>
      <w:sz w:val="40"/>
      <w:szCs w:val="44"/>
      <w:lang w:bidi="fa-IR"/>
    </w:rPr>
  </w:style>
  <w:style w:type="paragraph" w:customStyle="1" w:styleId="aa">
    <w:name w:val="متن روي جلد"/>
    <w:basedOn w:val="Normal"/>
    <w:rsid w:val="00B53980"/>
    <w:pPr>
      <w:widowControl w:val="0"/>
      <w:tabs>
        <w:tab w:val="clear" w:pos="3030"/>
      </w:tabs>
      <w:spacing w:line="288" w:lineRule="auto"/>
      <w:ind w:left="0" w:firstLine="0"/>
      <w:jc w:val="center"/>
    </w:pPr>
    <w:rPr>
      <w:rFonts w:cs="Nazanin"/>
      <w:b/>
      <w:bCs/>
      <w:lang w:bidi="fa-IR"/>
    </w:rPr>
  </w:style>
  <w:style w:type="paragraph" w:customStyle="1" w:styleId="a4">
    <w:name w:val="فرمول"/>
    <w:autoRedefine/>
    <w:rsid w:val="00B53980"/>
    <w:pPr>
      <w:widowControl w:val="0"/>
      <w:numPr>
        <w:ilvl w:val="6"/>
        <w:numId w:val="27"/>
      </w:numPr>
      <w:tabs>
        <w:tab w:val="right" w:pos="7938"/>
      </w:tabs>
      <w:kinsoku w:val="0"/>
      <w:overflowPunct w:val="0"/>
      <w:autoSpaceDE w:val="0"/>
      <w:autoSpaceDN w:val="0"/>
      <w:bidi/>
      <w:adjustRightInd w:val="0"/>
      <w:snapToGrid w:val="0"/>
      <w:textAlignment w:val="center"/>
      <w:outlineLvl w:val="6"/>
    </w:pPr>
    <w:rPr>
      <w:rFonts w:ascii="Times New Roman" w:eastAsia="Times New Roman" w:hAnsi="Times New Roman" w:cs="B Nazanin"/>
      <w:sz w:val="24"/>
      <w:szCs w:val="28"/>
      <w:lang w:bidi="fa-IR"/>
    </w:rPr>
  </w:style>
  <w:style w:type="paragraph" w:customStyle="1" w:styleId="a3">
    <w:name w:val="بالا نویس جداول"/>
    <w:qFormat/>
    <w:rsid w:val="00B53980"/>
    <w:pPr>
      <w:numPr>
        <w:ilvl w:val="8"/>
        <w:numId w:val="25"/>
      </w:numPr>
      <w:spacing w:before="120" w:after="100" w:line="259" w:lineRule="auto"/>
      <w:jc w:val="center"/>
      <w:outlineLvl w:val="7"/>
    </w:pPr>
    <w:rPr>
      <w:rFonts w:ascii="Times New Roman" w:eastAsia="Times New Roman" w:hAnsi="Times New Roman" w:cs="B Nazanin"/>
      <w:sz w:val="18"/>
      <w:szCs w:val="24"/>
      <w:lang w:bidi="ar-IQ"/>
    </w:rPr>
  </w:style>
  <w:style w:type="paragraph" w:customStyle="1" w:styleId="ab">
    <w:name w:val="تيتر سوم"/>
    <w:basedOn w:val="Normal"/>
    <w:rsid w:val="00B53980"/>
    <w:pPr>
      <w:tabs>
        <w:tab w:val="clear" w:pos="3030"/>
        <w:tab w:val="num" w:pos="720"/>
      </w:tabs>
      <w:spacing w:before="360" w:line="288" w:lineRule="auto"/>
      <w:ind w:left="357" w:hanging="357"/>
      <w:jc w:val="lowKashida"/>
    </w:pPr>
    <w:rPr>
      <w:rFonts w:ascii="Times New Roman Bold" w:hAnsi="Times New Roman Bold"/>
      <w:b/>
      <w:bCs/>
      <w:lang w:bidi="fa-IR"/>
    </w:rPr>
  </w:style>
  <w:style w:type="paragraph" w:customStyle="1" w:styleId="a1">
    <w:name w:val="تيتر دوم"/>
    <w:next w:val="Normal"/>
    <w:rsid w:val="00B53980"/>
    <w:pPr>
      <w:keepNext/>
      <w:widowControl w:val="0"/>
      <w:numPr>
        <w:ilvl w:val="2"/>
        <w:numId w:val="25"/>
      </w:numPr>
      <w:bidi/>
      <w:ind w:left="-629" w:firstLine="629"/>
      <w:outlineLvl w:val="2"/>
    </w:pPr>
    <w:rPr>
      <w:rFonts w:ascii="Times New Roman Bold" w:eastAsia="Times New Roman" w:hAnsi="Times New Roman Bold" w:cs="B Nazanin"/>
      <w:b/>
      <w:bCs/>
      <w:sz w:val="24"/>
      <w:szCs w:val="28"/>
    </w:rPr>
  </w:style>
  <w:style w:type="paragraph" w:customStyle="1" w:styleId="a0">
    <w:name w:val="تيتر اول"/>
    <w:next w:val="Normal"/>
    <w:autoRedefine/>
    <w:rsid w:val="00B53980"/>
    <w:pPr>
      <w:keepNext/>
      <w:widowControl w:val="0"/>
      <w:numPr>
        <w:ilvl w:val="1"/>
        <w:numId w:val="25"/>
      </w:numPr>
      <w:bidi/>
      <w:ind w:left="-199" w:firstLine="289"/>
      <w:outlineLvl w:val="1"/>
    </w:pPr>
    <w:rPr>
      <w:rFonts w:ascii="B Lotus" w:eastAsia="Times New Roman" w:hAnsi="B Lotus" w:cs="B Nazanin"/>
      <w:b/>
      <w:sz w:val="24"/>
      <w:szCs w:val="32"/>
      <w:lang w:bidi="ar-IQ"/>
    </w:rPr>
  </w:style>
  <w:style w:type="paragraph" w:customStyle="1" w:styleId="a2">
    <w:name w:val="زیر نویس شکل ها"/>
    <w:next w:val="Normal"/>
    <w:rsid w:val="00B53980"/>
    <w:pPr>
      <w:keepNext/>
      <w:numPr>
        <w:ilvl w:val="7"/>
        <w:numId w:val="25"/>
      </w:numPr>
      <w:bidi/>
      <w:spacing w:before="120" w:after="300" w:line="204" w:lineRule="auto"/>
      <w:jc w:val="center"/>
      <w:outlineLvl w:val="7"/>
    </w:pPr>
    <w:rPr>
      <w:rFonts w:ascii="Times New Roman" w:eastAsia="Times New Roman" w:hAnsi="Times New Roman" w:cs="B Nazanin"/>
      <w:color w:val="404040"/>
      <w:sz w:val="18"/>
      <w:szCs w:val="24"/>
      <w:lang w:bidi="fa-IR"/>
    </w:rPr>
  </w:style>
  <w:style w:type="paragraph" w:customStyle="1" w:styleId="Title2">
    <w:name w:val="Title2"/>
    <w:basedOn w:val="a7"/>
    <w:rsid w:val="00B53980"/>
    <w:pPr>
      <w:spacing w:after="360"/>
      <w:jc w:val="both"/>
    </w:pPr>
    <w:rPr>
      <w:b/>
      <w:bCs/>
      <w:sz w:val="28"/>
      <w:szCs w:val="32"/>
      <w:lang w:bidi="fa-IR"/>
    </w:rPr>
  </w:style>
  <w:style w:type="paragraph" w:customStyle="1" w:styleId="ac">
    <w:name w:val="تاريخ روي جلد انگليسي"/>
    <w:basedOn w:val="Normal"/>
    <w:rsid w:val="00B53980"/>
    <w:pPr>
      <w:widowControl w:val="0"/>
      <w:tabs>
        <w:tab w:val="clear" w:pos="3030"/>
      </w:tabs>
      <w:bidi w:val="0"/>
      <w:spacing w:line="240" w:lineRule="auto"/>
      <w:ind w:left="0" w:firstLine="0"/>
      <w:jc w:val="center"/>
    </w:pPr>
    <w:rPr>
      <w:rFonts w:cs="Nazanin"/>
      <w:b/>
      <w:bCs/>
      <w:szCs w:val="24"/>
      <w:lang w:bidi="fa-IR"/>
    </w:rPr>
  </w:style>
  <w:style w:type="paragraph" w:customStyle="1" w:styleId="ad">
    <w:name w:val="متن روي جلد انگليسي"/>
    <w:basedOn w:val="Normal"/>
    <w:rsid w:val="00B53980"/>
    <w:pPr>
      <w:tabs>
        <w:tab w:val="clear" w:pos="3030"/>
      </w:tabs>
      <w:bidi w:val="0"/>
      <w:spacing w:line="288" w:lineRule="auto"/>
      <w:ind w:left="0" w:firstLine="0"/>
      <w:jc w:val="center"/>
    </w:pPr>
    <w:rPr>
      <w:rFonts w:cs="Nazanin"/>
      <w:b/>
      <w:bCs/>
      <w:sz w:val="28"/>
      <w:lang w:bidi="fa-IR"/>
    </w:rPr>
  </w:style>
  <w:style w:type="paragraph" w:customStyle="1" w:styleId="ae">
    <w:name w:val="عنوان پايان‌نامه انگليسي"/>
    <w:basedOn w:val="Normal"/>
    <w:rsid w:val="00B53980"/>
    <w:pPr>
      <w:tabs>
        <w:tab w:val="clear" w:pos="3030"/>
      </w:tabs>
      <w:bidi w:val="0"/>
      <w:spacing w:before="240" w:after="240" w:line="240" w:lineRule="auto"/>
      <w:ind w:left="0" w:firstLine="0"/>
      <w:jc w:val="center"/>
    </w:pPr>
    <w:rPr>
      <w:rFonts w:cs="Nazanin"/>
      <w:b/>
      <w:bCs/>
      <w:sz w:val="40"/>
      <w:szCs w:val="44"/>
    </w:rPr>
  </w:style>
  <w:style w:type="paragraph" w:customStyle="1" w:styleId="af">
    <w:name w:val="شماره گذاري مراجع"/>
    <w:basedOn w:val="a7"/>
    <w:rsid w:val="00B53980"/>
    <w:rPr>
      <w:noProof/>
      <w:lang w:bidi="fa-IR"/>
    </w:rPr>
  </w:style>
  <w:style w:type="paragraph" w:customStyle="1" w:styleId="Paragraph">
    <w:name w:val="Paragraph"/>
    <w:basedOn w:val="Normal"/>
    <w:qFormat/>
    <w:rsid w:val="00B53980"/>
    <w:pPr>
      <w:tabs>
        <w:tab w:val="clear" w:pos="3030"/>
      </w:tabs>
      <w:spacing w:after="200" w:line="312" w:lineRule="auto"/>
      <w:ind w:left="0" w:firstLine="432"/>
      <w:contextualSpacing/>
      <w:jc w:val="lowKashida"/>
    </w:pPr>
    <w:rPr>
      <w:lang w:bidi="fa-IR"/>
    </w:rPr>
  </w:style>
  <w:style w:type="table" w:styleId="LightShading-Accent4">
    <w:name w:val="Light Shading Accent 4"/>
    <w:basedOn w:val="TableNormal"/>
    <w:uiPriority w:val="60"/>
    <w:rsid w:val="00B53980"/>
    <w:rPr>
      <w:rFonts w:eastAsia="Times New Roman"/>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B53980"/>
    <w:rPr>
      <w:rFonts w:eastAsia="Times New Roman"/>
      <w:color w:val="000000"/>
    </w:rPr>
    <w:tblPr>
      <w:tblStyleRowBandSize w:val="1"/>
      <w:tblStyleColBandSize w:val="1"/>
      <w:tblBorders>
        <w:top w:val="single" w:sz="8" w:space="0" w:color="000000"/>
        <w:bottom w:val="single" w:sz="8" w:space="0" w:color="000000"/>
      </w:tblBorders>
    </w:tblPr>
    <w:tblStylePr w:type="firstRow">
      <w:rPr>
        <w:rFonts w:ascii="Bahnschrift SemiLight" w:eastAsia="Times New Roman" w:hAnsi="Bahnschrift Semi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customStyle="1" w:styleId="af0">
    <w:name w:val="زیرنویس انگلیسی"/>
    <w:basedOn w:val="FootnoteText"/>
    <w:link w:val="Char1"/>
    <w:rsid w:val="00B53980"/>
    <w:pPr>
      <w:ind w:firstLine="0"/>
    </w:pPr>
    <w:rPr>
      <w:rFonts w:eastAsia="Times New Roman" w:cs="B Nazanin"/>
      <w:sz w:val="16"/>
      <w:lang w:val="af-ZA" w:bidi="fa-IR"/>
    </w:rPr>
  </w:style>
  <w:style w:type="character" w:customStyle="1" w:styleId="Char1">
    <w:name w:val="زیرنویس انگلیسی Char"/>
    <w:link w:val="af0"/>
    <w:rsid w:val="00B53980"/>
    <w:rPr>
      <w:rFonts w:ascii="Times New Roman" w:eastAsia="Times New Roman" w:hAnsi="Times New Roman" w:cs="B Nazanin"/>
      <w:sz w:val="16"/>
      <w:lang w:val="af-ZA" w:bidi="fa-IR"/>
    </w:rPr>
  </w:style>
  <w:style w:type="paragraph" w:customStyle="1" w:styleId="Footnote">
    <w:name w:val="Footnote"/>
    <w:basedOn w:val="FootnoteText"/>
    <w:link w:val="FootnoteChar"/>
    <w:qFormat/>
    <w:rsid w:val="00B53980"/>
    <w:pPr>
      <w:ind w:firstLine="0"/>
    </w:pPr>
    <w:rPr>
      <w:rFonts w:eastAsia="Times New Roman" w:cs="B Nazanin"/>
      <w:color w:val="000000"/>
      <w:sz w:val="18"/>
      <w:lang w:val="af-ZA" w:bidi="fa-IR"/>
    </w:rPr>
  </w:style>
  <w:style w:type="character" w:customStyle="1" w:styleId="FootnoteChar">
    <w:name w:val="Footnote Char"/>
    <w:link w:val="Footnote"/>
    <w:rsid w:val="00B53980"/>
    <w:rPr>
      <w:rFonts w:ascii="Times New Roman" w:eastAsia="Times New Roman" w:hAnsi="Times New Roman" w:cs="B Nazanin"/>
      <w:color w:val="000000"/>
      <w:sz w:val="18"/>
      <w:lang w:val="af-ZA" w:bidi="fa-IR"/>
    </w:rPr>
  </w:style>
  <w:style w:type="paragraph" w:customStyle="1" w:styleId="RefFarsiMP">
    <w:name w:val="RefFarsiMP"/>
    <w:basedOn w:val="Bibliography"/>
    <w:next w:val="Bibliography"/>
    <w:rsid w:val="00B53980"/>
    <w:pPr>
      <w:numPr>
        <w:numId w:val="26"/>
      </w:numPr>
      <w:spacing w:before="0" w:after="200" w:line="276" w:lineRule="auto"/>
    </w:pPr>
    <w:rPr>
      <w:rFonts w:eastAsia="Times New Roman"/>
      <w:sz w:val="22"/>
      <w:szCs w:val="26"/>
      <w:lang w:bidi="en-US"/>
    </w:rPr>
  </w:style>
  <w:style w:type="character" w:customStyle="1" w:styleId="a10">
    <w:name w:val="a1"/>
    <w:rsid w:val="00B53980"/>
    <w:rPr>
      <w:color w:val="008000"/>
    </w:rPr>
  </w:style>
  <w:style w:type="character" w:customStyle="1" w:styleId="Style1Char">
    <w:name w:val="Style1 Char"/>
    <w:rsid w:val="00B53980"/>
    <w:rPr>
      <w:rFonts w:ascii="Times New Roman Bold" w:eastAsia="Times New Roman" w:hAnsi="Times New Roman Bold" w:cs="B Nazanin"/>
      <w:b/>
      <w:bCs/>
      <w:kern w:val="0"/>
      <w:sz w:val="56"/>
      <w:szCs w:val="56"/>
      <w:lang w:bidi="fa-IR"/>
    </w:rPr>
  </w:style>
  <w:style w:type="paragraph" w:styleId="Revision">
    <w:name w:val="Revision"/>
    <w:hidden/>
    <w:uiPriority w:val="99"/>
    <w:semiHidden/>
    <w:rsid w:val="00B53980"/>
    <w:rPr>
      <w:rFonts w:ascii="Times New Roman" w:eastAsia="Times New Roman" w:hAnsi="Times New Roman" w:cs="B Nazanin"/>
      <w:sz w:val="24"/>
      <w:szCs w:val="28"/>
      <w:lang w:bidi="fa-IR"/>
    </w:rPr>
  </w:style>
  <w:style w:type="character" w:customStyle="1" w:styleId="anchor-text">
    <w:name w:val="anchor-text"/>
    <w:basedOn w:val="DefaultParagraphFont"/>
    <w:rsid w:val="00B53980"/>
  </w:style>
  <w:style w:type="character" w:customStyle="1" w:styleId="MTEquationSection">
    <w:name w:val="MTEquationSection"/>
    <w:rsid w:val="00B53980"/>
    <w:rPr>
      <w:rFonts w:ascii="B Lotus" w:hAnsi="B Lotus"/>
      <w:vanish/>
      <w:color w:val="FF0000"/>
      <w:sz w:val="36"/>
      <w:szCs w:val="36"/>
      <w:lang w:bidi="ar-IQ"/>
    </w:rPr>
  </w:style>
  <w:style w:type="paragraph" w:customStyle="1" w:styleId="MTDisplayEquation">
    <w:name w:val="MTDisplayEquation"/>
    <w:basedOn w:val="a7"/>
    <w:next w:val="Normal"/>
    <w:link w:val="MTDisplayEquationChar"/>
    <w:rsid w:val="00B53980"/>
    <w:pPr>
      <w:tabs>
        <w:tab w:val="center" w:pos="4240"/>
        <w:tab w:val="right" w:pos="8500"/>
      </w:tabs>
      <w:jc w:val="both"/>
    </w:pPr>
    <w:rPr>
      <w:lang w:bidi="ar-IQ"/>
    </w:rPr>
  </w:style>
  <w:style w:type="character" w:customStyle="1" w:styleId="MTDisplayEquationChar">
    <w:name w:val="MTDisplayEquation Char"/>
    <w:link w:val="MTDisplayEquation"/>
    <w:rsid w:val="00B53980"/>
    <w:rPr>
      <w:rFonts w:ascii="Times New Roman" w:eastAsia="Times New Roman" w:hAnsi="Times New Roman" w:cs="B Nazanin"/>
      <w:sz w:val="24"/>
      <w:szCs w:val="28"/>
      <w:lang w:bidi="ar-IQ"/>
    </w:rPr>
  </w:style>
  <w:style w:type="character" w:customStyle="1" w:styleId="fontstyle01">
    <w:name w:val="fontstyle01"/>
    <w:rsid w:val="00B53980"/>
    <w:rPr>
      <w:rFonts w:ascii="TimesNewRomanPSMT" w:hAnsi="TimesNewRomanPSMT"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7662800">
      <w:bodyDiv w:val="1"/>
      <w:marLeft w:val="0"/>
      <w:marRight w:val="0"/>
      <w:marTop w:val="0"/>
      <w:marBottom w:val="0"/>
      <w:divBdr>
        <w:top w:val="none" w:sz="0" w:space="0" w:color="auto"/>
        <w:left w:val="none" w:sz="0" w:space="0" w:color="auto"/>
        <w:bottom w:val="none" w:sz="0" w:space="0" w:color="auto"/>
        <w:right w:val="none" w:sz="0" w:space="0" w:color="auto"/>
      </w:divBdr>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0477519">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917022">
      <w:bodyDiv w:val="1"/>
      <w:marLeft w:val="0"/>
      <w:marRight w:val="0"/>
      <w:marTop w:val="0"/>
      <w:marBottom w:val="0"/>
      <w:divBdr>
        <w:top w:val="none" w:sz="0" w:space="0" w:color="auto"/>
        <w:left w:val="none" w:sz="0" w:space="0" w:color="auto"/>
        <w:bottom w:val="none" w:sz="0" w:space="0" w:color="auto"/>
        <w:right w:val="none" w:sz="0" w:space="0" w:color="auto"/>
      </w:divBdr>
    </w:div>
    <w:div w:id="496771095">
      <w:bodyDiv w:val="1"/>
      <w:marLeft w:val="0"/>
      <w:marRight w:val="0"/>
      <w:marTop w:val="0"/>
      <w:marBottom w:val="0"/>
      <w:divBdr>
        <w:top w:val="none" w:sz="0" w:space="0" w:color="auto"/>
        <w:left w:val="none" w:sz="0" w:space="0" w:color="auto"/>
        <w:bottom w:val="none" w:sz="0" w:space="0" w:color="auto"/>
        <w:right w:val="none" w:sz="0" w:space="0" w:color="auto"/>
      </w:divBdr>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44753194">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52098208">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85012339">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17402">
      <w:bodyDiv w:val="1"/>
      <w:marLeft w:val="0"/>
      <w:marRight w:val="0"/>
      <w:marTop w:val="0"/>
      <w:marBottom w:val="0"/>
      <w:divBdr>
        <w:top w:val="none" w:sz="0" w:space="0" w:color="auto"/>
        <w:left w:val="none" w:sz="0" w:space="0" w:color="auto"/>
        <w:bottom w:val="none" w:sz="0" w:space="0" w:color="auto"/>
        <w:right w:val="none" w:sz="0" w:space="0" w:color="auto"/>
      </w:divBdr>
    </w:div>
    <w:div w:id="1295529386">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56413804">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54941773">
      <w:bodyDiv w:val="1"/>
      <w:marLeft w:val="0"/>
      <w:marRight w:val="0"/>
      <w:marTop w:val="0"/>
      <w:marBottom w:val="0"/>
      <w:divBdr>
        <w:top w:val="none" w:sz="0" w:space="0" w:color="auto"/>
        <w:left w:val="none" w:sz="0" w:space="0" w:color="auto"/>
        <w:bottom w:val="none" w:sz="0" w:space="0" w:color="auto"/>
        <w:right w:val="none" w:sz="0" w:space="0" w:color="auto"/>
      </w:divBdr>
    </w:div>
    <w:div w:id="1660618856">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2744398">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8003420">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21" Type="http://schemas.openxmlformats.org/officeDocument/2006/relationships/image" Target="media/image9.jpe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0.emf"/><Relationship Id="rId84" Type="http://schemas.openxmlformats.org/officeDocument/2006/relationships/image" Target="media/image62.png"/><Relationship Id="rId89" Type="http://schemas.openxmlformats.org/officeDocument/2006/relationships/image" Target="media/image66.png"/><Relationship Id="rId112" Type="http://schemas.openxmlformats.org/officeDocument/2006/relationships/hyperlink" Target="https://www.ti.com/product/EMB1428Q" TargetMode="External"/><Relationship Id="rId16" Type="http://schemas.openxmlformats.org/officeDocument/2006/relationships/image" Target="media/image6.png"/><Relationship Id="rId107" Type="http://schemas.openxmlformats.org/officeDocument/2006/relationships/image" Target="media/image84.png"/><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36.png"/><Relationship Id="rId58" Type="http://schemas.openxmlformats.org/officeDocument/2006/relationships/image" Target="media/image41.jpg"/><Relationship Id="rId74" Type="http://schemas.openxmlformats.org/officeDocument/2006/relationships/image" Target="media/image54.png"/><Relationship Id="rId79" Type="http://schemas.openxmlformats.org/officeDocument/2006/relationships/image" Target="media/image58.png"/><Relationship Id="rId102" Type="http://schemas.openxmlformats.org/officeDocument/2006/relationships/image" Target="media/image79.png"/><Relationship Id="rId5" Type="http://schemas.openxmlformats.org/officeDocument/2006/relationships/webSettings" Target="webSettings.xml"/><Relationship Id="rId90" Type="http://schemas.openxmlformats.org/officeDocument/2006/relationships/image" Target="media/image67.jpeg"/><Relationship Id="rId95" Type="http://schemas.openxmlformats.org/officeDocument/2006/relationships/image" Target="media/image72.png"/><Relationship Id="rId22" Type="http://schemas.openxmlformats.org/officeDocument/2006/relationships/image" Target="media/image10.png"/><Relationship Id="rId27" Type="http://schemas.openxmlformats.org/officeDocument/2006/relationships/image" Target="media/image15.jpg"/><Relationship Id="rId48" Type="http://schemas.openxmlformats.org/officeDocument/2006/relationships/image" Target="media/image31.png"/><Relationship Id="rId64" Type="http://schemas.openxmlformats.org/officeDocument/2006/relationships/image" Target="media/image47.jpeg"/><Relationship Id="rId69" Type="http://schemas.openxmlformats.org/officeDocument/2006/relationships/package" Target="embeddings/Microsoft_Visio_Drawing2.vsdx"/><Relationship Id="rId113" Type="http://schemas.openxmlformats.org/officeDocument/2006/relationships/hyperlink" Target="https://www.ti.com/lit/pdf/sluuas6" TargetMode="External"/><Relationship Id="rId80" Type="http://schemas.openxmlformats.org/officeDocument/2006/relationships/image" Target="media/image59.jpg"/><Relationship Id="rId85" Type="http://schemas.openxmlformats.org/officeDocument/2006/relationships/oleObject" Target="embeddings/oleObject3.bin"/><Relationship Id="rId12" Type="http://schemas.openxmlformats.org/officeDocument/2006/relationships/image" Target="media/image2.png"/><Relationship Id="rId17" Type="http://schemas.openxmlformats.org/officeDocument/2006/relationships/footer" Target="footer4.xml"/><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2.png"/><Relationship Id="rId103" Type="http://schemas.openxmlformats.org/officeDocument/2006/relationships/image" Target="media/image80.png"/><Relationship Id="rId108" Type="http://schemas.openxmlformats.org/officeDocument/2006/relationships/image" Target="media/image85.jpeg"/><Relationship Id="rId54" Type="http://schemas.openxmlformats.org/officeDocument/2006/relationships/image" Target="media/image37.jpeg"/><Relationship Id="rId70" Type="http://schemas.openxmlformats.org/officeDocument/2006/relationships/image" Target="media/image51.jpeg"/><Relationship Id="rId75" Type="http://schemas.openxmlformats.org/officeDocument/2006/relationships/image" Target="media/image55.png"/><Relationship Id="rId91" Type="http://schemas.openxmlformats.org/officeDocument/2006/relationships/image" Target="media/image68.jpeg"/><Relationship Id="rId96" Type="http://schemas.openxmlformats.org/officeDocument/2006/relationships/image" Target="media/image73.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jpg"/><Relationship Id="rId36" Type="http://schemas.openxmlformats.org/officeDocument/2006/relationships/image" Target="media/image24.png"/><Relationship Id="rId49" Type="http://schemas.openxmlformats.org/officeDocument/2006/relationships/image" Target="media/image32.png"/><Relationship Id="rId57" Type="http://schemas.openxmlformats.org/officeDocument/2006/relationships/image" Target="media/image40.png"/><Relationship Id="rId106" Type="http://schemas.openxmlformats.org/officeDocument/2006/relationships/image" Target="media/image83.jpeg"/><Relationship Id="rId114" Type="http://schemas.openxmlformats.org/officeDocument/2006/relationships/fontTable" Target="fontTable.xml"/><Relationship Id="rId10" Type="http://schemas.openxmlformats.org/officeDocument/2006/relationships/image" Target="media/image1.png"/><Relationship Id="rId31" Type="http://schemas.openxmlformats.org/officeDocument/2006/relationships/image" Target="media/image19.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jpeg"/><Relationship Id="rId73" Type="http://schemas.openxmlformats.org/officeDocument/2006/relationships/image" Target="media/image53.png"/><Relationship Id="rId78" Type="http://schemas.openxmlformats.org/officeDocument/2006/relationships/oleObject" Target="embeddings/oleObject1.bin"/><Relationship Id="rId81" Type="http://schemas.openxmlformats.org/officeDocument/2006/relationships/image" Target="media/image60.png"/><Relationship Id="rId86" Type="http://schemas.openxmlformats.org/officeDocument/2006/relationships/image" Target="media/image63.png"/><Relationship Id="rId94" Type="http://schemas.openxmlformats.org/officeDocument/2006/relationships/image" Target="media/image71.png"/><Relationship Id="rId99" Type="http://schemas.openxmlformats.org/officeDocument/2006/relationships/image" Target="media/image76.png"/><Relationship Id="rId101" Type="http://schemas.openxmlformats.org/officeDocument/2006/relationships/image" Target="media/image78.jpe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3.png"/><Relationship Id="rId18" Type="http://schemas.openxmlformats.org/officeDocument/2006/relationships/footer" Target="footer5.xml"/><Relationship Id="rId39" Type="http://schemas.openxmlformats.org/officeDocument/2006/relationships/image" Target="media/image27.png"/><Relationship Id="rId109" Type="http://schemas.openxmlformats.org/officeDocument/2006/relationships/image" Target="media/image86.png"/><Relationship Id="rId34" Type="http://schemas.openxmlformats.org/officeDocument/2006/relationships/image" Target="media/image22.png"/><Relationship Id="rId50" Type="http://schemas.openxmlformats.org/officeDocument/2006/relationships/image" Target="media/image33.png"/><Relationship Id="rId55" Type="http://schemas.openxmlformats.org/officeDocument/2006/relationships/image" Target="media/image38.jpg"/><Relationship Id="rId76" Type="http://schemas.openxmlformats.org/officeDocument/2006/relationships/image" Target="media/image56.png"/><Relationship Id="rId97" Type="http://schemas.openxmlformats.org/officeDocument/2006/relationships/image" Target="media/image74.jpeg"/><Relationship Id="rId104" Type="http://schemas.openxmlformats.org/officeDocument/2006/relationships/image" Target="media/image81.jpeg"/><Relationship Id="rId7" Type="http://schemas.openxmlformats.org/officeDocument/2006/relationships/endnotes" Target="endnotes.xml"/><Relationship Id="rId71" Type="http://schemas.openxmlformats.org/officeDocument/2006/relationships/image" Target="media/image52.emf"/><Relationship Id="rId92" Type="http://schemas.openxmlformats.org/officeDocument/2006/relationships/image" Target="media/image69.jpeg"/><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jpg"/><Relationship Id="rId40" Type="http://schemas.openxmlformats.org/officeDocument/2006/relationships/image" Target="media/image28.png"/><Relationship Id="rId66" Type="http://schemas.openxmlformats.org/officeDocument/2006/relationships/image" Target="media/image49.emf"/><Relationship Id="rId87" Type="http://schemas.openxmlformats.org/officeDocument/2006/relationships/image" Target="media/image64.png"/><Relationship Id="rId110" Type="http://schemas.openxmlformats.org/officeDocument/2006/relationships/hyperlink" Target="https://doi.org/10.1016/j.energy.2019.06.128" TargetMode="External"/><Relationship Id="rId115" Type="http://schemas.openxmlformats.org/officeDocument/2006/relationships/theme" Target="theme/theme1.xml"/><Relationship Id="rId61" Type="http://schemas.openxmlformats.org/officeDocument/2006/relationships/image" Target="media/image44.jpg"/><Relationship Id="rId82" Type="http://schemas.openxmlformats.org/officeDocument/2006/relationships/image" Target="media/image61.png"/><Relationship Id="rId19" Type="http://schemas.openxmlformats.org/officeDocument/2006/relationships/image" Target="media/image7.jpg"/><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39.png"/><Relationship Id="rId77" Type="http://schemas.openxmlformats.org/officeDocument/2006/relationships/image" Target="media/image57.png"/><Relationship Id="rId100" Type="http://schemas.openxmlformats.org/officeDocument/2006/relationships/image" Target="media/image77.jpeg"/><Relationship Id="rId105" Type="http://schemas.openxmlformats.org/officeDocument/2006/relationships/image" Target="media/image82.jpeg"/><Relationship Id="rId8" Type="http://schemas.openxmlformats.org/officeDocument/2006/relationships/footer" Target="footer1.xml"/><Relationship Id="rId51" Type="http://schemas.openxmlformats.org/officeDocument/2006/relationships/image" Target="media/image34.png"/><Relationship Id="rId72" Type="http://schemas.openxmlformats.org/officeDocument/2006/relationships/package" Target="embeddings/Microsoft_Visio_Drawing3.vsdx"/><Relationship Id="rId93" Type="http://schemas.openxmlformats.org/officeDocument/2006/relationships/image" Target="media/image70.jpeg"/><Relationship Id="rId98" Type="http://schemas.openxmlformats.org/officeDocument/2006/relationships/image" Target="media/image75.png"/><Relationship Id="rId3" Type="http://schemas.openxmlformats.org/officeDocument/2006/relationships/styles" Target="styles.xml"/><Relationship Id="rId25" Type="http://schemas.openxmlformats.org/officeDocument/2006/relationships/image" Target="media/image13.jpg"/><Relationship Id="rId46" Type="http://schemas.openxmlformats.org/officeDocument/2006/relationships/image" Target="media/image29.png"/><Relationship Id="rId67" Type="http://schemas.openxmlformats.org/officeDocument/2006/relationships/package" Target="embeddings/Microsoft_Visio_Drawing1.vsdx"/><Relationship Id="rId20" Type="http://schemas.openxmlformats.org/officeDocument/2006/relationships/image" Target="media/image8.png"/><Relationship Id="rId62" Type="http://schemas.openxmlformats.org/officeDocument/2006/relationships/image" Target="media/image45.png"/><Relationship Id="rId83" Type="http://schemas.openxmlformats.org/officeDocument/2006/relationships/oleObject" Target="embeddings/oleObject2.bin"/><Relationship Id="rId88" Type="http://schemas.openxmlformats.org/officeDocument/2006/relationships/image" Target="media/image65.png"/><Relationship Id="rId111" Type="http://schemas.openxmlformats.org/officeDocument/2006/relationships/hyperlink" Target="https://doi.org/10.1016/j.jclepro.2021.126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EC7D33-17CB-4046-81B6-DBC5D5F37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5941</TotalTime>
  <Pages>1</Pages>
  <Words>45683</Words>
  <Characters>260395</Characters>
  <Application>Microsoft Office Word</Application>
  <DocSecurity>0</DocSecurity>
  <Lines>2169</Lines>
  <Paragraphs>610</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305468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creator>EHSAN</dc:creator>
  <cp:lastModifiedBy>Mahdi</cp:lastModifiedBy>
  <cp:revision>117</cp:revision>
  <cp:lastPrinted>2024-08-20T23:54:00Z</cp:lastPrinted>
  <dcterms:created xsi:type="dcterms:W3CDTF">2024-08-09T13:26:00Z</dcterms:created>
  <dcterms:modified xsi:type="dcterms:W3CDTF">2024-08-20T23:56:00Z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