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B8E" w:rsidRDefault="008E4B8E" w:rsidP="008E4B8E">
      <w:pPr>
        <w:pStyle w:val="ListParagraph"/>
        <w:numPr>
          <w:ilvl w:val="0"/>
          <w:numId w:val="1"/>
        </w:numPr>
      </w:pPr>
      <w:r>
        <w:t>Declare a variable: Write a program to declare an integer variable x and assign the value 5 to it. Then print the value of x.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Declare a constant: Create a constant variable PI to hold the value of π (3.14159). Print the value of PI.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Basic arithmetic operators: Write a Java program to declare two variables a = 10 and b = 20, and print the result of a + b, a - b, a * b, and a / b.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 xml:space="preserve">Declare and initialize: Declare a char variable to store the letter 'A' and an integer variable </w:t>
      </w:r>
      <w:proofErr w:type="spellStart"/>
      <w:r>
        <w:t>num</w:t>
      </w:r>
      <w:proofErr w:type="spellEnd"/>
      <w:r>
        <w:t xml:space="preserve"> to store 100. Print both values.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 xml:space="preserve">String concatenation: Create two String variables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 Assign your first and last names to them and print them as a full name (concatenate the strings).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Data type casting: Write a program that declares a double variable d = 9.7 and cast it into an integer variable. Print both the double and integer values.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Modulo operator: Declare two integer variables x = 15 and y = 4. Use the modulo operator to find the remainder when x is divided by y, and print the result.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Relational operators: Write a Java program that compares two integers num1 and num2 using relational operators (&lt;, &gt;, &lt;=, &gt;=, ==, !=) and prints the results.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Compound assignment: Declare a variable x = 5. Use compound assignment operators (+=, -=, *=, /=, %=) to modify and print the value of x step by step.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 xml:space="preserve">Boolean expressions: Write a program to declare two </w:t>
      </w:r>
      <w:proofErr w:type="spellStart"/>
      <w:r>
        <w:t>boolean</w:t>
      </w:r>
      <w:proofErr w:type="spellEnd"/>
      <w:r>
        <w:t xml:space="preserve"> variables a = true and b = false. Perform logical operations (&amp;&amp;, ||, !) and print the results.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Swap two variables without a third variable: Write a Java program to swap the values of two variables x and y without using a third variable.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Area of a circle using a constant: Write a program to calculate the area of a circle using the constant PI. Take the radius as input from the user and output the result.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Convert temperature: Write a Java program that converts Fahrenheit to Celsius. Use the formula: C = (F - 32) * 5/9. Take input for Fahrenheit and print the Celsius result.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Simple interest calculation: Write a Java program to calculate simple interest using the formula SI = (P * R * T) / 100. Use variables for P (principal), R (rate of interest), and T (time).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 xml:space="preserve">Quadratic equation solution: Write a program to solve a quadratic equation of the form ax^2 + </w:t>
      </w:r>
      <w:proofErr w:type="spellStart"/>
      <w:r>
        <w:t>bx</w:t>
      </w:r>
      <w:proofErr w:type="spellEnd"/>
      <w:r>
        <w:t xml:space="preserve"> + c = 0. Use the quadratic formula to find the roots and display them.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Leap year check: Write a Java program to check if a year entered by the user is a leap year. Use the condition: A year is a leap year if it is divisible by 4, but not by 100, unless it is also divisible by 400.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Prime number check: Write a Java program that takes an integer as input and checks if it is a prime number.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Reverse a number: Write a program to reverse an integer number. For example, if the input is 1234, the output should be 4321.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Find maximum of three numbers: Write a Java program to take three integer inputs and find the maximum of the three using conditional operators.</w:t>
      </w:r>
    </w:p>
    <w:p w:rsidR="008E4B8E" w:rsidRDefault="008E4B8E" w:rsidP="008E4B8E">
      <w:pPr>
        <w:pStyle w:val="ListParagraph"/>
        <w:numPr>
          <w:ilvl w:val="0"/>
          <w:numId w:val="1"/>
        </w:numPr>
      </w:pPr>
      <w:r>
        <w:t>Palindrome check: Write a program that checks if a given integer or string is a palindrome. A palindrome is a word or number that reads the same forward and backward.</w:t>
      </w:r>
    </w:p>
    <w:sectPr w:rsidR="008E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00BF1"/>
    <w:multiLevelType w:val="hybridMultilevel"/>
    <w:tmpl w:val="7C46F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3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8E"/>
    <w:rsid w:val="00131B8E"/>
    <w:rsid w:val="008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25755B-CE49-E445-9A95-609F9A43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Roheed Khaliqyar</dc:creator>
  <cp:keywords/>
  <dc:description/>
  <cp:lastModifiedBy>Ahmad Roheed Khaliqyar</cp:lastModifiedBy>
  <cp:revision>2</cp:revision>
  <dcterms:created xsi:type="dcterms:W3CDTF">2024-10-13T03:52:00Z</dcterms:created>
  <dcterms:modified xsi:type="dcterms:W3CDTF">2024-10-13T03:52:00Z</dcterms:modified>
</cp:coreProperties>
</file>