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B96" w:rsidRDefault="00207B96" w:rsidP="00207B96">
      <w:pPr>
        <w:rPr>
          <w:rFonts w:cs="B Mitra"/>
          <w:b/>
          <w:bCs/>
          <w:sz w:val="24"/>
          <w:szCs w:val="24"/>
          <w:rtl/>
          <w:lang w:bidi="fa-IR"/>
        </w:rPr>
      </w:pPr>
    </w:p>
    <w:p w:rsidR="00207B96" w:rsidRPr="00104EBD" w:rsidRDefault="00207B96" w:rsidP="00207B96">
      <w:pPr>
        <w:ind w:left="480" w:hanging="618"/>
        <w:jc w:val="center"/>
        <w:rPr>
          <w:rFonts w:cs="B Nazanin"/>
          <w:b/>
          <w:bCs/>
          <w:sz w:val="24"/>
          <w:szCs w:val="24"/>
          <w:lang w:bidi="fa-IR"/>
        </w:rPr>
      </w:pPr>
      <w:r w:rsidRPr="00735BBF">
        <w:rPr>
          <w:rFonts w:cs="B Mitra"/>
          <w:noProof/>
          <w:sz w:val="22"/>
          <w:szCs w:val="22"/>
        </w:rPr>
        <w:drawing>
          <wp:anchor distT="0" distB="0" distL="114300" distR="114300" simplePos="0" relativeHeight="251664384" behindDoc="0" locked="0" layoutInCell="1" allowOverlap="1" wp14:anchorId="2BC1A9DE" wp14:editId="3F9E7EC5">
            <wp:simplePos x="0" y="0"/>
            <wp:positionH relativeFrom="column">
              <wp:posOffset>5010150</wp:posOffset>
            </wp:positionH>
            <wp:positionV relativeFrom="paragraph">
              <wp:posOffset>-323850</wp:posOffset>
            </wp:positionV>
            <wp:extent cx="1054735" cy="1066800"/>
            <wp:effectExtent l="0" t="0" r="0" b="0"/>
            <wp:wrapSquare wrapText="bothSides"/>
            <wp:docPr id="6" name="Picture 6" descr="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RM"/>
                    <pic:cNvPicPr>
                      <a:picLocks noChangeAspect="1" noChangeArrowheads="1"/>
                    </pic:cNvPicPr>
                  </pic:nvPicPr>
                  <pic:blipFill>
                    <a:blip r:embed="rId6" cstate="print"/>
                    <a:srcRect/>
                    <a:stretch>
                      <a:fillRect/>
                    </a:stretch>
                  </pic:blipFill>
                  <pic:spPr bwMode="auto">
                    <a:xfrm>
                      <a:off x="0" y="0"/>
                      <a:ext cx="1054735" cy="1066800"/>
                    </a:xfrm>
                    <a:prstGeom prst="rect">
                      <a:avLst/>
                    </a:prstGeom>
                    <a:noFill/>
                    <a:ln w="9525">
                      <a:noFill/>
                      <a:miter lim="800000"/>
                      <a:headEnd/>
                      <a:tailEnd/>
                    </a:ln>
                  </pic:spPr>
                </pic:pic>
              </a:graphicData>
            </a:graphic>
            <wp14:sizeRelV relativeFrom="margin">
              <wp14:pctHeight>0</wp14:pctHeight>
            </wp14:sizeRelV>
          </wp:anchor>
        </w:drawing>
      </w:r>
      <w:r w:rsidRPr="00735BBF">
        <w:rPr>
          <w:rFonts w:cs="B Nazanin" w:hint="cs"/>
          <w:b/>
          <w:bCs/>
          <w:sz w:val="28"/>
          <w:szCs w:val="28"/>
          <w:rtl/>
          <w:lang w:bidi="fa-IR"/>
        </w:rPr>
        <w:t>بسم</w:t>
      </w:r>
      <w:r w:rsidR="003734F2" w:rsidRPr="00735BBF">
        <w:rPr>
          <w:rFonts w:cs="B Nazanin" w:hint="cs"/>
          <w:b/>
          <w:bCs/>
          <w:sz w:val="28"/>
          <w:szCs w:val="28"/>
          <w:rtl/>
          <w:lang w:bidi="fa-IR"/>
        </w:rPr>
        <w:t>ـ</w:t>
      </w:r>
      <w:r w:rsidRPr="00735BBF">
        <w:rPr>
          <w:rFonts w:cs="B Nazanin" w:hint="cs"/>
          <w:b/>
          <w:bCs/>
          <w:sz w:val="28"/>
          <w:szCs w:val="28"/>
          <w:rtl/>
          <w:lang w:bidi="fa-IR"/>
        </w:rPr>
        <w:t>ه تعال</w:t>
      </w:r>
      <w:r w:rsidR="003734F2" w:rsidRPr="00735BBF">
        <w:rPr>
          <w:rFonts w:cs="B Nazanin" w:hint="cs"/>
          <w:b/>
          <w:bCs/>
          <w:sz w:val="28"/>
          <w:szCs w:val="28"/>
          <w:rtl/>
          <w:lang w:bidi="fa-IR"/>
        </w:rPr>
        <w:t>ـ</w:t>
      </w:r>
      <w:r w:rsidRPr="00735BBF">
        <w:rPr>
          <w:rFonts w:cs="B Nazanin" w:hint="cs"/>
          <w:b/>
          <w:bCs/>
          <w:sz w:val="28"/>
          <w:szCs w:val="28"/>
          <w:rtl/>
          <w:lang w:bidi="fa-IR"/>
        </w:rPr>
        <w:t>ی</w:t>
      </w:r>
    </w:p>
    <w:p w:rsidR="00207B96" w:rsidRPr="007A315A" w:rsidRDefault="00612DE4" w:rsidP="00207B96">
      <w:pPr>
        <w:ind w:left="480"/>
        <w:rPr>
          <w:rFonts w:cs="B Nazanin"/>
          <w:sz w:val="24"/>
          <w:szCs w:val="24"/>
          <w:lang w:bidi="fa-IR"/>
        </w:rPr>
      </w:pPr>
      <w:r>
        <w:rPr>
          <w:rFonts w:cs="B Nazanin"/>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48.75pt;margin-top:10.8pt;width:280.05pt;height:36pt;z-index:251666432" strokeweight="1.5pt">
            <v:textbox>
              <w:txbxContent>
                <w:p w:rsidR="003734F2" w:rsidRDefault="003734F2" w:rsidP="00735BBF">
                  <w:pPr>
                    <w:jc w:val="center"/>
                  </w:pPr>
                  <w:r w:rsidRPr="00735BBF">
                    <w:rPr>
                      <w:rFonts w:cs="B Nazanin" w:hint="cs"/>
                      <w:b/>
                      <w:bCs/>
                      <w:sz w:val="36"/>
                      <w:szCs w:val="36"/>
                      <w:rtl/>
                      <w:lang w:bidi="fa-IR"/>
                    </w:rPr>
                    <w:t>فـرم ارزشیابی موضوع پـروژه کارشنـاسی</w:t>
                  </w:r>
                </w:p>
              </w:txbxContent>
            </v:textbox>
          </v:shape>
        </w:pict>
      </w:r>
      <w:r w:rsidR="00207B96" w:rsidRPr="007A315A">
        <w:rPr>
          <w:rFonts w:cs="B Nazanin"/>
          <w:sz w:val="24"/>
          <w:szCs w:val="24"/>
          <w:lang w:bidi="fa-IR"/>
        </w:rPr>
        <w:t xml:space="preserve">                 </w:t>
      </w:r>
      <w:r w:rsidR="00207B96" w:rsidRPr="007A315A">
        <w:rPr>
          <w:rFonts w:cs="B Nazanin" w:hint="cs"/>
          <w:sz w:val="24"/>
          <w:szCs w:val="24"/>
          <w:rtl/>
          <w:lang w:bidi="fa-IR"/>
        </w:rPr>
        <w:t xml:space="preserve"> </w:t>
      </w:r>
    </w:p>
    <w:p w:rsidR="00207B96" w:rsidRPr="00104EBD" w:rsidRDefault="00612DE4" w:rsidP="003734F2">
      <w:pPr>
        <w:ind w:left="480"/>
        <w:jc w:val="center"/>
        <w:rPr>
          <w:rFonts w:cs="B Nazanin"/>
          <w:b/>
          <w:bCs/>
          <w:sz w:val="28"/>
          <w:szCs w:val="28"/>
          <w:rtl/>
          <w:lang w:bidi="fa-IR"/>
        </w:rPr>
      </w:pPr>
      <w:r>
        <w:rPr>
          <w:rFonts w:cs="B Nazanin"/>
          <w:b/>
          <w:bCs/>
          <w:noProof/>
          <w:sz w:val="28"/>
          <w:szCs w:val="28"/>
          <w:rtl/>
        </w:rPr>
        <w:pict>
          <v:shape id="_x0000_s1031" type="#_x0000_t202" style="position:absolute;left:0;text-align:left;margin-left:361.15pt;margin-top:20.55pt;width:142.5pt;height:43.3pt;z-index:251665408" filled="f" stroked="f">
            <v:textbox style="mso-next-textbox:#_x0000_s1031">
              <w:txbxContent>
                <w:p w:rsidR="00207B96" w:rsidRPr="00D94472" w:rsidRDefault="00207B96" w:rsidP="00207B96">
                  <w:pPr>
                    <w:jc w:val="center"/>
                    <w:rPr>
                      <w:rFonts w:cs="B Nazanin"/>
                      <w:b/>
                      <w:bCs/>
                      <w:sz w:val="18"/>
                      <w:szCs w:val="18"/>
                      <w:rtl/>
                      <w:lang w:bidi="fa-IR"/>
                    </w:rPr>
                  </w:pPr>
                  <w:r w:rsidRPr="00D94472">
                    <w:rPr>
                      <w:rFonts w:cs="B Nazanin" w:hint="cs"/>
                      <w:b/>
                      <w:bCs/>
                      <w:sz w:val="22"/>
                      <w:szCs w:val="22"/>
                      <w:rtl/>
                      <w:lang w:bidi="fa-IR"/>
                    </w:rPr>
                    <w:t>دانشکده مهندسي مکانيک</w:t>
                  </w:r>
                </w:p>
                <w:p w:rsidR="00207B96" w:rsidRPr="00D94472" w:rsidRDefault="00207B96" w:rsidP="00207B96">
                  <w:pPr>
                    <w:jc w:val="center"/>
                    <w:rPr>
                      <w:rFonts w:cs="B Nazanin"/>
                      <w:sz w:val="18"/>
                      <w:szCs w:val="18"/>
                    </w:rPr>
                  </w:pPr>
                  <w:r w:rsidRPr="00D94472">
                    <w:rPr>
                      <w:rFonts w:cs="B Nazanin" w:hint="cs"/>
                      <w:b/>
                      <w:bCs/>
                      <w:sz w:val="24"/>
                      <w:szCs w:val="24"/>
                      <w:rtl/>
                      <w:lang w:bidi="fa-IR"/>
                    </w:rPr>
                    <w:t>دانشگاه صنعتي امير کبير</w:t>
                  </w:r>
                </w:p>
              </w:txbxContent>
            </v:textbox>
          </v:shape>
        </w:pict>
      </w:r>
      <w:r w:rsidR="003734F2">
        <w:rPr>
          <w:rFonts w:cs="B Nazanin" w:hint="cs"/>
          <w:b/>
          <w:bCs/>
          <w:sz w:val="28"/>
          <w:szCs w:val="28"/>
          <w:rtl/>
          <w:lang w:bidi="fa-IR"/>
        </w:rPr>
        <w:t xml:space="preserve"> </w:t>
      </w:r>
    </w:p>
    <w:p w:rsidR="00207B96" w:rsidRPr="007A315A" w:rsidRDefault="00207B96" w:rsidP="00207B96">
      <w:pPr>
        <w:ind w:left="480"/>
        <w:rPr>
          <w:rFonts w:cs="B Nazanin"/>
          <w:sz w:val="24"/>
          <w:szCs w:val="24"/>
          <w:rtl/>
          <w:lang w:bidi="fa-IR"/>
        </w:rPr>
      </w:pPr>
      <w:r>
        <w:rPr>
          <w:rFonts w:cs="B Nazanin" w:hint="cs"/>
          <w:sz w:val="24"/>
          <w:szCs w:val="24"/>
          <w:rtl/>
          <w:lang w:bidi="fa-IR"/>
        </w:rPr>
        <w:t xml:space="preserve">                </w:t>
      </w:r>
    </w:p>
    <w:p w:rsidR="00207B96" w:rsidRPr="007A315A" w:rsidRDefault="00207B96" w:rsidP="00207B96">
      <w:pPr>
        <w:ind w:left="480"/>
        <w:rPr>
          <w:rFonts w:cs="B Nazanin"/>
          <w:sz w:val="24"/>
          <w:szCs w:val="24"/>
          <w:rtl/>
          <w:lang w:bidi="fa-IR"/>
        </w:rPr>
      </w:pPr>
    </w:p>
    <w:p w:rsidR="003734F2" w:rsidRDefault="003734F2" w:rsidP="00207B96">
      <w:pPr>
        <w:ind w:left="480" w:hanging="759"/>
        <w:rPr>
          <w:rFonts w:cs="B Nazanin"/>
          <w:b/>
          <w:bCs/>
          <w:sz w:val="24"/>
          <w:szCs w:val="24"/>
          <w:rtl/>
          <w:lang w:bidi="fa-IR"/>
        </w:rPr>
      </w:pPr>
    </w:p>
    <w:p w:rsidR="00207B96" w:rsidRPr="00104EBD" w:rsidRDefault="00207B96" w:rsidP="00207B96">
      <w:pPr>
        <w:ind w:left="480" w:hanging="759"/>
        <w:rPr>
          <w:rFonts w:cs="B Nazanin"/>
          <w:b/>
          <w:bCs/>
          <w:sz w:val="24"/>
          <w:szCs w:val="24"/>
          <w:rtl/>
          <w:lang w:bidi="fa-IR"/>
        </w:rPr>
      </w:pPr>
      <w:r w:rsidRPr="00104EBD">
        <w:rPr>
          <w:rFonts w:cs="B Nazanin" w:hint="cs"/>
          <w:b/>
          <w:bCs/>
          <w:sz w:val="24"/>
          <w:szCs w:val="24"/>
          <w:rtl/>
          <w:lang w:bidi="fa-IR"/>
        </w:rPr>
        <w:t>ن</w:t>
      </w:r>
      <w:r>
        <w:rPr>
          <w:rFonts w:cs="B Nazanin" w:hint="cs"/>
          <w:b/>
          <w:bCs/>
          <w:sz w:val="24"/>
          <w:szCs w:val="24"/>
          <w:rtl/>
          <w:lang w:bidi="fa-IR"/>
        </w:rPr>
        <w:t>ـ</w:t>
      </w:r>
      <w:r w:rsidRPr="00104EBD">
        <w:rPr>
          <w:rFonts w:cs="B Nazanin" w:hint="cs"/>
          <w:b/>
          <w:bCs/>
          <w:sz w:val="24"/>
          <w:szCs w:val="24"/>
          <w:rtl/>
          <w:lang w:bidi="fa-IR"/>
        </w:rPr>
        <w:t>ام و ن</w:t>
      </w:r>
      <w:r>
        <w:rPr>
          <w:rFonts w:cs="B Nazanin" w:hint="cs"/>
          <w:b/>
          <w:bCs/>
          <w:sz w:val="24"/>
          <w:szCs w:val="24"/>
          <w:rtl/>
          <w:lang w:bidi="fa-IR"/>
        </w:rPr>
        <w:t>ـ</w:t>
      </w:r>
      <w:r w:rsidRPr="00104EBD">
        <w:rPr>
          <w:rFonts w:cs="B Nazanin" w:hint="cs"/>
          <w:b/>
          <w:bCs/>
          <w:sz w:val="24"/>
          <w:szCs w:val="24"/>
          <w:rtl/>
          <w:lang w:bidi="fa-IR"/>
        </w:rPr>
        <w:t>ام خانوادکی پیشنهاد دهن</w:t>
      </w:r>
      <w:r>
        <w:rPr>
          <w:rFonts w:cs="B Nazanin" w:hint="cs"/>
          <w:b/>
          <w:bCs/>
          <w:sz w:val="24"/>
          <w:szCs w:val="24"/>
          <w:rtl/>
          <w:lang w:bidi="fa-IR"/>
        </w:rPr>
        <w:t>ـ</w:t>
      </w:r>
      <w:r w:rsidRPr="00104EBD">
        <w:rPr>
          <w:rFonts w:cs="B Nazanin" w:hint="cs"/>
          <w:b/>
          <w:bCs/>
          <w:sz w:val="24"/>
          <w:szCs w:val="24"/>
          <w:rtl/>
          <w:lang w:bidi="fa-IR"/>
        </w:rPr>
        <w:t>ده :</w:t>
      </w:r>
      <w:r w:rsidR="00C65E81">
        <w:rPr>
          <w:rFonts w:cs="B Nazanin"/>
          <w:b/>
          <w:bCs/>
          <w:sz w:val="24"/>
          <w:szCs w:val="24"/>
          <w:lang w:bidi="fa-IR"/>
        </w:rPr>
        <w:t xml:space="preserve"> </w:t>
      </w:r>
      <w:r w:rsidR="00C65E81">
        <w:rPr>
          <w:rFonts w:cs="B Nazanin" w:hint="cs"/>
          <w:b/>
          <w:bCs/>
          <w:sz w:val="24"/>
          <w:szCs w:val="24"/>
          <w:rtl/>
          <w:lang w:bidi="fa-IR"/>
        </w:rPr>
        <w:t xml:space="preserve"> </w:t>
      </w:r>
      <w:r w:rsidR="00C65E81" w:rsidRPr="007C6C8D">
        <w:rPr>
          <w:rFonts w:cs="B Nazanin" w:hint="cs"/>
          <w:sz w:val="24"/>
          <w:szCs w:val="24"/>
          <w:rtl/>
          <w:lang w:bidi="fa-IR"/>
        </w:rPr>
        <w:t>دکتر علی عظیمی</w:t>
      </w:r>
    </w:p>
    <w:p w:rsidR="00207B96" w:rsidRPr="00104EBD" w:rsidRDefault="00207B96" w:rsidP="00207B96">
      <w:pPr>
        <w:ind w:left="480" w:hanging="759"/>
        <w:rPr>
          <w:rFonts w:cs="B Nazanin"/>
          <w:b/>
          <w:bCs/>
          <w:sz w:val="24"/>
          <w:szCs w:val="24"/>
          <w:rtl/>
          <w:lang w:bidi="fa-IR"/>
        </w:rPr>
      </w:pPr>
      <w:r>
        <w:rPr>
          <w:rFonts w:cs="B Nazanin" w:hint="cs"/>
          <w:b/>
          <w:bCs/>
          <w:sz w:val="24"/>
          <w:szCs w:val="24"/>
          <w:rtl/>
          <w:lang w:bidi="fa-IR"/>
        </w:rPr>
        <w:t>نشانـی محـل کار:</w:t>
      </w:r>
      <w:r w:rsidR="00C65E81">
        <w:rPr>
          <w:rFonts w:cs="B Nazanin" w:hint="cs"/>
          <w:b/>
          <w:bCs/>
          <w:sz w:val="24"/>
          <w:szCs w:val="24"/>
          <w:rtl/>
          <w:lang w:bidi="fa-IR"/>
        </w:rPr>
        <w:t xml:space="preserve">  </w:t>
      </w:r>
      <w:r w:rsidR="00C65E81" w:rsidRPr="007C6C8D">
        <w:rPr>
          <w:rFonts w:cs="B Nazanin" w:hint="cs"/>
          <w:sz w:val="24"/>
          <w:szCs w:val="24"/>
          <w:rtl/>
          <w:lang w:bidi="fa-IR"/>
        </w:rPr>
        <w:t>دانشگاه صنعتی امیرکبیر</w:t>
      </w:r>
      <w:r w:rsidR="00612DE4">
        <w:rPr>
          <w:rFonts w:cs="B Nazanin" w:hint="cs"/>
          <w:sz w:val="24"/>
          <w:szCs w:val="24"/>
          <w:rtl/>
          <w:lang w:bidi="fa-IR"/>
        </w:rPr>
        <w:t xml:space="preserve"> </w:t>
      </w:r>
      <w:bookmarkStart w:id="0" w:name="_GoBack"/>
      <w:bookmarkEnd w:id="0"/>
      <w:r w:rsidR="00C65E81" w:rsidRPr="007C6C8D">
        <w:rPr>
          <w:rFonts w:cs="B Nazanin" w:hint="cs"/>
          <w:sz w:val="24"/>
          <w:szCs w:val="24"/>
          <w:rtl/>
          <w:lang w:bidi="fa-IR"/>
        </w:rPr>
        <w:t>(پلی تکنیک تهران)، دانشکده مهندسی مکانیک</w:t>
      </w:r>
    </w:p>
    <w:p w:rsidR="00207B96" w:rsidRPr="00104EBD" w:rsidRDefault="00207B96" w:rsidP="00207B96">
      <w:pPr>
        <w:ind w:left="480" w:hanging="759"/>
        <w:rPr>
          <w:rFonts w:cs="B Nazanin"/>
          <w:b/>
          <w:bCs/>
          <w:sz w:val="24"/>
          <w:szCs w:val="24"/>
          <w:rtl/>
          <w:lang w:bidi="fa-IR"/>
        </w:rPr>
      </w:pPr>
      <w:r w:rsidRPr="00104EBD">
        <w:rPr>
          <w:rFonts w:cs="B Nazanin" w:hint="cs"/>
          <w:b/>
          <w:bCs/>
          <w:sz w:val="24"/>
          <w:szCs w:val="24"/>
          <w:rtl/>
          <w:lang w:bidi="fa-IR"/>
        </w:rPr>
        <w:t>موض</w:t>
      </w:r>
      <w:r>
        <w:rPr>
          <w:rFonts w:cs="B Nazanin" w:hint="cs"/>
          <w:b/>
          <w:bCs/>
          <w:sz w:val="24"/>
          <w:szCs w:val="24"/>
          <w:rtl/>
          <w:lang w:bidi="fa-IR"/>
        </w:rPr>
        <w:t>ـ</w:t>
      </w:r>
      <w:r w:rsidRPr="00104EBD">
        <w:rPr>
          <w:rFonts w:cs="B Nazanin" w:hint="cs"/>
          <w:b/>
          <w:bCs/>
          <w:sz w:val="24"/>
          <w:szCs w:val="24"/>
          <w:rtl/>
          <w:lang w:bidi="fa-IR"/>
        </w:rPr>
        <w:t>وع پ</w:t>
      </w:r>
      <w:r>
        <w:rPr>
          <w:rFonts w:cs="B Nazanin" w:hint="cs"/>
          <w:b/>
          <w:bCs/>
          <w:sz w:val="24"/>
          <w:szCs w:val="24"/>
          <w:rtl/>
          <w:lang w:bidi="fa-IR"/>
        </w:rPr>
        <w:t>ـ</w:t>
      </w:r>
      <w:r w:rsidRPr="00104EBD">
        <w:rPr>
          <w:rFonts w:cs="B Nazanin" w:hint="cs"/>
          <w:b/>
          <w:bCs/>
          <w:sz w:val="24"/>
          <w:szCs w:val="24"/>
          <w:rtl/>
          <w:lang w:bidi="fa-IR"/>
        </w:rPr>
        <w:t>روژه :</w:t>
      </w:r>
      <w:r w:rsidR="00C65E81">
        <w:rPr>
          <w:rFonts w:cs="B Nazanin" w:hint="cs"/>
          <w:b/>
          <w:bCs/>
          <w:sz w:val="24"/>
          <w:szCs w:val="24"/>
          <w:rtl/>
          <w:lang w:bidi="fa-IR"/>
        </w:rPr>
        <w:t xml:space="preserve"> </w:t>
      </w:r>
      <w:r w:rsidR="00B31031" w:rsidRPr="007C6C8D">
        <w:rPr>
          <w:rFonts w:cs="B Nazanin" w:hint="cs"/>
          <w:sz w:val="24"/>
          <w:szCs w:val="24"/>
          <w:rtl/>
          <w:lang w:bidi="fa-IR"/>
        </w:rPr>
        <w:t>حفظ تعادل موتورسیکلت خودران به کمک روش‌های هوشمند</w:t>
      </w:r>
    </w:p>
    <w:p w:rsidR="00207B96" w:rsidRPr="00104EBD" w:rsidRDefault="00207B96" w:rsidP="00207B96">
      <w:pPr>
        <w:ind w:left="480" w:hanging="759"/>
        <w:rPr>
          <w:rFonts w:cs="B Nazanin"/>
          <w:b/>
          <w:bCs/>
          <w:sz w:val="24"/>
          <w:szCs w:val="24"/>
          <w:rtl/>
          <w:lang w:bidi="fa-IR"/>
        </w:rPr>
      </w:pPr>
    </w:p>
    <w:p w:rsidR="00207B96" w:rsidRPr="00104EBD" w:rsidRDefault="00207B96" w:rsidP="00207B96">
      <w:pPr>
        <w:ind w:left="480" w:hanging="759"/>
        <w:rPr>
          <w:rFonts w:cs="B Nazanin"/>
          <w:b/>
          <w:bCs/>
          <w:sz w:val="24"/>
          <w:szCs w:val="24"/>
          <w:rtl/>
          <w:lang w:bidi="fa-IR"/>
        </w:rPr>
      </w:pPr>
      <w:r w:rsidRPr="00104EBD">
        <w:rPr>
          <w:rFonts w:cs="B Nazanin" w:hint="cs"/>
          <w:b/>
          <w:bCs/>
          <w:sz w:val="24"/>
          <w:szCs w:val="24"/>
          <w:rtl/>
          <w:lang w:bidi="fa-IR"/>
        </w:rPr>
        <w:t>مختص</w:t>
      </w:r>
      <w:r>
        <w:rPr>
          <w:rFonts w:cs="B Nazanin" w:hint="cs"/>
          <w:b/>
          <w:bCs/>
          <w:sz w:val="24"/>
          <w:szCs w:val="24"/>
          <w:rtl/>
          <w:lang w:bidi="fa-IR"/>
        </w:rPr>
        <w:t>ـ</w:t>
      </w:r>
      <w:r w:rsidRPr="00104EBD">
        <w:rPr>
          <w:rFonts w:cs="B Nazanin" w:hint="cs"/>
          <w:b/>
          <w:bCs/>
          <w:sz w:val="24"/>
          <w:szCs w:val="24"/>
          <w:rtl/>
          <w:lang w:bidi="fa-IR"/>
        </w:rPr>
        <w:t>ری از پ</w:t>
      </w:r>
      <w:r w:rsidR="002B6DB9">
        <w:rPr>
          <w:rFonts w:cs="B Nazanin" w:hint="cs"/>
          <w:b/>
          <w:bCs/>
          <w:sz w:val="24"/>
          <w:szCs w:val="24"/>
          <w:rtl/>
          <w:lang w:bidi="fa-IR"/>
        </w:rPr>
        <w:t>ـ</w:t>
      </w:r>
      <w:r w:rsidRPr="00104EBD">
        <w:rPr>
          <w:rFonts w:cs="B Nazanin" w:hint="cs"/>
          <w:b/>
          <w:bCs/>
          <w:sz w:val="24"/>
          <w:szCs w:val="24"/>
          <w:rtl/>
          <w:lang w:bidi="fa-IR"/>
        </w:rPr>
        <w:t>روژه و کارب</w:t>
      </w:r>
      <w:r w:rsidR="002B6DB9">
        <w:rPr>
          <w:rFonts w:cs="B Nazanin" w:hint="cs"/>
          <w:b/>
          <w:bCs/>
          <w:sz w:val="24"/>
          <w:szCs w:val="24"/>
          <w:rtl/>
          <w:lang w:bidi="fa-IR"/>
        </w:rPr>
        <w:t>ـ</w:t>
      </w:r>
      <w:r w:rsidRPr="00104EBD">
        <w:rPr>
          <w:rFonts w:cs="B Nazanin" w:hint="cs"/>
          <w:b/>
          <w:bCs/>
          <w:sz w:val="24"/>
          <w:szCs w:val="24"/>
          <w:rtl/>
          <w:lang w:bidi="fa-IR"/>
        </w:rPr>
        <w:t>رد آن :</w:t>
      </w:r>
    </w:p>
    <w:p w:rsidR="00207B96" w:rsidRPr="00104EBD" w:rsidRDefault="00207B96" w:rsidP="00207B96">
      <w:pPr>
        <w:ind w:left="480" w:hanging="759"/>
        <w:rPr>
          <w:rFonts w:cs="B Nazanin"/>
          <w:b/>
          <w:bCs/>
          <w:sz w:val="24"/>
          <w:szCs w:val="24"/>
          <w:rtl/>
          <w:lang w:bidi="fa-IR"/>
        </w:rPr>
      </w:pPr>
    </w:p>
    <w:p w:rsidR="00B31031" w:rsidRPr="007C6C8D" w:rsidRDefault="00B31031" w:rsidP="00087D48">
      <w:pPr>
        <w:ind w:left="-270" w:firstLine="270"/>
        <w:jc w:val="both"/>
        <w:rPr>
          <w:rFonts w:cs="B Nazanin"/>
          <w:sz w:val="24"/>
          <w:szCs w:val="24"/>
          <w:rtl/>
          <w:lang w:bidi="fa-IR"/>
        </w:rPr>
      </w:pPr>
      <w:r w:rsidRPr="007C6C8D">
        <w:rPr>
          <w:rFonts w:cs="B Nazanin" w:hint="cs"/>
          <w:sz w:val="24"/>
          <w:szCs w:val="24"/>
          <w:rtl/>
          <w:lang w:bidi="fa-IR"/>
        </w:rPr>
        <w:t xml:space="preserve">در این پروژه، هدف شبیه سازی حرکت یک موتورسیکلت خودران در نرم افزارهای شبیه سازی فیزیکی و حفظ تعادل آن به صورت بلادرنگ و با استفاده از روش‌های خلاقانه می‌باشد. از مزایای استفاده از موتور فیزیکی ( </w:t>
      </w:r>
      <w:r w:rsidRPr="007C6C8D">
        <w:rPr>
          <w:rFonts w:cs="B Nazanin"/>
          <w:sz w:val="24"/>
          <w:szCs w:val="24"/>
          <w:lang w:bidi="fa-IR"/>
        </w:rPr>
        <w:t>Physics Engine</w:t>
      </w:r>
      <w:r w:rsidRPr="007C6C8D">
        <w:rPr>
          <w:rFonts w:cs="B Nazanin" w:hint="cs"/>
          <w:sz w:val="24"/>
          <w:szCs w:val="24"/>
          <w:rtl/>
          <w:lang w:bidi="fa-IR"/>
        </w:rPr>
        <w:t xml:space="preserve"> ) در این پروژه، می‌توان به موارد زیر اشاره کرد:</w:t>
      </w:r>
    </w:p>
    <w:p w:rsidR="00B31031" w:rsidRPr="007C6C8D" w:rsidRDefault="00B31031" w:rsidP="00087D48">
      <w:pPr>
        <w:pStyle w:val="ListParagraph"/>
        <w:numPr>
          <w:ilvl w:val="0"/>
          <w:numId w:val="1"/>
        </w:numPr>
        <w:jc w:val="both"/>
        <w:rPr>
          <w:rFonts w:cs="B Nazanin"/>
          <w:sz w:val="24"/>
          <w:szCs w:val="24"/>
          <w:rtl/>
          <w:lang w:bidi="fa-IR"/>
        </w:rPr>
      </w:pPr>
      <w:r w:rsidRPr="007C6C8D">
        <w:rPr>
          <w:rFonts w:cs="B Nazanin" w:hint="cs"/>
          <w:sz w:val="24"/>
          <w:szCs w:val="24"/>
          <w:rtl/>
          <w:lang w:bidi="fa-IR"/>
        </w:rPr>
        <w:t>امکان بررسی برخط رفتار مدل دینامیکی سامانه</w:t>
      </w:r>
    </w:p>
    <w:p w:rsidR="00B31031" w:rsidRPr="007C6C8D" w:rsidRDefault="00B31031" w:rsidP="00087D48">
      <w:pPr>
        <w:pStyle w:val="ListParagraph"/>
        <w:numPr>
          <w:ilvl w:val="0"/>
          <w:numId w:val="1"/>
        </w:numPr>
        <w:jc w:val="both"/>
        <w:rPr>
          <w:rFonts w:cs="B Nazanin"/>
          <w:sz w:val="24"/>
          <w:szCs w:val="24"/>
          <w:rtl/>
          <w:lang w:bidi="fa-IR"/>
        </w:rPr>
      </w:pPr>
      <w:r w:rsidRPr="007C6C8D">
        <w:rPr>
          <w:rFonts w:cs="B Nazanin" w:hint="cs"/>
          <w:sz w:val="24"/>
          <w:szCs w:val="24"/>
          <w:rtl/>
          <w:lang w:bidi="fa-IR"/>
        </w:rPr>
        <w:t xml:space="preserve">امکان اعمال تغییرات سریع در مدل و روش پیاده‌سازی شده برای حفظ تعادل </w:t>
      </w:r>
    </w:p>
    <w:p w:rsidR="00B31031" w:rsidRPr="007C6C8D" w:rsidRDefault="00B31031" w:rsidP="00087D48">
      <w:pPr>
        <w:pStyle w:val="ListParagraph"/>
        <w:numPr>
          <w:ilvl w:val="0"/>
          <w:numId w:val="1"/>
        </w:numPr>
        <w:jc w:val="both"/>
        <w:rPr>
          <w:rFonts w:cs="B Nazanin"/>
          <w:sz w:val="24"/>
          <w:szCs w:val="24"/>
          <w:lang w:bidi="fa-IR"/>
        </w:rPr>
      </w:pPr>
      <w:r w:rsidRPr="007C6C8D">
        <w:rPr>
          <w:rFonts w:cs="B Nazanin" w:hint="cs"/>
          <w:sz w:val="24"/>
          <w:szCs w:val="24"/>
          <w:rtl/>
          <w:lang w:bidi="fa-IR"/>
        </w:rPr>
        <w:t>امکان برنامه نویسی به زبان پایتون و اجرای دستورات آن در این محیط شبیه‌سازی که امکان به‌کارگیری الگوریتم‌ها و کتابخانه‌های هوش مصنوعی را در صورت نیاز، فراهم می‌کند.</w:t>
      </w:r>
    </w:p>
    <w:p w:rsidR="00207B96" w:rsidRPr="00087D48" w:rsidRDefault="007C6C8D" w:rsidP="00087D48">
      <w:pPr>
        <w:ind w:left="-270" w:firstLine="270"/>
        <w:jc w:val="both"/>
        <w:rPr>
          <w:rFonts w:cs="B Nazanin"/>
          <w:sz w:val="24"/>
          <w:szCs w:val="24"/>
          <w:rtl/>
          <w:lang w:bidi="fa-IR"/>
        </w:rPr>
      </w:pPr>
      <w:r w:rsidRPr="00087D48">
        <w:rPr>
          <w:rFonts w:cs="B Nazanin" w:hint="cs"/>
          <w:sz w:val="24"/>
          <w:szCs w:val="24"/>
          <w:rtl/>
          <w:lang w:bidi="fa-IR"/>
        </w:rPr>
        <w:t xml:space="preserve">از موتور سیکلت خودران می‌توان در زمینه‌های متعددی </w:t>
      </w:r>
      <w:r w:rsidR="00087D48" w:rsidRPr="00087D48">
        <w:rPr>
          <w:rFonts w:cs="B Nazanin" w:hint="cs"/>
          <w:sz w:val="24"/>
          <w:szCs w:val="24"/>
          <w:rtl/>
          <w:lang w:bidi="fa-IR"/>
        </w:rPr>
        <w:t>استفاده کرد که از جمله کاربردهای آن،</w:t>
      </w:r>
      <w:r w:rsidRPr="00087D48">
        <w:rPr>
          <w:rFonts w:cs="B Nazanin" w:hint="cs"/>
          <w:sz w:val="24"/>
          <w:szCs w:val="24"/>
          <w:rtl/>
          <w:lang w:bidi="fa-IR"/>
        </w:rPr>
        <w:t xml:space="preserve"> </w:t>
      </w:r>
      <w:r w:rsidR="00087D48" w:rsidRPr="00087D48">
        <w:rPr>
          <w:rFonts w:cs="B Nazanin" w:hint="cs"/>
          <w:sz w:val="24"/>
          <w:szCs w:val="24"/>
          <w:rtl/>
          <w:lang w:bidi="fa-IR"/>
        </w:rPr>
        <w:t>جابه‌جایی و پست کالاها در سطح شهر، کارهای امدادی و همچنین فراهم آوردن امکان استفاده از موتور سیکلت برای افراد کم‌ توان یا افرادی که با نحوه رانندگی با این وسیله نقلیه آشنا نیستند، اشاره کرد.</w:t>
      </w:r>
    </w:p>
    <w:p w:rsidR="00207B96" w:rsidRPr="00104EBD" w:rsidRDefault="00087D48" w:rsidP="00207B96">
      <w:pPr>
        <w:ind w:left="480" w:hanging="759"/>
        <w:rPr>
          <w:rFonts w:cs="B Nazanin"/>
          <w:b/>
          <w:bCs/>
          <w:sz w:val="24"/>
          <w:szCs w:val="24"/>
          <w:rtl/>
          <w:lang w:bidi="fa-IR"/>
        </w:rPr>
      </w:pPr>
      <w:r>
        <w:rPr>
          <w:rFonts w:cs="B Nazanin" w:hint="cs"/>
          <w:b/>
          <w:bCs/>
          <w:sz w:val="24"/>
          <w:szCs w:val="24"/>
          <w:rtl/>
          <w:lang w:bidi="fa-IR"/>
        </w:rPr>
        <w:t xml:space="preserve">       </w:t>
      </w:r>
    </w:p>
    <w:p w:rsidR="00207B96" w:rsidRPr="004C10C4" w:rsidRDefault="00207B96" w:rsidP="00207B96">
      <w:pPr>
        <w:ind w:left="480" w:hanging="759"/>
        <w:rPr>
          <w:rFonts w:cs="B Nazanin"/>
          <w:b/>
          <w:bCs/>
          <w:sz w:val="24"/>
          <w:szCs w:val="24"/>
          <w:u w:val="single"/>
          <w:rtl/>
          <w:lang w:bidi="fa-IR"/>
        </w:rPr>
      </w:pPr>
      <w:r>
        <w:rPr>
          <w:rFonts w:cs="B Nazanin" w:hint="cs"/>
          <w:b/>
          <w:bCs/>
          <w:sz w:val="24"/>
          <w:szCs w:val="24"/>
          <w:rtl/>
          <w:lang w:bidi="fa-IR"/>
        </w:rPr>
        <w:t xml:space="preserve">                                                                                            </w:t>
      </w:r>
      <w:r w:rsidR="00087D48">
        <w:rPr>
          <w:rFonts w:cs="B Nazanin" w:hint="cs"/>
          <w:b/>
          <w:bCs/>
          <w:sz w:val="24"/>
          <w:szCs w:val="24"/>
          <w:rtl/>
          <w:lang w:bidi="fa-IR"/>
        </w:rPr>
        <w:t xml:space="preserve">                  </w:t>
      </w:r>
      <w:r>
        <w:rPr>
          <w:rFonts w:cs="B Nazanin" w:hint="cs"/>
          <w:b/>
          <w:bCs/>
          <w:sz w:val="24"/>
          <w:szCs w:val="24"/>
          <w:rtl/>
          <w:lang w:bidi="fa-IR"/>
        </w:rPr>
        <w:t xml:space="preserve">             </w:t>
      </w:r>
      <w:r w:rsidRPr="004C10C4">
        <w:rPr>
          <w:rFonts w:cs="B Nazanin" w:hint="cs"/>
          <w:b/>
          <w:bCs/>
          <w:sz w:val="24"/>
          <w:szCs w:val="24"/>
          <w:u w:val="single"/>
          <w:rtl/>
          <w:lang w:bidi="fa-IR"/>
        </w:rPr>
        <w:t>شرح کامل در صفحه ضمیمه</w:t>
      </w:r>
    </w:p>
    <w:p w:rsidR="00087D48" w:rsidRDefault="00087D48" w:rsidP="00207B96">
      <w:pPr>
        <w:ind w:left="480" w:hanging="759"/>
        <w:rPr>
          <w:rFonts w:cs="B Nazanin"/>
          <w:b/>
          <w:bCs/>
          <w:sz w:val="24"/>
          <w:szCs w:val="24"/>
          <w:rtl/>
          <w:lang w:bidi="fa-IR"/>
        </w:rPr>
      </w:pPr>
    </w:p>
    <w:p w:rsidR="00207B96" w:rsidRDefault="00207B96" w:rsidP="00207B96">
      <w:pPr>
        <w:ind w:left="480" w:hanging="759"/>
        <w:rPr>
          <w:rFonts w:cs="B Nazanin"/>
          <w:b/>
          <w:bCs/>
          <w:sz w:val="24"/>
          <w:szCs w:val="24"/>
          <w:rtl/>
          <w:lang w:bidi="fa-IR"/>
        </w:rPr>
      </w:pPr>
      <w:r w:rsidRPr="00104EBD">
        <w:rPr>
          <w:rFonts w:cs="B Nazanin" w:hint="cs"/>
          <w:b/>
          <w:bCs/>
          <w:sz w:val="24"/>
          <w:szCs w:val="24"/>
          <w:rtl/>
          <w:lang w:bidi="fa-IR"/>
        </w:rPr>
        <w:t>تعداد واح</w:t>
      </w:r>
      <w:r w:rsidR="002B6DB9">
        <w:rPr>
          <w:rFonts w:cs="B Nazanin" w:hint="cs"/>
          <w:b/>
          <w:bCs/>
          <w:sz w:val="24"/>
          <w:szCs w:val="24"/>
          <w:rtl/>
          <w:lang w:bidi="fa-IR"/>
        </w:rPr>
        <w:t>ـ</w:t>
      </w:r>
      <w:r w:rsidRPr="00104EBD">
        <w:rPr>
          <w:rFonts w:cs="B Nazanin" w:hint="cs"/>
          <w:b/>
          <w:bCs/>
          <w:sz w:val="24"/>
          <w:szCs w:val="24"/>
          <w:rtl/>
          <w:lang w:bidi="fa-IR"/>
        </w:rPr>
        <w:t>دهای پیشنه</w:t>
      </w:r>
      <w:r w:rsidR="002B6DB9">
        <w:rPr>
          <w:rFonts w:cs="B Nazanin" w:hint="cs"/>
          <w:b/>
          <w:bCs/>
          <w:sz w:val="24"/>
          <w:szCs w:val="24"/>
          <w:rtl/>
          <w:lang w:bidi="fa-IR"/>
        </w:rPr>
        <w:t>ـ</w:t>
      </w:r>
      <w:r w:rsidRPr="00104EBD">
        <w:rPr>
          <w:rFonts w:cs="B Nazanin" w:hint="cs"/>
          <w:b/>
          <w:bCs/>
          <w:sz w:val="24"/>
          <w:szCs w:val="24"/>
          <w:rtl/>
          <w:lang w:bidi="fa-IR"/>
        </w:rPr>
        <w:t>ادی :</w:t>
      </w:r>
      <w:r w:rsidR="00087D48">
        <w:rPr>
          <w:rFonts w:cs="B Nazanin" w:hint="cs"/>
          <w:b/>
          <w:bCs/>
          <w:sz w:val="24"/>
          <w:szCs w:val="24"/>
          <w:rtl/>
          <w:lang w:bidi="fa-IR"/>
        </w:rPr>
        <w:t xml:space="preserve"> 3 واحد</w:t>
      </w:r>
    </w:p>
    <w:p w:rsidR="00207B96" w:rsidRPr="00104EBD" w:rsidRDefault="00207B96" w:rsidP="00207B96">
      <w:pPr>
        <w:ind w:left="480" w:hanging="759"/>
        <w:rPr>
          <w:rFonts w:cs="B Nazanin"/>
          <w:b/>
          <w:bCs/>
          <w:sz w:val="24"/>
          <w:szCs w:val="24"/>
          <w:rtl/>
          <w:lang w:bidi="fa-IR"/>
        </w:rPr>
      </w:pPr>
      <w:r>
        <w:rPr>
          <w:rFonts w:cs="B Nazanin" w:hint="cs"/>
          <w:b/>
          <w:bCs/>
          <w:sz w:val="24"/>
          <w:szCs w:val="24"/>
          <w:rtl/>
          <w:lang w:bidi="fa-IR"/>
        </w:rPr>
        <w:t>مدت تقریبی انجام پ</w:t>
      </w:r>
      <w:r w:rsidR="002B6DB9">
        <w:rPr>
          <w:rFonts w:cs="B Nazanin" w:hint="cs"/>
          <w:b/>
          <w:bCs/>
          <w:sz w:val="24"/>
          <w:szCs w:val="24"/>
          <w:rtl/>
          <w:lang w:bidi="fa-IR"/>
        </w:rPr>
        <w:t>ـ</w:t>
      </w:r>
      <w:r>
        <w:rPr>
          <w:rFonts w:cs="B Nazanin" w:hint="cs"/>
          <w:b/>
          <w:bCs/>
          <w:sz w:val="24"/>
          <w:szCs w:val="24"/>
          <w:rtl/>
          <w:lang w:bidi="fa-IR"/>
        </w:rPr>
        <w:t>روژه :</w:t>
      </w:r>
      <w:r w:rsidR="00087D48">
        <w:rPr>
          <w:rFonts w:cs="B Nazanin" w:hint="cs"/>
          <w:b/>
          <w:bCs/>
          <w:sz w:val="24"/>
          <w:szCs w:val="24"/>
          <w:rtl/>
          <w:lang w:bidi="fa-IR"/>
        </w:rPr>
        <w:t xml:space="preserve"> 6 ماه</w:t>
      </w:r>
    </w:p>
    <w:p w:rsidR="00207B96" w:rsidRPr="00104EBD" w:rsidRDefault="00207B96" w:rsidP="00207B96">
      <w:pPr>
        <w:ind w:left="480" w:hanging="759"/>
        <w:rPr>
          <w:rFonts w:cs="B Nazanin"/>
          <w:b/>
          <w:bCs/>
          <w:sz w:val="24"/>
          <w:szCs w:val="24"/>
          <w:rtl/>
          <w:lang w:bidi="fa-IR"/>
        </w:rPr>
      </w:pPr>
      <w:r w:rsidRPr="00104EBD">
        <w:rPr>
          <w:rFonts w:cs="B Nazanin" w:hint="cs"/>
          <w:b/>
          <w:bCs/>
          <w:sz w:val="24"/>
          <w:szCs w:val="24"/>
          <w:rtl/>
          <w:lang w:bidi="fa-IR"/>
        </w:rPr>
        <w:t>دروس پیش نی</w:t>
      </w:r>
      <w:r w:rsidR="002B6DB9">
        <w:rPr>
          <w:rFonts w:cs="B Nazanin" w:hint="cs"/>
          <w:b/>
          <w:bCs/>
          <w:sz w:val="24"/>
          <w:szCs w:val="24"/>
          <w:rtl/>
          <w:lang w:bidi="fa-IR"/>
        </w:rPr>
        <w:t>ـ</w:t>
      </w:r>
      <w:r w:rsidRPr="00104EBD">
        <w:rPr>
          <w:rFonts w:cs="B Nazanin" w:hint="cs"/>
          <w:b/>
          <w:bCs/>
          <w:sz w:val="24"/>
          <w:szCs w:val="24"/>
          <w:rtl/>
          <w:lang w:bidi="fa-IR"/>
        </w:rPr>
        <w:t>از :</w:t>
      </w:r>
      <w:r w:rsidR="00087D48">
        <w:rPr>
          <w:rFonts w:cs="B Nazanin" w:hint="cs"/>
          <w:b/>
          <w:bCs/>
          <w:sz w:val="24"/>
          <w:szCs w:val="24"/>
          <w:rtl/>
          <w:lang w:bidi="fa-IR"/>
        </w:rPr>
        <w:t xml:space="preserve"> دینامیک، کنترل اتوماتیک و برنامه نویسی کامپیوتر</w:t>
      </w:r>
    </w:p>
    <w:p w:rsidR="00207B96" w:rsidRPr="00104EBD" w:rsidRDefault="00612DE4" w:rsidP="00207B96">
      <w:pPr>
        <w:ind w:left="480" w:hanging="759"/>
        <w:rPr>
          <w:rFonts w:cs="B Nazanin"/>
          <w:b/>
          <w:bCs/>
          <w:sz w:val="24"/>
          <w:szCs w:val="24"/>
          <w:rtl/>
          <w:lang w:bidi="fa-IR"/>
        </w:rPr>
      </w:pPr>
      <w:r>
        <w:rPr>
          <w:rFonts w:cs="B Nazanin"/>
          <w:b/>
          <w:bCs/>
          <w:noProof/>
          <w:sz w:val="24"/>
          <w:szCs w:val="24"/>
          <w:rtl/>
        </w:rPr>
        <w:drawing>
          <wp:anchor distT="0" distB="0" distL="114300" distR="114300" simplePos="0" relativeHeight="251670016" behindDoc="1" locked="0" layoutInCell="1" allowOverlap="1">
            <wp:simplePos x="0" y="0"/>
            <wp:positionH relativeFrom="column">
              <wp:posOffset>3686175</wp:posOffset>
            </wp:positionH>
            <wp:positionV relativeFrom="paragraph">
              <wp:posOffset>79375</wp:posOffset>
            </wp:positionV>
            <wp:extent cx="1242695" cy="9226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jpg"/>
                    <pic:cNvPicPr/>
                  </pic:nvPicPr>
                  <pic:blipFill>
                    <a:blip r:embed="rId7">
                      <a:extLst>
                        <a:ext uri="{28A0092B-C50C-407E-A947-70E740481C1C}">
                          <a14:useLocalDpi xmlns:a14="http://schemas.microsoft.com/office/drawing/2010/main" val="0"/>
                        </a:ext>
                      </a:extLst>
                    </a:blip>
                    <a:stretch>
                      <a:fillRect/>
                    </a:stretch>
                  </pic:blipFill>
                  <pic:spPr>
                    <a:xfrm>
                      <a:off x="0" y="0"/>
                      <a:ext cx="1242695" cy="922655"/>
                    </a:xfrm>
                    <a:prstGeom prst="rect">
                      <a:avLst/>
                    </a:prstGeom>
                  </pic:spPr>
                </pic:pic>
              </a:graphicData>
            </a:graphic>
          </wp:anchor>
        </w:drawing>
      </w:r>
      <w:r w:rsidR="00207B96" w:rsidRPr="00104EBD">
        <w:rPr>
          <w:rFonts w:cs="B Nazanin" w:hint="cs"/>
          <w:b/>
          <w:bCs/>
          <w:sz w:val="24"/>
          <w:szCs w:val="24"/>
          <w:rtl/>
          <w:lang w:bidi="fa-IR"/>
        </w:rPr>
        <w:t>نام است</w:t>
      </w:r>
      <w:r w:rsidR="00207B96">
        <w:rPr>
          <w:rFonts w:cs="B Nazanin" w:hint="cs"/>
          <w:b/>
          <w:bCs/>
          <w:sz w:val="24"/>
          <w:szCs w:val="24"/>
          <w:rtl/>
          <w:lang w:bidi="fa-IR"/>
        </w:rPr>
        <w:t>ـ</w:t>
      </w:r>
      <w:r w:rsidR="00207B96" w:rsidRPr="00104EBD">
        <w:rPr>
          <w:rFonts w:cs="B Nazanin" w:hint="cs"/>
          <w:b/>
          <w:bCs/>
          <w:sz w:val="24"/>
          <w:szCs w:val="24"/>
          <w:rtl/>
          <w:lang w:bidi="fa-IR"/>
        </w:rPr>
        <w:t>اد راهنمای پ</w:t>
      </w:r>
      <w:r w:rsidR="002B6DB9">
        <w:rPr>
          <w:rFonts w:cs="B Nazanin" w:hint="cs"/>
          <w:b/>
          <w:bCs/>
          <w:sz w:val="24"/>
          <w:szCs w:val="24"/>
          <w:rtl/>
          <w:lang w:bidi="fa-IR"/>
        </w:rPr>
        <w:t>ـ</w:t>
      </w:r>
      <w:r w:rsidR="00207B96" w:rsidRPr="00104EBD">
        <w:rPr>
          <w:rFonts w:cs="B Nazanin" w:hint="cs"/>
          <w:b/>
          <w:bCs/>
          <w:sz w:val="24"/>
          <w:szCs w:val="24"/>
          <w:rtl/>
          <w:lang w:bidi="fa-IR"/>
        </w:rPr>
        <w:t>روژه :</w:t>
      </w:r>
      <w:r w:rsidR="00087D48">
        <w:rPr>
          <w:rFonts w:cs="B Nazanin" w:hint="cs"/>
          <w:b/>
          <w:bCs/>
          <w:sz w:val="24"/>
          <w:szCs w:val="24"/>
          <w:rtl/>
          <w:lang w:bidi="fa-IR"/>
        </w:rPr>
        <w:t xml:space="preserve"> جناب آقای دکتر عظیمی</w:t>
      </w:r>
    </w:p>
    <w:p w:rsidR="00207B96" w:rsidRPr="00104EBD" w:rsidRDefault="00207B96" w:rsidP="00207B96">
      <w:pPr>
        <w:ind w:left="480" w:hanging="759"/>
        <w:rPr>
          <w:rFonts w:cs="B Nazanin"/>
          <w:b/>
          <w:bCs/>
          <w:sz w:val="24"/>
          <w:szCs w:val="24"/>
          <w:rtl/>
          <w:lang w:bidi="fa-IR"/>
        </w:rPr>
      </w:pPr>
      <w:r w:rsidRPr="00104EBD">
        <w:rPr>
          <w:rFonts w:cs="B Nazanin" w:hint="cs"/>
          <w:b/>
          <w:bCs/>
          <w:sz w:val="24"/>
          <w:szCs w:val="24"/>
          <w:rtl/>
          <w:lang w:bidi="fa-IR"/>
        </w:rPr>
        <w:t>امض</w:t>
      </w:r>
      <w:r>
        <w:rPr>
          <w:rFonts w:cs="B Nazanin" w:hint="cs"/>
          <w:b/>
          <w:bCs/>
          <w:sz w:val="24"/>
          <w:szCs w:val="24"/>
          <w:rtl/>
          <w:lang w:bidi="fa-IR"/>
        </w:rPr>
        <w:t>ـ</w:t>
      </w:r>
      <w:r w:rsidRPr="00104EBD">
        <w:rPr>
          <w:rFonts w:cs="B Nazanin" w:hint="cs"/>
          <w:b/>
          <w:bCs/>
          <w:sz w:val="24"/>
          <w:szCs w:val="24"/>
          <w:rtl/>
          <w:lang w:bidi="fa-IR"/>
        </w:rPr>
        <w:t>اء :</w:t>
      </w:r>
      <w:r w:rsidR="00612DE4">
        <w:rPr>
          <w:rFonts w:cs="B Nazanin" w:hint="cs"/>
          <w:b/>
          <w:bCs/>
          <w:sz w:val="24"/>
          <w:szCs w:val="24"/>
          <w:rtl/>
          <w:lang w:bidi="fa-IR"/>
        </w:rPr>
        <w:t xml:space="preserve"> </w:t>
      </w:r>
    </w:p>
    <w:p w:rsidR="00207B96" w:rsidRPr="00104EBD" w:rsidRDefault="00207B96" w:rsidP="00207B96">
      <w:pPr>
        <w:ind w:left="480" w:hanging="759"/>
        <w:rPr>
          <w:rFonts w:cs="B Nazanin"/>
          <w:b/>
          <w:bCs/>
          <w:sz w:val="24"/>
          <w:szCs w:val="24"/>
          <w:rtl/>
          <w:lang w:bidi="fa-IR"/>
        </w:rPr>
      </w:pPr>
    </w:p>
    <w:p w:rsidR="00207B96" w:rsidRPr="00104EBD" w:rsidRDefault="00207B96" w:rsidP="00207B96">
      <w:pPr>
        <w:ind w:left="480" w:hanging="759"/>
        <w:rPr>
          <w:rFonts w:cs="B Nazanin"/>
          <w:b/>
          <w:bCs/>
          <w:sz w:val="24"/>
          <w:szCs w:val="24"/>
          <w:rtl/>
          <w:lang w:bidi="fa-IR"/>
        </w:rPr>
      </w:pPr>
      <w:r w:rsidRPr="00104EBD">
        <w:rPr>
          <w:rFonts w:cs="B Nazanin" w:hint="cs"/>
          <w:b/>
          <w:bCs/>
          <w:sz w:val="24"/>
          <w:szCs w:val="24"/>
          <w:rtl/>
          <w:lang w:bidi="fa-IR"/>
        </w:rPr>
        <w:t>تعداد دانشج</w:t>
      </w:r>
      <w:r>
        <w:rPr>
          <w:rFonts w:cs="B Nazanin" w:hint="cs"/>
          <w:b/>
          <w:bCs/>
          <w:sz w:val="24"/>
          <w:szCs w:val="24"/>
          <w:rtl/>
          <w:lang w:bidi="fa-IR"/>
        </w:rPr>
        <w:t>ـ</w:t>
      </w:r>
      <w:r w:rsidRPr="00104EBD">
        <w:rPr>
          <w:rFonts w:cs="B Nazanin" w:hint="cs"/>
          <w:b/>
          <w:bCs/>
          <w:sz w:val="24"/>
          <w:szCs w:val="24"/>
          <w:rtl/>
          <w:lang w:bidi="fa-IR"/>
        </w:rPr>
        <w:t>و :</w:t>
      </w:r>
      <w:r w:rsidR="00087D48">
        <w:rPr>
          <w:rFonts w:cs="B Nazanin" w:hint="cs"/>
          <w:b/>
          <w:bCs/>
          <w:sz w:val="24"/>
          <w:szCs w:val="24"/>
          <w:rtl/>
          <w:lang w:bidi="fa-IR"/>
        </w:rPr>
        <w:t xml:space="preserve"> 1</w:t>
      </w:r>
    </w:p>
    <w:p w:rsidR="00207B96" w:rsidRDefault="00207B96" w:rsidP="00207B96">
      <w:pPr>
        <w:ind w:left="480" w:hanging="759"/>
        <w:rPr>
          <w:rFonts w:cs="B Nazanin"/>
          <w:b/>
          <w:bCs/>
          <w:sz w:val="24"/>
          <w:szCs w:val="24"/>
          <w:rtl/>
          <w:lang w:bidi="fa-IR"/>
        </w:rPr>
      </w:pPr>
      <w:r w:rsidRPr="00104EBD">
        <w:rPr>
          <w:rFonts w:cs="B Nazanin" w:hint="cs"/>
          <w:b/>
          <w:bCs/>
          <w:sz w:val="24"/>
          <w:szCs w:val="24"/>
          <w:rtl/>
          <w:lang w:bidi="fa-IR"/>
        </w:rPr>
        <w:t>مخا</w:t>
      </w:r>
      <w:r>
        <w:rPr>
          <w:rFonts w:cs="B Nazanin" w:hint="cs"/>
          <w:b/>
          <w:bCs/>
          <w:sz w:val="24"/>
          <w:szCs w:val="24"/>
          <w:rtl/>
          <w:lang w:bidi="fa-IR"/>
        </w:rPr>
        <w:t>ر</w:t>
      </w:r>
      <w:r w:rsidRPr="00104EBD">
        <w:rPr>
          <w:rFonts w:cs="B Nazanin" w:hint="cs"/>
          <w:b/>
          <w:bCs/>
          <w:sz w:val="24"/>
          <w:szCs w:val="24"/>
          <w:rtl/>
          <w:lang w:bidi="fa-IR"/>
        </w:rPr>
        <w:t>ج ت</w:t>
      </w:r>
      <w:r>
        <w:rPr>
          <w:rFonts w:cs="B Nazanin" w:hint="cs"/>
          <w:b/>
          <w:bCs/>
          <w:sz w:val="24"/>
          <w:szCs w:val="24"/>
          <w:rtl/>
          <w:lang w:bidi="fa-IR"/>
        </w:rPr>
        <w:t>خ</w:t>
      </w:r>
      <w:r w:rsidRPr="00104EBD">
        <w:rPr>
          <w:rFonts w:cs="B Nazanin" w:hint="cs"/>
          <w:b/>
          <w:bCs/>
          <w:sz w:val="24"/>
          <w:szCs w:val="24"/>
          <w:rtl/>
          <w:lang w:bidi="fa-IR"/>
        </w:rPr>
        <w:t>مین</w:t>
      </w:r>
      <w:r>
        <w:rPr>
          <w:rFonts w:cs="B Nazanin" w:hint="cs"/>
          <w:b/>
          <w:bCs/>
          <w:sz w:val="24"/>
          <w:szCs w:val="24"/>
          <w:rtl/>
          <w:lang w:bidi="fa-IR"/>
        </w:rPr>
        <w:t>ـ</w:t>
      </w:r>
      <w:r w:rsidRPr="00104EBD">
        <w:rPr>
          <w:rFonts w:cs="B Nazanin" w:hint="cs"/>
          <w:b/>
          <w:bCs/>
          <w:sz w:val="24"/>
          <w:szCs w:val="24"/>
          <w:rtl/>
          <w:lang w:bidi="fa-IR"/>
        </w:rPr>
        <w:t>ی :</w:t>
      </w:r>
      <w:r>
        <w:rPr>
          <w:rFonts w:cs="B Nazanin" w:hint="cs"/>
          <w:b/>
          <w:bCs/>
          <w:sz w:val="24"/>
          <w:szCs w:val="24"/>
          <w:rtl/>
          <w:lang w:bidi="fa-IR"/>
        </w:rPr>
        <w:t xml:space="preserve"> </w:t>
      </w:r>
      <w:r w:rsidR="00087D48">
        <w:rPr>
          <w:rFonts w:cs="B Nazanin" w:hint="cs"/>
          <w:b/>
          <w:bCs/>
          <w:sz w:val="24"/>
          <w:szCs w:val="24"/>
          <w:rtl/>
          <w:lang w:bidi="fa-IR"/>
        </w:rPr>
        <w:t xml:space="preserve"> -0-ریال</w:t>
      </w:r>
    </w:p>
    <w:p w:rsidR="00207B96" w:rsidRDefault="00207B96" w:rsidP="00207B96">
      <w:pPr>
        <w:ind w:left="480" w:hanging="759"/>
        <w:rPr>
          <w:rFonts w:cs="B Nazanin"/>
          <w:b/>
          <w:bCs/>
          <w:sz w:val="24"/>
          <w:szCs w:val="24"/>
          <w:rtl/>
          <w:lang w:bidi="fa-IR"/>
        </w:rPr>
      </w:pPr>
    </w:p>
    <w:p w:rsidR="00D91C00" w:rsidRDefault="00D91C00" w:rsidP="00207B96">
      <w:pPr>
        <w:ind w:left="480" w:hanging="759"/>
        <w:rPr>
          <w:rFonts w:cs="B Nazanin"/>
          <w:b/>
          <w:bCs/>
          <w:sz w:val="24"/>
          <w:szCs w:val="24"/>
          <w:rtl/>
          <w:lang w:bidi="fa-IR"/>
        </w:rPr>
      </w:pPr>
    </w:p>
    <w:p w:rsidR="00D91C00" w:rsidRDefault="00D91C00" w:rsidP="00207B96">
      <w:pPr>
        <w:ind w:left="480" w:hanging="759"/>
        <w:rPr>
          <w:rFonts w:cs="B Nazanin"/>
          <w:b/>
          <w:bCs/>
          <w:sz w:val="24"/>
          <w:szCs w:val="24"/>
          <w:rtl/>
          <w:lang w:bidi="fa-IR"/>
        </w:rPr>
      </w:pPr>
    </w:p>
    <w:p w:rsidR="00D91C00" w:rsidRPr="00104EBD" w:rsidRDefault="00D91C00" w:rsidP="00207B96">
      <w:pPr>
        <w:ind w:left="480" w:hanging="759"/>
        <w:rPr>
          <w:rFonts w:cs="B Nazanin"/>
          <w:b/>
          <w:bCs/>
          <w:sz w:val="24"/>
          <w:szCs w:val="24"/>
          <w:rtl/>
          <w:lang w:bidi="fa-IR"/>
        </w:rPr>
      </w:pPr>
    </w:p>
    <w:p w:rsidR="00207B96" w:rsidRDefault="00207B96" w:rsidP="00207B96">
      <w:pPr>
        <w:ind w:left="480" w:hanging="759"/>
        <w:rPr>
          <w:rFonts w:cs="B Nazanin"/>
          <w:b/>
          <w:bCs/>
          <w:sz w:val="24"/>
          <w:szCs w:val="24"/>
          <w:rtl/>
          <w:lang w:bidi="fa-IR"/>
        </w:rPr>
      </w:pPr>
      <w:r w:rsidRPr="00104EBD">
        <w:rPr>
          <w:rFonts w:cs="B Nazanin" w:hint="cs"/>
          <w:b/>
          <w:bCs/>
          <w:sz w:val="24"/>
          <w:szCs w:val="24"/>
          <w:u w:val="single"/>
          <w:rtl/>
          <w:lang w:bidi="fa-IR"/>
        </w:rPr>
        <w:t>نام و نام خانوادگی دانشج</w:t>
      </w:r>
      <w:r>
        <w:rPr>
          <w:rFonts w:cs="B Nazanin" w:hint="cs"/>
          <w:b/>
          <w:bCs/>
          <w:sz w:val="24"/>
          <w:szCs w:val="24"/>
          <w:u w:val="single"/>
          <w:rtl/>
          <w:lang w:bidi="fa-IR"/>
        </w:rPr>
        <w:t>ـ</w:t>
      </w:r>
      <w:r w:rsidRPr="00104EBD">
        <w:rPr>
          <w:rFonts w:cs="B Nazanin" w:hint="cs"/>
          <w:b/>
          <w:bCs/>
          <w:sz w:val="24"/>
          <w:szCs w:val="24"/>
          <w:u w:val="single"/>
          <w:rtl/>
          <w:lang w:bidi="fa-IR"/>
        </w:rPr>
        <w:t>و</w:t>
      </w:r>
      <w:r w:rsidRPr="00104EBD">
        <w:rPr>
          <w:rFonts w:cs="B Nazanin" w:hint="cs"/>
          <w:b/>
          <w:bCs/>
          <w:sz w:val="24"/>
          <w:szCs w:val="24"/>
          <w:rtl/>
          <w:lang w:bidi="fa-IR"/>
        </w:rPr>
        <w:t xml:space="preserve">                            </w:t>
      </w:r>
      <w:r w:rsidRPr="00104EBD">
        <w:rPr>
          <w:rFonts w:cs="B Nazanin" w:hint="cs"/>
          <w:b/>
          <w:bCs/>
          <w:sz w:val="24"/>
          <w:szCs w:val="24"/>
          <w:u w:val="single"/>
          <w:rtl/>
          <w:lang w:bidi="fa-IR"/>
        </w:rPr>
        <w:t>شماره دانشج</w:t>
      </w:r>
      <w:r>
        <w:rPr>
          <w:rFonts w:cs="B Nazanin" w:hint="cs"/>
          <w:b/>
          <w:bCs/>
          <w:sz w:val="24"/>
          <w:szCs w:val="24"/>
          <w:u w:val="single"/>
          <w:rtl/>
          <w:lang w:bidi="fa-IR"/>
        </w:rPr>
        <w:t>ـ</w:t>
      </w:r>
      <w:r w:rsidRPr="00104EBD">
        <w:rPr>
          <w:rFonts w:cs="B Nazanin" w:hint="cs"/>
          <w:b/>
          <w:bCs/>
          <w:sz w:val="24"/>
          <w:szCs w:val="24"/>
          <w:u w:val="single"/>
          <w:rtl/>
          <w:lang w:bidi="fa-IR"/>
        </w:rPr>
        <w:t>وی</w:t>
      </w:r>
      <w:r>
        <w:rPr>
          <w:rFonts w:cs="B Nazanin" w:hint="cs"/>
          <w:b/>
          <w:bCs/>
          <w:sz w:val="24"/>
          <w:szCs w:val="24"/>
          <w:u w:val="single"/>
          <w:rtl/>
          <w:lang w:bidi="fa-IR"/>
        </w:rPr>
        <w:t>ـ</w:t>
      </w:r>
      <w:r w:rsidRPr="00104EBD">
        <w:rPr>
          <w:rFonts w:cs="B Nazanin" w:hint="cs"/>
          <w:b/>
          <w:bCs/>
          <w:sz w:val="24"/>
          <w:szCs w:val="24"/>
          <w:u w:val="single"/>
          <w:rtl/>
          <w:lang w:bidi="fa-IR"/>
        </w:rPr>
        <w:t>ی</w:t>
      </w:r>
      <w:r w:rsidRPr="00104EBD">
        <w:rPr>
          <w:rFonts w:cs="B Nazanin" w:hint="cs"/>
          <w:b/>
          <w:bCs/>
          <w:sz w:val="24"/>
          <w:szCs w:val="24"/>
          <w:rtl/>
          <w:lang w:bidi="fa-IR"/>
        </w:rPr>
        <w:t xml:space="preserve">                             </w:t>
      </w:r>
      <w:r w:rsidRPr="00104EBD">
        <w:rPr>
          <w:rFonts w:cs="B Nazanin" w:hint="cs"/>
          <w:b/>
          <w:bCs/>
          <w:sz w:val="24"/>
          <w:szCs w:val="24"/>
          <w:u w:val="single"/>
          <w:rtl/>
          <w:lang w:bidi="fa-IR"/>
        </w:rPr>
        <w:t>گ</w:t>
      </w:r>
      <w:r>
        <w:rPr>
          <w:rFonts w:cs="B Nazanin" w:hint="cs"/>
          <w:b/>
          <w:bCs/>
          <w:sz w:val="24"/>
          <w:szCs w:val="24"/>
          <w:u w:val="single"/>
          <w:rtl/>
          <w:lang w:bidi="fa-IR"/>
        </w:rPr>
        <w:t>ـ</w:t>
      </w:r>
      <w:r w:rsidRPr="00104EBD">
        <w:rPr>
          <w:rFonts w:cs="B Nazanin" w:hint="cs"/>
          <w:b/>
          <w:bCs/>
          <w:sz w:val="24"/>
          <w:szCs w:val="24"/>
          <w:u w:val="single"/>
          <w:rtl/>
          <w:lang w:bidi="fa-IR"/>
        </w:rPr>
        <w:t>رایش</w:t>
      </w:r>
      <w:r w:rsidRPr="003734F2">
        <w:rPr>
          <w:rFonts w:cs="B Nazanin" w:hint="cs"/>
          <w:b/>
          <w:bCs/>
          <w:sz w:val="24"/>
          <w:szCs w:val="24"/>
          <w:rtl/>
          <w:lang w:bidi="fa-IR"/>
        </w:rPr>
        <w:t xml:space="preserve">  </w:t>
      </w:r>
      <w:r w:rsidRPr="00104EBD">
        <w:rPr>
          <w:rFonts w:cs="B Nazanin" w:hint="cs"/>
          <w:b/>
          <w:bCs/>
          <w:sz w:val="24"/>
          <w:szCs w:val="24"/>
          <w:rtl/>
          <w:lang w:bidi="fa-IR"/>
        </w:rPr>
        <w:t xml:space="preserve">         </w:t>
      </w:r>
      <w:r w:rsidR="00D91C00">
        <w:rPr>
          <w:rFonts w:cs="B Nazanin" w:hint="cs"/>
          <w:b/>
          <w:bCs/>
          <w:sz w:val="24"/>
          <w:szCs w:val="24"/>
          <w:rtl/>
          <w:lang w:bidi="fa-IR"/>
        </w:rPr>
        <w:t xml:space="preserve">    </w:t>
      </w:r>
      <w:r w:rsidRPr="00104EBD">
        <w:rPr>
          <w:rFonts w:cs="B Nazanin" w:hint="cs"/>
          <w:b/>
          <w:bCs/>
          <w:sz w:val="24"/>
          <w:szCs w:val="24"/>
          <w:rtl/>
          <w:lang w:bidi="fa-IR"/>
        </w:rPr>
        <w:t xml:space="preserve">        </w:t>
      </w:r>
      <w:r w:rsidRPr="00104EBD">
        <w:rPr>
          <w:rFonts w:cs="B Nazanin" w:hint="cs"/>
          <w:b/>
          <w:bCs/>
          <w:sz w:val="24"/>
          <w:szCs w:val="24"/>
          <w:u w:val="single"/>
          <w:rtl/>
          <w:lang w:bidi="fa-IR"/>
        </w:rPr>
        <w:t xml:space="preserve"> امض</w:t>
      </w:r>
      <w:r>
        <w:rPr>
          <w:rFonts w:cs="B Nazanin" w:hint="cs"/>
          <w:b/>
          <w:bCs/>
          <w:sz w:val="24"/>
          <w:szCs w:val="24"/>
          <w:u w:val="single"/>
          <w:rtl/>
          <w:lang w:bidi="fa-IR"/>
        </w:rPr>
        <w:t>ـ</w:t>
      </w:r>
      <w:r w:rsidRPr="00104EBD">
        <w:rPr>
          <w:rFonts w:cs="B Nazanin" w:hint="cs"/>
          <w:b/>
          <w:bCs/>
          <w:sz w:val="24"/>
          <w:szCs w:val="24"/>
          <w:u w:val="single"/>
          <w:rtl/>
          <w:lang w:bidi="fa-IR"/>
        </w:rPr>
        <w:t>اء</w:t>
      </w:r>
      <w:r w:rsidRPr="00104EBD">
        <w:rPr>
          <w:rFonts w:cs="B Nazanin" w:hint="cs"/>
          <w:b/>
          <w:bCs/>
          <w:sz w:val="24"/>
          <w:szCs w:val="24"/>
          <w:rtl/>
          <w:lang w:bidi="fa-IR"/>
        </w:rPr>
        <w:t xml:space="preserve"> </w:t>
      </w:r>
    </w:p>
    <w:p w:rsidR="00207B96" w:rsidRPr="00104EBD" w:rsidRDefault="00207B96" w:rsidP="00207B96">
      <w:pPr>
        <w:ind w:left="480" w:hanging="759"/>
        <w:rPr>
          <w:rFonts w:cs="B Nazanin"/>
          <w:b/>
          <w:bCs/>
          <w:sz w:val="24"/>
          <w:szCs w:val="24"/>
          <w:rtl/>
          <w:lang w:bidi="fa-IR"/>
        </w:rPr>
      </w:pPr>
    </w:p>
    <w:p w:rsidR="00207B96" w:rsidRPr="00D91C00" w:rsidRDefault="00D91C00" w:rsidP="00D91C00">
      <w:pPr>
        <w:pStyle w:val="ListParagraph"/>
        <w:numPr>
          <w:ilvl w:val="0"/>
          <w:numId w:val="2"/>
        </w:numPr>
        <w:ind w:left="270"/>
        <w:rPr>
          <w:rFonts w:cs="B Nazanin"/>
          <w:b/>
          <w:bCs/>
          <w:sz w:val="24"/>
          <w:szCs w:val="24"/>
          <w:rtl/>
          <w:lang w:bidi="fa-IR"/>
        </w:rPr>
      </w:pPr>
      <w:r>
        <w:rPr>
          <w:rFonts w:cs="B Nazanin" w:hint="cs"/>
          <w:b/>
          <w:bCs/>
          <w:sz w:val="24"/>
          <w:szCs w:val="24"/>
          <w:rtl/>
          <w:lang w:bidi="fa-IR"/>
        </w:rPr>
        <w:t>مهدی رحمانی                                       9726031                   سیستم‌های دینامیکی و کنترل</w:t>
      </w:r>
    </w:p>
    <w:p w:rsidR="00207B96" w:rsidRPr="00104EBD" w:rsidRDefault="00207B96" w:rsidP="008A5DC6">
      <w:pPr>
        <w:rPr>
          <w:rFonts w:cs="B Nazanin"/>
          <w:b/>
          <w:bCs/>
          <w:sz w:val="24"/>
          <w:szCs w:val="24"/>
          <w:rtl/>
          <w:lang w:bidi="fa-IR"/>
        </w:rPr>
      </w:pPr>
    </w:p>
    <w:tbl>
      <w:tblPr>
        <w:bidiVisual/>
        <w:tblW w:w="9756" w:type="dxa"/>
        <w:tblBorders>
          <w:top w:val="single" w:sz="4" w:space="0" w:color="auto"/>
        </w:tblBorders>
        <w:tblLook w:val="0000" w:firstRow="0" w:lastRow="0" w:firstColumn="0" w:lastColumn="0" w:noHBand="0" w:noVBand="0"/>
      </w:tblPr>
      <w:tblGrid>
        <w:gridCol w:w="9756"/>
      </w:tblGrid>
      <w:tr w:rsidR="00207B96" w:rsidRPr="00104EBD" w:rsidTr="00207B96">
        <w:trPr>
          <w:trHeight w:val="118"/>
        </w:trPr>
        <w:tc>
          <w:tcPr>
            <w:tcW w:w="9756" w:type="dxa"/>
          </w:tcPr>
          <w:p w:rsidR="00207B96" w:rsidRPr="00104EBD" w:rsidRDefault="00207B96" w:rsidP="00EB3A4B">
            <w:pPr>
              <w:rPr>
                <w:rFonts w:cs="B Nazanin"/>
                <w:b/>
                <w:bCs/>
                <w:sz w:val="24"/>
                <w:szCs w:val="24"/>
                <w:rtl/>
                <w:lang w:bidi="fa-IR"/>
              </w:rPr>
            </w:pPr>
          </w:p>
        </w:tc>
      </w:tr>
    </w:tbl>
    <w:p w:rsidR="00207B96" w:rsidRPr="00104EBD" w:rsidRDefault="00207B96" w:rsidP="00207B96">
      <w:pPr>
        <w:ind w:left="480" w:hanging="759"/>
        <w:rPr>
          <w:rFonts w:cs="B Nazanin"/>
          <w:b/>
          <w:bCs/>
          <w:sz w:val="24"/>
          <w:szCs w:val="24"/>
          <w:rtl/>
          <w:lang w:bidi="fa-IR"/>
        </w:rPr>
      </w:pPr>
      <w:r>
        <w:rPr>
          <w:rFonts w:cs="B Nazanin" w:hint="cs"/>
          <w:b/>
          <w:bCs/>
          <w:sz w:val="24"/>
          <w:szCs w:val="24"/>
          <w:rtl/>
          <w:lang w:bidi="fa-IR"/>
        </w:rPr>
        <w:t xml:space="preserve">      </w:t>
      </w:r>
      <w:r w:rsidRPr="00104EBD">
        <w:rPr>
          <w:rFonts w:cs="B Nazanin" w:hint="cs"/>
          <w:b/>
          <w:bCs/>
          <w:sz w:val="24"/>
          <w:szCs w:val="24"/>
          <w:rtl/>
          <w:lang w:bidi="fa-IR"/>
        </w:rPr>
        <w:t>در کمیت</w:t>
      </w:r>
      <w:r w:rsidR="002B6DB9">
        <w:rPr>
          <w:rFonts w:cs="B Nazanin" w:hint="cs"/>
          <w:b/>
          <w:bCs/>
          <w:sz w:val="24"/>
          <w:szCs w:val="24"/>
          <w:rtl/>
          <w:lang w:bidi="fa-IR"/>
        </w:rPr>
        <w:t>ـ</w:t>
      </w:r>
      <w:r w:rsidRPr="00104EBD">
        <w:rPr>
          <w:rFonts w:cs="B Nazanin" w:hint="cs"/>
          <w:b/>
          <w:bCs/>
          <w:sz w:val="24"/>
          <w:szCs w:val="24"/>
          <w:rtl/>
          <w:lang w:bidi="fa-IR"/>
        </w:rPr>
        <w:t>ه تصویب پ</w:t>
      </w:r>
      <w:r w:rsidR="002B6DB9">
        <w:rPr>
          <w:rFonts w:cs="B Nazanin" w:hint="cs"/>
          <w:b/>
          <w:bCs/>
          <w:sz w:val="24"/>
          <w:szCs w:val="24"/>
          <w:rtl/>
          <w:lang w:bidi="fa-IR"/>
        </w:rPr>
        <w:t>ـ</w:t>
      </w:r>
      <w:r w:rsidRPr="00104EBD">
        <w:rPr>
          <w:rFonts w:cs="B Nazanin" w:hint="cs"/>
          <w:b/>
          <w:bCs/>
          <w:sz w:val="24"/>
          <w:szCs w:val="24"/>
          <w:rtl/>
          <w:lang w:bidi="fa-IR"/>
        </w:rPr>
        <w:t>روژه  مورخ</w:t>
      </w:r>
      <w:r>
        <w:rPr>
          <w:rFonts w:cs="B Nazanin" w:hint="cs"/>
          <w:b/>
          <w:bCs/>
          <w:sz w:val="24"/>
          <w:szCs w:val="24"/>
          <w:rtl/>
          <w:lang w:bidi="fa-IR"/>
        </w:rPr>
        <w:t>ـ</w:t>
      </w:r>
      <w:r w:rsidRPr="00104EBD">
        <w:rPr>
          <w:rFonts w:cs="B Nazanin" w:hint="cs"/>
          <w:b/>
          <w:bCs/>
          <w:sz w:val="24"/>
          <w:szCs w:val="24"/>
          <w:rtl/>
          <w:lang w:bidi="fa-IR"/>
        </w:rPr>
        <w:t xml:space="preserve">ه :                  </w:t>
      </w:r>
      <w:r w:rsidR="008A5DC6">
        <w:rPr>
          <w:rFonts w:cs="B Nazanin" w:hint="cs"/>
          <w:b/>
          <w:bCs/>
          <w:sz w:val="24"/>
          <w:szCs w:val="24"/>
          <w:rtl/>
          <w:lang w:bidi="fa-IR"/>
        </w:rPr>
        <w:t xml:space="preserve">                 </w:t>
      </w:r>
      <w:r w:rsidRPr="00104EBD">
        <w:rPr>
          <w:rFonts w:cs="B Nazanin" w:hint="cs"/>
          <w:b/>
          <w:bCs/>
          <w:sz w:val="24"/>
          <w:szCs w:val="24"/>
          <w:rtl/>
          <w:lang w:bidi="fa-IR"/>
        </w:rPr>
        <w:t xml:space="preserve">      </w:t>
      </w:r>
      <w:r>
        <w:rPr>
          <w:rFonts w:cs="B Nazanin" w:hint="cs"/>
          <w:b/>
          <w:bCs/>
          <w:sz w:val="24"/>
          <w:szCs w:val="24"/>
          <w:rtl/>
          <w:lang w:bidi="fa-IR"/>
        </w:rPr>
        <w:t xml:space="preserve">        </w:t>
      </w:r>
      <w:r w:rsidRPr="00104EBD">
        <w:rPr>
          <w:rFonts w:cs="B Nazanin" w:hint="cs"/>
          <w:b/>
          <w:bCs/>
          <w:sz w:val="24"/>
          <w:szCs w:val="24"/>
          <w:rtl/>
          <w:lang w:bidi="fa-IR"/>
        </w:rPr>
        <w:t xml:space="preserve">    مطرح و به تصویب رسید /  نرسید</w:t>
      </w:r>
    </w:p>
    <w:p w:rsidR="00207B96" w:rsidRDefault="00207B96" w:rsidP="00207B96">
      <w:pPr>
        <w:rPr>
          <w:rFonts w:cs="B Nazanin"/>
          <w:b/>
          <w:bCs/>
          <w:sz w:val="24"/>
          <w:szCs w:val="24"/>
          <w:rtl/>
          <w:lang w:bidi="fa-IR"/>
        </w:rPr>
      </w:pPr>
    </w:p>
    <w:p w:rsidR="008A5DC6" w:rsidRDefault="00207B96" w:rsidP="002B6DB9">
      <w:r>
        <w:rPr>
          <w:rFonts w:cs="B Nazanin" w:hint="cs"/>
          <w:b/>
          <w:bCs/>
          <w:sz w:val="24"/>
          <w:szCs w:val="24"/>
          <w:rtl/>
          <w:lang w:bidi="fa-IR"/>
        </w:rPr>
        <w:t xml:space="preserve"> </w:t>
      </w:r>
      <w:r w:rsidRPr="00104EBD">
        <w:rPr>
          <w:rFonts w:cs="B Nazanin" w:hint="cs"/>
          <w:b/>
          <w:bCs/>
          <w:sz w:val="24"/>
          <w:szCs w:val="24"/>
          <w:rtl/>
          <w:lang w:bidi="fa-IR"/>
        </w:rPr>
        <w:t>کمیت</w:t>
      </w:r>
      <w:r w:rsidR="002B6DB9">
        <w:rPr>
          <w:rFonts w:cs="B Nazanin" w:hint="cs"/>
          <w:b/>
          <w:bCs/>
          <w:sz w:val="24"/>
          <w:szCs w:val="24"/>
          <w:rtl/>
          <w:lang w:bidi="fa-IR"/>
        </w:rPr>
        <w:t>ـ</w:t>
      </w:r>
      <w:r w:rsidRPr="00104EBD">
        <w:rPr>
          <w:rFonts w:cs="B Nazanin" w:hint="cs"/>
          <w:b/>
          <w:bCs/>
          <w:sz w:val="24"/>
          <w:szCs w:val="24"/>
          <w:rtl/>
          <w:lang w:bidi="fa-IR"/>
        </w:rPr>
        <w:t>ه پ</w:t>
      </w:r>
      <w:r w:rsidR="002B6DB9">
        <w:rPr>
          <w:rFonts w:cs="B Nazanin" w:hint="cs"/>
          <w:b/>
          <w:bCs/>
          <w:sz w:val="24"/>
          <w:szCs w:val="24"/>
          <w:rtl/>
          <w:lang w:bidi="fa-IR"/>
        </w:rPr>
        <w:t>ـ</w:t>
      </w:r>
      <w:r w:rsidRPr="00104EBD">
        <w:rPr>
          <w:rFonts w:cs="B Nazanin" w:hint="cs"/>
          <w:b/>
          <w:bCs/>
          <w:sz w:val="24"/>
          <w:szCs w:val="24"/>
          <w:rtl/>
          <w:lang w:bidi="fa-IR"/>
        </w:rPr>
        <w:t xml:space="preserve">روژه و تحقیقات :       </w:t>
      </w:r>
      <w:r>
        <w:rPr>
          <w:rFonts w:cs="B Nazanin" w:hint="cs"/>
          <w:b/>
          <w:bCs/>
          <w:sz w:val="24"/>
          <w:szCs w:val="24"/>
          <w:rtl/>
          <w:lang w:bidi="fa-IR"/>
        </w:rPr>
        <w:t xml:space="preserve">          </w:t>
      </w:r>
      <w:r w:rsidRPr="00104EBD">
        <w:rPr>
          <w:rFonts w:cs="B Nazanin" w:hint="cs"/>
          <w:b/>
          <w:bCs/>
          <w:sz w:val="24"/>
          <w:szCs w:val="24"/>
          <w:rtl/>
          <w:lang w:bidi="fa-IR"/>
        </w:rPr>
        <w:t xml:space="preserve">    </w:t>
      </w:r>
      <w:r>
        <w:rPr>
          <w:rFonts w:cs="B Nazanin" w:hint="cs"/>
          <w:b/>
          <w:bCs/>
          <w:sz w:val="24"/>
          <w:szCs w:val="24"/>
          <w:rtl/>
          <w:lang w:bidi="fa-IR"/>
        </w:rPr>
        <w:t xml:space="preserve">     </w:t>
      </w:r>
      <w:r w:rsidRPr="00104EBD">
        <w:rPr>
          <w:rFonts w:cs="B Nazanin" w:hint="cs"/>
          <w:b/>
          <w:bCs/>
          <w:sz w:val="24"/>
          <w:szCs w:val="24"/>
          <w:rtl/>
          <w:lang w:bidi="fa-IR"/>
        </w:rPr>
        <w:t xml:space="preserve"> </w:t>
      </w:r>
      <w:r>
        <w:rPr>
          <w:rFonts w:cs="B Nazanin" w:hint="cs"/>
          <w:b/>
          <w:bCs/>
          <w:sz w:val="24"/>
          <w:szCs w:val="24"/>
          <w:rtl/>
          <w:lang w:bidi="fa-IR"/>
        </w:rPr>
        <w:t xml:space="preserve">  </w:t>
      </w:r>
      <w:r w:rsidRPr="00104EBD">
        <w:rPr>
          <w:rFonts w:cs="B Nazanin" w:hint="cs"/>
          <w:b/>
          <w:bCs/>
          <w:sz w:val="24"/>
          <w:szCs w:val="24"/>
          <w:rtl/>
          <w:lang w:bidi="fa-IR"/>
        </w:rPr>
        <w:t xml:space="preserve"> </w:t>
      </w:r>
      <w:r>
        <w:rPr>
          <w:rFonts w:cs="B Nazanin" w:hint="cs"/>
          <w:b/>
          <w:bCs/>
          <w:sz w:val="24"/>
          <w:szCs w:val="24"/>
          <w:rtl/>
          <w:lang w:bidi="fa-IR"/>
        </w:rPr>
        <w:t xml:space="preserve">      </w:t>
      </w:r>
      <w:r w:rsidRPr="00104EBD">
        <w:rPr>
          <w:rFonts w:cs="B Nazanin" w:hint="cs"/>
          <w:b/>
          <w:bCs/>
          <w:sz w:val="24"/>
          <w:szCs w:val="24"/>
          <w:rtl/>
          <w:lang w:bidi="fa-IR"/>
        </w:rPr>
        <w:t xml:space="preserve">   رئیس دانشک</w:t>
      </w:r>
      <w:r w:rsidR="002B6DB9">
        <w:rPr>
          <w:rFonts w:cs="B Nazanin" w:hint="cs"/>
          <w:b/>
          <w:bCs/>
          <w:sz w:val="24"/>
          <w:szCs w:val="24"/>
          <w:rtl/>
          <w:lang w:bidi="fa-IR"/>
        </w:rPr>
        <w:t>ـ</w:t>
      </w:r>
      <w:r w:rsidRPr="00104EBD">
        <w:rPr>
          <w:rFonts w:cs="B Nazanin" w:hint="cs"/>
          <w:b/>
          <w:bCs/>
          <w:sz w:val="24"/>
          <w:szCs w:val="24"/>
          <w:rtl/>
          <w:lang w:bidi="fa-IR"/>
        </w:rPr>
        <w:t>ده / معاون آموزشی دانشکده مهن</w:t>
      </w:r>
      <w:r w:rsidR="002B6DB9">
        <w:rPr>
          <w:rFonts w:cs="B Nazanin" w:hint="cs"/>
          <w:b/>
          <w:bCs/>
          <w:sz w:val="24"/>
          <w:szCs w:val="24"/>
          <w:rtl/>
          <w:lang w:bidi="fa-IR"/>
        </w:rPr>
        <w:t>ـ</w:t>
      </w:r>
      <w:r w:rsidRPr="00104EBD">
        <w:rPr>
          <w:rFonts w:cs="B Nazanin" w:hint="cs"/>
          <w:b/>
          <w:bCs/>
          <w:sz w:val="24"/>
          <w:szCs w:val="24"/>
          <w:rtl/>
          <w:lang w:bidi="fa-IR"/>
        </w:rPr>
        <w:t>دسی مکانیک</w:t>
      </w:r>
      <w:r w:rsidRPr="007A315A">
        <w:rPr>
          <w:rFonts w:cs="B Nazanin" w:hint="cs"/>
          <w:sz w:val="24"/>
          <w:szCs w:val="24"/>
          <w:rtl/>
          <w:lang w:bidi="fa-IR"/>
        </w:rPr>
        <w:t xml:space="preserve">          </w:t>
      </w:r>
    </w:p>
    <w:p w:rsidR="008A5DC6" w:rsidRPr="008A5DC6" w:rsidRDefault="008A5DC6" w:rsidP="008A5DC6"/>
    <w:p w:rsidR="008A5DC6" w:rsidRPr="008A5DC6" w:rsidRDefault="008A5DC6" w:rsidP="008A5DC6"/>
    <w:p w:rsidR="008A5DC6" w:rsidRDefault="008A5DC6" w:rsidP="008A5DC6"/>
    <w:p w:rsidR="008A5DC6" w:rsidRDefault="008A5DC6" w:rsidP="008A5DC6">
      <w:pPr>
        <w:rPr>
          <w:rtl/>
        </w:rPr>
        <w:sectPr w:rsidR="008A5DC6" w:rsidSect="00833CF4">
          <w:pgSz w:w="12240" w:h="15840"/>
          <w:pgMar w:top="1440" w:right="1440" w:bottom="900" w:left="1440" w:header="720" w:footer="720" w:gutter="0"/>
          <w:cols w:space="720"/>
          <w:docGrid w:linePitch="360"/>
        </w:sectPr>
      </w:pPr>
    </w:p>
    <w:p w:rsidR="00E83ADF" w:rsidRPr="00B27FD0" w:rsidRDefault="00B27FD0" w:rsidP="008A5DC6">
      <w:pPr>
        <w:rPr>
          <w:rFonts w:cs="B Nazanin"/>
          <w:b/>
          <w:bCs/>
          <w:sz w:val="36"/>
          <w:szCs w:val="36"/>
          <w:rtl/>
        </w:rPr>
      </w:pPr>
      <w:r w:rsidRPr="00B27FD0">
        <w:rPr>
          <w:rFonts w:cs="B Nazanin" w:hint="cs"/>
          <w:b/>
          <w:bCs/>
          <w:sz w:val="36"/>
          <w:szCs w:val="36"/>
          <w:rtl/>
        </w:rPr>
        <w:lastRenderedPageBreak/>
        <w:t>ضمیمه</w:t>
      </w:r>
    </w:p>
    <w:p w:rsidR="008A5DC6" w:rsidRDefault="008A5DC6" w:rsidP="008A5DC6">
      <w:pPr>
        <w:rPr>
          <w:rFonts w:cs="B Nazanin"/>
          <w:sz w:val="28"/>
          <w:szCs w:val="28"/>
          <w:rtl/>
        </w:rPr>
      </w:pPr>
    </w:p>
    <w:p w:rsidR="008A5DC6" w:rsidRPr="00B27FD0" w:rsidRDefault="008A5DC6" w:rsidP="008E1C80">
      <w:pPr>
        <w:pStyle w:val="ListParagraph"/>
        <w:numPr>
          <w:ilvl w:val="0"/>
          <w:numId w:val="3"/>
        </w:numPr>
        <w:ind w:left="270"/>
        <w:rPr>
          <w:rFonts w:cs="B Nazanin"/>
          <w:b/>
          <w:bCs/>
          <w:sz w:val="28"/>
          <w:szCs w:val="28"/>
          <w:rtl/>
        </w:rPr>
      </w:pPr>
      <w:r w:rsidRPr="00B27FD0">
        <w:rPr>
          <w:rFonts w:cs="B Nazanin" w:hint="cs"/>
          <w:b/>
          <w:bCs/>
          <w:sz w:val="28"/>
          <w:szCs w:val="28"/>
          <w:rtl/>
        </w:rPr>
        <w:t>بیان مسئله:</w:t>
      </w:r>
    </w:p>
    <w:p w:rsidR="008A5DC6" w:rsidRDefault="008A5DC6" w:rsidP="008A5DC6">
      <w:pPr>
        <w:rPr>
          <w:rFonts w:cs="B Nazanin"/>
          <w:sz w:val="28"/>
          <w:szCs w:val="28"/>
          <w:rtl/>
        </w:rPr>
      </w:pPr>
    </w:p>
    <w:p w:rsidR="00B27FD0" w:rsidRDefault="008A5DC6" w:rsidP="008E1C80">
      <w:pPr>
        <w:ind w:firstLine="360"/>
        <w:jc w:val="both"/>
        <w:rPr>
          <w:rFonts w:cs="B Nazanin"/>
          <w:sz w:val="28"/>
          <w:szCs w:val="28"/>
        </w:rPr>
      </w:pPr>
      <w:r>
        <w:rPr>
          <w:rFonts w:cs="B Nazanin" w:hint="cs"/>
          <w:sz w:val="28"/>
          <w:szCs w:val="28"/>
          <w:rtl/>
        </w:rPr>
        <w:t>با افزایش جمعیت و وسعت شهرها نیاز به استفاده از وسایل نقلیه روزبه روز افزایش می‌یابد. این موضوع باعث شده است که ترافیک در شهرها به معضلی تبدیل شود که به موجب آن مردم به دنبال استفاده از وسایل نقلیه‌ای با ابعاد کمتر برای عبور</w:t>
      </w:r>
      <w:r w:rsidR="00574BAF">
        <w:rPr>
          <w:rFonts w:cs="B Nazanin" w:hint="cs"/>
          <w:sz w:val="28"/>
          <w:szCs w:val="28"/>
          <w:rtl/>
        </w:rPr>
        <w:t xml:space="preserve"> راحت‌تر</w:t>
      </w:r>
      <w:r>
        <w:rPr>
          <w:rFonts w:cs="B Nazanin" w:hint="cs"/>
          <w:sz w:val="28"/>
          <w:szCs w:val="28"/>
          <w:rtl/>
        </w:rPr>
        <w:t xml:space="preserve"> از ترافیک و رسیدن سریع‌تر به مقصد</w:t>
      </w:r>
      <w:r w:rsidR="00574BAF">
        <w:rPr>
          <w:rFonts w:cs="B Nazanin" w:hint="cs"/>
          <w:sz w:val="28"/>
          <w:szCs w:val="28"/>
          <w:rtl/>
        </w:rPr>
        <w:t>،</w:t>
      </w:r>
      <w:r>
        <w:rPr>
          <w:rFonts w:cs="B Nazanin" w:hint="cs"/>
          <w:sz w:val="28"/>
          <w:szCs w:val="28"/>
          <w:rtl/>
        </w:rPr>
        <w:t xml:space="preserve"> باشند.</w:t>
      </w:r>
      <w:r w:rsidR="00574BAF">
        <w:rPr>
          <w:rFonts w:cs="B Nazanin" w:hint="cs"/>
          <w:sz w:val="28"/>
          <w:szCs w:val="28"/>
          <w:rtl/>
        </w:rPr>
        <w:t xml:space="preserve"> در بسیاری از موارد، مسئله صرفا جابه‌جایی اشخاص برای کارهای روزانه</w:t>
      </w:r>
      <w:r w:rsidR="00B27FD0">
        <w:rPr>
          <w:rFonts w:cs="B Nazanin" w:hint="cs"/>
          <w:sz w:val="28"/>
          <w:szCs w:val="28"/>
          <w:rtl/>
        </w:rPr>
        <w:t>‌ی</w:t>
      </w:r>
      <w:r w:rsidR="00574BAF">
        <w:rPr>
          <w:rFonts w:cs="B Nazanin" w:hint="cs"/>
          <w:sz w:val="28"/>
          <w:szCs w:val="28"/>
          <w:rtl/>
        </w:rPr>
        <w:t xml:space="preserve"> زندگی نمی‌باشد و بلکه خواست اصلی ‌آن</w:t>
      </w:r>
      <w:r w:rsidR="00574BAF">
        <w:rPr>
          <w:rFonts w:cs="B Nazanin" w:hint="cs"/>
          <w:sz w:val="28"/>
          <w:szCs w:val="28"/>
          <w:rtl/>
          <w:cs/>
        </w:rPr>
        <w:t>‎‌ها ارسال یک بسته از نقطه‌ای به نقطه</w:t>
      </w:r>
      <w:r w:rsidR="00B27FD0">
        <w:rPr>
          <w:rFonts w:cs="B Nazanin" w:hint="cs"/>
          <w:sz w:val="28"/>
          <w:szCs w:val="28"/>
          <w:rtl/>
        </w:rPr>
        <w:t>‌ی</w:t>
      </w:r>
      <w:r w:rsidR="00574BAF">
        <w:rPr>
          <w:rFonts w:cs="B Nazanin" w:hint="cs"/>
          <w:sz w:val="28"/>
          <w:szCs w:val="28"/>
          <w:rtl/>
        </w:rPr>
        <w:t xml:space="preserve"> دیگر و یا همچنین انتقال وسایل و خدمات امدادی توسط سازمان‌های مربوطه، در زمان کم</w:t>
      </w:r>
      <w:r w:rsidR="00B27FD0">
        <w:rPr>
          <w:rFonts w:cs="B Nazanin" w:hint="cs"/>
          <w:sz w:val="28"/>
          <w:szCs w:val="28"/>
          <w:rtl/>
        </w:rPr>
        <w:t>،</w:t>
      </w:r>
      <w:r w:rsidR="00574BAF">
        <w:rPr>
          <w:rFonts w:cs="B Nazanin" w:hint="cs"/>
          <w:sz w:val="28"/>
          <w:szCs w:val="28"/>
          <w:rtl/>
        </w:rPr>
        <w:t xml:space="preserve"> به مقصد می‌باشد. موتور سیکلت‌ها به عنوان وسایل نقلیه‌ی دارای دو چرخ</w:t>
      </w:r>
      <w:r w:rsidR="00F74E96">
        <w:rPr>
          <w:rFonts w:cs="B Nazanin" w:hint="cs"/>
          <w:sz w:val="28"/>
          <w:szCs w:val="28"/>
          <w:rtl/>
        </w:rPr>
        <w:t xml:space="preserve"> و ابعاد نسبتا کم</w:t>
      </w:r>
      <w:r w:rsidR="00574BAF">
        <w:rPr>
          <w:rFonts w:cs="B Nazanin" w:hint="cs"/>
          <w:sz w:val="28"/>
          <w:szCs w:val="28"/>
          <w:rtl/>
        </w:rPr>
        <w:t>، می‌توانند این خلاء را پر نمایند. در مواردی مانند آنچه پیشتر اشاره شد، نظیر انتقال یک بسته یا خدمات امدادی، لز</w:t>
      </w:r>
      <w:r w:rsidR="00F35FAB">
        <w:rPr>
          <w:rFonts w:cs="B Nazanin" w:hint="cs"/>
          <w:sz w:val="28"/>
          <w:szCs w:val="28"/>
          <w:rtl/>
        </w:rPr>
        <w:t xml:space="preserve">ومی به وجود راننده نمی‌باشد که این امر نیاز به موتور سیکلت خودران را پیش می‌آورد. برای آنکه یک موتور سیکلت به وسیله‌ای خودران تبدیل شود از جمله مهمترین نکات، آن است که تعادل موتور سیکلت را بتوان </w:t>
      </w:r>
      <w:r w:rsidR="00B27FD0">
        <w:rPr>
          <w:rFonts w:cs="B Nazanin" w:hint="cs"/>
          <w:sz w:val="28"/>
          <w:szCs w:val="28"/>
          <w:rtl/>
        </w:rPr>
        <w:t xml:space="preserve">حفظ کرد و برای </w:t>
      </w:r>
      <w:r w:rsidR="00612DE4">
        <w:rPr>
          <w:rFonts w:cs="B Nazanin" w:hint="cs"/>
          <w:sz w:val="28"/>
          <w:szCs w:val="28"/>
          <w:rtl/>
        </w:rPr>
        <w:t xml:space="preserve">این </w:t>
      </w:r>
      <w:r w:rsidR="00B27FD0">
        <w:rPr>
          <w:rFonts w:cs="B Nazanin" w:hint="cs"/>
          <w:sz w:val="28"/>
          <w:szCs w:val="28"/>
          <w:rtl/>
        </w:rPr>
        <w:t>منظور می‌توان روش‌های خلاقانه متعددی را به کار گرفت.</w:t>
      </w:r>
    </w:p>
    <w:p w:rsidR="00B27FD0" w:rsidRPr="00B27FD0" w:rsidRDefault="00B27FD0" w:rsidP="008E1C80">
      <w:pPr>
        <w:ind w:firstLine="360"/>
        <w:rPr>
          <w:rFonts w:cs="B Nazanin"/>
          <w:sz w:val="28"/>
          <w:szCs w:val="28"/>
        </w:rPr>
      </w:pPr>
    </w:p>
    <w:p w:rsidR="00B27FD0" w:rsidRDefault="00B27FD0" w:rsidP="008E1C80">
      <w:pPr>
        <w:ind w:firstLine="360"/>
        <w:rPr>
          <w:rFonts w:cs="B Nazanin"/>
          <w:sz w:val="28"/>
          <w:szCs w:val="28"/>
        </w:rPr>
      </w:pPr>
    </w:p>
    <w:p w:rsidR="008A5DC6" w:rsidRDefault="008A5DC6" w:rsidP="008E1C80">
      <w:pPr>
        <w:ind w:firstLine="360"/>
        <w:rPr>
          <w:rFonts w:cs="B Nazanin"/>
          <w:sz w:val="28"/>
          <w:szCs w:val="28"/>
          <w:rtl/>
        </w:rPr>
      </w:pPr>
    </w:p>
    <w:p w:rsidR="00B27FD0" w:rsidRPr="00692A9A" w:rsidRDefault="00B27FD0" w:rsidP="008E1C80">
      <w:pPr>
        <w:pStyle w:val="ListParagraph"/>
        <w:numPr>
          <w:ilvl w:val="0"/>
          <w:numId w:val="3"/>
        </w:numPr>
        <w:ind w:left="270"/>
        <w:rPr>
          <w:rFonts w:cs="B Nazanin"/>
          <w:b/>
          <w:bCs/>
          <w:sz w:val="28"/>
          <w:szCs w:val="28"/>
          <w:rtl/>
        </w:rPr>
      </w:pPr>
      <w:r w:rsidRPr="00692A9A">
        <w:rPr>
          <w:rFonts w:cs="B Nazanin" w:hint="cs"/>
          <w:b/>
          <w:bCs/>
          <w:sz w:val="28"/>
          <w:szCs w:val="28"/>
          <w:rtl/>
        </w:rPr>
        <w:t>پیشینه پژوهش:</w:t>
      </w:r>
    </w:p>
    <w:p w:rsidR="00692A9A" w:rsidRDefault="00692A9A" w:rsidP="008E1C80">
      <w:pPr>
        <w:ind w:firstLine="360"/>
        <w:rPr>
          <w:rFonts w:cs="B Nazanin"/>
          <w:sz w:val="28"/>
          <w:szCs w:val="28"/>
          <w:rtl/>
        </w:rPr>
      </w:pPr>
    </w:p>
    <w:p w:rsidR="00B27FD0" w:rsidRDefault="00B27FD0" w:rsidP="00612DE4">
      <w:pPr>
        <w:ind w:firstLine="360"/>
        <w:jc w:val="both"/>
        <w:rPr>
          <w:rFonts w:cs="B Nazanin"/>
          <w:sz w:val="28"/>
          <w:szCs w:val="28"/>
          <w:lang w:bidi="fa-IR"/>
        </w:rPr>
      </w:pPr>
      <w:r>
        <w:rPr>
          <w:rFonts w:cs="B Nazanin" w:hint="cs"/>
          <w:sz w:val="28"/>
          <w:szCs w:val="28"/>
          <w:rtl/>
        </w:rPr>
        <w:t xml:space="preserve">مقالات متعددی در زمینه حفظ تعادل وسایل نقلیه‌ی دو چرخ نگارش شده است. </w:t>
      </w:r>
      <w:r w:rsidR="0065786B">
        <w:rPr>
          <w:rFonts w:cs="B Nazanin" w:hint="cs"/>
          <w:sz w:val="28"/>
          <w:szCs w:val="28"/>
          <w:rtl/>
          <w:lang w:bidi="fa-IR"/>
        </w:rPr>
        <w:t xml:space="preserve">در بسیاری از روش‌ها از یک چرخ طیار </w:t>
      </w:r>
      <w:r w:rsidR="00A11C87">
        <w:rPr>
          <w:rFonts w:cs="B Nazanin" w:hint="cs"/>
          <w:sz w:val="28"/>
          <w:szCs w:val="28"/>
          <w:rtl/>
          <w:lang w:bidi="fa-IR"/>
        </w:rPr>
        <w:t>و به کا</w:t>
      </w:r>
      <w:r w:rsidR="00612DE4">
        <w:rPr>
          <w:rFonts w:cs="B Nazanin" w:hint="cs"/>
          <w:sz w:val="28"/>
          <w:szCs w:val="28"/>
          <w:rtl/>
          <w:lang w:bidi="fa-IR"/>
        </w:rPr>
        <w:t>ر</w:t>
      </w:r>
      <w:r w:rsidR="00A11C87">
        <w:rPr>
          <w:rFonts w:cs="B Nazanin" w:hint="cs"/>
          <w:sz w:val="28"/>
          <w:szCs w:val="28"/>
          <w:rtl/>
          <w:lang w:bidi="fa-IR"/>
        </w:rPr>
        <w:t xml:space="preserve">گیری قوانین موجود در مسئله پاندول معکوس کمک گرفته شده است. به این صورت می‌باشد که بدون اثرات گشتاور خارجی بر روی یک جسم، تکانه زاویه‌ای کل آن جسم ثابت می‌ماند. زمانی که موتورسیکلت از حالت تعادل منحرف شود، گرانش موتورسیکلت باعث ایجاد گشتاوری می‌شود که ان را به سمت پایین می‌کشد. در این زمان چرخ طیار حول محور خود با شتاب زاویه‌ای </w:t>
      </w:r>
      <m:oMath>
        <m:r>
          <m:rPr>
            <m:sty m:val="p"/>
          </m:rPr>
          <w:rPr>
            <w:rFonts w:ascii="Cambria Math" w:hAnsi="Cambria Math" w:cs="Cambria" w:hint="cs"/>
            <w:sz w:val="28"/>
            <w:szCs w:val="28"/>
            <w:rtl/>
            <w:lang w:bidi="fa-IR"/>
          </w:rPr>
          <m:t>α</m:t>
        </m:r>
      </m:oMath>
      <w:r w:rsidR="00A11C87">
        <w:rPr>
          <w:rFonts w:cs="B Nazanin" w:hint="cs"/>
          <w:sz w:val="28"/>
          <w:szCs w:val="28"/>
          <w:rtl/>
          <w:lang w:bidi="fa-IR"/>
        </w:rPr>
        <w:t xml:space="preserve"> می‌چرخد و گشتاوری ایجاد می‌کند که با گشتاور ایجاد شده‌ی ناشی از گرانش برابر شود و سیستم متعادل شود. برای این منظور باید ولتاژ ورودی به موتور متصل به چرخ طیار را با روش‌های مختلف مثل کنترل مقاوم یا تطبیقی و ... کنترل کرد</w:t>
      </w:r>
      <w:r w:rsidR="00612DE4">
        <w:rPr>
          <w:rFonts w:cs="B Nazanin" w:hint="cs"/>
          <w:sz w:val="28"/>
          <w:szCs w:val="28"/>
          <w:rtl/>
          <w:lang w:bidi="fa-IR"/>
        </w:rPr>
        <w:t xml:space="preserve"> </w:t>
      </w:r>
      <w:r w:rsidR="006F64A9">
        <w:rPr>
          <w:rFonts w:cs="B Nazanin"/>
          <w:sz w:val="28"/>
          <w:szCs w:val="28"/>
          <w:rtl/>
          <w:lang w:bidi="fa-IR"/>
        </w:rPr>
        <w:fldChar w:fldCharType="begin"/>
      </w:r>
      <w:r w:rsidR="00D05BCF">
        <w:rPr>
          <w:rFonts w:cs="B Nazanin"/>
          <w:sz w:val="28"/>
          <w:szCs w:val="28"/>
          <w:rtl/>
          <w:lang w:bidi="fa-IR"/>
        </w:rPr>
        <w:instrText xml:space="preserve"> </w:instrText>
      </w:r>
      <w:r w:rsidR="00D05BCF">
        <w:rPr>
          <w:rFonts w:cs="B Nazanin"/>
          <w:sz w:val="28"/>
          <w:szCs w:val="28"/>
          <w:lang w:bidi="fa-IR"/>
        </w:rPr>
        <w:instrText>ADDIN EN.CITE &lt;EndNote&gt;&lt;Cite&gt;&lt;Author&gt;Vu&lt;/Author&gt;&lt;Year&gt;2020&lt;/Year&gt;&lt;RecNum&gt;25&lt;/RecNum&gt;&lt;DisplayText&gt;[1, 2]&lt;/DisplayText&gt;&lt;record&gt;&lt;rec-number&gt;25&lt;/rec-number&gt;&lt;foreign-keys&gt;&lt;key app="EN" db-id="xz2009p50awdxaew0sc5f5w19v2dap5astx0" timestamp="1688465229"&gt;25&lt;/key&gt;&lt;/foreign-keys&gt;&lt;ref-type name="Journal Article"&gt;17&lt;/ref-type&gt;&lt;contributors&gt;&lt;authors&gt;&lt;author&gt;Vu, Ngoc&lt;/author&gt;&lt;author&gt;Nguyen, Hong&lt;/author&gt;&lt;/authors&gt;&lt;/contributors&gt;&lt;titles&gt;&lt;title&gt;Balancing Control of Two-Wheel Bicycle Problems&lt;/title&gt;&lt;secondary-title&gt;Mathematical Problems in Engineering&lt;/secondary-title&gt;&lt;/titles&gt;&lt;periodical&gt;&lt;full-title&gt;Mathematical Problems in Engineering&lt;/full-title&gt;&lt;/periodical&gt;&lt;pages&gt;1-12&lt;/pages&gt;&lt;volume&gt;2020&lt;/volume&gt;&lt;dates&gt;&lt;year&gt;2020&lt;/year&gt;&lt;pub-dates&gt;&lt;date&gt;07/22&lt;/date&gt;&lt;/pub-dates&gt;&lt;/dates&gt;&lt;urls&gt;&lt;/urls&gt;&lt;electronic-resource-num&gt;10.1155/2020/6724382&lt;/electronic-resource-num&gt;&lt;/record&gt;&lt;/Cite&gt;&lt;Cite&gt;&lt;Author&gt;Vu&lt;/Author&gt;&lt;Year&gt;2021&lt;/Year&gt;&lt;RecNum&gt;28&lt;/RecNum&gt;&lt;record&gt;&lt;rec-number&gt;28&lt;/rec-number&gt;&lt;foreign-keys&gt;&lt;key app="EN" db-id="xz2009p50awdxaew0sc5f5w19v2dap5astx0" timestamp="1688465927"&gt;28&lt;/key&gt;&lt;/foreign-keys&gt;&lt;ref-type name="Journal Article"&gt;17&lt;/ref-type&gt;&lt;contributors&gt;&lt;authors&gt;&lt;author&gt;Vu, Ngoc Kien&lt;/author&gt;&lt;author&gt;Nguyen, Hong Quang&lt;/author&gt;&lt;/authors&gt;&lt;secondary-authors&gt;&lt;author&gt;Llopis-Albert, Carlos&lt;/author&gt;&lt;/secondary-authors&gt;&lt;/contributors&gt;&lt;titles&gt;&lt;title&gt;Design Low-Order Robust Controller for Self-Balancing Two-Wheel Vehicle&lt;/title&gt;&lt;secondary-title&gt;Mathematical Problems in Engineering&lt;/secondary-title&gt;&lt;/titles&gt;&lt;periodical&gt;&lt;full-title&gt;Mathematical</w:instrText>
      </w:r>
      <w:r w:rsidR="00D05BCF">
        <w:rPr>
          <w:rFonts w:cs="B Nazanin"/>
          <w:sz w:val="28"/>
          <w:szCs w:val="28"/>
          <w:rtl/>
          <w:lang w:bidi="fa-IR"/>
        </w:rPr>
        <w:instrText xml:space="preserve"> </w:instrText>
      </w:r>
      <w:r w:rsidR="00D05BCF">
        <w:rPr>
          <w:rFonts w:cs="B Nazanin"/>
          <w:sz w:val="28"/>
          <w:szCs w:val="28"/>
          <w:lang w:bidi="fa-IR"/>
        </w:rPr>
        <w:instrText>Problems in Engineering&lt;/full-title&gt;&lt;/periodical&gt;&lt;pages&gt;6693807&lt;/pages&gt;&lt;volume&gt;2021&lt;/volume&gt;&lt;dates&gt;&lt;year&gt;2021&lt;/year&gt;&lt;pub-dates&gt;&lt;date&gt;2021/05/24&lt;/date&gt;&lt;/pub-dates&gt;&lt;/dates&gt;&lt;publisher&gt;Hindawi&lt;/publisher&gt;&lt;isbn&gt;1024-123X&lt;/isbn&gt;&lt;urls&gt;&lt;related-urls&gt;&lt;url&gt;https</w:instrText>
      </w:r>
      <w:r w:rsidR="00D05BCF">
        <w:rPr>
          <w:rFonts w:cs="B Nazanin"/>
          <w:sz w:val="28"/>
          <w:szCs w:val="28"/>
          <w:rtl/>
          <w:lang w:bidi="fa-IR"/>
        </w:rPr>
        <w:instrText>://</w:instrText>
      </w:r>
      <w:r w:rsidR="00D05BCF">
        <w:rPr>
          <w:rFonts w:cs="B Nazanin"/>
          <w:sz w:val="28"/>
          <w:szCs w:val="28"/>
          <w:lang w:bidi="fa-IR"/>
        </w:rPr>
        <w:instrText>doi.org/10.1155/2021/6693807&lt;/url&gt;&lt;/related-urls&gt;&lt;/urls&gt;&lt;electronic-resource-num&gt;10.1155/2021/6693807&lt;/electronic-resource-num&gt;&lt;/record&gt;&lt;/Cite&gt;&lt;/EndNote</w:instrText>
      </w:r>
      <w:r w:rsidR="00D05BCF">
        <w:rPr>
          <w:rFonts w:cs="B Nazanin"/>
          <w:sz w:val="28"/>
          <w:szCs w:val="28"/>
          <w:rtl/>
          <w:lang w:bidi="fa-IR"/>
        </w:rPr>
        <w:instrText>&gt;</w:instrText>
      </w:r>
      <w:r w:rsidR="006F64A9">
        <w:rPr>
          <w:rFonts w:cs="B Nazanin"/>
          <w:sz w:val="28"/>
          <w:szCs w:val="28"/>
          <w:rtl/>
          <w:lang w:bidi="fa-IR"/>
        </w:rPr>
        <w:fldChar w:fldCharType="separate"/>
      </w:r>
      <w:r w:rsidR="00D05BCF">
        <w:rPr>
          <w:rFonts w:cs="B Nazanin"/>
          <w:noProof/>
          <w:sz w:val="28"/>
          <w:szCs w:val="28"/>
          <w:rtl/>
          <w:lang w:bidi="fa-IR"/>
        </w:rPr>
        <w:t>[1, 2]</w:t>
      </w:r>
      <w:r w:rsidR="006F64A9">
        <w:rPr>
          <w:rFonts w:cs="B Nazanin"/>
          <w:sz w:val="28"/>
          <w:szCs w:val="28"/>
          <w:rtl/>
          <w:lang w:bidi="fa-IR"/>
        </w:rPr>
        <w:fldChar w:fldCharType="end"/>
      </w:r>
      <w:r w:rsidR="00612DE4">
        <w:rPr>
          <w:rFonts w:cs="B Nazanin" w:hint="cs"/>
          <w:sz w:val="28"/>
          <w:szCs w:val="28"/>
          <w:rtl/>
          <w:lang w:bidi="fa-IR"/>
        </w:rPr>
        <w:t xml:space="preserve">. </w:t>
      </w:r>
    </w:p>
    <w:p w:rsidR="00166020" w:rsidRDefault="00D20F12" w:rsidP="008E1C80">
      <w:pPr>
        <w:ind w:firstLine="360"/>
        <w:jc w:val="both"/>
        <w:rPr>
          <w:rFonts w:cs="B Nazanin"/>
          <w:sz w:val="28"/>
          <w:szCs w:val="28"/>
          <w:lang w:bidi="fa-IR"/>
        </w:rPr>
      </w:pPr>
      <w:r>
        <w:rPr>
          <w:noProof/>
        </w:rPr>
        <w:drawing>
          <wp:anchor distT="0" distB="0" distL="114300" distR="114300" simplePos="0" relativeHeight="251668992" behindDoc="0" locked="0" layoutInCell="1" allowOverlap="1">
            <wp:simplePos x="0" y="0"/>
            <wp:positionH relativeFrom="column">
              <wp:posOffset>2522220</wp:posOffset>
            </wp:positionH>
            <wp:positionV relativeFrom="paragraph">
              <wp:posOffset>7620</wp:posOffset>
            </wp:positionV>
            <wp:extent cx="3032760" cy="1549400"/>
            <wp:effectExtent l="0" t="0" r="0" b="0"/>
            <wp:wrapThrough wrapText="bothSides">
              <wp:wrapPolygon edited="0">
                <wp:start x="0" y="0"/>
                <wp:lineTo x="0" y="21246"/>
                <wp:lineTo x="21437" y="21246"/>
                <wp:lineTo x="2143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2760" cy="1549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0" locked="0" layoutInCell="1" allowOverlap="1">
            <wp:simplePos x="0" y="0"/>
            <wp:positionH relativeFrom="column">
              <wp:posOffset>678180</wp:posOffset>
            </wp:positionH>
            <wp:positionV relativeFrom="paragraph">
              <wp:posOffset>99060</wp:posOffset>
            </wp:positionV>
            <wp:extent cx="1661160" cy="1435100"/>
            <wp:effectExtent l="0" t="0" r="0" b="0"/>
            <wp:wrapThrough wrapText="bothSides">
              <wp:wrapPolygon edited="0">
                <wp:start x="0" y="0"/>
                <wp:lineTo x="0" y="21218"/>
                <wp:lineTo x="21303" y="21218"/>
                <wp:lineTo x="2130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1160" cy="1435100"/>
                    </a:xfrm>
                    <a:prstGeom prst="rect">
                      <a:avLst/>
                    </a:prstGeom>
                  </pic:spPr>
                </pic:pic>
              </a:graphicData>
            </a:graphic>
            <wp14:sizeRelH relativeFrom="margin">
              <wp14:pctWidth>0</wp14:pctWidth>
            </wp14:sizeRelH>
            <wp14:sizeRelV relativeFrom="margin">
              <wp14:pctHeight>0</wp14:pctHeight>
            </wp14:sizeRelV>
          </wp:anchor>
        </w:drawing>
      </w:r>
    </w:p>
    <w:p w:rsidR="00166020" w:rsidRDefault="00166020" w:rsidP="008E1C80">
      <w:pPr>
        <w:ind w:firstLine="360"/>
        <w:jc w:val="both"/>
        <w:rPr>
          <w:rFonts w:cs="B Nazanin"/>
          <w:sz w:val="28"/>
          <w:szCs w:val="28"/>
          <w:lang w:bidi="fa-IR"/>
        </w:rPr>
      </w:pPr>
    </w:p>
    <w:p w:rsidR="00166020" w:rsidRDefault="00166020" w:rsidP="008E1C80">
      <w:pPr>
        <w:ind w:firstLine="360"/>
        <w:jc w:val="both"/>
        <w:rPr>
          <w:rFonts w:cs="B Nazanin"/>
          <w:sz w:val="28"/>
          <w:szCs w:val="28"/>
          <w:lang w:bidi="fa-IR"/>
        </w:rPr>
      </w:pPr>
    </w:p>
    <w:p w:rsidR="00166020" w:rsidRDefault="00166020" w:rsidP="008E1C80">
      <w:pPr>
        <w:ind w:firstLine="360"/>
        <w:jc w:val="both"/>
        <w:rPr>
          <w:rFonts w:cs="B Nazanin"/>
          <w:sz w:val="28"/>
          <w:szCs w:val="28"/>
          <w:lang w:bidi="fa-IR"/>
        </w:rPr>
      </w:pPr>
    </w:p>
    <w:p w:rsidR="00166020" w:rsidRDefault="00166020" w:rsidP="008E1C80">
      <w:pPr>
        <w:ind w:firstLine="360"/>
        <w:jc w:val="both"/>
        <w:rPr>
          <w:rFonts w:cs="B Nazanin"/>
          <w:sz w:val="28"/>
          <w:szCs w:val="28"/>
          <w:lang w:bidi="fa-IR"/>
        </w:rPr>
      </w:pPr>
    </w:p>
    <w:p w:rsidR="00166020" w:rsidRDefault="00166020" w:rsidP="008E1C80">
      <w:pPr>
        <w:ind w:firstLine="360"/>
        <w:jc w:val="both"/>
        <w:rPr>
          <w:rFonts w:cs="B Nazanin"/>
          <w:sz w:val="28"/>
          <w:szCs w:val="28"/>
          <w:rtl/>
          <w:lang w:bidi="fa-IR"/>
        </w:rPr>
      </w:pPr>
    </w:p>
    <w:p w:rsidR="00166020" w:rsidRDefault="00166020" w:rsidP="008E1C80">
      <w:pPr>
        <w:ind w:firstLine="360"/>
        <w:jc w:val="both"/>
        <w:rPr>
          <w:rFonts w:cs="B Nazanin"/>
          <w:sz w:val="28"/>
          <w:szCs w:val="28"/>
          <w:lang w:bidi="fa-IR"/>
        </w:rPr>
      </w:pPr>
    </w:p>
    <w:p w:rsidR="00166020" w:rsidRDefault="00166020" w:rsidP="008E1C80">
      <w:pPr>
        <w:ind w:firstLine="360"/>
        <w:jc w:val="both"/>
        <w:rPr>
          <w:rFonts w:cs="B Nazanin"/>
          <w:sz w:val="28"/>
          <w:szCs w:val="28"/>
          <w:lang w:bidi="fa-IR"/>
        </w:rPr>
      </w:pPr>
    </w:p>
    <w:p w:rsidR="00166020" w:rsidRDefault="00166020" w:rsidP="00612DE4">
      <w:pPr>
        <w:ind w:firstLine="360"/>
        <w:jc w:val="both"/>
        <w:rPr>
          <w:rFonts w:cs="B Nazanin"/>
          <w:sz w:val="28"/>
          <w:szCs w:val="28"/>
          <w:rtl/>
          <w:lang w:bidi="fa-IR"/>
        </w:rPr>
      </w:pPr>
      <w:r>
        <w:rPr>
          <w:rFonts w:cs="B Nazanin" w:hint="cs"/>
          <w:sz w:val="28"/>
          <w:szCs w:val="28"/>
          <w:rtl/>
          <w:lang w:bidi="fa-IR"/>
        </w:rPr>
        <w:lastRenderedPageBreak/>
        <w:t>همچنین در تعدادی از پژوهش‌ها به حفظ تعادل موتورسیکلت به کمک ژایروسکوپ پرداختند. در این حالت یک دیسک با سرعت بالایی میچرخد و باتوجه به خاصیت ژایروسکوپیک چنانچه نیروی خارجی وارد شود، مجددا موتور سیکلت را به موقعیت اولیه برمی‌گرداند</w:t>
      </w:r>
      <w:r w:rsidR="00612DE4">
        <w:rPr>
          <w:rFonts w:cs="B Nazanin" w:hint="cs"/>
          <w:sz w:val="28"/>
          <w:szCs w:val="28"/>
          <w:rtl/>
          <w:lang w:bidi="fa-IR"/>
        </w:rPr>
        <w:t xml:space="preserve"> </w:t>
      </w:r>
      <w:r w:rsidR="006F64A9">
        <w:rPr>
          <w:rFonts w:cs="B Nazanin"/>
          <w:sz w:val="28"/>
          <w:szCs w:val="28"/>
          <w:rtl/>
          <w:lang w:bidi="fa-IR"/>
        </w:rPr>
        <w:fldChar w:fldCharType="begin"/>
      </w:r>
      <w:r w:rsidR="00D05BCF">
        <w:rPr>
          <w:rFonts w:cs="B Nazanin"/>
          <w:sz w:val="28"/>
          <w:szCs w:val="28"/>
          <w:rtl/>
          <w:lang w:bidi="fa-IR"/>
        </w:rPr>
        <w:instrText xml:space="preserve"> </w:instrText>
      </w:r>
      <w:r w:rsidR="00D05BCF">
        <w:rPr>
          <w:rFonts w:cs="B Nazanin"/>
          <w:sz w:val="28"/>
          <w:szCs w:val="28"/>
          <w:lang w:bidi="fa-IR"/>
        </w:rPr>
        <w:instrText>ADDIN EN.CITE &lt;EndNote&gt;&lt;Cite&gt;&lt;Author&gt;Gogoi&lt;/Author&gt;&lt;Year&gt;2017&lt;/Year&gt;&lt;RecNum&gt;27&lt;/RecNum&gt;&lt;DisplayText&gt;[3]&lt;/DisplayText&gt;&lt;record&gt;&lt;rec-number&gt;27&lt;/rec-number&gt;&lt;foreign-keys&gt;&lt;key app="EN" db-id="xz2009p50awdxaew0sc5f5w19v2dap5astx0" timestamp="1688465718"&gt;27&lt;/key&gt;&lt;/foreign-keys&gt;&lt;ref-type name="Journal Article"&gt;17&lt;/ref-type&gt;&lt;contributors&gt;&lt;authors&gt;&lt;author&gt;Gogoi, Pallav&lt;/author&gt;&lt;author&gt;Nath, Manish&lt;/author&gt;&lt;author&gt;Doley, Bumi&lt;/author&gt;&lt;author&gt;Boruah, Abhijit&lt;/author&gt;&lt;author&gt;Barman, Hirok&lt;/author&gt;&lt;/authors&gt;&lt;/contributors&gt;&lt;titles&gt;&lt;title&gt;Design and Fabrication of Self Balancing Two Wheeler Vehicle Using Gyroscope&lt;/title&gt;&lt;secondary-title&gt;International Journal of Engineering and Technology&lt;/secondary-title&gt;&lt;/titles&gt;&lt;periodical&gt;&lt;full-title&gt;International Journal of Engineering and Technology&lt;/full-title&gt;&lt;/periodical&gt;&lt;pages&gt;2051-2058&lt;/pages&gt;&lt;volume&gt;9&lt;/volume&gt;&lt;dates&gt;&lt;year&gt;2017&lt;/year&gt;&lt;pub-dates&gt;&lt;date&gt;06/30&lt;/date&gt;&lt;/pub-dates&gt;&lt;/dates&gt;&lt;urls&gt;&lt;/urls&gt;&lt;electronic-resource-num&gt;10.21817/ijet/2017/v9i3/1709030206&lt;/electronic-resource-num&gt;&lt;/record&gt;&lt;/Cite&gt;&lt;/EndNote</w:instrText>
      </w:r>
      <w:r w:rsidR="00D05BCF">
        <w:rPr>
          <w:rFonts w:cs="B Nazanin"/>
          <w:sz w:val="28"/>
          <w:szCs w:val="28"/>
          <w:rtl/>
          <w:lang w:bidi="fa-IR"/>
        </w:rPr>
        <w:instrText>&gt;</w:instrText>
      </w:r>
      <w:r w:rsidR="006F64A9">
        <w:rPr>
          <w:rFonts w:cs="B Nazanin"/>
          <w:sz w:val="28"/>
          <w:szCs w:val="28"/>
          <w:rtl/>
          <w:lang w:bidi="fa-IR"/>
        </w:rPr>
        <w:fldChar w:fldCharType="separate"/>
      </w:r>
      <w:r w:rsidR="00D05BCF">
        <w:rPr>
          <w:rFonts w:cs="B Nazanin"/>
          <w:noProof/>
          <w:sz w:val="28"/>
          <w:szCs w:val="28"/>
          <w:rtl/>
          <w:lang w:bidi="fa-IR"/>
        </w:rPr>
        <w:t>[3]</w:t>
      </w:r>
      <w:r w:rsidR="006F64A9">
        <w:rPr>
          <w:rFonts w:cs="B Nazanin"/>
          <w:sz w:val="28"/>
          <w:szCs w:val="28"/>
          <w:rtl/>
          <w:lang w:bidi="fa-IR"/>
        </w:rPr>
        <w:fldChar w:fldCharType="end"/>
      </w:r>
      <w:r w:rsidR="00612DE4">
        <w:rPr>
          <w:rFonts w:cs="B Nazanin" w:hint="cs"/>
          <w:sz w:val="28"/>
          <w:szCs w:val="28"/>
          <w:rtl/>
          <w:lang w:bidi="fa-IR"/>
        </w:rPr>
        <w:t xml:space="preserve">. </w:t>
      </w:r>
    </w:p>
    <w:p w:rsidR="00166020" w:rsidRDefault="00D20F12" w:rsidP="008E1C80">
      <w:pPr>
        <w:ind w:firstLine="360"/>
        <w:jc w:val="both"/>
        <w:rPr>
          <w:rFonts w:cs="B Nazanin"/>
          <w:sz w:val="28"/>
          <w:szCs w:val="28"/>
          <w:rtl/>
          <w:lang w:bidi="fa-IR"/>
        </w:rPr>
      </w:pPr>
      <w:r>
        <w:rPr>
          <w:noProof/>
        </w:rPr>
        <w:drawing>
          <wp:anchor distT="0" distB="0" distL="114300" distR="114300" simplePos="0" relativeHeight="251650560" behindDoc="0" locked="0" layoutInCell="1" allowOverlap="1">
            <wp:simplePos x="0" y="0"/>
            <wp:positionH relativeFrom="column">
              <wp:posOffset>662940</wp:posOffset>
            </wp:positionH>
            <wp:positionV relativeFrom="paragraph">
              <wp:posOffset>184785</wp:posOffset>
            </wp:positionV>
            <wp:extent cx="4617720" cy="2077720"/>
            <wp:effectExtent l="0" t="0" r="0" b="0"/>
            <wp:wrapThrough wrapText="bothSides">
              <wp:wrapPolygon edited="0">
                <wp:start x="0" y="0"/>
                <wp:lineTo x="0" y="21389"/>
                <wp:lineTo x="21475" y="21389"/>
                <wp:lineTo x="2147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7720" cy="2077720"/>
                    </a:xfrm>
                    <a:prstGeom prst="rect">
                      <a:avLst/>
                    </a:prstGeom>
                  </pic:spPr>
                </pic:pic>
              </a:graphicData>
            </a:graphic>
            <wp14:sizeRelH relativeFrom="margin">
              <wp14:pctWidth>0</wp14:pctWidth>
            </wp14:sizeRelH>
            <wp14:sizeRelV relativeFrom="margin">
              <wp14:pctHeight>0</wp14:pctHeight>
            </wp14:sizeRelV>
          </wp:anchor>
        </w:drawing>
      </w:r>
      <w:r w:rsidR="00166020">
        <w:rPr>
          <w:rFonts w:cs="B Nazanin" w:hint="cs"/>
          <w:sz w:val="28"/>
          <w:szCs w:val="28"/>
          <w:rtl/>
          <w:lang w:bidi="fa-IR"/>
        </w:rPr>
        <w:t xml:space="preserve"> </w:t>
      </w:r>
    </w:p>
    <w:p w:rsidR="00166020" w:rsidRDefault="00166020" w:rsidP="008E1C80">
      <w:pPr>
        <w:ind w:firstLine="360"/>
        <w:jc w:val="both"/>
        <w:rPr>
          <w:rFonts w:cs="B Nazanin"/>
          <w:sz w:val="28"/>
          <w:szCs w:val="28"/>
          <w:lang w:bidi="fa-IR"/>
        </w:rPr>
      </w:pPr>
    </w:p>
    <w:p w:rsidR="00D20F12" w:rsidRDefault="00D20F12" w:rsidP="008E1C80">
      <w:pPr>
        <w:ind w:firstLine="360"/>
        <w:jc w:val="both"/>
        <w:rPr>
          <w:rFonts w:cs="B Nazanin"/>
          <w:sz w:val="28"/>
          <w:szCs w:val="28"/>
          <w:lang w:bidi="fa-IR"/>
        </w:rPr>
      </w:pPr>
    </w:p>
    <w:p w:rsidR="00D20F12" w:rsidRDefault="00D20F12" w:rsidP="008E1C80">
      <w:pPr>
        <w:ind w:firstLine="360"/>
        <w:jc w:val="both"/>
        <w:rPr>
          <w:rFonts w:cs="B Nazanin"/>
          <w:sz w:val="28"/>
          <w:szCs w:val="28"/>
          <w:lang w:bidi="fa-IR"/>
        </w:rPr>
      </w:pPr>
    </w:p>
    <w:p w:rsidR="00D20F12" w:rsidRDefault="00D20F12" w:rsidP="008E1C80">
      <w:pPr>
        <w:ind w:firstLine="360"/>
        <w:jc w:val="both"/>
        <w:rPr>
          <w:rFonts w:cs="B Nazanin"/>
          <w:sz w:val="28"/>
          <w:szCs w:val="28"/>
          <w:lang w:bidi="fa-IR"/>
        </w:rPr>
      </w:pPr>
    </w:p>
    <w:p w:rsidR="00D20F12" w:rsidRDefault="00D20F12" w:rsidP="008E1C80">
      <w:pPr>
        <w:ind w:firstLine="360"/>
        <w:jc w:val="both"/>
        <w:rPr>
          <w:rFonts w:cs="B Nazanin"/>
          <w:sz w:val="28"/>
          <w:szCs w:val="28"/>
          <w:lang w:bidi="fa-IR"/>
        </w:rPr>
      </w:pPr>
    </w:p>
    <w:p w:rsidR="00D20F12" w:rsidRDefault="00D20F12" w:rsidP="008E1C80">
      <w:pPr>
        <w:ind w:firstLine="360"/>
        <w:jc w:val="both"/>
        <w:rPr>
          <w:rFonts w:cs="B Nazanin"/>
          <w:sz w:val="28"/>
          <w:szCs w:val="28"/>
          <w:lang w:bidi="fa-IR"/>
        </w:rPr>
      </w:pPr>
    </w:p>
    <w:p w:rsidR="00D20F12" w:rsidRDefault="00D20F12" w:rsidP="008E1C80">
      <w:pPr>
        <w:ind w:firstLine="360"/>
        <w:jc w:val="both"/>
        <w:rPr>
          <w:rFonts w:cs="B Nazanin"/>
          <w:sz w:val="28"/>
          <w:szCs w:val="28"/>
          <w:lang w:bidi="fa-IR"/>
        </w:rPr>
      </w:pPr>
    </w:p>
    <w:p w:rsidR="00D20F12" w:rsidRDefault="00D20F12" w:rsidP="008E1C80">
      <w:pPr>
        <w:ind w:firstLine="360"/>
        <w:jc w:val="both"/>
        <w:rPr>
          <w:rFonts w:cs="B Nazanin"/>
          <w:sz w:val="28"/>
          <w:szCs w:val="28"/>
          <w:lang w:bidi="fa-IR"/>
        </w:rPr>
      </w:pPr>
    </w:p>
    <w:p w:rsidR="00D20F12" w:rsidRDefault="00D20F12" w:rsidP="008E1C80">
      <w:pPr>
        <w:ind w:firstLine="360"/>
        <w:jc w:val="both"/>
        <w:rPr>
          <w:rFonts w:cs="B Nazanin"/>
          <w:sz w:val="28"/>
          <w:szCs w:val="28"/>
          <w:lang w:bidi="fa-IR"/>
        </w:rPr>
      </w:pPr>
    </w:p>
    <w:p w:rsidR="00D20F12" w:rsidRDefault="00D20F12" w:rsidP="008E1C80">
      <w:pPr>
        <w:ind w:firstLine="360"/>
        <w:jc w:val="both"/>
        <w:rPr>
          <w:rFonts w:cs="B Nazanin"/>
          <w:sz w:val="28"/>
          <w:szCs w:val="28"/>
          <w:lang w:bidi="fa-IR"/>
        </w:rPr>
      </w:pPr>
    </w:p>
    <w:p w:rsidR="00D20F12" w:rsidRDefault="00D20F12" w:rsidP="008E1C80">
      <w:pPr>
        <w:ind w:firstLine="360"/>
        <w:jc w:val="both"/>
        <w:rPr>
          <w:rFonts w:cs="B Nazanin"/>
          <w:sz w:val="28"/>
          <w:szCs w:val="28"/>
          <w:lang w:bidi="fa-IR"/>
        </w:rPr>
      </w:pPr>
    </w:p>
    <w:p w:rsidR="00A11C87" w:rsidRDefault="00C3243A" w:rsidP="00612DE4">
      <w:pPr>
        <w:ind w:firstLine="360"/>
        <w:jc w:val="both"/>
        <w:rPr>
          <w:rFonts w:cs="B Nazanin"/>
          <w:sz w:val="28"/>
          <w:szCs w:val="28"/>
          <w:rtl/>
          <w:lang w:bidi="fa-IR"/>
        </w:rPr>
      </w:pPr>
      <w:r>
        <w:rPr>
          <w:rFonts w:cs="B Nazanin" w:hint="cs"/>
          <w:sz w:val="28"/>
          <w:szCs w:val="28"/>
          <w:rtl/>
          <w:lang w:bidi="fa-IR"/>
        </w:rPr>
        <w:t>همچنین از جمله پژوهش‌های جدید می‌توان به حفظ تعادل موتور سیکلت به کمک پردازش تصویر اشاره کرد. در این روش می‌توان از یک دوربین استفاده کرد و سپس با پردازش تصویر حاصل از آن لبه‌های جاده و برخی سطوح لازم را استخراج کرد. چنانچه موتور سیکلت از حالت تعادل منحرف شود، با توجه به زاویه ایجاد شده در تصاویر می‌توان به راحتی زاویه انحراف را پیدا کرد و سپس باروش‌های مختلف موتورسیکلت را به موقعیت اولیه برگرداند</w:t>
      </w:r>
      <w:r w:rsidR="00612DE4">
        <w:rPr>
          <w:rFonts w:cs="B Nazanin" w:hint="cs"/>
          <w:sz w:val="28"/>
          <w:szCs w:val="28"/>
          <w:rtl/>
          <w:lang w:bidi="fa-IR"/>
        </w:rPr>
        <w:t xml:space="preserve"> </w:t>
      </w:r>
      <w:r w:rsidR="006F64A9">
        <w:rPr>
          <w:rFonts w:cs="B Nazanin"/>
          <w:sz w:val="28"/>
          <w:szCs w:val="28"/>
          <w:rtl/>
          <w:lang w:bidi="fa-IR"/>
        </w:rPr>
        <w:fldChar w:fldCharType="begin"/>
      </w:r>
      <w:r w:rsidR="00D05BCF">
        <w:rPr>
          <w:rFonts w:cs="B Nazanin"/>
          <w:sz w:val="28"/>
          <w:szCs w:val="28"/>
          <w:rtl/>
          <w:lang w:bidi="fa-IR"/>
        </w:rPr>
        <w:instrText xml:space="preserve"> </w:instrText>
      </w:r>
      <w:r w:rsidR="00D05BCF">
        <w:rPr>
          <w:rFonts w:cs="B Nazanin"/>
          <w:sz w:val="28"/>
          <w:szCs w:val="28"/>
          <w:lang w:bidi="fa-IR"/>
        </w:rPr>
        <w:instrText>ADDIN EN.CITE &lt;EndNote&gt;&lt;Cite&gt;&lt;Author&gt;Zhang&lt;/Author&gt;&lt;Year&gt;2019&lt;/Year&gt;&lt;RecNum&gt;26&lt;/RecNum&gt;&lt;DisplayText&gt;[4]&lt;/DisplayText&gt;&lt;record&gt;&lt;rec-number&gt;26&lt;/rec-number&gt;&lt;foreign-keys&gt;&lt;key app="EN" db-id="xz2009p50awdxaew0sc5f5w19v2dap5astx0" timestamp="1688465607"&gt;26&lt;/key&gt;&lt;/foreign-keys&gt;&lt;ref-type name="Journal Article"&gt;17&lt;/ref-type&gt;&lt;contributors&gt;&lt;authors&gt;&lt;author&gt;Zhang, Boping&lt;/author&gt;&lt;author&gt;Wu, Guoxi&lt;/author&gt;&lt;/authors&gt;&lt;/contributors&gt;&lt;titles&gt;&lt;title&gt;Design of two-wheel self-balancing vehicle based on visual identification</w:instrText>
      </w:r>
      <w:r w:rsidR="00D05BCF">
        <w:rPr>
          <w:rFonts w:cs="B Nazanin"/>
          <w:sz w:val="28"/>
          <w:szCs w:val="28"/>
          <w:rtl/>
          <w:lang w:bidi="fa-IR"/>
        </w:rPr>
        <w:instrText>&lt;/</w:instrText>
      </w:r>
      <w:r w:rsidR="00D05BCF">
        <w:rPr>
          <w:rFonts w:cs="B Nazanin"/>
          <w:sz w:val="28"/>
          <w:szCs w:val="28"/>
          <w:lang w:bidi="fa-IR"/>
        </w:rPr>
        <w:instrText>title&gt;&lt;secondary-title&gt;EURASIP Journal on Image and Video Processing&lt;/secondary-title&gt;&lt;/titles&gt;&lt;periodical&gt;&lt;full-title&gt;EURASIP Journal on Image and Video Processing&lt;/full-title&gt;&lt;/periodical&gt;&lt;pages&gt;34&lt;/pages&gt;&lt;volume&gt;2019&lt;/volume&gt;&lt;number&gt;1&lt;/number&gt;&lt;dates</w:instrText>
      </w:r>
      <w:r w:rsidR="00D05BCF">
        <w:rPr>
          <w:rFonts w:cs="B Nazanin"/>
          <w:sz w:val="28"/>
          <w:szCs w:val="28"/>
          <w:rtl/>
          <w:lang w:bidi="fa-IR"/>
        </w:rPr>
        <w:instrText>&gt;&lt;</w:instrText>
      </w:r>
      <w:r w:rsidR="00D05BCF">
        <w:rPr>
          <w:rFonts w:cs="B Nazanin"/>
          <w:sz w:val="28"/>
          <w:szCs w:val="28"/>
          <w:lang w:bidi="fa-IR"/>
        </w:rPr>
        <w:instrText>year&gt;2019&lt;/year&gt;&lt;pub-dates&gt;&lt;date&gt;2019/02/06&lt;/date&gt;&lt;/pub-dates&gt;&lt;/dates&gt;&lt;isbn&gt;1687-5281&lt;/isbn&gt;&lt;urls&gt;&lt;related-urls&gt;&lt;url&gt;https://doi.org/10.1186/s13640-019-0434-7&lt;/url&gt;&lt;/related-urls&gt;&lt;/urls&gt;&lt;electronic-resource-num&gt;10.1186/s13640-019-0434-7&lt;/electronic-resource-num&gt;&lt;/record&gt;&lt;/Cite&gt;&lt;/EndNote</w:instrText>
      </w:r>
      <w:r w:rsidR="00D05BCF">
        <w:rPr>
          <w:rFonts w:cs="B Nazanin"/>
          <w:sz w:val="28"/>
          <w:szCs w:val="28"/>
          <w:rtl/>
          <w:lang w:bidi="fa-IR"/>
        </w:rPr>
        <w:instrText>&gt;</w:instrText>
      </w:r>
      <w:r w:rsidR="006F64A9">
        <w:rPr>
          <w:rFonts w:cs="B Nazanin"/>
          <w:sz w:val="28"/>
          <w:szCs w:val="28"/>
          <w:rtl/>
          <w:lang w:bidi="fa-IR"/>
        </w:rPr>
        <w:fldChar w:fldCharType="separate"/>
      </w:r>
      <w:r w:rsidR="00D05BCF">
        <w:rPr>
          <w:rFonts w:cs="B Nazanin"/>
          <w:noProof/>
          <w:sz w:val="28"/>
          <w:szCs w:val="28"/>
          <w:rtl/>
          <w:lang w:bidi="fa-IR"/>
        </w:rPr>
        <w:t>[4]</w:t>
      </w:r>
      <w:r w:rsidR="006F64A9">
        <w:rPr>
          <w:rFonts w:cs="B Nazanin"/>
          <w:sz w:val="28"/>
          <w:szCs w:val="28"/>
          <w:rtl/>
          <w:lang w:bidi="fa-IR"/>
        </w:rPr>
        <w:fldChar w:fldCharType="end"/>
      </w:r>
      <w:r w:rsidR="00612DE4">
        <w:rPr>
          <w:rFonts w:cs="B Nazanin" w:hint="cs"/>
          <w:sz w:val="28"/>
          <w:szCs w:val="28"/>
          <w:rtl/>
          <w:lang w:bidi="fa-IR"/>
        </w:rPr>
        <w:t xml:space="preserve">. </w:t>
      </w:r>
    </w:p>
    <w:p w:rsidR="00166020" w:rsidRDefault="00166020" w:rsidP="008E1C80">
      <w:pPr>
        <w:ind w:firstLine="360"/>
        <w:jc w:val="both"/>
        <w:rPr>
          <w:rFonts w:cs="B Nazanin"/>
          <w:sz w:val="28"/>
          <w:szCs w:val="28"/>
          <w:rtl/>
          <w:lang w:bidi="fa-IR"/>
        </w:rPr>
      </w:pPr>
    </w:p>
    <w:p w:rsidR="00E12F45" w:rsidRDefault="00E12F45" w:rsidP="008E1C80">
      <w:pPr>
        <w:ind w:firstLine="360"/>
        <w:jc w:val="both"/>
        <w:rPr>
          <w:rFonts w:cs="B Nazanin"/>
          <w:sz w:val="28"/>
          <w:szCs w:val="28"/>
          <w:lang w:bidi="fa-IR"/>
        </w:rPr>
      </w:pPr>
    </w:p>
    <w:p w:rsidR="00D20F12" w:rsidRPr="00D856A2" w:rsidRDefault="00D20F12" w:rsidP="008E1C80">
      <w:pPr>
        <w:pStyle w:val="ListParagraph"/>
        <w:numPr>
          <w:ilvl w:val="0"/>
          <w:numId w:val="3"/>
        </w:numPr>
        <w:ind w:left="270"/>
        <w:jc w:val="both"/>
        <w:rPr>
          <w:rFonts w:cs="B Nazanin"/>
          <w:b/>
          <w:bCs/>
          <w:sz w:val="28"/>
          <w:szCs w:val="28"/>
          <w:rtl/>
          <w:lang w:bidi="fa-IR"/>
        </w:rPr>
      </w:pPr>
      <w:r w:rsidRPr="00D856A2">
        <w:rPr>
          <w:rFonts w:cs="B Nazanin" w:hint="cs"/>
          <w:b/>
          <w:bCs/>
          <w:sz w:val="28"/>
          <w:szCs w:val="28"/>
          <w:rtl/>
          <w:lang w:bidi="fa-IR"/>
        </w:rPr>
        <w:t>روش انجام پروژه:</w:t>
      </w:r>
    </w:p>
    <w:p w:rsidR="00D856A2" w:rsidRDefault="00D856A2" w:rsidP="008E1C80">
      <w:pPr>
        <w:ind w:firstLine="360"/>
        <w:jc w:val="both"/>
        <w:rPr>
          <w:rFonts w:cs="B Nazanin"/>
          <w:sz w:val="28"/>
          <w:szCs w:val="28"/>
          <w:rtl/>
          <w:lang w:bidi="fa-IR"/>
        </w:rPr>
      </w:pPr>
    </w:p>
    <w:p w:rsidR="008E1C80" w:rsidRDefault="00D20F12" w:rsidP="00612DE4">
      <w:pPr>
        <w:ind w:firstLine="360"/>
        <w:jc w:val="both"/>
        <w:rPr>
          <w:rFonts w:cs="B Nazanin"/>
          <w:sz w:val="28"/>
          <w:szCs w:val="28"/>
          <w:rtl/>
          <w:lang w:bidi="fa-IR"/>
        </w:rPr>
      </w:pPr>
      <w:r>
        <w:rPr>
          <w:rFonts w:cs="B Nazanin" w:hint="cs"/>
          <w:sz w:val="28"/>
          <w:szCs w:val="28"/>
          <w:rtl/>
          <w:lang w:bidi="fa-IR"/>
        </w:rPr>
        <w:t xml:space="preserve">مرحله اولیه انجام پروژه </w:t>
      </w:r>
      <w:r w:rsidR="00D856A2">
        <w:rPr>
          <w:rFonts w:cs="B Nazanin" w:hint="cs"/>
          <w:sz w:val="28"/>
          <w:szCs w:val="28"/>
          <w:rtl/>
          <w:lang w:bidi="fa-IR"/>
        </w:rPr>
        <w:t xml:space="preserve">مدلسازی موتورسیکلت در نرم افزار </w:t>
      </w:r>
      <w:r w:rsidR="00D856A2">
        <w:rPr>
          <w:rFonts w:cs="B Nazanin"/>
          <w:sz w:val="28"/>
          <w:szCs w:val="28"/>
          <w:lang w:bidi="fa-IR"/>
        </w:rPr>
        <w:t>Vortex Studio</w:t>
      </w:r>
      <w:r w:rsidR="00D856A2">
        <w:rPr>
          <w:rFonts w:cs="B Nazanin" w:hint="cs"/>
          <w:sz w:val="28"/>
          <w:szCs w:val="28"/>
          <w:rtl/>
          <w:lang w:bidi="fa-IR"/>
        </w:rPr>
        <w:t xml:space="preserve"> می‌باشد. نکته‌ی حائز اهمیت این شبیه‌ساز، استفاده از موتور فیزیکی برای مدلسازی سیستم دینامیکی مورد نظر می‌باشد که این امر، موجب ایجاد فرصت ابتکار عمل بیشتر جهت طراحی بهتر کنترل کننده در حالات متنوع و ایجاد امکان آزمایش رفتار سامانه دینامیکی برای شرایط مختلف نظیر برخورد با موانع، عبور از روی موانع و دست اندازها </w:t>
      </w:r>
      <w:r w:rsidR="008E1C80">
        <w:rPr>
          <w:rFonts w:cs="B Nazanin" w:hint="cs"/>
          <w:sz w:val="28"/>
          <w:szCs w:val="28"/>
          <w:rtl/>
          <w:lang w:bidi="fa-IR"/>
        </w:rPr>
        <w:t xml:space="preserve">و مانور دورزنی موتورسیکلت در سرعت‌های مختلف ‌می‌شود. همچنین به علت شبیه‌سازی در یک موتور فیزیکی، امکان مدلسازی نزدیک به واقعیت ایجاد شده و می‌توان از بسیاری از فرض‌های ساده کننده در مدلسازی </w:t>
      </w:r>
      <w:r w:rsidR="00612DE4">
        <w:rPr>
          <w:rFonts w:cs="B Nazanin" w:hint="cs"/>
          <w:sz w:val="28"/>
          <w:szCs w:val="28"/>
          <w:rtl/>
          <w:lang w:bidi="fa-IR"/>
        </w:rPr>
        <w:t>ر</w:t>
      </w:r>
      <w:r w:rsidR="008E1C80">
        <w:rPr>
          <w:rFonts w:cs="B Nazanin" w:hint="cs"/>
          <w:sz w:val="28"/>
          <w:szCs w:val="28"/>
          <w:rtl/>
          <w:lang w:bidi="fa-IR"/>
        </w:rPr>
        <w:t xml:space="preserve">یاضی سیستم عبور نموده و به مدلی دقیقتر دست یافت که موجب صحت و دقت بیشتر در نتایج حاصله از مدل فیزیکی سامانه نسبت به مدل ریاضی می‌گردد. </w:t>
      </w:r>
    </w:p>
    <w:p w:rsidR="00D20F12" w:rsidRDefault="008E1C80" w:rsidP="008E1C80">
      <w:pPr>
        <w:ind w:firstLine="360"/>
        <w:jc w:val="both"/>
        <w:rPr>
          <w:rFonts w:cs="B Nazanin"/>
          <w:sz w:val="28"/>
          <w:szCs w:val="28"/>
          <w:rtl/>
          <w:lang w:bidi="fa-IR"/>
        </w:rPr>
      </w:pPr>
      <w:r>
        <w:rPr>
          <w:rFonts w:cs="B Nazanin" w:hint="cs"/>
          <w:sz w:val="28"/>
          <w:szCs w:val="28"/>
          <w:rtl/>
          <w:lang w:bidi="fa-IR"/>
        </w:rPr>
        <w:t>در گام بعد،</w:t>
      </w:r>
      <w:r w:rsidR="00D856A2">
        <w:rPr>
          <w:rFonts w:cs="B Nazanin" w:hint="cs"/>
          <w:sz w:val="28"/>
          <w:szCs w:val="28"/>
          <w:rtl/>
          <w:lang w:bidi="fa-IR"/>
        </w:rPr>
        <w:t xml:space="preserve"> باتوجه به مقالاتی که در این زمینه نگارش شده است و همچنین به کارگیری روش‌های خلاقانه سعی می‌کنیم راهی برای حفظ تعادل موتورسیکلت بیابیم. </w:t>
      </w:r>
      <w:r>
        <w:rPr>
          <w:rFonts w:cs="B Nazanin" w:hint="cs"/>
          <w:sz w:val="28"/>
          <w:szCs w:val="28"/>
          <w:rtl/>
          <w:lang w:bidi="fa-IR"/>
        </w:rPr>
        <w:t>سپس</w:t>
      </w:r>
      <w:r w:rsidR="00D856A2">
        <w:rPr>
          <w:rFonts w:cs="B Nazanin" w:hint="cs"/>
          <w:sz w:val="28"/>
          <w:szCs w:val="28"/>
          <w:rtl/>
          <w:lang w:bidi="fa-IR"/>
        </w:rPr>
        <w:t xml:space="preserve"> با توجه به روش انتخاب شده، سعی می‌کنیم </w:t>
      </w:r>
      <w:r w:rsidR="00D856A2">
        <w:rPr>
          <w:rFonts w:cs="B Nazanin" w:hint="cs"/>
          <w:sz w:val="28"/>
          <w:szCs w:val="28"/>
          <w:rtl/>
          <w:lang w:bidi="fa-IR"/>
        </w:rPr>
        <w:lastRenderedPageBreak/>
        <w:t xml:space="preserve">تا با </w:t>
      </w:r>
      <w:r>
        <w:rPr>
          <w:rFonts w:cs="B Nazanin" w:hint="cs"/>
          <w:sz w:val="28"/>
          <w:szCs w:val="28"/>
          <w:rtl/>
          <w:lang w:bidi="fa-IR"/>
        </w:rPr>
        <w:t>به کارگیری خلاقیت و علوم نوین مانند هوش مصنوعی، روش مورد نظر را پیاده سازی کرده تا در نهایت بتوانیم تعادل موتورسیکلت را در هنگام حرکت حفظ نماییم.</w:t>
      </w:r>
    </w:p>
    <w:p w:rsidR="006F64A9" w:rsidRDefault="006F64A9" w:rsidP="00D05BCF">
      <w:pPr>
        <w:rPr>
          <w:rFonts w:cs="B Nazanin"/>
          <w:sz w:val="28"/>
          <w:szCs w:val="28"/>
          <w:lang w:bidi="fa-IR"/>
        </w:rPr>
      </w:pPr>
    </w:p>
    <w:p w:rsidR="00D05BCF" w:rsidRDefault="00D05BCF" w:rsidP="00D05BCF">
      <w:pPr>
        <w:rPr>
          <w:rFonts w:cs="B Nazanin"/>
          <w:sz w:val="28"/>
          <w:szCs w:val="28"/>
          <w:lang w:bidi="fa-IR"/>
        </w:rPr>
      </w:pPr>
    </w:p>
    <w:p w:rsidR="00D05BCF" w:rsidRDefault="00D05BCF" w:rsidP="00D05BCF">
      <w:pPr>
        <w:pStyle w:val="ListParagraph"/>
        <w:numPr>
          <w:ilvl w:val="0"/>
          <w:numId w:val="3"/>
        </w:numPr>
        <w:ind w:left="360"/>
        <w:rPr>
          <w:rFonts w:cs="B Nazanin"/>
          <w:b/>
          <w:bCs/>
          <w:sz w:val="28"/>
          <w:szCs w:val="28"/>
          <w:lang w:bidi="fa-IR"/>
        </w:rPr>
      </w:pPr>
      <w:r w:rsidRPr="00D05BCF">
        <w:rPr>
          <w:rFonts w:cs="B Nazanin" w:hint="cs"/>
          <w:b/>
          <w:bCs/>
          <w:sz w:val="28"/>
          <w:szCs w:val="28"/>
          <w:rtl/>
          <w:lang w:bidi="fa-IR"/>
        </w:rPr>
        <w:t>مراجع:</w:t>
      </w:r>
    </w:p>
    <w:p w:rsidR="00D05BCF" w:rsidRPr="00D05BCF" w:rsidRDefault="00D05BCF" w:rsidP="00D05BCF">
      <w:pPr>
        <w:rPr>
          <w:rFonts w:cs="B Nazanin"/>
          <w:b/>
          <w:bCs/>
          <w:sz w:val="28"/>
          <w:szCs w:val="28"/>
          <w:rtl/>
          <w:lang w:bidi="fa-IR"/>
        </w:rPr>
      </w:pPr>
    </w:p>
    <w:p w:rsidR="006F64A9" w:rsidRDefault="006F64A9" w:rsidP="00A11C87">
      <w:pPr>
        <w:bidi w:val="0"/>
        <w:rPr>
          <w:rFonts w:cs="B Nazanin"/>
          <w:sz w:val="28"/>
          <w:szCs w:val="28"/>
          <w:lang w:bidi="fa-IR"/>
        </w:rPr>
      </w:pPr>
    </w:p>
    <w:p w:rsidR="00D05BCF" w:rsidRPr="00D05BCF" w:rsidRDefault="006F64A9" w:rsidP="00D05BCF">
      <w:pPr>
        <w:pStyle w:val="EndNoteBibliography"/>
        <w:bidi w:val="0"/>
        <w:ind w:left="720" w:hanging="720"/>
        <w:jc w:val="both"/>
        <w:rPr>
          <w:sz w:val="24"/>
          <w:szCs w:val="24"/>
        </w:rPr>
      </w:pPr>
      <w:r w:rsidRPr="00D05BCF">
        <w:rPr>
          <w:rFonts w:cs="B Nazanin"/>
          <w:sz w:val="24"/>
          <w:szCs w:val="24"/>
          <w:lang w:bidi="fa-IR"/>
        </w:rPr>
        <w:fldChar w:fldCharType="begin"/>
      </w:r>
      <w:r w:rsidRPr="00D05BCF">
        <w:rPr>
          <w:rFonts w:cs="B Nazanin"/>
          <w:sz w:val="24"/>
          <w:szCs w:val="24"/>
          <w:lang w:bidi="fa-IR"/>
        </w:rPr>
        <w:instrText xml:space="preserve"> ADDIN EN.REFLIST </w:instrText>
      </w:r>
      <w:r w:rsidRPr="00D05BCF">
        <w:rPr>
          <w:rFonts w:cs="B Nazanin"/>
          <w:sz w:val="24"/>
          <w:szCs w:val="24"/>
          <w:lang w:bidi="fa-IR"/>
        </w:rPr>
        <w:fldChar w:fldCharType="separate"/>
      </w:r>
      <w:r w:rsidR="00D05BCF" w:rsidRPr="00D05BCF">
        <w:rPr>
          <w:sz w:val="24"/>
          <w:szCs w:val="24"/>
        </w:rPr>
        <w:t>[1]</w:t>
      </w:r>
      <w:r w:rsidR="00D05BCF" w:rsidRPr="00D05BCF">
        <w:rPr>
          <w:sz w:val="24"/>
          <w:szCs w:val="24"/>
        </w:rPr>
        <w:tab/>
        <w:t xml:space="preserve">N. Vu and H. Nguyen, "Balancing Control of Two-Wheel Bicycle Problems," </w:t>
      </w:r>
      <w:r w:rsidR="00D05BCF" w:rsidRPr="00D05BCF">
        <w:rPr>
          <w:i/>
          <w:sz w:val="24"/>
          <w:szCs w:val="24"/>
        </w:rPr>
        <w:t xml:space="preserve">Mathematical Problems in Engineering, </w:t>
      </w:r>
      <w:r w:rsidR="00D05BCF" w:rsidRPr="00D05BCF">
        <w:rPr>
          <w:sz w:val="24"/>
          <w:szCs w:val="24"/>
        </w:rPr>
        <w:t>vol. 2020, pp. 1-12, 07/22 2020, doi: 10.1155/2020/6724382.</w:t>
      </w:r>
    </w:p>
    <w:p w:rsidR="00D05BCF" w:rsidRPr="00D05BCF" w:rsidRDefault="00D05BCF" w:rsidP="00D05BCF">
      <w:pPr>
        <w:pStyle w:val="EndNoteBibliography"/>
        <w:bidi w:val="0"/>
        <w:ind w:left="720" w:hanging="720"/>
        <w:jc w:val="both"/>
        <w:rPr>
          <w:sz w:val="24"/>
          <w:szCs w:val="24"/>
        </w:rPr>
      </w:pPr>
      <w:r w:rsidRPr="00D05BCF">
        <w:rPr>
          <w:sz w:val="24"/>
          <w:szCs w:val="24"/>
        </w:rPr>
        <w:t>[2]</w:t>
      </w:r>
      <w:r w:rsidRPr="00D05BCF">
        <w:rPr>
          <w:sz w:val="24"/>
          <w:szCs w:val="24"/>
        </w:rPr>
        <w:tab/>
        <w:t xml:space="preserve">N. K. Vu and H. Q. Nguyen, "Design Low-Order Robust Controller for Self-Balancing Two-Wheel Vehicle," </w:t>
      </w:r>
      <w:r w:rsidRPr="00D05BCF">
        <w:rPr>
          <w:i/>
          <w:sz w:val="24"/>
          <w:szCs w:val="24"/>
        </w:rPr>
        <w:t xml:space="preserve">Mathematical Problems in Engineering, </w:t>
      </w:r>
      <w:r w:rsidRPr="00D05BCF">
        <w:rPr>
          <w:sz w:val="24"/>
          <w:szCs w:val="24"/>
        </w:rPr>
        <w:t>vol. 2021, p. 6693807, 2021/05/24 2021, doi: 10.1155/2021/6693807.</w:t>
      </w:r>
    </w:p>
    <w:p w:rsidR="00D05BCF" w:rsidRPr="00D05BCF" w:rsidRDefault="00D05BCF" w:rsidP="00D05BCF">
      <w:pPr>
        <w:pStyle w:val="EndNoteBibliography"/>
        <w:bidi w:val="0"/>
        <w:ind w:left="720" w:hanging="720"/>
        <w:jc w:val="both"/>
        <w:rPr>
          <w:sz w:val="24"/>
          <w:szCs w:val="24"/>
        </w:rPr>
      </w:pPr>
      <w:r w:rsidRPr="00D05BCF">
        <w:rPr>
          <w:sz w:val="24"/>
          <w:szCs w:val="24"/>
        </w:rPr>
        <w:t>[3]</w:t>
      </w:r>
      <w:r w:rsidRPr="00D05BCF">
        <w:rPr>
          <w:sz w:val="24"/>
          <w:szCs w:val="24"/>
        </w:rPr>
        <w:tab/>
        <w:t xml:space="preserve">P. Gogoi, M. Nath, B. Doley, A. Boruah, and H. Barman, "Design and Fabrication of Self Balancing Two Wheeler Vehicle Using Gyroscope," </w:t>
      </w:r>
      <w:r w:rsidRPr="00D05BCF">
        <w:rPr>
          <w:i/>
          <w:sz w:val="24"/>
          <w:szCs w:val="24"/>
        </w:rPr>
        <w:t xml:space="preserve">International Journal of Engineering and Technology, </w:t>
      </w:r>
      <w:r w:rsidRPr="00D05BCF">
        <w:rPr>
          <w:sz w:val="24"/>
          <w:szCs w:val="24"/>
        </w:rPr>
        <w:t>vol. 9, pp. 2051-2058, 06/30 2017, doi: 10.21817/ijet/2017/v9i3/1709030206.</w:t>
      </w:r>
    </w:p>
    <w:p w:rsidR="00D05BCF" w:rsidRPr="00D05BCF" w:rsidRDefault="00D05BCF" w:rsidP="00D05BCF">
      <w:pPr>
        <w:pStyle w:val="EndNoteBibliography"/>
        <w:bidi w:val="0"/>
        <w:ind w:left="720" w:hanging="720"/>
        <w:jc w:val="both"/>
        <w:rPr>
          <w:sz w:val="24"/>
          <w:szCs w:val="24"/>
        </w:rPr>
      </w:pPr>
      <w:r w:rsidRPr="00D05BCF">
        <w:rPr>
          <w:sz w:val="24"/>
          <w:szCs w:val="24"/>
        </w:rPr>
        <w:t>[4]</w:t>
      </w:r>
      <w:r w:rsidRPr="00D05BCF">
        <w:rPr>
          <w:sz w:val="24"/>
          <w:szCs w:val="24"/>
        </w:rPr>
        <w:tab/>
        <w:t xml:space="preserve">B. Zhang and G. Wu, "Design of two-wheel self-balancing vehicle based on visual identification," </w:t>
      </w:r>
      <w:r w:rsidRPr="00D05BCF">
        <w:rPr>
          <w:i/>
          <w:sz w:val="24"/>
          <w:szCs w:val="24"/>
        </w:rPr>
        <w:t xml:space="preserve">EURASIP Journal on Image and Video Processing, </w:t>
      </w:r>
      <w:r w:rsidRPr="00D05BCF">
        <w:rPr>
          <w:sz w:val="24"/>
          <w:szCs w:val="24"/>
        </w:rPr>
        <w:t>vol. 2019, no. 1, p. 34, 2019/02/06 2019, doi: 10.1186/s13640-019-0434-7.</w:t>
      </w:r>
    </w:p>
    <w:p w:rsidR="00A11C87" w:rsidRPr="00B27FD0" w:rsidRDefault="006F64A9" w:rsidP="00D05BCF">
      <w:pPr>
        <w:bidi w:val="0"/>
        <w:jc w:val="both"/>
        <w:rPr>
          <w:rFonts w:cs="B Nazanin"/>
          <w:sz w:val="28"/>
          <w:szCs w:val="28"/>
          <w:rtl/>
          <w:lang w:bidi="fa-IR"/>
        </w:rPr>
      </w:pPr>
      <w:r w:rsidRPr="00D05BCF">
        <w:rPr>
          <w:rFonts w:cs="B Nazanin"/>
          <w:sz w:val="24"/>
          <w:szCs w:val="24"/>
          <w:lang w:bidi="fa-IR"/>
        </w:rPr>
        <w:fldChar w:fldCharType="end"/>
      </w:r>
    </w:p>
    <w:sectPr w:rsidR="00A11C87" w:rsidRPr="00B27FD0" w:rsidSect="00833CF4">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Lotus">
    <w:altName w:val="Times New Roman"/>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B Mitra">
    <w:altName w:val="Times New Rom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A77BF"/>
    <w:multiLevelType w:val="hybridMultilevel"/>
    <w:tmpl w:val="8570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923D8"/>
    <w:multiLevelType w:val="hybridMultilevel"/>
    <w:tmpl w:val="BF6651E4"/>
    <w:lvl w:ilvl="0" w:tplc="861ECC3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6F142D1F"/>
    <w:multiLevelType w:val="hybridMultilevel"/>
    <w:tmpl w:val="5A84EE0E"/>
    <w:lvl w:ilvl="0" w:tplc="04090001">
      <w:start w:val="1"/>
      <w:numFmt w:val="bullet"/>
      <w:lvlText w:val=""/>
      <w:lvlJc w:val="left"/>
      <w:pPr>
        <w:ind w:left="441" w:hanging="360"/>
      </w:pPr>
      <w:rPr>
        <w:rFonts w:ascii="Symbol" w:hAnsi="Symbol" w:hint="default"/>
      </w:rPr>
    </w:lvl>
    <w:lvl w:ilvl="1" w:tplc="04090003" w:tentative="1">
      <w:start w:val="1"/>
      <w:numFmt w:val="bullet"/>
      <w:lvlText w:val="o"/>
      <w:lvlJc w:val="left"/>
      <w:pPr>
        <w:ind w:left="1161" w:hanging="360"/>
      </w:pPr>
      <w:rPr>
        <w:rFonts w:ascii="Courier New" w:hAnsi="Courier New" w:cs="Courier New" w:hint="default"/>
      </w:rPr>
    </w:lvl>
    <w:lvl w:ilvl="2" w:tplc="04090005" w:tentative="1">
      <w:start w:val="1"/>
      <w:numFmt w:val="bullet"/>
      <w:lvlText w:val=""/>
      <w:lvlJc w:val="left"/>
      <w:pPr>
        <w:ind w:left="1881" w:hanging="360"/>
      </w:pPr>
      <w:rPr>
        <w:rFonts w:ascii="Wingdings" w:hAnsi="Wingdings" w:hint="default"/>
      </w:rPr>
    </w:lvl>
    <w:lvl w:ilvl="3" w:tplc="04090001" w:tentative="1">
      <w:start w:val="1"/>
      <w:numFmt w:val="bullet"/>
      <w:lvlText w:val=""/>
      <w:lvlJc w:val="left"/>
      <w:pPr>
        <w:ind w:left="2601" w:hanging="360"/>
      </w:pPr>
      <w:rPr>
        <w:rFonts w:ascii="Symbol" w:hAnsi="Symbol" w:hint="default"/>
      </w:rPr>
    </w:lvl>
    <w:lvl w:ilvl="4" w:tplc="04090003" w:tentative="1">
      <w:start w:val="1"/>
      <w:numFmt w:val="bullet"/>
      <w:lvlText w:val="o"/>
      <w:lvlJc w:val="left"/>
      <w:pPr>
        <w:ind w:left="3321" w:hanging="360"/>
      </w:pPr>
      <w:rPr>
        <w:rFonts w:ascii="Courier New" w:hAnsi="Courier New" w:cs="Courier New" w:hint="default"/>
      </w:rPr>
    </w:lvl>
    <w:lvl w:ilvl="5" w:tplc="04090005" w:tentative="1">
      <w:start w:val="1"/>
      <w:numFmt w:val="bullet"/>
      <w:lvlText w:val=""/>
      <w:lvlJc w:val="left"/>
      <w:pPr>
        <w:ind w:left="4041" w:hanging="360"/>
      </w:pPr>
      <w:rPr>
        <w:rFonts w:ascii="Wingdings" w:hAnsi="Wingdings" w:hint="default"/>
      </w:rPr>
    </w:lvl>
    <w:lvl w:ilvl="6" w:tplc="04090001" w:tentative="1">
      <w:start w:val="1"/>
      <w:numFmt w:val="bullet"/>
      <w:lvlText w:val=""/>
      <w:lvlJc w:val="left"/>
      <w:pPr>
        <w:ind w:left="4761" w:hanging="360"/>
      </w:pPr>
      <w:rPr>
        <w:rFonts w:ascii="Symbol" w:hAnsi="Symbol" w:hint="default"/>
      </w:rPr>
    </w:lvl>
    <w:lvl w:ilvl="7" w:tplc="04090003" w:tentative="1">
      <w:start w:val="1"/>
      <w:numFmt w:val="bullet"/>
      <w:lvlText w:val="o"/>
      <w:lvlJc w:val="left"/>
      <w:pPr>
        <w:ind w:left="5481" w:hanging="360"/>
      </w:pPr>
      <w:rPr>
        <w:rFonts w:ascii="Courier New" w:hAnsi="Courier New" w:cs="Courier New" w:hint="default"/>
      </w:rPr>
    </w:lvl>
    <w:lvl w:ilvl="8" w:tplc="04090005" w:tentative="1">
      <w:start w:val="1"/>
      <w:numFmt w:val="bullet"/>
      <w:lvlText w:val=""/>
      <w:lvlJc w:val="left"/>
      <w:pPr>
        <w:ind w:left="620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2009p50awdxaew0sc5f5w19v2dap5astx0&quot;&gt;My EndNote Library&lt;record-ids&gt;&lt;item&gt;25&lt;/item&gt;&lt;item&gt;26&lt;/item&gt;&lt;item&gt;27&lt;/item&gt;&lt;item&gt;28&lt;/item&gt;&lt;/record-ids&gt;&lt;/item&gt;&lt;/Libraries&gt;"/>
  </w:docVars>
  <w:rsids>
    <w:rsidRoot w:val="00207B96"/>
    <w:rsid w:val="00087D48"/>
    <w:rsid w:val="00166020"/>
    <w:rsid w:val="00207B96"/>
    <w:rsid w:val="002B6DB9"/>
    <w:rsid w:val="003734F2"/>
    <w:rsid w:val="004C09B5"/>
    <w:rsid w:val="00500F51"/>
    <w:rsid w:val="00574BAF"/>
    <w:rsid w:val="00612DE4"/>
    <w:rsid w:val="0065786B"/>
    <w:rsid w:val="00692A9A"/>
    <w:rsid w:val="006F64A9"/>
    <w:rsid w:val="00713A04"/>
    <w:rsid w:val="00720D06"/>
    <w:rsid w:val="00735BBF"/>
    <w:rsid w:val="00770D95"/>
    <w:rsid w:val="007C6C8D"/>
    <w:rsid w:val="00800650"/>
    <w:rsid w:val="00833CF4"/>
    <w:rsid w:val="008A5DC6"/>
    <w:rsid w:val="008D3B9A"/>
    <w:rsid w:val="008E1C80"/>
    <w:rsid w:val="00A11C87"/>
    <w:rsid w:val="00B27FA8"/>
    <w:rsid w:val="00B27FD0"/>
    <w:rsid w:val="00B31031"/>
    <w:rsid w:val="00B50A94"/>
    <w:rsid w:val="00C3243A"/>
    <w:rsid w:val="00C65E81"/>
    <w:rsid w:val="00D05BCF"/>
    <w:rsid w:val="00D20F12"/>
    <w:rsid w:val="00D25676"/>
    <w:rsid w:val="00D856A2"/>
    <w:rsid w:val="00D91C00"/>
    <w:rsid w:val="00D94472"/>
    <w:rsid w:val="00E12F45"/>
    <w:rsid w:val="00EC1928"/>
    <w:rsid w:val="00F35FAB"/>
    <w:rsid w:val="00F74E96"/>
    <w:rsid w:val="00FD5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AACBF88"/>
  <w15:docId w15:val="{A3B0BAD5-2241-49B5-AB22-BD657D36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B96"/>
    <w:pPr>
      <w:bidi/>
      <w:spacing w:after="0" w:line="240" w:lineRule="auto"/>
    </w:pPr>
    <w:rPr>
      <w:rFonts w:ascii="Times New Roman" w:eastAsia="Times New Roman" w:hAnsi="Times New Roman" w:cs="Traditional Arabic"/>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07B96"/>
    <w:pPr>
      <w:jc w:val="lowKashida"/>
    </w:pPr>
    <w:rPr>
      <w:rFonts w:cs="Lotus"/>
      <w:b/>
      <w:bCs/>
    </w:rPr>
  </w:style>
  <w:style w:type="paragraph" w:styleId="Title">
    <w:name w:val="Title"/>
    <w:basedOn w:val="Normal"/>
    <w:link w:val="TitleChar"/>
    <w:qFormat/>
    <w:rsid w:val="00207B96"/>
    <w:pPr>
      <w:jc w:val="center"/>
    </w:pPr>
    <w:rPr>
      <w:b/>
      <w:bCs/>
    </w:rPr>
  </w:style>
  <w:style w:type="character" w:customStyle="1" w:styleId="TitleChar">
    <w:name w:val="Title Char"/>
    <w:basedOn w:val="DefaultParagraphFont"/>
    <w:link w:val="Title"/>
    <w:rsid w:val="00207B96"/>
    <w:rPr>
      <w:rFonts w:ascii="Times New Roman" w:eastAsia="Times New Roman" w:hAnsi="Times New Roman" w:cs="Traditional Arabic"/>
      <w:b/>
      <w:bCs/>
      <w:sz w:val="20"/>
      <w:szCs w:val="20"/>
    </w:rPr>
  </w:style>
  <w:style w:type="paragraph" w:styleId="BalloonText">
    <w:name w:val="Balloon Text"/>
    <w:basedOn w:val="Normal"/>
    <w:link w:val="BalloonTextChar"/>
    <w:uiPriority w:val="99"/>
    <w:semiHidden/>
    <w:unhideWhenUsed/>
    <w:rsid w:val="00735B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BBF"/>
    <w:rPr>
      <w:rFonts w:ascii="Segoe UI" w:eastAsia="Times New Roman" w:hAnsi="Segoe UI" w:cs="Segoe UI"/>
      <w:sz w:val="18"/>
      <w:szCs w:val="18"/>
    </w:rPr>
  </w:style>
  <w:style w:type="paragraph" w:customStyle="1" w:styleId="a">
    <w:name w:val="دانشکده مهندسی مکانیک"/>
    <w:basedOn w:val="Normal"/>
    <w:link w:val="Char"/>
    <w:qFormat/>
    <w:rsid w:val="004C09B5"/>
    <w:rPr>
      <w:rFonts w:cs="B Mitra"/>
      <w:b/>
      <w:bCs/>
      <w:sz w:val="24"/>
      <w:szCs w:val="24"/>
      <w:lang w:bidi="fa-IR"/>
    </w:rPr>
  </w:style>
  <w:style w:type="character" w:customStyle="1" w:styleId="Char">
    <w:name w:val="دانشکده مهندسی مکانیک Char"/>
    <w:basedOn w:val="DefaultParagraphFont"/>
    <w:link w:val="a"/>
    <w:rsid w:val="004C09B5"/>
    <w:rPr>
      <w:rFonts w:ascii="Times New Roman" w:eastAsia="Times New Roman" w:hAnsi="Times New Roman" w:cs="B Mitra"/>
      <w:b/>
      <w:bCs/>
      <w:sz w:val="24"/>
      <w:szCs w:val="24"/>
      <w:lang w:bidi="fa-IR"/>
    </w:rPr>
  </w:style>
  <w:style w:type="paragraph" w:styleId="ListParagraph">
    <w:name w:val="List Paragraph"/>
    <w:basedOn w:val="Normal"/>
    <w:uiPriority w:val="34"/>
    <w:qFormat/>
    <w:rsid w:val="00B31031"/>
    <w:pPr>
      <w:ind w:left="720"/>
      <w:contextualSpacing/>
    </w:pPr>
  </w:style>
  <w:style w:type="character" w:styleId="PlaceholderText">
    <w:name w:val="Placeholder Text"/>
    <w:basedOn w:val="DefaultParagraphFont"/>
    <w:uiPriority w:val="99"/>
    <w:semiHidden/>
    <w:rsid w:val="00A11C87"/>
    <w:rPr>
      <w:color w:val="808080"/>
    </w:rPr>
  </w:style>
  <w:style w:type="paragraph" w:customStyle="1" w:styleId="EndNoteBibliographyTitle">
    <w:name w:val="EndNote Bibliography Title"/>
    <w:basedOn w:val="Normal"/>
    <w:link w:val="EndNoteBibliographyTitleChar"/>
    <w:rsid w:val="006F64A9"/>
    <w:pPr>
      <w:jc w:val="center"/>
    </w:pPr>
    <w:rPr>
      <w:rFonts w:cs="Times New Roman"/>
      <w:noProof/>
    </w:rPr>
  </w:style>
  <w:style w:type="character" w:customStyle="1" w:styleId="EndNoteBibliographyTitleChar">
    <w:name w:val="EndNote Bibliography Title Char"/>
    <w:basedOn w:val="DefaultParagraphFont"/>
    <w:link w:val="EndNoteBibliographyTitle"/>
    <w:rsid w:val="006F64A9"/>
    <w:rPr>
      <w:rFonts w:ascii="Times New Roman" w:eastAsia="Times New Roman" w:hAnsi="Times New Roman" w:cs="Times New Roman"/>
      <w:noProof/>
      <w:sz w:val="20"/>
      <w:szCs w:val="20"/>
    </w:rPr>
  </w:style>
  <w:style w:type="paragraph" w:customStyle="1" w:styleId="EndNoteBibliography">
    <w:name w:val="EndNote Bibliography"/>
    <w:basedOn w:val="Normal"/>
    <w:link w:val="EndNoteBibliographyChar"/>
    <w:rsid w:val="006F64A9"/>
    <w:pPr>
      <w:jc w:val="right"/>
    </w:pPr>
    <w:rPr>
      <w:rFonts w:cs="Times New Roman"/>
      <w:noProof/>
    </w:rPr>
  </w:style>
  <w:style w:type="character" w:customStyle="1" w:styleId="EndNoteBibliographyChar">
    <w:name w:val="EndNote Bibliography Char"/>
    <w:basedOn w:val="DefaultParagraphFont"/>
    <w:link w:val="EndNoteBibliography"/>
    <w:rsid w:val="006F64A9"/>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71441-EFA9-473C-B2B8-988E3F81C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WinUser</cp:lastModifiedBy>
  <cp:revision>21</cp:revision>
  <cp:lastPrinted>2017-01-18T10:29:00Z</cp:lastPrinted>
  <dcterms:created xsi:type="dcterms:W3CDTF">2015-10-17T08:07:00Z</dcterms:created>
  <dcterms:modified xsi:type="dcterms:W3CDTF">2023-07-05T04:20:00Z</dcterms:modified>
</cp:coreProperties>
</file>