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7" w:type="dxa"/>
        <w:jc w:val="center"/>
        <w:tblLayout w:type="fixed"/>
        <w:tblLook w:val="04A0" w:firstRow="1" w:lastRow="0" w:firstColumn="1" w:lastColumn="0" w:noHBand="0" w:noVBand="1"/>
      </w:tblPr>
      <w:tblGrid>
        <w:gridCol w:w="237"/>
        <w:gridCol w:w="1019"/>
        <w:gridCol w:w="277"/>
        <w:gridCol w:w="682"/>
        <w:gridCol w:w="1455"/>
        <w:gridCol w:w="1039"/>
        <w:gridCol w:w="1731"/>
        <w:gridCol w:w="1970"/>
        <w:gridCol w:w="117"/>
      </w:tblGrid>
      <w:tr w:rsidR="00E175EB">
        <w:trPr>
          <w:gridBefore w:val="1"/>
          <w:wBefore w:w="227" w:type="dxa"/>
          <w:trHeight w:val="720"/>
          <w:jc w:val="center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E175EB" w:rsidRDefault="00E175EB">
            <w:pPr>
              <w:widowControl/>
              <w:jc w:val="center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40"/>
                <w:szCs w:val="40"/>
              </w:rPr>
            </w:pPr>
            <w:bookmarkStart w:id="0" w:name="_GoBack"/>
          </w:p>
        </w:tc>
        <w:tc>
          <w:tcPr>
            <w:tcW w:w="72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75EB" w:rsidRDefault="008B6C0D">
            <w:pPr>
              <w:widowControl/>
              <w:jc w:val="center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40"/>
                <w:szCs w:val="40"/>
              </w:rPr>
            </w:pPr>
            <w:r w:rsidRPr="008B6C0D">
              <w:rPr>
                <w:rFonts w:ascii="DFKai-SB" w:eastAsia="宋体" w:hAnsi="DFKai-SB" w:cs="宋体"/>
                <w:b/>
                <w:bCs/>
                <w:color w:val="000000"/>
                <w:kern w:val="0"/>
                <w:sz w:val="40"/>
                <w:szCs w:val="40"/>
              </w:rPr>
              <w:t>(</w:t>
            </w:r>
            <w:proofErr w:type="spellStart"/>
            <w:r w:rsidRPr="008B6C0D">
              <w:rPr>
                <w:rFonts w:ascii="DFKai-SB" w:eastAsia="宋体" w:hAnsi="DFKai-SB"/>
                <w:b/>
                <w:bCs/>
                <w:color w:val="000000"/>
                <w:sz w:val="44"/>
                <w:szCs w:val="44"/>
              </w:rPr>
              <w:t>OrgName</w:t>
            </w:r>
            <w:proofErr w:type="spellEnd"/>
            <w:r w:rsidRPr="008B6C0D">
              <w:rPr>
                <w:rFonts w:ascii="DFKai-SB" w:eastAsia="宋体" w:hAnsi="DFKai-SB" w:cs="宋体"/>
                <w:b/>
                <w:bCs/>
                <w:color w:val="000000"/>
                <w:kern w:val="0"/>
                <w:sz w:val="40"/>
                <w:szCs w:val="40"/>
              </w:rPr>
              <w:t>)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40"/>
                <w:szCs w:val="40"/>
              </w:rPr>
              <w:t>老人日</w:t>
            </w:r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40"/>
                <w:szCs w:val="40"/>
              </w:rPr>
              <w:t>间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40"/>
                <w:szCs w:val="40"/>
              </w:rPr>
              <w:t>照</w:t>
            </w:r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40"/>
                <w:szCs w:val="40"/>
              </w:rPr>
              <w:t>顾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40"/>
                <w:szCs w:val="40"/>
              </w:rPr>
              <w:t>中心</w:t>
            </w:r>
          </w:p>
        </w:tc>
      </w:tr>
      <w:tr w:rsidR="00E175EB">
        <w:trPr>
          <w:gridBefore w:val="1"/>
          <w:wBefore w:w="227" w:type="dxa"/>
          <w:trHeight w:val="765"/>
          <w:jc w:val="center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E175EB" w:rsidRDefault="00E175EB">
            <w:pPr>
              <w:widowControl/>
              <w:jc w:val="center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72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75EB" w:rsidRDefault="008B6C0D">
            <w:pPr>
              <w:widowControl/>
              <w:jc w:val="center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48"/>
                <w:szCs w:val="48"/>
              </w:rPr>
            </w:pP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48"/>
                <w:szCs w:val="48"/>
              </w:rPr>
              <w:t>跨</w:t>
            </w:r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48"/>
                <w:szCs w:val="48"/>
              </w:rPr>
              <w:t>专业团队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48"/>
                <w:szCs w:val="48"/>
              </w:rPr>
              <w:t>服</w:t>
            </w:r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48"/>
                <w:szCs w:val="48"/>
              </w:rPr>
              <w:t>务计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48"/>
                <w:szCs w:val="48"/>
              </w:rPr>
              <w:t>划表</w:t>
            </w:r>
          </w:p>
        </w:tc>
      </w:tr>
      <w:tr w:rsidR="00E175EB">
        <w:trPr>
          <w:gridBefore w:val="1"/>
          <w:wBefore w:w="227" w:type="dxa"/>
          <w:trHeight w:val="765"/>
          <w:jc w:val="center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E175EB" w:rsidRDefault="00E175EB">
            <w:pPr>
              <w:widowControl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72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75EB" w:rsidRDefault="008B6C0D">
            <w:pPr>
              <w:widowControl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48"/>
                <w:szCs w:val="48"/>
              </w:rPr>
            </w:pPr>
            <w:bookmarkStart w:id="1" w:name="OLE_LINK1"/>
            <w:bookmarkStart w:id="2" w:name="OLE_LINK2"/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32"/>
                <w:szCs w:val="32"/>
              </w:rPr>
              <w:t>长辈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32"/>
                <w:szCs w:val="32"/>
              </w:rPr>
              <w:t>姓名：</w:t>
            </w:r>
            <w:bookmarkEnd w:id="1"/>
            <w:bookmarkEnd w:id="2"/>
            <w:proofErr w:type="spellStart"/>
            <w:r>
              <w:rPr>
                <w:rFonts w:ascii="Consolas" w:hAnsi="Consolas" w:cs="Consolas"/>
                <w:color w:val="000000" w:themeColor="text1"/>
                <w:kern w:val="0"/>
                <w:sz w:val="32"/>
                <w:szCs w:val="32"/>
                <w:highlight w:val="white"/>
                <w:u w:val="single"/>
              </w:rPr>
              <w:t>RegName</w:t>
            </w:r>
            <w:proofErr w:type="spellEnd"/>
            <w:r>
              <w:rPr>
                <w:rFonts w:ascii="Consolas" w:hAnsi="Consolas" w:cs="Consolas"/>
                <w:color w:val="000000" w:themeColor="text1"/>
                <w:kern w:val="0"/>
                <w:sz w:val="32"/>
                <w:szCs w:val="32"/>
                <w:highlight w:val="white"/>
                <w:u w:val="single"/>
              </w:rPr>
              <w:t xml:space="preserve">   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:u w:val="single"/>
              </w:rPr>
              <w:t xml:space="preserve"> </w:t>
            </w:r>
            <w:r>
              <w:rPr>
                <w:rFonts w:ascii="DFKai-SB" w:hAnsi="DFKai-SB" w:cs="宋体"/>
                <w:b/>
                <w:bCs/>
                <w:color w:val="000000"/>
                <w:kern w:val="0"/>
                <w:sz w:val="32"/>
                <w:szCs w:val="32"/>
              </w:rPr>
              <w:t xml:space="preserve">   </w:t>
            </w:r>
            <w:proofErr w:type="gramStart"/>
            <w:r>
              <w:rPr>
                <w:rFonts w:ascii="DFKai-SB" w:hAnsi="DFKai-SB" w:cs="宋体" w:hint="eastAsia"/>
                <w:b/>
                <w:bCs/>
                <w:color w:val="000000"/>
                <w:kern w:val="0"/>
                <w:sz w:val="32"/>
                <w:szCs w:val="32"/>
              </w:rPr>
              <w:t>照服员</w:t>
            </w:r>
            <w:proofErr w:type="gramEnd"/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32"/>
                <w:szCs w:val="32"/>
              </w:rPr>
              <w:t>：</w:t>
            </w:r>
            <w:proofErr w:type="spellStart"/>
            <w:r>
              <w:rPr>
                <w:rFonts w:ascii="Consolas" w:hAnsi="Consolas" w:cs="Consolas"/>
                <w:kern w:val="0"/>
                <w:sz w:val="28"/>
                <w:szCs w:val="28"/>
                <w:highlight w:val="white"/>
                <w:u w:val="single"/>
              </w:rPr>
              <w:t>NurseAidesName</w:t>
            </w:r>
            <w:proofErr w:type="spellEnd"/>
            <w:r>
              <w:rPr>
                <w:rFonts w:ascii="DFKai-SB" w:hAnsi="DFKai-SB" w:cs="宋体"/>
                <w:b/>
                <w:bCs/>
                <w:kern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DFKai-SB" w:hAnsi="DFKai-SB" w:cs="宋体"/>
                <w:b/>
                <w:bCs/>
                <w:kern w:val="0"/>
                <w:sz w:val="32"/>
                <w:szCs w:val="32"/>
                <w:u w:val="single"/>
              </w:rPr>
              <w:t xml:space="preserve">    </w:t>
            </w:r>
            <w:r>
              <w:rPr>
                <w:rFonts w:ascii="DFKai-SB" w:hAnsi="DFKai-SB" w:cs="宋体"/>
                <w:b/>
                <w:bCs/>
                <w:color w:val="000000"/>
                <w:kern w:val="0"/>
                <w:sz w:val="32"/>
                <w:szCs w:val="32"/>
              </w:rPr>
              <w:t xml:space="preserve">             </w:t>
            </w:r>
          </w:p>
        </w:tc>
      </w:tr>
      <w:tr w:rsidR="00E175EB">
        <w:trPr>
          <w:gridBefore w:val="1"/>
          <w:wBefore w:w="227" w:type="dxa"/>
          <w:trHeight w:val="510"/>
          <w:jc w:val="center"/>
        </w:trPr>
        <w:tc>
          <w:tcPr>
            <w:tcW w:w="8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E175EB" w:rsidRDefault="008B6C0D">
            <w:pPr>
              <w:widowControl/>
              <w:jc w:val="center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家庭暨社</w:t>
            </w:r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28"/>
                <w:szCs w:val="28"/>
              </w:rPr>
              <w:t>会评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估</w:t>
            </w:r>
          </w:p>
        </w:tc>
      </w:tr>
      <w:tr w:rsidR="00E175EB">
        <w:trPr>
          <w:gridBefore w:val="1"/>
          <w:wBefore w:w="227" w:type="dxa"/>
          <w:trHeight w:val="1251"/>
          <w:jc w:val="center"/>
        </w:trPr>
        <w:tc>
          <w:tcPr>
            <w:tcW w:w="34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75EB" w:rsidRDefault="008B6C0D">
            <w:pPr>
              <w:widowControl/>
              <w:jc w:val="left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生</w:t>
            </w:r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28"/>
                <w:szCs w:val="28"/>
              </w:rPr>
              <w:t>态图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75EB" w:rsidRDefault="008B6C0D">
            <w:pPr>
              <w:widowControl/>
              <w:jc w:val="left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28"/>
                <w:szCs w:val="28"/>
              </w:rPr>
              <w:t>个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人史及收托</w:t>
            </w:r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28"/>
                <w:szCs w:val="28"/>
              </w:rPr>
              <w:t>现况</w:t>
            </w:r>
          </w:p>
        </w:tc>
      </w:tr>
      <w:tr w:rsidR="00E175EB">
        <w:trPr>
          <w:gridBefore w:val="1"/>
          <w:wBefore w:w="227" w:type="dxa"/>
          <w:trHeight w:val="892"/>
          <w:jc w:val="center"/>
        </w:trPr>
        <w:tc>
          <w:tcPr>
            <w:tcW w:w="3440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75EB" w:rsidRDefault="008B6C0D">
            <w:pPr>
              <w:widowControl/>
              <w:rPr>
                <w:rFonts w:ascii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InsertImage</w:t>
            </w:r>
            <w:proofErr w:type="spellEnd"/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75EB" w:rsidRDefault="008B6C0D">
            <w:pPr>
              <w:widowControl/>
              <w:jc w:val="left"/>
              <w:rPr>
                <w:rFonts w:ascii="DFKai-SB" w:eastAsia="DFKai-SB" w:hAnsi="DFKai-SB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PERSONALHISTORY</w:t>
            </w:r>
          </w:p>
          <w:p w:rsidR="00E175EB" w:rsidRDefault="008B6C0D">
            <w:pPr>
              <w:widowControl/>
              <w:jc w:val="left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E175EB">
        <w:trPr>
          <w:gridBefore w:val="1"/>
          <w:wBefore w:w="227" w:type="dxa"/>
          <w:trHeight w:val="423"/>
          <w:jc w:val="center"/>
        </w:trPr>
        <w:tc>
          <w:tcPr>
            <w:tcW w:w="344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5EB" w:rsidRDefault="00E175EB">
            <w:pPr>
              <w:widowControl/>
              <w:jc w:val="left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75EB" w:rsidRDefault="008B6C0D">
            <w:pPr>
              <w:widowControl/>
              <w:jc w:val="left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心理部分</w:t>
            </w:r>
          </w:p>
        </w:tc>
      </w:tr>
      <w:tr w:rsidR="00E175EB">
        <w:trPr>
          <w:gridBefore w:val="1"/>
          <w:wBefore w:w="227" w:type="dxa"/>
          <w:trHeight w:val="928"/>
          <w:jc w:val="center"/>
        </w:trPr>
        <w:tc>
          <w:tcPr>
            <w:tcW w:w="344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5EB" w:rsidRDefault="00E175EB">
            <w:pPr>
              <w:widowControl/>
              <w:jc w:val="left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175EB" w:rsidRDefault="008B6C0D">
            <w:pPr>
              <w:widowControl/>
              <w:jc w:val="left"/>
              <w:rPr>
                <w:rFonts w:ascii="DFKai-SB" w:eastAsia="DFKai-SB" w:hAnsi="DFKai-SB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PSYCHOLOGY</w:t>
            </w:r>
          </w:p>
        </w:tc>
      </w:tr>
      <w:tr w:rsidR="00E175EB">
        <w:trPr>
          <w:gridBefore w:val="1"/>
          <w:wBefore w:w="227" w:type="dxa"/>
          <w:trHeight w:val="499"/>
          <w:jc w:val="center"/>
        </w:trPr>
        <w:tc>
          <w:tcPr>
            <w:tcW w:w="344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5EB" w:rsidRDefault="00E175EB">
            <w:pPr>
              <w:widowControl/>
              <w:jc w:val="left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75EB" w:rsidRDefault="008B6C0D">
            <w:pPr>
              <w:widowControl/>
              <w:jc w:val="left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家庭</w:t>
            </w:r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28"/>
                <w:szCs w:val="28"/>
              </w:rPr>
              <w:t>关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系及非正式支持系</w:t>
            </w:r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28"/>
                <w:szCs w:val="28"/>
              </w:rPr>
              <w:t>统</w:t>
            </w:r>
          </w:p>
        </w:tc>
      </w:tr>
      <w:tr w:rsidR="00E175EB">
        <w:trPr>
          <w:gridBefore w:val="1"/>
          <w:wBefore w:w="227" w:type="dxa"/>
          <w:trHeight w:val="602"/>
          <w:jc w:val="center"/>
        </w:trPr>
        <w:tc>
          <w:tcPr>
            <w:tcW w:w="344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5EB" w:rsidRDefault="00E175EB">
            <w:pPr>
              <w:widowControl/>
              <w:jc w:val="left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75EB" w:rsidRDefault="008B6C0D">
            <w:pPr>
              <w:widowControl/>
              <w:jc w:val="left"/>
              <w:rPr>
                <w:rFonts w:ascii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FAMILYSUPPORT</w:t>
            </w:r>
          </w:p>
        </w:tc>
      </w:tr>
      <w:tr w:rsidR="00E175EB">
        <w:trPr>
          <w:gridBefore w:val="1"/>
          <w:wBefore w:w="227" w:type="dxa"/>
          <w:trHeight w:val="499"/>
          <w:jc w:val="center"/>
        </w:trPr>
        <w:tc>
          <w:tcPr>
            <w:tcW w:w="344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5EB" w:rsidRDefault="00E175EB">
            <w:pPr>
              <w:widowControl/>
              <w:jc w:val="left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75EB" w:rsidRDefault="008B6C0D">
            <w:pPr>
              <w:widowControl/>
              <w:jc w:val="left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目前使用之社</w:t>
            </w:r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28"/>
                <w:szCs w:val="28"/>
              </w:rPr>
              <w:t>会资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源</w:t>
            </w:r>
          </w:p>
        </w:tc>
      </w:tr>
      <w:tr w:rsidR="00E175EB">
        <w:trPr>
          <w:gridBefore w:val="1"/>
          <w:wBefore w:w="227" w:type="dxa"/>
          <w:trHeight w:val="56"/>
          <w:jc w:val="center"/>
        </w:trPr>
        <w:tc>
          <w:tcPr>
            <w:tcW w:w="344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5EB" w:rsidRDefault="00E175EB">
            <w:pPr>
              <w:widowControl/>
              <w:jc w:val="left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75EB" w:rsidRDefault="008B6C0D">
            <w:pPr>
              <w:widowControl/>
              <w:rPr>
                <w:rFonts w:ascii="DFKai-SB" w:hAnsi="DFKai-SB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SOCIALRESOURCES</w:t>
            </w:r>
            <w:r w:rsidRPr="008B6C0D">
              <w:rPr>
                <w:rFonts w:ascii="DFKai-SB" w:eastAsia="宋体" w:hAnsi="DFKai-SB" w:cs="宋体" w:hint="eastAsia"/>
                <w:b/>
                <w:bCs/>
                <w:kern w:val="0"/>
                <w:sz w:val="28"/>
                <w:szCs w:val="28"/>
              </w:rPr>
              <w:t xml:space="preserve">　</w:t>
            </w:r>
          </w:p>
          <w:p w:rsidR="00E175EB" w:rsidRDefault="00E175EB">
            <w:pPr>
              <w:widowControl/>
              <w:rPr>
                <w:rFonts w:ascii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E175EB">
        <w:trPr>
          <w:gridBefore w:val="1"/>
          <w:wBefore w:w="227" w:type="dxa"/>
          <w:trHeight w:val="499"/>
          <w:jc w:val="center"/>
        </w:trPr>
        <w:tc>
          <w:tcPr>
            <w:tcW w:w="8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E175EB" w:rsidRDefault="008B6C0D">
            <w:pPr>
              <w:widowControl/>
              <w:jc w:val="center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生理</w:t>
            </w:r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28"/>
                <w:szCs w:val="28"/>
              </w:rPr>
              <w:t>评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估</w:t>
            </w:r>
          </w:p>
        </w:tc>
      </w:tr>
      <w:tr w:rsidR="00E175EB">
        <w:trPr>
          <w:gridBefore w:val="1"/>
          <w:wBefore w:w="227" w:type="dxa"/>
          <w:trHeight w:val="499"/>
          <w:jc w:val="center"/>
        </w:trPr>
        <w:tc>
          <w:tcPr>
            <w:tcW w:w="8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B" w:rsidRDefault="008B6C0D">
            <w:pPr>
              <w:widowControl/>
              <w:jc w:val="left"/>
              <w:rPr>
                <w:rFonts w:ascii="DFKai-SB" w:eastAsia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疾病</w:t>
            </w:r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28"/>
                <w:szCs w:val="28"/>
              </w:rPr>
              <w:t>状况</w:t>
            </w:r>
          </w:p>
        </w:tc>
      </w:tr>
      <w:tr w:rsidR="00E175EB">
        <w:trPr>
          <w:gridBefore w:val="1"/>
          <w:wBefore w:w="227" w:type="dxa"/>
          <w:trHeight w:val="499"/>
          <w:jc w:val="center"/>
        </w:trPr>
        <w:tc>
          <w:tcPr>
            <w:tcW w:w="8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B" w:rsidRDefault="008B6C0D">
            <w:pPr>
              <w:widowControl/>
              <w:jc w:val="left"/>
              <w:rPr>
                <w:rFonts w:ascii="DFKai-SB" w:eastAsia="DFKai-SB" w:hAnsi="DFKai-SB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DISEASEINFO</w:t>
            </w:r>
          </w:p>
        </w:tc>
      </w:tr>
      <w:tr w:rsidR="00E175EB">
        <w:trPr>
          <w:gridBefore w:val="1"/>
          <w:wBefore w:w="227" w:type="dxa"/>
          <w:trHeight w:val="499"/>
          <w:jc w:val="center"/>
        </w:trPr>
        <w:tc>
          <w:tcPr>
            <w:tcW w:w="8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B" w:rsidRDefault="008B6C0D">
            <w:pPr>
              <w:widowControl/>
              <w:jc w:val="left"/>
              <w:rPr>
                <w:rFonts w:ascii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B6C0D">
              <w:rPr>
                <w:rFonts w:ascii="DFKai-SB" w:eastAsia="宋体" w:hAnsi="DFKai-SB" w:cs="宋体"/>
                <w:b/>
                <w:bCs/>
                <w:color w:val="000000"/>
                <w:kern w:val="0"/>
                <w:sz w:val="28"/>
                <w:szCs w:val="28"/>
              </w:rPr>
              <w:t>MMSE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：</w:t>
            </w:r>
            <w:r w:rsidRPr="008B6C0D">
              <w:rPr>
                <w:rFonts w:ascii="DFKai-SB" w:eastAsia="宋体" w:hAnsi="DFKai-SB" w:cs="宋体"/>
                <w:b/>
                <w:bCs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  <w:u w:val="single"/>
              </w:rPr>
              <w:t>MMSESCORE</w:t>
            </w:r>
            <w:r w:rsidRPr="008B6C0D">
              <w:rPr>
                <w:rFonts w:ascii="DFKai-SB" w:eastAsia="宋体" w:hAnsi="DFKai-SB" w:cs="宋体"/>
                <w:kern w:val="0"/>
                <w:sz w:val="28"/>
                <w:szCs w:val="28"/>
                <w:u w:val="single"/>
              </w:rPr>
              <w:t xml:space="preserve"> </w:t>
            </w:r>
            <w:r w:rsidRPr="008B6C0D">
              <w:rPr>
                <w:rFonts w:ascii="DFKai-SB" w:eastAsia="宋体" w:hAnsi="DFKai-SB" w:cs="宋体" w:hint="eastAsia"/>
                <w:color w:val="000000"/>
                <w:kern w:val="0"/>
                <w:sz w:val="28"/>
                <w:szCs w:val="28"/>
              </w:rPr>
              <w:t>分</w:t>
            </w:r>
            <w:r w:rsidRPr="008B6C0D">
              <w:rPr>
                <w:rFonts w:ascii="DFKai-SB" w:eastAsia="宋体" w:hAnsi="DFKai-SB" w:cs="宋体"/>
                <w:color w:val="000000"/>
                <w:kern w:val="0"/>
                <w:sz w:val="28"/>
                <w:szCs w:val="28"/>
              </w:rPr>
              <w:t>/30</w:t>
            </w:r>
            <w:r w:rsidRPr="008B6C0D">
              <w:rPr>
                <w:rFonts w:ascii="DFKai-SB" w:eastAsia="宋体" w:hAnsi="DFKai-SB" w:cs="宋体" w:hint="eastAsia"/>
                <w:color w:val="000000"/>
                <w:kern w:val="0"/>
                <w:sz w:val="28"/>
                <w:szCs w:val="28"/>
              </w:rPr>
              <w:t>分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；</w:t>
            </w:r>
            <w:r w:rsidRPr="008B6C0D">
              <w:rPr>
                <w:rFonts w:ascii="DFKai-SB" w:eastAsia="宋体" w:hAnsi="DFKai-SB" w:cs="宋体"/>
                <w:b/>
                <w:bCs/>
                <w:color w:val="000000"/>
                <w:kern w:val="0"/>
                <w:sz w:val="28"/>
                <w:szCs w:val="28"/>
              </w:rPr>
              <w:t>IADL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：</w:t>
            </w:r>
            <w:r w:rsidRPr="008B6C0D">
              <w:rPr>
                <w:rFonts w:ascii="DFKai-SB" w:eastAsia="宋体" w:hAnsi="DFKai-SB" w:cs="宋体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  <w:u w:val="single"/>
              </w:rPr>
              <w:t>IADLSCORE</w:t>
            </w:r>
            <w:r w:rsidRPr="008B6C0D">
              <w:rPr>
                <w:rFonts w:ascii="DFKai-SB" w:eastAsia="宋体" w:hAnsi="DFKai-SB" w:cs="宋体"/>
                <w:kern w:val="0"/>
                <w:sz w:val="28"/>
                <w:szCs w:val="28"/>
                <w:u w:val="single"/>
              </w:rPr>
              <w:t xml:space="preserve"> </w:t>
            </w:r>
            <w:r w:rsidRPr="008B6C0D">
              <w:rPr>
                <w:rFonts w:ascii="DFKai-SB" w:eastAsia="宋体" w:hAnsi="DFKai-SB" w:cs="宋体" w:hint="eastAsia"/>
                <w:color w:val="000000"/>
                <w:kern w:val="0"/>
                <w:sz w:val="28"/>
                <w:szCs w:val="28"/>
              </w:rPr>
              <w:t>分</w:t>
            </w:r>
            <w:r w:rsidRPr="008B6C0D">
              <w:rPr>
                <w:rFonts w:ascii="DFKai-SB" w:eastAsia="宋体" w:hAnsi="DFKai-SB" w:cs="宋体"/>
                <w:color w:val="000000"/>
                <w:kern w:val="0"/>
                <w:sz w:val="28"/>
                <w:szCs w:val="28"/>
              </w:rPr>
              <w:t>/24</w:t>
            </w:r>
            <w:r w:rsidRPr="008B6C0D">
              <w:rPr>
                <w:rFonts w:ascii="DFKai-SB" w:eastAsia="宋体" w:hAnsi="DFKai-SB" w:cs="宋体" w:hint="eastAsia"/>
                <w:color w:val="000000"/>
                <w:kern w:val="0"/>
                <w:sz w:val="28"/>
                <w:szCs w:val="28"/>
              </w:rPr>
              <w:t>分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；</w:t>
            </w:r>
          </w:p>
          <w:p w:rsidR="00E175EB" w:rsidRDefault="008B6C0D">
            <w:pPr>
              <w:widowControl/>
              <w:jc w:val="left"/>
              <w:rPr>
                <w:rFonts w:ascii="DFKai-SB" w:hAnsi="DFKai-SB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B6C0D">
              <w:rPr>
                <w:rFonts w:ascii="DFKai-SB" w:eastAsia="宋体" w:hAnsi="DFKai-SB" w:cs="宋体"/>
                <w:b/>
                <w:bCs/>
                <w:color w:val="000000"/>
                <w:kern w:val="0"/>
                <w:sz w:val="28"/>
                <w:szCs w:val="28"/>
              </w:rPr>
              <w:t>ADL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  <w:u w:val="single"/>
              </w:rPr>
              <w:t>ADLSCORE</w:t>
            </w:r>
            <w:r w:rsidRPr="008B6C0D">
              <w:rPr>
                <w:rFonts w:ascii="DFKai-SB" w:eastAsia="宋体" w:hAnsi="DFKai-SB" w:cs="宋体"/>
                <w:kern w:val="0"/>
                <w:sz w:val="28"/>
                <w:szCs w:val="28"/>
                <w:u w:val="single"/>
              </w:rPr>
              <w:t xml:space="preserve">    </w:t>
            </w:r>
            <w:r w:rsidRPr="008B6C0D">
              <w:rPr>
                <w:rFonts w:ascii="DFKai-SB" w:eastAsia="宋体" w:hAnsi="DFKai-SB" w:cs="宋体" w:hint="eastAsia"/>
                <w:color w:val="000000"/>
                <w:kern w:val="0"/>
                <w:sz w:val="28"/>
                <w:szCs w:val="28"/>
              </w:rPr>
              <w:t>分</w:t>
            </w:r>
            <w:r w:rsidRPr="008B6C0D">
              <w:rPr>
                <w:rFonts w:ascii="DFKai-SB" w:eastAsia="宋体" w:hAnsi="DFKai-SB" w:cs="宋体"/>
                <w:color w:val="000000"/>
                <w:kern w:val="0"/>
                <w:sz w:val="28"/>
                <w:szCs w:val="28"/>
              </w:rPr>
              <w:t>/100</w:t>
            </w:r>
            <w:r w:rsidRPr="008B6C0D">
              <w:rPr>
                <w:rFonts w:ascii="DFKai-SB" w:eastAsia="宋体" w:hAnsi="DFKai-SB" w:cs="宋体" w:hint="eastAsia"/>
                <w:color w:val="000000"/>
                <w:kern w:val="0"/>
                <w:sz w:val="28"/>
                <w:szCs w:val="28"/>
              </w:rPr>
              <w:t>分</w:t>
            </w:r>
            <w:r>
              <w:rPr>
                <w:rFonts w:ascii="DFKai-SB" w:hAnsi="DFKai-SB" w:cs="宋体"/>
                <w:color w:val="000000"/>
                <w:kern w:val="0"/>
                <w:sz w:val="28"/>
                <w:szCs w:val="28"/>
              </w:rPr>
              <w:t>;GDS:</w:t>
            </w:r>
            <w:r w:rsidRPr="008B6C0D">
              <w:rPr>
                <w:rFonts w:ascii="DFKai-SB" w:eastAsia="宋体" w:hAnsi="DFKai-SB" w:cs="宋体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  <w:u w:val="single"/>
              </w:rPr>
              <w:t>GODSSCORE</w:t>
            </w:r>
            <w:r w:rsidRPr="008B6C0D">
              <w:rPr>
                <w:rFonts w:ascii="DFKai-SB" w:eastAsia="宋体" w:hAnsi="DFKai-SB" w:cs="宋体"/>
                <w:kern w:val="0"/>
                <w:sz w:val="28"/>
                <w:szCs w:val="28"/>
                <w:u w:val="single"/>
              </w:rPr>
              <w:t xml:space="preserve"> </w:t>
            </w:r>
            <w:r w:rsidRPr="008B6C0D">
              <w:rPr>
                <w:rFonts w:ascii="DFKai-SB" w:eastAsia="宋体" w:hAnsi="DFKai-SB" w:cs="宋体" w:hint="eastAsia"/>
                <w:color w:val="000000"/>
                <w:kern w:val="0"/>
                <w:sz w:val="28"/>
                <w:szCs w:val="28"/>
              </w:rPr>
              <w:t>分</w:t>
            </w:r>
            <w:r w:rsidRPr="008B6C0D">
              <w:rPr>
                <w:rFonts w:ascii="DFKai-SB" w:eastAsia="宋体" w:hAnsi="DFKai-SB" w:cs="宋体"/>
                <w:color w:val="000000"/>
                <w:kern w:val="0"/>
                <w:sz w:val="28"/>
                <w:szCs w:val="28"/>
              </w:rPr>
              <w:t>/</w:t>
            </w:r>
            <w:r>
              <w:rPr>
                <w:rFonts w:ascii="DFKai-SB" w:hAnsi="DFKai-SB" w:cs="宋体"/>
                <w:color w:val="000000"/>
                <w:kern w:val="0"/>
                <w:sz w:val="28"/>
                <w:szCs w:val="28"/>
              </w:rPr>
              <w:t>15</w:t>
            </w:r>
            <w:r w:rsidRPr="008B6C0D">
              <w:rPr>
                <w:rFonts w:ascii="DFKai-SB" w:eastAsia="宋体" w:hAnsi="DFKai-SB" w:cs="宋体" w:hint="eastAsia"/>
                <w:color w:val="000000"/>
                <w:kern w:val="0"/>
                <w:sz w:val="28"/>
                <w:szCs w:val="28"/>
              </w:rPr>
              <w:t>分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8"/>
                <w:szCs w:val="28"/>
              </w:rPr>
              <w:t>；</w:t>
            </w:r>
          </w:p>
        </w:tc>
      </w:tr>
      <w:tr w:rsidR="00E175EB">
        <w:trPr>
          <w:gridBefore w:val="1"/>
          <w:wBefore w:w="227" w:type="dxa"/>
          <w:trHeight w:val="559"/>
          <w:jc w:val="center"/>
        </w:trPr>
        <w:tc>
          <w:tcPr>
            <w:tcW w:w="8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B" w:rsidRDefault="008B6C0D">
            <w:pPr>
              <w:widowControl/>
              <w:jc w:val="left"/>
              <w:rPr>
                <w:rFonts w:ascii="DFKai-SB" w:eastAsia="DFKai-SB" w:hAnsi="DFKai-SB" w:cs="宋体"/>
                <w:color w:val="000000"/>
                <w:kern w:val="0"/>
                <w:sz w:val="24"/>
                <w:szCs w:val="24"/>
              </w:rPr>
            </w:pP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4"/>
                <w:szCs w:val="24"/>
              </w:rPr>
              <w:t>情</w:t>
            </w:r>
            <w:r w:rsidRPr="008B6C0D">
              <w:rPr>
                <w:rFonts w:ascii="DFKai-SB" w:eastAsia="宋体" w:hAnsi="DFKai-SB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24"/>
                <w:szCs w:val="24"/>
              </w:rPr>
              <w:t>绪</w:t>
            </w:r>
            <w:proofErr w:type="gramEnd"/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MOOD</w:t>
            </w:r>
            <w:r w:rsidRPr="008B6C0D">
              <w:rPr>
                <w:rFonts w:ascii="DFKai-SB" w:eastAsia="宋体" w:hAnsi="DFKai-SB" w:cs="宋体"/>
                <w:kern w:val="0"/>
                <w:sz w:val="24"/>
                <w:szCs w:val="24"/>
              </w:rPr>
              <w:t xml:space="preserve">      </w:t>
            </w:r>
          </w:p>
        </w:tc>
      </w:tr>
      <w:tr w:rsidR="00E175EB">
        <w:trPr>
          <w:gridBefore w:val="1"/>
          <w:wBefore w:w="227" w:type="dxa"/>
          <w:trHeight w:val="1110"/>
          <w:jc w:val="center"/>
        </w:trPr>
        <w:tc>
          <w:tcPr>
            <w:tcW w:w="8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B" w:rsidRDefault="008B6C0D">
            <w:pPr>
              <w:widowControl/>
              <w:jc w:val="left"/>
              <w:rPr>
                <w:rFonts w:ascii="DFKai-SB" w:eastAsia="DFKai-SB" w:hAnsi="DFKai-SB" w:cs="宋体"/>
                <w:color w:val="000000"/>
                <w:kern w:val="0"/>
                <w:sz w:val="24"/>
                <w:szCs w:val="24"/>
              </w:rPr>
            </w:pP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行</w:t>
            </w:r>
            <w:r w:rsidRPr="008B6C0D">
              <w:rPr>
                <w:rFonts w:ascii="DFKai-SB" w:eastAsia="宋体" w:hAnsi="DFKai-SB" w:cs="宋体" w:hint="cs"/>
                <w:b/>
                <w:bCs/>
                <w:color w:val="000000"/>
                <w:kern w:val="0"/>
                <w:sz w:val="24"/>
                <w:szCs w:val="24"/>
              </w:rPr>
              <w:t>为</w:t>
            </w: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PROBLEMBEHAVIOR</w:t>
            </w:r>
            <w:r w:rsidRPr="008B6C0D">
              <w:rPr>
                <w:rFonts w:ascii="DFKai-SB" w:eastAsia="宋体" w:hAnsi="DFKai-SB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175EB">
        <w:trPr>
          <w:gridBefore w:val="1"/>
          <w:wBefore w:w="227" w:type="dxa"/>
          <w:trHeight w:val="559"/>
          <w:jc w:val="center"/>
        </w:trPr>
        <w:tc>
          <w:tcPr>
            <w:tcW w:w="8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EB" w:rsidRDefault="008B6C0D">
            <w:pPr>
              <w:widowControl/>
              <w:jc w:val="left"/>
              <w:rPr>
                <w:rFonts w:ascii="DFKai-SB" w:hAnsi="DFKai-SB" w:cs="宋体"/>
                <w:color w:val="000000"/>
                <w:kern w:val="0"/>
                <w:sz w:val="24"/>
                <w:szCs w:val="24"/>
              </w:rPr>
            </w:pPr>
            <w:r w:rsidRPr="008B6C0D">
              <w:rPr>
                <w:rFonts w:ascii="DFKai-SB" w:eastAsia="宋体" w:hAnsi="DFKai-SB" w:cs="宋体" w:hint="eastAsia"/>
                <w:b/>
                <w:bCs/>
                <w:color w:val="000000"/>
                <w:kern w:val="0"/>
                <w:sz w:val="24"/>
                <w:szCs w:val="24"/>
              </w:rPr>
              <w:t>社交能力：</w:t>
            </w:r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INTERPERSONAL</w:t>
            </w:r>
          </w:p>
          <w:p w:rsidR="00E175EB" w:rsidRDefault="008B6C0D">
            <w:pPr>
              <w:widowControl/>
              <w:jc w:val="left"/>
              <w:rPr>
                <w:rFonts w:ascii="DFKai-SB" w:eastAsia="DFKai-SB" w:hAnsi="DFKai-SB" w:cs="宋体"/>
                <w:color w:val="000000"/>
                <w:kern w:val="0"/>
                <w:sz w:val="24"/>
                <w:szCs w:val="24"/>
              </w:rPr>
            </w:pPr>
            <w:r w:rsidRPr="008B6C0D">
              <w:rPr>
                <w:rFonts w:ascii="DFKai-SB" w:eastAsia="宋体" w:hAnsi="DFKai-SB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E175EB">
        <w:trPr>
          <w:gridBefore w:val="1"/>
          <w:wBefore w:w="227" w:type="dxa"/>
          <w:trHeight w:val="1842"/>
          <w:jc w:val="center"/>
        </w:trPr>
        <w:tc>
          <w:tcPr>
            <w:tcW w:w="8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6"/>
              <w:tblpPr w:leftFromText="180" w:rightFromText="180" w:vertAnchor="page" w:horzAnchor="margin" w:tblpX="-147" w:tblpY="1"/>
              <w:tblOverlap w:val="never"/>
              <w:tblW w:w="82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2437"/>
              <w:gridCol w:w="2094"/>
              <w:gridCol w:w="1848"/>
            </w:tblGrid>
            <w:tr w:rsidR="00E175EB">
              <w:tc>
                <w:tcPr>
                  <w:tcW w:w="1843" w:type="dxa"/>
                  <w:shd w:val="clear" w:color="auto" w:fill="D9D9D9" w:themeFill="background1" w:themeFillShade="D9"/>
                </w:tcPr>
                <w:p w:rsidR="00E175EB" w:rsidRDefault="008B6C0D">
                  <w:pPr>
                    <w:widowControl/>
                    <w:rPr>
                      <w:rFonts w:ascii="DFKai-SB" w:hAnsi="DFKai-SB" w:cs="宋体"/>
                      <w:b/>
                      <w:bCs/>
                      <w:kern w:val="0"/>
                      <w:sz w:val="30"/>
                      <w:szCs w:val="30"/>
                    </w:rPr>
                  </w:pPr>
                  <w:r w:rsidRPr="008B6C0D">
                    <w:rPr>
                      <w:rFonts w:ascii="DFKai-SB" w:eastAsia="宋体" w:hAnsi="DFKai-SB" w:cs="宋体" w:hint="cs"/>
                      <w:b/>
                      <w:bCs/>
                      <w:kern w:val="0"/>
                      <w:sz w:val="30"/>
                      <w:szCs w:val="30"/>
                    </w:rPr>
                    <w:t>专业</w:t>
                  </w:r>
                  <w:r w:rsidRPr="008B6C0D">
                    <w:rPr>
                      <w:rFonts w:ascii="DFKai-SB" w:eastAsia="宋体" w:hAnsi="DFKai-SB" w:cs="宋体" w:hint="eastAsia"/>
                      <w:b/>
                      <w:bCs/>
                      <w:kern w:val="0"/>
                      <w:sz w:val="30"/>
                      <w:szCs w:val="30"/>
                    </w:rPr>
                    <w:t>人</w:t>
                  </w:r>
                  <w:r w:rsidRPr="008B6C0D">
                    <w:rPr>
                      <w:rFonts w:ascii="DFKai-SB" w:eastAsia="宋体" w:hAnsi="DFKai-SB" w:cs="宋体" w:hint="cs"/>
                      <w:b/>
                      <w:bCs/>
                      <w:kern w:val="0"/>
                      <w:sz w:val="30"/>
                      <w:szCs w:val="30"/>
                    </w:rPr>
                    <w:t>员</w:t>
                  </w:r>
                </w:p>
              </w:tc>
              <w:tc>
                <w:tcPr>
                  <w:tcW w:w="2437" w:type="dxa"/>
                  <w:shd w:val="clear" w:color="auto" w:fill="D9D9D9" w:themeFill="background1" w:themeFillShade="D9"/>
                </w:tcPr>
                <w:p w:rsidR="00E175EB" w:rsidRDefault="008B6C0D">
                  <w:pPr>
                    <w:widowControl/>
                    <w:rPr>
                      <w:rFonts w:ascii="DFKai-SB" w:hAnsi="DFKai-SB" w:cs="宋体"/>
                      <w:b/>
                      <w:bCs/>
                      <w:kern w:val="0"/>
                      <w:sz w:val="30"/>
                      <w:szCs w:val="30"/>
                    </w:rPr>
                  </w:pPr>
                  <w:r w:rsidRPr="008B6C0D">
                    <w:rPr>
                      <w:rFonts w:ascii="DFKai-SB" w:eastAsia="宋体" w:hAnsi="DFKai-SB" w:cs="宋体" w:hint="cs"/>
                      <w:b/>
                      <w:bCs/>
                      <w:kern w:val="0"/>
                      <w:sz w:val="30"/>
                      <w:szCs w:val="30"/>
                    </w:rPr>
                    <w:t>处</w:t>
                  </w:r>
                  <w:r w:rsidRPr="008B6C0D">
                    <w:rPr>
                      <w:rFonts w:ascii="DFKai-SB" w:eastAsia="宋体" w:hAnsi="DFKai-SB" w:cs="宋体" w:hint="eastAsia"/>
                      <w:b/>
                      <w:bCs/>
                      <w:kern w:val="0"/>
                      <w:sz w:val="30"/>
                      <w:szCs w:val="30"/>
                    </w:rPr>
                    <w:t>遇</w:t>
                  </w:r>
                  <w:r w:rsidRPr="008B6C0D">
                    <w:rPr>
                      <w:rFonts w:ascii="DFKai-SB" w:eastAsia="宋体" w:hAnsi="DFKai-SB" w:cs="宋体"/>
                      <w:b/>
                      <w:bCs/>
                      <w:kern w:val="0"/>
                      <w:sz w:val="30"/>
                      <w:szCs w:val="30"/>
                    </w:rPr>
                    <w:t>(</w:t>
                  </w:r>
                  <w:r w:rsidRPr="008B6C0D">
                    <w:rPr>
                      <w:rFonts w:ascii="DFKai-SB" w:eastAsia="宋体" w:hAnsi="DFKai-SB" w:cs="宋体" w:hint="eastAsia"/>
                      <w:b/>
                      <w:bCs/>
                      <w:kern w:val="0"/>
                      <w:sz w:val="30"/>
                      <w:szCs w:val="30"/>
                    </w:rPr>
                    <w:t>照</w:t>
                  </w:r>
                  <w:r w:rsidRPr="008B6C0D">
                    <w:rPr>
                      <w:rFonts w:ascii="DFKai-SB" w:eastAsia="宋体" w:hAnsi="DFKai-SB" w:cs="宋体" w:hint="cs"/>
                      <w:b/>
                      <w:bCs/>
                      <w:kern w:val="0"/>
                      <w:sz w:val="30"/>
                      <w:szCs w:val="30"/>
                    </w:rPr>
                    <w:t>护</w:t>
                  </w:r>
                  <w:r w:rsidRPr="008B6C0D">
                    <w:rPr>
                      <w:rFonts w:ascii="DFKai-SB" w:eastAsia="宋体" w:hAnsi="DFKai-SB" w:cs="宋体"/>
                      <w:b/>
                      <w:bCs/>
                      <w:kern w:val="0"/>
                      <w:sz w:val="30"/>
                      <w:szCs w:val="30"/>
                    </w:rPr>
                    <w:t>)</w:t>
                  </w:r>
                  <w:r w:rsidRPr="008B6C0D">
                    <w:rPr>
                      <w:rFonts w:ascii="DFKai-SB" w:eastAsia="宋体" w:hAnsi="DFKai-SB" w:cs="宋体" w:hint="cs"/>
                      <w:b/>
                      <w:bCs/>
                      <w:kern w:val="0"/>
                      <w:sz w:val="30"/>
                      <w:szCs w:val="30"/>
                    </w:rPr>
                    <w:t>类</w:t>
                  </w:r>
                  <w:r w:rsidRPr="008B6C0D">
                    <w:rPr>
                      <w:rFonts w:ascii="DFKai-SB" w:eastAsia="宋体" w:hAnsi="DFKai-SB" w:cs="宋体" w:hint="eastAsia"/>
                      <w:b/>
                      <w:bCs/>
                      <w:kern w:val="0"/>
                      <w:sz w:val="30"/>
                      <w:szCs w:val="30"/>
                    </w:rPr>
                    <w:t>型</w:t>
                  </w:r>
                </w:p>
              </w:tc>
              <w:tc>
                <w:tcPr>
                  <w:tcW w:w="2094" w:type="dxa"/>
                  <w:shd w:val="clear" w:color="auto" w:fill="D9D9D9" w:themeFill="background1" w:themeFillShade="D9"/>
                </w:tcPr>
                <w:p w:rsidR="00E175EB" w:rsidRDefault="008B6C0D">
                  <w:pPr>
                    <w:widowControl/>
                    <w:jc w:val="center"/>
                    <w:rPr>
                      <w:rFonts w:ascii="DFKai-SB" w:hAnsi="DFKai-SB" w:cs="宋体"/>
                      <w:b/>
                      <w:bCs/>
                      <w:kern w:val="0"/>
                      <w:sz w:val="30"/>
                      <w:szCs w:val="30"/>
                    </w:rPr>
                  </w:pPr>
                  <w:r w:rsidRPr="008B6C0D">
                    <w:rPr>
                      <w:rFonts w:ascii="DFKai-SB" w:eastAsia="宋体" w:hAnsi="DFKai-SB" w:cs="宋体" w:hint="cs"/>
                      <w:b/>
                      <w:bCs/>
                      <w:kern w:val="0"/>
                      <w:sz w:val="30"/>
                      <w:szCs w:val="30"/>
                    </w:rPr>
                    <w:t>处</w:t>
                  </w:r>
                  <w:r w:rsidRPr="008B6C0D">
                    <w:rPr>
                      <w:rFonts w:ascii="DFKai-SB" w:eastAsia="宋体" w:hAnsi="DFKai-SB" w:cs="宋体" w:hint="eastAsia"/>
                      <w:b/>
                      <w:bCs/>
                      <w:kern w:val="0"/>
                      <w:sz w:val="30"/>
                      <w:szCs w:val="30"/>
                    </w:rPr>
                    <w:t>遇</w:t>
                  </w:r>
                  <w:r w:rsidRPr="008B6C0D">
                    <w:rPr>
                      <w:rFonts w:ascii="DFKai-SB" w:eastAsia="宋体" w:hAnsi="DFKai-SB" w:cs="宋体"/>
                      <w:b/>
                      <w:bCs/>
                      <w:kern w:val="0"/>
                      <w:sz w:val="30"/>
                      <w:szCs w:val="30"/>
                    </w:rPr>
                    <w:t>(</w:t>
                  </w:r>
                  <w:r w:rsidRPr="008B6C0D">
                    <w:rPr>
                      <w:rFonts w:ascii="DFKai-SB" w:eastAsia="宋体" w:hAnsi="DFKai-SB" w:cs="宋体" w:hint="eastAsia"/>
                      <w:b/>
                      <w:bCs/>
                      <w:kern w:val="0"/>
                      <w:sz w:val="30"/>
                      <w:szCs w:val="30"/>
                    </w:rPr>
                    <w:t>照</w:t>
                  </w:r>
                  <w:r w:rsidRPr="008B6C0D">
                    <w:rPr>
                      <w:rFonts w:ascii="DFKai-SB" w:eastAsia="宋体" w:hAnsi="DFKai-SB" w:cs="宋体" w:hint="cs"/>
                      <w:b/>
                      <w:bCs/>
                      <w:kern w:val="0"/>
                      <w:sz w:val="30"/>
                      <w:szCs w:val="30"/>
                    </w:rPr>
                    <w:t>护</w:t>
                  </w:r>
                  <w:r w:rsidRPr="008B6C0D">
                    <w:rPr>
                      <w:rFonts w:ascii="DFKai-SB" w:eastAsia="宋体" w:hAnsi="DFKai-SB" w:cs="宋体"/>
                      <w:b/>
                      <w:bCs/>
                      <w:kern w:val="0"/>
                      <w:sz w:val="30"/>
                      <w:szCs w:val="30"/>
                    </w:rPr>
                    <w:t>)</w:t>
                  </w:r>
                  <w:r w:rsidRPr="008B6C0D">
                    <w:rPr>
                      <w:rFonts w:ascii="DFKai-SB" w:eastAsia="宋体" w:hAnsi="DFKai-SB" w:cs="宋体" w:hint="cs"/>
                      <w:b/>
                      <w:bCs/>
                      <w:kern w:val="0"/>
                      <w:sz w:val="30"/>
                      <w:szCs w:val="30"/>
                    </w:rPr>
                    <w:t>计</w:t>
                  </w:r>
                  <w:r w:rsidRPr="008B6C0D">
                    <w:rPr>
                      <w:rFonts w:ascii="DFKai-SB" w:eastAsia="宋体" w:hAnsi="DFKai-SB" w:cs="宋体" w:hint="eastAsia"/>
                      <w:b/>
                      <w:bCs/>
                      <w:kern w:val="0"/>
                      <w:sz w:val="30"/>
                      <w:szCs w:val="30"/>
                    </w:rPr>
                    <w:t>划</w:t>
                  </w:r>
                </w:p>
              </w:tc>
              <w:tc>
                <w:tcPr>
                  <w:tcW w:w="1848" w:type="dxa"/>
                  <w:shd w:val="clear" w:color="auto" w:fill="D9D9D9" w:themeFill="background1" w:themeFillShade="D9"/>
                </w:tcPr>
                <w:p w:rsidR="00E175EB" w:rsidRDefault="008B6C0D">
                  <w:pPr>
                    <w:widowControl/>
                    <w:jc w:val="center"/>
                    <w:rPr>
                      <w:rFonts w:ascii="DFKai-SB" w:hAnsi="DFKai-SB" w:cs="宋体"/>
                      <w:b/>
                      <w:bCs/>
                      <w:kern w:val="0"/>
                      <w:sz w:val="30"/>
                      <w:szCs w:val="30"/>
                    </w:rPr>
                  </w:pPr>
                  <w:r w:rsidRPr="008B6C0D">
                    <w:rPr>
                      <w:rFonts w:ascii="DFKai-SB" w:eastAsia="宋体" w:hAnsi="DFKai-SB" w:cs="宋体" w:hint="eastAsia"/>
                      <w:b/>
                      <w:bCs/>
                      <w:kern w:val="0"/>
                      <w:sz w:val="30"/>
                      <w:szCs w:val="30"/>
                    </w:rPr>
                    <w:t>追中情形</w:t>
                  </w:r>
                </w:p>
                <w:p w:rsidR="00E175EB" w:rsidRDefault="00E175EB">
                  <w:pPr>
                    <w:widowControl/>
                    <w:rPr>
                      <w:rFonts w:ascii="DFKai-SB" w:hAnsi="DFKai-SB" w:cs="宋体"/>
                      <w:b/>
                      <w:bCs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175EB">
              <w:trPr>
                <w:trHeight w:val="715"/>
              </w:trPr>
              <w:tc>
                <w:tcPr>
                  <w:tcW w:w="1843" w:type="dxa"/>
                </w:tcPr>
                <w:p w:rsidR="00E175EB" w:rsidRDefault="00E175EB">
                  <w:pPr>
                    <w:widowControl/>
                    <w:rPr>
                      <w:rFonts w:ascii="DFKai-SB" w:hAnsi="DFKai-SB" w:cs="宋体"/>
                      <w:b/>
                      <w:bCs/>
                      <w:color w:val="000000"/>
                      <w:kern w:val="0"/>
                      <w:sz w:val="30"/>
                      <w:szCs w:val="30"/>
                    </w:rPr>
                  </w:pPr>
                </w:p>
              </w:tc>
              <w:tc>
                <w:tcPr>
                  <w:tcW w:w="2437" w:type="dxa"/>
                </w:tcPr>
                <w:p w:rsidR="00E175EB" w:rsidRDefault="00E175EB">
                  <w:pPr>
                    <w:widowControl/>
                    <w:rPr>
                      <w:rFonts w:ascii="DFKai-SB" w:hAnsi="DFKai-SB" w:cs="宋体"/>
                      <w:b/>
                      <w:bCs/>
                      <w:color w:val="000000"/>
                      <w:kern w:val="0"/>
                      <w:sz w:val="30"/>
                      <w:szCs w:val="30"/>
                    </w:rPr>
                  </w:pPr>
                </w:p>
              </w:tc>
              <w:tc>
                <w:tcPr>
                  <w:tcW w:w="2094" w:type="dxa"/>
                </w:tcPr>
                <w:p w:rsidR="00E175EB" w:rsidRDefault="00E175EB">
                  <w:pPr>
                    <w:widowControl/>
                    <w:rPr>
                      <w:rFonts w:ascii="DFKai-SB" w:hAnsi="DFKai-SB" w:cs="宋体"/>
                      <w:b/>
                      <w:bCs/>
                      <w:color w:val="000000"/>
                      <w:kern w:val="0"/>
                      <w:sz w:val="30"/>
                      <w:szCs w:val="30"/>
                    </w:rPr>
                  </w:pPr>
                </w:p>
              </w:tc>
              <w:tc>
                <w:tcPr>
                  <w:tcW w:w="1848" w:type="dxa"/>
                </w:tcPr>
                <w:p w:rsidR="00E175EB" w:rsidRDefault="00E175EB">
                  <w:pPr>
                    <w:widowControl/>
                    <w:rPr>
                      <w:rFonts w:ascii="DFKai-SB" w:hAnsi="DFKai-SB" w:cs="宋体"/>
                      <w:b/>
                      <w:bCs/>
                      <w:color w:val="000000"/>
                      <w:kern w:val="0"/>
                      <w:sz w:val="30"/>
                      <w:szCs w:val="30"/>
                    </w:rPr>
                  </w:pPr>
                </w:p>
              </w:tc>
            </w:tr>
          </w:tbl>
          <w:p w:rsidR="00E175EB" w:rsidRDefault="00E175EB">
            <w:pPr>
              <w:widowControl/>
              <w:rPr>
                <w:rFonts w:ascii="DFKai-SB" w:hAnsi="DFKai-SB" w:cs="宋体"/>
                <w:b/>
                <w:bCs/>
                <w:color w:val="000000"/>
                <w:kern w:val="0"/>
                <w:sz w:val="30"/>
                <w:szCs w:val="30"/>
              </w:rPr>
            </w:pPr>
          </w:p>
        </w:tc>
      </w:tr>
      <w:tr w:rsidR="00E175EB">
        <w:trPr>
          <w:gridAfter w:val="1"/>
          <w:wAfter w:w="117" w:type="dxa"/>
          <w:trHeight w:val="285"/>
          <w:jc w:val="center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75EB" w:rsidRDefault="00E1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75EB" w:rsidRDefault="00E1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E175EB" w:rsidRDefault="00E1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75EB" w:rsidRDefault="00E1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75EB" w:rsidRDefault="00E1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175EB" w:rsidRDefault="00E1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E175EB" w:rsidRDefault="00E175EB"/>
    <w:p w:rsidR="00E175EB" w:rsidRDefault="00E175EB"/>
    <w:p w:rsidR="00E175EB" w:rsidRDefault="008B6C0D">
      <w:pPr>
        <w:rPr>
          <w:rFonts w:ascii="DFKai-SB" w:eastAsia="DFKai-SB" w:hAnsi="DFKai-SB" w:cs="宋体"/>
          <w:b/>
          <w:bCs/>
          <w:color w:val="000000"/>
          <w:kern w:val="0"/>
          <w:sz w:val="32"/>
          <w:szCs w:val="32"/>
          <w:lang w:eastAsia="zh-TW"/>
        </w:rPr>
      </w:pPr>
      <w:r>
        <w:rPr>
          <w:rFonts w:hint="eastAsia"/>
          <w:b/>
          <w:sz w:val="32"/>
          <w:szCs w:val="32"/>
        </w:rPr>
        <w:t>个案管理师：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主任</w:t>
      </w:r>
      <w:r>
        <w:rPr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督导：</w:t>
      </w:r>
    </w:p>
    <w:bookmarkEnd w:id="0"/>
    <w:p w:rsidR="00E175EB" w:rsidRDefault="00E175EB">
      <w:pPr>
        <w:rPr>
          <w:lang w:eastAsia="zh-TW"/>
        </w:rPr>
      </w:pPr>
    </w:p>
    <w:sectPr w:rsidR="00E17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F07"/>
    <w:rsid w:val="000A1E9E"/>
    <w:rsid w:val="000A63BA"/>
    <w:rsid w:val="00231E0E"/>
    <w:rsid w:val="00266876"/>
    <w:rsid w:val="00306C58"/>
    <w:rsid w:val="00455866"/>
    <w:rsid w:val="004F16C1"/>
    <w:rsid w:val="005151AC"/>
    <w:rsid w:val="0052726F"/>
    <w:rsid w:val="005368AE"/>
    <w:rsid w:val="005F4F07"/>
    <w:rsid w:val="006B4AB7"/>
    <w:rsid w:val="00755E18"/>
    <w:rsid w:val="008B6C0D"/>
    <w:rsid w:val="00901950"/>
    <w:rsid w:val="00956C70"/>
    <w:rsid w:val="00A05E30"/>
    <w:rsid w:val="00A51323"/>
    <w:rsid w:val="00AB2DDF"/>
    <w:rsid w:val="00AF263B"/>
    <w:rsid w:val="00B11EB0"/>
    <w:rsid w:val="00B67779"/>
    <w:rsid w:val="00B73643"/>
    <w:rsid w:val="00BC055F"/>
    <w:rsid w:val="00D27E3B"/>
    <w:rsid w:val="00D66D10"/>
    <w:rsid w:val="00DD6440"/>
    <w:rsid w:val="00E175EB"/>
    <w:rsid w:val="00E24266"/>
    <w:rsid w:val="00E353BB"/>
    <w:rsid w:val="00F27AC0"/>
    <w:rsid w:val="00FA37D0"/>
    <w:rsid w:val="334C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72CBC-7AF5-4358-95E9-1EC7C224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F720C4-7BE7-40D7-BA95-118507D2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Bo Liu</cp:lastModifiedBy>
  <cp:revision>19</cp:revision>
  <dcterms:created xsi:type="dcterms:W3CDTF">2016-06-15T05:45:00Z</dcterms:created>
  <dcterms:modified xsi:type="dcterms:W3CDTF">2017-01-21T08:49:00Z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