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B4C" w:rsidRDefault="00123D2B">
      <w:pPr>
        <w:spacing w:line="0" w:lineRule="atLeast"/>
        <w:jc w:val="center"/>
        <w:rPr>
          <w:rFonts w:ascii="DFKai-SB" w:eastAsia="DFKai-SB" w:hAnsi="DFKai-SB"/>
          <w:b/>
          <w:bCs/>
          <w:sz w:val="36"/>
        </w:rPr>
      </w:pPr>
      <w:r w:rsidRPr="00123D2B">
        <w:rPr>
          <w:rFonts w:ascii="DFKai-SB" w:eastAsia="宋体" w:hAnsi="DFKai-SB"/>
          <w:b/>
          <w:bCs/>
          <w:sz w:val="36"/>
          <w:szCs w:val="36"/>
          <w:lang w:eastAsia="zh-CN"/>
        </w:rPr>
        <w:t>(</w:t>
      </w:r>
      <w:r>
        <w:rPr>
          <w:rFonts w:ascii="DFKai-SB" w:eastAsiaTheme="minorEastAsia" w:hAnsi="DFKai-SB"/>
          <w:b/>
          <w:bCs/>
          <w:sz w:val="36"/>
          <w:szCs w:val="36"/>
          <w:lang w:eastAsia="zh-CN"/>
        </w:rPr>
        <w:t>Org</w:t>
      </w:r>
      <w:r w:rsidRPr="00123D2B">
        <w:rPr>
          <w:rFonts w:ascii="DFKai-SB" w:eastAsia="宋体" w:hAnsi="DFKai-SB"/>
          <w:b/>
          <w:bCs/>
          <w:sz w:val="36"/>
          <w:szCs w:val="36"/>
          <w:lang w:eastAsia="zh-CN"/>
        </w:rPr>
        <w:t>)</w:t>
      </w:r>
      <w:r w:rsidRPr="00123D2B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老人日间照顾中心</w:t>
      </w:r>
    </w:p>
    <w:p w:rsidR="001C0B4C" w:rsidRDefault="00123D2B">
      <w:pPr>
        <w:spacing w:beforeLines="50" w:before="180" w:line="0" w:lineRule="atLeast"/>
        <w:jc w:val="center"/>
        <w:rPr>
          <w:rFonts w:ascii="DFKai-SB" w:eastAsia="DFKai-SB" w:hAnsi="DFKai-SB"/>
          <w:b/>
          <w:bCs/>
          <w:sz w:val="36"/>
        </w:rPr>
      </w:pPr>
      <w:r w:rsidRPr="00123D2B">
        <w:rPr>
          <w:rFonts w:ascii="DFKai-SB" w:eastAsia="宋体" w:hAnsi="DFKai-SB" w:hint="eastAsia"/>
          <w:b/>
          <w:bCs/>
          <w:sz w:val="36"/>
          <w:szCs w:val="36"/>
          <w:lang w:eastAsia="zh-CN"/>
        </w:rPr>
        <w:t>个案结案表</w:t>
      </w:r>
    </w:p>
    <w:tbl>
      <w:tblPr>
        <w:tblW w:w="11057" w:type="dxa"/>
        <w:tblInd w:w="-1390" w:type="dxa"/>
        <w:tblBorders>
          <w:top w:val="thinThickSmallGap" w:sz="24" w:space="0" w:color="auto"/>
          <w:left w:val="thinThickSmallGap" w:sz="24" w:space="0" w:color="auto"/>
          <w:bottom w:val="thickThinSmallGap" w:sz="24" w:space="0" w:color="auto"/>
          <w:right w:val="thickThinSmallGap" w:sz="2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134"/>
        <w:gridCol w:w="2127"/>
        <w:gridCol w:w="709"/>
        <w:gridCol w:w="709"/>
        <w:gridCol w:w="708"/>
        <w:gridCol w:w="567"/>
        <w:gridCol w:w="1843"/>
        <w:gridCol w:w="1471"/>
        <w:gridCol w:w="1789"/>
      </w:tblGrid>
      <w:tr w:rsidR="001C0B4C">
        <w:trPr>
          <w:trHeight w:val="330"/>
        </w:trPr>
        <w:tc>
          <w:tcPr>
            <w:tcW w:w="11057" w:type="dxa"/>
            <w:gridSpan w:val="9"/>
            <w:shd w:val="clear" w:color="auto" w:fill="auto"/>
            <w:vAlign w:val="center"/>
          </w:tcPr>
          <w:p w:rsidR="001C0B4C" w:rsidRDefault="00123D2B">
            <w:pPr>
              <w:ind w:left="5582" w:firstLineChars="800" w:firstLine="1928"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填表日期：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>PrintDate</w:t>
            </w:r>
          </w:p>
        </w:tc>
      </w:tr>
      <w:tr w:rsidR="001C0B4C">
        <w:trPr>
          <w:trHeight w:val="675"/>
        </w:trPr>
        <w:tc>
          <w:tcPr>
            <w:tcW w:w="1134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姓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名</w:t>
            </w:r>
          </w:p>
        </w:tc>
        <w:tc>
          <w:tcPr>
            <w:tcW w:w="2127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  <w:sz w:val="28"/>
                <w:szCs w:val="28"/>
              </w:rPr>
            </w:pPr>
            <w:r w:rsidRPr="00123D2B">
              <w:rPr>
                <w:rFonts w:ascii="DFKai-SB" w:eastAsia="宋体" w:hAnsi="DFKai-SB" w:cs="PMingLiU"/>
                <w:kern w:val="0"/>
                <w:sz w:val="28"/>
                <w:szCs w:val="28"/>
                <w:lang w:eastAsia="zh-CN"/>
              </w:rPr>
              <w:t>RegName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  <w:sz w:val="28"/>
                <w:szCs w:val="28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性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别</w:t>
            </w:r>
          </w:p>
        </w:tc>
        <w:tc>
          <w:tcPr>
            <w:tcW w:w="709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Sex</w:t>
            </w:r>
          </w:p>
        </w:tc>
        <w:tc>
          <w:tcPr>
            <w:tcW w:w="708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出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生日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期</w:t>
            </w:r>
          </w:p>
        </w:tc>
        <w:tc>
          <w:tcPr>
            <w:tcW w:w="2410" w:type="dxa"/>
            <w:gridSpan w:val="2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BirthDate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kern w:val="0"/>
                <w:lang w:eastAsia="zh-CN"/>
              </w:rPr>
              <w:t>身分证字号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IdNo</w:t>
            </w:r>
          </w:p>
        </w:tc>
      </w:tr>
      <w:tr w:rsidR="001C0B4C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婚姻状况</w:t>
            </w:r>
          </w:p>
        </w:tc>
        <w:tc>
          <w:tcPr>
            <w:tcW w:w="6663" w:type="dxa"/>
            <w:gridSpan w:val="6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MerryState</w:t>
            </w:r>
          </w:p>
        </w:tc>
        <w:tc>
          <w:tcPr>
            <w:tcW w:w="1471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kern w:val="0"/>
                <w:lang w:eastAsia="zh-CN"/>
              </w:rPr>
              <w:t>联络电话</w:t>
            </w:r>
          </w:p>
        </w:tc>
        <w:tc>
          <w:tcPr>
            <w:tcW w:w="1789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Phone</w:t>
            </w:r>
          </w:p>
        </w:tc>
      </w:tr>
      <w:tr w:rsidR="001C0B4C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居住地址</w:t>
            </w:r>
          </w:p>
        </w:tc>
        <w:tc>
          <w:tcPr>
            <w:tcW w:w="9923" w:type="dxa"/>
            <w:gridSpan w:val="8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LivingAddress</w:t>
            </w:r>
          </w:p>
        </w:tc>
      </w:tr>
      <w:tr w:rsidR="001C0B4C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户籍地址</w:t>
            </w:r>
          </w:p>
        </w:tc>
        <w:tc>
          <w:tcPr>
            <w:tcW w:w="9923" w:type="dxa"/>
            <w:gridSpan w:val="8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PermanentAddress</w:t>
            </w:r>
          </w:p>
        </w:tc>
      </w:tr>
      <w:tr w:rsidR="001C0B4C">
        <w:trPr>
          <w:trHeight w:val="660"/>
        </w:trPr>
        <w:tc>
          <w:tcPr>
            <w:tcW w:w="1134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服务期间</w:t>
            </w:r>
          </w:p>
        </w:tc>
        <w:tc>
          <w:tcPr>
            <w:tcW w:w="4253" w:type="dxa"/>
            <w:gridSpan w:val="4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 xml:space="preserve"> InDate</w:t>
            </w:r>
            <w:r w:rsidRPr="00123D2B">
              <w:rPr>
                <w:rFonts w:ascii="DFKai-SB" w:eastAsia="宋体" w:hAnsi="DFKai-SB" w:cs="PMingLiU" w:hint="eastAsia"/>
                <w:kern w:val="0"/>
                <w:lang w:eastAsia="zh-CN"/>
              </w:rPr>
              <w:t>～</w:t>
            </w: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OutDate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提供服务</w:t>
            </w:r>
          </w:p>
        </w:tc>
        <w:tc>
          <w:tcPr>
            <w:tcW w:w="5103" w:type="dxa"/>
            <w:gridSpan w:val="3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ProvideService</w:t>
            </w:r>
          </w:p>
        </w:tc>
      </w:tr>
      <w:tr w:rsidR="001C0B4C">
        <w:trPr>
          <w:trHeight w:val="1180"/>
        </w:trPr>
        <w:tc>
          <w:tcPr>
            <w:tcW w:w="1134" w:type="dxa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结案原因</w:t>
            </w:r>
          </w:p>
        </w:tc>
        <w:tc>
          <w:tcPr>
            <w:tcW w:w="9923" w:type="dxa"/>
            <w:gridSpan w:val="8"/>
            <w:shd w:val="clear" w:color="auto" w:fill="auto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CloseReason</w:t>
            </w:r>
            <w:r w:rsidR="008915EA">
              <w:rPr>
                <w:rFonts w:ascii="DFKai-SB" w:eastAsia="DFKai-SB" w:hAnsi="DFKai-SB" w:cs="PMingLiU" w:hint="eastAsia"/>
                <w:kern w:val="0"/>
              </w:rPr>
              <w:t xml:space="preserve">                                              </w:t>
            </w:r>
          </w:p>
          <w:p w:rsidR="001C0B4C" w:rsidRDefault="008915EA">
            <w:pPr>
              <w:widowControl/>
              <w:rPr>
                <w:rFonts w:ascii="DFKai-SB" w:eastAsia="DFKai-SB" w:hAnsi="DFKai-SB" w:cs="PMingLiU"/>
                <w:kern w:val="0"/>
              </w:rPr>
            </w:pPr>
            <w:r>
              <w:rPr>
                <w:rFonts w:ascii="DFKai-SB" w:eastAsia="DFKai-SB" w:hAnsi="DFKai-SB" w:cs="PMingLiU" w:hint="eastAsia"/>
                <w:kern w:val="0"/>
              </w:rPr>
              <w:t xml:space="preserve">                   </w:t>
            </w:r>
          </w:p>
          <w:p w:rsidR="001C0B4C" w:rsidRDefault="00123D2B">
            <w:pPr>
              <w:ind w:right="480"/>
              <w:jc w:val="center"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 xml:space="preserve">                                                     </w:t>
            </w:r>
            <w:r w:rsidRPr="00123D2B">
              <w:rPr>
                <w:rFonts w:ascii="DFKai-SB" w:eastAsia="宋体" w:hAnsi="DFKai-SB" w:cs="PMingLiU" w:hint="eastAsia"/>
                <w:kern w:val="0"/>
                <w:lang w:eastAsia="zh-CN"/>
              </w:rPr>
              <w:t>结案日期：</w:t>
            </w: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 xml:space="preserve">  OutDate</w:t>
            </w:r>
          </w:p>
        </w:tc>
      </w:tr>
      <w:tr w:rsidR="001C0B4C">
        <w:trPr>
          <w:trHeight w:val="720"/>
        </w:trPr>
        <w:tc>
          <w:tcPr>
            <w:tcW w:w="1134" w:type="dxa"/>
            <w:vMerge w:val="restart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b/>
                <w:kern w:val="0"/>
              </w:rPr>
            </w:pP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简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易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服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务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摘</w:t>
            </w:r>
            <w:r w:rsidRPr="00123D2B">
              <w:rPr>
                <w:rFonts w:ascii="DFKai-SB" w:eastAsia="宋体" w:hAnsi="DFKai-SB" w:cs="PMingLiU"/>
                <w:b/>
                <w:kern w:val="0"/>
                <w:lang w:eastAsia="zh-CN"/>
              </w:rPr>
              <w:t xml:space="preserve">    </w:t>
            </w:r>
            <w:r w:rsidRPr="00123D2B">
              <w:rPr>
                <w:rFonts w:ascii="DFKai-SB" w:eastAsia="宋体" w:hAnsi="DFKai-SB" w:cs="PMingLiU" w:hint="eastAsia"/>
                <w:b/>
                <w:kern w:val="0"/>
                <w:lang w:eastAsia="zh-CN"/>
              </w:rPr>
              <w:t>要</w:t>
            </w:r>
          </w:p>
        </w:tc>
        <w:tc>
          <w:tcPr>
            <w:tcW w:w="9923" w:type="dxa"/>
            <w:gridSpan w:val="8"/>
            <w:vMerge w:val="restart"/>
            <w:shd w:val="clear" w:color="auto" w:fill="auto"/>
            <w:vAlign w:val="center"/>
          </w:tcPr>
          <w:p w:rsidR="001C0B4C" w:rsidRDefault="00123D2B">
            <w:pPr>
              <w:widowControl/>
              <w:rPr>
                <w:rFonts w:ascii="DFKai-SB" w:eastAsia="DFKai-SB" w:hAnsi="DFKai-SB" w:cs="PMingLiU"/>
                <w:kern w:val="0"/>
              </w:rPr>
            </w:pPr>
            <w:r w:rsidRPr="00123D2B">
              <w:rPr>
                <w:rFonts w:ascii="DFKai-SB" w:eastAsia="宋体" w:hAnsi="DFKai-SB" w:cs="PMingLiU"/>
                <w:kern w:val="0"/>
                <w:lang w:eastAsia="zh-CN"/>
              </w:rPr>
              <w:t>SvrContent</w:t>
            </w: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720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  <w:tr w:rsidR="001C0B4C">
        <w:trPr>
          <w:trHeight w:val="1636"/>
        </w:trPr>
        <w:tc>
          <w:tcPr>
            <w:tcW w:w="1134" w:type="dxa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  <w:tc>
          <w:tcPr>
            <w:tcW w:w="9923" w:type="dxa"/>
            <w:gridSpan w:val="8"/>
            <w:vMerge/>
            <w:vAlign w:val="center"/>
          </w:tcPr>
          <w:p w:rsidR="001C0B4C" w:rsidRDefault="001C0B4C">
            <w:pPr>
              <w:widowControl/>
              <w:rPr>
                <w:rFonts w:ascii="DFKai-SB" w:eastAsia="DFKai-SB" w:hAnsi="DFKai-SB" w:cs="PMingLiU"/>
                <w:kern w:val="0"/>
              </w:rPr>
            </w:pPr>
          </w:p>
        </w:tc>
      </w:tr>
    </w:tbl>
    <w:p w:rsidR="001C0B4C" w:rsidRDefault="001C0B4C">
      <w:pPr>
        <w:spacing w:line="0" w:lineRule="atLeast"/>
        <w:rPr>
          <w:rFonts w:ascii="DFKai-SB" w:eastAsia="DFKai-SB" w:hAnsi="DFKai-SB"/>
          <w:b/>
          <w:bCs/>
          <w:sz w:val="28"/>
          <w:szCs w:val="28"/>
        </w:rPr>
      </w:pPr>
    </w:p>
    <w:p w:rsidR="001C0B4C" w:rsidRDefault="00123D2B">
      <w:pPr>
        <w:spacing w:line="0" w:lineRule="atLeast"/>
        <w:ind w:leftChars="-650" w:left="-1638" w:right="560"/>
        <w:rPr>
          <w:rFonts w:ascii="DFKai-SB" w:eastAsia="DFKai-SB" w:hAnsi="DFKai-SB"/>
          <w:b/>
          <w:bCs/>
          <w:sz w:val="28"/>
          <w:szCs w:val="28"/>
        </w:rPr>
      </w:pPr>
      <w:r w:rsidRPr="00123D2B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主责社工</w:t>
      </w:r>
      <w:r w:rsidRPr="00123D2B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:                              </w:t>
      </w:r>
      <w:r w:rsidR="000418F2">
        <w:rPr>
          <w:rFonts w:ascii="DFKai-SB" w:eastAsia="宋体" w:hAnsi="DFKai-SB"/>
          <w:b/>
          <w:bCs/>
          <w:sz w:val="28"/>
          <w:szCs w:val="28"/>
          <w:lang w:eastAsia="zh-CN"/>
        </w:rPr>
        <w:t xml:space="preserve">        </w:t>
      </w:r>
      <w:bookmarkStart w:id="0" w:name="_GoBack"/>
      <w:bookmarkEnd w:id="0"/>
      <w:r w:rsidRPr="00123D2B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主任</w:t>
      </w:r>
      <w:r w:rsidRPr="00123D2B">
        <w:rPr>
          <w:rFonts w:ascii="DFKai-SB" w:eastAsia="宋体" w:hAnsi="DFKai-SB"/>
          <w:b/>
          <w:bCs/>
          <w:sz w:val="28"/>
          <w:szCs w:val="28"/>
          <w:lang w:eastAsia="zh-CN"/>
        </w:rPr>
        <w:t>/</w:t>
      </w:r>
      <w:r w:rsidRPr="00123D2B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督导</w:t>
      </w:r>
      <w:r w:rsidR="000418F2">
        <w:rPr>
          <w:rFonts w:ascii="DFKai-SB" w:eastAsia="宋体" w:hAnsi="DFKai-SB" w:hint="eastAsia"/>
          <w:b/>
          <w:bCs/>
          <w:sz w:val="28"/>
          <w:szCs w:val="28"/>
          <w:lang w:eastAsia="zh-CN"/>
        </w:rPr>
        <w:t>审核</w:t>
      </w:r>
      <w:r w:rsidRPr="00123D2B">
        <w:rPr>
          <w:rFonts w:ascii="DFKai-SB" w:eastAsia="宋体" w:hAnsi="DFKai-SB"/>
          <w:b/>
          <w:bCs/>
          <w:sz w:val="28"/>
          <w:szCs w:val="28"/>
          <w:lang w:eastAsia="zh-CN"/>
        </w:rPr>
        <w:t>:</w:t>
      </w:r>
    </w:p>
    <w:sectPr w:rsidR="001C0B4C">
      <w:headerReference w:type="even" r:id="rId8"/>
      <w:headerReference w:type="first" r:id="rId9"/>
      <w:pgSz w:w="11906" w:h="16838"/>
      <w:pgMar w:top="540" w:right="1800" w:bottom="709" w:left="1800" w:header="284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915EA" w:rsidRDefault="008915EA">
      <w:r>
        <w:separator/>
      </w:r>
    </w:p>
  </w:endnote>
  <w:endnote w:type="continuationSeparator" w:id="0">
    <w:p w:rsidR="008915EA" w:rsidRDefault="008915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PMingLiU">
    <w:altName w:val="Malgun Gothic Semilight"/>
    <w:panose1 w:val="02020500000000000000"/>
    <w:charset w:val="88"/>
    <w:family w:val="auto"/>
    <w:notTrueType/>
    <w:pitch w:val="variable"/>
    <w:sig w:usb0="00000000" w:usb1="08080000" w:usb2="00000010" w:usb3="00000000" w:csb0="00100000" w:csb1="00000000"/>
  </w:font>
  <w:font w:name="DFKai-SB">
    <w:altName w:val="Microsoft JhengHei Light"/>
    <w:panose1 w:val="03000509000000000000"/>
    <w:charset w:val="88"/>
    <w:family w:val="script"/>
    <w:pitch w:val="default"/>
    <w:sig w:usb0="00000000" w:usb1="00000000" w:usb2="00000016" w:usb3="00000000" w:csb0="00100001" w:csb1="00000000"/>
  </w:font>
  <w:font w:name="MingLiU">
    <w:altName w:val="細明體"/>
    <w:panose1 w:val="02020509000000000000"/>
    <w:charset w:val="88"/>
    <w:family w:val="modern"/>
    <w:notTrueType/>
    <w:pitch w:val="fixed"/>
    <w:sig w:usb0="00000001" w:usb1="08080000" w:usb2="00000010" w:usb3="00000000" w:csb0="001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915EA" w:rsidRDefault="008915EA">
      <w:r>
        <w:separator/>
      </w:r>
    </w:p>
  </w:footnote>
  <w:footnote w:type="continuationSeparator" w:id="0">
    <w:p w:rsidR="008915EA" w:rsidRDefault="008915E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B4C" w:rsidRDefault="008915EA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1" o:spid="_x0000_s2051" type="#_x0000_t75" style="position:absolute;margin-left:0;margin-top:0;width:189pt;height:189.55pt;z-index:-251658240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C0B4C" w:rsidRDefault="008915EA">
    <w:pPr>
      <w:pStyle w:val="a8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238390" o:spid="_x0000_s2050" type="#_x0000_t75" style="position:absolute;margin-left:0;margin-top:0;width:189pt;height:189.55pt;z-index:-251659264;mso-position-horizontal:center;mso-position-horizontal-relative:margin;mso-position-vertical:center;mso-position-vertical-relative:margin;mso-width-relative:page;mso-height-relative:page" o:allowincell="f">
          <v:imagedata r:id="rId1" o:title="中心logo-壓縮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7"/>
  <w:displayBackgroundShape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333FD7"/>
    <w:rsid w:val="00007C3A"/>
    <w:rsid w:val="00020BF6"/>
    <w:rsid w:val="000418F2"/>
    <w:rsid w:val="00065FE6"/>
    <w:rsid w:val="0008205D"/>
    <w:rsid w:val="000A5A83"/>
    <w:rsid w:val="000C4C99"/>
    <w:rsid w:val="000F0800"/>
    <w:rsid w:val="00116C6A"/>
    <w:rsid w:val="00123D2B"/>
    <w:rsid w:val="00135BFC"/>
    <w:rsid w:val="00176717"/>
    <w:rsid w:val="001C0B4C"/>
    <w:rsid w:val="00201D2D"/>
    <w:rsid w:val="0024109A"/>
    <w:rsid w:val="0025697B"/>
    <w:rsid w:val="002E66C7"/>
    <w:rsid w:val="003156BA"/>
    <w:rsid w:val="00320113"/>
    <w:rsid w:val="00333FD7"/>
    <w:rsid w:val="00342623"/>
    <w:rsid w:val="003549AB"/>
    <w:rsid w:val="00362359"/>
    <w:rsid w:val="00381615"/>
    <w:rsid w:val="003A419A"/>
    <w:rsid w:val="003B4D11"/>
    <w:rsid w:val="003D4A95"/>
    <w:rsid w:val="003F388A"/>
    <w:rsid w:val="003F48BF"/>
    <w:rsid w:val="00420059"/>
    <w:rsid w:val="004A310B"/>
    <w:rsid w:val="004C524A"/>
    <w:rsid w:val="004D4E6F"/>
    <w:rsid w:val="004E59B8"/>
    <w:rsid w:val="00515B44"/>
    <w:rsid w:val="005A03F6"/>
    <w:rsid w:val="005A46A5"/>
    <w:rsid w:val="005F3BA6"/>
    <w:rsid w:val="005F512F"/>
    <w:rsid w:val="006277BE"/>
    <w:rsid w:val="00651E39"/>
    <w:rsid w:val="00661BAC"/>
    <w:rsid w:val="00684536"/>
    <w:rsid w:val="006B071B"/>
    <w:rsid w:val="006B55E2"/>
    <w:rsid w:val="006B792E"/>
    <w:rsid w:val="006C661C"/>
    <w:rsid w:val="006E230F"/>
    <w:rsid w:val="006F46F8"/>
    <w:rsid w:val="007110F9"/>
    <w:rsid w:val="00721045"/>
    <w:rsid w:val="00745283"/>
    <w:rsid w:val="007753F0"/>
    <w:rsid w:val="00791B23"/>
    <w:rsid w:val="0079226E"/>
    <w:rsid w:val="007B7889"/>
    <w:rsid w:val="007D5F91"/>
    <w:rsid w:val="007E11A1"/>
    <w:rsid w:val="00835C69"/>
    <w:rsid w:val="0083711B"/>
    <w:rsid w:val="00845F37"/>
    <w:rsid w:val="008629CB"/>
    <w:rsid w:val="008828ED"/>
    <w:rsid w:val="008915EA"/>
    <w:rsid w:val="0089195D"/>
    <w:rsid w:val="00904993"/>
    <w:rsid w:val="00910E5D"/>
    <w:rsid w:val="009304EF"/>
    <w:rsid w:val="00946CE3"/>
    <w:rsid w:val="009A7F06"/>
    <w:rsid w:val="009C10CC"/>
    <w:rsid w:val="009C4EEC"/>
    <w:rsid w:val="009E3BF5"/>
    <w:rsid w:val="009E4FDC"/>
    <w:rsid w:val="009F64F5"/>
    <w:rsid w:val="00A06BF1"/>
    <w:rsid w:val="00A17CC3"/>
    <w:rsid w:val="00A507FA"/>
    <w:rsid w:val="00A9791A"/>
    <w:rsid w:val="00AD0873"/>
    <w:rsid w:val="00AD6535"/>
    <w:rsid w:val="00B11F45"/>
    <w:rsid w:val="00B15555"/>
    <w:rsid w:val="00B30C2F"/>
    <w:rsid w:val="00B547F2"/>
    <w:rsid w:val="00B63A6E"/>
    <w:rsid w:val="00BC60F4"/>
    <w:rsid w:val="00BD4DF5"/>
    <w:rsid w:val="00BE1515"/>
    <w:rsid w:val="00C1650F"/>
    <w:rsid w:val="00C20972"/>
    <w:rsid w:val="00C64D47"/>
    <w:rsid w:val="00C65B8B"/>
    <w:rsid w:val="00C675B6"/>
    <w:rsid w:val="00C919C4"/>
    <w:rsid w:val="00CB6400"/>
    <w:rsid w:val="00CD35D8"/>
    <w:rsid w:val="00D40525"/>
    <w:rsid w:val="00D512DD"/>
    <w:rsid w:val="00D568C4"/>
    <w:rsid w:val="00D608CA"/>
    <w:rsid w:val="00D63B31"/>
    <w:rsid w:val="00D94937"/>
    <w:rsid w:val="00DA72A1"/>
    <w:rsid w:val="00DE550D"/>
    <w:rsid w:val="00DF6783"/>
    <w:rsid w:val="00E14AC0"/>
    <w:rsid w:val="00E21BFE"/>
    <w:rsid w:val="00E6249A"/>
    <w:rsid w:val="00E871DE"/>
    <w:rsid w:val="00EA3E61"/>
    <w:rsid w:val="00EF3409"/>
    <w:rsid w:val="00F711A8"/>
    <w:rsid w:val="00F935A6"/>
    <w:rsid w:val="00FA66CA"/>
    <w:rsid w:val="00FB533A"/>
    <w:rsid w:val="00FD60FD"/>
    <w:rsid w:val="0D31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2"/>
    <o:shapelayout v:ext="edit">
      <o:idmap v:ext="edit" data="1"/>
    </o:shapelayout>
  </w:shapeDefaults>
  <w:decimalSymbol w:val="."/>
  <w:listSeparator w:val=","/>
  <w15:docId w15:val="{9CB2AB06-5DAC-4D73-890B-55AB1FFD78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PMingLiU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iPriority="0" w:qFormat="1"/>
    <w:lsdException w:name="Body Text 2" w:semiHidden="1" w:unhideWhenUsed="1"/>
    <w:lsdException w:name="Body Text 3" w:semiHidden="1" w:unhideWhenUsed="1"/>
    <w:lsdException w:name="Body Text Indent 2" w:unhideWhenUsed="1" w:qFormat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  <w:lang w:eastAsia="zh-T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link w:val="Char"/>
    <w:semiHidden/>
    <w:qFormat/>
    <w:pPr>
      <w:jc w:val="center"/>
    </w:pPr>
    <w:rPr>
      <w:rFonts w:ascii="DFKai-SB" w:eastAsia="DFKai-SB"/>
      <w:szCs w:val="20"/>
    </w:rPr>
  </w:style>
  <w:style w:type="paragraph" w:styleId="a4">
    <w:name w:val="Body Text"/>
    <w:basedOn w:val="a"/>
    <w:link w:val="Char0"/>
    <w:semiHidden/>
    <w:pPr>
      <w:widowControl/>
    </w:pPr>
    <w:rPr>
      <w:sz w:val="20"/>
      <w:szCs w:val="20"/>
    </w:rPr>
  </w:style>
  <w:style w:type="paragraph" w:styleId="a5">
    <w:name w:val="Plain Text"/>
    <w:basedOn w:val="a"/>
    <w:link w:val="Char1"/>
    <w:uiPriority w:val="99"/>
    <w:unhideWhenUsed/>
    <w:rPr>
      <w:rFonts w:ascii="MingLiU" w:eastAsia="MingLiU" w:hAnsi="Courier New" w:cs="Courier New"/>
    </w:rPr>
  </w:style>
  <w:style w:type="paragraph" w:styleId="2">
    <w:name w:val="Body Text Indent 2"/>
    <w:basedOn w:val="a"/>
    <w:link w:val="2Char"/>
    <w:uiPriority w:val="99"/>
    <w:unhideWhenUsed/>
    <w:qFormat/>
    <w:pPr>
      <w:spacing w:after="120" w:line="480" w:lineRule="auto"/>
      <w:ind w:left="480"/>
    </w:pPr>
  </w:style>
  <w:style w:type="paragraph" w:styleId="a6">
    <w:name w:val="Balloon Text"/>
    <w:basedOn w:val="a"/>
    <w:link w:val="Char2"/>
    <w:uiPriority w:val="99"/>
    <w:unhideWhenUsed/>
    <w:rPr>
      <w:rFonts w:ascii="Cambria" w:hAnsi="Cambria"/>
      <w:sz w:val="18"/>
      <w:szCs w:val="18"/>
    </w:rPr>
  </w:style>
  <w:style w:type="paragraph" w:styleId="a7">
    <w:name w:val="footer"/>
    <w:basedOn w:val="a"/>
    <w:link w:val="Char3"/>
    <w:uiPriority w:val="99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8">
    <w:name w:val="header"/>
    <w:basedOn w:val="a"/>
    <w:link w:val="Char4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9">
    <w:name w:val="Hyperlink"/>
    <w:basedOn w:val="a0"/>
    <w:qFormat/>
    <w:rPr>
      <w:color w:val="0000FF"/>
      <w:u w:val="single"/>
    </w:rPr>
  </w:style>
  <w:style w:type="table" w:styleId="aa">
    <w:name w:val="Table Grid"/>
    <w:basedOn w:val="a1"/>
    <w:uiPriority w:val="59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har4">
    <w:name w:val="页眉 Char"/>
    <w:basedOn w:val="a0"/>
    <w:link w:val="a8"/>
    <w:uiPriority w:val="99"/>
    <w:rPr>
      <w:kern w:val="2"/>
    </w:rPr>
  </w:style>
  <w:style w:type="character" w:customStyle="1" w:styleId="Char3">
    <w:name w:val="页脚 Char"/>
    <w:basedOn w:val="a0"/>
    <w:link w:val="a7"/>
    <w:uiPriority w:val="99"/>
    <w:semiHidden/>
    <w:rPr>
      <w:kern w:val="2"/>
    </w:rPr>
  </w:style>
  <w:style w:type="character" w:customStyle="1" w:styleId="Char2">
    <w:name w:val="批注框文本 Char"/>
    <w:basedOn w:val="a0"/>
    <w:link w:val="a6"/>
    <w:uiPriority w:val="99"/>
    <w:semiHidden/>
    <w:qFormat/>
    <w:rPr>
      <w:rFonts w:ascii="Cambria" w:eastAsia="PMingLiU" w:hAnsi="Cambria" w:cs="Times New Roman"/>
      <w:kern w:val="2"/>
      <w:sz w:val="18"/>
      <w:szCs w:val="18"/>
    </w:rPr>
  </w:style>
  <w:style w:type="paragraph" w:customStyle="1" w:styleId="ab">
    <w:name w:val="(一)"/>
    <w:basedOn w:val="a8"/>
    <w:next w:val="a7"/>
    <w:pPr>
      <w:tabs>
        <w:tab w:val="clear" w:pos="4153"/>
        <w:tab w:val="clear" w:pos="8306"/>
      </w:tabs>
      <w:kinsoku w:val="0"/>
      <w:overflowPunct w:val="0"/>
      <w:autoSpaceDE w:val="0"/>
      <w:autoSpaceDN w:val="0"/>
      <w:snapToGrid/>
      <w:spacing w:afterLines="20" w:line="280" w:lineRule="exact"/>
      <w:ind w:leftChars="650" w:left="950" w:hangingChars="300" w:hanging="300"/>
      <w:jc w:val="both"/>
    </w:pPr>
    <w:rPr>
      <w:rFonts w:ascii="PMingLiU" w:hAnsi="PMingLiU"/>
      <w:bCs/>
      <w:color w:val="000000"/>
      <w:szCs w:val="28"/>
    </w:rPr>
  </w:style>
  <w:style w:type="character" w:customStyle="1" w:styleId="Char1">
    <w:name w:val="纯文本 Char"/>
    <w:basedOn w:val="a0"/>
    <w:link w:val="a5"/>
    <w:uiPriority w:val="99"/>
    <w:semiHidden/>
    <w:rPr>
      <w:rFonts w:ascii="MingLiU" w:eastAsia="MingLiU" w:hAnsi="Courier New" w:cs="Courier New"/>
      <w:kern w:val="2"/>
      <w:sz w:val="24"/>
      <w:szCs w:val="24"/>
    </w:rPr>
  </w:style>
  <w:style w:type="paragraph" w:customStyle="1" w:styleId="1">
    <w:name w:val="列出段落1"/>
    <w:basedOn w:val="a"/>
    <w:uiPriority w:val="34"/>
    <w:qFormat/>
    <w:pPr>
      <w:ind w:leftChars="200" w:left="480"/>
    </w:pPr>
  </w:style>
  <w:style w:type="character" w:customStyle="1" w:styleId="Char">
    <w:name w:val="注释标题 Char"/>
    <w:basedOn w:val="a0"/>
    <w:link w:val="a3"/>
    <w:semiHidden/>
    <w:rPr>
      <w:rFonts w:ascii="DFKai-SB" w:eastAsia="DFKai-SB"/>
      <w:kern w:val="2"/>
      <w:sz w:val="24"/>
    </w:rPr>
  </w:style>
  <w:style w:type="character" w:customStyle="1" w:styleId="Char0">
    <w:name w:val="正文文本 Char"/>
    <w:basedOn w:val="a0"/>
    <w:link w:val="a4"/>
    <w:semiHidden/>
    <w:rPr>
      <w:kern w:val="2"/>
    </w:rPr>
  </w:style>
  <w:style w:type="character" w:customStyle="1" w:styleId="2Char">
    <w:name w:val="正文文本缩进 2 Char"/>
    <w:basedOn w:val="a0"/>
    <w:link w:val="2"/>
    <w:uiPriority w:val="99"/>
    <w:rPr>
      <w:kern w:val="2"/>
      <w:sz w:val="24"/>
      <w:szCs w:val="24"/>
    </w:rPr>
  </w:style>
  <w:style w:type="paragraph" w:customStyle="1" w:styleId="ac">
    <w:name w:val="條平"/>
    <w:basedOn w:val="a5"/>
    <w:pPr>
      <w:kinsoku w:val="0"/>
      <w:overflowPunct w:val="0"/>
      <w:autoSpaceDE w:val="0"/>
      <w:autoSpaceDN w:val="0"/>
      <w:spacing w:afterLines="20" w:line="280" w:lineRule="exact"/>
      <w:ind w:leftChars="500" w:left="500"/>
      <w:jc w:val="both"/>
    </w:pPr>
    <w:rPr>
      <w:rFonts w:ascii="PMingLiU" w:eastAsia="PMingLiU" w:hAnsi="PMingLiU" w:cs="Times New Roman"/>
      <w:color w:val="000000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51"/>
    <customShpInfo spid="_x0000_s2050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768FA04-3C69-44F9-8761-44070B6B7F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71</Words>
  <Characters>407</Characters>
  <Application>Microsoft Office Word</Application>
  <DocSecurity>0</DocSecurity>
  <Lines>3</Lines>
  <Paragraphs>1</Paragraphs>
  <ScaleCrop>false</ScaleCrop>
  <Company>宏響全人股份有限公司</Company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新人教育訓練成果驗收</dc:title>
  <dc:creator>bowerlee</dc:creator>
  <cp:lastModifiedBy>Bo Liu</cp:lastModifiedBy>
  <cp:revision>11</cp:revision>
  <cp:lastPrinted>2006-01-06T05:57:00Z</cp:lastPrinted>
  <dcterms:created xsi:type="dcterms:W3CDTF">2016-06-05T08:16:00Z</dcterms:created>
  <dcterms:modified xsi:type="dcterms:W3CDTF">2017-01-21T08:56:00Z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