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153" w:rsidRPr="00364A80" w:rsidRDefault="00472153" w:rsidP="00472153">
      <w:pPr>
        <w:jc w:val="center"/>
        <w:rPr>
          <w:rFonts w:ascii="DFKai-SB" w:eastAsia="DFKai-SB" w:hAnsi="DFKai-SB"/>
          <w:b/>
          <w:sz w:val="48"/>
          <w:szCs w:val="48"/>
        </w:rPr>
      </w:pPr>
      <w:bookmarkStart w:id="0" w:name="_GoBack"/>
      <w:r w:rsidRPr="00944A5C">
        <w:rPr>
          <w:rFonts w:ascii="DFKai-SB" w:eastAsia="宋体" w:hAnsi="DFKai-SB"/>
          <w:b/>
          <w:sz w:val="48"/>
          <w:szCs w:val="48"/>
          <w:lang w:eastAsia="zh-CN"/>
        </w:rPr>
        <w:t>Org</w:t>
      </w:r>
      <w:r w:rsidRPr="00944A5C">
        <w:rPr>
          <w:rFonts w:ascii="DFKai-SB" w:eastAsia="宋体" w:hAnsi="DFKai-SB" w:hint="eastAsia"/>
          <w:b/>
          <w:sz w:val="48"/>
          <w:szCs w:val="48"/>
          <w:lang w:eastAsia="zh-CN"/>
        </w:rPr>
        <w:t>跌倒危险因素评估</w:t>
      </w: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/>
      </w:tblPr>
      <w:tblGrid>
        <w:gridCol w:w="1252"/>
        <w:gridCol w:w="1179"/>
        <w:gridCol w:w="1000"/>
        <w:gridCol w:w="1211"/>
        <w:gridCol w:w="1087"/>
        <w:gridCol w:w="1005"/>
        <w:gridCol w:w="1153"/>
        <w:gridCol w:w="856"/>
        <w:gridCol w:w="712"/>
        <w:gridCol w:w="569"/>
      </w:tblGrid>
      <w:tr w:rsidR="00472153" w:rsidRPr="00C17437" w:rsidTr="00E82309">
        <w:tc>
          <w:tcPr>
            <w:tcW w:w="625" w:type="pct"/>
            <w:vAlign w:val="center"/>
          </w:tcPr>
          <w:p w:rsidR="00472153" w:rsidRPr="00C17437" w:rsidRDefault="00472153" w:rsidP="00FD0DA0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C17437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个案姓名</w:t>
            </w:r>
          </w:p>
        </w:tc>
        <w:tc>
          <w:tcPr>
            <w:tcW w:w="588" w:type="pct"/>
            <w:vAlign w:val="center"/>
          </w:tcPr>
          <w:p w:rsidR="00472153" w:rsidRPr="00C17437" w:rsidRDefault="00472153" w:rsidP="00FD0DA0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C17437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499" w:type="pct"/>
            <w:vAlign w:val="center"/>
          </w:tcPr>
          <w:p w:rsidR="00472153" w:rsidRPr="00C17437" w:rsidRDefault="00472153" w:rsidP="00FD0DA0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C17437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收案编号</w:t>
            </w:r>
          </w:p>
        </w:tc>
        <w:tc>
          <w:tcPr>
            <w:tcW w:w="604" w:type="pct"/>
            <w:vAlign w:val="center"/>
          </w:tcPr>
          <w:p w:rsidR="00472153" w:rsidRPr="00C17437" w:rsidRDefault="00472153" w:rsidP="00FD0DA0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C17437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ResidengNo</w:t>
            </w:r>
          </w:p>
        </w:tc>
        <w:tc>
          <w:tcPr>
            <w:tcW w:w="542" w:type="pct"/>
            <w:vAlign w:val="center"/>
          </w:tcPr>
          <w:p w:rsidR="00472153" w:rsidRPr="00C17437" w:rsidRDefault="00472153" w:rsidP="00FD0DA0">
            <w:pPr>
              <w:rPr>
                <w:rFonts w:ascii="PMingLiU" w:hAnsi="PMingLiU"/>
                <w:sz w:val="18"/>
                <w:szCs w:val="18"/>
              </w:rPr>
            </w:pPr>
            <w:r w:rsidRPr="00C17437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居住区域</w:t>
            </w:r>
          </w:p>
        </w:tc>
        <w:tc>
          <w:tcPr>
            <w:tcW w:w="501" w:type="pct"/>
            <w:vAlign w:val="center"/>
          </w:tcPr>
          <w:p w:rsidR="00472153" w:rsidRPr="00C17437" w:rsidRDefault="00472153" w:rsidP="00FD0DA0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C17437">
              <w:rPr>
                <w:rFonts w:ascii="PMingLiU" w:eastAsia="宋体" w:hAnsi="PMingLiU"/>
                <w:sz w:val="18"/>
                <w:szCs w:val="18"/>
                <w:lang w:eastAsia="zh-CN"/>
              </w:rPr>
              <w:t>Area</w:t>
            </w:r>
          </w:p>
        </w:tc>
        <w:tc>
          <w:tcPr>
            <w:tcW w:w="575" w:type="pct"/>
            <w:vAlign w:val="center"/>
          </w:tcPr>
          <w:p w:rsidR="00472153" w:rsidRPr="00C17437" w:rsidRDefault="00472153" w:rsidP="00FD0DA0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C17437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居住寝室</w:t>
            </w:r>
          </w:p>
        </w:tc>
        <w:tc>
          <w:tcPr>
            <w:tcW w:w="427" w:type="pct"/>
            <w:vAlign w:val="center"/>
          </w:tcPr>
          <w:p w:rsidR="00472153" w:rsidRPr="00C17437" w:rsidRDefault="00472153" w:rsidP="00FD0DA0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C17437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BedNo</w:t>
            </w:r>
          </w:p>
        </w:tc>
        <w:tc>
          <w:tcPr>
            <w:tcW w:w="355" w:type="pct"/>
            <w:vAlign w:val="center"/>
          </w:tcPr>
          <w:p w:rsidR="00472153" w:rsidRPr="00C17437" w:rsidRDefault="00472153" w:rsidP="00FD0DA0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C17437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年龄</w:t>
            </w:r>
          </w:p>
        </w:tc>
        <w:tc>
          <w:tcPr>
            <w:tcW w:w="284" w:type="pct"/>
            <w:vAlign w:val="center"/>
          </w:tcPr>
          <w:p w:rsidR="00472153" w:rsidRPr="00C17437" w:rsidRDefault="00472153" w:rsidP="00FD0DA0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C17437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Age</w:t>
            </w:r>
          </w:p>
        </w:tc>
      </w:tr>
      <w:tr w:rsidR="00472153" w:rsidRPr="00C17437" w:rsidTr="00E82309">
        <w:tc>
          <w:tcPr>
            <w:tcW w:w="625" w:type="pct"/>
            <w:vAlign w:val="center"/>
          </w:tcPr>
          <w:p w:rsidR="00472153" w:rsidRPr="00C17437" w:rsidRDefault="00472153" w:rsidP="00FD0DA0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C17437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评估日期</w:t>
            </w:r>
          </w:p>
        </w:tc>
        <w:tc>
          <w:tcPr>
            <w:tcW w:w="588" w:type="pct"/>
            <w:vAlign w:val="center"/>
          </w:tcPr>
          <w:p w:rsidR="00472153" w:rsidRPr="00C17437" w:rsidRDefault="00472153" w:rsidP="00FD0DA0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C17437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C</w:t>
            </w:r>
            <w:r w:rsidRPr="00C17437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lang w:eastAsia="zh-CN"/>
              </w:rPr>
              <w:t>DTW</w:t>
            </w:r>
          </w:p>
        </w:tc>
        <w:tc>
          <w:tcPr>
            <w:tcW w:w="499" w:type="pct"/>
            <w:vAlign w:val="center"/>
          </w:tcPr>
          <w:p w:rsidR="00472153" w:rsidRPr="00C17437" w:rsidRDefault="00472153" w:rsidP="00FD0DA0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C17437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下次日期</w:t>
            </w:r>
          </w:p>
        </w:tc>
        <w:tc>
          <w:tcPr>
            <w:tcW w:w="604" w:type="pct"/>
            <w:vAlign w:val="center"/>
          </w:tcPr>
          <w:p w:rsidR="00472153" w:rsidRPr="00C17437" w:rsidRDefault="00472153" w:rsidP="00FD0DA0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C17437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ND</w:t>
            </w:r>
            <w:r w:rsidRPr="00C17437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lang w:eastAsia="zh-CN"/>
              </w:rPr>
              <w:t>TW</w:t>
            </w:r>
          </w:p>
        </w:tc>
        <w:tc>
          <w:tcPr>
            <w:tcW w:w="542" w:type="pct"/>
            <w:vAlign w:val="center"/>
          </w:tcPr>
          <w:p w:rsidR="00472153" w:rsidRPr="00C17437" w:rsidRDefault="00472153" w:rsidP="00FD0DA0">
            <w:pPr>
              <w:jc w:val="both"/>
              <w:rPr>
                <w:rFonts w:ascii="PMingLiU" w:hAnsi="PMingLiU" w:cs="Courier New"/>
                <w:sz w:val="18"/>
                <w:szCs w:val="18"/>
                <w:lang w:eastAsia="zh-CN"/>
              </w:rPr>
            </w:pPr>
            <w:r w:rsidRPr="00C17437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评估人员</w:t>
            </w:r>
          </w:p>
        </w:tc>
        <w:tc>
          <w:tcPr>
            <w:tcW w:w="501" w:type="pct"/>
            <w:vAlign w:val="center"/>
          </w:tcPr>
          <w:p w:rsidR="00472153" w:rsidRPr="00C17437" w:rsidRDefault="00472153" w:rsidP="00FD0DA0">
            <w:pPr>
              <w:jc w:val="both"/>
              <w:rPr>
                <w:rFonts w:ascii="PMingLiU" w:hAnsi="PMingLiU" w:cs="Courier New"/>
                <w:sz w:val="18"/>
                <w:szCs w:val="18"/>
                <w:lang w:eastAsia="zh-CN"/>
              </w:rPr>
            </w:pPr>
            <w:r w:rsidRPr="00C17437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EvaluateBy</w:t>
            </w:r>
          </w:p>
        </w:tc>
        <w:tc>
          <w:tcPr>
            <w:tcW w:w="575" w:type="pct"/>
            <w:vAlign w:val="center"/>
          </w:tcPr>
          <w:p w:rsidR="00472153" w:rsidRPr="00C17437" w:rsidRDefault="00472153" w:rsidP="00FD0DA0">
            <w:pPr>
              <w:jc w:val="both"/>
              <w:rPr>
                <w:rFonts w:ascii="PMingLiU" w:hAnsi="PMingLiU"/>
                <w:sz w:val="18"/>
                <w:szCs w:val="18"/>
              </w:rPr>
            </w:pPr>
          </w:p>
        </w:tc>
        <w:tc>
          <w:tcPr>
            <w:tcW w:w="427" w:type="pct"/>
            <w:vAlign w:val="center"/>
          </w:tcPr>
          <w:p w:rsidR="00472153" w:rsidRPr="00C17437" w:rsidRDefault="00472153" w:rsidP="00FD0DA0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</w:p>
        </w:tc>
        <w:tc>
          <w:tcPr>
            <w:tcW w:w="355" w:type="pct"/>
            <w:vAlign w:val="center"/>
          </w:tcPr>
          <w:p w:rsidR="00472153" w:rsidRPr="00C17437" w:rsidRDefault="00472153" w:rsidP="00FD0DA0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</w:p>
        </w:tc>
        <w:tc>
          <w:tcPr>
            <w:tcW w:w="284" w:type="pct"/>
            <w:vAlign w:val="center"/>
          </w:tcPr>
          <w:p w:rsidR="00472153" w:rsidRPr="00C17437" w:rsidRDefault="00472153" w:rsidP="00FD0DA0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</w:p>
        </w:tc>
      </w:tr>
      <w:tr w:rsidR="00E82309" w:rsidRPr="00C17437" w:rsidTr="00E82309">
        <w:trPr>
          <w:trHeight w:val="283"/>
        </w:trPr>
        <w:tc>
          <w:tcPr>
            <w:tcW w:w="2315" w:type="pct"/>
            <w:gridSpan w:val="4"/>
          </w:tcPr>
          <w:p w:rsidR="00E82309" w:rsidRPr="00C17437" w:rsidRDefault="00E82309" w:rsidP="00FD0DA0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C17437">
              <w:rPr>
                <w:rFonts w:ascii="微软雅黑" w:eastAsia="微软雅黑" w:hAnsi="微软雅黑" w:hint="eastAsia"/>
                <w:sz w:val="18"/>
                <w:szCs w:val="18"/>
              </w:rPr>
              <w:t>病人曾跌倒(三个月内)或视觉障碍</w:t>
            </w:r>
          </w:p>
        </w:tc>
        <w:tc>
          <w:tcPr>
            <w:tcW w:w="2685" w:type="pct"/>
            <w:gridSpan w:val="6"/>
          </w:tcPr>
          <w:p w:rsidR="00E82309" w:rsidRPr="00C17437" w:rsidRDefault="00E82309" w:rsidP="00FD0DA0">
            <w:pPr>
              <w:rPr>
                <w:rFonts w:ascii="PMingLiU" w:hAnsi="PMingLiU"/>
                <w:sz w:val="18"/>
                <w:szCs w:val="18"/>
              </w:rPr>
            </w:pPr>
            <w:r w:rsidRPr="00C17437">
              <w:rPr>
                <w:rFonts w:ascii="PMingLiU" w:eastAsia="宋体" w:hAnsi="PMingLiU"/>
                <w:sz w:val="18"/>
                <w:szCs w:val="18"/>
                <w:lang w:eastAsia="zh-CN"/>
              </w:rPr>
              <w:t>Value1</w:t>
            </w:r>
            <w:r w:rsidRPr="00C17437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10</w:t>
            </w:r>
          </w:p>
        </w:tc>
      </w:tr>
      <w:tr w:rsidR="00472153" w:rsidRPr="00C17437" w:rsidTr="00E82309">
        <w:tblPrEx>
          <w:tblLook w:val="04A0"/>
        </w:tblPrEx>
        <w:trPr>
          <w:trHeight w:val="283"/>
        </w:trPr>
        <w:tc>
          <w:tcPr>
            <w:tcW w:w="2315" w:type="pct"/>
            <w:gridSpan w:val="4"/>
          </w:tcPr>
          <w:p w:rsidR="00472153" w:rsidRPr="00C17437" w:rsidRDefault="00472153" w:rsidP="00FD0DA0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C17437">
              <w:rPr>
                <w:rFonts w:ascii="微软雅黑" w:eastAsia="微软雅黑" w:hAnsi="微软雅黑" w:hint="eastAsia"/>
                <w:sz w:val="18"/>
                <w:szCs w:val="18"/>
              </w:rPr>
              <w:t>超过一个医学诊断</w:t>
            </w:r>
          </w:p>
        </w:tc>
        <w:tc>
          <w:tcPr>
            <w:tcW w:w="2685" w:type="pct"/>
            <w:gridSpan w:val="6"/>
          </w:tcPr>
          <w:p w:rsidR="00472153" w:rsidRPr="00C17437" w:rsidRDefault="00472153" w:rsidP="00FD0DA0">
            <w:pPr>
              <w:rPr>
                <w:rFonts w:ascii="PMingLiU" w:hAnsi="PMingLiU"/>
                <w:sz w:val="18"/>
                <w:szCs w:val="18"/>
              </w:rPr>
            </w:pPr>
            <w:r w:rsidRPr="00C17437">
              <w:rPr>
                <w:rFonts w:ascii="PMingLiU" w:eastAsia="宋体" w:hAnsi="PMingLiU"/>
                <w:sz w:val="18"/>
                <w:szCs w:val="18"/>
                <w:lang w:eastAsia="zh-CN"/>
              </w:rPr>
              <w:t>Value1</w:t>
            </w:r>
            <w:r w:rsidRPr="00C17437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11</w:t>
            </w:r>
          </w:p>
        </w:tc>
      </w:tr>
      <w:tr w:rsidR="00472153" w:rsidRPr="00C17437" w:rsidTr="00E82309">
        <w:tblPrEx>
          <w:tblLook w:val="04A0"/>
        </w:tblPrEx>
        <w:trPr>
          <w:trHeight w:val="283"/>
        </w:trPr>
        <w:tc>
          <w:tcPr>
            <w:tcW w:w="2315" w:type="pct"/>
            <w:gridSpan w:val="4"/>
          </w:tcPr>
          <w:p w:rsidR="00472153" w:rsidRPr="00C17437" w:rsidRDefault="00472153" w:rsidP="00FD0DA0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C17437">
              <w:rPr>
                <w:rFonts w:ascii="微软雅黑" w:eastAsia="微软雅黑" w:hAnsi="微软雅黑" w:hint="eastAsia"/>
                <w:sz w:val="18"/>
                <w:szCs w:val="18"/>
              </w:rPr>
              <w:t>使用助行器具</w:t>
            </w:r>
          </w:p>
        </w:tc>
        <w:tc>
          <w:tcPr>
            <w:tcW w:w="2685" w:type="pct"/>
            <w:gridSpan w:val="6"/>
          </w:tcPr>
          <w:p w:rsidR="00472153" w:rsidRPr="00C17437" w:rsidRDefault="00472153" w:rsidP="00FD0DA0">
            <w:pPr>
              <w:rPr>
                <w:rFonts w:ascii="PMingLiU" w:hAnsi="PMingLiU"/>
                <w:sz w:val="18"/>
                <w:szCs w:val="18"/>
              </w:rPr>
            </w:pPr>
            <w:r w:rsidRPr="00C17437">
              <w:rPr>
                <w:rFonts w:ascii="PMingLiU" w:eastAsia="宋体" w:hAnsi="PMingLiU"/>
                <w:sz w:val="18"/>
                <w:szCs w:val="18"/>
                <w:lang w:eastAsia="zh-CN"/>
              </w:rPr>
              <w:t>Value1</w:t>
            </w:r>
            <w:r w:rsidRPr="00C17437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12</w:t>
            </w:r>
          </w:p>
        </w:tc>
      </w:tr>
      <w:tr w:rsidR="00472153" w:rsidRPr="00C17437" w:rsidTr="00E82309">
        <w:tblPrEx>
          <w:tblLook w:val="04A0"/>
        </w:tblPrEx>
        <w:trPr>
          <w:trHeight w:val="283"/>
        </w:trPr>
        <w:tc>
          <w:tcPr>
            <w:tcW w:w="2315" w:type="pct"/>
            <w:gridSpan w:val="4"/>
          </w:tcPr>
          <w:p w:rsidR="00472153" w:rsidRPr="00C17437" w:rsidRDefault="00472153" w:rsidP="00FD0DA0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C17437">
              <w:rPr>
                <w:rFonts w:ascii="微软雅黑" w:eastAsia="微软雅黑" w:hAnsi="微软雅黑" w:hint="eastAsia"/>
                <w:sz w:val="18"/>
                <w:szCs w:val="18"/>
              </w:rPr>
              <w:t>静脉输液/置管/使用药物治疗</w:t>
            </w:r>
          </w:p>
        </w:tc>
        <w:tc>
          <w:tcPr>
            <w:tcW w:w="2685" w:type="pct"/>
            <w:gridSpan w:val="6"/>
          </w:tcPr>
          <w:p w:rsidR="00472153" w:rsidRPr="00C17437" w:rsidRDefault="00472153" w:rsidP="00FD0DA0">
            <w:pPr>
              <w:rPr>
                <w:rFonts w:ascii="PMingLiU" w:hAnsi="PMingLiU"/>
                <w:sz w:val="18"/>
                <w:szCs w:val="18"/>
              </w:rPr>
            </w:pPr>
            <w:r w:rsidRPr="00C17437">
              <w:rPr>
                <w:rFonts w:ascii="PMingLiU" w:eastAsia="宋体" w:hAnsi="PMingLiU"/>
                <w:sz w:val="18"/>
                <w:szCs w:val="18"/>
                <w:lang w:eastAsia="zh-CN"/>
              </w:rPr>
              <w:t>Value1</w:t>
            </w:r>
            <w:r w:rsidRPr="00C17437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13</w:t>
            </w:r>
          </w:p>
        </w:tc>
      </w:tr>
      <w:tr w:rsidR="00472153" w:rsidRPr="00C17437" w:rsidTr="00E82309">
        <w:tblPrEx>
          <w:tblLook w:val="04A0"/>
        </w:tblPrEx>
        <w:trPr>
          <w:trHeight w:val="283"/>
        </w:trPr>
        <w:tc>
          <w:tcPr>
            <w:tcW w:w="2315" w:type="pct"/>
            <w:gridSpan w:val="4"/>
          </w:tcPr>
          <w:p w:rsidR="00472153" w:rsidRPr="00C17437" w:rsidRDefault="00472153" w:rsidP="00FD0DA0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C17437">
              <w:rPr>
                <w:rFonts w:ascii="微软雅黑" w:eastAsia="微软雅黑" w:hAnsi="微软雅黑" w:hint="eastAsia"/>
                <w:sz w:val="18"/>
                <w:szCs w:val="18"/>
              </w:rPr>
              <w:t>步态</w:t>
            </w:r>
          </w:p>
        </w:tc>
        <w:tc>
          <w:tcPr>
            <w:tcW w:w="2685" w:type="pct"/>
            <w:gridSpan w:val="6"/>
          </w:tcPr>
          <w:p w:rsidR="00472153" w:rsidRPr="00C17437" w:rsidRDefault="00472153" w:rsidP="00FD0DA0">
            <w:pPr>
              <w:rPr>
                <w:rFonts w:ascii="PMingLiU" w:hAnsi="PMingLiU"/>
                <w:sz w:val="18"/>
                <w:szCs w:val="18"/>
              </w:rPr>
            </w:pPr>
            <w:r w:rsidRPr="00C17437">
              <w:rPr>
                <w:rFonts w:ascii="PMingLiU" w:eastAsia="宋体" w:hAnsi="PMingLiU"/>
                <w:sz w:val="18"/>
                <w:szCs w:val="18"/>
                <w:lang w:eastAsia="zh-CN"/>
              </w:rPr>
              <w:t>Value11</w:t>
            </w:r>
            <w:r w:rsidRPr="00C17437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4</w:t>
            </w:r>
          </w:p>
        </w:tc>
      </w:tr>
      <w:tr w:rsidR="00472153" w:rsidRPr="00C17437" w:rsidTr="00E82309">
        <w:tblPrEx>
          <w:tblLook w:val="04A0"/>
        </w:tblPrEx>
        <w:trPr>
          <w:trHeight w:val="283"/>
        </w:trPr>
        <w:tc>
          <w:tcPr>
            <w:tcW w:w="2315" w:type="pct"/>
            <w:gridSpan w:val="4"/>
          </w:tcPr>
          <w:p w:rsidR="00472153" w:rsidRPr="00C17437" w:rsidRDefault="00472153" w:rsidP="00FD0DA0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C17437">
              <w:rPr>
                <w:rFonts w:ascii="微软雅黑" w:eastAsia="微软雅黑" w:hAnsi="微软雅黑" w:hint="eastAsia"/>
                <w:sz w:val="18"/>
                <w:szCs w:val="18"/>
              </w:rPr>
              <w:t>精神状态</w:t>
            </w:r>
          </w:p>
        </w:tc>
        <w:tc>
          <w:tcPr>
            <w:tcW w:w="2685" w:type="pct"/>
            <w:gridSpan w:val="6"/>
          </w:tcPr>
          <w:p w:rsidR="00472153" w:rsidRPr="00C17437" w:rsidRDefault="00472153" w:rsidP="00FD0DA0">
            <w:pPr>
              <w:rPr>
                <w:rFonts w:ascii="PMingLiU" w:hAnsi="PMingLiU"/>
                <w:sz w:val="18"/>
                <w:szCs w:val="18"/>
              </w:rPr>
            </w:pPr>
            <w:r w:rsidRPr="00C17437">
              <w:rPr>
                <w:rFonts w:ascii="PMingLiU" w:eastAsia="宋体" w:hAnsi="PMingLiU"/>
                <w:sz w:val="18"/>
                <w:szCs w:val="18"/>
                <w:lang w:eastAsia="zh-CN"/>
              </w:rPr>
              <w:t>Value11</w:t>
            </w:r>
            <w:r w:rsidRPr="00C17437">
              <w:rPr>
                <w:rFonts w:ascii="PMingLiU" w:eastAsia="宋体" w:hAnsi="PMingLiU" w:hint="eastAsia"/>
                <w:sz w:val="18"/>
                <w:szCs w:val="18"/>
                <w:lang w:eastAsia="zh-CN"/>
              </w:rPr>
              <w:t>5</w:t>
            </w:r>
          </w:p>
        </w:tc>
      </w:tr>
      <w:tr w:rsidR="00472153" w:rsidRPr="00C17437" w:rsidTr="00E82309">
        <w:tblPrEx>
          <w:tblLook w:val="04A0"/>
        </w:tblPrEx>
        <w:trPr>
          <w:trHeight w:val="283"/>
        </w:trPr>
        <w:tc>
          <w:tcPr>
            <w:tcW w:w="2315" w:type="pct"/>
            <w:gridSpan w:val="4"/>
          </w:tcPr>
          <w:p w:rsidR="00472153" w:rsidRPr="00C17437" w:rsidRDefault="00472153" w:rsidP="00FD0DA0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C17437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分数小计</w:t>
            </w:r>
          </w:p>
        </w:tc>
        <w:tc>
          <w:tcPr>
            <w:tcW w:w="2685" w:type="pct"/>
            <w:gridSpan w:val="6"/>
          </w:tcPr>
          <w:p w:rsidR="00472153" w:rsidRPr="00C17437" w:rsidRDefault="00472153" w:rsidP="00FD0DA0">
            <w:pPr>
              <w:rPr>
                <w:rFonts w:ascii="PMingLiU" w:hAnsi="PMingLiU"/>
                <w:sz w:val="18"/>
                <w:szCs w:val="18"/>
              </w:rPr>
            </w:pPr>
            <w:r w:rsidRPr="00C17437">
              <w:rPr>
                <w:rFonts w:ascii="PMingLiU" w:eastAsia="宋体" w:hAnsi="PMingLiU"/>
                <w:sz w:val="18"/>
                <w:szCs w:val="18"/>
                <w:lang w:eastAsia="zh-CN"/>
              </w:rPr>
              <w:t>Score</w:t>
            </w:r>
          </w:p>
        </w:tc>
      </w:tr>
      <w:tr w:rsidR="00472153" w:rsidRPr="00C17437" w:rsidTr="00E82309">
        <w:tblPrEx>
          <w:tblLook w:val="04A0"/>
        </w:tblPrEx>
        <w:trPr>
          <w:trHeight w:val="283"/>
        </w:trPr>
        <w:tc>
          <w:tcPr>
            <w:tcW w:w="2315" w:type="pct"/>
            <w:gridSpan w:val="4"/>
          </w:tcPr>
          <w:p w:rsidR="00472153" w:rsidRPr="00C17437" w:rsidRDefault="00472153" w:rsidP="00FD0DA0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C17437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评估结果</w:t>
            </w:r>
          </w:p>
        </w:tc>
        <w:tc>
          <w:tcPr>
            <w:tcW w:w="2685" w:type="pct"/>
            <w:gridSpan w:val="6"/>
          </w:tcPr>
          <w:p w:rsidR="00472153" w:rsidRPr="00C17437" w:rsidRDefault="00472153" w:rsidP="00FD0DA0">
            <w:pPr>
              <w:rPr>
                <w:rFonts w:ascii="PMingLiU" w:hAnsi="PMingLiU"/>
                <w:sz w:val="18"/>
                <w:szCs w:val="18"/>
              </w:rPr>
            </w:pPr>
            <w:r w:rsidRPr="00C17437">
              <w:rPr>
                <w:rFonts w:ascii="PMingLiU" w:eastAsia="宋体" w:hAnsi="PMingLiU"/>
                <w:sz w:val="18"/>
                <w:szCs w:val="18"/>
                <w:lang w:eastAsia="zh-CN"/>
              </w:rPr>
              <w:t>Result</w:t>
            </w:r>
          </w:p>
        </w:tc>
      </w:tr>
    </w:tbl>
    <w:p w:rsidR="00144C3F" w:rsidRPr="007F0AD3" w:rsidRDefault="0033034B">
      <w:pPr>
        <w:rPr>
          <w:rFonts w:ascii="PMingLiU" w:hAnsi="PMingLiU"/>
          <w:sz w:val="21"/>
          <w:szCs w:val="21"/>
          <w:lang w:eastAsia="zh-CN"/>
        </w:rPr>
      </w:pPr>
      <w:r w:rsidRPr="007F0AD3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本案评估次数</w:t>
      </w:r>
      <w:r w:rsidRPr="007F0AD3">
        <w:rPr>
          <w:rFonts w:ascii="Malgun Gothic Semilight" w:eastAsia="Malgun Gothic Semilight" w:hAnsi="Malgun Gothic Semilight" w:cs="Malgun Gothic Semilight" w:hint="eastAsia"/>
          <w:sz w:val="21"/>
          <w:szCs w:val="21"/>
          <w:lang w:eastAsia="zh-CN"/>
        </w:rPr>
        <w:t>：</w:t>
      </w:r>
      <w:r w:rsidRPr="0033034B">
        <w:rPr>
          <w:rFonts w:ascii="PMingLiU" w:eastAsia="宋体" w:hAnsi="PMingLiU"/>
          <w:sz w:val="21"/>
          <w:szCs w:val="21"/>
          <w:lang w:eastAsia="zh-CN"/>
        </w:rPr>
        <w:t>OneEvaluateTotal</w:t>
      </w:r>
    </w:p>
    <w:p w:rsidR="00B85999" w:rsidRPr="007F0AD3" w:rsidRDefault="0033034B">
      <w:pPr>
        <w:rPr>
          <w:rFonts w:ascii="PMingLiU" w:hAnsi="PMingLiU"/>
          <w:sz w:val="21"/>
          <w:szCs w:val="21"/>
        </w:rPr>
      </w:pPr>
      <w:r w:rsidRPr="0033034B">
        <w:rPr>
          <w:rFonts w:ascii="PMingLiU" w:eastAsia="宋体" w:hAnsi="PMingLiU"/>
          <w:sz w:val="21"/>
          <w:szCs w:val="21"/>
          <w:lang w:eastAsia="zh-CN"/>
        </w:rPr>
        <w:t>---------------------------------------------------------------------------------------------</w:t>
      </w:r>
    </w:p>
    <w:p w:rsidR="00915E90" w:rsidRPr="007F0AD3" w:rsidRDefault="0033034B">
      <w:pPr>
        <w:rPr>
          <w:rFonts w:ascii="PMingLiU" w:hAnsi="PMingLiU"/>
          <w:sz w:val="21"/>
          <w:szCs w:val="21"/>
          <w:lang w:eastAsia="zh-CN"/>
        </w:rPr>
      </w:pPr>
      <w:r w:rsidRPr="007F0AD3">
        <w:rPr>
          <w:rFonts w:ascii="微软雅黑" w:eastAsia="微软雅黑" w:hAnsi="微软雅黑" w:cs="微软雅黑" w:hint="eastAsia"/>
          <w:sz w:val="21"/>
          <w:szCs w:val="21"/>
          <w:lang w:eastAsia="zh-CN"/>
        </w:rPr>
        <w:t>所有个案之评估总次数</w:t>
      </w:r>
      <w:r w:rsidRPr="007F0AD3">
        <w:rPr>
          <w:rFonts w:ascii="Malgun Gothic Semilight" w:eastAsia="Malgun Gothic Semilight" w:hAnsi="Malgun Gothic Semilight" w:cs="Malgun Gothic Semilight" w:hint="eastAsia"/>
          <w:sz w:val="21"/>
          <w:szCs w:val="21"/>
          <w:lang w:eastAsia="zh-CN"/>
        </w:rPr>
        <w:t>：</w:t>
      </w:r>
      <w:r w:rsidRPr="0033034B">
        <w:rPr>
          <w:rFonts w:ascii="PMingLiU" w:eastAsia="宋体" w:hAnsi="PMingLiU"/>
          <w:sz w:val="21"/>
          <w:szCs w:val="21"/>
          <w:lang w:eastAsia="zh-CN"/>
        </w:rPr>
        <w:t>EvaluateTotal</w:t>
      </w:r>
      <w:bookmarkEnd w:id="0"/>
    </w:p>
    <w:sectPr w:rsidR="00915E90" w:rsidRPr="007F0AD3" w:rsidSect="00144C3F">
      <w:pgSz w:w="11906" w:h="16838"/>
      <w:pgMar w:top="1134" w:right="96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87E" w:rsidRDefault="000D487E" w:rsidP="00F35B4D">
      <w:r>
        <w:separator/>
      </w:r>
    </w:p>
  </w:endnote>
  <w:endnote w:type="continuationSeparator" w:id="1">
    <w:p w:rsidR="000D487E" w:rsidRDefault="000D487E" w:rsidP="00F35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 Semilight">
    <w:altName w:val="Arial Unicode MS"/>
    <w:charset w:val="86"/>
    <w:family w:val="swiss"/>
    <w:pitch w:val="variable"/>
    <w:sig w:usb0="00000000" w:usb1="09DF7CFB" w:usb2="00000012" w:usb3="00000000" w:csb0="003E01BD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87E" w:rsidRDefault="000D487E" w:rsidP="00F35B4D">
      <w:r>
        <w:separator/>
      </w:r>
    </w:p>
  </w:footnote>
  <w:footnote w:type="continuationSeparator" w:id="1">
    <w:p w:rsidR="000D487E" w:rsidRDefault="000D487E" w:rsidP="00F35B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C3F"/>
    <w:rsid w:val="00024661"/>
    <w:rsid w:val="00032EBB"/>
    <w:rsid w:val="00043002"/>
    <w:rsid w:val="0008193C"/>
    <w:rsid w:val="000833E1"/>
    <w:rsid w:val="000C3058"/>
    <w:rsid w:val="000D487E"/>
    <w:rsid w:val="00144C3F"/>
    <w:rsid w:val="00157F15"/>
    <w:rsid w:val="001814B7"/>
    <w:rsid w:val="0019314F"/>
    <w:rsid w:val="001A4769"/>
    <w:rsid w:val="001F77EC"/>
    <w:rsid w:val="002063C4"/>
    <w:rsid w:val="00211B47"/>
    <w:rsid w:val="00236867"/>
    <w:rsid w:val="00274525"/>
    <w:rsid w:val="00296627"/>
    <w:rsid w:val="0033034B"/>
    <w:rsid w:val="00331300"/>
    <w:rsid w:val="003B650E"/>
    <w:rsid w:val="0046184A"/>
    <w:rsid w:val="00472153"/>
    <w:rsid w:val="004A5BCD"/>
    <w:rsid w:val="004D01C2"/>
    <w:rsid w:val="005015FF"/>
    <w:rsid w:val="00506CF0"/>
    <w:rsid w:val="00526CAB"/>
    <w:rsid w:val="00531CD4"/>
    <w:rsid w:val="00551A0B"/>
    <w:rsid w:val="005647E2"/>
    <w:rsid w:val="005F433D"/>
    <w:rsid w:val="006163DD"/>
    <w:rsid w:val="006E2647"/>
    <w:rsid w:val="00712C62"/>
    <w:rsid w:val="00713978"/>
    <w:rsid w:val="007E38D9"/>
    <w:rsid w:val="007F0702"/>
    <w:rsid w:val="007F0AD3"/>
    <w:rsid w:val="008B26AF"/>
    <w:rsid w:val="008D61E7"/>
    <w:rsid w:val="00900734"/>
    <w:rsid w:val="00915E90"/>
    <w:rsid w:val="009903CB"/>
    <w:rsid w:val="009B1E80"/>
    <w:rsid w:val="009F3627"/>
    <w:rsid w:val="00A07CDB"/>
    <w:rsid w:val="00A91330"/>
    <w:rsid w:val="00AB2475"/>
    <w:rsid w:val="00AD101E"/>
    <w:rsid w:val="00AD4D90"/>
    <w:rsid w:val="00AF716E"/>
    <w:rsid w:val="00B0444A"/>
    <w:rsid w:val="00B10BB9"/>
    <w:rsid w:val="00B45357"/>
    <w:rsid w:val="00B85999"/>
    <w:rsid w:val="00BA64D8"/>
    <w:rsid w:val="00C02733"/>
    <w:rsid w:val="00C769BB"/>
    <w:rsid w:val="00C819EA"/>
    <w:rsid w:val="00C86144"/>
    <w:rsid w:val="00CC6962"/>
    <w:rsid w:val="00CF4C32"/>
    <w:rsid w:val="00D04D55"/>
    <w:rsid w:val="00D876ED"/>
    <w:rsid w:val="00DB34A0"/>
    <w:rsid w:val="00DD200B"/>
    <w:rsid w:val="00E41ED2"/>
    <w:rsid w:val="00E82309"/>
    <w:rsid w:val="00E94DE0"/>
    <w:rsid w:val="00E9634B"/>
    <w:rsid w:val="00E96632"/>
    <w:rsid w:val="00EB27CA"/>
    <w:rsid w:val="00EB3D8C"/>
    <w:rsid w:val="00EC02C3"/>
    <w:rsid w:val="00F336D8"/>
    <w:rsid w:val="00F35B4D"/>
    <w:rsid w:val="00F46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C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F35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35B4D"/>
    <w:rPr>
      <w:kern w:val="2"/>
      <w:sz w:val="18"/>
      <w:szCs w:val="18"/>
      <w:lang w:eastAsia="zh-TW"/>
    </w:rPr>
  </w:style>
  <w:style w:type="paragraph" w:styleId="a5">
    <w:name w:val="footer"/>
    <w:basedOn w:val="a"/>
    <w:link w:val="Char0"/>
    <w:rsid w:val="00F35B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35B4D"/>
    <w:rPr>
      <w:kern w:val="2"/>
      <w:sz w:val="18"/>
      <w:szCs w:val="18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B7E87-C46E-47D4-9245-DBCA98B7A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58</Words>
  <Characters>334</Characters>
  <Application>Microsoft Office Word</Application>
  <DocSecurity>0</DocSecurity>
  <Lines>2</Lines>
  <Paragraphs>1</Paragraphs>
  <ScaleCrop>false</ScaleCrop>
  <Company>My Company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社工個案服務計劃</dc:title>
  <dc:subject/>
  <dc:creator>Customer</dc:creator>
  <cp:keywords/>
  <dc:description/>
  <cp:lastModifiedBy>Duke</cp:lastModifiedBy>
  <cp:revision>46</cp:revision>
  <dcterms:created xsi:type="dcterms:W3CDTF">2016-05-19T01:23:00Z</dcterms:created>
  <dcterms:modified xsi:type="dcterms:W3CDTF">2017-02-28T06:16:00Z</dcterms:modified>
</cp:coreProperties>
</file>