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20C" w:rsidRDefault="009C76BE" w:rsidP="009C76BE">
      <w:pPr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9C76BE">
        <w:rPr>
          <w:rFonts w:ascii="Vazir" w:hAnsi="Vazir" w:cs="Vazir"/>
          <w:sz w:val="24"/>
          <w:szCs w:val="24"/>
          <w:rtl/>
          <w:lang w:bidi="fa-IR"/>
        </w:rPr>
        <w:t>قسمت اول</w:t>
      </w:r>
    </w:p>
    <w:p w:rsidR="009C76BE" w:rsidRPr="008E4BDD" w:rsidRDefault="009C76BE" w:rsidP="009C76BE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proofErr w:type="spellStart"/>
      <w:r w:rsidRPr="008E4BDD">
        <w:rPr>
          <w:rFonts w:ascii="Vazir" w:hAnsi="Vazir" w:cs="Vazir"/>
          <w:b/>
          <w:bCs/>
          <w:sz w:val="24"/>
          <w:szCs w:val="24"/>
          <w:lang w:bidi="fa-IR"/>
        </w:rPr>
        <w:t>NoSql</w:t>
      </w:r>
      <w:proofErr w:type="spellEnd"/>
    </w:p>
    <w:p w:rsidR="009C76BE" w:rsidRDefault="009C76BE" w:rsidP="009C76B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در دیتابیس های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sql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باید ساختار ذخیره سازی داده از قبل مشخص شده باشد اما در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nosql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به این صورت نبوده و ساختاری از قبل وجود ندارد.</w:t>
      </w:r>
    </w:p>
    <w:p w:rsidR="009C76BE" w:rsidRDefault="009C76BE" w:rsidP="009C76B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در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nosql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هر وقت که بخواهیم میتوانیم ساختار داده ای خود را تغییر دهیم که میتواند دارای معایب و مزایایی باشد.</w:t>
      </w:r>
    </w:p>
    <w:p w:rsidR="009C76BE" w:rsidRDefault="009C76BE" w:rsidP="009C76B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در دیتابیس های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nosql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دیگر مفهومی به نام </w:t>
      </w:r>
      <w:r>
        <w:rPr>
          <w:rFonts w:ascii="Vazir" w:hAnsi="Vazir" w:cs="Vazir"/>
          <w:sz w:val="24"/>
          <w:szCs w:val="24"/>
          <w:lang w:bidi="fa-IR"/>
        </w:rPr>
        <w:t>key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و </w:t>
      </w:r>
      <w:r>
        <w:rPr>
          <w:rFonts w:ascii="Vazir" w:hAnsi="Vazir" w:cs="Vazir"/>
          <w:sz w:val="24"/>
          <w:szCs w:val="24"/>
          <w:lang w:bidi="fa-IR"/>
        </w:rPr>
        <w:t>foreign key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وجود ندارد.</w:t>
      </w:r>
    </w:p>
    <w:p w:rsidR="009C76BE" w:rsidRDefault="009C76BE" w:rsidP="009C76BE">
      <w:pPr>
        <w:bidi/>
        <w:rPr>
          <w:rFonts w:ascii="Vazir" w:hAnsi="Vazir" w:cs="Vazir"/>
          <w:sz w:val="24"/>
          <w:szCs w:val="24"/>
          <w:rtl/>
          <w:lang w:bidi="fa-IR"/>
        </w:rPr>
      </w:pPr>
      <w:proofErr w:type="spellStart"/>
      <w:r>
        <w:rPr>
          <w:rFonts w:ascii="Vazir" w:hAnsi="Vazir" w:cs="Vazir"/>
          <w:sz w:val="24"/>
          <w:szCs w:val="24"/>
          <w:lang w:bidi="fa-IR"/>
        </w:rPr>
        <w:t>Nosql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ها برعکس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sql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از ساختار </w:t>
      </w:r>
      <w:r>
        <w:rPr>
          <w:rFonts w:ascii="Vazir" w:hAnsi="Vazir" w:cs="Vazir"/>
          <w:sz w:val="24"/>
          <w:szCs w:val="24"/>
          <w:lang w:bidi="fa-IR"/>
        </w:rPr>
        <w:t>Schema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غیر ثابت یا </w:t>
      </w:r>
      <w:r>
        <w:rPr>
          <w:rFonts w:ascii="Vazir" w:hAnsi="Vazir" w:cs="Vazir"/>
          <w:sz w:val="24"/>
          <w:szCs w:val="24"/>
          <w:lang w:bidi="fa-IR"/>
        </w:rPr>
        <w:t>dynamic schema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استفاده می کنند. که باعث می شود بر</w:t>
      </w:r>
      <w:r w:rsidR="008E4BDD">
        <w:rPr>
          <w:rFonts w:ascii="Vazir" w:hAnsi="Vazir" w:cs="Vazir" w:hint="cs"/>
          <w:sz w:val="24"/>
          <w:szCs w:val="24"/>
          <w:rtl/>
          <w:lang w:bidi="fa-IR"/>
        </w:rPr>
        <w:t>نامه نویسان احتیاجی به تشکیل‌‌</w:t>
      </w:r>
      <w:r>
        <w:rPr>
          <w:rFonts w:ascii="Vazir" w:hAnsi="Vazir" w:cs="Vazir" w:hint="cs"/>
          <w:sz w:val="24"/>
          <w:szCs w:val="24"/>
          <w:rtl/>
          <w:lang w:bidi="fa-IR"/>
        </w:rPr>
        <w:t>ساختار های سختگیرانه مشخص پیش از ایجاد پایگ</w:t>
      </w:r>
      <w:r w:rsidR="008E4BDD">
        <w:rPr>
          <w:rFonts w:ascii="Vazir" w:hAnsi="Vazir" w:cs="Vazir" w:hint="cs"/>
          <w:sz w:val="24"/>
          <w:szCs w:val="24"/>
          <w:rtl/>
          <w:lang w:bidi="fa-IR"/>
        </w:rPr>
        <w:t xml:space="preserve">اه های داده را نداشته باشند.‌این پایگاه های داده می توانند انواع مختلفی داشته باشند و برعکس </w:t>
      </w:r>
      <w:proofErr w:type="spellStart"/>
      <w:r w:rsidR="008E4BDD">
        <w:rPr>
          <w:rFonts w:ascii="Vazir" w:hAnsi="Vazir" w:cs="Vazir"/>
          <w:sz w:val="24"/>
          <w:szCs w:val="24"/>
          <w:lang w:bidi="fa-IR"/>
        </w:rPr>
        <w:t>sql</w:t>
      </w:r>
      <w:proofErr w:type="spellEnd"/>
      <w:r w:rsidR="008E4BDD">
        <w:rPr>
          <w:rFonts w:ascii="Vazir" w:hAnsi="Vazir" w:cs="Vazir" w:hint="cs"/>
          <w:sz w:val="24"/>
          <w:szCs w:val="24"/>
          <w:rtl/>
          <w:lang w:bidi="fa-IR"/>
        </w:rPr>
        <w:t xml:space="preserve"> از </w:t>
      </w:r>
      <w:r w:rsidR="008E4BDD">
        <w:rPr>
          <w:rFonts w:ascii="Vazir" w:hAnsi="Vazir" w:cs="Vazir"/>
          <w:sz w:val="24"/>
          <w:szCs w:val="24"/>
          <w:lang w:bidi="fa-IR"/>
        </w:rPr>
        <w:t>xml</w:t>
      </w:r>
      <w:r w:rsidR="008E4BDD">
        <w:rPr>
          <w:rFonts w:ascii="Vazir" w:hAnsi="Vazir" w:cs="Vazir" w:hint="cs"/>
          <w:sz w:val="24"/>
          <w:szCs w:val="24"/>
          <w:rtl/>
          <w:lang w:bidi="fa-IR"/>
        </w:rPr>
        <w:t xml:space="preserve"> و </w:t>
      </w:r>
      <w:proofErr w:type="spellStart"/>
      <w:r w:rsidR="008E4BDD">
        <w:rPr>
          <w:rFonts w:ascii="Vazir" w:hAnsi="Vazir" w:cs="Vazir"/>
          <w:sz w:val="24"/>
          <w:szCs w:val="24"/>
          <w:lang w:bidi="fa-IR"/>
        </w:rPr>
        <w:t>json</w:t>
      </w:r>
      <w:proofErr w:type="spellEnd"/>
      <w:r w:rsidR="008E4BDD">
        <w:rPr>
          <w:rFonts w:ascii="Vazir" w:hAnsi="Vazir" w:cs="Vazir" w:hint="cs"/>
          <w:sz w:val="24"/>
          <w:szCs w:val="24"/>
          <w:rtl/>
          <w:lang w:bidi="fa-IR"/>
        </w:rPr>
        <w:t xml:space="preserve"> برای ذخیره سازی داده استفاده می کنند.</w:t>
      </w:r>
    </w:p>
    <w:p w:rsidR="008E4BDD" w:rsidRDefault="008E4BDD" w:rsidP="008E4BDD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:rsidR="008E4BDD" w:rsidRPr="008E4BDD" w:rsidRDefault="008E4BDD" w:rsidP="008E4BDD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8E4BDD">
        <w:rPr>
          <w:rFonts w:ascii="Vazir" w:hAnsi="Vazir" w:cs="Vazir" w:hint="cs"/>
          <w:b/>
          <w:bCs/>
          <w:sz w:val="24"/>
          <w:szCs w:val="24"/>
          <w:rtl/>
          <w:lang w:bidi="fa-IR"/>
        </w:rPr>
        <w:t xml:space="preserve">انواع دیتابیس های </w:t>
      </w:r>
      <w:proofErr w:type="spellStart"/>
      <w:r w:rsidRPr="008E4BDD">
        <w:rPr>
          <w:rFonts w:ascii="Vazir" w:hAnsi="Vazir" w:cs="Vazir"/>
          <w:b/>
          <w:bCs/>
          <w:sz w:val="24"/>
          <w:szCs w:val="24"/>
          <w:lang w:bidi="fa-IR"/>
        </w:rPr>
        <w:t>nosql</w:t>
      </w:r>
      <w:proofErr w:type="spellEnd"/>
    </w:p>
    <w:p w:rsidR="008E4BDD" w:rsidRDefault="008E4BDD" w:rsidP="008E4BDD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کلید مقدار </w:t>
      </w:r>
      <w:r>
        <w:rPr>
          <w:rFonts w:ascii="Vazir" w:hAnsi="Vazir" w:cs="Vazir"/>
          <w:sz w:val="24"/>
          <w:szCs w:val="24"/>
          <w:rtl/>
          <w:lang w:bidi="fa-IR"/>
        </w:rPr>
        <w:t>–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</w:t>
      </w:r>
      <w:r>
        <w:rPr>
          <w:rFonts w:ascii="Vazir" w:hAnsi="Vazir" w:cs="Vazir"/>
          <w:sz w:val="24"/>
          <w:szCs w:val="24"/>
          <w:lang w:bidi="fa-IR"/>
        </w:rPr>
        <w:t>key value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مثل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Redis</w:t>
      </w:r>
      <w:proofErr w:type="spellEnd"/>
    </w:p>
    <w:p w:rsidR="008E4BDD" w:rsidRDefault="008E4BDD" w:rsidP="008E4BDD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داده ستونی </w:t>
      </w:r>
      <w:r>
        <w:rPr>
          <w:rFonts w:ascii="Vazir" w:hAnsi="Vazir" w:cs="Vazir"/>
          <w:sz w:val="24"/>
          <w:szCs w:val="24"/>
          <w:rtl/>
          <w:lang w:bidi="fa-IR"/>
        </w:rPr>
        <w:t>–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</w:t>
      </w:r>
      <w:r>
        <w:rPr>
          <w:rFonts w:ascii="Vazir" w:hAnsi="Vazir" w:cs="Vazir"/>
          <w:sz w:val="24"/>
          <w:szCs w:val="24"/>
          <w:lang w:bidi="fa-IR"/>
        </w:rPr>
        <w:t>wide column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مثل </w:t>
      </w:r>
      <w:r>
        <w:rPr>
          <w:rFonts w:ascii="Vazir" w:hAnsi="Vazir" w:cs="Vazir"/>
          <w:sz w:val="24"/>
          <w:szCs w:val="24"/>
          <w:lang w:bidi="fa-IR"/>
        </w:rPr>
        <w:t>Casandra</w:t>
      </w:r>
    </w:p>
    <w:p w:rsidR="008E4BDD" w:rsidRDefault="008E4BDD" w:rsidP="008E4BDD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سندی </w:t>
      </w:r>
      <w:r>
        <w:rPr>
          <w:rFonts w:ascii="Vazir" w:hAnsi="Vazir" w:cs="Vazir"/>
          <w:sz w:val="24"/>
          <w:szCs w:val="24"/>
          <w:rtl/>
          <w:lang w:bidi="fa-IR"/>
        </w:rPr>
        <w:t>–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</w:t>
      </w:r>
      <w:r>
        <w:rPr>
          <w:rFonts w:ascii="Vazir" w:hAnsi="Vazir" w:cs="Vazir"/>
          <w:sz w:val="24"/>
          <w:szCs w:val="24"/>
          <w:lang w:bidi="fa-IR"/>
        </w:rPr>
        <w:t>document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مثل </w:t>
      </w:r>
      <w:r>
        <w:rPr>
          <w:rFonts w:ascii="Vazir" w:hAnsi="Vazir" w:cs="Vazir"/>
          <w:sz w:val="24"/>
          <w:szCs w:val="24"/>
          <w:lang w:bidi="fa-IR"/>
        </w:rPr>
        <w:t xml:space="preserve">Mongo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db</w:t>
      </w:r>
      <w:proofErr w:type="spellEnd"/>
    </w:p>
    <w:p w:rsidR="008E4BDD" w:rsidRDefault="008E4BDD" w:rsidP="008E4BDD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گرافی </w:t>
      </w:r>
      <w:r>
        <w:rPr>
          <w:rFonts w:ascii="Vazir" w:hAnsi="Vazir" w:cs="Vazir"/>
          <w:sz w:val="24"/>
          <w:szCs w:val="24"/>
          <w:rtl/>
          <w:lang w:bidi="fa-IR"/>
        </w:rPr>
        <w:t>–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</w:t>
      </w:r>
      <w:r>
        <w:rPr>
          <w:rFonts w:ascii="Vazir" w:hAnsi="Vazir" w:cs="Vazir"/>
          <w:sz w:val="24"/>
          <w:szCs w:val="24"/>
          <w:lang w:bidi="fa-IR"/>
        </w:rPr>
        <w:t xml:space="preserve">Graph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db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مثل </w:t>
      </w:r>
      <w:r>
        <w:rPr>
          <w:rFonts w:ascii="Vazir" w:hAnsi="Vazir" w:cs="Vazir"/>
          <w:sz w:val="24"/>
          <w:szCs w:val="24"/>
          <w:lang w:bidi="fa-IR"/>
        </w:rPr>
        <w:t>neo4g</w:t>
      </w:r>
    </w:p>
    <w:p w:rsidR="008E4BDD" w:rsidRDefault="008E4BDD" w:rsidP="008E4BDD">
      <w:pPr>
        <w:bidi/>
        <w:rPr>
          <w:rFonts w:ascii="Vazir" w:hAnsi="Vazir" w:cs="Vazir"/>
          <w:sz w:val="24"/>
          <w:szCs w:val="24"/>
          <w:lang w:bidi="fa-IR"/>
        </w:rPr>
      </w:pPr>
    </w:p>
    <w:p w:rsidR="008E4BDD" w:rsidRDefault="008E4BDD" w:rsidP="008E4BDD">
      <w:pPr>
        <w:bidi/>
        <w:rPr>
          <w:rFonts w:ascii="Vazir" w:hAnsi="Vazir" w:cs="Vazir"/>
          <w:b/>
          <w:bCs/>
          <w:sz w:val="28"/>
          <w:szCs w:val="28"/>
          <w:lang w:bidi="fa-IR"/>
        </w:rPr>
      </w:pPr>
      <w:r w:rsidRPr="008E4BDD">
        <w:rPr>
          <w:rFonts w:ascii="Vazir" w:hAnsi="Vazir" w:cs="Vazir"/>
          <w:b/>
          <w:bCs/>
          <w:sz w:val="28"/>
          <w:szCs w:val="28"/>
          <w:lang w:bidi="fa-IR"/>
        </w:rPr>
        <w:t xml:space="preserve">Mongo </w:t>
      </w:r>
      <w:proofErr w:type="spellStart"/>
      <w:r w:rsidRPr="008E4BDD">
        <w:rPr>
          <w:rFonts w:ascii="Vazir" w:hAnsi="Vazir" w:cs="Vazir"/>
          <w:b/>
          <w:bCs/>
          <w:sz w:val="28"/>
          <w:szCs w:val="28"/>
          <w:lang w:bidi="fa-IR"/>
        </w:rPr>
        <w:t>db</w:t>
      </w:r>
      <w:proofErr w:type="spellEnd"/>
    </w:p>
    <w:p w:rsidR="008E4BDD" w:rsidRDefault="008E4BDD" w:rsidP="008E4BDD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از ویژگی های این دیتابیس می توان به قابلیت </w:t>
      </w:r>
      <w:r>
        <w:rPr>
          <w:rFonts w:ascii="Vazir" w:hAnsi="Vazir" w:cs="Vazir"/>
          <w:sz w:val="24"/>
          <w:szCs w:val="24"/>
          <w:lang w:bidi="fa-IR"/>
        </w:rPr>
        <w:t>scale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بصورت </w:t>
      </w:r>
      <w:r>
        <w:rPr>
          <w:rFonts w:ascii="Vazir" w:hAnsi="Vazir" w:cs="Vazir"/>
          <w:sz w:val="24"/>
          <w:szCs w:val="24"/>
          <w:lang w:bidi="fa-IR"/>
        </w:rPr>
        <w:t>horizontal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یا افقی نام برد به این معنی که قابلیت ذخیره سازی داده بین چند سرور را دارد</w:t>
      </w:r>
    </w:p>
    <w:p w:rsidR="008E4BDD" w:rsidRDefault="008E4BDD" w:rsidP="008E4BDD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این دیتابیس دارای ساختاری منعطف بوده و بیشتر در پروژه هایی با حجم بالای داده استفاده می شود، که بصورت رایگان و متن باز بوده و با مدل داده های </w:t>
      </w:r>
      <w:r>
        <w:rPr>
          <w:rFonts w:ascii="Vazir" w:hAnsi="Vazir" w:cs="Vazir"/>
          <w:sz w:val="24"/>
          <w:szCs w:val="24"/>
          <w:lang w:bidi="fa-IR"/>
        </w:rPr>
        <w:t>Document oriented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کار می کند در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linux</w:t>
      </w:r>
      <w:proofErr w:type="spellEnd"/>
      <w:r>
        <w:rPr>
          <w:rFonts w:ascii="Vazir" w:hAnsi="Vazir" w:cs="Vazir"/>
          <w:sz w:val="24"/>
          <w:szCs w:val="24"/>
          <w:lang w:bidi="fa-IR"/>
        </w:rPr>
        <w:t xml:space="preserve"> windows mac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قابل استفاده است.</w:t>
      </w:r>
    </w:p>
    <w:p w:rsidR="008E4BDD" w:rsidRDefault="008E4BDD" w:rsidP="008E4BDD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lastRenderedPageBreak/>
        <w:t>Mongo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شامل مجموعه ای از مقادیر است </w:t>
      </w:r>
      <w:r w:rsidR="00E83440">
        <w:rPr>
          <w:rFonts w:ascii="Vazir" w:hAnsi="Vazir" w:cs="Vazir" w:hint="cs"/>
          <w:sz w:val="24"/>
          <w:szCs w:val="24"/>
          <w:rtl/>
          <w:lang w:bidi="fa-IR"/>
        </w:rPr>
        <w:t xml:space="preserve">که بصورت </w:t>
      </w:r>
      <w:r w:rsidR="00E83440">
        <w:rPr>
          <w:rFonts w:ascii="Vazir" w:hAnsi="Vazir" w:cs="Vazir"/>
          <w:sz w:val="24"/>
          <w:szCs w:val="24"/>
          <w:lang w:bidi="fa-IR"/>
        </w:rPr>
        <w:t>document</w:t>
      </w:r>
      <w:r w:rsidR="00E83440">
        <w:rPr>
          <w:rFonts w:ascii="Vazir" w:hAnsi="Vazir" w:cs="Vazir" w:hint="cs"/>
          <w:sz w:val="24"/>
          <w:szCs w:val="24"/>
          <w:rtl/>
          <w:lang w:bidi="fa-IR"/>
        </w:rPr>
        <w:t xml:space="preserve"> هستند و با اندازه های مختلف انواع مختلفی از داده ها را در خود جای داده اند. این مسئله باعث شده است که </w:t>
      </w:r>
      <w:r w:rsidR="00E83440">
        <w:rPr>
          <w:rFonts w:ascii="Vazir" w:hAnsi="Vazir" w:cs="Vazir"/>
          <w:sz w:val="24"/>
          <w:szCs w:val="24"/>
          <w:lang w:bidi="fa-IR"/>
        </w:rPr>
        <w:t>mongo</w:t>
      </w:r>
      <w:r w:rsidR="00E83440">
        <w:rPr>
          <w:rFonts w:ascii="Vazir" w:hAnsi="Vazir" w:cs="Vazir" w:hint="cs"/>
          <w:sz w:val="24"/>
          <w:szCs w:val="24"/>
          <w:rtl/>
          <w:lang w:bidi="fa-IR"/>
        </w:rPr>
        <w:t xml:space="preserve"> بتواند داده هایی با ساختار پیچیده مانند داده های سلسله مراتبی و یا آرایه ای را در خود ذخیره کند.</w:t>
      </w:r>
    </w:p>
    <w:p w:rsidR="00E83440" w:rsidRDefault="00E83440" w:rsidP="00E83440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:rsidR="00E83440" w:rsidRDefault="00E83440" w:rsidP="00E83440">
      <w:pPr>
        <w:bidi/>
        <w:rPr>
          <w:rFonts w:ascii="Vazir" w:hAnsi="Vazir" w:cs="Vazir"/>
          <w:b/>
          <w:bCs/>
          <w:sz w:val="28"/>
          <w:szCs w:val="28"/>
          <w:lang w:bidi="fa-IR"/>
        </w:rPr>
      </w:pPr>
      <w:r w:rsidRPr="00E83440">
        <w:rPr>
          <w:rFonts w:ascii="Vazir" w:hAnsi="Vazir" w:cs="Vazir" w:hint="cs"/>
          <w:b/>
          <w:bCs/>
          <w:sz w:val="28"/>
          <w:szCs w:val="28"/>
          <w:rtl/>
          <w:lang w:bidi="fa-IR"/>
        </w:rPr>
        <w:t xml:space="preserve">ویژگی های </w:t>
      </w:r>
      <w:r w:rsidRPr="00E83440">
        <w:rPr>
          <w:rFonts w:ascii="Vazir" w:hAnsi="Vazir" w:cs="Vazir"/>
          <w:b/>
          <w:bCs/>
          <w:sz w:val="28"/>
          <w:szCs w:val="28"/>
          <w:lang w:bidi="fa-IR"/>
        </w:rPr>
        <w:t xml:space="preserve">Mongo </w:t>
      </w:r>
      <w:proofErr w:type="spellStart"/>
      <w:r w:rsidRPr="00E83440">
        <w:rPr>
          <w:rFonts w:ascii="Vazir" w:hAnsi="Vazir" w:cs="Vazir"/>
          <w:b/>
          <w:bCs/>
          <w:sz w:val="28"/>
          <w:szCs w:val="28"/>
          <w:lang w:bidi="fa-IR"/>
        </w:rPr>
        <w:t>db</w:t>
      </w:r>
      <w:proofErr w:type="spellEnd"/>
    </w:p>
    <w:p w:rsidR="00E83440" w:rsidRDefault="00E83440" w:rsidP="00E83440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مدل داده ای منعطف:» مدل داده‌ای موجود در </w:t>
      </w:r>
      <w:r>
        <w:rPr>
          <w:rFonts w:ascii="Vazir" w:hAnsi="Vazir" w:cs="Vazir"/>
          <w:sz w:val="24"/>
          <w:szCs w:val="24"/>
          <w:lang w:bidi="fa-IR"/>
        </w:rPr>
        <w:t>Mongo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براساس مستندات شبیه به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json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تعریف می شود.‌ البته خود این تکنولوژی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bson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نام دارد که </w:t>
      </w:r>
      <w:r>
        <w:rPr>
          <w:rFonts w:ascii="Vazir" w:hAnsi="Vazir" w:cs="Vazir"/>
          <w:sz w:val="24"/>
          <w:szCs w:val="24"/>
          <w:lang w:bidi="fa-IR"/>
        </w:rPr>
        <w:t xml:space="preserve">mongo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db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از آن استفاده می کند.در این حالت کار با داده ها بسیار راحت تر از هر زمان دیگری خواهد بود به این صورت که می توانیم هر زمان که بخواهیم </w:t>
      </w:r>
      <w:r>
        <w:rPr>
          <w:rFonts w:ascii="Vazir" w:hAnsi="Vazir" w:cs="Vazir"/>
          <w:sz w:val="24"/>
          <w:szCs w:val="24"/>
          <w:lang w:bidi="fa-IR"/>
        </w:rPr>
        <w:t>schema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کلی </w:t>
      </w:r>
      <w:r>
        <w:rPr>
          <w:rFonts w:ascii="Vazir" w:hAnsi="Vazir" w:cs="Vazir"/>
          <w:sz w:val="24"/>
          <w:szCs w:val="24"/>
          <w:lang w:bidi="fa-IR"/>
        </w:rPr>
        <w:t>application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را بصورت پویا تغییر دهیم. مثلا هر زمان که بخواهیم به </w:t>
      </w:r>
      <w:r>
        <w:rPr>
          <w:rFonts w:ascii="Vazir" w:hAnsi="Vazir" w:cs="Vazir"/>
          <w:sz w:val="24"/>
          <w:szCs w:val="24"/>
          <w:lang w:bidi="fa-IR"/>
        </w:rPr>
        <w:t>user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داده‌ی جدیدی مثل شماره موبایل اضافه کنیم.</w:t>
      </w:r>
    </w:p>
    <w:p w:rsidR="00E83440" w:rsidRDefault="00E83440" w:rsidP="00A548CD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Replication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» </w:t>
      </w:r>
      <w:r w:rsidR="00A548CD">
        <w:rPr>
          <w:rFonts w:ascii="Vazir" w:hAnsi="Vazir" w:cs="Vazir" w:hint="cs"/>
          <w:sz w:val="24"/>
          <w:szCs w:val="24"/>
          <w:rtl/>
          <w:lang w:bidi="fa-IR"/>
        </w:rPr>
        <w:t>در این تکنیک از یک داده به عنوان داده اصلی کپی های تهیه می شود و در بخش های دیگری از سیتم پایگاه داده ذخیره می شود و در صورت ازبین رفتن یا مخدوش شدن داده ها، داده های کپی به عوان داده اصلی جایگزین شده و استفاده می شوند.</w:t>
      </w:r>
    </w:p>
    <w:p w:rsidR="00A548CD" w:rsidRDefault="00A548CD" w:rsidP="00A548CD">
      <w:pPr>
        <w:pStyle w:val="ListParagraph"/>
        <w:numPr>
          <w:ilvl w:val="0"/>
          <w:numId w:val="1"/>
        </w:numPr>
        <w:bidi/>
        <w:rPr>
          <w:rFonts w:ascii="Vazir" w:hAnsi="Vazir" w:cs="Vazir"/>
          <w:sz w:val="24"/>
          <w:szCs w:val="24"/>
          <w:lang w:bidi="fa-IR"/>
        </w:rPr>
      </w:pPr>
      <w:r w:rsidRPr="00A548CD">
        <w:rPr>
          <w:rFonts w:ascii="Vazir" w:hAnsi="Vazir" w:cs="Vazir" w:hint="cs"/>
          <w:sz w:val="24"/>
          <w:szCs w:val="24"/>
          <w:rtl/>
          <w:lang w:bidi="fa-IR"/>
        </w:rPr>
        <w:t>ایجاد نمودار های تحلیلی از داده ها</w:t>
      </w:r>
    </w:p>
    <w:p w:rsidR="00A548CD" w:rsidRDefault="00A548CD" w:rsidP="00A548CD">
      <w:pPr>
        <w:pStyle w:val="ListParagraph"/>
        <w:numPr>
          <w:ilvl w:val="0"/>
          <w:numId w:val="1"/>
        </w:num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مقیاس پذیری</w:t>
      </w:r>
    </w:p>
    <w:p w:rsidR="00A548CD" w:rsidRDefault="00A548CD" w:rsidP="00A548CD">
      <w:pPr>
        <w:pStyle w:val="ListParagraph"/>
        <w:numPr>
          <w:ilvl w:val="0"/>
          <w:numId w:val="1"/>
        </w:num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جستجوی پیشرفته</w:t>
      </w:r>
    </w:p>
    <w:p w:rsidR="00A548CD" w:rsidRDefault="00A548CD" w:rsidP="00A548CD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:rsidR="00A548CD" w:rsidRDefault="00A548CD" w:rsidP="00A548CD">
      <w:pPr>
        <w:bidi/>
        <w:rPr>
          <w:rFonts w:ascii="Vazir" w:hAnsi="Vazir" w:cs="Vazir"/>
          <w:b/>
          <w:bCs/>
          <w:sz w:val="28"/>
          <w:szCs w:val="28"/>
          <w:lang w:bidi="fa-IR"/>
        </w:rPr>
      </w:pPr>
      <w:r w:rsidRPr="00A548CD">
        <w:rPr>
          <w:rFonts w:ascii="Vazir" w:hAnsi="Vazir" w:cs="Vazir" w:hint="cs"/>
          <w:b/>
          <w:bCs/>
          <w:sz w:val="28"/>
          <w:szCs w:val="28"/>
          <w:rtl/>
          <w:lang w:bidi="fa-IR"/>
        </w:rPr>
        <w:t xml:space="preserve">تفاوت اصطلاح های </w:t>
      </w:r>
      <w:proofErr w:type="spellStart"/>
      <w:r w:rsidRPr="00A548CD">
        <w:rPr>
          <w:rFonts w:ascii="Vazir" w:hAnsi="Vazir" w:cs="Vazir"/>
          <w:b/>
          <w:bCs/>
          <w:sz w:val="28"/>
          <w:szCs w:val="28"/>
          <w:lang w:bidi="fa-IR"/>
        </w:rPr>
        <w:t>sql</w:t>
      </w:r>
      <w:proofErr w:type="spellEnd"/>
      <w:r w:rsidRPr="00A548CD">
        <w:rPr>
          <w:rFonts w:ascii="Vazir" w:hAnsi="Vazir" w:cs="Vazir" w:hint="cs"/>
          <w:b/>
          <w:bCs/>
          <w:sz w:val="28"/>
          <w:szCs w:val="28"/>
          <w:rtl/>
          <w:lang w:bidi="fa-IR"/>
        </w:rPr>
        <w:t xml:space="preserve"> و </w:t>
      </w:r>
      <w:proofErr w:type="spellStart"/>
      <w:r w:rsidRPr="00A548CD">
        <w:rPr>
          <w:rFonts w:ascii="Vazir" w:hAnsi="Vazir" w:cs="Vazir"/>
          <w:b/>
          <w:bCs/>
          <w:sz w:val="28"/>
          <w:szCs w:val="28"/>
          <w:lang w:bidi="fa-IR"/>
        </w:rPr>
        <w:t>noSql</w:t>
      </w:r>
      <w:proofErr w:type="spellEnd"/>
    </w:p>
    <w:p w:rsidR="00A548CD" w:rsidRDefault="00A548CD" w:rsidP="00A548CD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 xml:space="preserve"> </w:t>
      </w:r>
      <w:r w:rsidRPr="00A548CD">
        <w:rPr>
          <w:rFonts w:ascii="Vazir" w:hAnsi="Vazir" w:cs="Vazir"/>
          <w:noProof/>
          <w:sz w:val="24"/>
          <w:szCs w:val="24"/>
        </w:rPr>
        <w:drawing>
          <wp:inline distT="0" distB="0" distL="0" distR="0" wp14:anchorId="40696F47" wp14:editId="34F25EBA">
            <wp:extent cx="5943600" cy="2011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CD" w:rsidRDefault="00A548CD" w:rsidP="00A548CD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A548CD">
        <w:rPr>
          <w:rFonts w:ascii="Vazir" w:hAnsi="Vazir" w:cs="Vazir"/>
          <w:noProof/>
          <w:sz w:val="24"/>
          <w:szCs w:val="24"/>
          <w:rtl/>
        </w:rPr>
        <w:lastRenderedPageBreak/>
        <w:drawing>
          <wp:inline distT="0" distB="0" distL="0" distR="0" wp14:anchorId="50EC8ED8" wp14:editId="2B0530A3">
            <wp:extent cx="5943600" cy="42068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D2E" w:rsidRDefault="009F0D2E" w:rsidP="009F0D2E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9F0D2E" w:rsidRDefault="009F0D2E" w:rsidP="009F0D2E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جلسه دوم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lang w:bidi="fa-IR"/>
        </w:rPr>
      </w:pPr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برای اجرا در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docker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از دستور زیر استفاده کنید.</w:t>
      </w:r>
    </w:p>
    <w:p w:rsidR="009F0D2E" w:rsidRDefault="009F0D2E" w:rsidP="009F0D2E">
      <w:pPr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Docker pull mongo</w:t>
      </w:r>
    </w:p>
    <w:p w:rsidR="009F0D2E" w:rsidRDefault="009F0D2E" w:rsidP="009F0D2E">
      <w:pPr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 xml:space="preserve">Docker run –name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MongoDb</w:t>
      </w:r>
      <w:proofErr w:type="spellEnd"/>
      <w:r>
        <w:rPr>
          <w:rFonts w:ascii="Vazir" w:hAnsi="Vazir" w:cs="Vazir"/>
          <w:sz w:val="24"/>
          <w:szCs w:val="24"/>
          <w:lang w:bidi="fa-IR"/>
        </w:rPr>
        <w:t xml:space="preserve"> –p 27017:27017 –d –v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mongoVolume</w:t>
      </w:r>
      <w:proofErr w:type="spellEnd"/>
      <w:r>
        <w:rPr>
          <w:rFonts w:ascii="Vazir" w:hAnsi="Vazir" w:cs="Vazir"/>
          <w:sz w:val="24"/>
          <w:szCs w:val="24"/>
          <w:lang w:bidi="fa-IR"/>
        </w:rPr>
        <w:t>:/data/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db</w:t>
      </w:r>
      <w:proofErr w:type="spellEnd"/>
      <w:r>
        <w:rPr>
          <w:rFonts w:ascii="Vazir" w:hAnsi="Vazir" w:cs="Vazir"/>
          <w:sz w:val="24"/>
          <w:szCs w:val="24"/>
          <w:lang w:bidi="fa-IR"/>
        </w:rPr>
        <w:t xml:space="preserve"> mongo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برای دسترسی</w:t>
      </w:r>
      <w:r>
        <w:rPr>
          <w:rFonts w:ascii="Vazir" w:hAnsi="Vazir" w:cs="Vazir"/>
          <w:sz w:val="24"/>
          <w:szCs w:val="24"/>
          <w:lang w:bidi="fa-IR"/>
        </w:rPr>
        <w:t xml:space="preserve">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gui</w:t>
      </w:r>
      <w:proofErr w:type="spellEnd"/>
      <w:r>
        <w:rPr>
          <w:rFonts w:ascii="Vazir" w:hAnsi="Vazir" w:cs="Vazir"/>
          <w:sz w:val="24"/>
          <w:szCs w:val="24"/>
          <w:lang w:bidi="fa-IR"/>
        </w:rPr>
        <w:t xml:space="preserve"> 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ارائه شده توسط </w:t>
      </w:r>
      <w:r>
        <w:rPr>
          <w:rFonts w:ascii="Vazir" w:hAnsi="Vazir" w:cs="Vazir"/>
          <w:sz w:val="24"/>
          <w:szCs w:val="24"/>
          <w:lang w:bidi="fa-IR"/>
        </w:rPr>
        <w:t xml:space="preserve"> mongo compass</w:t>
      </w:r>
      <w:r>
        <w:rPr>
          <w:rFonts w:ascii="Vazir" w:hAnsi="Vazir" w:cs="Vazir" w:hint="cs"/>
          <w:sz w:val="24"/>
          <w:szCs w:val="24"/>
          <w:rtl/>
          <w:lang w:bidi="fa-IR"/>
        </w:rPr>
        <w:t>را دانلود کنید.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:rsidR="009F0D2E" w:rsidRDefault="009F0D2E" w:rsidP="009F0D2E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lastRenderedPageBreak/>
        <w:t>جلسه سوم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وارد شدن به </w:t>
      </w:r>
      <w:r>
        <w:rPr>
          <w:rFonts w:ascii="Vazir" w:hAnsi="Vazir" w:cs="Vazir"/>
          <w:sz w:val="24"/>
          <w:szCs w:val="24"/>
          <w:lang w:bidi="fa-IR"/>
        </w:rPr>
        <w:t>shell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مربوط به </w:t>
      </w:r>
      <w:r>
        <w:rPr>
          <w:rFonts w:ascii="Vazir" w:hAnsi="Vazir" w:cs="Vazir"/>
          <w:sz w:val="24"/>
          <w:szCs w:val="24"/>
          <w:lang w:bidi="fa-IR"/>
        </w:rPr>
        <w:t>mongo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در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docker</w:t>
      </w:r>
      <w:proofErr w:type="spellEnd"/>
    </w:p>
    <w:p w:rsidR="009F0D2E" w:rsidRDefault="009F0D2E" w:rsidP="009F0D2E">
      <w:pPr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 xml:space="preserve">Docker start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MongoDb</w:t>
      </w:r>
      <w:proofErr w:type="spellEnd"/>
    </w:p>
    <w:p w:rsidR="009F0D2E" w:rsidRDefault="009F0D2E" w:rsidP="009F0D2E">
      <w:pPr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 xml:space="preserve">Docker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ps</w:t>
      </w:r>
      <w:proofErr w:type="spellEnd"/>
    </w:p>
    <w:p w:rsidR="009F0D2E" w:rsidRDefault="009F0D2E" w:rsidP="009F0D2E">
      <w:pPr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 xml:space="preserve">Docker exec –it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MongoDb</w:t>
      </w:r>
      <w:proofErr w:type="spellEnd"/>
      <w:r>
        <w:rPr>
          <w:rFonts w:ascii="Vazir" w:hAnsi="Vazir" w:cs="Vazir"/>
          <w:sz w:val="24"/>
          <w:szCs w:val="24"/>
          <w:lang w:bidi="fa-IR"/>
        </w:rPr>
        <w:t xml:space="preserve">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mongosh</w:t>
      </w:r>
      <w:proofErr w:type="spellEnd"/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اکنون وارد </w:t>
      </w:r>
      <w:r>
        <w:rPr>
          <w:rFonts w:ascii="Vazir" w:hAnsi="Vazir" w:cs="Vazir"/>
          <w:sz w:val="24"/>
          <w:szCs w:val="24"/>
          <w:lang w:bidi="fa-IR"/>
        </w:rPr>
        <w:t>shell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شدیم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از سایت </w:t>
      </w:r>
      <w:r>
        <w:rPr>
          <w:rFonts w:ascii="Vazir" w:hAnsi="Vazir" w:cs="Vazir"/>
          <w:sz w:val="24"/>
          <w:szCs w:val="24"/>
          <w:lang w:bidi="fa-IR"/>
        </w:rPr>
        <w:t>tecadmin.net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برای مشاهده دستورات مربوط به </w:t>
      </w:r>
      <w:r>
        <w:rPr>
          <w:rFonts w:ascii="Vazir" w:hAnsi="Vazir" w:cs="Vazir"/>
          <w:sz w:val="24"/>
          <w:szCs w:val="24"/>
          <w:lang w:bidi="fa-IR"/>
        </w:rPr>
        <w:t>mongo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در </w:t>
      </w:r>
      <w:r>
        <w:rPr>
          <w:rFonts w:ascii="Vazir" w:hAnsi="Vazir" w:cs="Vazir"/>
          <w:sz w:val="24"/>
          <w:szCs w:val="24"/>
          <w:lang w:bidi="fa-IR"/>
        </w:rPr>
        <w:t>shell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استفاده کنید.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 مشاهده دیتابیس های موجود</w:t>
      </w:r>
    </w:p>
    <w:p w:rsidR="009F0D2E" w:rsidRDefault="009F0D2E" w:rsidP="009F0D2E">
      <w:pPr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 xml:space="preserve">Show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dbs</w:t>
      </w:r>
      <w:proofErr w:type="spellEnd"/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ایجاد یک دیتابیس جدید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تا قبل درج داده وجود ندارد!</w:t>
      </w:r>
    </w:p>
    <w:p w:rsidR="009F0D2E" w:rsidRDefault="009F0D2E" w:rsidP="009F0D2E">
      <w:pPr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 xml:space="preserve">Use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myShellDb</w:t>
      </w:r>
      <w:proofErr w:type="spellEnd"/>
    </w:p>
    <w:p w:rsidR="009F0D2E" w:rsidRDefault="009F0D2E" w:rsidP="009F0D2E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درج داده در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DataBase</w:t>
      </w:r>
      <w:proofErr w:type="spellEnd"/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در مرحله قبل وارد دیتابیس شده ایم حالا کالکشن را ساخته و داده درج می کنیم.</w:t>
      </w:r>
    </w:p>
    <w:p w:rsidR="009F0D2E" w:rsidRDefault="009F0D2E" w:rsidP="009F0D2E">
      <w:pPr>
        <w:rPr>
          <w:rFonts w:ascii="Vazir" w:hAnsi="Vazir" w:cs="Vazir"/>
          <w:sz w:val="24"/>
          <w:szCs w:val="24"/>
          <w:lang w:bidi="fa-IR"/>
        </w:rPr>
      </w:pPr>
      <w:proofErr w:type="spellStart"/>
      <w:proofErr w:type="gramStart"/>
      <w:r>
        <w:rPr>
          <w:rFonts w:ascii="Vazir" w:hAnsi="Vazir" w:cs="Vazir"/>
          <w:sz w:val="24"/>
          <w:szCs w:val="24"/>
          <w:lang w:bidi="fa-IR"/>
        </w:rPr>
        <w:t>Db.Users.Insert</w:t>
      </w:r>
      <w:proofErr w:type="spellEnd"/>
      <w:proofErr w:type="gramEnd"/>
      <w:r>
        <w:rPr>
          <w:rFonts w:ascii="Vazir" w:hAnsi="Vazir" w:cs="Vazir"/>
          <w:sz w:val="24"/>
          <w:szCs w:val="24"/>
          <w:lang w:bidi="fa-IR"/>
        </w:rPr>
        <w:t>({“Name”:”Mahdi”,”Family”:”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Amiri</w:t>
      </w:r>
      <w:proofErr w:type="spellEnd"/>
      <w:r>
        <w:rPr>
          <w:rFonts w:ascii="Vazir" w:hAnsi="Vazir" w:cs="Vazir"/>
          <w:sz w:val="24"/>
          <w:szCs w:val="24"/>
          <w:lang w:bidi="fa-IR"/>
        </w:rPr>
        <w:t>”})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حالا مجدد دیتابیس ها را بررسی می کنیم.</w:t>
      </w:r>
    </w:p>
    <w:p w:rsidR="009F0D2E" w:rsidRDefault="009F0D2E" w:rsidP="009F0D2E">
      <w:pPr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 xml:space="preserve">Show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dbs</w:t>
      </w:r>
      <w:proofErr w:type="spellEnd"/>
    </w:p>
    <w:p w:rsidR="009F0D2E" w:rsidRDefault="009F0D2E" w:rsidP="009F0D2E">
      <w:pPr>
        <w:jc w:val="right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حذف دیتابیس</w:t>
      </w:r>
    </w:p>
    <w:p w:rsidR="009F0D2E" w:rsidRDefault="009F0D2E" w:rsidP="009F0D2E">
      <w:pPr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 xml:space="preserve">Use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myShellDb</w:t>
      </w:r>
      <w:proofErr w:type="spellEnd"/>
    </w:p>
    <w:p w:rsidR="009F0D2E" w:rsidRDefault="009F0D2E" w:rsidP="009F0D2E">
      <w:pPr>
        <w:rPr>
          <w:rFonts w:ascii="Vazir" w:hAnsi="Vazir" w:cs="Vazir"/>
          <w:sz w:val="24"/>
          <w:szCs w:val="24"/>
          <w:lang w:bidi="fa-IR"/>
        </w:rPr>
      </w:pPr>
      <w:proofErr w:type="spellStart"/>
      <w:proofErr w:type="gramStart"/>
      <w:r>
        <w:rPr>
          <w:rFonts w:ascii="Vazir" w:hAnsi="Vazir" w:cs="Vazir"/>
          <w:sz w:val="24"/>
          <w:szCs w:val="24"/>
          <w:lang w:bidi="fa-IR"/>
        </w:rPr>
        <w:t>Db.dropDatabase</w:t>
      </w:r>
      <w:proofErr w:type="spellEnd"/>
      <w:proofErr w:type="gramEnd"/>
      <w:r>
        <w:rPr>
          <w:rFonts w:ascii="Vazir" w:hAnsi="Vazir" w:cs="Vazir"/>
          <w:sz w:val="24"/>
          <w:szCs w:val="24"/>
          <w:lang w:bidi="fa-IR"/>
        </w:rPr>
        <w:t>()</w:t>
      </w:r>
    </w:p>
    <w:p w:rsidR="009F0D2E" w:rsidRDefault="009F0D2E" w:rsidP="009F0D2E">
      <w:pPr>
        <w:jc w:val="right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وارد دیتابیس شده و حذفش می کند.</w:t>
      </w:r>
    </w:p>
    <w:p w:rsidR="009F0D2E" w:rsidRDefault="009F0D2E" w:rsidP="009F0D2E">
      <w:pPr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:rsidR="009F0D2E" w:rsidRDefault="009F0D2E" w:rsidP="009F0D2E">
      <w:pPr>
        <w:jc w:val="right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lastRenderedPageBreak/>
        <w:t>ایجاد کالکشن جدید در دیتابیس و مشاهده کالکشن های مربوطه.</w:t>
      </w:r>
    </w:p>
    <w:p w:rsidR="009F0D2E" w:rsidRDefault="009F0D2E" w:rsidP="009F0D2E">
      <w:pPr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 xml:space="preserve">Use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myShellDb</w:t>
      </w:r>
      <w:proofErr w:type="spellEnd"/>
    </w:p>
    <w:p w:rsidR="009F0D2E" w:rsidRDefault="009F0D2E" w:rsidP="009F0D2E">
      <w:pPr>
        <w:rPr>
          <w:rFonts w:ascii="Vazir" w:hAnsi="Vazir" w:cs="Vazir"/>
          <w:sz w:val="24"/>
          <w:szCs w:val="24"/>
          <w:lang w:bidi="fa-IR"/>
        </w:rPr>
      </w:pPr>
      <w:proofErr w:type="spellStart"/>
      <w:proofErr w:type="gramStart"/>
      <w:r>
        <w:rPr>
          <w:rFonts w:ascii="Vazir" w:hAnsi="Vazir" w:cs="Vazir"/>
          <w:sz w:val="24"/>
          <w:szCs w:val="24"/>
          <w:lang w:bidi="fa-IR"/>
        </w:rPr>
        <w:t>Db.createCollection</w:t>
      </w:r>
      <w:proofErr w:type="spellEnd"/>
      <w:proofErr w:type="gramEnd"/>
      <w:r>
        <w:rPr>
          <w:rFonts w:ascii="Vazir" w:hAnsi="Vazir" w:cs="Vazir"/>
          <w:sz w:val="24"/>
          <w:szCs w:val="24"/>
          <w:lang w:bidi="fa-IR"/>
        </w:rPr>
        <w:t>(“Roles”)</w:t>
      </w:r>
    </w:p>
    <w:p w:rsidR="009F0D2E" w:rsidRDefault="009F0D2E" w:rsidP="009F0D2E">
      <w:pPr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show collections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 تغییر نام یک کالکشن. از قبل باید وارد دیتابیس شده باشیم.</w:t>
      </w:r>
    </w:p>
    <w:p w:rsidR="009F0D2E" w:rsidRDefault="009F0D2E" w:rsidP="009F0D2E">
      <w:pPr>
        <w:bidi/>
        <w:jc w:val="right"/>
        <w:rPr>
          <w:rFonts w:ascii="Vazir" w:hAnsi="Vazir" w:cs="Vazir"/>
          <w:sz w:val="24"/>
          <w:szCs w:val="24"/>
          <w:lang w:bidi="fa-IR"/>
        </w:rPr>
      </w:pPr>
      <w:proofErr w:type="spellStart"/>
      <w:proofErr w:type="gramStart"/>
      <w:r>
        <w:rPr>
          <w:rFonts w:ascii="Vazir" w:hAnsi="Vazir" w:cs="Vazir"/>
          <w:sz w:val="24"/>
          <w:szCs w:val="24"/>
          <w:lang w:bidi="fa-IR"/>
        </w:rPr>
        <w:t>Db.Roles.renameCollection</w:t>
      </w:r>
      <w:proofErr w:type="spellEnd"/>
      <w:proofErr w:type="gramEnd"/>
      <w:r>
        <w:rPr>
          <w:rFonts w:ascii="Vazir" w:hAnsi="Vazir" w:cs="Vazir"/>
          <w:sz w:val="24"/>
          <w:szCs w:val="24"/>
          <w:lang w:bidi="fa-IR"/>
        </w:rPr>
        <w:t>(“roles”)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سایر قابلیت ها: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 xml:space="preserve">Drop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collction</w:t>
      </w:r>
      <w:proofErr w:type="spellEnd"/>
    </w:p>
    <w:p w:rsidR="009F0D2E" w:rsidRDefault="009F0D2E" w:rsidP="009F0D2E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Insert document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Find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برای نمایش تمامی داکیومنت ها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Find(“age”:23)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تمامی داکیومنت های منطبق را میاورد.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Count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Limit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مشابه </w:t>
      </w:r>
      <w:r>
        <w:rPr>
          <w:rFonts w:ascii="Vazir" w:hAnsi="Vazir" w:cs="Vazir"/>
          <w:sz w:val="24"/>
          <w:szCs w:val="24"/>
          <w:lang w:bidi="fa-IR"/>
        </w:rPr>
        <w:t>take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Skip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Sort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و سایر موارد...</w:t>
      </w:r>
    </w:p>
    <w:p w:rsidR="009F0D2E" w:rsidRDefault="009F0D2E" w:rsidP="009F0D2E">
      <w:pPr>
        <w:bidi/>
        <w:rPr>
          <w:rFonts w:ascii="Vazir" w:hAnsi="Vazir" w:cs="Vazir"/>
          <w:sz w:val="24"/>
          <w:szCs w:val="24"/>
          <w:lang w:bidi="fa-IR"/>
        </w:rPr>
      </w:pPr>
    </w:p>
    <w:p w:rsidR="00AC3DD1" w:rsidRDefault="00AC3DD1" w:rsidP="00AC3DD1">
      <w:pPr>
        <w:bidi/>
        <w:rPr>
          <w:rFonts w:ascii="Vazir" w:hAnsi="Vazir" w:cs="Vazir"/>
          <w:sz w:val="24"/>
          <w:szCs w:val="24"/>
          <w:lang w:bidi="fa-IR"/>
        </w:rPr>
      </w:pPr>
    </w:p>
    <w:p w:rsidR="00AC3DD1" w:rsidRDefault="00AC3DD1" w:rsidP="00AC3DD1">
      <w:pPr>
        <w:bidi/>
        <w:rPr>
          <w:rFonts w:ascii="Vazir" w:hAnsi="Vazir" w:cs="Vazir"/>
          <w:sz w:val="24"/>
          <w:szCs w:val="24"/>
          <w:lang w:bidi="fa-IR"/>
        </w:rPr>
      </w:pPr>
    </w:p>
    <w:p w:rsidR="00AC3DD1" w:rsidRDefault="00AC3DD1" w:rsidP="00AC3DD1">
      <w:pPr>
        <w:bidi/>
        <w:rPr>
          <w:rFonts w:ascii="Vazir" w:hAnsi="Vazir" w:cs="Vazir"/>
          <w:sz w:val="24"/>
          <w:szCs w:val="24"/>
          <w:lang w:bidi="fa-IR"/>
        </w:rPr>
      </w:pPr>
    </w:p>
    <w:p w:rsidR="00AC3DD1" w:rsidRDefault="00AC3DD1" w:rsidP="00AC3DD1">
      <w:pPr>
        <w:bidi/>
        <w:rPr>
          <w:rFonts w:ascii="Vazir" w:hAnsi="Vazir" w:cs="Vazir"/>
          <w:sz w:val="24"/>
          <w:szCs w:val="24"/>
          <w:lang w:bidi="fa-IR"/>
        </w:rPr>
      </w:pPr>
    </w:p>
    <w:p w:rsidR="00AC3DD1" w:rsidRDefault="00AC3DD1" w:rsidP="00AC3DD1">
      <w:pPr>
        <w:bidi/>
        <w:rPr>
          <w:rFonts w:ascii="Vazir" w:hAnsi="Vazir" w:cs="Vazir"/>
          <w:sz w:val="24"/>
          <w:szCs w:val="24"/>
          <w:lang w:bidi="fa-IR"/>
        </w:rPr>
      </w:pPr>
    </w:p>
    <w:p w:rsidR="00AC3DD1" w:rsidRDefault="00AC3DD1" w:rsidP="00AC3DD1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lastRenderedPageBreak/>
        <w:t>جلسه چهارم</w:t>
      </w:r>
    </w:p>
    <w:p w:rsidR="00AC3DD1" w:rsidRDefault="00AC3DD1" w:rsidP="00AC3DD1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Mongo Db Driver</w:t>
      </w:r>
    </w:p>
    <w:p w:rsidR="00AC3DD1" w:rsidRDefault="00AC3DD1" w:rsidP="00AC3DD1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مانند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Ef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 اما برای استفاده با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MongoDb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تنظیم شده است و دارای یک سری </w:t>
      </w:r>
      <w:r>
        <w:rPr>
          <w:rFonts w:ascii="Vazir" w:hAnsi="Vazir" w:cs="Vazir"/>
          <w:sz w:val="24"/>
          <w:szCs w:val="24"/>
          <w:lang w:bidi="fa-IR"/>
        </w:rPr>
        <w:t>Attribute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 که همانند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Ef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در موقع ایجاد </w:t>
      </w:r>
      <w:r>
        <w:rPr>
          <w:rFonts w:ascii="Vazir" w:hAnsi="Vazir" w:cs="Vazir"/>
          <w:sz w:val="24"/>
          <w:szCs w:val="24"/>
          <w:lang w:bidi="fa-IR"/>
        </w:rPr>
        <w:t>Entity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می توانیم از آن ها استفاده کنیم.</w:t>
      </w:r>
    </w:p>
    <w:p w:rsidR="00AC3DD1" w:rsidRDefault="00AC3DD1" w:rsidP="00AC3DD1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AC3DD1">
        <w:rPr>
          <w:rFonts w:ascii="Vazir" w:hAnsi="Vazir" w:cs="Vazir"/>
          <w:noProof/>
          <w:sz w:val="24"/>
          <w:szCs w:val="24"/>
          <w:rtl/>
        </w:rPr>
        <w:drawing>
          <wp:inline distT="0" distB="0" distL="0" distR="0" wp14:anchorId="41B4BD00" wp14:editId="58C03E97">
            <wp:extent cx="5943600" cy="41833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DD1" w:rsidRDefault="002D1D4C" w:rsidP="00AC3DD1">
      <w:pPr>
        <w:bidi/>
        <w:rPr>
          <w:rFonts w:ascii="Vazir" w:hAnsi="Vazir" w:cs="Vazir"/>
          <w:sz w:val="24"/>
          <w:szCs w:val="24"/>
          <w:rtl/>
          <w:lang w:bidi="fa-IR"/>
        </w:rPr>
      </w:pPr>
      <w:proofErr w:type="spellStart"/>
      <w:r>
        <w:rPr>
          <w:rFonts w:ascii="Vazir" w:hAnsi="Vazir" w:cs="Vazir"/>
          <w:sz w:val="24"/>
          <w:szCs w:val="24"/>
          <w:lang w:bidi="fa-IR"/>
        </w:rPr>
        <w:t>BesonType.ObjectId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به این معنی است که نوع </w:t>
      </w:r>
      <w:r>
        <w:rPr>
          <w:rFonts w:ascii="Vazir" w:hAnsi="Vazir" w:cs="Vazir"/>
          <w:sz w:val="24"/>
          <w:szCs w:val="24"/>
          <w:lang w:bidi="fa-IR"/>
        </w:rPr>
        <w:t>Id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که در واقع مقدار </w:t>
      </w:r>
      <w:r>
        <w:rPr>
          <w:rFonts w:ascii="Vazir" w:hAnsi="Vazir" w:cs="Vazir"/>
          <w:sz w:val="24"/>
          <w:szCs w:val="24"/>
          <w:lang w:bidi="fa-IR"/>
        </w:rPr>
        <w:t>identity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ما است لازم است که نوع داده ی که در </w:t>
      </w:r>
      <w:r>
        <w:rPr>
          <w:rFonts w:ascii="Vazir" w:hAnsi="Vazir" w:cs="Vazir"/>
          <w:sz w:val="24"/>
          <w:szCs w:val="24"/>
          <w:lang w:bidi="fa-IR"/>
        </w:rPr>
        <w:t>Property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مشخص کرده ایم </w:t>
      </w:r>
      <w:r>
        <w:rPr>
          <w:rFonts w:ascii="Vazir" w:hAnsi="Vazir" w:cs="Vazir"/>
          <w:sz w:val="24"/>
          <w:szCs w:val="24"/>
          <w:lang w:bidi="fa-IR"/>
        </w:rPr>
        <w:t>Map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شود بنابر این با تنظیم این خاصیت امکان </w:t>
      </w:r>
      <w:r>
        <w:rPr>
          <w:rFonts w:ascii="Vazir" w:hAnsi="Vazir" w:cs="Vazir"/>
          <w:sz w:val="24"/>
          <w:szCs w:val="24"/>
          <w:lang w:bidi="fa-IR"/>
        </w:rPr>
        <w:t>map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شدن به </w:t>
      </w:r>
      <w:r>
        <w:rPr>
          <w:rFonts w:ascii="Vazir" w:hAnsi="Vazir" w:cs="Vazir"/>
          <w:sz w:val="24"/>
          <w:szCs w:val="24"/>
          <w:lang w:bidi="fa-IR"/>
        </w:rPr>
        <w:t>string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را فراهم کرده ایم.</w:t>
      </w:r>
    </w:p>
    <w:p w:rsidR="002D1D4C" w:rsidRDefault="002D1D4C" w:rsidP="002D1D4C">
      <w:pPr>
        <w:bidi/>
        <w:rPr>
          <w:rFonts w:ascii="Vazir" w:hAnsi="Vazir" w:cs="Vazir"/>
          <w:sz w:val="24"/>
          <w:szCs w:val="24"/>
          <w:lang w:bidi="fa-IR"/>
        </w:rPr>
      </w:pPr>
      <w:proofErr w:type="spellStart"/>
      <w:r>
        <w:rPr>
          <w:rFonts w:ascii="Vazir" w:hAnsi="Vazir" w:cs="Vazir"/>
          <w:sz w:val="24"/>
          <w:szCs w:val="24"/>
          <w:lang w:bidi="fa-IR"/>
        </w:rPr>
        <w:t>BsonElement</w:t>
      </w:r>
      <w:proofErr w:type="spellEnd"/>
    </w:p>
    <w:p w:rsidR="002D1D4C" w:rsidRDefault="002D1D4C" w:rsidP="002D1D4C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نامی که قرار است برای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Feild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درنظر گرفته شود در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DataBase</w:t>
      </w:r>
      <w:proofErr w:type="spellEnd"/>
    </w:p>
    <w:p w:rsidR="006E0D8C" w:rsidRDefault="006E0D8C" w:rsidP="006E0D8C">
      <w:pPr>
        <w:bidi/>
        <w:rPr>
          <w:rFonts w:ascii="Vazir" w:hAnsi="Vazir" w:cs="Vazir"/>
          <w:sz w:val="24"/>
          <w:szCs w:val="24"/>
          <w:lang w:bidi="fa-IR"/>
        </w:rPr>
      </w:pPr>
    </w:p>
    <w:p w:rsidR="006E0D8C" w:rsidRDefault="006E0D8C" w:rsidP="006E0D8C">
      <w:pPr>
        <w:bidi/>
        <w:rPr>
          <w:rFonts w:ascii="Vazir" w:hAnsi="Vazir" w:cs="Vazir"/>
          <w:sz w:val="24"/>
          <w:szCs w:val="24"/>
          <w:lang w:bidi="fa-IR"/>
        </w:rPr>
      </w:pPr>
    </w:p>
    <w:p w:rsidR="006E0D8C" w:rsidRDefault="006E0D8C" w:rsidP="006E0D8C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lastRenderedPageBreak/>
        <w:t xml:space="preserve">یکی از موارد مفید استفاده از </w:t>
      </w:r>
      <w:r w:rsidR="00AB3FAC">
        <w:rPr>
          <w:rFonts w:ascii="Vazir" w:hAnsi="Vazir" w:cs="Vazir" w:hint="cs"/>
          <w:sz w:val="24"/>
          <w:szCs w:val="24"/>
          <w:rtl/>
          <w:lang w:bidi="fa-IR"/>
        </w:rPr>
        <w:t xml:space="preserve">رابط </w:t>
      </w:r>
      <w:proofErr w:type="spellStart"/>
      <w:r w:rsidR="00AB3FAC">
        <w:rPr>
          <w:rFonts w:ascii="Vazir" w:hAnsi="Vazir" w:cs="Vazir"/>
          <w:sz w:val="24"/>
          <w:szCs w:val="24"/>
          <w:lang w:bidi="fa-IR"/>
        </w:rPr>
        <w:t>IOptions</w:t>
      </w:r>
      <w:proofErr w:type="spellEnd"/>
      <w:r w:rsidR="00AB3FAC">
        <w:rPr>
          <w:rFonts w:ascii="Vazir" w:hAnsi="Vazir" w:cs="Vazir" w:hint="cs"/>
          <w:sz w:val="24"/>
          <w:szCs w:val="24"/>
          <w:rtl/>
          <w:lang w:bidi="fa-IR"/>
        </w:rPr>
        <w:t xml:space="preserve"> است که تنظیمات را که به آن معرفی کرده ایم هر کجا که لازم باشد می توانیم دریافت کنیم از آن.</w:t>
      </w:r>
    </w:p>
    <w:p w:rsidR="00AB3FAC" w:rsidRDefault="00AB3FAC" w:rsidP="00AB3FAC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AB3FAC">
        <w:rPr>
          <w:rFonts w:ascii="Vazir" w:hAnsi="Vazir" w:cs="Vazir"/>
          <w:noProof/>
          <w:sz w:val="24"/>
          <w:szCs w:val="24"/>
          <w:rtl/>
        </w:rPr>
        <w:drawing>
          <wp:inline distT="0" distB="0" distL="0" distR="0" wp14:anchorId="7AE484CE" wp14:editId="16A3B72F">
            <wp:extent cx="5943600" cy="1303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FAC" w:rsidRDefault="00AB3FAC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</w:p>
    <w:p w:rsidR="00760073" w:rsidRDefault="00760073" w:rsidP="00760073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lastRenderedPageBreak/>
        <w:t>جلسه پنجم</w:t>
      </w:r>
    </w:p>
    <w:p w:rsidR="00760073" w:rsidRDefault="00760073" w:rsidP="00760073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از قراردادن کلاس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MongoClient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در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ctor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مربوط به سرویس خود پرهیز کنید زیر را به ازای هر درخواست یک </w:t>
      </w:r>
      <w:r>
        <w:rPr>
          <w:rFonts w:ascii="Vazir" w:hAnsi="Vazir" w:cs="Vazir"/>
          <w:sz w:val="24"/>
          <w:szCs w:val="24"/>
          <w:lang w:bidi="fa-IR"/>
        </w:rPr>
        <w:t>connection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ایجاد می کند راه حل درست این است که یک </w:t>
      </w:r>
      <w:r>
        <w:rPr>
          <w:rFonts w:ascii="Vazir" w:hAnsi="Vazir" w:cs="Vazir"/>
          <w:sz w:val="24"/>
          <w:szCs w:val="24"/>
          <w:lang w:bidi="fa-IR"/>
        </w:rPr>
        <w:t>Singleton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از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MongoClient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ایجاد کنیم و از آن استفاده کنیم.</w:t>
      </w:r>
    </w:p>
    <w:p w:rsidR="00760073" w:rsidRPr="00A548CD" w:rsidRDefault="00760073" w:rsidP="00760073">
      <w:pPr>
        <w:bidi/>
        <w:jc w:val="center"/>
        <w:rPr>
          <w:rFonts w:ascii="Vazir" w:hAnsi="Vazir" w:cs="Vazir" w:hint="cs"/>
          <w:sz w:val="24"/>
          <w:szCs w:val="24"/>
          <w:rtl/>
          <w:lang w:bidi="fa-IR"/>
        </w:rPr>
      </w:pPr>
      <w:r w:rsidRPr="00760073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37586436" wp14:editId="6EB40F08">
            <wp:extent cx="5943600" cy="10795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0073" w:rsidRPr="00A54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  <w:embedRegular r:id="rId1" w:fontKey="{B5CCFA10-97FF-4268-AFD1-337619179E4C}"/>
    <w:embedBold r:id="rId2" w:fontKey="{5A858E20-FC7D-4D1A-9009-14BF0AEAC4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9375BC"/>
    <w:multiLevelType w:val="hybridMultilevel"/>
    <w:tmpl w:val="5BDC9ABA"/>
    <w:lvl w:ilvl="0" w:tplc="ECD09B82">
      <w:numFmt w:val="bullet"/>
      <w:lvlText w:val="-"/>
      <w:lvlJc w:val="left"/>
      <w:pPr>
        <w:ind w:left="720" w:hanging="360"/>
      </w:pPr>
      <w:rPr>
        <w:rFonts w:ascii="Vazir" w:eastAsiaTheme="minorHAnsi" w:hAnsi="Vazir" w:cs="Vazi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3A1"/>
    <w:rsid w:val="000B1BFF"/>
    <w:rsid w:val="002D1D4C"/>
    <w:rsid w:val="006E0D8C"/>
    <w:rsid w:val="007073A1"/>
    <w:rsid w:val="00760073"/>
    <w:rsid w:val="008E4BDD"/>
    <w:rsid w:val="009C76BE"/>
    <w:rsid w:val="009F0D2E"/>
    <w:rsid w:val="00A548CD"/>
    <w:rsid w:val="00AB3FAC"/>
    <w:rsid w:val="00AC3DD1"/>
    <w:rsid w:val="00B11233"/>
    <w:rsid w:val="00B70EE7"/>
    <w:rsid w:val="00C9320C"/>
    <w:rsid w:val="00CA7616"/>
    <w:rsid w:val="00E8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998A7"/>
  <w15:chartTrackingRefBased/>
  <w15:docId w15:val="{8D9CD09E-9B8B-41C7-A027-7F6006FD6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E81AE-58CF-4F02-9E4A-DF20193D1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dcterms:created xsi:type="dcterms:W3CDTF">2026-08-06T08:23:00Z</dcterms:created>
  <dcterms:modified xsi:type="dcterms:W3CDTF">2026-08-10T21:09:00Z</dcterms:modified>
</cp:coreProperties>
</file>