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20C" w:rsidRDefault="004C59ED" w:rsidP="004C59ED">
      <w:pPr>
        <w:jc w:val="center"/>
        <w:rPr>
          <w:rtl/>
          <w:lang w:bidi="fa-IR"/>
        </w:rPr>
      </w:pPr>
      <w:r>
        <w:rPr>
          <w:lang w:bidi="fa-IR"/>
        </w:rPr>
        <w:t>Unit of work</w:t>
      </w:r>
    </w:p>
    <w:p w:rsidR="004C59ED" w:rsidRDefault="004C59ED" w:rsidP="004C59ED">
      <w:pPr>
        <w:jc w:val="center"/>
        <w:rPr>
          <w:lang w:bidi="fa-IR"/>
        </w:rPr>
      </w:pPr>
    </w:p>
    <w:p w:rsidR="004C59ED" w:rsidRPr="00F46869" w:rsidRDefault="004C59ED" w:rsidP="004C59ED">
      <w:pPr>
        <w:bidi/>
        <w:rPr>
          <w:sz w:val="24"/>
          <w:szCs w:val="24"/>
          <w:rtl/>
          <w:lang w:bidi="fa-IR"/>
        </w:rPr>
      </w:pPr>
      <w:r w:rsidRPr="00F46869">
        <w:rPr>
          <w:rFonts w:hint="cs"/>
          <w:sz w:val="24"/>
          <w:szCs w:val="24"/>
          <w:rtl/>
          <w:lang w:bidi="fa-IR"/>
        </w:rPr>
        <w:t xml:space="preserve">به زبان ساده </w:t>
      </w:r>
      <w:r w:rsidRPr="00F46869">
        <w:rPr>
          <w:sz w:val="24"/>
          <w:szCs w:val="24"/>
          <w:lang w:bidi="fa-IR"/>
        </w:rPr>
        <w:t xml:space="preserve"> unit of work</w:t>
      </w:r>
      <w:r w:rsidRPr="00F46869">
        <w:rPr>
          <w:rFonts w:hint="cs"/>
          <w:sz w:val="24"/>
          <w:szCs w:val="24"/>
          <w:rtl/>
          <w:lang w:bidi="fa-IR"/>
        </w:rPr>
        <w:t xml:space="preserve"> به عنوان یک مدیر عمل می کند که تغییرات انجام شده بر روی داده ها را دنبال می کند زمانی که از دیتابیس استفاده می کنید. و زمانی که کار شما تمام شد تمام تغییرات را یک باره ذخیره می کند.</w:t>
      </w:r>
      <w:r w:rsidRPr="00F46869">
        <w:rPr>
          <w:sz w:val="24"/>
          <w:szCs w:val="24"/>
          <w:lang w:bidi="fa-IR"/>
        </w:rPr>
        <w:t xml:space="preserve"> </w:t>
      </w:r>
      <w:r w:rsidRPr="00F46869">
        <w:rPr>
          <w:rFonts w:hint="cs"/>
          <w:sz w:val="24"/>
          <w:szCs w:val="24"/>
          <w:rtl/>
          <w:lang w:bidi="fa-IR"/>
        </w:rPr>
        <w:t xml:space="preserve">این الگو با استفاده از یک کلاس مشترک </w:t>
      </w:r>
      <w:proofErr w:type="spellStart"/>
      <w:r w:rsidRPr="00F46869">
        <w:rPr>
          <w:sz w:val="24"/>
          <w:szCs w:val="24"/>
          <w:lang w:bidi="fa-IR"/>
        </w:rPr>
        <w:t>databse</w:t>
      </w:r>
      <w:proofErr w:type="spellEnd"/>
      <w:r w:rsidRPr="00F46869">
        <w:rPr>
          <w:sz w:val="24"/>
          <w:szCs w:val="24"/>
          <w:lang w:bidi="fa-IR"/>
        </w:rPr>
        <w:t xml:space="preserve"> context</w:t>
      </w:r>
      <w:r w:rsidRPr="00F46869">
        <w:rPr>
          <w:rFonts w:hint="cs"/>
          <w:sz w:val="24"/>
          <w:szCs w:val="24"/>
          <w:rtl/>
          <w:lang w:bidi="fa-IR"/>
        </w:rPr>
        <w:t xml:space="preserve"> مدیریت چندین </w:t>
      </w:r>
      <w:r w:rsidRPr="00F46869">
        <w:rPr>
          <w:sz w:val="24"/>
          <w:szCs w:val="24"/>
          <w:lang w:bidi="fa-IR"/>
        </w:rPr>
        <w:t>repository</w:t>
      </w:r>
      <w:r w:rsidRPr="00F46869">
        <w:rPr>
          <w:rFonts w:hint="cs"/>
          <w:sz w:val="24"/>
          <w:szCs w:val="24"/>
          <w:rtl/>
          <w:lang w:bidi="fa-IR"/>
        </w:rPr>
        <w:t xml:space="preserve"> را ساده می کند.</w:t>
      </w:r>
    </w:p>
    <w:p w:rsidR="004C59ED" w:rsidRPr="00F46869" w:rsidRDefault="004C59ED" w:rsidP="004C59ED">
      <w:pPr>
        <w:bidi/>
        <w:rPr>
          <w:sz w:val="24"/>
          <w:szCs w:val="24"/>
          <w:rtl/>
          <w:lang w:bidi="fa-IR"/>
        </w:rPr>
      </w:pPr>
      <w:r w:rsidRPr="00F46869">
        <w:rPr>
          <w:rFonts w:hint="cs"/>
          <w:sz w:val="24"/>
          <w:szCs w:val="24"/>
          <w:rtl/>
          <w:lang w:bidi="fa-IR"/>
        </w:rPr>
        <w:t xml:space="preserve">اساسا به ما کمک می کند تا </w:t>
      </w:r>
      <w:r w:rsidRPr="00F46869">
        <w:rPr>
          <w:sz w:val="24"/>
          <w:szCs w:val="24"/>
          <w:lang w:bidi="fa-IR"/>
        </w:rPr>
        <w:t>coordinate</w:t>
      </w:r>
      <w:r w:rsidRPr="00F46869">
        <w:rPr>
          <w:rFonts w:hint="cs"/>
          <w:sz w:val="24"/>
          <w:szCs w:val="24"/>
          <w:rtl/>
          <w:lang w:bidi="fa-IR"/>
        </w:rPr>
        <w:t xml:space="preserve"> کردن کار چندین </w:t>
      </w:r>
      <w:r w:rsidRPr="00F46869">
        <w:rPr>
          <w:sz w:val="24"/>
          <w:szCs w:val="24"/>
          <w:lang w:bidi="fa-IR"/>
        </w:rPr>
        <w:t>repository</w:t>
      </w:r>
      <w:r w:rsidR="00F46869" w:rsidRPr="00F46869">
        <w:rPr>
          <w:rFonts w:hint="cs"/>
          <w:sz w:val="24"/>
          <w:szCs w:val="24"/>
          <w:rtl/>
          <w:lang w:bidi="fa-IR"/>
        </w:rPr>
        <w:t xml:space="preserve"> را انجام دهیم. یعنی هماهنگ کردن.</w:t>
      </w:r>
    </w:p>
    <w:p w:rsidR="00F46869" w:rsidRDefault="00F46869" w:rsidP="00F46869">
      <w:pPr>
        <w:bidi/>
        <w:rPr>
          <w:rtl/>
          <w:lang w:bidi="fa-IR"/>
        </w:rPr>
      </w:pPr>
    </w:p>
    <w:p w:rsidR="00F46869" w:rsidRDefault="00F46869" w:rsidP="00F46869">
      <w:pPr>
        <w:bidi/>
        <w:rPr>
          <w:sz w:val="28"/>
          <w:szCs w:val="28"/>
          <w:rtl/>
          <w:lang w:bidi="fa-IR"/>
        </w:rPr>
      </w:pPr>
      <w:r w:rsidRPr="00F46869">
        <w:rPr>
          <w:rFonts w:hint="cs"/>
          <w:sz w:val="28"/>
          <w:szCs w:val="28"/>
          <w:rtl/>
          <w:lang w:bidi="fa-IR"/>
        </w:rPr>
        <w:t>مثال</w:t>
      </w:r>
    </w:p>
    <w:p w:rsidR="00F46869" w:rsidRDefault="00F46869" w:rsidP="00F46869">
      <w:pPr>
        <w:bidi/>
        <w:rPr>
          <w:rFonts w:cs="B Nazanin"/>
          <w:sz w:val="24"/>
          <w:szCs w:val="24"/>
          <w:rtl/>
          <w:lang w:bidi="fa-IR"/>
        </w:rPr>
      </w:pPr>
      <w:r w:rsidRPr="00F46869">
        <w:rPr>
          <w:rFonts w:cs="B Nazanin" w:hint="cs"/>
          <w:sz w:val="24"/>
          <w:szCs w:val="24"/>
          <w:rtl/>
          <w:lang w:bidi="fa-IR"/>
        </w:rPr>
        <w:t xml:space="preserve">فرض کنید که </w:t>
      </w:r>
      <w:r>
        <w:rPr>
          <w:rFonts w:cs="B Nazanin" w:hint="cs"/>
          <w:sz w:val="24"/>
          <w:szCs w:val="24"/>
          <w:rtl/>
          <w:lang w:bidi="fa-IR"/>
        </w:rPr>
        <w:t xml:space="preserve">چندین </w:t>
      </w:r>
      <w:r>
        <w:rPr>
          <w:rFonts w:cs="B Nazanin"/>
          <w:sz w:val="24"/>
          <w:szCs w:val="24"/>
          <w:lang w:bidi="fa-IR"/>
        </w:rPr>
        <w:t>entity</w:t>
      </w:r>
      <w:r>
        <w:rPr>
          <w:rFonts w:cs="B Nazanin" w:hint="cs"/>
          <w:sz w:val="24"/>
          <w:szCs w:val="24"/>
          <w:rtl/>
          <w:lang w:bidi="fa-IR"/>
        </w:rPr>
        <w:t xml:space="preserve"> داریم با نام های </w:t>
      </w:r>
      <w:r>
        <w:rPr>
          <w:rFonts w:cs="B Nazanin"/>
          <w:sz w:val="24"/>
          <w:szCs w:val="24"/>
          <w:lang w:bidi="fa-IR"/>
        </w:rPr>
        <w:t>book , player , student</w:t>
      </w:r>
      <w:r>
        <w:rPr>
          <w:rFonts w:cs="B Nazanin" w:hint="cs"/>
          <w:sz w:val="24"/>
          <w:szCs w:val="24"/>
          <w:rtl/>
          <w:lang w:bidi="fa-IR"/>
        </w:rPr>
        <w:t xml:space="preserve"> و حالا می خواهیم </w:t>
      </w:r>
      <w:r>
        <w:rPr>
          <w:rFonts w:cs="B Nazanin"/>
          <w:sz w:val="24"/>
          <w:szCs w:val="24"/>
          <w:lang w:bidi="fa-IR"/>
        </w:rPr>
        <w:t>repository</w:t>
      </w:r>
      <w:r>
        <w:rPr>
          <w:rFonts w:cs="B Nazanin" w:hint="cs"/>
          <w:sz w:val="24"/>
          <w:szCs w:val="24"/>
          <w:rtl/>
          <w:lang w:bidi="fa-IR"/>
        </w:rPr>
        <w:t xml:space="preserve"> این ها را به همراه </w:t>
      </w:r>
      <w:r>
        <w:rPr>
          <w:rFonts w:cs="B Nazanin"/>
          <w:sz w:val="24"/>
          <w:szCs w:val="24"/>
          <w:lang w:bidi="fa-IR"/>
        </w:rPr>
        <w:t xml:space="preserve">interface </w:t>
      </w:r>
      <w:r>
        <w:rPr>
          <w:rFonts w:cs="B Nazanin" w:hint="cs"/>
          <w:sz w:val="24"/>
          <w:szCs w:val="24"/>
          <w:rtl/>
          <w:lang w:bidi="fa-IR"/>
        </w:rPr>
        <w:t xml:space="preserve"> مربوطبه در </w:t>
      </w:r>
      <w:proofErr w:type="spellStart"/>
      <w:r>
        <w:rPr>
          <w:rFonts w:cs="B Nazanin"/>
          <w:sz w:val="24"/>
          <w:szCs w:val="24"/>
          <w:lang w:bidi="fa-IR"/>
        </w:rPr>
        <w:t>program.cs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تزریق کنیم. اما با استفاده از الگوی </w:t>
      </w:r>
      <w:r>
        <w:rPr>
          <w:rFonts w:cs="B Nazanin"/>
          <w:sz w:val="24"/>
          <w:szCs w:val="24"/>
          <w:lang w:bidi="fa-IR"/>
        </w:rPr>
        <w:t>unit of work</w:t>
      </w:r>
      <w:r>
        <w:rPr>
          <w:rFonts w:cs="B Nazanin" w:hint="cs"/>
          <w:sz w:val="24"/>
          <w:szCs w:val="24"/>
          <w:rtl/>
          <w:lang w:bidi="fa-IR"/>
        </w:rPr>
        <w:t xml:space="preserve"> می توانیم فقط آن را به </w:t>
      </w:r>
      <w:proofErr w:type="spellStart"/>
      <w:r>
        <w:rPr>
          <w:rFonts w:cs="B Nazanin"/>
          <w:sz w:val="24"/>
          <w:szCs w:val="24"/>
          <w:lang w:bidi="fa-IR"/>
        </w:rPr>
        <w:t>programs.cs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معرفی کنیم و استفاده کنیم.</w:t>
      </w:r>
    </w:p>
    <w:p w:rsidR="00F46869" w:rsidRPr="00F46869" w:rsidRDefault="00F46869" w:rsidP="00F46869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171717"/>
          <w:sz w:val="30"/>
          <w:szCs w:val="30"/>
        </w:rPr>
      </w:pPr>
      <w:r w:rsidRPr="00F46869">
        <w:rPr>
          <w:rFonts w:ascii="Segoe UI" w:eastAsia="Times New Roman" w:hAnsi="Segoe UI" w:cs="Segoe UI"/>
          <w:color w:val="171717"/>
          <w:sz w:val="30"/>
          <w:szCs w:val="30"/>
        </w:rPr>
        <w:t xml:space="preserve">Without Unit </w:t>
      </w:r>
      <w:proofErr w:type="gramStart"/>
      <w:r w:rsidRPr="00F46869">
        <w:rPr>
          <w:rFonts w:ascii="Segoe UI" w:eastAsia="Times New Roman" w:hAnsi="Segoe UI" w:cs="Segoe UI"/>
          <w:color w:val="171717"/>
          <w:sz w:val="30"/>
          <w:szCs w:val="30"/>
        </w:rPr>
        <w:t>Of</w:t>
      </w:r>
      <w:proofErr w:type="gramEnd"/>
      <w:r w:rsidRPr="00F46869">
        <w:rPr>
          <w:rFonts w:ascii="Segoe UI" w:eastAsia="Times New Roman" w:hAnsi="Segoe UI" w:cs="Segoe UI"/>
          <w:color w:val="171717"/>
          <w:sz w:val="30"/>
          <w:szCs w:val="30"/>
        </w:rPr>
        <w:t xml:space="preserve"> Work</w:t>
      </w:r>
    </w:p>
    <w:p w:rsidR="00F46869" w:rsidRPr="00F46869" w:rsidRDefault="00F46869" w:rsidP="00F46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4"/>
          <w:szCs w:val="24"/>
        </w:rPr>
      </w:pPr>
      <w:r w:rsidRPr="00F46869">
        <w:rPr>
          <w:rFonts w:ascii="Consolas" w:eastAsia="Times New Roman" w:hAnsi="Consolas" w:cs="Courier New"/>
          <w:color w:val="808080"/>
          <w:sz w:val="24"/>
          <w:szCs w:val="24"/>
        </w:rPr>
        <w:t>//...</w:t>
      </w:r>
    </w:p>
    <w:p w:rsidR="00F46869" w:rsidRPr="00F46869" w:rsidRDefault="00F46869" w:rsidP="00F46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8F8F2"/>
          <w:sz w:val="24"/>
          <w:szCs w:val="24"/>
        </w:rPr>
      </w:pPr>
      <w:r w:rsidRPr="00F46869">
        <w:rPr>
          <w:rFonts w:ascii="Consolas" w:eastAsia="Times New Roman" w:hAnsi="Consolas" w:cs="Courier New"/>
          <w:color w:val="808080"/>
          <w:sz w:val="24"/>
          <w:szCs w:val="24"/>
        </w:rPr>
        <w:t>// add repositories and their interfaces to the DI container</w:t>
      </w:r>
    </w:p>
    <w:p w:rsidR="00F46869" w:rsidRPr="00F46869" w:rsidRDefault="00F46869" w:rsidP="00F46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4"/>
          <w:szCs w:val="24"/>
        </w:rPr>
      </w:pPr>
      <w:proofErr w:type="spellStart"/>
      <w:proofErr w:type="gramStart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builder.Services.AddScoped</w:t>
      </w:r>
      <w:proofErr w:type="spellEnd"/>
      <w:proofErr w:type="gramEnd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&lt;</w:t>
      </w:r>
      <w:proofErr w:type="spellStart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IPlayerRepository</w:t>
      </w:r>
      <w:proofErr w:type="spellEnd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 xml:space="preserve">, </w:t>
      </w:r>
      <w:proofErr w:type="spellStart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PlayerRepository</w:t>
      </w:r>
      <w:proofErr w:type="spellEnd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&gt;();</w:t>
      </w:r>
    </w:p>
    <w:p w:rsidR="00F46869" w:rsidRPr="00F46869" w:rsidRDefault="00F46869" w:rsidP="00F46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4"/>
          <w:szCs w:val="24"/>
        </w:rPr>
      </w:pPr>
      <w:proofErr w:type="spellStart"/>
      <w:proofErr w:type="gramStart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builder.Services.AddScoped</w:t>
      </w:r>
      <w:proofErr w:type="spellEnd"/>
      <w:proofErr w:type="gramEnd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&lt;</w:t>
      </w:r>
      <w:proofErr w:type="spellStart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IBookRepository</w:t>
      </w:r>
      <w:proofErr w:type="spellEnd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 xml:space="preserve">, </w:t>
      </w:r>
      <w:proofErr w:type="spellStart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BookRepository</w:t>
      </w:r>
      <w:proofErr w:type="spellEnd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&gt;();</w:t>
      </w:r>
    </w:p>
    <w:p w:rsidR="00F46869" w:rsidRPr="00F46869" w:rsidRDefault="00F46869" w:rsidP="00F46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4"/>
          <w:szCs w:val="24"/>
        </w:rPr>
      </w:pPr>
      <w:proofErr w:type="spellStart"/>
      <w:proofErr w:type="gramStart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builder.Services.AddScoped</w:t>
      </w:r>
      <w:proofErr w:type="spellEnd"/>
      <w:proofErr w:type="gramEnd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&lt;</w:t>
      </w:r>
      <w:proofErr w:type="spellStart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IStudentRepository</w:t>
      </w:r>
      <w:proofErr w:type="spellEnd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 xml:space="preserve">, </w:t>
      </w:r>
      <w:proofErr w:type="spellStart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StudentRepository</w:t>
      </w:r>
      <w:proofErr w:type="spellEnd"/>
      <w:r w:rsidRPr="00F46869">
        <w:rPr>
          <w:rFonts w:ascii="Consolas" w:eastAsia="Times New Roman" w:hAnsi="Consolas" w:cs="Courier New"/>
          <w:color w:val="000000" w:themeColor="text1"/>
          <w:sz w:val="24"/>
          <w:szCs w:val="24"/>
        </w:rPr>
        <w:t>&gt;();</w:t>
      </w:r>
    </w:p>
    <w:p w:rsidR="00F46869" w:rsidRPr="00F46869" w:rsidRDefault="00F46869" w:rsidP="00F468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F8F8F2"/>
          <w:sz w:val="24"/>
          <w:szCs w:val="24"/>
        </w:rPr>
      </w:pPr>
      <w:r w:rsidRPr="00F46869">
        <w:rPr>
          <w:rFonts w:ascii="Consolas" w:eastAsia="Times New Roman" w:hAnsi="Consolas" w:cs="Courier New"/>
          <w:color w:val="808080"/>
          <w:sz w:val="24"/>
          <w:szCs w:val="24"/>
        </w:rPr>
        <w:t>//...</w:t>
      </w:r>
    </w:p>
    <w:p w:rsidR="00F46869" w:rsidRDefault="00F46869" w:rsidP="00F4686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71717"/>
          <w:sz w:val="30"/>
          <w:szCs w:val="30"/>
        </w:rPr>
      </w:pPr>
      <w:r>
        <w:rPr>
          <w:rFonts w:ascii="Segoe UI" w:hAnsi="Segoe UI" w:cs="Segoe UI"/>
          <w:color w:val="171717"/>
          <w:sz w:val="30"/>
          <w:szCs w:val="30"/>
        </w:rPr>
        <w:t xml:space="preserve">With Unit </w:t>
      </w:r>
      <w:proofErr w:type="gramStart"/>
      <w:r>
        <w:rPr>
          <w:rFonts w:ascii="Segoe UI" w:hAnsi="Segoe UI" w:cs="Segoe UI"/>
          <w:color w:val="171717"/>
          <w:sz w:val="30"/>
          <w:szCs w:val="30"/>
        </w:rPr>
        <w:t>Of</w:t>
      </w:r>
      <w:proofErr w:type="gramEnd"/>
      <w:r>
        <w:rPr>
          <w:rFonts w:ascii="Segoe UI" w:hAnsi="Segoe UI" w:cs="Segoe UI"/>
          <w:color w:val="171717"/>
          <w:sz w:val="30"/>
          <w:szCs w:val="30"/>
        </w:rPr>
        <w:t xml:space="preserve"> Work</w:t>
      </w:r>
    </w:p>
    <w:p w:rsidR="00F46869" w:rsidRDefault="00F46869" w:rsidP="00F46869">
      <w:pPr>
        <w:pStyle w:val="HTMLPreformatted"/>
        <w:rPr>
          <w:rStyle w:val="HTMLCode"/>
          <w:rFonts w:ascii="Consolas" w:hAnsi="Consolas"/>
          <w:color w:val="F8F8F2"/>
          <w:sz w:val="24"/>
          <w:szCs w:val="24"/>
        </w:rPr>
      </w:pPr>
      <w:r>
        <w:rPr>
          <w:rStyle w:val="c1"/>
          <w:rFonts w:ascii="Consolas" w:hAnsi="Consolas"/>
          <w:color w:val="808080"/>
          <w:sz w:val="24"/>
          <w:szCs w:val="24"/>
        </w:rPr>
        <w:t>//...</w:t>
      </w:r>
    </w:p>
    <w:p w:rsidR="00F46869" w:rsidRDefault="00F46869" w:rsidP="00F46869">
      <w:pPr>
        <w:pStyle w:val="HTMLPreformatted"/>
        <w:rPr>
          <w:rStyle w:val="HTMLCode"/>
          <w:rFonts w:ascii="Consolas" w:hAnsi="Consolas"/>
          <w:color w:val="F8F8F2"/>
          <w:sz w:val="24"/>
          <w:szCs w:val="24"/>
        </w:rPr>
      </w:pPr>
      <w:r>
        <w:rPr>
          <w:rStyle w:val="c1"/>
          <w:rFonts w:ascii="Consolas" w:hAnsi="Consolas"/>
          <w:color w:val="808080"/>
          <w:sz w:val="24"/>
          <w:szCs w:val="24"/>
        </w:rPr>
        <w:t xml:space="preserve">// add </w:t>
      </w:r>
      <w:proofErr w:type="spellStart"/>
      <w:r>
        <w:rPr>
          <w:rStyle w:val="c1"/>
          <w:rFonts w:ascii="Consolas" w:hAnsi="Consolas"/>
          <w:color w:val="808080"/>
          <w:sz w:val="24"/>
          <w:szCs w:val="24"/>
        </w:rPr>
        <w:t>UnitOfWork</w:t>
      </w:r>
      <w:proofErr w:type="spellEnd"/>
      <w:r>
        <w:rPr>
          <w:rStyle w:val="c1"/>
          <w:rFonts w:ascii="Consolas" w:hAnsi="Consolas"/>
          <w:color w:val="808080"/>
          <w:sz w:val="24"/>
          <w:szCs w:val="24"/>
        </w:rPr>
        <w:t xml:space="preserve"> and its interface to the DI container</w:t>
      </w:r>
    </w:p>
    <w:p w:rsidR="00F46869" w:rsidRPr="00F46869" w:rsidRDefault="00F46869" w:rsidP="00F46869">
      <w:pPr>
        <w:pStyle w:val="HTMLPreformatted"/>
        <w:rPr>
          <w:rStyle w:val="HTMLCode"/>
          <w:rFonts w:ascii="Consolas" w:hAnsi="Consolas"/>
          <w:color w:val="000000" w:themeColor="text1"/>
          <w:sz w:val="24"/>
          <w:szCs w:val="24"/>
        </w:rPr>
      </w:pPr>
      <w:proofErr w:type="spellStart"/>
      <w:proofErr w:type="gramStart"/>
      <w:r w:rsidRPr="00F46869">
        <w:rPr>
          <w:rStyle w:val="n"/>
          <w:rFonts w:ascii="Consolas" w:hAnsi="Consolas"/>
          <w:color w:val="000000" w:themeColor="text1"/>
          <w:sz w:val="24"/>
          <w:szCs w:val="24"/>
        </w:rPr>
        <w:t>builder</w:t>
      </w:r>
      <w:r w:rsidRPr="00F46869">
        <w:rPr>
          <w:rStyle w:val="p"/>
          <w:rFonts w:ascii="Consolas" w:hAnsi="Consolas"/>
          <w:color w:val="000000" w:themeColor="text1"/>
          <w:sz w:val="24"/>
          <w:szCs w:val="24"/>
        </w:rPr>
        <w:t>.</w:t>
      </w:r>
      <w:r w:rsidRPr="00F46869">
        <w:rPr>
          <w:rStyle w:val="n"/>
          <w:rFonts w:ascii="Consolas" w:hAnsi="Consolas"/>
          <w:color w:val="000000" w:themeColor="text1"/>
          <w:sz w:val="24"/>
          <w:szCs w:val="24"/>
        </w:rPr>
        <w:t>Services</w:t>
      </w:r>
      <w:r w:rsidRPr="00F46869">
        <w:rPr>
          <w:rStyle w:val="p"/>
          <w:rFonts w:ascii="Consolas" w:hAnsi="Consolas"/>
          <w:color w:val="000000" w:themeColor="text1"/>
          <w:sz w:val="24"/>
          <w:szCs w:val="24"/>
        </w:rPr>
        <w:t>.</w:t>
      </w:r>
      <w:r w:rsidRPr="00F46869">
        <w:rPr>
          <w:rStyle w:val="n"/>
          <w:rFonts w:ascii="Consolas" w:hAnsi="Consolas"/>
          <w:color w:val="000000" w:themeColor="text1"/>
          <w:sz w:val="24"/>
          <w:szCs w:val="24"/>
        </w:rPr>
        <w:t>AddScoped</w:t>
      </w:r>
      <w:proofErr w:type="spellEnd"/>
      <w:proofErr w:type="gramEnd"/>
      <w:r w:rsidRPr="00F46869">
        <w:rPr>
          <w:rStyle w:val="p"/>
          <w:rFonts w:ascii="Consolas" w:hAnsi="Consolas"/>
          <w:color w:val="000000" w:themeColor="text1"/>
          <w:sz w:val="24"/>
          <w:szCs w:val="24"/>
        </w:rPr>
        <w:t>&lt;</w:t>
      </w:r>
      <w:proofErr w:type="spellStart"/>
      <w:r w:rsidRPr="00F46869">
        <w:rPr>
          <w:rStyle w:val="n"/>
          <w:rFonts w:ascii="Consolas" w:hAnsi="Consolas"/>
          <w:color w:val="000000" w:themeColor="text1"/>
          <w:sz w:val="24"/>
          <w:szCs w:val="24"/>
        </w:rPr>
        <w:t>IUnitOfWork</w:t>
      </w:r>
      <w:proofErr w:type="spellEnd"/>
      <w:r w:rsidRPr="00F46869">
        <w:rPr>
          <w:rStyle w:val="p"/>
          <w:rFonts w:ascii="Consolas" w:hAnsi="Consolas"/>
          <w:color w:val="000000" w:themeColor="text1"/>
          <w:sz w:val="24"/>
          <w:szCs w:val="24"/>
        </w:rPr>
        <w:t>,</w:t>
      </w:r>
      <w:r w:rsidRPr="00F46869">
        <w:rPr>
          <w:rStyle w:val="HTMLCode"/>
          <w:rFonts w:ascii="Consolas" w:hAnsi="Consolas"/>
          <w:color w:val="000000" w:themeColor="text1"/>
          <w:sz w:val="24"/>
          <w:szCs w:val="24"/>
        </w:rPr>
        <w:t xml:space="preserve"> </w:t>
      </w:r>
      <w:proofErr w:type="spellStart"/>
      <w:r w:rsidRPr="00F46869">
        <w:rPr>
          <w:rStyle w:val="n"/>
          <w:rFonts w:ascii="Consolas" w:hAnsi="Consolas"/>
          <w:color w:val="000000" w:themeColor="text1"/>
          <w:sz w:val="24"/>
          <w:szCs w:val="24"/>
        </w:rPr>
        <w:t>UnitOfWork</w:t>
      </w:r>
      <w:proofErr w:type="spellEnd"/>
      <w:r w:rsidRPr="00F46869">
        <w:rPr>
          <w:rStyle w:val="p"/>
          <w:rFonts w:ascii="Consolas" w:hAnsi="Consolas"/>
          <w:color w:val="000000" w:themeColor="text1"/>
          <w:sz w:val="24"/>
          <w:szCs w:val="24"/>
        </w:rPr>
        <w:t>&gt;();</w:t>
      </w:r>
    </w:p>
    <w:p w:rsidR="00F46869" w:rsidRPr="00F46869" w:rsidRDefault="00F46869" w:rsidP="00F46869">
      <w:pPr>
        <w:pStyle w:val="HTMLPreformatted"/>
        <w:rPr>
          <w:rFonts w:ascii="Consolas" w:hAnsi="Consolas"/>
          <w:color w:val="808080" w:themeColor="background1" w:themeShade="80"/>
          <w:sz w:val="24"/>
          <w:szCs w:val="24"/>
        </w:rPr>
      </w:pPr>
      <w:r w:rsidRPr="00F46869">
        <w:rPr>
          <w:rStyle w:val="c1"/>
          <w:rFonts w:ascii="Consolas" w:hAnsi="Consolas"/>
          <w:color w:val="808080" w:themeColor="background1" w:themeShade="80"/>
          <w:sz w:val="24"/>
          <w:szCs w:val="24"/>
        </w:rPr>
        <w:t>//...</w:t>
      </w:r>
    </w:p>
    <w:p w:rsidR="00F46869" w:rsidRDefault="00F46869" w:rsidP="00F46869">
      <w:pPr>
        <w:jc w:val="right"/>
        <w:rPr>
          <w:rFonts w:ascii="Segoe UI" w:hAnsi="Segoe UI" w:cs="Segoe UI"/>
          <w:b/>
          <w:bCs/>
          <w:color w:val="717171"/>
          <w:sz w:val="26"/>
          <w:szCs w:val="26"/>
          <w:shd w:val="clear" w:color="auto" w:fill="FFFFFF"/>
        </w:rPr>
      </w:pPr>
      <w:proofErr w:type="spellStart"/>
      <w:r>
        <w:rPr>
          <w:rFonts w:ascii="Segoe UI" w:hAnsi="Segoe UI" w:cs="Segoe UI"/>
          <w:b/>
          <w:bCs/>
          <w:color w:val="717171"/>
          <w:sz w:val="26"/>
          <w:szCs w:val="26"/>
          <w:shd w:val="clear" w:color="auto" w:fill="FFFFFF"/>
        </w:rPr>
        <w:t>IUnitOfWork</w:t>
      </w:r>
      <w:proofErr w:type="spellEnd"/>
    </w:p>
    <w:p w:rsidR="00F46869" w:rsidRDefault="00F46869" w:rsidP="00AA230C">
      <w:pPr>
        <w:bidi/>
        <w:rPr>
          <w:rFonts w:ascii="Segoe UI" w:hAnsi="Segoe UI" w:cs="B Nazanin"/>
          <w:sz w:val="24"/>
          <w:szCs w:val="24"/>
          <w:shd w:val="clear" w:color="auto" w:fill="FFFFFF"/>
          <w:rtl/>
          <w:lang w:bidi="fa-IR"/>
        </w:rPr>
      </w:pPr>
      <w:r w:rsidRPr="00AA230C">
        <w:rPr>
          <w:rFonts w:ascii="Segoe UI" w:hAnsi="Segoe UI" w:cs="B Nazanin" w:hint="cs"/>
          <w:sz w:val="24"/>
          <w:szCs w:val="24"/>
          <w:shd w:val="clear" w:color="auto" w:fill="FFFFFF"/>
          <w:rtl/>
          <w:lang w:bidi="fa-IR"/>
        </w:rPr>
        <w:t xml:space="preserve">یک </w:t>
      </w:r>
      <w:r w:rsidR="00AA230C" w:rsidRPr="00AA230C">
        <w:rPr>
          <w:rFonts w:ascii="Segoe UI" w:hAnsi="Segoe UI" w:cs="B Nazanin"/>
          <w:sz w:val="24"/>
          <w:szCs w:val="24"/>
          <w:shd w:val="clear" w:color="auto" w:fill="FFFFFF"/>
          <w:lang w:bidi="fa-IR"/>
        </w:rPr>
        <w:t>interface</w:t>
      </w:r>
      <w:r w:rsidR="00AA230C" w:rsidRPr="00AA230C">
        <w:rPr>
          <w:rFonts w:ascii="Segoe UI" w:hAnsi="Segoe UI" w:cs="B Nazanin" w:hint="cs"/>
          <w:sz w:val="24"/>
          <w:szCs w:val="24"/>
          <w:shd w:val="clear" w:color="auto" w:fill="FFFFFF"/>
          <w:rtl/>
          <w:lang w:bidi="fa-IR"/>
        </w:rPr>
        <w:t xml:space="preserve"> است که از </w:t>
      </w:r>
      <w:r w:rsidR="00AA230C" w:rsidRPr="00AA230C">
        <w:rPr>
          <w:rFonts w:ascii="Segoe UI" w:hAnsi="Segoe UI" w:cs="B Nazanin"/>
          <w:sz w:val="24"/>
          <w:szCs w:val="24"/>
          <w:shd w:val="clear" w:color="auto" w:fill="FFFFFF"/>
          <w:lang w:bidi="fa-IR"/>
        </w:rPr>
        <w:t>property</w:t>
      </w:r>
      <w:r w:rsidR="00AA230C" w:rsidRPr="00AA230C">
        <w:rPr>
          <w:rFonts w:ascii="Segoe UI" w:hAnsi="Segoe UI" w:cs="B Nazanin" w:hint="cs"/>
          <w:sz w:val="24"/>
          <w:szCs w:val="24"/>
          <w:shd w:val="clear" w:color="auto" w:fill="FFFFFF"/>
          <w:rtl/>
          <w:lang w:bidi="fa-IR"/>
        </w:rPr>
        <w:t xml:space="preserve"> های تشکیل می شود که</w:t>
      </w:r>
      <w:r w:rsidR="00AA230C">
        <w:rPr>
          <w:rFonts w:ascii="Segoe UI" w:hAnsi="Segoe UI" w:cs="B Nazanin" w:hint="cs"/>
          <w:sz w:val="24"/>
          <w:szCs w:val="24"/>
          <w:shd w:val="clear" w:color="auto" w:fill="FFFFFF"/>
          <w:rtl/>
          <w:lang w:bidi="fa-IR"/>
        </w:rPr>
        <w:t xml:space="preserve"> هر کدام از آن ها از نوع </w:t>
      </w:r>
      <w:r w:rsidR="00AA230C">
        <w:rPr>
          <w:rFonts w:ascii="Segoe UI" w:hAnsi="Segoe UI" w:cs="B Nazanin"/>
          <w:sz w:val="24"/>
          <w:szCs w:val="24"/>
          <w:shd w:val="clear" w:color="auto" w:fill="FFFFFF"/>
          <w:lang w:bidi="fa-IR"/>
        </w:rPr>
        <w:t>interface</w:t>
      </w:r>
      <w:r w:rsidR="00AA230C">
        <w:rPr>
          <w:rFonts w:ascii="Segoe UI" w:hAnsi="Segoe UI" w:cs="B Nazanin" w:hint="cs"/>
          <w:sz w:val="24"/>
          <w:szCs w:val="24"/>
          <w:shd w:val="clear" w:color="auto" w:fill="FFFFFF"/>
          <w:rtl/>
          <w:lang w:bidi="fa-IR"/>
        </w:rPr>
        <w:t xml:space="preserve"> مربوط به </w:t>
      </w:r>
      <w:r w:rsidR="00AA230C">
        <w:rPr>
          <w:rFonts w:ascii="Segoe UI" w:hAnsi="Segoe UI" w:cs="B Nazanin"/>
          <w:sz w:val="24"/>
          <w:szCs w:val="24"/>
          <w:shd w:val="clear" w:color="auto" w:fill="FFFFFF"/>
          <w:lang w:bidi="fa-IR"/>
        </w:rPr>
        <w:t>repository</w:t>
      </w:r>
      <w:r w:rsidR="00AA230C">
        <w:rPr>
          <w:rFonts w:ascii="Segoe UI" w:hAnsi="Segoe UI" w:cs="B Nazanin" w:hint="cs"/>
          <w:sz w:val="24"/>
          <w:szCs w:val="24"/>
          <w:shd w:val="clear" w:color="auto" w:fill="FFFFFF"/>
          <w:rtl/>
          <w:lang w:bidi="fa-IR"/>
        </w:rPr>
        <w:t xml:space="preserve"> هر کدام از </w:t>
      </w:r>
      <w:r w:rsidR="00AA230C">
        <w:rPr>
          <w:rFonts w:ascii="Segoe UI" w:hAnsi="Segoe UI" w:cs="B Nazanin"/>
          <w:sz w:val="24"/>
          <w:szCs w:val="24"/>
          <w:shd w:val="clear" w:color="auto" w:fill="FFFFFF"/>
          <w:lang w:bidi="fa-IR"/>
        </w:rPr>
        <w:t>entity</w:t>
      </w:r>
      <w:r w:rsidR="00AA230C">
        <w:rPr>
          <w:rFonts w:ascii="Segoe UI" w:hAnsi="Segoe UI" w:cs="B Nazanin" w:hint="cs"/>
          <w:sz w:val="24"/>
          <w:szCs w:val="24"/>
          <w:shd w:val="clear" w:color="auto" w:fill="FFFFFF"/>
          <w:rtl/>
          <w:lang w:bidi="fa-IR"/>
        </w:rPr>
        <w:t xml:space="preserve"> ها است همچنین یک متد برای ذخیره کرن تغییرات نیز دارد.</w:t>
      </w:r>
    </w:p>
    <w:p w:rsidR="00AA230C" w:rsidRDefault="00AA230C" w:rsidP="00AA230C">
      <w:pPr>
        <w:pStyle w:val="HTMLPreformatted"/>
        <w:rPr>
          <w:rStyle w:val="HTMLCode"/>
          <w:rFonts w:ascii="Consolas" w:hAnsi="Consolas"/>
          <w:color w:val="F8F8F2"/>
          <w:sz w:val="24"/>
          <w:szCs w:val="24"/>
        </w:rPr>
      </w:pPr>
      <w:r>
        <w:rPr>
          <w:rStyle w:val="k"/>
          <w:rFonts w:ascii="Consolas" w:hAnsi="Consolas"/>
          <w:color w:val="F39C12"/>
          <w:sz w:val="24"/>
          <w:szCs w:val="24"/>
        </w:rPr>
        <w:t>public</w:t>
      </w:r>
      <w:r>
        <w:rPr>
          <w:rStyle w:val="HTMLCode"/>
          <w:rFonts w:ascii="Consolas" w:hAnsi="Consolas"/>
          <w:color w:val="F8F8F2"/>
          <w:sz w:val="24"/>
          <w:szCs w:val="24"/>
        </w:rPr>
        <w:t xml:space="preserve"> </w:t>
      </w:r>
      <w:r>
        <w:rPr>
          <w:rStyle w:val="k"/>
          <w:rFonts w:ascii="Consolas" w:hAnsi="Consolas"/>
          <w:color w:val="F39C12"/>
          <w:sz w:val="24"/>
          <w:szCs w:val="24"/>
        </w:rPr>
        <w:t>interface</w:t>
      </w:r>
      <w:r>
        <w:rPr>
          <w:rStyle w:val="HTMLCode"/>
          <w:rFonts w:ascii="Consolas" w:hAnsi="Consolas"/>
          <w:color w:val="F8F8F2"/>
          <w:sz w:val="24"/>
          <w:szCs w:val="24"/>
        </w:rPr>
        <w:t xml:space="preserve"> </w:t>
      </w:r>
      <w:proofErr w:type="spellStart"/>
      <w:r>
        <w:rPr>
          <w:rStyle w:val="nc"/>
          <w:rFonts w:ascii="Consolas" w:hAnsi="Consolas"/>
          <w:color w:val="7ED07E"/>
          <w:sz w:val="24"/>
          <w:szCs w:val="24"/>
        </w:rPr>
        <w:t>IUnitOfWork</w:t>
      </w:r>
      <w:proofErr w:type="spellEnd"/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p"/>
          <w:rFonts w:ascii="Consolas" w:hAnsi="Consolas"/>
          <w:sz w:val="24"/>
          <w:szCs w:val="24"/>
        </w:rPr>
        <w:t>{</w:t>
      </w:r>
    </w:p>
    <w:p w:rsid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  <w:rtl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proofErr w:type="spellStart"/>
      <w:r w:rsidRPr="00AA230C">
        <w:rPr>
          <w:rStyle w:val="n"/>
          <w:rFonts w:ascii="Consolas" w:hAnsi="Consolas"/>
          <w:sz w:val="24"/>
          <w:szCs w:val="24"/>
        </w:rPr>
        <w:t>IPlayerRepository</w:t>
      </w:r>
      <w:proofErr w:type="spellEnd"/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n"/>
          <w:rFonts w:ascii="Consolas" w:hAnsi="Consolas"/>
          <w:sz w:val="24"/>
          <w:szCs w:val="24"/>
        </w:rPr>
        <w:t>Players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gramStart"/>
      <w:r w:rsidRPr="00AA230C">
        <w:rPr>
          <w:rStyle w:val="p"/>
          <w:rFonts w:ascii="Consolas" w:hAnsi="Consolas"/>
          <w:sz w:val="24"/>
          <w:szCs w:val="24"/>
        </w:rPr>
        <w:t>{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k"/>
          <w:rFonts w:ascii="Consolas" w:hAnsi="Consolas"/>
          <w:sz w:val="24"/>
          <w:szCs w:val="24"/>
        </w:rPr>
        <w:t>get</w:t>
      </w:r>
      <w:proofErr w:type="gramEnd"/>
      <w:r w:rsidRPr="00AA230C">
        <w:rPr>
          <w:rStyle w:val="p"/>
          <w:rFonts w:ascii="Consolas" w:hAnsi="Consolas"/>
          <w:sz w:val="24"/>
          <w:szCs w:val="24"/>
        </w:rPr>
        <w:t>;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p"/>
          <w:rFonts w:ascii="Consolas" w:hAnsi="Consolas"/>
          <w:sz w:val="24"/>
          <w:szCs w:val="24"/>
        </w:rPr>
        <w:t>}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</w:p>
    <w:p w:rsidR="00AA230C" w:rsidRDefault="00AA230C" w:rsidP="00AA230C">
      <w:pPr>
        <w:pStyle w:val="HTMLPreformatted"/>
        <w:rPr>
          <w:rStyle w:val="HTMLCode"/>
          <w:rFonts w:ascii="Consolas" w:hAnsi="Consolas"/>
          <w:color w:val="F8F8F2"/>
          <w:sz w:val="24"/>
          <w:szCs w:val="24"/>
        </w:rPr>
      </w:pPr>
      <w:r>
        <w:rPr>
          <w:rStyle w:val="c1"/>
          <w:rFonts w:ascii="Consolas" w:hAnsi="Consolas"/>
          <w:color w:val="808080"/>
          <w:sz w:val="24"/>
          <w:szCs w:val="24"/>
        </w:rPr>
        <w:t xml:space="preserve">// we have only get because we don't want to set the repository. setting the repository will be done in the </w:t>
      </w:r>
      <w:proofErr w:type="spellStart"/>
      <w:r>
        <w:rPr>
          <w:rStyle w:val="c1"/>
          <w:rFonts w:ascii="Consolas" w:hAnsi="Consolas"/>
          <w:color w:val="808080"/>
          <w:sz w:val="24"/>
          <w:szCs w:val="24"/>
        </w:rPr>
        <w:t>UnitOfWork</w:t>
      </w:r>
      <w:proofErr w:type="spellEnd"/>
      <w:r>
        <w:rPr>
          <w:rStyle w:val="c1"/>
          <w:rFonts w:ascii="Consolas" w:hAnsi="Consolas"/>
          <w:color w:val="808080"/>
          <w:sz w:val="24"/>
          <w:szCs w:val="24"/>
        </w:rPr>
        <w:t xml:space="preserve"> class</w:t>
      </w:r>
    </w:p>
    <w:p w:rsidR="00AA230C" w:rsidRDefault="00AA230C" w:rsidP="00AA230C">
      <w:pPr>
        <w:pStyle w:val="HTMLPreformatted"/>
        <w:rPr>
          <w:rStyle w:val="HTMLCode"/>
          <w:rFonts w:ascii="Consolas" w:hAnsi="Consolas"/>
          <w:color w:val="F8F8F2"/>
          <w:sz w:val="24"/>
          <w:szCs w:val="24"/>
        </w:rPr>
      </w:pPr>
    </w:p>
    <w:p w:rsidR="00AA230C" w:rsidRDefault="00AA230C" w:rsidP="00AA230C">
      <w:pPr>
        <w:pStyle w:val="HTMLPreformatted"/>
        <w:rPr>
          <w:rStyle w:val="HTMLCode"/>
          <w:rFonts w:ascii="Consolas" w:hAnsi="Consolas"/>
          <w:color w:val="F8F8F2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n"/>
          <w:rFonts w:ascii="Consolas" w:hAnsi="Consolas"/>
          <w:sz w:val="24"/>
          <w:szCs w:val="24"/>
        </w:rPr>
        <w:t>Task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AA230C">
        <w:rPr>
          <w:rStyle w:val="nf"/>
          <w:rFonts w:ascii="Consolas" w:hAnsi="Consolas"/>
          <w:sz w:val="24"/>
          <w:szCs w:val="24"/>
        </w:rPr>
        <w:t>CompleteAsync</w:t>
      </w:r>
      <w:proofErr w:type="spellEnd"/>
      <w:r w:rsidRPr="00AA230C">
        <w:rPr>
          <w:rStyle w:val="p"/>
          <w:rFonts w:ascii="Consolas" w:hAnsi="Consolas"/>
          <w:sz w:val="24"/>
          <w:szCs w:val="24"/>
        </w:rPr>
        <w:t>(</w:t>
      </w:r>
      <w:proofErr w:type="gramEnd"/>
      <w:r w:rsidRPr="00AA230C">
        <w:rPr>
          <w:rStyle w:val="p"/>
          <w:rFonts w:ascii="Consolas" w:hAnsi="Consolas"/>
          <w:sz w:val="24"/>
          <w:szCs w:val="24"/>
        </w:rPr>
        <w:t>);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>
        <w:rPr>
          <w:rStyle w:val="c1"/>
          <w:rFonts w:ascii="Consolas" w:hAnsi="Consolas"/>
          <w:color w:val="808080"/>
          <w:sz w:val="24"/>
          <w:szCs w:val="24"/>
        </w:rPr>
        <w:t>// this method will save all the changes made to the database</w:t>
      </w:r>
      <w:r>
        <w:rPr>
          <w:rStyle w:val="c1"/>
          <w:rFonts w:ascii="Consolas" w:hAnsi="Consolas" w:hint="cs"/>
          <w:color w:val="808080"/>
          <w:sz w:val="24"/>
          <w:szCs w:val="24"/>
          <w:rtl/>
        </w:rPr>
        <w:t xml:space="preserve">  </w:t>
      </w:r>
      <w:r w:rsidRPr="00AA230C">
        <w:rPr>
          <w:rStyle w:val="c1"/>
          <w:rFonts w:ascii="Consolas" w:hAnsi="Consolas" w:hint="cs"/>
          <w:sz w:val="24"/>
          <w:szCs w:val="24"/>
          <w:rtl/>
        </w:rPr>
        <w:t>{</w:t>
      </w:r>
      <w:r>
        <w:rPr>
          <w:rStyle w:val="c1"/>
          <w:rFonts w:ascii="Consolas" w:hAnsi="Consolas" w:hint="cs"/>
          <w:sz w:val="24"/>
          <w:szCs w:val="24"/>
          <w:rtl/>
        </w:rPr>
        <w:t xml:space="preserve"> </w:t>
      </w:r>
    </w:p>
    <w:p w:rsidR="00AA230C" w:rsidRDefault="00AA230C" w:rsidP="00AA230C">
      <w:pPr>
        <w:jc w:val="right"/>
        <w:rPr>
          <w:rFonts w:ascii="Segoe UI" w:hAnsi="Segoe UI" w:cs="Segoe UI"/>
          <w:b/>
          <w:bCs/>
          <w:color w:val="717171"/>
          <w:sz w:val="26"/>
          <w:szCs w:val="26"/>
          <w:shd w:val="clear" w:color="auto" w:fill="FFFFFF"/>
          <w:rtl/>
        </w:rPr>
      </w:pPr>
      <w:proofErr w:type="spellStart"/>
      <w:r>
        <w:rPr>
          <w:rFonts w:ascii="Segoe UI" w:hAnsi="Segoe UI" w:cs="Segoe UI"/>
          <w:b/>
          <w:bCs/>
          <w:color w:val="717171"/>
          <w:sz w:val="26"/>
          <w:szCs w:val="26"/>
          <w:shd w:val="clear" w:color="auto" w:fill="FFFFFF"/>
        </w:rPr>
        <w:lastRenderedPageBreak/>
        <w:t>UnitOfWork</w:t>
      </w:r>
      <w:proofErr w:type="spellEnd"/>
      <w:r>
        <w:rPr>
          <w:rFonts w:ascii="Segoe UI" w:hAnsi="Segoe UI" w:cs="Segoe UI"/>
          <w:b/>
          <w:bCs/>
          <w:color w:val="717171"/>
          <w:sz w:val="26"/>
          <w:szCs w:val="26"/>
          <w:shd w:val="clear" w:color="auto" w:fill="FFFFFF"/>
        </w:rPr>
        <w:t xml:space="preserve"> Implementation</w:t>
      </w:r>
    </w:p>
    <w:p w:rsidR="00AA230C" w:rsidRDefault="00AA230C" w:rsidP="00AA230C">
      <w:pPr>
        <w:bidi/>
        <w:rPr>
          <w:rFonts w:ascii="Segoe UI" w:hAnsi="Segoe UI" w:cs="B Nazanin"/>
          <w:color w:val="717171"/>
          <w:sz w:val="24"/>
          <w:szCs w:val="24"/>
          <w:shd w:val="clear" w:color="auto" w:fill="FFFFFF"/>
          <w:lang w:bidi="fa-IR"/>
        </w:rPr>
      </w:pPr>
      <w:r>
        <w:rPr>
          <w:rFonts w:ascii="Segoe UI" w:hAnsi="Segoe UI" w:cs="B Nazanin" w:hint="cs"/>
          <w:color w:val="717171"/>
          <w:sz w:val="24"/>
          <w:szCs w:val="24"/>
          <w:shd w:val="clear" w:color="auto" w:fill="FFFFFF"/>
          <w:rtl/>
          <w:lang w:bidi="fa-IR"/>
        </w:rPr>
        <w:t xml:space="preserve">پیاده سازی مربوط به </w:t>
      </w:r>
      <w:r>
        <w:rPr>
          <w:rFonts w:ascii="Segoe UI" w:hAnsi="Segoe UI" w:cs="B Nazanin"/>
          <w:color w:val="717171"/>
          <w:sz w:val="24"/>
          <w:szCs w:val="24"/>
          <w:shd w:val="clear" w:color="auto" w:fill="FFFFFF"/>
          <w:lang w:bidi="fa-IR"/>
        </w:rPr>
        <w:t>interface</w:t>
      </w:r>
      <w:r>
        <w:rPr>
          <w:rFonts w:ascii="Segoe UI" w:hAnsi="Segoe UI" w:cs="B Nazanin" w:hint="cs"/>
          <w:color w:val="717171"/>
          <w:sz w:val="24"/>
          <w:szCs w:val="24"/>
          <w:shd w:val="clear" w:color="auto" w:fill="FFFFFF"/>
          <w:rtl/>
          <w:lang w:bidi="fa-IR"/>
        </w:rPr>
        <w:t xml:space="preserve"> را انجام می دهد 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k"/>
          <w:rFonts w:ascii="Consolas" w:hAnsi="Consolas"/>
          <w:sz w:val="24"/>
          <w:szCs w:val="24"/>
        </w:rPr>
        <w:t>public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k"/>
          <w:rFonts w:ascii="Consolas" w:hAnsi="Consolas"/>
          <w:sz w:val="24"/>
          <w:szCs w:val="24"/>
        </w:rPr>
        <w:t>class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AA230C">
        <w:rPr>
          <w:rStyle w:val="nc"/>
          <w:rFonts w:ascii="Consolas" w:hAnsi="Consolas"/>
          <w:sz w:val="24"/>
          <w:szCs w:val="24"/>
        </w:rPr>
        <w:t>UnitOfWork</w:t>
      </w:r>
      <w:r w:rsidRPr="00AA230C">
        <w:rPr>
          <w:rStyle w:val="p"/>
          <w:rFonts w:ascii="Consolas" w:hAnsi="Consolas"/>
          <w:sz w:val="24"/>
          <w:szCs w:val="24"/>
        </w:rPr>
        <w:t>:</w:t>
      </w:r>
      <w:r w:rsidRPr="00AA230C">
        <w:rPr>
          <w:rStyle w:val="n"/>
          <w:rFonts w:ascii="Consolas" w:hAnsi="Consolas"/>
          <w:sz w:val="24"/>
          <w:szCs w:val="24"/>
        </w:rPr>
        <w:t>IUnitOfWork</w:t>
      </w:r>
      <w:proofErr w:type="spellEnd"/>
      <w:proofErr w:type="gramEnd"/>
      <w:r w:rsidRPr="00AA230C">
        <w:rPr>
          <w:rStyle w:val="p"/>
          <w:rFonts w:ascii="Consolas" w:hAnsi="Consolas"/>
          <w:sz w:val="24"/>
          <w:szCs w:val="24"/>
        </w:rPr>
        <w:t>,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r w:rsidRPr="00AA230C">
        <w:rPr>
          <w:rStyle w:val="n"/>
          <w:rFonts w:ascii="Consolas" w:hAnsi="Consolas"/>
          <w:sz w:val="24"/>
          <w:szCs w:val="24"/>
        </w:rPr>
        <w:t>IDisposable</w:t>
      </w:r>
      <w:proofErr w:type="spellEnd"/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c1"/>
          <w:rFonts w:ascii="Consolas" w:hAnsi="Consolas"/>
          <w:sz w:val="24"/>
          <w:szCs w:val="24"/>
        </w:rPr>
        <w:t xml:space="preserve">// </w:t>
      </w:r>
      <w:proofErr w:type="spellStart"/>
      <w:r w:rsidRPr="00AA230C">
        <w:rPr>
          <w:rStyle w:val="c1"/>
          <w:rFonts w:ascii="Consolas" w:hAnsi="Consolas"/>
          <w:sz w:val="24"/>
          <w:szCs w:val="24"/>
        </w:rPr>
        <w:t>IDisposable</w:t>
      </w:r>
      <w:proofErr w:type="spellEnd"/>
      <w:r w:rsidRPr="00AA230C">
        <w:rPr>
          <w:rStyle w:val="c1"/>
          <w:rFonts w:ascii="Consolas" w:hAnsi="Consolas"/>
          <w:sz w:val="24"/>
          <w:szCs w:val="24"/>
        </w:rPr>
        <w:t xml:space="preserve"> is used to free unmanaged resources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p"/>
          <w:rFonts w:ascii="Consolas" w:hAnsi="Consolas"/>
          <w:sz w:val="24"/>
          <w:szCs w:val="24"/>
        </w:rPr>
        <w:t>{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k"/>
          <w:rFonts w:ascii="Consolas" w:hAnsi="Consolas"/>
          <w:sz w:val="24"/>
          <w:szCs w:val="24"/>
        </w:rPr>
        <w:t>private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r w:rsidRPr="00AA230C">
        <w:rPr>
          <w:rStyle w:val="k"/>
          <w:rFonts w:ascii="Consolas" w:hAnsi="Consolas"/>
          <w:sz w:val="24"/>
          <w:szCs w:val="24"/>
        </w:rPr>
        <w:t>readonly</w:t>
      </w:r>
      <w:proofErr w:type="spellEnd"/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r w:rsidRPr="00AA230C">
        <w:rPr>
          <w:rStyle w:val="n"/>
          <w:rFonts w:ascii="Consolas" w:hAnsi="Consolas"/>
          <w:sz w:val="24"/>
          <w:szCs w:val="24"/>
        </w:rPr>
        <w:t>DataContext</w:t>
      </w:r>
      <w:proofErr w:type="spellEnd"/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n"/>
          <w:rFonts w:ascii="Consolas" w:hAnsi="Consolas"/>
          <w:sz w:val="24"/>
          <w:szCs w:val="24"/>
        </w:rPr>
        <w:t>_context</w:t>
      </w:r>
      <w:r w:rsidRPr="00AA230C">
        <w:rPr>
          <w:rStyle w:val="p"/>
          <w:rFonts w:ascii="Consolas" w:hAnsi="Consolas"/>
          <w:sz w:val="24"/>
          <w:szCs w:val="24"/>
        </w:rPr>
        <w:t>;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k"/>
          <w:rFonts w:ascii="Consolas" w:hAnsi="Consolas"/>
          <w:sz w:val="24"/>
          <w:szCs w:val="24"/>
        </w:rPr>
        <w:t>private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r w:rsidRPr="00AA230C">
        <w:rPr>
          <w:rStyle w:val="k"/>
          <w:rFonts w:ascii="Consolas" w:hAnsi="Consolas"/>
          <w:sz w:val="24"/>
          <w:szCs w:val="24"/>
        </w:rPr>
        <w:t>readonly</w:t>
      </w:r>
      <w:proofErr w:type="spellEnd"/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r w:rsidRPr="00AA230C">
        <w:rPr>
          <w:rStyle w:val="n"/>
          <w:rFonts w:ascii="Consolas" w:hAnsi="Consolas"/>
          <w:sz w:val="24"/>
          <w:szCs w:val="24"/>
        </w:rPr>
        <w:t>ILogger</w:t>
      </w:r>
      <w:proofErr w:type="spellEnd"/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n"/>
          <w:rFonts w:ascii="Consolas" w:hAnsi="Consolas"/>
          <w:sz w:val="24"/>
          <w:szCs w:val="24"/>
        </w:rPr>
        <w:t>_logger</w:t>
      </w:r>
      <w:r w:rsidRPr="00AA230C">
        <w:rPr>
          <w:rStyle w:val="p"/>
          <w:rFonts w:ascii="Consolas" w:hAnsi="Consolas"/>
          <w:sz w:val="24"/>
          <w:szCs w:val="24"/>
        </w:rPr>
        <w:t>;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k"/>
          <w:rFonts w:ascii="Consolas" w:hAnsi="Consolas"/>
          <w:sz w:val="24"/>
          <w:szCs w:val="24"/>
        </w:rPr>
        <w:t>public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r w:rsidRPr="00AA230C">
        <w:rPr>
          <w:rStyle w:val="n"/>
          <w:rFonts w:ascii="Consolas" w:hAnsi="Consolas"/>
          <w:sz w:val="24"/>
          <w:szCs w:val="24"/>
        </w:rPr>
        <w:t>IPlayerRepository</w:t>
      </w:r>
      <w:proofErr w:type="spellEnd"/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n"/>
          <w:rFonts w:ascii="Consolas" w:hAnsi="Consolas"/>
          <w:sz w:val="24"/>
          <w:szCs w:val="24"/>
        </w:rPr>
        <w:t>Players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gramStart"/>
      <w:r w:rsidRPr="00AA230C">
        <w:rPr>
          <w:rStyle w:val="p"/>
          <w:rFonts w:ascii="Consolas" w:hAnsi="Consolas"/>
          <w:sz w:val="24"/>
          <w:szCs w:val="24"/>
        </w:rPr>
        <w:t>{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k"/>
          <w:rFonts w:ascii="Consolas" w:hAnsi="Consolas"/>
          <w:sz w:val="24"/>
          <w:szCs w:val="24"/>
        </w:rPr>
        <w:t>get</w:t>
      </w:r>
      <w:proofErr w:type="gramEnd"/>
      <w:r w:rsidRPr="00AA230C">
        <w:rPr>
          <w:rStyle w:val="p"/>
          <w:rFonts w:ascii="Consolas" w:hAnsi="Consolas"/>
          <w:sz w:val="24"/>
          <w:szCs w:val="24"/>
        </w:rPr>
        <w:t>;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k"/>
          <w:rFonts w:ascii="Consolas" w:hAnsi="Consolas"/>
          <w:sz w:val="24"/>
          <w:szCs w:val="24"/>
        </w:rPr>
        <w:t>private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k"/>
          <w:rFonts w:ascii="Consolas" w:hAnsi="Consolas"/>
          <w:sz w:val="24"/>
          <w:szCs w:val="24"/>
        </w:rPr>
        <w:t>set</w:t>
      </w:r>
      <w:r w:rsidRPr="00AA230C">
        <w:rPr>
          <w:rStyle w:val="p"/>
          <w:rFonts w:ascii="Consolas" w:hAnsi="Consolas"/>
          <w:sz w:val="24"/>
          <w:szCs w:val="24"/>
        </w:rPr>
        <w:t>;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p"/>
          <w:rFonts w:ascii="Consolas" w:hAnsi="Consolas"/>
          <w:sz w:val="24"/>
          <w:szCs w:val="24"/>
        </w:rPr>
        <w:t>}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c1"/>
          <w:rFonts w:ascii="Consolas" w:hAnsi="Consolas"/>
          <w:sz w:val="24"/>
          <w:szCs w:val="24"/>
        </w:rPr>
        <w:t>// constructor will take the context and logger factory as parameters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k"/>
          <w:rFonts w:ascii="Consolas" w:hAnsi="Consolas"/>
          <w:sz w:val="24"/>
          <w:szCs w:val="24"/>
        </w:rPr>
        <w:t>public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AA230C">
        <w:rPr>
          <w:rStyle w:val="nf"/>
          <w:rFonts w:ascii="Consolas" w:hAnsi="Consolas"/>
          <w:sz w:val="24"/>
          <w:szCs w:val="24"/>
        </w:rPr>
        <w:t>UnitOfWork</w:t>
      </w:r>
      <w:proofErr w:type="spellEnd"/>
      <w:r w:rsidRPr="00AA230C">
        <w:rPr>
          <w:rStyle w:val="p"/>
          <w:rFonts w:ascii="Consolas" w:hAnsi="Consolas"/>
          <w:sz w:val="24"/>
          <w:szCs w:val="24"/>
        </w:rPr>
        <w:t>(</w:t>
      </w:r>
      <w:proofErr w:type="gramEnd"/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    </w:t>
      </w:r>
      <w:proofErr w:type="spellStart"/>
      <w:r w:rsidRPr="00AA230C">
        <w:rPr>
          <w:rStyle w:val="n"/>
          <w:rFonts w:ascii="Consolas" w:hAnsi="Consolas"/>
          <w:sz w:val="24"/>
          <w:szCs w:val="24"/>
        </w:rPr>
        <w:t>DataContext</w:t>
      </w:r>
      <w:proofErr w:type="spellEnd"/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n"/>
          <w:rFonts w:ascii="Consolas" w:hAnsi="Consolas"/>
          <w:sz w:val="24"/>
          <w:szCs w:val="24"/>
        </w:rPr>
        <w:t>context</w:t>
      </w:r>
      <w:r w:rsidRPr="00AA230C">
        <w:rPr>
          <w:rStyle w:val="p"/>
          <w:rFonts w:ascii="Consolas" w:hAnsi="Consolas"/>
          <w:sz w:val="24"/>
          <w:szCs w:val="24"/>
        </w:rPr>
        <w:t>,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    </w:t>
      </w:r>
      <w:proofErr w:type="spellStart"/>
      <w:r w:rsidRPr="00AA230C">
        <w:rPr>
          <w:rStyle w:val="n"/>
          <w:rFonts w:ascii="Consolas" w:hAnsi="Consolas"/>
          <w:sz w:val="24"/>
          <w:szCs w:val="24"/>
        </w:rPr>
        <w:t>ILoggerFactory</w:t>
      </w:r>
      <w:proofErr w:type="spellEnd"/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r w:rsidRPr="00AA230C">
        <w:rPr>
          <w:rStyle w:val="n"/>
          <w:rFonts w:ascii="Consolas" w:hAnsi="Consolas"/>
          <w:sz w:val="24"/>
          <w:szCs w:val="24"/>
        </w:rPr>
        <w:t>loggerFactory</w:t>
      </w:r>
      <w:proofErr w:type="spellEnd"/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p"/>
          <w:rFonts w:ascii="Consolas" w:hAnsi="Consolas"/>
          <w:sz w:val="24"/>
          <w:szCs w:val="24"/>
        </w:rPr>
        <w:t>)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p"/>
          <w:rFonts w:ascii="Consolas" w:hAnsi="Consolas"/>
          <w:sz w:val="24"/>
          <w:szCs w:val="24"/>
        </w:rPr>
        <w:t>{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    </w:t>
      </w:r>
      <w:r w:rsidRPr="00AA230C">
        <w:rPr>
          <w:rStyle w:val="n"/>
          <w:rFonts w:ascii="Consolas" w:hAnsi="Consolas"/>
          <w:sz w:val="24"/>
          <w:szCs w:val="24"/>
        </w:rPr>
        <w:t>_context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p"/>
          <w:rFonts w:ascii="Consolas" w:hAnsi="Consolas"/>
          <w:sz w:val="24"/>
          <w:szCs w:val="24"/>
        </w:rPr>
        <w:t>=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n"/>
          <w:rFonts w:ascii="Consolas" w:hAnsi="Consolas"/>
          <w:sz w:val="24"/>
          <w:szCs w:val="24"/>
        </w:rPr>
        <w:t>context</w:t>
      </w:r>
      <w:r w:rsidRPr="00AA230C">
        <w:rPr>
          <w:rStyle w:val="p"/>
          <w:rFonts w:ascii="Consolas" w:hAnsi="Consolas"/>
          <w:sz w:val="24"/>
          <w:szCs w:val="24"/>
        </w:rPr>
        <w:t>;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    </w:t>
      </w:r>
      <w:r w:rsidRPr="00AA230C">
        <w:rPr>
          <w:rStyle w:val="n"/>
          <w:rFonts w:ascii="Consolas" w:hAnsi="Consolas"/>
          <w:sz w:val="24"/>
          <w:szCs w:val="24"/>
        </w:rPr>
        <w:t>_logger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p"/>
          <w:rFonts w:ascii="Consolas" w:hAnsi="Consolas"/>
          <w:sz w:val="24"/>
          <w:szCs w:val="24"/>
        </w:rPr>
        <w:t>=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r w:rsidRPr="00AA230C">
        <w:rPr>
          <w:rStyle w:val="n"/>
          <w:rFonts w:ascii="Consolas" w:hAnsi="Consolas"/>
          <w:sz w:val="24"/>
          <w:szCs w:val="24"/>
        </w:rPr>
        <w:t>loggerFactory</w:t>
      </w:r>
      <w:r w:rsidRPr="00AA230C">
        <w:rPr>
          <w:rStyle w:val="p"/>
          <w:rFonts w:ascii="Consolas" w:hAnsi="Consolas"/>
          <w:sz w:val="24"/>
          <w:szCs w:val="24"/>
        </w:rPr>
        <w:t>.</w:t>
      </w:r>
      <w:r w:rsidRPr="00AA230C">
        <w:rPr>
          <w:rStyle w:val="nf"/>
          <w:rFonts w:ascii="Consolas" w:hAnsi="Consolas"/>
          <w:sz w:val="24"/>
          <w:szCs w:val="24"/>
        </w:rPr>
        <w:t>CreateLogger</w:t>
      </w:r>
      <w:proofErr w:type="spellEnd"/>
      <w:r w:rsidRPr="00AA230C">
        <w:rPr>
          <w:rStyle w:val="p"/>
          <w:rFonts w:ascii="Consolas" w:hAnsi="Consolas"/>
          <w:sz w:val="24"/>
          <w:szCs w:val="24"/>
        </w:rPr>
        <w:t>(</w:t>
      </w:r>
      <w:r w:rsidRPr="00AA230C">
        <w:rPr>
          <w:rStyle w:val="s"/>
          <w:rFonts w:ascii="Consolas" w:hAnsi="Consolas"/>
          <w:sz w:val="24"/>
          <w:szCs w:val="24"/>
        </w:rPr>
        <w:t>"logs"</w:t>
      </w:r>
      <w:r w:rsidRPr="00AA230C">
        <w:rPr>
          <w:rStyle w:val="p"/>
          <w:rFonts w:ascii="Consolas" w:hAnsi="Consolas"/>
          <w:sz w:val="24"/>
          <w:szCs w:val="24"/>
        </w:rPr>
        <w:t>);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    </w:t>
      </w:r>
      <w:r w:rsidRPr="00AA230C">
        <w:rPr>
          <w:rStyle w:val="n"/>
          <w:rFonts w:ascii="Consolas" w:hAnsi="Consolas"/>
          <w:sz w:val="24"/>
          <w:szCs w:val="24"/>
        </w:rPr>
        <w:t>Players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p"/>
          <w:rFonts w:ascii="Consolas" w:hAnsi="Consolas"/>
          <w:sz w:val="24"/>
          <w:szCs w:val="24"/>
        </w:rPr>
        <w:t>=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k"/>
          <w:rFonts w:ascii="Consolas" w:hAnsi="Consolas"/>
          <w:sz w:val="24"/>
          <w:szCs w:val="24"/>
        </w:rPr>
        <w:t>new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AA230C">
        <w:rPr>
          <w:rStyle w:val="nf"/>
          <w:rFonts w:ascii="Consolas" w:hAnsi="Consolas"/>
          <w:sz w:val="24"/>
          <w:szCs w:val="24"/>
        </w:rPr>
        <w:t>PlayerRepository</w:t>
      </w:r>
      <w:proofErr w:type="spellEnd"/>
      <w:r w:rsidRPr="00AA230C">
        <w:rPr>
          <w:rStyle w:val="p"/>
          <w:rFonts w:ascii="Consolas" w:hAnsi="Consolas"/>
          <w:sz w:val="24"/>
          <w:szCs w:val="24"/>
        </w:rPr>
        <w:t>(</w:t>
      </w:r>
      <w:proofErr w:type="gramEnd"/>
      <w:r w:rsidRPr="00AA230C">
        <w:rPr>
          <w:rStyle w:val="n"/>
          <w:rFonts w:ascii="Consolas" w:hAnsi="Consolas"/>
          <w:sz w:val="24"/>
          <w:szCs w:val="24"/>
        </w:rPr>
        <w:t>_context</w:t>
      </w:r>
      <w:r w:rsidRPr="00AA230C">
        <w:rPr>
          <w:rStyle w:val="p"/>
          <w:rFonts w:ascii="Consolas" w:hAnsi="Consolas"/>
          <w:sz w:val="24"/>
          <w:szCs w:val="24"/>
        </w:rPr>
        <w:t>,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n"/>
          <w:rFonts w:ascii="Consolas" w:hAnsi="Consolas"/>
          <w:sz w:val="24"/>
          <w:szCs w:val="24"/>
        </w:rPr>
        <w:t>_logger</w:t>
      </w:r>
      <w:r w:rsidRPr="00AA230C">
        <w:rPr>
          <w:rStyle w:val="p"/>
          <w:rFonts w:ascii="Consolas" w:hAnsi="Consolas"/>
          <w:sz w:val="24"/>
          <w:szCs w:val="24"/>
        </w:rPr>
        <w:t>);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p"/>
          <w:rFonts w:ascii="Consolas" w:hAnsi="Consolas"/>
          <w:sz w:val="24"/>
          <w:szCs w:val="24"/>
        </w:rPr>
        <w:t>}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k"/>
          <w:rFonts w:ascii="Consolas" w:hAnsi="Consolas"/>
          <w:sz w:val="24"/>
          <w:szCs w:val="24"/>
        </w:rPr>
        <w:t>public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r w:rsidRPr="00AA230C">
        <w:rPr>
          <w:rStyle w:val="k"/>
          <w:rFonts w:ascii="Consolas" w:hAnsi="Consolas"/>
          <w:sz w:val="24"/>
          <w:szCs w:val="24"/>
        </w:rPr>
        <w:t>async</w:t>
      </w:r>
      <w:proofErr w:type="spellEnd"/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n"/>
          <w:rFonts w:ascii="Consolas" w:hAnsi="Consolas"/>
          <w:sz w:val="24"/>
          <w:szCs w:val="24"/>
        </w:rPr>
        <w:t>Task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proofErr w:type="spellStart"/>
      <w:proofErr w:type="gramStart"/>
      <w:r w:rsidRPr="00AA230C">
        <w:rPr>
          <w:rStyle w:val="nf"/>
          <w:rFonts w:ascii="Consolas" w:hAnsi="Consolas"/>
          <w:sz w:val="24"/>
          <w:szCs w:val="24"/>
        </w:rPr>
        <w:t>CompleteAsync</w:t>
      </w:r>
      <w:proofErr w:type="spellEnd"/>
      <w:r w:rsidRPr="00AA230C">
        <w:rPr>
          <w:rStyle w:val="p"/>
          <w:rFonts w:ascii="Consolas" w:hAnsi="Consolas"/>
          <w:sz w:val="24"/>
          <w:szCs w:val="24"/>
        </w:rPr>
        <w:t>(</w:t>
      </w:r>
      <w:proofErr w:type="gramEnd"/>
      <w:r w:rsidRPr="00AA230C">
        <w:rPr>
          <w:rStyle w:val="p"/>
          <w:rFonts w:ascii="Consolas" w:hAnsi="Consolas"/>
          <w:sz w:val="24"/>
          <w:szCs w:val="24"/>
        </w:rPr>
        <w:t>)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p"/>
          <w:rFonts w:ascii="Consolas" w:hAnsi="Consolas"/>
          <w:sz w:val="24"/>
          <w:szCs w:val="24"/>
        </w:rPr>
        <w:t>{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    </w:t>
      </w:r>
      <w:r w:rsidRPr="00AA230C">
        <w:rPr>
          <w:rStyle w:val="k"/>
          <w:rFonts w:ascii="Consolas" w:hAnsi="Consolas"/>
          <w:sz w:val="24"/>
          <w:szCs w:val="24"/>
        </w:rPr>
        <w:t>await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n"/>
          <w:rFonts w:ascii="Consolas" w:hAnsi="Consolas"/>
          <w:sz w:val="24"/>
          <w:szCs w:val="24"/>
        </w:rPr>
        <w:t>_</w:t>
      </w:r>
      <w:proofErr w:type="spellStart"/>
      <w:proofErr w:type="gramStart"/>
      <w:r w:rsidRPr="00AA230C">
        <w:rPr>
          <w:rStyle w:val="n"/>
          <w:rFonts w:ascii="Consolas" w:hAnsi="Consolas"/>
          <w:sz w:val="24"/>
          <w:szCs w:val="24"/>
        </w:rPr>
        <w:t>context</w:t>
      </w:r>
      <w:r w:rsidRPr="00AA230C">
        <w:rPr>
          <w:rStyle w:val="p"/>
          <w:rFonts w:ascii="Consolas" w:hAnsi="Consolas"/>
          <w:sz w:val="24"/>
          <w:szCs w:val="24"/>
        </w:rPr>
        <w:t>.</w:t>
      </w:r>
      <w:r w:rsidRPr="00AA230C">
        <w:rPr>
          <w:rStyle w:val="nf"/>
          <w:rFonts w:ascii="Consolas" w:hAnsi="Consolas"/>
          <w:sz w:val="24"/>
          <w:szCs w:val="24"/>
        </w:rPr>
        <w:t>SaveChangesAsync</w:t>
      </w:r>
      <w:proofErr w:type="spellEnd"/>
      <w:proofErr w:type="gramEnd"/>
      <w:r w:rsidRPr="00AA230C">
        <w:rPr>
          <w:rStyle w:val="p"/>
          <w:rFonts w:ascii="Consolas" w:hAnsi="Consolas"/>
          <w:sz w:val="24"/>
          <w:szCs w:val="24"/>
        </w:rPr>
        <w:t>();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p"/>
          <w:rFonts w:ascii="Consolas" w:hAnsi="Consolas"/>
          <w:sz w:val="24"/>
          <w:szCs w:val="24"/>
        </w:rPr>
        <w:t>}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proofErr w:type="gramStart"/>
      <w:r w:rsidRPr="00AA230C">
        <w:rPr>
          <w:rStyle w:val="k"/>
          <w:rFonts w:ascii="Consolas" w:hAnsi="Consolas"/>
          <w:sz w:val="24"/>
          <w:szCs w:val="24"/>
        </w:rPr>
        <w:t>public</w:t>
      </w:r>
      <w:r w:rsidRPr="00AA230C">
        <w:rPr>
          <w:rStyle w:val="HTMLCode"/>
          <w:rFonts w:ascii="Consolas" w:hAnsi="Consolas"/>
          <w:sz w:val="24"/>
          <w:szCs w:val="24"/>
        </w:rPr>
        <w:t xml:space="preserve">  </w:t>
      </w:r>
      <w:r w:rsidRPr="00AA230C">
        <w:rPr>
          <w:rStyle w:val="k"/>
          <w:rFonts w:ascii="Consolas" w:hAnsi="Consolas"/>
          <w:sz w:val="24"/>
          <w:szCs w:val="24"/>
        </w:rPr>
        <w:t>void</w:t>
      </w:r>
      <w:proofErr w:type="gramEnd"/>
      <w:r w:rsidRPr="00AA230C">
        <w:rPr>
          <w:rStyle w:val="HTMLCode"/>
          <w:rFonts w:ascii="Consolas" w:hAnsi="Consolas"/>
          <w:sz w:val="24"/>
          <w:szCs w:val="24"/>
        </w:rPr>
        <w:t xml:space="preserve"> </w:t>
      </w:r>
      <w:r w:rsidRPr="00AA230C">
        <w:rPr>
          <w:rStyle w:val="nf"/>
          <w:rFonts w:ascii="Consolas" w:hAnsi="Consolas"/>
          <w:sz w:val="24"/>
          <w:szCs w:val="24"/>
        </w:rPr>
        <w:t>Dispose</w:t>
      </w:r>
      <w:r w:rsidRPr="00AA230C">
        <w:rPr>
          <w:rStyle w:val="p"/>
          <w:rFonts w:ascii="Consolas" w:hAnsi="Consolas"/>
          <w:sz w:val="24"/>
          <w:szCs w:val="24"/>
        </w:rPr>
        <w:t>()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p"/>
          <w:rFonts w:ascii="Consolas" w:hAnsi="Consolas"/>
          <w:sz w:val="24"/>
          <w:szCs w:val="24"/>
        </w:rPr>
        <w:t>{</w:t>
      </w:r>
    </w:p>
    <w:p w:rsidR="00AA230C" w:rsidRPr="00AA230C" w:rsidRDefault="00AA230C" w:rsidP="00AA230C">
      <w:pPr>
        <w:pStyle w:val="HTMLPreformatted"/>
        <w:rPr>
          <w:rStyle w:val="HTMLCode"/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    </w:t>
      </w:r>
      <w:r w:rsidRPr="00AA230C">
        <w:rPr>
          <w:rStyle w:val="n"/>
          <w:rFonts w:ascii="Consolas" w:hAnsi="Consolas"/>
          <w:sz w:val="24"/>
          <w:szCs w:val="24"/>
        </w:rPr>
        <w:t>_</w:t>
      </w:r>
      <w:proofErr w:type="spellStart"/>
      <w:proofErr w:type="gramStart"/>
      <w:r w:rsidRPr="00AA230C">
        <w:rPr>
          <w:rStyle w:val="n"/>
          <w:rFonts w:ascii="Consolas" w:hAnsi="Consolas"/>
          <w:sz w:val="24"/>
          <w:szCs w:val="24"/>
        </w:rPr>
        <w:t>context</w:t>
      </w:r>
      <w:r w:rsidRPr="00AA230C">
        <w:rPr>
          <w:rStyle w:val="p"/>
          <w:rFonts w:ascii="Consolas" w:hAnsi="Consolas"/>
          <w:sz w:val="24"/>
          <w:szCs w:val="24"/>
        </w:rPr>
        <w:t>.</w:t>
      </w:r>
      <w:r w:rsidRPr="00AA230C">
        <w:rPr>
          <w:rStyle w:val="nf"/>
          <w:rFonts w:ascii="Consolas" w:hAnsi="Consolas"/>
          <w:sz w:val="24"/>
          <w:szCs w:val="24"/>
        </w:rPr>
        <w:t>Dispose</w:t>
      </w:r>
      <w:proofErr w:type="spellEnd"/>
      <w:proofErr w:type="gramEnd"/>
      <w:r w:rsidRPr="00AA230C">
        <w:rPr>
          <w:rStyle w:val="p"/>
          <w:rFonts w:ascii="Consolas" w:hAnsi="Consolas"/>
          <w:sz w:val="24"/>
          <w:szCs w:val="24"/>
        </w:rPr>
        <w:t>();</w:t>
      </w:r>
    </w:p>
    <w:p w:rsidR="00AA230C" w:rsidRPr="00AA230C" w:rsidRDefault="00AA230C" w:rsidP="00AA230C">
      <w:pPr>
        <w:pStyle w:val="HTMLPreformatted"/>
        <w:rPr>
          <w:rFonts w:ascii="Consolas" w:hAnsi="Consolas"/>
          <w:sz w:val="24"/>
          <w:szCs w:val="24"/>
        </w:rPr>
      </w:pPr>
      <w:r w:rsidRPr="00AA230C">
        <w:rPr>
          <w:rStyle w:val="HTMLCode"/>
          <w:rFonts w:ascii="Consolas" w:hAnsi="Consolas"/>
          <w:sz w:val="24"/>
          <w:szCs w:val="24"/>
        </w:rPr>
        <w:t xml:space="preserve">    </w:t>
      </w:r>
      <w:r w:rsidRPr="00AA230C">
        <w:rPr>
          <w:rStyle w:val="p"/>
          <w:rFonts w:ascii="Consolas" w:hAnsi="Consolas"/>
          <w:sz w:val="24"/>
          <w:szCs w:val="24"/>
        </w:rPr>
        <w:t>}</w:t>
      </w:r>
    </w:p>
    <w:p w:rsidR="00AA230C" w:rsidRDefault="00AA230C" w:rsidP="008C3E86">
      <w:pPr>
        <w:bidi/>
        <w:rPr>
          <w:rFonts w:cs="B Nazanin"/>
          <w:sz w:val="24"/>
          <w:szCs w:val="24"/>
          <w:lang w:bidi="fa-IR"/>
        </w:rPr>
      </w:pPr>
    </w:p>
    <w:p w:rsidR="008C3E86" w:rsidRDefault="008C3E86" w:rsidP="008C3E8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اکنون با تزریق </w:t>
      </w:r>
      <w:proofErr w:type="spellStart"/>
      <w:r>
        <w:rPr>
          <w:rFonts w:cs="B Nazanin"/>
          <w:sz w:val="24"/>
          <w:szCs w:val="24"/>
          <w:lang w:bidi="fa-IR"/>
        </w:rPr>
        <w:t>unitofwork</w:t>
      </w:r>
      <w:proofErr w:type="spellEnd"/>
      <w:r>
        <w:rPr>
          <w:rFonts w:cs="B Nazanin" w:hint="cs"/>
          <w:sz w:val="24"/>
          <w:szCs w:val="24"/>
          <w:rtl/>
          <w:lang w:bidi="fa-IR"/>
        </w:rPr>
        <w:t xml:space="preserve"> به لایه های مثل </w:t>
      </w:r>
      <w:r>
        <w:rPr>
          <w:rFonts w:cs="B Nazanin"/>
          <w:sz w:val="24"/>
          <w:szCs w:val="24"/>
          <w:lang w:bidi="fa-IR"/>
        </w:rPr>
        <w:t>controller</w:t>
      </w:r>
      <w:r>
        <w:rPr>
          <w:rFonts w:cs="B Nazanin" w:hint="cs"/>
          <w:sz w:val="24"/>
          <w:szCs w:val="24"/>
          <w:rtl/>
          <w:lang w:bidi="fa-IR"/>
        </w:rPr>
        <w:t xml:space="preserve"> می توانیم دسترسی کاملی به دیتا های خود داشته باشیم.</w:t>
      </w:r>
    </w:p>
    <w:p w:rsidR="008C3E86" w:rsidRDefault="008C3E86" w:rsidP="008C3E86">
      <w:pPr>
        <w:bidi/>
        <w:rPr>
          <w:rFonts w:cs="B Nazanin"/>
          <w:sz w:val="24"/>
          <w:szCs w:val="24"/>
          <w:rtl/>
          <w:lang w:bidi="fa-IR"/>
        </w:rPr>
      </w:pPr>
    </w:p>
    <w:p w:rsidR="00231185" w:rsidRDefault="00231185" w:rsidP="00231185">
      <w:pPr>
        <w:bidi/>
        <w:rPr>
          <w:rFonts w:cs="B Nazanin"/>
          <w:sz w:val="24"/>
          <w:szCs w:val="24"/>
          <w:rtl/>
          <w:lang w:bidi="fa-IR"/>
        </w:rPr>
      </w:pPr>
    </w:p>
    <w:p w:rsidR="00231185" w:rsidRDefault="00231185" w:rsidP="00231185">
      <w:pPr>
        <w:bidi/>
        <w:rPr>
          <w:rFonts w:cs="B Nazanin"/>
          <w:sz w:val="24"/>
          <w:szCs w:val="24"/>
          <w:rtl/>
          <w:lang w:bidi="fa-IR"/>
        </w:rPr>
      </w:pPr>
    </w:p>
    <w:p w:rsidR="00231185" w:rsidRDefault="00231185" w:rsidP="00231185">
      <w:pPr>
        <w:bidi/>
        <w:rPr>
          <w:rFonts w:cs="B Nazanin"/>
          <w:sz w:val="24"/>
          <w:szCs w:val="24"/>
          <w:rtl/>
          <w:lang w:bidi="fa-IR"/>
        </w:rPr>
      </w:pPr>
    </w:p>
    <w:p w:rsidR="00231185" w:rsidRDefault="00231185" w:rsidP="00231185">
      <w:pPr>
        <w:bidi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lastRenderedPageBreak/>
        <w:t>Medium</w:t>
      </w:r>
    </w:p>
    <w:p w:rsidR="00231185" w:rsidRDefault="00231185" w:rsidP="0023118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امروزه در توسعه نرم افزار اطمینان از کارایی مدیریت داده ها و ثبات آن ها </w:t>
      </w:r>
      <w:r w:rsidR="00F83E24">
        <w:rPr>
          <w:rFonts w:cs="B Nazanin" w:hint="cs"/>
          <w:sz w:val="24"/>
          <w:szCs w:val="24"/>
          <w:rtl/>
          <w:lang w:bidi="fa-IR"/>
        </w:rPr>
        <w:t xml:space="preserve">می تواند تضمین یک نرم افزار قوی باشد. که الگوی </w:t>
      </w:r>
      <w:r w:rsidR="00F83E24">
        <w:rPr>
          <w:rFonts w:cs="B Nazanin"/>
          <w:sz w:val="24"/>
          <w:szCs w:val="24"/>
          <w:lang w:bidi="fa-IR"/>
        </w:rPr>
        <w:t>unit of work</w:t>
      </w:r>
      <w:r w:rsidR="00F83E24">
        <w:rPr>
          <w:rFonts w:cs="B Nazanin" w:hint="cs"/>
          <w:sz w:val="24"/>
          <w:szCs w:val="24"/>
          <w:rtl/>
          <w:lang w:bidi="fa-IR"/>
        </w:rPr>
        <w:t xml:space="preserve"> به توسعه دهندگان این امکان را می دهد که به این موهم دست یابند در زمانی که با </w:t>
      </w:r>
      <w:r w:rsidR="00F83E24">
        <w:rPr>
          <w:rFonts w:cs="B Nazanin"/>
          <w:sz w:val="24"/>
          <w:szCs w:val="24"/>
          <w:lang w:bidi="fa-IR"/>
        </w:rPr>
        <w:t>Database</w:t>
      </w:r>
      <w:r w:rsidR="00F83E24">
        <w:rPr>
          <w:rFonts w:cs="B Nazanin" w:hint="cs"/>
          <w:sz w:val="24"/>
          <w:szCs w:val="24"/>
          <w:rtl/>
          <w:lang w:bidi="fa-IR"/>
        </w:rPr>
        <w:t xml:space="preserve"> سرکار دارند</w:t>
      </w:r>
    </w:p>
    <w:p w:rsidR="00F83E24" w:rsidRDefault="00F83E24" w:rsidP="00F83E2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تعریف :</w:t>
      </w:r>
    </w:p>
    <w:p w:rsidR="00F83E24" w:rsidRDefault="00F83E24" w:rsidP="00F83E24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یک الگو است که برای مدیریت تراکنش های دیتابیس هماهنگی تغییرات بین </w:t>
      </w:r>
      <w:r>
        <w:rPr>
          <w:rFonts w:cs="B Nazanin"/>
          <w:sz w:val="24"/>
          <w:szCs w:val="24"/>
          <w:lang w:bidi="fa-IR"/>
        </w:rPr>
        <w:t>entity</w:t>
      </w:r>
      <w:r>
        <w:rPr>
          <w:rFonts w:cs="B Nazanin" w:hint="cs"/>
          <w:sz w:val="24"/>
          <w:szCs w:val="24"/>
          <w:rtl/>
          <w:lang w:bidi="fa-IR"/>
        </w:rPr>
        <w:t xml:space="preserve"> های مختلف در اپلیکیشن کاربرد دارد. در سی شارپ این الگو پلی است میان لایه </w:t>
      </w:r>
      <w:r>
        <w:rPr>
          <w:rFonts w:cs="B Nazanin"/>
          <w:sz w:val="24"/>
          <w:szCs w:val="24"/>
          <w:lang w:bidi="fa-IR"/>
        </w:rPr>
        <w:t>business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data access</w:t>
      </w:r>
      <w:r>
        <w:rPr>
          <w:rFonts w:cs="B Nazanin" w:hint="cs"/>
          <w:sz w:val="24"/>
          <w:szCs w:val="24"/>
          <w:rtl/>
          <w:lang w:bidi="fa-IR"/>
        </w:rPr>
        <w:t xml:space="preserve"> که ارائه می دهد یک مکانیسم مرکزی برای </w:t>
      </w:r>
      <w:r>
        <w:rPr>
          <w:rFonts w:cs="B Nazanin"/>
          <w:sz w:val="24"/>
          <w:szCs w:val="24"/>
          <w:lang w:bidi="fa-IR"/>
        </w:rPr>
        <w:t>change tracking</w:t>
      </w:r>
      <w:r>
        <w:rPr>
          <w:rFonts w:cs="B Nazanin" w:hint="cs"/>
          <w:sz w:val="24"/>
          <w:szCs w:val="24"/>
          <w:rtl/>
          <w:lang w:bidi="fa-IR"/>
        </w:rPr>
        <w:t xml:space="preserve"> و اطمینان از </w:t>
      </w:r>
      <w:r>
        <w:rPr>
          <w:rFonts w:cs="B Nazanin"/>
          <w:sz w:val="24"/>
          <w:szCs w:val="24"/>
          <w:lang w:bidi="fa-IR"/>
        </w:rPr>
        <w:t>atomic</w:t>
      </w:r>
      <w:r>
        <w:rPr>
          <w:rFonts w:cs="B Nazanin" w:hint="cs"/>
          <w:sz w:val="24"/>
          <w:szCs w:val="24"/>
          <w:rtl/>
          <w:lang w:bidi="fa-IR"/>
        </w:rPr>
        <w:t xml:space="preserve"> بودن و </w:t>
      </w:r>
      <w:r>
        <w:rPr>
          <w:rFonts w:cs="B Nazanin"/>
          <w:sz w:val="24"/>
          <w:szCs w:val="24"/>
          <w:lang w:bidi="fa-IR"/>
        </w:rPr>
        <w:t>commit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rollback</w:t>
      </w:r>
    </w:p>
    <w:p w:rsidR="00F83E24" w:rsidRDefault="00F83E24" w:rsidP="00F83E2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الگو به همراه </w:t>
      </w:r>
      <w:r>
        <w:rPr>
          <w:rFonts w:cs="B Nazanin"/>
          <w:sz w:val="24"/>
          <w:szCs w:val="24"/>
          <w:lang w:bidi="fa-IR"/>
        </w:rPr>
        <w:t>repository</w:t>
      </w:r>
      <w:r>
        <w:rPr>
          <w:rFonts w:cs="B Nazanin" w:hint="cs"/>
          <w:sz w:val="24"/>
          <w:szCs w:val="24"/>
          <w:rtl/>
          <w:lang w:bidi="fa-IR"/>
        </w:rPr>
        <w:t xml:space="preserve"> پیاده سازی می شود.</w:t>
      </w:r>
    </w:p>
    <w:p w:rsidR="00F83E24" w:rsidRDefault="00F83E24" w:rsidP="00F83E24">
      <w:pPr>
        <w:bidi/>
        <w:jc w:val="right"/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  <w:rtl/>
        </w:rPr>
      </w:pP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public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interface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IRepository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&lt;</w:t>
      </w:r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T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&gt;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where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T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: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class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{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</w:t>
      </w:r>
      <w:proofErr w:type="spellStart"/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IQueryable</w:t>
      </w:r>
      <w:proofErr w:type="spellEnd"/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 xml:space="preserve">&lt;T&gt; </w:t>
      </w:r>
      <w:proofErr w:type="spellStart"/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GetAll</w:t>
      </w:r>
      <w:proofErr w:type="spellEnd"/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()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;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void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Add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(</w:t>
      </w:r>
      <w:r>
        <w:rPr>
          <w:rStyle w:val="hljs-params"/>
          <w:rFonts w:ascii="Courier New" w:hAnsi="Courier New" w:cs="Courier New"/>
          <w:color w:val="5C2699"/>
          <w:spacing w:val="-5"/>
          <w:sz w:val="21"/>
          <w:szCs w:val="21"/>
          <w:shd w:val="clear" w:color="auto" w:fill="F9F9F9"/>
        </w:rPr>
        <w:t>T entity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)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;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void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Remove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(</w:t>
      </w:r>
      <w:r>
        <w:rPr>
          <w:rStyle w:val="hljs-params"/>
          <w:rFonts w:ascii="Courier New" w:hAnsi="Courier New" w:cs="Courier New"/>
          <w:color w:val="5C2699"/>
          <w:spacing w:val="-5"/>
          <w:sz w:val="21"/>
          <w:szCs w:val="21"/>
          <w:shd w:val="clear" w:color="auto" w:fill="F9F9F9"/>
        </w:rPr>
        <w:t>T entity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)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;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}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public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class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Repository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&lt;</w:t>
      </w:r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T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&gt; : </w:t>
      </w:r>
      <w:proofErr w:type="spellStart"/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IRepository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&lt;</w:t>
      </w:r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T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&gt;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where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T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: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class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{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private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readonly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DbSet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&lt;T&gt; _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dbSet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;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public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Repository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(</w:t>
      </w:r>
      <w:proofErr w:type="spellStart"/>
      <w:r>
        <w:rPr>
          <w:rStyle w:val="hljs-params"/>
          <w:rFonts w:ascii="Courier New" w:hAnsi="Courier New" w:cs="Courier New"/>
          <w:color w:val="5C2699"/>
          <w:spacing w:val="-5"/>
          <w:sz w:val="21"/>
          <w:szCs w:val="21"/>
          <w:shd w:val="clear" w:color="auto" w:fill="F9F9F9"/>
        </w:rPr>
        <w:t>DbSet</w:t>
      </w:r>
      <w:proofErr w:type="spellEnd"/>
      <w:r>
        <w:rPr>
          <w:rStyle w:val="hljs-params"/>
          <w:rFonts w:ascii="Courier New" w:hAnsi="Courier New" w:cs="Courier New"/>
          <w:color w:val="5C2699"/>
          <w:spacing w:val="-5"/>
          <w:sz w:val="21"/>
          <w:szCs w:val="21"/>
          <w:shd w:val="clear" w:color="auto" w:fill="F9F9F9"/>
        </w:rPr>
        <w:t xml:space="preserve">&lt;T&gt; </w:t>
      </w:r>
      <w:proofErr w:type="spellStart"/>
      <w:r>
        <w:rPr>
          <w:rStyle w:val="hljs-params"/>
          <w:rFonts w:ascii="Courier New" w:hAnsi="Courier New" w:cs="Courier New"/>
          <w:color w:val="5C2699"/>
          <w:spacing w:val="-5"/>
          <w:sz w:val="21"/>
          <w:szCs w:val="21"/>
          <w:shd w:val="clear" w:color="auto" w:fill="F9F9F9"/>
        </w:rPr>
        <w:t>dbSet</w:t>
      </w:r>
      <w:proofErr w:type="spellEnd"/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)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{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    _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dbSet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= 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dbSet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;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}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public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IQueryable</w:t>
      </w:r>
      <w:proofErr w:type="spellEnd"/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 xml:space="preserve">&lt;T&gt; </w:t>
      </w:r>
      <w:proofErr w:type="spellStart"/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GetAll</w:t>
      </w:r>
      <w:proofErr w:type="spellEnd"/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()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{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   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return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_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dbSet.AsQueryable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();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}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public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void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Add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(</w:t>
      </w:r>
      <w:r>
        <w:rPr>
          <w:rStyle w:val="hljs-params"/>
          <w:rFonts w:ascii="Courier New" w:hAnsi="Courier New" w:cs="Courier New"/>
          <w:color w:val="5C2699"/>
          <w:spacing w:val="-5"/>
          <w:sz w:val="21"/>
          <w:szCs w:val="21"/>
          <w:shd w:val="clear" w:color="auto" w:fill="F9F9F9"/>
        </w:rPr>
        <w:t>T entity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)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{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    _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dbSet.Add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(entity);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}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public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void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Style w:val="hljs-title"/>
          <w:color w:val="1C00CF"/>
          <w:spacing w:val="-5"/>
          <w:sz w:val="21"/>
          <w:szCs w:val="21"/>
          <w:shd w:val="clear" w:color="auto" w:fill="F9F9F9"/>
        </w:rPr>
        <w:t>Remove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(</w:t>
      </w:r>
      <w:r>
        <w:rPr>
          <w:rStyle w:val="hljs-params"/>
          <w:rFonts w:ascii="Courier New" w:hAnsi="Courier New" w:cs="Courier New"/>
          <w:color w:val="5C2699"/>
          <w:spacing w:val="-5"/>
          <w:sz w:val="21"/>
          <w:szCs w:val="21"/>
          <w:shd w:val="clear" w:color="auto" w:fill="F9F9F9"/>
        </w:rPr>
        <w:t>T entity</w:t>
      </w:r>
      <w:r>
        <w:rPr>
          <w:rStyle w:val="hljs-function"/>
          <w:color w:val="242424"/>
          <w:spacing w:val="-5"/>
          <w:sz w:val="21"/>
          <w:szCs w:val="21"/>
          <w:shd w:val="clear" w:color="auto" w:fill="F9F9F9"/>
        </w:rPr>
        <w:t>)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{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    _</w:t>
      </w:r>
      <w:proofErr w:type="spellStart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dbSet.Remove</w:t>
      </w:r>
      <w:proofErr w:type="spellEnd"/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(entity);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  }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}</w:t>
      </w:r>
    </w:p>
    <w:p w:rsidR="00F83E24" w:rsidRDefault="00F83E24" w:rsidP="00F83E24">
      <w:pPr>
        <w:bidi/>
        <w:jc w:val="right"/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  <w:rtl/>
        </w:rPr>
      </w:pPr>
    </w:p>
    <w:p w:rsidR="00F83E24" w:rsidRDefault="00F83E24" w:rsidP="00F83E24">
      <w:pPr>
        <w:bidi/>
        <w:jc w:val="right"/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  <w:rtl/>
        </w:rPr>
      </w:pPr>
    </w:p>
    <w:p w:rsidR="00F83E24" w:rsidRDefault="00F83E24" w:rsidP="00F83E24">
      <w:pPr>
        <w:bidi/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  <w:rtl/>
        </w:rPr>
      </w:pPr>
      <w:r>
        <w:rPr>
          <w:rStyle w:val="Strong"/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lastRenderedPageBreak/>
        <w:t>Advantages of Using Unit of Work in C#:</w:t>
      </w:r>
    </w:p>
    <w:p w:rsidR="00F83E24" w:rsidRDefault="00A24F6C" w:rsidP="00F83E24">
      <w:pPr>
        <w:bidi/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</w:pPr>
      <w:r w:rsidRPr="00A24F6C">
        <w:rPr>
          <w:rStyle w:val="Strong"/>
          <w:rFonts w:ascii="Georgia" w:hAnsi="Georgia" w:cs="B Nazanin" w:hint="cs"/>
          <w:color w:val="242424"/>
          <w:spacing w:val="-1"/>
          <w:sz w:val="24"/>
          <w:szCs w:val="24"/>
          <w:shd w:val="clear" w:color="auto" w:fill="FFFFFF"/>
          <w:rtl/>
        </w:rPr>
        <w:t>ثبات در تغییرات داده ها</w:t>
      </w:r>
      <w:r>
        <w:rPr>
          <w:rStyle w:val="Strong"/>
          <w:rFonts w:ascii="Georgia" w:hAnsi="Georgia" w:cs="B Nazanin" w:hint="cs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</w:rPr>
        <w:t xml:space="preserve"> : این اطمینان را میدهد که تغییرات در چندین </w:t>
      </w:r>
      <w:r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</w:rPr>
        <w:t>entity</w:t>
      </w:r>
      <w:r>
        <w:rPr>
          <w:rStyle w:val="Strong"/>
          <w:rFonts w:ascii="Georgia" w:hAnsi="Georgia" w:cs="B Nazanin" w:hint="cs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 باید </w:t>
      </w:r>
      <w:r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  <w:lang w:bidi="fa-IR"/>
        </w:rPr>
        <w:t>commit</w:t>
      </w:r>
      <w:r>
        <w:rPr>
          <w:rStyle w:val="Strong"/>
          <w:rFonts w:ascii="Georgia" w:hAnsi="Georgia" w:cs="B Nazanin" w:hint="cs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 یا </w:t>
      </w:r>
      <w:r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  <w:lang w:bidi="fa-IR"/>
        </w:rPr>
        <w:t>rollback</w:t>
      </w:r>
      <w:r>
        <w:rPr>
          <w:rStyle w:val="Strong"/>
          <w:rFonts w:ascii="Georgia" w:hAnsi="Georgia" w:cs="B Nazanin" w:hint="cs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 شوند و یکپارچگی داده ها حفظ می شود.</w:t>
      </w:r>
    </w:p>
    <w:p w:rsidR="00A24F6C" w:rsidRDefault="00A24F6C" w:rsidP="00A24F6C">
      <w:pPr>
        <w:bidi/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</w:pPr>
      <w:r w:rsidRPr="00A24F6C">
        <w:rPr>
          <w:rStyle w:val="Strong"/>
          <w:rFonts w:ascii="Georgia" w:hAnsi="Georgia" w:cs="B Nazanin" w:hint="cs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کاهش فراخوانی </w:t>
      </w:r>
      <w:proofErr w:type="spellStart"/>
      <w:r w:rsidRPr="00A24F6C">
        <w:rPr>
          <w:rStyle w:val="Strong"/>
          <w:rFonts w:ascii="Georgia" w:hAnsi="Georgia" w:cs="B Nazanin"/>
          <w:color w:val="242424"/>
          <w:spacing w:val="-1"/>
          <w:sz w:val="24"/>
          <w:szCs w:val="24"/>
          <w:shd w:val="clear" w:color="auto" w:fill="FFFFFF"/>
          <w:lang w:bidi="fa-IR"/>
        </w:rPr>
        <w:t>db</w:t>
      </w:r>
      <w:proofErr w:type="spellEnd"/>
      <w:r w:rsidRPr="00A24F6C">
        <w:rPr>
          <w:rStyle w:val="Strong"/>
          <w:rFonts w:ascii="Georgia" w:hAnsi="Georgia" w:cs="B Nazanin" w:hint="cs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>:</w:t>
      </w:r>
      <w:r>
        <w:rPr>
          <w:rStyle w:val="Strong"/>
          <w:rFonts w:ascii="Georgia" w:hAnsi="Georgia" w:cs="B Nazanin" w:hint="cs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 با استفاده از </w:t>
      </w:r>
      <w:r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  <w:lang w:bidi="fa-IR"/>
        </w:rPr>
        <w:t>change tracker</w:t>
      </w:r>
      <w:r>
        <w:rPr>
          <w:rStyle w:val="Strong"/>
          <w:rFonts w:ascii="Georgia" w:hAnsi="Georgia" w:cs="B Nazanin" w:hint="cs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 و  </w:t>
      </w:r>
      <w:proofErr w:type="spellStart"/>
      <w:r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  <w:lang w:bidi="fa-IR"/>
        </w:rPr>
        <w:t>unitOfWork</w:t>
      </w:r>
      <w:proofErr w:type="spellEnd"/>
      <w:r>
        <w:rPr>
          <w:rStyle w:val="Strong"/>
          <w:rFonts w:ascii="Georgia" w:hAnsi="Georgia" w:cs="B Nazanin" w:hint="cs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 و </w:t>
      </w:r>
      <w:r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  <w:lang w:bidi="fa-IR"/>
        </w:rPr>
        <w:t>commit</w:t>
      </w:r>
      <w:r>
        <w:rPr>
          <w:rStyle w:val="Strong"/>
          <w:rFonts w:ascii="Georgia" w:hAnsi="Georgia" w:cs="B Nazanin" w:hint="cs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 کردن در یک </w:t>
      </w:r>
      <w:r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  <w:lang w:bidi="fa-IR"/>
        </w:rPr>
        <w:t>transaction</w:t>
      </w:r>
      <w:r>
        <w:rPr>
          <w:rStyle w:val="Strong"/>
          <w:rFonts w:ascii="Georgia" w:hAnsi="Georgia" w:cs="B Nazanin" w:hint="cs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 تعداد فراخوانی های </w:t>
      </w:r>
      <w:proofErr w:type="spellStart"/>
      <w:r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  <w:lang w:bidi="fa-IR"/>
        </w:rPr>
        <w:t>db</w:t>
      </w:r>
      <w:proofErr w:type="spellEnd"/>
      <w:r>
        <w:rPr>
          <w:rStyle w:val="Strong"/>
          <w:rFonts w:ascii="Georgia" w:hAnsi="Georgia" w:cs="B Nazanin" w:hint="cs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 کاهش یافته و سبب افزاریش کارایی می شود.</w:t>
      </w:r>
    </w:p>
    <w:p w:rsidR="00A24F6C" w:rsidRDefault="00A24F6C" w:rsidP="00A24F6C">
      <w:pPr>
        <w:bidi/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</w:pPr>
      <w:r w:rsidRPr="00A24F6C">
        <w:rPr>
          <w:rStyle w:val="Strong"/>
          <w:rFonts w:ascii="Georgia" w:hAnsi="Georgia" w:cs="B Nazanin" w:hint="cs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تمرکز بر </w:t>
      </w:r>
      <w:r w:rsidRPr="00A24F6C">
        <w:rPr>
          <w:rStyle w:val="Strong"/>
          <w:rFonts w:ascii="Georgia" w:hAnsi="Georgia" w:cs="B Nazanin"/>
          <w:color w:val="242424"/>
          <w:spacing w:val="-1"/>
          <w:sz w:val="24"/>
          <w:szCs w:val="24"/>
          <w:shd w:val="clear" w:color="auto" w:fill="FFFFFF"/>
          <w:lang w:bidi="fa-IR"/>
        </w:rPr>
        <w:t>business</w:t>
      </w:r>
      <w:r>
        <w:rPr>
          <w:rStyle w:val="Strong"/>
          <w:rFonts w:ascii="Georgia" w:hAnsi="Georgia" w:cs="B Nazanin" w:hint="cs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 : توسعه دهندگان به جای تمرکز بر منطق تراکنش و پیچیدگی های آن بر روی بیزنس تمرکز می کنند.</w:t>
      </w:r>
    </w:p>
    <w:p w:rsidR="00A24F6C" w:rsidRDefault="00A24F6C" w:rsidP="00A24F6C">
      <w:pPr>
        <w:bidi/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</w:pPr>
      <w:r w:rsidRPr="00A24F6C">
        <w:rPr>
          <w:rStyle w:val="Strong"/>
          <w:rFonts w:ascii="Georgia" w:hAnsi="Georgia" w:cs="B Nazanin"/>
          <w:color w:val="242424"/>
          <w:spacing w:val="-1"/>
          <w:sz w:val="24"/>
          <w:szCs w:val="24"/>
          <w:shd w:val="clear" w:color="auto" w:fill="FFFFFF"/>
          <w:lang w:bidi="fa-IR"/>
        </w:rPr>
        <w:t>rollback</w:t>
      </w:r>
      <w:r w:rsidRPr="00A24F6C">
        <w:rPr>
          <w:rStyle w:val="Strong"/>
          <w:rFonts w:ascii="Georgia" w:hAnsi="Georgia" w:cs="B Nazanin" w:hint="cs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 </w:t>
      </w:r>
      <w:proofErr w:type="gramStart"/>
      <w:r w:rsidRPr="00A24F6C">
        <w:rPr>
          <w:rStyle w:val="Strong"/>
          <w:rFonts w:ascii="Georgia" w:hAnsi="Georgia" w:cs="B Nazanin" w:hint="cs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>راحت :</w:t>
      </w:r>
      <w:proofErr w:type="gramEnd"/>
      <w:r>
        <w:rPr>
          <w:rStyle w:val="Strong"/>
          <w:rFonts w:ascii="Georgia" w:hAnsi="Georgia" w:cs="B Nazanin" w:hint="cs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 در صورتی که خطای رخ دهد امکان </w:t>
      </w:r>
      <w:r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  <w:lang w:bidi="fa-IR"/>
        </w:rPr>
        <w:t>rollback</w:t>
      </w:r>
      <w:r>
        <w:rPr>
          <w:rStyle w:val="Strong"/>
          <w:rFonts w:ascii="Georgia" w:hAnsi="Georgia" w:cs="B Nazanin" w:hint="cs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  <w:t xml:space="preserve"> راحت وجود دارد.</w:t>
      </w:r>
    </w:p>
    <w:p w:rsidR="00A24F6C" w:rsidRDefault="00A24F6C" w:rsidP="00A24F6C">
      <w:pPr>
        <w:bidi/>
        <w:rPr>
          <w:rStyle w:val="Strong"/>
          <w:rFonts w:ascii="Georgia" w:hAnsi="Georgia" w:cs="B Nazanin"/>
          <w:b w:val="0"/>
          <w:bCs w:val="0"/>
          <w:color w:val="242424"/>
          <w:spacing w:val="-1"/>
          <w:sz w:val="24"/>
          <w:szCs w:val="24"/>
          <w:shd w:val="clear" w:color="auto" w:fill="FFFFFF"/>
          <w:rtl/>
          <w:lang w:bidi="fa-IR"/>
        </w:rPr>
      </w:pPr>
    </w:p>
    <w:p w:rsidR="00A24F6C" w:rsidRDefault="00A24F6C" w:rsidP="00A24F6C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A24F6C">
        <w:rPr>
          <w:rFonts w:cs="B Nazanin"/>
          <w:b/>
          <w:bCs/>
          <w:sz w:val="28"/>
          <w:szCs w:val="28"/>
          <w:lang w:bidi="fa-IR"/>
        </w:rPr>
        <w:t>c-</w:t>
      </w:r>
      <w:proofErr w:type="spellStart"/>
      <w:r w:rsidRPr="00A24F6C">
        <w:rPr>
          <w:rFonts w:cs="B Nazanin"/>
          <w:b/>
          <w:bCs/>
          <w:sz w:val="28"/>
          <w:szCs w:val="28"/>
          <w:lang w:bidi="fa-IR"/>
        </w:rPr>
        <w:t>sharpcorner</w:t>
      </w:r>
      <w:proofErr w:type="spellEnd"/>
    </w:p>
    <w:p w:rsidR="00A24F6C" w:rsidRPr="00A24F6C" w:rsidRDefault="00A24F6C" w:rsidP="00A24F6C">
      <w:pPr>
        <w:shd w:val="clear" w:color="auto" w:fill="091227"/>
        <w:spacing w:after="225" w:line="240" w:lineRule="auto"/>
        <w:outlineLvl w:val="1"/>
        <w:rPr>
          <w:rFonts w:ascii="Arial" w:eastAsia="Times New Roman" w:hAnsi="Arial" w:cs="Arial"/>
          <w:b/>
          <w:bCs/>
          <w:color w:val="9AB9DC"/>
          <w:sz w:val="36"/>
          <w:szCs w:val="36"/>
        </w:rPr>
      </w:pPr>
      <w:r w:rsidRPr="00A24F6C">
        <w:rPr>
          <w:rFonts w:ascii="Arial" w:eastAsia="Times New Roman" w:hAnsi="Arial" w:cs="Arial"/>
          <w:b/>
          <w:bCs/>
          <w:color w:val="9AB9DC"/>
          <w:sz w:val="36"/>
          <w:szCs w:val="36"/>
        </w:rPr>
        <w:t>The Repository Pattern</w:t>
      </w:r>
    </w:p>
    <w:p w:rsidR="00A24F6C" w:rsidRDefault="00105FED" w:rsidP="00A24F6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ریپوزیتوری چیزی نیست جز یک </w:t>
      </w:r>
      <w:r>
        <w:rPr>
          <w:rFonts w:cs="B Nazanin"/>
          <w:sz w:val="24"/>
          <w:szCs w:val="24"/>
          <w:lang w:bidi="fa-IR"/>
        </w:rPr>
        <w:t>class</w:t>
      </w:r>
      <w:r>
        <w:rPr>
          <w:rFonts w:cs="B Nazanin" w:hint="cs"/>
          <w:sz w:val="24"/>
          <w:szCs w:val="24"/>
          <w:rtl/>
          <w:lang w:bidi="fa-IR"/>
        </w:rPr>
        <w:t xml:space="preserve"> که برای یک </w:t>
      </w:r>
      <w:r>
        <w:rPr>
          <w:rFonts w:cs="B Nazanin"/>
          <w:sz w:val="24"/>
          <w:szCs w:val="24"/>
          <w:lang w:bidi="fa-IR"/>
        </w:rPr>
        <w:t>entity</w:t>
      </w:r>
      <w:r>
        <w:rPr>
          <w:rFonts w:cs="B Nazanin" w:hint="cs"/>
          <w:sz w:val="24"/>
          <w:szCs w:val="24"/>
          <w:rtl/>
          <w:lang w:bidi="fa-IR"/>
        </w:rPr>
        <w:t xml:space="preserve"> تعریف می شود به همراه تمامی </w:t>
      </w:r>
      <w:r>
        <w:rPr>
          <w:rFonts w:cs="B Nazanin"/>
          <w:sz w:val="24"/>
          <w:szCs w:val="24"/>
          <w:lang w:bidi="fa-IR"/>
        </w:rPr>
        <w:t>operation</w:t>
      </w:r>
      <w:r>
        <w:rPr>
          <w:rFonts w:cs="B Nazanin" w:hint="cs"/>
          <w:sz w:val="24"/>
          <w:szCs w:val="24"/>
          <w:rtl/>
          <w:lang w:bidi="fa-IR"/>
        </w:rPr>
        <w:t xml:space="preserve"> های که برای آن </w:t>
      </w:r>
      <w:r>
        <w:rPr>
          <w:rFonts w:cs="B Nazanin"/>
          <w:sz w:val="24"/>
          <w:szCs w:val="24"/>
          <w:lang w:bidi="fa-IR"/>
        </w:rPr>
        <w:t>entity</w:t>
      </w:r>
      <w:r>
        <w:rPr>
          <w:rFonts w:cs="B Nazanin" w:hint="cs"/>
          <w:sz w:val="24"/>
          <w:szCs w:val="24"/>
          <w:rtl/>
          <w:lang w:bidi="fa-IR"/>
        </w:rPr>
        <w:t xml:space="preserve"> ممکن است. به طور مثال برای موجودیت </w:t>
      </w:r>
      <w:r>
        <w:rPr>
          <w:rFonts w:cs="B Nazanin"/>
          <w:sz w:val="24"/>
          <w:szCs w:val="24"/>
          <w:lang w:bidi="fa-IR"/>
        </w:rPr>
        <w:t>customer</w:t>
      </w:r>
      <w:r>
        <w:rPr>
          <w:rFonts w:cs="B Nazanin" w:hint="cs"/>
          <w:sz w:val="24"/>
          <w:szCs w:val="24"/>
          <w:rtl/>
          <w:lang w:bidi="fa-IR"/>
        </w:rPr>
        <w:t xml:space="preserve"> تمام متد های مورد نیاز برای عملیات </w:t>
      </w:r>
      <w:r>
        <w:rPr>
          <w:rFonts w:cs="B Nazanin"/>
          <w:sz w:val="24"/>
          <w:szCs w:val="24"/>
          <w:lang w:bidi="fa-IR"/>
        </w:rPr>
        <w:t>crud</w:t>
      </w:r>
      <w:r>
        <w:rPr>
          <w:rFonts w:cs="B Nazanin" w:hint="cs"/>
          <w:sz w:val="24"/>
          <w:szCs w:val="24"/>
          <w:rtl/>
          <w:lang w:bidi="fa-IR"/>
        </w:rPr>
        <w:t xml:space="preserve"> را باید </w:t>
      </w:r>
      <w:r>
        <w:rPr>
          <w:rFonts w:cs="B Nazanin"/>
          <w:sz w:val="24"/>
          <w:szCs w:val="24"/>
          <w:lang w:bidi="fa-IR"/>
        </w:rPr>
        <w:t>repository</w:t>
      </w:r>
      <w:r>
        <w:rPr>
          <w:rFonts w:cs="B Nazanin" w:hint="cs"/>
          <w:sz w:val="24"/>
          <w:szCs w:val="24"/>
          <w:rtl/>
          <w:lang w:bidi="fa-IR"/>
        </w:rPr>
        <w:t xml:space="preserve"> داشته باشد و به روش </w:t>
      </w:r>
      <w:r>
        <w:rPr>
          <w:rFonts w:cs="B Nazanin"/>
          <w:sz w:val="24"/>
          <w:szCs w:val="24"/>
          <w:lang w:bidi="fa-IR"/>
        </w:rPr>
        <w:t>generic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non generic</w:t>
      </w:r>
      <w:r>
        <w:rPr>
          <w:rFonts w:cs="B Nazanin" w:hint="cs"/>
          <w:sz w:val="24"/>
          <w:szCs w:val="24"/>
          <w:rtl/>
          <w:lang w:bidi="fa-IR"/>
        </w:rPr>
        <w:t xml:space="preserve"> قابل پیاده سازی است.</w:t>
      </w:r>
    </w:p>
    <w:p w:rsidR="00105FED" w:rsidRDefault="00105FED" w:rsidP="00105FED">
      <w:pPr>
        <w:bidi/>
        <w:rPr>
          <w:rFonts w:cs="B Nazanin"/>
          <w:sz w:val="24"/>
          <w:szCs w:val="24"/>
          <w:rtl/>
          <w:lang w:bidi="fa-IR"/>
        </w:rPr>
      </w:pPr>
    </w:p>
    <w:p w:rsidR="00105FED" w:rsidRPr="00105FED" w:rsidRDefault="00105FED" w:rsidP="00105FED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یکی از مزیت های </w:t>
      </w:r>
      <w:r>
        <w:rPr>
          <w:rFonts w:cs="B Nazanin"/>
          <w:sz w:val="24"/>
          <w:szCs w:val="24"/>
          <w:lang w:bidi="fa-IR"/>
        </w:rPr>
        <w:t>unit of work</w:t>
      </w:r>
      <w:r>
        <w:rPr>
          <w:rFonts w:cs="B Nazanin" w:hint="cs"/>
          <w:sz w:val="24"/>
          <w:szCs w:val="24"/>
          <w:rtl/>
          <w:lang w:bidi="fa-IR"/>
        </w:rPr>
        <w:t xml:space="preserve"> این است که می توان تمامی عملیات های </w:t>
      </w:r>
      <w:r>
        <w:rPr>
          <w:rFonts w:cs="B Nazanin"/>
          <w:sz w:val="24"/>
          <w:szCs w:val="24"/>
          <w:lang w:bidi="fa-IR"/>
        </w:rPr>
        <w:t xml:space="preserve">insert update delete </w:t>
      </w:r>
      <w:r>
        <w:rPr>
          <w:rFonts w:cs="B Nazanin" w:hint="cs"/>
          <w:sz w:val="24"/>
          <w:szCs w:val="24"/>
          <w:rtl/>
          <w:lang w:bidi="fa-IR"/>
        </w:rPr>
        <w:t xml:space="preserve"> را در یک </w:t>
      </w:r>
      <w:r>
        <w:rPr>
          <w:rFonts w:cs="B Nazanin"/>
          <w:sz w:val="24"/>
          <w:szCs w:val="24"/>
          <w:lang w:bidi="fa-IR"/>
        </w:rPr>
        <w:t>transaction</w:t>
      </w:r>
      <w:r>
        <w:rPr>
          <w:rFonts w:cs="B Nazanin" w:hint="cs"/>
          <w:sz w:val="24"/>
          <w:szCs w:val="24"/>
          <w:rtl/>
          <w:lang w:bidi="fa-IR"/>
        </w:rPr>
        <w:t xml:space="preserve"> انجام داد به جای چندین فر</w:t>
      </w:r>
      <w:bookmarkStart w:id="0" w:name="_GoBack"/>
      <w:bookmarkEnd w:id="0"/>
      <w:r>
        <w:rPr>
          <w:rFonts w:cs="B Nazanin" w:hint="cs"/>
          <w:sz w:val="24"/>
          <w:szCs w:val="24"/>
          <w:rtl/>
          <w:lang w:bidi="fa-IR"/>
        </w:rPr>
        <w:t xml:space="preserve">اخوانی </w:t>
      </w:r>
      <w:proofErr w:type="spellStart"/>
      <w:r>
        <w:rPr>
          <w:rFonts w:cs="B Nazanin"/>
          <w:sz w:val="24"/>
          <w:szCs w:val="24"/>
          <w:lang w:bidi="fa-IR"/>
        </w:rPr>
        <w:t>db</w:t>
      </w:r>
      <w:proofErr w:type="spellEnd"/>
    </w:p>
    <w:sectPr w:rsidR="00105FED" w:rsidRPr="00105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CB86F3C-552A-4D94-BFB8-890FA84CC68B}"/>
    <w:embedBold r:id="rId2" w:fontKey="{F96125E8-F5F1-4F9D-B35D-7882298EA1E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26ECFE2C-5EBC-4985-B5CB-72A77B43D5DA}"/>
    <w:embedBold r:id="rId4" w:fontKey="{DC67EDC4-84E3-46F7-9485-7C89265A785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subsetted="1" w:fontKey="{2566ED47-6974-423E-9AAA-69A3FFAAE2ED}"/>
    <w:embedBold r:id="rId6" w:subsetted="1" w:fontKey="{51BDE529-EEF7-462D-93D7-B4246797E81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35306A1C-3465-4574-A8F6-E912FFC1A23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subsetted="1" w:fontKey="{A4A61A20-46A7-455B-871D-65D71A31E51D}"/>
    <w:embedBold r:id="rId9" w:subsetted="1" w:fontKey="{7887AFA8-1969-4390-B5E1-143AFE1253A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9ED"/>
    <w:rsid w:val="00105FED"/>
    <w:rsid w:val="00231185"/>
    <w:rsid w:val="004C59ED"/>
    <w:rsid w:val="008C3E86"/>
    <w:rsid w:val="00A24F6C"/>
    <w:rsid w:val="00AA230C"/>
    <w:rsid w:val="00C9320C"/>
    <w:rsid w:val="00CA7616"/>
    <w:rsid w:val="00F46869"/>
    <w:rsid w:val="00F83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B986"/>
  <w15:chartTrackingRefBased/>
  <w15:docId w15:val="{F5BB3C3F-F35C-48EF-9B58-F28CBAB42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24F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468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68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686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46869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F46869"/>
  </w:style>
  <w:style w:type="character" w:customStyle="1" w:styleId="n">
    <w:name w:val="n"/>
    <w:basedOn w:val="DefaultParagraphFont"/>
    <w:rsid w:val="00F46869"/>
  </w:style>
  <w:style w:type="character" w:customStyle="1" w:styleId="p">
    <w:name w:val="p"/>
    <w:basedOn w:val="DefaultParagraphFont"/>
    <w:rsid w:val="00F46869"/>
  </w:style>
  <w:style w:type="character" w:customStyle="1" w:styleId="k">
    <w:name w:val="k"/>
    <w:basedOn w:val="DefaultParagraphFont"/>
    <w:rsid w:val="00AA230C"/>
  </w:style>
  <w:style w:type="character" w:customStyle="1" w:styleId="nc">
    <w:name w:val="nc"/>
    <w:basedOn w:val="DefaultParagraphFont"/>
    <w:rsid w:val="00AA230C"/>
  </w:style>
  <w:style w:type="character" w:customStyle="1" w:styleId="nf">
    <w:name w:val="nf"/>
    <w:basedOn w:val="DefaultParagraphFont"/>
    <w:rsid w:val="00AA230C"/>
  </w:style>
  <w:style w:type="character" w:customStyle="1" w:styleId="s">
    <w:name w:val="s"/>
    <w:basedOn w:val="DefaultParagraphFont"/>
    <w:rsid w:val="00AA230C"/>
  </w:style>
  <w:style w:type="character" w:customStyle="1" w:styleId="hljs-keyword">
    <w:name w:val="hljs-keyword"/>
    <w:basedOn w:val="DefaultParagraphFont"/>
    <w:rsid w:val="00F83E24"/>
  </w:style>
  <w:style w:type="character" w:customStyle="1" w:styleId="hljs-title">
    <w:name w:val="hljs-title"/>
    <w:basedOn w:val="DefaultParagraphFont"/>
    <w:rsid w:val="00F83E24"/>
  </w:style>
  <w:style w:type="character" w:customStyle="1" w:styleId="hljs-function">
    <w:name w:val="hljs-function"/>
    <w:basedOn w:val="DefaultParagraphFont"/>
    <w:rsid w:val="00F83E24"/>
  </w:style>
  <w:style w:type="character" w:customStyle="1" w:styleId="hljs-params">
    <w:name w:val="hljs-params"/>
    <w:basedOn w:val="DefaultParagraphFont"/>
    <w:rsid w:val="00F83E24"/>
  </w:style>
  <w:style w:type="character" w:styleId="Strong">
    <w:name w:val="Strong"/>
    <w:basedOn w:val="DefaultParagraphFont"/>
    <w:uiPriority w:val="22"/>
    <w:qFormat/>
    <w:rsid w:val="00F83E2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24F6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020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271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20956-9F65-4C93-816F-FC6B4B0C2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4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</cp:revision>
  <dcterms:created xsi:type="dcterms:W3CDTF">2025-09-01T10:58:00Z</dcterms:created>
  <dcterms:modified xsi:type="dcterms:W3CDTF">2025-09-01T18:55:00Z</dcterms:modified>
</cp:coreProperties>
</file>