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38950311"/>
        <w:docPartObj>
          <w:docPartGallery w:val="Cover Pages"/>
          <w:docPartUnique/>
        </w:docPartObj>
      </w:sdtPr>
      <w:sdtEndPr>
        <w:rPr>
          <w:rStyle w:val="Lienhypertexte"/>
          <w:color w:val="467886" w:themeColor="hyperlink"/>
          <w:u w:val="single"/>
        </w:rPr>
      </w:sdtEndPr>
      <w:sdtContent>
        <w:p w14:paraId="33E1FE6E" w14:textId="639248DA" w:rsidR="00903439" w:rsidRDefault="0090343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903439" w14:paraId="656244E9" w14:textId="77777777" w:rsidTr="0090343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7BE2CF3569DC4404B28B7ACE219B6BD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FEA94FA" w14:textId="3E49B557" w:rsidR="00903439" w:rsidRDefault="00903439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Facultés des sciences  de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sfax</w:t>
                    </w:r>
                    <w:proofErr w:type="spellEnd"/>
                  </w:p>
                </w:tc>
              </w:sdtContent>
            </w:sdt>
          </w:tr>
          <w:tr w:rsidR="00903439" w14:paraId="7953CC05" w14:textId="77777777" w:rsidTr="00903439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3AAB149B99B4B2A99A9EAD5993AFA9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5FA95DC" w14:textId="0C2B08A3" w:rsidR="00903439" w:rsidRDefault="0090343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Activité 2-2 </w:t>
                    </w:r>
                  </w:p>
                </w:sdtContent>
              </w:sdt>
            </w:tc>
          </w:tr>
          <w:tr w:rsidR="00903439" w14:paraId="4D414595" w14:textId="77777777" w:rsidTr="0090343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C9C7828A42954B928046C230BD836C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C6D760" w14:textId="64A231F0" w:rsidR="00903439" w:rsidRDefault="00903439">
                    <w:pPr>
                      <w:pStyle w:val="Sansinterligne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Mahdi Belguith Td2 Tp1</w:t>
                    </w:r>
                  </w:p>
                </w:tc>
              </w:sdtContent>
            </w:sdt>
          </w:tr>
        </w:tbl>
        <w:p w14:paraId="5B3C5050" w14:textId="2B1F1C6D" w:rsidR="00903439" w:rsidRDefault="00903439">
          <w:pPr>
            <w:rPr>
              <w:rStyle w:val="Lienhypertexte"/>
            </w:rPr>
          </w:pPr>
          <w:r>
            <w:rPr>
              <w:rStyle w:val="Lienhypertexte"/>
            </w:rPr>
            <w:br w:type="page"/>
          </w:r>
        </w:p>
      </w:sdtContent>
    </w:sdt>
    <w:p w14:paraId="62455E04" w14:textId="5C58F1AD" w:rsidR="008B6FDC" w:rsidRDefault="001E0F92">
      <w:r w:rsidRPr="001E0F92">
        <w:lastRenderedPageBreak/>
        <w:t>D</w:t>
      </w:r>
      <w:r>
        <w:rPr>
          <w:lang w:bidi="ar-TN"/>
        </w:rPr>
        <w:t>a</w:t>
      </w:r>
      <w:r w:rsidRPr="001E0F92">
        <w:t xml:space="preserve">ns cette </w:t>
      </w:r>
      <w:proofErr w:type="spellStart"/>
      <w:r w:rsidRPr="001E0F92">
        <w:t>cette</w:t>
      </w:r>
      <w:proofErr w:type="spellEnd"/>
      <w:r w:rsidRPr="001E0F92">
        <w:t xml:space="preserve"> activité on a</w:t>
      </w:r>
      <w:r>
        <w:t xml:space="preserve"> besoin d’une classe externe nommé opération pour faciliter l’échange de donnée entre le serveur et le client.</w:t>
      </w:r>
    </w:p>
    <w:p w14:paraId="034A46AA" w14:textId="28489CFE" w:rsidR="001E0F92" w:rsidRDefault="001E0F92">
      <w:r>
        <w:t>Pour la coté serveur les bibliothèques sont :</w:t>
      </w:r>
    </w:p>
    <w:p w14:paraId="0165A6E0" w14:textId="2A9A724C" w:rsidR="001E0F92" w:rsidRDefault="001E0F92">
      <w:r>
        <w:rPr>
          <w:noProof/>
        </w:rPr>
        <w:drawing>
          <wp:anchor distT="0" distB="0" distL="114300" distR="114300" simplePos="0" relativeHeight="251649024" behindDoc="1" locked="0" layoutInCell="1" allowOverlap="1" wp14:anchorId="021F8F2D" wp14:editId="6CF38FE1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5760720" cy="4514215"/>
            <wp:effectExtent l="0" t="0" r="0" b="0"/>
            <wp:wrapNone/>
            <wp:docPr id="1377153660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3660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E808E" w14:textId="77777777" w:rsidR="001E0F92" w:rsidRPr="001E0F92" w:rsidRDefault="001E0F92" w:rsidP="001E0F92"/>
    <w:p w14:paraId="7FE84C45" w14:textId="2CE9F319" w:rsidR="001E0F92" w:rsidRPr="001E0F92" w:rsidRDefault="001E0F92" w:rsidP="001E0F92"/>
    <w:p w14:paraId="07F632AE" w14:textId="3487623F" w:rsidR="001E0F92" w:rsidRPr="001E0F92" w:rsidRDefault="001E0F92" w:rsidP="001E0F92"/>
    <w:p w14:paraId="0C457130" w14:textId="3157DD84" w:rsidR="001E0F92" w:rsidRPr="001E0F92" w:rsidRDefault="001E0F92" w:rsidP="001E0F92"/>
    <w:p w14:paraId="1D3138CB" w14:textId="05A4E889" w:rsidR="001E0F92" w:rsidRPr="001E0F92" w:rsidRDefault="001E0F92" w:rsidP="001E0F92"/>
    <w:p w14:paraId="6A31390F" w14:textId="77777777" w:rsidR="001E0F92" w:rsidRPr="001E0F92" w:rsidRDefault="001E0F92" w:rsidP="001E0F92"/>
    <w:p w14:paraId="6E3B0513" w14:textId="1F5147A1" w:rsidR="001E0F92" w:rsidRPr="001E0F92" w:rsidRDefault="001E0F92" w:rsidP="001E0F92"/>
    <w:p w14:paraId="2313AAF0" w14:textId="0857D2E6" w:rsidR="001E0F92" w:rsidRPr="001E0F92" w:rsidRDefault="001E0F92" w:rsidP="001E0F92"/>
    <w:p w14:paraId="1D977E2D" w14:textId="069A7EA3" w:rsidR="001E0F92" w:rsidRPr="001E0F92" w:rsidRDefault="001E0F92" w:rsidP="001E0F92"/>
    <w:p w14:paraId="6E1F1B9A" w14:textId="4ECBBEAB" w:rsidR="001E0F92" w:rsidRPr="001E0F92" w:rsidRDefault="001E0F92" w:rsidP="001E0F92"/>
    <w:p w14:paraId="60C3C5B1" w14:textId="6FABF640" w:rsidR="001E0F92" w:rsidRPr="001E0F92" w:rsidRDefault="001E0F92" w:rsidP="001E0F92"/>
    <w:p w14:paraId="4E7BDB9A" w14:textId="46012AB0" w:rsidR="001E0F92" w:rsidRPr="001E0F92" w:rsidRDefault="001E0F92" w:rsidP="001E0F92"/>
    <w:p w14:paraId="4298CE14" w14:textId="17803E70" w:rsidR="001E0F92" w:rsidRPr="001E0F92" w:rsidRDefault="001E0F92" w:rsidP="001E0F92"/>
    <w:p w14:paraId="153B25E8" w14:textId="3EE88BA1" w:rsidR="001E0F92" w:rsidRPr="001E0F92" w:rsidRDefault="001E0F92" w:rsidP="001E0F92"/>
    <w:p w14:paraId="7823A886" w14:textId="5D599EC4" w:rsidR="001E0F92" w:rsidRPr="001E0F92" w:rsidRDefault="001E0F92" w:rsidP="001E0F92"/>
    <w:p w14:paraId="5E151D24" w14:textId="0F72E857" w:rsidR="001E0F92" w:rsidRDefault="001E0F92" w:rsidP="001E0F92"/>
    <w:p w14:paraId="3F68A3E1" w14:textId="7957FAE2" w:rsidR="001E0F92" w:rsidRDefault="001E0F92" w:rsidP="001E0F92">
      <w:pPr>
        <w:tabs>
          <w:tab w:val="left" w:pos="1860"/>
        </w:tabs>
      </w:pPr>
      <w:r>
        <w:t>Pour la coté client :</w:t>
      </w:r>
    </w:p>
    <w:p w14:paraId="23D65EFE" w14:textId="287BDD07" w:rsidR="001E0F92" w:rsidRDefault="001E0F92" w:rsidP="001E0F92">
      <w:pPr>
        <w:tabs>
          <w:tab w:val="left" w:pos="1860"/>
        </w:tabs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32279D8" wp14:editId="0D8DA495">
            <wp:simplePos x="0" y="0"/>
            <wp:positionH relativeFrom="column">
              <wp:posOffset>-4445</wp:posOffset>
            </wp:positionH>
            <wp:positionV relativeFrom="paragraph">
              <wp:posOffset>126365</wp:posOffset>
            </wp:positionV>
            <wp:extent cx="4572000" cy="3144762"/>
            <wp:effectExtent l="0" t="0" r="0" b="0"/>
            <wp:wrapNone/>
            <wp:docPr id="1761637599" name="Image 2" descr="Une image contenant texte, capture d’écran, logiciel,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37599" name="Image 2" descr="Une image contenant texte, capture d’écran, logiciel, affich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FD54A" w14:textId="77777777" w:rsidR="001E0F92" w:rsidRDefault="001E0F92" w:rsidP="001E0F92">
      <w:pPr>
        <w:tabs>
          <w:tab w:val="left" w:pos="1860"/>
        </w:tabs>
      </w:pPr>
    </w:p>
    <w:p w14:paraId="634B268C" w14:textId="77777777" w:rsidR="001E0F92" w:rsidRDefault="001E0F92" w:rsidP="001E0F92">
      <w:pPr>
        <w:tabs>
          <w:tab w:val="left" w:pos="1860"/>
        </w:tabs>
      </w:pPr>
    </w:p>
    <w:p w14:paraId="4A625762" w14:textId="77777777" w:rsidR="001E0F92" w:rsidRDefault="001E0F92" w:rsidP="001E0F92">
      <w:pPr>
        <w:tabs>
          <w:tab w:val="left" w:pos="1860"/>
        </w:tabs>
      </w:pPr>
    </w:p>
    <w:p w14:paraId="76CE7EBC" w14:textId="77777777" w:rsidR="001E0F92" w:rsidRDefault="001E0F92" w:rsidP="001E0F92">
      <w:pPr>
        <w:tabs>
          <w:tab w:val="left" w:pos="1860"/>
        </w:tabs>
      </w:pPr>
    </w:p>
    <w:p w14:paraId="51317C5A" w14:textId="77777777" w:rsidR="001E0F92" w:rsidRDefault="001E0F92" w:rsidP="001E0F92">
      <w:pPr>
        <w:tabs>
          <w:tab w:val="left" w:pos="1860"/>
        </w:tabs>
      </w:pPr>
    </w:p>
    <w:p w14:paraId="2A13657A" w14:textId="77777777" w:rsidR="001E0F92" w:rsidRDefault="001E0F92" w:rsidP="001E0F92">
      <w:pPr>
        <w:tabs>
          <w:tab w:val="left" w:pos="1860"/>
        </w:tabs>
      </w:pPr>
    </w:p>
    <w:p w14:paraId="46B8C5EA" w14:textId="77777777" w:rsidR="001E0F92" w:rsidRDefault="001E0F92" w:rsidP="001E0F92">
      <w:pPr>
        <w:tabs>
          <w:tab w:val="left" w:pos="1860"/>
        </w:tabs>
      </w:pPr>
    </w:p>
    <w:p w14:paraId="06BAA424" w14:textId="77777777" w:rsidR="001E0F92" w:rsidRDefault="001E0F92" w:rsidP="001E0F92">
      <w:pPr>
        <w:tabs>
          <w:tab w:val="left" w:pos="1860"/>
        </w:tabs>
      </w:pPr>
    </w:p>
    <w:p w14:paraId="11760328" w14:textId="77777777" w:rsidR="001E0F92" w:rsidRDefault="001E0F92" w:rsidP="001E0F92">
      <w:pPr>
        <w:tabs>
          <w:tab w:val="left" w:pos="1860"/>
        </w:tabs>
      </w:pPr>
    </w:p>
    <w:p w14:paraId="49D866C3" w14:textId="77777777" w:rsidR="001E0F92" w:rsidRDefault="001E0F92" w:rsidP="001E0F92">
      <w:pPr>
        <w:tabs>
          <w:tab w:val="left" w:pos="1860"/>
        </w:tabs>
      </w:pPr>
    </w:p>
    <w:p w14:paraId="0F0F935F" w14:textId="79894D32" w:rsidR="001E0F92" w:rsidRDefault="001E0F92" w:rsidP="001E0F92">
      <w:pPr>
        <w:tabs>
          <w:tab w:val="left" w:pos="1860"/>
        </w:tabs>
      </w:pPr>
      <w:r>
        <w:t>Pour la coté opération qui va sérialiser les données :</w:t>
      </w:r>
    </w:p>
    <w:p w14:paraId="0B6F2745" w14:textId="2297B73F" w:rsidR="001E0F92" w:rsidRDefault="001E0F92" w:rsidP="001E0F92">
      <w:pPr>
        <w:tabs>
          <w:tab w:val="left" w:pos="1860"/>
        </w:tabs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6C7904A" wp14:editId="5827BA36">
            <wp:simplePos x="0" y="0"/>
            <wp:positionH relativeFrom="column">
              <wp:posOffset>-4445</wp:posOffset>
            </wp:positionH>
            <wp:positionV relativeFrom="paragraph">
              <wp:posOffset>5080</wp:posOffset>
            </wp:positionV>
            <wp:extent cx="5760720" cy="4056380"/>
            <wp:effectExtent l="0" t="0" r="0" b="0"/>
            <wp:wrapNone/>
            <wp:docPr id="1947849428" name="Image 3" descr="Une image contenant texte, capture d’écran, logiciel, affich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49428" name="Image 3" descr="Une image contenant texte, capture d’écran, logiciel, affich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DAF56" w14:textId="058D8E46" w:rsidR="001E0F92" w:rsidRDefault="001E0F92" w:rsidP="001E0F92">
      <w:pPr>
        <w:tabs>
          <w:tab w:val="left" w:pos="1860"/>
        </w:tabs>
      </w:pPr>
    </w:p>
    <w:p w14:paraId="5E4539B6" w14:textId="77777777" w:rsidR="001E0F92" w:rsidRDefault="001E0F92" w:rsidP="001E0F92">
      <w:pPr>
        <w:tabs>
          <w:tab w:val="left" w:pos="1860"/>
        </w:tabs>
      </w:pPr>
    </w:p>
    <w:p w14:paraId="4ADFA29F" w14:textId="77777777" w:rsidR="001E0F92" w:rsidRDefault="001E0F92" w:rsidP="001E0F92">
      <w:pPr>
        <w:tabs>
          <w:tab w:val="left" w:pos="1860"/>
        </w:tabs>
      </w:pPr>
    </w:p>
    <w:p w14:paraId="2CFE5D7A" w14:textId="77777777" w:rsidR="001E0F92" w:rsidRDefault="001E0F92" w:rsidP="001E0F92">
      <w:pPr>
        <w:tabs>
          <w:tab w:val="left" w:pos="1860"/>
        </w:tabs>
      </w:pPr>
    </w:p>
    <w:p w14:paraId="16529B1F" w14:textId="77777777" w:rsidR="001E0F92" w:rsidRDefault="001E0F92" w:rsidP="001E0F92">
      <w:pPr>
        <w:tabs>
          <w:tab w:val="left" w:pos="1860"/>
        </w:tabs>
      </w:pPr>
    </w:p>
    <w:p w14:paraId="2E47C2F2" w14:textId="77777777" w:rsidR="001E0F92" w:rsidRDefault="001E0F92" w:rsidP="001E0F92">
      <w:pPr>
        <w:tabs>
          <w:tab w:val="left" w:pos="1860"/>
        </w:tabs>
      </w:pPr>
    </w:p>
    <w:p w14:paraId="545C5EBC" w14:textId="77777777" w:rsidR="001E0F92" w:rsidRDefault="001E0F92" w:rsidP="001E0F92">
      <w:pPr>
        <w:tabs>
          <w:tab w:val="left" w:pos="1860"/>
        </w:tabs>
      </w:pPr>
    </w:p>
    <w:p w14:paraId="1F61910B" w14:textId="77777777" w:rsidR="001E0F92" w:rsidRDefault="001E0F92" w:rsidP="001E0F92">
      <w:pPr>
        <w:tabs>
          <w:tab w:val="left" w:pos="1860"/>
        </w:tabs>
      </w:pPr>
    </w:p>
    <w:p w14:paraId="7023E8B9" w14:textId="77777777" w:rsidR="001E0F92" w:rsidRDefault="001E0F92" w:rsidP="001E0F92">
      <w:pPr>
        <w:tabs>
          <w:tab w:val="left" w:pos="1860"/>
        </w:tabs>
      </w:pPr>
    </w:p>
    <w:p w14:paraId="29447D00" w14:textId="77777777" w:rsidR="001E0F92" w:rsidRDefault="001E0F92" w:rsidP="001E0F92">
      <w:pPr>
        <w:tabs>
          <w:tab w:val="left" w:pos="1860"/>
        </w:tabs>
      </w:pPr>
    </w:p>
    <w:p w14:paraId="0C90D828" w14:textId="77777777" w:rsidR="001E0F92" w:rsidRDefault="001E0F92" w:rsidP="001E0F92">
      <w:pPr>
        <w:tabs>
          <w:tab w:val="left" w:pos="1860"/>
        </w:tabs>
      </w:pPr>
    </w:p>
    <w:p w14:paraId="2F4C9FAE" w14:textId="77777777" w:rsidR="001E0F92" w:rsidRDefault="001E0F92" w:rsidP="001E0F92">
      <w:pPr>
        <w:tabs>
          <w:tab w:val="left" w:pos="1860"/>
        </w:tabs>
      </w:pPr>
    </w:p>
    <w:p w14:paraId="13D5E0F1" w14:textId="77777777" w:rsidR="001E0F92" w:rsidRDefault="001E0F92" w:rsidP="001E0F92">
      <w:pPr>
        <w:tabs>
          <w:tab w:val="left" w:pos="1860"/>
        </w:tabs>
      </w:pPr>
    </w:p>
    <w:p w14:paraId="5675702F" w14:textId="77777777" w:rsidR="001E0F92" w:rsidRDefault="001E0F92" w:rsidP="001E0F92">
      <w:pPr>
        <w:tabs>
          <w:tab w:val="left" w:pos="1860"/>
        </w:tabs>
      </w:pPr>
    </w:p>
    <w:p w14:paraId="0E3D231E" w14:textId="77777777" w:rsidR="001E0F92" w:rsidRDefault="001E0F92" w:rsidP="001E0F92">
      <w:pPr>
        <w:tabs>
          <w:tab w:val="left" w:pos="1860"/>
        </w:tabs>
      </w:pPr>
    </w:p>
    <w:p w14:paraId="6E32FBCD" w14:textId="77777777" w:rsidR="001E0F92" w:rsidRDefault="001E0F92" w:rsidP="001E0F92">
      <w:pPr>
        <w:tabs>
          <w:tab w:val="left" w:pos="1860"/>
        </w:tabs>
      </w:pPr>
    </w:p>
    <w:p w14:paraId="618CD92F" w14:textId="11637986" w:rsidR="001E0F92" w:rsidRDefault="001E0F92" w:rsidP="001E0F92">
      <w:pPr>
        <w:tabs>
          <w:tab w:val="left" w:pos="1860"/>
        </w:tabs>
      </w:pPr>
      <w:r>
        <w:t xml:space="preserve">NB : </w:t>
      </w:r>
      <w:r>
        <w:t>la source contient des commentaires explicatifs pour chaque instruction</w:t>
      </w:r>
      <w:r>
        <w:t xml:space="preserve"> </w:t>
      </w:r>
    </w:p>
    <w:p w14:paraId="3602CC33" w14:textId="77777777" w:rsidR="001E0F92" w:rsidRDefault="001E0F92" w:rsidP="001E0F92">
      <w:pPr>
        <w:tabs>
          <w:tab w:val="left" w:pos="1860"/>
        </w:tabs>
      </w:pPr>
    </w:p>
    <w:p w14:paraId="26CA33F2" w14:textId="77777777" w:rsidR="001E0F92" w:rsidRDefault="001E0F92" w:rsidP="001E0F92">
      <w:pPr>
        <w:tabs>
          <w:tab w:val="left" w:pos="1860"/>
        </w:tabs>
      </w:pPr>
    </w:p>
    <w:p w14:paraId="0DEC667B" w14:textId="77777777" w:rsidR="001E0F92" w:rsidRDefault="001E0F92" w:rsidP="001E0F92">
      <w:pPr>
        <w:tabs>
          <w:tab w:val="left" w:pos="1860"/>
        </w:tabs>
      </w:pPr>
    </w:p>
    <w:p w14:paraId="255B1AEE" w14:textId="77777777" w:rsidR="001E0F92" w:rsidRDefault="001E0F92" w:rsidP="001E0F92">
      <w:pPr>
        <w:tabs>
          <w:tab w:val="left" w:pos="1860"/>
        </w:tabs>
      </w:pPr>
    </w:p>
    <w:p w14:paraId="282166A7" w14:textId="77777777" w:rsidR="001E0F92" w:rsidRDefault="001E0F92" w:rsidP="001E0F92">
      <w:pPr>
        <w:tabs>
          <w:tab w:val="left" w:pos="1860"/>
        </w:tabs>
      </w:pPr>
    </w:p>
    <w:p w14:paraId="580C2C8A" w14:textId="77777777" w:rsidR="001E0F92" w:rsidRDefault="001E0F92" w:rsidP="001E0F92">
      <w:pPr>
        <w:tabs>
          <w:tab w:val="left" w:pos="1860"/>
        </w:tabs>
      </w:pPr>
    </w:p>
    <w:p w14:paraId="65C792D9" w14:textId="77777777" w:rsidR="001E0F92" w:rsidRDefault="001E0F92" w:rsidP="001E0F92">
      <w:pPr>
        <w:tabs>
          <w:tab w:val="left" w:pos="1860"/>
        </w:tabs>
      </w:pPr>
    </w:p>
    <w:p w14:paraId="662B137B" w14:textId="77777777" w:rsidR="001E0F92" w:rsidRDefault="001E0F92" w:rsidP="001E0F92">
      <w:pPr>
        <w:tabs>
          <w:tab w:val="left" w:pos="1860"/>
        </w:tabs>
      </w:pPr>
    </w:p>
    <w:p w14:paraId="4EAD5AD4" w14:textId="77777777" w:rsidR="001E0F92" w:rsidRDefault="001E0F92" w:rsidP="001E0F92">
      <w:pPr>
        <w:tabs>
          <w:tab w:val="left" w:pos="1860"/>
        </w:tabs>
      </w:pPr>
    </w:p>
    <w:p w14:paraId="050DC913" w14:textId="77777777" w:rsidR="001E0F92" w:rsidRDefault="001E0F92" w:rsidP="001E0F92">
      <w:pPr>
        <w:tabs>
          <w:tab w:val="left" w:pos="1860"/>
        </w:tabs>
      </w:pPr>
    </w:p>
    <w:p w14:paraId="5A9309FA" w14:textId="77777777" w:rsidR="001E0F92" w:rsidRDefault="001E0F92" w:rsidP="001E0F92">
      <w:pPr>
        <w:tabs>
          <w:tab w:val="left" w:pos="1860"/>
        </w:tabs>
      </w:pPr>
    </w:p>
    <w:p w14:paraId="5A7A96FE" w14:textId="77777777" w:rsidR="001E0F92" w:rsidRDefault="001E0F92" w:rsidP="001E0F92">
      <w:pPr>
        <w:tabs>
          <w:tab w:val="left" w:pos="1860"/>
        </w:tabs>
      </w:pPr>
    </w:p>
    <w:p w14:paraId="7FA339B4" w14:textId="45B64651" w:rsidR="001E0F92" w:rsidRDefault="001E0F92" w:rsidP="001E0F92">
      <w:pPr>
        <w:tabs>
          <w:tab w:val="left" w:pos="1860"/>
        </w:tabs>
      </w:pPr>
      <w:r>
        <w:t>Les résultats d’exécution :</w:t>
      </w:r>
    </w:p>
    <w:p w14:paraId="3010E68D" w14:textId="054EB8C2" w:rsidR="001E0F92" w:rsidRDefault="001E0F92" w:rsidP="001E0F92">
      <w:pPr>
        <w:tabs>
          <w:tab w:val="left" w:pos="1860"/>
        </w:tabs>
      </w:pPr>
      <w:r>
        <w:t>Pour la coté serveur :</w:t>
      </w:r>
    </w:p>
    <w:p w14:paraId="3C5C75A9" w14:textId="60F0115C" w:rsidR="001E0F92" w:rsidRDefault="001E0F92" w:rsidP="001E0F92">
      <w:pPr>
        <w:tabs>
          <w:tab w:val="left" w:pos="1860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512161" wp14:editId="5A99FF9D">
            <wp:simplePos x="0" y="0"/>
            <wp:positionH relativeFrom="column">
              <wp:posOffset>-4445</wp:posOffset>
            </wp:positionH>
            <wp:positionV relativeFrom="paragraph">
              <wp:posOffset>-3810</wp:posOffset>
            </wp:positionV>
            <wp:extent cx="3781953" cy="2324424"/>
            <wp:effectExtent l="0" t="0" r="0" b="0"/>
            <wp:wrapNone/>
            <wp:docPr id="75992152" name="Image 4" descr="Une image contenant texte, capture d’écran, logiciel, Logiciel multi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2152" name="Image 4" descr="Une image contenant texte, capture d’écran, logiciel, Logiciel multi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3B36F" w14:textId="77777777" w:rsidR="001E0F92" w:rsidRDefault="001E0F92" w:rsidP="001E0F92">
      <w:pPr>
        <w:tabs>
          <w:tab w:val="left" w:pos="1860"/>
        </w:tabs>
      </w:pPr>
    </w:p>
    <w:p w14:paraId="412CB38C" w14:textId="77777777" w:rsidR="001E0F92" w:rsidRDefault="001E0F92" w:rsidP="001E0F92">
      <w:pPr>
        <w:tabs>
          <w:tab w:val="left" w:pos="1860"/>
        </w:tabs>
      </w:pPr>
    </w:p>
    <w:p w14:paraId="36D8604D" w14:textId="77777777" w:rsidR="001E0F92" w:rsidRDefault="001E0F92" w:rsidP="001E0F92">
      <w:pPr>
        <w:tabs>
          <w:tab w:val="left" w:pos="1860"/>
        </w:tabs>
      </w:pPr>
    </w:p>
    <w:p w14:paraId="7FC55C82" w14:textId="77777777" w:rsidR="001E0F92" w:rsidRDefault="001E0F92" w:rsidP="001E0F92">
      <w:pPr>
        <w:tabs>
          <w:tab w:val="left" w:pos="1860"/>
        </w:tabs>
      </w:pPr>
    </w:p>
    <w:p w14:paraId="724401C2" w14:textId="77777777" w:rsidR="001E0F92" w:rsidRDefault="001E0F92" w:rsidP="001E0F92">
      <w:pPr>
        <w:tabs>
          <w:tab w:val="left" w:pos="1860"/>
        </w:tabs>
      </w:pPr>
    </w:p>
    <w:p w14:paraId="61742C72" w14:textId="77777777" w:rsidR="001E0F92" w:rsidRDefault="001E0F92" w:rsidP="001E0F92">
      <w:pPr>
        <w:tabs>
          <w:tab w:val="left" w:pos="1860"/>
        </w:tabs>
      </w:pPr>
    </w:p>
    <w:p w14:paraId="038789C3" w14:textId="77777777" w:rsidR="001E0F92" w:rsidRDefault="001E0F92" w:rsidP="001E0F92">
      <w:pPr>
        <w:tabs>
          <w:tab w:val="left" w:pos="1860"/>
        </w:tabs>
      </w:pPr>
    </w:p>
    <w:p w14:paraId="403B92F8" w14:textId="77777777" w:rsidR="001E0F92" w:rsidRDefault="001E0F92" w:rsidP="001E0F92">
      <w:pPr>
        <w:tabs>
          <w:tab w:val="left" w:pos="1860"/>
        </w:tabs>
      </w:pPr>
    </w:p>
    <w:p w14:paraId="3D07B8E9" w14:textId="77777777" w:rsidR="001E0F92" w:rsidRDefault="001E0F92" w:rsidP="001E0F92">
      <w:pPr>
        <w:tabs>
          <w:tab w:val="left" w:pos="1860"/>
        </w:tabs>
      </w:pPr>
    </w:p>
    <w:p w14:paraId="767F297A" w14:textId="593413A0" w:rsidR="001E0F92" w:rsidRDefault="001E0F92" w:rsidP="001E0F92">
      <w:pPr>
        <w:tabs>
          <w:tab w:val="left" w:pos="1860"/>
        </w:tabs>
      </w:pPr>
      <w:r>
        <w:t>Pour la coté client :</w:t>
      </w:r>
    </w:p>
    <w:p w14:paraId="19F92E72" w14:textId="0FC45190" w:rsidR="001E0F92" w:rsidRDefault="001E0F92" w:rsidP="001E0F92">
      <w:pPr>
        <w:tabs>
          <w:tab w:val="left" w:pos="1860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979B190" wp14:editId="4B7218E5">
            <wp:simplePos x="0" y="0"/>
            <wp:positionH relativeFrom="column">
              <wp:posOffset>-4445</wp:posOffset>
            </wp:positionH>
            <wp:positionV relativeFrom="paragraph">
              <wp:posOffset>-2540</wp:posOffset>
            </wp:positionV>
            <wp:extent cx="3410426" cy="1724266"/>
            <wp:effectExtent l="0" t="0" r="0" b="0"/>
            <wp:wrapNone/>
            <wp:docPr id="1371004014" name="Image 5" descr="Une image contenant texte, capture d’écran, logiciel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4014" name="Image 5" descr="Une image contenant texte, capture d’écran, logiciel, Poli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E3C5A" w14:textId="77777777" w:rsidR="001E0F92" w:rsidRPr="001E0F92" w:rsidRDefault="001E0F92" w:rsidP="001E0F92"/>
    <w:p w14:paraId="7B530989" w14:textId="77777777" w:rsidR="001E0F92" w:rsidRPr="001E0F92" w:rsidRDefault="001E0F92" w:rsidP="001E0F92"/>
    <w:p w14:paraId="4A4F720C" w14:textId="77777777" w:rsidR="001E0F92" w:rsidRPr="001E0F92" w:rsidRDefault="001E0F92" w:rsidP="001E0F92"/>
    <w:p w14:paraId="29FFA16A" w14:textId="77777777" w:rsidR="001E0F92" w:rsidRPr="001E0F92" w:rsidRDefault="001E0F92" w:rsidP="001E0F92"/>
    <w:p w14:paraId="0B18FC1A" w14:textId="77777777" w:rsidR="001E0F92" w:rsidRPr="001E0F92" w:rsidRDefault="001E0F92" w:rsidP="001E0F92"/>
    <w:p w14:paraId="14CD13C3" w14:textId="77777777" w:rsidR="001E0F92" w:rsidRPr="001E0F92" w:rsidRDefault="001E0F92" w:rsidP="001E0F92"/>
    <w:p w14:paraId="1B583CBF" w14:textId="77777777" w:rsidR="001E0F92" w:rsidRPr="001E0F92" w:rsidRDefault="001E0F92" w:rsidP="001E0F92"/>
    <w:p w14:paraId="7EF5132A" w14:textId="77777777" w:rsidR="001E0F92" w:rsidRDefault="001E0F92" w:rsidP="001E0F92"/>
    <w:p w14:paraId="193CC49D" w14:textId="542FB8D7" w:rsidR="001E0F92" w:rsidRPr="00903439" w:rsidRDefault="001E0F92" w:rsidP="001E0F92">
      <w:pPr>
        <w:tabs>
          <w:tab w:val="left" w:pos="2475"/>
        </w:tabs>
        <w:rPr>
          <w:lang w:val="en-US"/>
        </w:rPr>
      </w:pPr>
      <w:r w:rsidRPr="00903439">
        <w:rPr>
          <w:lang w:val="en-US"/>
        </w:rPr>
        <w:t xml:space="preserve">Lien repository GitHub : </w:t>
      </w:r>
    </w:p>
    <w:p w14:paraId="46CA8192" w14:textId="68939669" w:rsidR="001E0F92" w:rsidRPr="00903439" w:rsidRDefault="00903439" w:rsidP="00903439">
      <w:pPr>
        <w:tabs>
          <w:tab w:val="left" w:pos="2475"/>
        </w:tabs>
        <w:rPr>
          <w:lang w:val="en-US"/>
        </w:rPr>
      </w:pPr>
      <w:hyperlink r:id="rId11" w:history="1">
        <w:proofErr w:type="spellStart"/>
        <w:r w:rsidRPr="00903439">
          <w:rPr>
            <w:rStyle w:val="Lienhypertexte"/>
            <w:lang w:val="en-US"/>
          </w:rPr>
          <w:t>MahdiBelguith</w:t>
        </w:r>
        <w:proofErr w:type="spellEnd"/>
        <w:r w:rsidRPr="00903439">
          <w:rPr>
            <w:rStyle w:val="Lienhypertexte"/>
            <w:lang w:val="en-US"/>
          </w:rPr>
          <w:t>/TPX-DAR2025</w:t>
        </w:r>
      </w:hyperlink>
    </w:p>
    <w:sectPr w:rsidR="001E0F92" w:rsidRPr="00903439" w:rsidSect="0090343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23918" w14:textId="77777777" w:rsidR="007027F1" w:rsidRDefault="007027F1" w:rsidP="001E0F92">
      <w:pPr>
        <w:spacing w:after="0" w:line="240" w:lineRule="auto"/>
      </w:pPr>
      <w:r>
        <w:separator/>
      </w:r>
    </w:p>
  </w:endnote>
  <w:endnote w:type="continuationSeparator" w:id="0">
    <w:p w14:paraId="07AE6B9A" w14:textId="77777777" w:rsidR="007027F1" w:rsidRDefault="007027F1" w:rsidP="001E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F5E3C" w14:textId="77777777" w:rsidR="007027F1" w:rsidRDefault="007027F1" w:rsidP="001E0F92">
      <w:pPr>
        <w:spacing w:after="0" w:line="240" w:lineRule="auto"/>
      </w:pPr>
      <w:r>
        <w:separator/>
      </w:r>
    </w:p>
  </w:footnote>
  <w:footnote w:type="continuationSeparator" w:id="0">
    <w:p w14:paraId="16D6C449" w14:textId="77777777" w:rsidR="007027F1" w:rsidRDefault="007027F1" w:rsidP="001E0F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14F"/>
    <w:rsid w:val="001E0F92"/>
    <w:rsid w:val="0034714F"/>
    <w:rsid w:val="007027F1"/>
    <w:rsid w:val="008B6FDC"/>
    <w:rsid w:val="008E56BE"/>
    <w:rsid w:val="00903439"/>
    <w:rsid w:val="00CE5EEE"/>
    <w:rsid w:val="00D7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6F786"/>
  <w15:chartTrackingRefBased/>
  <w15:docId w15:val="{341E5FBE-0EC4-4EE1-82C5-AC2CDC4C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7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7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7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7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7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71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71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71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71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7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7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7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714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714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714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714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714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714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71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7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71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7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71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714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71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714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7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714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714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E0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0F92"/>
  </w:style>
  <w:style w:type="paragraph" w:styleId="Pieddepage">
    <w:name w:val="footer"/>
    <w:basedOn w:val="Normal"/>
    <w:link w:val="PieddepageCar"/>
    <w:uiPriority w:val="99"/>
    <w:unhideWhenUsed/>
    <w:rsid w:val="001E0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0F92"/>
  </w:style>
  <w:style w:type="character" w:styleId="Lienhypertexte">
    <w:name w:val="Hyperlink"/>
    <w:basedOn w:val="Policepardfaut"/>
    <w:uiPriority w:val="99"/>
    <w:unhideWhenUsed/>
    <w:rsid w:val="0090343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3439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03439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03439"/>
    <w:rPr>
      <w:rFonts w:eastAsiaTheme="minorEastAsia"/>
      <w:kern w:val="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MahdiBelguith/TPX-DAR2025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BE2CF3569DC4404B28B7ACE219B6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F27696-A5B6-468E-8459-1A239CFC9A00}"/>
      </w:docPartPr>
      <w:docPartBody>
        <w:p w:rsidR="00000000" w:rsidRDefault="001E2D8C" w:rsidP="001E2D8C">
          <w:pPr>
            <w:pStyle w:val="7BE2CF3569DC4404B28B7ACE219B6BDE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C3AAB149B99B4B2A99A9EAD5993AFA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92602C-E773-4E6A-96BB-CF287E0EFFBF}"/>
      </w:docPartPr>
      <w:docPartBody>
        <w:p w:rsidR="00000000" w:rsidRDefault="001E2D8C" w:rsidP="001E2D8C">
          <w:pPr>
            <w:pStyle w:val="C3AAB149B99B4B2A99A9EAD5993AFA9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C9C7828A42954B928046C230BD836C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F85EA3-6EEF-4D8D-A390-82E39C3D3998}"/>
      </w:docPartPr>
      <w:docPartBody>
        <w:p w:rsidR="00000000" w:rsidRDefault="001E2D8C" w:rsidP="001E2D8C">
          <w:pPr>
            <w:pStyle w:val="C9C7828A42954B928046C230BD836CB2"/>
          </w:pPr>
          <w:r>
            <w:rPr>
              <w:color w:val="0F4761" w:themeColor="accent1" w:themeShade="BF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8C"/>
    <w:rsid w:val="001E2D8C"/>
    <w:rsid w:val="00436AD6"/>
    <w:rsid w:val="00CE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BE2CF3569DC4404B28B7ACE219B6BDE">
    <w:name w:val="7BE2CF3569DC4404B28B7ACE219B6BDE"/>
    <w:rsid w:val="001E2D8C"/>
  </w:style>
  <w:style w:type="paragraph" w:customStyle="1" w:styleId="C3AAB149B99B4B2A99A9EAD5993AFA95">
    <w:name w:val="C3AAB149B99B4B2A99A9EAD5993AFA95"/>
    <w:rsid w:val="001E2D8C"/>
  </w:style>
  <w:style w:type="paragraph" w:customStyle="1" w:styleId="C9C7828A42954B928046C230BD836CB2">
    <w:name w:val="C9C7828A42954B928046C230BD836CB2"/>
    <w:rsid w:val="001E2D8C"/>
  </w:style>
  <w:style w:type="paragraph" w:customStyle="1" w:styleId="FA341FFEDCC1436F9FEBFCA134B12EA0">
    <w:name w:val="FA341FFEDCC1436F9FEBFCA134B12EA0"/>
    <w:rsid w:val="001E2D8C"/>
  </w:style>
  <w:style w:type="paragraph" w:customStyle="1" w:styleId="F3C7632A58BD45BCBE0D308B12980942">
    <w:name w:val="F3C7632A58BD45BCBE0D308B12980942"/>
    <w:rsid w:val="001E2D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Facultés des sciences  de sfax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Activité 2-2</dc:title>
  <dc:subject>Mahdi Belguith Td2 Tp1</dc:subject>
  <dc:creator>Mahdi Belguith</dc:creator>
  <cp:keywords/>
  <dc:description/>
  <cp:lastModifiedBy>Mahdi Belguith</cp:lastModifiedBy>
  <cp:revision>2</cp:revision>
  <dcterms:created xsi:type="dcterms:W3CDTF">2025-10-17T23:52:00Z</dcterms:created>
  <dcterms:modified xsi:type="dcterms:W3CDTF">2025-10-18T00:05:00Z</dcterms:modified>
</cp:coreProperties>
</file>