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1D1" w:rsidRPr="00E501D1" w:rsidRDefault="00E501D1" w:rsidP="00E501D1">
      <w:pPr>
        <w:jc w:val="left"/>
      </w:pPr>
      <w:r w:rsidRPr="00E501D1">
        <w:t xml:space="preserve">[1] "APE.se5.Staphylotrichum.coccosporum"     "TPEsh28.Humicola.fuscoatra"             </w:t>
      </w:r>
    </w:p>
    <w:p w:rsidR="00E501D1" w:rsidRPr="00E501D1" w:rsidRDefault="00E501D1" w:rsidP="00E501D1">
      <w:pPr>
        <w:jc w:val="left"/>
      </w:pPr>
      <w:r w:rsidRPr="00E501D1">
        <w:t xml:space="preserve"> [3] "PFE.sh7</w:t>
      </w:r>
      <w:proofErr w:type="gramStart"/>
      <w:r w:rsidRPr="00E501D1">
        <w:t>..</w:t>
      </w:r>
      <w:proofErr w:type="gramEnd"/>
      <w:r w:rsidRPr="00E501D1">
        <w:t>Rosellinia.limonispora"         "LREwh64</w:t>
      </w:r>
      <w:proofErr w:type="gramStart"/>
      <w:r w:rsidRPr="00E501D1">
        <w:t>..</w:t>
      </w:r>
      <w:proofErr w:type="gramEnd"/>
      <w:r w:rsidRPr="00E501D1">
        <w:t>Neocamarosporium.chichastianum"</w:t>
      </w:r>
    </w:p>
    <w:p w:rsidR="00E501D1" w:rsidRPr="00E501D1" w:rsidRDefault="00E501D1" w:rsidP="00E501D1">
      <w:pPr>
        <w:jc w:val="left"/>
      </w:pPr>
      <w:r w:rsidRPr="00E501D1">
        <w:t xml:space="preserve"> [5] "SREwh22.Preussia.minimoides"             "THE.we10</w:t>
      </w:r>
      <w:proofErr w:type="gramStart"/>
      <w:r w:rsidRPr="00E501D1">
        <w:t>..</w:t>
      </w:r>
      <w:proofErr w:type="gramEnd"/>
      <w:r w:rsidRPr="00E501D1">
        <w:t xml:space="preserve">Aporospora.terricola"         </w:t>
      </w:r>
    </w:p>
    <w:p w:rsidR="00E501D1" w:rsidRPr="00E501D1" w:rsidRDefault="00E501D1" w:rsidP="00E501D1">
      <w:pPr>
        <w:jc w:val="left"/>
      </w:pPr>
      <w:r w:rsidRPr="00E501D1">
        <w:t xml:space="preserve"> [7] "THE.ss3.Fusarium.sp."                    "SIE.sh1.Briansuttonomyces.eucalypti"    </w:t>
      </w:r>
    </w:p>
    <w:p w:rsidR="00E501D1" w:rsidRPr="00E501D1" w:rsidRDefault="00E501D1" w:rsidP="00E501D1">
      <w:pPr>
        <w:jc w:val="left"/>
      </w:pPr>
      <w:r w:rsidRPr="00E501D1">
        <w:t xml:space="preserve"> [9] "RAE.sh12.Acrocalymma.vagum"              "PSE.wh14.Preussia.sp."                  </w:t>
      </w:r>
    </w:p>
    <w:p w:rsidR="00E501D1" w:rsidRPr="00E501D1" w:rsidRDefault="00E501D1" w:rsidP="00E501D1">
      <w:pPr>
        <w:jc w:val="left"/>
      </w:pPr>
      <w:r w:rsidRPr="00E501D1">
        <w:t xml:space="preserve">[11] "PSE.wh40.Dimorphosporicola.tragani"      "PSE.wh66.Comoclathris.italica"          </w:t>
      </w:r>
    </w:p>
    <w:p w:rsidR="00E501D1" w:rsidRPr="00E501D1" w:rsidRDefault="00E501D1" w:rsidP="00E501D1">
      <w:pPr>
        <w:jc w:val="left"/>
      </w:pPr>
      <w:r w:rsidRPr="00E501D1">
        <w:t>[13] "PSE.ss7.Penicillium.sp."                 "PSE.we4</w:t>
      </w:r>
      <w:proofErr w:type="gramStart"/>
      <w:r w:rsidRPr="00E501D1">
        <w:t>..</w:t>
      </w:r>
      <w:proofErr w:type="gramEnd"/>
      <w:r w:rsidRPr="00E501D1">
        <w:t xml:space="preserve">Chaetomium.globosum"           </w:t>
      </w:r>
    </w:p>
    <w:p w:rsidR="00E501D1" w:rsidRPr="00E501D1" w:rsidRDefault="00E501D1" w:rsidP="00E501D1">
      <w:pPr>
        <w:jc w:val="left"/>
      </w:pPr>
      <w:r w:rsidRPr="00E501D1">
        <w:t xml:space="preserve">[15] "PSE.se8.Podospora.minicauda"             "PSE.we8.Alternaria.chlamydospora"       </w:t>
      </w:r>
    </w:p>
    <w:p w:rsidR="00E501D1" w:rsidRPr="00E501D1" w:rsidRDefault="00E501D1" w:rsidP="00E501D1">
      <w:pPr>
        <w:jc w:val="left"/>
      </w:pPr>
      <w:r w:rsidRPr="00E501D1">
        <w:t xml:space="preserve">[17] "LDE.se7.Coniothyrium.aleuritis"          "LAE.se5.Sordaria.humana"                </w:t>
      </w:r>
    </w:p>
    <w:p w:rsidR="00E501D1" w:rsidRPr="00E501D1" w:rsidRDefault="00E501D1" w:rsidP="00E501D1">
      <w:pPr>
        <w:jc w:val="left"/>
      </w:pPr>
      <w:r w:rsidRPr="00E501D1">
        <w:t xml:space="preserve">[19] "HAE.se5.Camarosporomyces.flavigenus"     "HAE.ss4.Cytospora.chrysosperma"         </w:t>
      </w:r>
    </w:p>
    <w:p w:rsidR="00E501D1" w:rsidRPr="00E501D1" w:rsidRDefault="00E501D1" w:rsidP="00E501D1">
      <w:pPr>
        <w:jc w:val="left"/>
      </w:pPr>
      <w:r w:rsidRPr="00E501D1">
        <w:t xml:space="preserve">[21] "HAE.we5.Coniolariella.sp."               "HAE.wh26.Preussia.sp."                  </w:t>
      </w:r>
    </w:p>
    <w:p w:rsidR="00E501D1" w:rsidRPr="00E501D1" w:rsidRDefault="00E501D1" w:rsidP="00E501D1">
      <w:pPr>
        <w:jc w:val="left"/>
      </w:pPr>
      <w:r w:rsidRPr="00E501D1">
        <w:t xml:space="preserve">[23] "HAE.wh10.Raffaelea.montetyi"             "HAE.wh65.Coniophora.marmorata"          </w:t>
      </w:r>
    </w:p>
    <w:p w:rsidR="00E501D1" w:rsidRPr="00E501D1" w:rsidRDefault="00E501D1" w:rsidP="00E501D1">
      <w:pPr>
        <w:jc w:val="left"/>
      </w:pPr>
      <w:r w:rsidRPr="00E501D1">
        <w:t xml:space="preserve">[25] "HAE.se9.Chaetomium.nigricolor"           "HAE.se1.Acrocalymma.sp."                </w:t>
      </w:r>
    </w:p>
    <w:p w:rsidR="00E501D1" w:rsidRPr="00E501D1" w:rsidRDefault="00E501D1" w:rsidP="00E501D1">
      <w:pPr>
        <w:jc w:val="left"/>
      </w:pPr>
      <w:r w:rsidRPr="00E501D1">
        <w:t xml:space="preserve">[27] "SREwh19.Neocamarosporium.goegapense"     "APEsh6.Dictyosporium.digitatum"         </w:t>
      </w:r>
    </w:p>
    <w:p w:rsidR="00E501D1" w:rsidRPr="00E501D1" w:rsidRDefault="00E501D1" w:rsidP="00E501D1">
      <w:pPr>
        <w:jc w:val="left"/>
      </w:pPr>
      <w:r w:rsidRPr="00E501D1">
        <w:t xml:space="preserve">[29] "APE.sh8.Pestalotiopsis.vismiae"          "APE.se3.Dactylonectria.macrodidyma"     </w:t>
      </w:r>
    </w:p>
    <w:p w:rsidR="00E501D1" w:rsidRPr="00E501D1" w:rsidRDefault="00E501D1" w:rsidP="00E501D1">
      <w:pPr>
        <w:jc w:val="left"/>
      </w:pPr>
      <w:r w:rsidRPr="00E501D1">
        <w:t>[31] "APE.sh5.Nigrospora.sphaerica"            "SREwh18...</w:t>
      </w:r>
      <w:proofErr w:type="spellStart"/>
      <w:r w:rsidRPr="00E501D1">
        <w:t>Preussia.sp</w:t>
      </w:r>
      <w:proofErr w:type="spellEnd"/>
      <w:r w:rsidRPr="00E501D1">
        <w:t xml:space="preserve">."                 </w:t>
      </w:r>
    </w:p>
    <w:p w:rsidR="00E501D1" w:rsidRPr="00E501D1" w:rsidRDefault="00E501D1" w:rsidP="00E501D1">
      <w:pPr>
        <w:jc w:val="left"/>
      </w:pPr>
      <w:r w:rsidRPr="00E501D1">
        <w:t xml:space="preserve">[33] "LAEsh5.Coniolariella.ershadii"           "LAE.se3.Neosetophoma.lunariae"          </w:t>
      </w:r>
    </w:p>
    <w:p w:rsidR="00E501D1" w:rsidRPr="00E501D1" w:rsidRDefault="00E501D1" w:rsidP="00E501D1">
      <w:pPr>
        <w:jc w:val="left"/>
      </w:pPr>
      <w:r w:rsidRPr="00E501D1">
        <w:t xml:space="preserve">[35] "LAE.SH.7.Muriphaeosphaeria.viburni"      "LAE.sh1.Acrocalymma.sp."                </w:t>
      </w:r>
    </w:p>
    <w:p w:rsidR="00E501D1" w:rsidRPr="00E501D1" w:rsidRDefault="00E501D1" w:rsidP="00E501D1">
      <w:pPr>
        <w:jc w:val="left"/>
      </w:pPr>
      <w:r w:rsidRPr="00E501D1">
        <w:t>[37] "SRE.sh30</w:t>
      </w:r>
      <w:proofErr w:type="gramStart"/>
      <w:r w:rsidRPr="00E501D1">
        <w:t>..</w:t>
      </w:r>
      <w:proofErr w:type="gramEnd"/>
      <w:r w:rsidRPr="00E501D1">
        <w:t xml:space="preserve">Preussia.grandispora"          "SRE.ss.4.Neocamarosporium.sp."          </w:t>
      </w:r>
    </w:p>
    <w:p w:rsidR="00E501D1" w:rsidRPr="00E501D1" w:rsidRDefault="00E501D1" w:rsidP="00E501D1">
      <w:pPr>
        <w:jc w:val="left"/>
      </w:pPr>
      <w:r w:rsidRPr="00E501D1">
        <w:t xml:space="preserve">[39] "SRE.ws8.Botryotrichum.murorum"           "SRE.ws10.Sarocladium.kiliense"          </w:t>
      </w:r>
    </w:p>
    <w:p w:rsidR="00E501D1" w:rsidRPr="00E501D1" w:rsidRDefault="00E501D1" w:rsidP="00E501D1">
      <w:pPr>
        <w:jc w:val="left"/>
      </w:pPr>
      <w:r w:rsidRPr="00E501D1">
        <w:t xml:space="preserve">[41] "SRE.wh16.Paracamarosporium.hawaiiense"   "SRE.wh13.Ovatospora.senegalensis"       </w:t>
      </w:r>
    </w:p>
    <w:p w:rsidR="00E501D1" w:rsidRPr="00E501D1" w:rsidRDefault="00E501D1" w:rsidP="00E501D1">
      <w:pPr>
        <w:jc w:val="left"/>
      </w:pPr>
      <w:r w:rsidRPr="00E501D1">
        <w:t xml:space="preserve">[43] "SRE.we6.Fusariella.sinensis"             "SRE.we.10.pichia.kudriavzevii"          </w:t>
      </w:r>
    </w:p>
    <w:p w:rsidR="00E501D1" w:rsidRPr="00E501D1" w:rsidRDefault="00E501D1" w:rsidP="00E501D1">
      <w:pPr>
        <w:jc w:val="left"/>
      </w:pPr>
      <w:r w:rsidRPr="00E501D1">
        <w:t xml:space="preserve">[45] "SRE.sh7.Chaetomium.cucumericola"         "SRE.sh5.Fusarium.redolens"              </w:t>
      </w:r>
    </w:p>
    <w:p w:rsidR="00E501D1" w:rsidRPr="00E501D1" w:rsidRDefault="00E501D1" w:rsidP="00E501D1">
      <w:pPr>
        <w:jc w:val="left"/>
      </w:pPr>
      <w:r w:rsidRPr="00E501D1">
        <w:t xml:space="preserve">[47] "SRE.sh9.Preussia.intermedia"             "SRE.sh4.Penicillium.vinaceum"           </w:t>
      </w:r>
    </w:p>
    <w:p w:rsidR="00E501D1" w:rsidRPr="00E501D1" w:rsidRDefault="00E501D1" w:rsidP="00E501D1">
      <w:pPr>
        <w:jc w:val="left"/>
      </w:pPr>
      <w:r w:rsidRPr="00E501D1">
        <w:t>[49] "SRE.sh3.Trichoderma.rifaii"</w:t>
      </w:r>
    </w:p>
    <w:p w:rsidR="003140CA" w:rsidRDefault="00E501D1" w:rsidP="00E501D1">
      <w:pPr>
        <w:jc w:val="left"/>
      </w:pPr>
      <w:bookmarkStart w:id="0" w:name="_GoBack"/>
      <w:bookmarkEnd w:id="0"/>
    </w:p>
    <w:sectPr w:rsidR="0031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78"/>
    <w:rsid w:val="00106C9F"/>
    <w:rsid w:val="00111DA0"/>
    <w:rsid w:val="00251992"/>
    <w:rsid w:val="0026592E"/>
    <w:rsid w:val="003D397A"/>
    <w:rsid w:val="00435678"/>
    <w:rsid w:val="00483EC5"/>
    <w:rsid w:val="005B6CAA"/>
    <w:rsid w:val="00697D0B"/>
    <w:rsid w:val="00A66FDD"/>
    <w:rsid w:val="00AB72C3"/>
    <w:rsid w:val="00B6309E"/>
    <w:rsid w:val="00C6416C"/>
    <w:rsid w:val="00CF4FFF"/>
    <w:rsid w:val="00E501D1"/>
    <w:rsid w:val="00E82436"/>
    <w:rsid w:val="00FC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5AEA-0BDB-4AE6-B61A-EF61A4EC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FDD"/>
    <w:pPr>
      <w:spacing w:line="360" w:lineRule="auto"/>
      <w:jc w:val="right"/>
    </w:pPr>
    <w:rPr>
      <w:sz w:val="24"/>
      <w:szCs w:val="28"/>
    </w:rPr>
  </w:style>
  <w:style w:type="paragraph" w:styleId="Heading1">
    <w:name w:val="heading 1"/>
    <w:next w:val="Normal"/>
    <w:link w:val="Heading1Char"/>
    <w:autoRedefine/>
    <w:uiPriority w:val="9"/>
    <w:qFormat/>
    <w:rsid w:val="00251992"/>
    <w:pPr>
      <w:keepNext/>
      <w:keepLines/>
      <w:bidi/>
      <w:spacing w:before="240" w:line="360" w:lineRule="auto"/>
      <w:outlineLvl w:val="0"/>
    </w:pPr>
    <w:rPr>
      <w:rFonts w:asciiTheme="majorHAnsi" w:eastAsiaTheme="majorEastAsia" w:hAnsiTheme="majorHAnsi"/>
      <w:b/>
      <w:bCs/>
      <w:sz w:val="28"/>
      <w:szCs w:val="32"/>
      <w:lang w:bidi="fa-IR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C0638"/>
    <w:pPr>
      <w:keepNext/>
      <w:keepLines/>
      <w:bidi/>
      <w:spacing w:before="40" w:line="360" w:lineRule="auto"/>
      <w:outlineLvl w:val="1"/>
    </w:pPr>
    <w:rPr>
      <w:rFonts w:ascii="B Nazanin" w:eastAsiaTheme="majorEastAsia" w:hAnsi="B Nazanin" w:cstheme="majorBidi"/>
      <w:b/>
      <w:bCs/>
      <w:sz w:val="28"/>
      <w:szCs w:val="28"/>
      <w:lang w:bidi="fa-IR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06C9F"/>
    <w:pPr>
      <w:keepNext/>
      <w:tabs>
        <w:tab w:val="left" w:pos="284"/>
      </w:tabs>
      <w:spacing w:before="120" w:after="120" w:line="240" w:lineRule="auto"/>
      <w:ind w:firstLine="426"/>
      <w:jc w:val="left"/>
      <w:outlineLvl w:val="2"/>
    </w:pPr>
    <w:rPr>
      <w:rFonts w:eastAsia="Arial"/>
      <w:b/>
      <w:iCs/>
      <w:sz w:val="22"/>
      <w:szCs w:val="22"/>
      <w:lang w:val="fr-B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992"/>
    <w:rPr>
      <w:rFonts w:asciiTheme="majorHAnsi" w:eastAsiaTheme="majorEastAsia" w:hAnsiTheme="majorHAnsi"/>
      <w:b/>
      <w:bCs/>
      <w:sz w:val="28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C0638"/>
    <w:rPr>
      <w:rFonts w:ascii="B Nazanin" w:eastAsiaTheme="majorEastAsia" w:hAnsi="B Nazanin" w:cstheme="majorBidi"/>
      <w:b/>
      <w:bCs/>
      <w:sz w:val="28"/>
      <w:szCs w:val="28"/>
      <w:lang w:bidi="fa-IR"/>
    </w:rPr>
  </w:style>
  <w:style w:type="paragraph" w:styleId="NoSpacing">
    <w:name w:val="No Spacing"/>
    <w:uiPriority w:val="1"/>
    <w:qFormat/>
    <w:rsid w:val="00E82436"/>
  </w:style>
  <w:style w:type="paragraph" w:customStyle="1" w:styleId="a">
    <w:name w:val="شماره جدول"/>
    <w:next w:val="Normal"/>
    <w:link w:val="Char"/>
    <w:autoRedefine/>
    <w:qFormat/>
    <w:rsid w:val="00111DA0"/>
    <w:pPr>
      <w:bidi/>
      <w:spacing w:after="360"/>
      <w:contextualSpacing/>
      <w:jc w:val="center"/>
    </w:pPr>
    <w:rPr>
      <w:rFonts w:ascii="B Nazanin" w:hAnsi="B Nazanin" w:cs="B Nazanin"/>
      <w:b/>
      <w:bCs/>
      <w:sz w:val="24"/>
      <w:szCs w:val="24"/>
      <w:lang w:bidi="fa-IR"/>
    </w:rPr>
  </w:style>
  <w:style w:type="character" w:customStyle="1" w:styleId="Char">
    <w:name w:val="شماره جدول Char"/>
    <w:basedOn w:val="DefaultParagraphFont"/>
    <w:link w:val="a"/>
    <w:rsid w:val="00111DA0"/>
    <w:rPr>
      <w:rFonts w:ascii="B Nazanin" w:hAnsi="B Nazanin" w:cs="B Nazanin"/>
      <w:b/>
      <w:bCs/>
      <w:sz w:val="24"/>
      <w:szCs w:val="24"/>
      <w:lang w:bidi="fa-IR"/>
    </w:rPr>
  </w:style>
  <w:style w:type="paragraph" w:customStyle="1" w:styleId="a0">
    <w:name w:val="شماره شکل"/>
    <w:next w:val="Normal"/>
    <w:link w:val="Char0"/>
    <w:autoRedefine/>
    <w:qFormat/>
    <w:rsid w:val="00251992"/>
    <w:pPr>
      <w:spacing w:before="120" w:after="120" w:line="360" w:lineRule="auto"/>
      <w:jc w:val="center"/>
    </w:pPr>
    <w:rPr>
      <w:rFonts w:eastAsia="B Nazanin" w:cs="B Nazanin"/>
      <w:b/>
      <w:bCs/>
      <w:szCs w:val="24"/>
    </w:rPr>
  </w:style>
  <w:style w:type="character" w:customStyle="1" w:styleId="Char0">
    <w:name w:val="شماره شکل Char"/>
    <w:basedOn w:val="DefaultParagraphFont"/>
    <w:link w:val="a0"/>
    <w:rsid w:val="00251992"/>
    <w:rPr>
      <w:rFonts w:eastAsia="B Nazanin" w:cs="B Nazani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C9F"/>
    <w:rPr>
      <w:rFonts w:eastAsia="Arial"/>
      <w:b/>
      <w:iCs/>
      <w:lang w:val="fr-BE"/>
    </w:rPr>
  </w:style>
  <w:style w:type="paragraph" w:styleId="Title">
    <w:name w:val="Title"/>
    <w:next w:val="Normal"/>
    <w:link w:val="TitleChar"/>
    <w:autoRedefine/>
    <w:uiPriority w:val="10"/>
    <w:qFormat/>
    <w:rsid w:val="005B6CAA"/>
    <w:pPr>
      <w:tabs>
        <w:tab w:val="right" w:pos="1324"/>
      </w:tabs>
      <w:bidi/>
      <w:spacing w:line="360" w:lineRule="auto"/>
      <w:contextualSpacing/>
      <w:jc w:val="center"/>
    </w:pPr>
    <w:rPr>
      <w:rFonts w:asciiTheme="majorBidi" w:eastAsiaTheme="majorEastAsia" w:hAnsiTheme="majorBidi" w:cs="B Nazanin"/>
      <w:b/>
      <w:bCs/>
      <w:spacing w:val="-10"/>
      <w:kern w:val="28"/>
      <w:sz w:val="56"/>
      <w:szCs w:val="56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5B6CAA"/>
    <w:rPr>
      <w:rFonts w:asciiTheme="majorBidi" w:eastAsiaTheme="majorEastAsia" w:hAnsiTheme="majorBidi" w:cs="B Nazanin"/>
      <w:b/>
      <w:bCs/>
      <w:spacing w:val="-10"/>
      <w:kern w:val="28"/>
      <w:sz w:val="56"/>
      <w:szCs w:val="5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fonts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Niloufar</dc:creator>
  <cp:keywords/>
  <dc:description/>
  <cp:lastModifiedBy>Niloufar</cp:lastModifiedBy>
  <cp:revision>2</cp:revision>
  <dcterms:created xsi:type="dcterms:W3CDTF">2018-11-08T18:01:00Z</dcterms:created>
  <dcterms:modified xsi:type="dcterms:W3CDTF">2018-11-08T18:01:00Z</dcterms:modified>
</cp:coreProperties>
</file>