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598E" w14:textId="57103EB5" w:rsidR="00A310E2" w:rsidRPr="00021C36" w:rsidRDefault="00021C36">
      <w:pPr>
        <w:rPr>
          <w:b/>
          <w:bCs/>
          <w:sz w:val="28"/>
          <w:szCs w:val="28"/>
        </w:rPr>
      </w:pPr>
      <w:r w:rsidRPr="00021C36">
        <w:rPr>
          <w:b/>
          <w:bCs/>
          <w:sz w:val="28"/>
          <w:szCs w:val="28"/>
        </w:rPr>
        <w:t>Mehdi Mehdi</w:t>
      </w:r>
    </w:p>
    <w:p w14:paraId="254281EB" w14:textId="6D7EAF5E" w:rsidR="00021C36" w:rsidRPr="00021C36" w:rsidRDefault="00021C36">
      <w:pPr>
        <w:rPr>
          <w:b/>
          <w:bCs/>
          <w:sz w:val="28"/>
          <w:szCs w:val="28"/>
        </w:rPr>
      </w:pPr>
      <w:r w:rsidRPr="00021C36">
        <w:rPr>
          <w:b/>
          <w:bCs/>
          <w:sz w:val="28"/>
          <w:szCs w:val="28"/>
        </w:rPr>
        <w:t>Ali Tawbi</w:t>
      </w:r>
    </w:p>
    <w:p w14:paraId="301AA528" w14:textId="674FB758" w:rsidR="00021C36" w:rsidRDefault="00021C36" w:rsidP="00021C36">
      <w:pPr>
        <w:jc w:val="center"/>
        <w:rPr>
          <w:b/>
          <w:bCs/>
          <w:sz w:val="28"/>
          <w:szCs w:val="28"/>
        </w:rPr>
      </w:pPr>
      <w:r w:rsidRPr="00021C36">
        <w:rPr>
          <w:b/>
          <w:bCs/>
          <w:sz w:val="28"/>
          <w:szCs w:val="28"/>
        </w:rPr>
        <w:t>Parallel programing</w:t>
      </w:r>
    </w:p>
    <w:p w14:paraId="783996DD" w14:textId="545D8BB4" w:rsidR="00021C36" w:rsidRDefault="00021C36" w:rsidP="00021C36">
      <w:pPr>
        <w:rPr>
          <w:sz w:val="28"/>
          <w:szCs w:val="28"/>
        </w:rPr>
      </w:pPr>
    </w:p>
    <w:p w14:paraId="23C55621" w14:textId="4BC4AB5F" w:rsidR="00021C36" w:rsidRDefault="00021C36" w:rsidP="00021C36">
      <w:pPr>
        <w:rPr>
          <w:sz w:val="28"/>
          <w:szCs w:val="28"/>
        </w:rPr>
      </w:pPr>
      <w:r>
        <w:rPr>
          <w:sz w:val="28"/>
          <w:szCs w:val="28"/>
        </w:rPr>
        <w:t>Decision Tree algorithm parallel version.</w:t>
      </w:r>
    </w:p>
    <w:p w14:paraId="52EF3DAB" w14:textId="4E478546" w:rsidR="00021C36" w:rsidRDefault="00021C36" w:rsidP="00021C36">
      <w:pPr>
        <w:rPr>
          <w:b/>
          <w:bCs/>
          <w:i/>
          <w:iCs/>
          <w:sz w:val="28"/>
          <w:szCs w:val="28"/>
          <w:u w:val="single"/>
        </w:rPr>
      </w:pPr>
      <w:r w:rsidRPr="00021C36">
        <w:rPr>
          <w:b/>
          <w:bCs/>
          <w:i/>
          <w:iCs/>
          <w:sz w:val="28"/>
          <w:szCs w:val="28"/>
          <w:u w:val="single"/>
        </w:rPr>
        <w:t>Introduction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p w14:paraId="35D09035" w14:textId="77777777" w:rsidR="00021C36" w:rsidRPr="00021C36" w:rsidRDefault="00021C36" w:rsidP="00021C36">
      <w:pPr>
        <w:rPr>
          <w:sz w:val="28"/>
          <w:szCs w:val="28"/>
        </w:rPr>
      </w:pPr>
      <w:r w:rsidRPr="00021C36">
        <w:rPr>
          <w:sz w:val="28"/>
          <w:szCs w:val="28"/>
        </w:rPr>
        <w:t>Decision Tree algorithm belongs to the family of supervised learning algorithms. Unlike other supervised learning algorithms, the decision tree algorithm can be used for solving </w:t>
      </w:r>
      <w:r w:rsidRPr="00021C36">
        <w:rPr>
          <w:b/>
          <w:bCs/>
          <w:sz w:val="28"/>
          <w:szCs w:val="28"/>
        </w:rPr>
        <w:t>regression and classification problems</w:t>
      </w:r>
      <w:r w:rsidRPr="00021C36">
        <w:rPr>
          <w:sz w:val="28"/>
          <w:szCs w:val="28"/>
        </w:rPr>
        <w:t> too.</w:t>
      </w:r>
    </w:p>
    <w:p w14:paraId="317E08A7" w14:textId="0D419C92" w:rsidR="00021C36" w:rsidRPr="00021C36" w:rsidRDefault="00021C36" w:rsidP="00364FD6">
      <w:pPr>
        <w:rPr>
          <w:sz w:val="28"/>
          <w:szCs w:val="28"/>
        </w:rPr>
      </w:pPr>
      <w:r w:rsidRPr="00021C36">
        <w:rPr>
          <w:sz w:val="28"/>
          <w:szCs w:val="28"/>
        </w:rPr>
        <w:t>The goal of using a Decision Tree is to create a training model that can use to predict the class or value of the target variable by </w:t>
      </w:r>
      <w:r w:rsidRPr="00021C36">
        <w:rPr>
          <w:b/>
          <w:bCs/>
          <w:sz w:val="28"/>
          <w:szCs w:val="28"/>
        </w:rPr>
        <w:t>learning simple decision rules</w:t>
      </w:r>
      <w:r w:rsidRPr="00021C36">
        <w:rPr>
          <w:sz w:val="28"/>
          <w:szCs w:val="28"/>
        </w:rPr>
        <w:t> inferred from prior data</w:t>
      </w:r>
      <w:r>
        <w:rPr>
          <w:sz w:val="28"/>
          <w:szCs w:val="28"/>
        </w:rPr>
        <w:t xml:space="preserve"> </w:t>
      </w:r>
      <w:r w:rsidRPr="00021C36">
        <w:rPr>
          <w:sz w:val="28"/>
          <w:szCs w:val="28"/>
        </w:rPr>
        <w:t>(training data).</w:t>
      </w:r>
    </w:p>
    <w:p w14:paraId="1C78F814" w14:textId="605D9BF9" w:rsidR="00A32E6F" w:rsidRPr="00A32E6F" w:rsidRDefault="00A32E6F" w:rsidP="00A32E6F">
      <w:pPr>
        <w:rPr>
          <w:b/>
          <w:bCs/>
          <w:sz w:val="28"/>
          <w:szCs w:val="28"/>
        </w:rPr>
      </w:pPr>
      <w:r w:rsidRPr="00A32E6F">
        <w:rPr>
          <w:b/>
          <w:bCs/>
          <w:sz w:val="28"/>
          <w:szCs w:val="28"/>
        </w:rPr>
        <w:t>Important Terminology related to Decision Trees</w:t>
      </w:r>
      <w:r>
        <w:rPr>
          <w:b/>
          <w:bCs/>
          <w:sz w:val="28"/>
          <w:szCs w:val="28"/>
        </w:rPr>
        <w:t>:</w:t>
      </w:r>
    </w:p>
    <w:p w14:paraId="67D1E09E" w14:textId="43CDA1F6" w:rsidR="00A32E6F" w:rsidRPr="00A32E6F" w:rsidRDefault="00A32E6F" w:rsidP="00A32E6F">
      <w:pPr>
        <w:numPr>
          <w:ilvl w:val="0"/>
          <w:numId w:val="1"/>
        </w:numPr>
        <w:rPr>
          <w:sz w:val="28"/>
          <w:szCs w:val="28"/>
        </w:rPr>
      </w:pPr>
      <w:r w:rsidRPr="00A32E6F">
        <w:rPr>
          <w:b/>
          <w:bCs/>
          <w:sz w:val="28"/>
          <w:szCs w:val="28"/>
        </w:rPr>
        <w:t>Root Node: </w:t>
      </w:r>
      <w:r w:rsidRPr="00A32E6F">
        <w:rPr>
          <w:sz w:val="28"/>
          <w:szCs w:val="28"/>
        </w:rPr>
        <w:t>It represents the entire population or sample, and this further gets divided into two or more homogeneous sets.</w:t>
      </w:r>
    </w:p>
    <w:p w14:paraId="79A306EE" w14:textId="77777777" w:rsidR="00A32E6F" w:rsidRPr="00A32E6F" w:rsidRDefault="00A32E6F" w:rsidP="00A32E6F">
      <w:pPr>
        <w:numPr>
          <w:ilvl w:val="0"/>
          <w:numId w:val="1"/>
        </w:numPr>
        <w:rPr>
          <w:sz w:val="28"/>
          <w:szCs w:val="28"/>
        </w:rPr>
      </w:pPr>
      <w:r w:rsidRPr="00A32E6F">
        <w:rPr>
          <w:b/>
          <w:bCs/>
          <w:sz w:val="28"/>
          <w:szCs w:val="28"/>
        </w:rPr>
        <w:t>Splitting: </w:t>
      </w:r>
      <w:r w:rsidRPr="00A32E6F">
        <w:rPr>
          <w:sz w:val="28"/>
          <w:szCs w:val="28"/>
        </w:rPr>
        <w:t>It is a process of dividing a node into two or more sub-nodes.</w:t>
      </w:r>
    </w:p>
    <w:p w14:paraId="7E4DCA20" w14:textId="77777777" w:rsidR="00A32E6F" w:rsidRPr="00A32E6F" w:rsidRDefault="00A32E6F" w:rsidP="00A32E6F">
      <w:pPr>
        <w:numPr>
          <w:ilvl w:val="0"/>
          <w:numId w:val="1"/>
        </w:numPr>
        <w:rPr>
          <w:sz w:val="28"/>
          <w:szCs w:val="28"/>
        </w:rPr>
      </w:pPr>
      <w:r w:rsidRPr="00A32E6F">
        <w:rPr>
          <w:b/>
          <w:bCs/>
          <w:sz w:val="28"/>
          <w:szCs w:val="28"/>
        </w:rPr>
        <w:t>Decision Node: </w:t>
      </w:r>
      <w:r w:rsidRPr="00A32E6F">
        <w:rPr>
          <w:sz w:val="28"/>
          <w:szCs w:val="28"/>
        </w:rPr>
        <w:t>When a sub-node splits into further sub-nodes, then it is called the decision node.</w:t>
      </w:r>
    </w:p>
    <w:p w14:paraId="09501C99" w14:textId="77777777" w:rsidR="00A32E6F" w:rsidRPr="00A32E6F" w:rsidRDefault="00A32E6F" w:rsidP="00A32E6F">
      <w:pPr>
        <w:numPr>
          <w:ilvl w:val="0"/>
          <w:numId w:val="1"/>
        </w:numPr>
        <w:rPr>
          <w:sz w:val="28"/>
          <w:szCs w:val="28"/>
        </w:rPr>
      </w:pPr>
      <w:r w:rsidRPr="00A32E6F">
        <w:rPr>
          <w:b/>
          <w:bCs/>
          <w:sz w:val="28"/>
          <w:szCs w:val="28"/>
        </w:rPr>
        <w:t>Leaf / Terminal Node: </w:t>
      </w:r>
      <w:r w:rsidRPr="00A32E6F">
        <w:rPr>
          <w:sz w:val="28"/>
          <w:szCs w:val="28"/>
        </w:rPr>
        <w:t>Nodes do not split is called Leaf or Terminal node.</w:t>
      </w:r>
    </w:p>
    <w:p w14:paraId="1989C959" w14:textId="77777777" w:rsidR="00A32E6F" w:rsidRPr="00A32E6F" w:rsidRDefault="00A32E6F" w:rsidP="00A32E6F">
      <w:pPr>
        <w:numPr>
          <w:ilvl w:val="0"/>
          <w:numId w:val="1"/>
        </w:numPr>
        <w:rPr>
          <w:sz w:val="28"/>
          <w:szCs w:val="28"/>
        </w:rPr>
      </w:pPr>
      <w:r w:rsidRPr="00A32E6F">
        <w:rPr>
          <w:b/>
          <w:bCs/>
          <w:sz w:val="28"/>
          <w:szCs w:val="28"/>
        </w:rPr>
        <w:t>Branch / Sub-Tree: </w:t>
      </w:r>
      <w:r w:rsidRPr="00A32E6F">
        <w:rPr>
          <w:sz w:val="28"/>
          <w:szCs w:val="28"/>
        </w:rPr>
        <w:t>A subsection of the entire tree is called branch or sub-tree.</w:t>
      </w:r>
    </w:p>
    <w:p w14:paraId="55FE1BFE" w14:textId="77777777" w:rsidR="00A32E6F" w:rsidRPr="00A32E6F" w:rsidRDefault="00A32E6F" w:rsidP="00A32E6F">
      <w:pPr>
        <w:numPr>
          <w:ilvl w:val="0"/>
          <w:numId w:val="1"/>
        </w:numPr>
        <w:rPr>
          <w:sz w:val="28"/>
          <w:szCs w:val="28"/>
        </w:rPr>
      </w:pPr>
      <w:r w:rsidRPr="00A32E6F">
        <w:rPr>
          <w:b/>
          <w:bCs/>
          <w:sz w:val="28"/>
          <w:szCs w:val="28"/>
        </w:rPr>
        <w:t>Parent and Child Node: </w:t>
      </w:r>
      <w:r w:rsidRPr="00A32E6F">
        <w:rPr>
          <w:sz w:val="28"/>
          <w:szCs w:val="28"/>
        </w:rPr>
        <w:t>A node, which is divided into sub-nodes is called a parent node of sub-nodes whereas sub-nodes are the child of a parent node.</w:t>
      </w:r>
    </w:p>
    <w:p w14:paraId="28D0A2A7" w14:textId="1F288B0A" w:rsidR="00021C36" w:rsidRDefault="00A32E6F" w:rsidP="00021C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D9CF91" wp14:editId="10D5060F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1F8F" w14:textId="77777777" w:rsidR="009A4409" w:rsidRDefault="009A4409" w:rsidP="00021C36">
      <w:pPr>
        <w:rPr>
          <w:b/>
          <w:bCs/>
          <w:sz w:val="28"/>
          <w:szCs w:val="28"/>
        </w:rPr>
      </w:pPr>
      <w:r w:rsidRPr="009A4409">
        <w:rPr>
          <w:b/>
          <w:bCs/>
          <w:sz w:val="28"/>
          <w:szCs w:val="28"/>
        </w:rPr>
        <w:t xml:space="preserve">How Decision Tree </w:t>
      </w:r>
      <w:r>
        <w:rPr>
          <w:b/>
          <w:bCs/>
          <w:sz w:val="28"/>
          <w:szCs w:val="28"/>
        </w:rPr>
        <w:t xml:space="preserve">classification </w:t>
      </w:r>
      <w:r w:rsidRPr="009A4409">
        <w:rPr>
          <w:b/>
          <w:bCs/>
          <w:sz w:val="28"/>
          <w:szCs w:val="28"/>
        </w:rPr>
        <w:t>algorithm work</w:t>
      </w:r>
    </w:p>
    <w:p w14:paraId="66336A50" w14:textId="202F2A77" w:rsidR="00A32E6F" w:rsidRDefault="00F47EB0" w:rsidP="00F47EB0">
      <w:pPr>
        <w:rPr>
          <w:sz w:val="28"/>
          <w:szCs w:val="28"/>
        </w:rPr>
      </w:pPr>
      <w:r w:rsidRPr="00F47EB0">
        <w:rPr>
          <w:sz w:val="28"/>
          <w:szCs w:val="28"/>
        </w:rPr>
        <w:t>In Decision Trees, for predicting a class label for a record we start from the </w:t>
      </w:r>
      <w:r w:rsidRPr="00F47EB0">
        <w:rPr>
          <w:b/>
          <w:bCs/>
          <w:sz w:val="28"/>
          <w:szCs w:val="28"/>
        </w:rPr>
        <w:t>root</w:t>
      </w:r>
      <w:r w:rsidRPr="00F47EB0">
        <w:rPr>
          <w:sz w:val="28"/>
          <w:szCs w:val="28"/>
        </w:rPr>
        <w:t xml:space="preserve"> of the tree. We compare the values of the root attribute with the record’s attribute. </w:t>
      </w:r>
      <w:proofErr w:type="gramStart"/>
      <w:r w:rsidRPr="00F47EB0">
        <w:rPr>
          <w:sz w:val="28"/>
          <w:szCs w:val="28"/>
        </w:rPr>
        <w:t>On the basis of</w:t>
      </w:r>
      <w:proofErr w:type="gramEnd"/>
      <w:r w:rsidRPr="00F47EB0">
        <w:rPr>
          <w:sz w:val="28"/>
          <w:szCs w:val="28"/>
        </w:rPr>
        <w:t xml:space="preserve"> comparison, we follow the branch corresponding to that value and jump to the next node.</w:t>
      </w:r>
    </w:p>
    <w:p w14:paraId="1992BC95" w14:textId="45DFEF5C" w:rsidR="0020584E" w:rsidRDefault="0020584E" w:rsidP="009A4409">
      <w:pPr>
        <w:rPr>
          <w:b/>
          <w:bCs/>
          <w:sz w:val="28"/>
          <w:szCs w:val="28"/>
        </w:rPr>
      </w:pPr>
      <w:r w:rsidRPr="0020584E">
        <w:rPr>
          <w:b/>
          <w:bCs/>
          <w:sz w:val="28"/>
          <w:szCs w:val="28"/>
        </w:rPr>
        <w:t>Creating the Decision Tree</w:t>
      </w:r>
    </w:p>
    <w:p w14:paraId="2EA950ED" w14:textId="4DEB436F" w:rsidR="0020584E" w:rsidRDefault="0020584E" w:rsidP="009A4409">
      <w:pPr>
        <w:rPr>
          <w:sz w:val="28"/>
          <w:szCs w:val="28"/>
        </w:rPr>
      </w:pPr>
      <w:r>
        <w:rPr>
          <w:sz w:val="28"/>
          <w:szCs w:val="28"/>
        </w:rPr>
        <w:t>There are 2 important parameters where the algorithm uses them to create the</w:t>
      </w:r>
      <w:r w:rsidR="000869AE">
        <w:rPr>
          <w:sz w:val="28"/>
          <w:szCs w:val="28"/>
        </w:rPr>
        <w:t xml:space="preserve"> tree:</w:t>
      </w:r>
    </w:p>
    <w:p w14:paraId="38386631" w14:textId="77777777" w:rsidR="000869AE" w:rsidRDefault="000869AE" w:rsidP="000869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min_samples : if the number of samples in a node less than this number make this node a terminal node.</w:t>
      </w:r>
    </w:p>
    <w:p w14:paraId="5586E7C4" w14:textId="528F67C6" w:rsidR="000869AE" w:rsidRPr="000869AE" w:rsidRDefault="000869AE" w:rsidP="000869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max_depth: if the length of the tree become equal this number at a node make this node a terminal node.</w:t>
      </w:r>
    </w:p>
    <w:p w14:paraId="22CA7F9B" w14:textId="6BA89E13" w:rsidR="0016046B" w:rsidRDefault="009271C3" w:rsidP="009A4409">
      <w:pPr>
        <w:rPr>
          <w:sz w:val="28"/>
          <w:szCs w:val="28"/>
        </w:rPr>
      </w:pPr>
      <w:r>
        <w:rPr>
          <w:sz w:val="28"/>
          <w:szCs w:val="28"/>
        </w:rPr>
        <w:t>Start with the root node:</w:t>
      </w:r>
    </w:p>
    <w:p w14:paraId="3EC536DD" w14:textId="5814B880" w:rsidR="009271C3" w:rsidRDefault="009271C3" w:rsidP="009271C3">
      <w:pPr>
        <w:ind w:left="720"/>
        <w:rPr>
          <w:sz w:val="28"/>
          <w:szCs w:val="28"/>
        </w:rPr>
      </w:pPr>
      <w:r>
        <w:rPr>
          <w:sz w:val="28"/>
          <w:szCs w:val="28"/>
        </w:rPr>
        <w:t>If the number of samples &lt; min_samples or the length of the tree is equal max_depth:</w:t>
      </w:r>
    </w:p>
    <w:p w14:paraId="154D9F8F" w14:textId="77777777" w:rsidR="009271C3" w:rsidRDefault="009271C3" w:rsidP="009271C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max_class = the class with the bigger number of samples.</w:t>
      </w:r>
    </w:p>
    <w:p w14:paraId="2DF6EE6D" w14:textId="05F2BF84" w:rsidR="009271C3" w:rsidRDefault="009271C3" w:rsidP="009271C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make this node a terminal node with class max_class.  </w:t>
      </w:r>
    </w:p>
    <w:p w14:paraId="4CA9CE78" w14:textId="3D2187D5" w:rsidR="00F31C6C" w:rsidRDefault="0077597E" w:rsidP="009271C3">
      <w:pPr>
        <w:ind w:left="720"/>
        <w:rPr>
          <w:sz w:val="28"/>
          <w:szCs w:val="28"/>
        </w:rPr>
      </w:pPr>
      <w:r>
        <w:rPr>
          <w:sz w:val="28"/>
          <w:szCs w:val="28"/>
        </w:rPr>
        <w:t>E</w:t>
      </w:r>
      <w:r w:rsidR="00F31C6C">
        <w:rPr>
          <w:sz w:val="28"/>
          <w:szCs w:val="28"/>
        </w:rPr>
        <w:t>lse</w:t>
      </w:r>
      <w:r>
        <w:rPr>
          <w:sz w:val="28"/>
          <w:szCs w:val="28"/>
        </w:rPr>
        <w:t>:</w:t>
      </w:r>
    </w:p>
    <w:p w14:paraId="724E127A" w14:textId="4469FBC4" w:rsidR="00994564" w:rsidRPr="002F4044" w:rsidRDefault="0077597E" w:rsidP="00994564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94564" w:rsidRPr="002F4044">
        <w:rPr>
          <w:color w:val="FF0000"/>
          <w:sz w:val="28"/>
          <w:szCs w:val="28"/>
        </w:rPr>
        <w:t xml:space="preserve">max_gain = - infinity, best_left =?, best_right =?. </w:t>
      </w:r>
    </w:p>
    <w:p w14:paraId="66FA4F3B" w14:textId="4A7EB282" w:rsidR="00994564" w:rsidRPr="002F4044" w:rsidRDefault="00994564" w:rsidP="00994564">
      <w:pPr>
        <w:ind w:left="720" w:firstLine="720"/>
        <w:rPr>
          <w:color w:val="FF0000"/>
          <w:sz w:val="28"/>
          <w:szCs w:val="28"/>
        </w:rPr>
      </w:pPr>
      <w:r w:rsidRPr="002F4044">
        <w:rPr>
          <w:color w:val="FF0000"/>
          <w:sz w:val="28"/>
          <w:szCs w:val="28"/>
        </w:rPr>
        <w:t xml:space="preserve">best_threshold </w:t>
      </w:r>
      <w:proofErr w:type="gramStart"/>
      <w:r w:rsidRPr="002F4044">
        <w:rPr>
          <w:color w:val="FF0000"/>
          <w:sz w:val="28"/>
          <w:szCs w:val="28"/>
        </w:rPr>
        <w:t>=?,</w:t>
      </w:r>
      <w:proofErr w:type="gramEnd"/>
      <w:r w:rsidRPr="002F4044">
        <w:rPr>
          <w:color w:val="FF0000"/>
          <w:sz w:val="28"/>
          <w:szCs w:val="28"/>
        </w:rPr>
        <w:t xml:space="preserve"> best_feature =?</w:t>
      </w:r>
    </w:p>
    <w:p w14:paraId="0056DF5F" w14:textId="36B9FBD7" w:rsidR="00994564" w:rsidRPr="006A00F4" w:rsidRDefault="00994564" w:rsidP="00305013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>for every feature in features:</w:t>
      </w:r>
    </w:p>
    <w:p w14:paraId="17FF2F30" w14:textId="2A879C03" w:rsidR="00994564" w:rsidRPr="006A00F4" w:rsidRDefault="00994564" w:rsidP="00305013">
      <w:pPr>
        <w:ind w:left="720"/>
        <w:rPr>
          <w:color w:val="FF0000"/>
          <w:sz w:val="28"/>
          <w:szCs w:val="28"/>
        </w:rPr>
      </w:pP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  <w:t>for every threshold in feature values:</w:t>
      </w:r>
    </w:p>
    <w:p w14:paraId="2F78E9DF" w14:textId="347189ED" w:rsidR="00994564" w:rsidRPr="006A00F4" w:rsidRDefault="00994564" w:rsidP="00305013">
      <w:pPr>
        <w:ind w:left="720"/>
        <w:rPr>
          <w:color w:val="FF0000"/>
          <w:sz w:val="28"/>
          <w:szCs w:val="28"/>
        </w:rPr>
      </w:pP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  <w:t>left,right= split the samples with this threshold</w:t>
      </w:r>
    </w:p>
    <w:p w14:paraId="02C51CB9" w14:textId="193B5FF8" w:rsidR="00994564" w:rsidRPr="006A00F4" w:rsidRDefault="00994564" w:rsidP="00305013">
      <w:pPr>
        <w:ind w:left="720"/>
        <w:rPr>
          <w:color w:val="FF0000"/>
          <w:sz w:val="28"/>
          <w:szCs w:val="28"/>
        </w:rPr>
      </w:pP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  <w:t>gain = calculate information gain from this splitting</w:t>
      </w:r>
    </w:p>
    <w:p w14:paraId="7A87DA73" w14:textId="62E34656" w:rsidR="00994564" w:rsidRPr="006A00F4" w:rsidRDefault="00994564" w:rsidP="00305013">
      <w:pPr>
        <w:ind w:left="720"/>
        <w:rPr>
          <w:color w:val="FF0000"/>
          <w:sz w:val="28"/>
          <w:szCs w:val="28"/>
        </w:rPr>
      </w:pP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  <w:t xml:space="preserve">if gain &gt; </w:t>
      </w:r>
      <w:r w:rsidR="00A310E2" w:rsidRPr="006A00F4">
        <w:rPr>
          <w:color w:val="FF0000"/>
          <w:sz w:val="28"/>
          <w:szCs w:val="28"/>
        </w:rPr>
        <w:t>max_gain:</w:t>
      </w:r>
    </w:p>
    <w:p w14:paraId="440E483A" w14:textId="1A6F0C6E" w:rsidR="00A310E2" w:rsidRPr="006A00F4" w:rsidRDefault="00A310E2" w:rsidP="00305013">
      <w:pPr>
        <w:ind w:left="720"/>
        <w:rPr>
          <w:color w:val="FF0000"/>
          <w:sz w:val="28"/>
          <w:szCs w:val="28"/>
        </w:rPr>
      </w:pP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  <w:t>max_gain = gain, best_left = left, best_right = right</w:t>
      </w:r>
    </w:p>
    <w:p w14:paraId="313CA2AA" w14:textId="2A6A93F3" w:rsidR="00A310E2" w:rsidRDefault="00A310E2" w:rsidP="00305013">
      <w:pPr>
        <w:ind w:left="720"/>
        <w:rPr>
          <w:sz w:val="28"/>
          <w:szCs w:val="28"/>
        </w:rPr>
      </w:pP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</w:r>
      <w:r w:rsidRPr="006A00F4">
        <w:rPr>
          <w:color w:val="FF0000"/>
          <w:sz w:val="28"/>
          <w:szCs w:val="28"/>
        </w:rPr>
        <w:tab/>
        <w:t>best_threshold =</w:t>
      </w:r>
      <w:r w:rsidR="00A53E77" w:rsidRPr="006A00F4">
        <w:rPr>
          <w:color w:val="FF0000"/>
          <w:sz w:val="28"/>
          <w:szCs w:val="28"/>
        </w:rPr>
        <w:t>threshold</w:t>
      </w:r>
      <w:r w:rsidRPr="006A00F4">
        <w:rPr>
          <w:color w:val="FF0000"/>
          <w:sz w:val="28"/>
          <w:szCs w:val="28"/>
        </w:rPr>
        <w:t>, best_feature =</w:t>
      </w:r>
      <w:r w:rsidR="00A53E77" w:rsidRPr="006A00F4">
        <w:rPr>
          <w:color w:val="FF0000"/>
          <w:sz w:val="28"/>
          <w:szCs w:val="28"/>
        </w:rPr>
        <w:t>feature</w:t>
      </w:r>
      <w:r w:rsidR="00A53E77">
        <w:rPr>
          <w:sz w:val="28"/>
          <w:szCs w:val="28"/>
        </w:rPr>
        <w:t>.</w:t>
      </w:r>
    </w:p>
    <w:p w14:paraId="55BAA831" w14:textId="3B3ED25D" w:rsidR="00786270" w:rsidRDefault="00786270" w:rsidP="0030501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Make this node Decision node with (best_threshold, best_feature)</w:t>
      </w:r>
    </w:p>
    <w:p w14:paraId="62DE648C" w14:textId="74190BE7" w:rsidR="006A00F4" w:rsidRDefault="00A53E77" w:rsidP="0078627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Recursively apply the algorithm for the best_right and best_left. </w:t>
      </w:r>
    </w:p>
    <w:p w14:paraId="6293897A" w14:textId="72C9D34B" w:rsidR="009271C3" w:rsidRDefault="006A00F4" w:rsidP="006A00F4">
      <w:pPr>
        <w:rPr>
          <w:sz w:val="28"/>
          <w:szCs w:val="28"/>
        </w:rPr>
      </w:pPr>
      <w:r>
        <w:rPr>
          <w:sz w:val="28"/>
          <w:szCs w:val="28"/>
        </w:rPr>
        <w:t>To calculate the information gain we can use Gini index or Entropy.</w:t>
      </w:r>
    </w:p>
    <w:p w14:paraId="43BBCA39" w14:textId="1649CECB" w:rsidR="006A00F4" w:rsidRDefault="006A00F4" w:rsidP="006A00F4">
      <w:pPr>
        <w:rPr>
          <w:sz w:val="28"/>
          <w:szCs w:val="28"/>
        </w:rPr>
      </w:pPr>
    </w:p>
    <w:p w14:paraId="288EEC4F" w14:textId="24740D3A" w:rsidR="006A00F4" w:rsidRDefault="000E488F" w:rsidP="006A00F4">
      <w:pPr>
        <w:rPr>
          <w:sz w:val="28"/>
          <w:szCs w:val="28"/>
        </w:rPr>
      </w:pPr>
      <w:r>
        <w:rPr>
          <w:sz w:val="28"/>
          <w:szCs w:val="28"/>
        </w:rPr>
        <w:t xml:space="preserve">If we have </w:t>
      </w:r>
      <w:r w:rsidR="00A86B67">
        <w:rPr>
          <w:sz w:val="28"/>
          <w:szCs w:val="28"/>
        </w:rPr>
        <w:t>n features and m samples we need to check n x m threshold to find the best split.</w:t>
      </w:r>
    </w:p>
    <w:p w14:paraId="132C3F44" w14:textId="418730F2" w:rsidR="00A86B67" w:rsidRDefault="00A86B67" w:rsidP="006A00F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</w:t>
      </w:r>
      <w:r w:rsidRPr="00A86B67">
        <w:rPr>
          <w:b/>
          <w:bCs/>
          <w:i/>
          <w:iCs/>
          <w:sz w:val="28"/>
          <w:szCs w:val="28"/>
        </w:rPr>
        <w:t>arallelize th</w:t>
      </w:r>
      <w:r>
        <w:rPr>
          <w:b/>
          <w:bCs/>
          <w:i/>
          <w:iCs/>
          <w:sz w:val="28"/>
          <w:szCs w:val="28"/>
        </w:rPr>
        <w:t>e</w:t>
      </w:r>
      <w:r w:rsidRPr="00A86B67">
        <w:rPr>
          <w:b/>
          <w:bCs/>
          <w:i/>
          <w:iCs/>
          <w:sz w:val="28"/>
          <w:szCs w:val="28"/>
        </w:rPr>
        <w:t xml:space="preserve"> algorithm</w:t>
      </w:r>
      <w:r>
        <w:rPr>
          <w:b/>
          <w:bCs/>
          <w:i/>
          <w:iCs/>
          <w:sz w:val="28"/>
          <w:szCs w:val="28"/>
        </w:rPr>
        <w:t>:</w:t>
      </w:r>
    </w:p>
    <w:p w14:paraId="7A6D9551" w14:textId="64E8C08C" w:rsidR="00B747FA" w:rsidRDefault="00B747FA" w:rsidP="006A00F4">
      <w:pPr>
        <w:rPr>
          <w:sz w:val="28"/>
          <w:szCs w:val="28"/>
        </w:rPr>
      </w:pPr>
      <w:r>
        <w:rPr>
          <w:sz w:val="28"/>
          <w:szCs w:val="28"/>
        </w:rPr>
        <w:t>To accelerate the finding best split we can assign the calculation for every threshold to a thread and then we choose the maximum gain.</w:t>
      </w:r>
    </w:p>
    <w:p w14:paraId="502F978C" w14:textId="4C4BEDDA" w:rsidR="00B747FA" w:rsidRDefault="00B747FA" w:rsidP="006A00F4">
      <w:pPr>
        <w:rPr>
          <w:sz w:val="28"/>
          <w:szCs w:val="28"/>
        </w:rPr>
      </w:pPr>
      <w:r>
        <w:rPr>
          <w:sz w:val="28"/>
          <w:szCs w:val="28"/>
        </w:rPr>
        <w:t>Dataset:</w:t>
      </w:r>
    </w:p>
    <w:tbl>
      <w:tblPr>
        <w:tblStyle w:val="TableGrid"/>
        <w:tblW w:w="1050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 w:rsidR="00727B5D" w:rsidRPr="00B747FA" w14:paraId="2776D761" w14:textId="77777777" w:rsidTr="00D7524F">
        <w:trPr>
          <w:trHeight w:val="241"/>
        </w:trPr>
        <w:tc>
          <w:tcPr>
            <w:tcW w:w="1500" w:type="dxa"/>
          </w:tcPr>
          <w:p w14:paraId="4D254770" w14:textId="2E4D6FA4" w:rsidR="00727B5D" w:rsidRPr="00B747FA" w:rsidRDefault="00727B5D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1</w:t>
            </w:r>
          </w:p>
        </w:tc>
        <w:tc>
          <w:tcPr>
            <w:tcW w:w="1500" w:type="dxa"/>
          </w:tcPr>
          <w:p w14:paraId="2A328355" w14:textId="579D40E5" w:rsidR="00727B5D" w:rsidRPr="00B747FA" w:rsidRDefault="00727B5D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Feature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0" w:type="dxa"/>
          </w:tcPr>
          <w:p w14:paraId="6EE52014" w14:textId="15375544" w:rsidR="00727B5D" w:rsidRPr="00B747FA" w:rsidRDefault="00727B5D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Feature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0" w:type="dxa"/>
          </w:tcPr>
          <w:p w14:paraId="670C950D" w14:textId="03215D92" w:rsidR="00727B5D" w:rsidRPr="00B747FA" w:rsidRDefault="00727B5D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68BF023D" w14:textId="77777777" w:rsidR="00727B5D" w:rsidRPr="00B747FA" w:rsidRDefault="00727B5D" w:rsidP="00D7524F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02C5DB4B" w14:textId="77777777" w:rsidR="00727B5D" w:rsidRPr="00B747FA" w:rsidRDefault="00727B5D" w:rsidP="00D7524F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7B7A8CC2" w14:textId="1A4F7294" w:rsidR="00727B5D" w:rsidRPr="00B747FA" w:rsidRDefault="00727B5D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</w:t>
            </w:r>
            <w:r w:rsidRPr="00B747FA">
              <w:rPr>
                <w:sz w:val="18"/>
                <w:szCs w:val="18"/>
              </w:rPr>
              <w:t xml:space="preserve"> n</w:t>
            </w:r>
          </w:p>
        </w:tc>
      </w:tr>
      <w:tr w:rsidR="00727B5D" w:rsidRPr="00B747FA" w14:paraId="5BB8910B" w14:textId="77777777" w:rsidTr="00D7524F">
        <w:trPr>
          <w:trHeight w:val="241"/>
        </w:trPr>
        <w:tc>
          <w:tcPr>
            <w:tcW w:w="1500" w:type="dxa"/>
          </w:tcPr>
          <w:p w14:paraId="15317A2F" w14:textId="5E2135EA" w:rsidR="00727B5D" w:rsidRPr="00B747FA" w:rsidRDefault="0052181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</w:tc>
        <w:tc>
          <w:tcPr>
            <w:tcW w:w="1500" w:type="dxa"/>
          </w:tcPr>
          <w:p w14:paraId="26291DAA" w14:textId="4A0ADD3C" w:rsidR="00727B5D" w:rsidRPr="00B747FA" w:rsidRDefault="0052181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1500" w:type="dxa"/>
          </w:tcPr>
          <w:p w14:paraId="1263CC44" w14:textId="3B587742" w:rsidR="00727B5D" w:rsidRPr="00B747FA" w:rsidRDefault="0052181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19A00773" w14:textId="01CAB2C0" w:rsidR="00727B5D" w:rsidRPr="00B747FA" w:rsidRDefault="0052181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2B4A89D7" w14:textId="7DEB4B63" w:rsidR="00727B5D" w:rsidRPr="00B747FA" w:rsidRDefault="0052181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6596C662" w14:textId="1D227A9D" w:rsidR="00727B5D" w:rsidRPr="00B747FA" w:rsidRDefault="0052181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6445902A" w14:textId="35C0C475" w:rsidR="00727B5D" w:rsidRPr="00B747FA" w:rsidRDefault="0052181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</w:tr>
      <w:tr w:rsidR="00727B5D" w:rsidRPr="00B747FA" w14:paraId="7BE553BC" w14:textId="77777777" w:rsidTr="00D7524F">
        <w:trPr>
          <w:trHeight w:val="241"/>
        </w:trPr>
        <w:tc>
          <w:tcPr>
            <w:tcW w:w="1500" w:type="dxa"/>
          </w:tcPr>
          <w:p w14:paraId="52A14184" w14:textId="167C6046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0F5B3BB9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A0EE8B9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6902C3BE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A1C3541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733C14D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78B73C6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</w:tr>
      <w:tr w:rsidR="00727B5D" w:rsidRPr="00B747FA" w14:paraId="325A5F8B" w14:textId="77777777" w:rsidTr="00D7524F">
        <w:trPr>
          <w:trHeight w:val="222"/>
        </w:trPr>
        <w:tc>
          <w:tcPr>
            <w:tcW w:w="1500" w:type="dxa"/>
          </w:tcPr>
          <w:p w14:paraId="27CA4736" w14:textId="3C86115B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61ABC76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ABCA62E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23FE5BC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785D51E2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F1B3D38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43085965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</w:tr>
      <w:tr w:rsidR="00727B5D" w:rsidRPr="00B747FA" w14:paraId="69C6A726" w14:textId="77777777" w:rsidTr="00D7524F">
        <w:trPr>
          <w:trHeight w:val="241"/>
        </w:trPr>
        <w:tc>
          <w:tcPr>
            <w:tcW w:w="1500" w:type="dxa"/>
          </w:tcPr>
          <w:p w14:paraId="501027E5" w14:textId="7E54A52C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6D75236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D79A92C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F5BE8BC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3FC2F6B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CB3DB6A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AF5262F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</w:tr>
      <w:tr w:rsidR="00727B5D" w:rsidRPr="00B747FA" w14:paraId="6539CCDA" w14:textId="77777777" w:rsidTr="00D7524F">
        <w:trPr>
          <w:trHeight w:val="241"/>
        </w:trPr>
        <w:tc>
          <w:tcPr>
            <w:tcW w:w="1500" w:type="dxa"/>
          </w:tcPr>
          <w:p w14:paraId="050740FD" w14:textId="10519661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0254D7C5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0BE65A57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F2470CF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4087E52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64E2E52B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6F7E8ED1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</w:tr>
      <w:tr w:rsidR="00727B5D" w:rsidRPr="00B747FA" w14:paraId="5D900D81" w14:textId="77777777" w:rsidTr="00D7524F">
        <w:trPr>
          <w:trHeight w:val="222"/>
        </w:trPr>
        <w:tc>
          <w:tcPr>
            <w:tcW w:w="1500" w:type="dxa"/>
          </w:tcPr>
          <w:p w14:paraId="7574BACF" w14:textId="735D6030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A2F7B75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A9FEC7B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43FEE45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3A4A0C3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4DB82E8F" w14:textId="77777777" w:rsidR="00727B5D" w:rsidRPr="00B747FA" w:rsidRDefault="00727B5D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DDEF5FF" w14:textId="7ECC31C8" w:rsidR="00727B5D" w:rsidRPr="00B747FA" w:rsidRDefault="00521811" w:rsidP="00D752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Vnm</w:t>
            </w:r>
            <w:proofErr w:type="spellEnd"/>
          </w:p>
        </w:tc>
      </w:tr>
    </w:tbl>
    <w:p w14:paraId="17F0A767" w14:textId="6AE1802F" w:rsidR="00727B5D" w:rsidRDefault="00727B5D" w:rsidP="006A00F4">
      <w:pPr>
        <w:rPr>
          <w:sz w:val="28"/>
          <w:szCs w:val="28"/>
        </w:rPr>
      </w:pPr>
    </w:p>
    <w:p w14:paraId="67FF6DD4" w14:textId="7A62EDD8" w:rsidR="00727B5D" w:rsidRDefault="00727B5D" w:rsidP="006A00F4">
      <w:pPr>
        <w:rPr>
          <w:sz w:val="28"/>
          <w:szCs w:val="28"/>
        </w:rPr>
      </w:pPr>
    </w:p>
    <w:p w14:paraId="404B6B75" w14:textId="77777777" w:rsidR="00727B5D" w:rsidRPr="00B747FA" w:rsidRDefault="00727B5D" w:rsidP="006A00F4">
      <w:pPr>
        <w:rPr>
          <w:sz w:val="28"/>
          <w:szCs w:val="28"/>
        </w:rPr>
      </w:pPr>
    </w:p>
    <w:tbl>
      <w:tblPr>
        <w:tblStyle w:val="TableGrid"/>
        <w:tblW w:w="1050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 w:rsidR="005C2468" w14:paraId="59D9C095" w14:textId="77777777" w:rsidTr="00B747FA">
        <w:trPr>
          <w:trHeight w:val="241"/>
        </w:trPr>
        <w:tc>
          <w:tcPr>
            <w:tcW w:w="1500" w:type="dxa"/>
          </w:tcPr>
          <w:p w14:paraId="5D73D189" w14:textId="48635EA2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Feature 1</w:t>
            </w:r>
          </w:p>
        </w:tc>
        <w:tc>
          <w:tcPr>
            <w:tcW w:w="1500" w:type="dxa"/>
          </w:tcPr>
          <w:p w14:paraId="3F3A55CE" w14:textId="273241D2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2</w:t>
            </w:r>
          </w:p>
        </w:tc>
        <w:tc>
          <w:tcPr>
            <w:tcW w:w="1500" w:type="dxa"/>
          </w:tcPr>
          <w:p w14:paraId="3BFA92EF" w14:textId="4E13EE61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3</w:t>
            </w:r>
          </w:p>
        </w:tc>
        <w:tc>
          <w:tcPr>
            <w:tcW w:w="1500" w:type="dxa"/>
          </w:tcPr>
          <w:p w14:paraId="16E39F29" w14:textId="6DACD7F3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355DB48C" w14:textId="1AE587E1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66E431BA" w14:textId="729A8D4A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5B54A8BA" w14:textId="2E2B45D2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</w:t>
            </w:r>
            <w:r w:rsidRPr="00B747FA">
              <w:rPr>
                <w:sz w:val="18"/>
                <w:szCs w:val="18"/>
              </w:rPr>
              <w:t xml:space="preserve"> n</w:t>
            </w:r>
          </w:p>
        </w:tc>
      </w:tr>
      <w:tr w:rsidR="005C2468" w14:paraId="6E4D82D7" w14:textId="77777777" w:rsidTr="00B747FA">
        <w:trPr>
          <w:trHeight w:val="241"/>
        </w:trPr>
        <w:tc>
          <w:tcPr>
            <w:tcW w:w="1500" w:type="dxa"/>
          </w:tcPr>
          <w:p w14:paraId="0316677A" w14:textId="79275BCE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Thread 1</w:t>
            </w:r>
          </w:p>
        </w:tc>
        <w:tc>
          <w:tcPr>
            <w:tcW w:w="1500" w:type="dxa"/>
          </w:tcPr>
          <w:p w14:paraId="0D8C5AA9" w14:textId="30A94051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Thread 2</w:t>
            </w:r>
          </w:p>
        </w:tc>
        <w:tc>
          <w:tcPr>
            <w:tcW w:w="1500" w:type="dxa"/>
          </w:tcPr>
          <w:p w14:paraId="5C7EC6BC" w14:textId="0863B1BA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069AF3C4" w14:textId="39ED8624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524AC745" w14:textId="07A222E9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19CB8AEE" w14:textId="54FFE672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294F9D2D" w14:textId="1C4E9A07" w:rsidR="005C2468" w:rsidRPr="00B747FA" w:rsidRDefault="005C2468" w:rsidP="005C2468">
            <w:pPr>
              <w:rPr>
                <w:sz w:val="18"/>
                <w:szCs w:val="18"/>
              </w:rPr>
            </w:pPr>
            <w:r w:rsidRPr="00B747FA">
              <w:rPr>
                <w:sz w:val="18"/>
                <w:szCs w:val="18"/>
              </w:rPr>
              <w:t>Thread n</w:t>
            </w:r>
          </w:p>
        </w:tc>
      </w:tr>
      <w:tr w:rsidR="005C2468" w14:paraId="0FA1F04A" w14:textId="77777777" w:rsidTr="00B747FA">
        <w:trPr>
          <w:trHeight w:val="241"/>
        </w:trPr>
        <w:tc>
          <w:tcPr>
            <w:tcW w:w="1500" w:type="dxa"/>
          </w:tcPr>
          <w:p w14:paraId="5CD0B280" w14:textId="211D5073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 n+1</w:t>
            </w:r>
          </w:p>
        </w:tc>
        <w:tc>
          <w:tcPr>
            <w:tcW w:w="1500" w:type="dxa"/>
          </w:tcPr>
          <w:p w14:paraId="4D5CC5BF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7B1B03C7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66CEFDD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CBCA451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0BF88AC0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7B0BD2C6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</w:tr>
      <w:tr w:rsidR="005C2468" w14:paraId="331DBE65" w14:textId="77777777" w:rsidTr="00B747FA">
        <w:trPr>
          <w:trHeight w:val="241"/>
        </w:trPr>
        <w:tc>
          <w:tcPr>
            <w:tcW w:w="1500" w:type="dxa"/>
          </w:tcPr>
          <w:p w14:paraId="528C122F" w14:textId="3EA8411A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62A283F7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0FAD9458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1209FE1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C7BEC59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7926E87F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71A32DB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</w:tr>
      <w:tr w:rsidR="005C2468" w14:paraId="2E91459E" w14:textId="77777777" w:rsidTr="00B747FA">
        <w:trPr>
          <w:trHeight w:val="222"/>
        </w:trPr>
        <w:tc>
          <w:tcPr>
            <w:tcW w:w="1500" w:type="dxa"/>
          </w:tcPr>
          <w:p w14:paraId="171E036F" w14:textId="4A3A8AA9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75766B86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B07E857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9694AC3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48BD1995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98B4D03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C80A6F1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</w:tr>
      <w:tr w:rsidR="005C2468" w14:paraId="1FB70AF6" w14:textId="77777777" w:rsidTr="00B747FA">
        <w:trPr>
          <w:trHeight w:val="241"/>
        </w:trPr>
        <w:tc>
          <w:tcPr>
            <w:tcW w:w="1500" w:type="dxa"/>
          </w:tcPr>
          <w:p w14:paraId="16287E9D" w14:textId="39C52BE5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2A8E1A10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88AA72A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6A3BB771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1773C162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4ECE79C8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6E5721C2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</w:tr>
      <w:tr w:rsidR="005C2468" w14:paraId="1A945E84" w14:textId="77777777" w:rsidTr="00B747FA">
        <w:trPr>
          <w:trHeight w:val="241"/>
        </w:trPr>
        <w:tc>
          <w:tcPr>
            <w:tcW w:w="1500" w:type="dxa"/>
          </w:tcPr>
          <w:p w14:paraId="4C2C4008" w14:textId="0B2D5BDD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00" w:type="dxa"/>
          </w:tcPr>
          <w:p w14:paraId="58A14361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DA2BD3A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7421D82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DEF9A86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C07E397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2E47FBD1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</w:tr>
      <w:tr w:rsidR="005C2468" w14:paraId="6B8A9F8A" w14:textId="77777777" w:rsidTr="00B747FA">
        <w:trPr>
          <w:trHeight w:val="222"/>
        </w:trPr>
        <w:tc>
          <w:tcPr>
            <w:tcW w:w="1500" w:type="dxa"/>
          </w:tcPr>
          <w:p w14:paraId="48FA9C69" w14:textId="0C2A5848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 (m-</w:t>
            </w:r>
            <w:proofErr w:type="gramStart"/>
            <w:r>
              <w:rPr>
                <w:sz w:val="18"/>
                <w:szCs w:val="18"/>
              </w:rPr>
              <w:t>1)n</w:t>
            </w:r>
            <w:proofErr w:type="gramEnd"/>
            <w:r>
              <w:rPr>
                <w:sz w:val="18"/>
                <w:szCs w:val="18"/>
              </w:rPr>
              <w:t xml:space="preserve"> +1</w:t>
            </w:r>
          </w:p>
        </w:tc>
        <w:tc>
          <w:tcPr>
            <w:tcW w:w="1500" w:type="dxa"/>
          </w:tcPr>
          <w:p w14:paraId="514F334C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666FCB91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69E15529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F2DE1A4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5E361B94" w14:textId="77777777" w:rsidR="005C2468" w:rsidRPr="00B747FA" w:rsidRDefault="005C2468" w:rsidP="005C2468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E0BF389" w14:textId="7CB721FF" w:rsidR="005C2468" w:rsidRPr="00B747FA" w:rsidRDefault="005C2468" w:rsidP="005C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 mn</w:t>
            </w:r>
          </w:p>
        </w:tc>
      </w:tr>
    </w:tbl>
    <w:p w14:paraId="78141C1F" w14:textId="67619483" w:rsidR="0016046B" w:rsidRDefault="0016046B" w:rsidP="009A4409">
      <w:pPr>
        <w:rPr>
          <w:sz w:val="28"/>
          <w:szCs w:val="28"/>
        </w:rPr>
      </w:pPr>
    </w:p>
    <w:p w14:paraId="258B4460" w14:textId="33B4EBD0" w:rsidR="005C2468" w:rsidRDefault="005C2468" w:rsidP="009A4409">
      <w:pPr>
        <w:rPr>
          <w:sz w:val="28"/>
          <w:szCs w:val="28"/>
        </w:rPr>
      </w:pPr>
      <w:r>
        <w:rPr>
          <w:sz w:val="28"/>
          <w:szCs w:val="28"/>
        </w:rPr>
        <w:t xml:space="preserve">Assign every value(threshold) in the dataset to the to a </w:t>
      </w:r>
      <w:r w:rsidR="00D62CB2">
        <w:rPr>
          <w:sz w:val="28"/>
          <w:szCs w:val="28"/>
        </w:rPr>
        <w:t>thread,</w:t>
      </w:r>
      <w:r>
        <w:rPr>
          <w:sz w:val="28"/>
          <w:szCs w:val="28"/>
        </w:rPr>
        <w:t xml:space="preserve"> and this thread split the samples between left and right (if the value of the sample with same feature of the threshold larger than the </w:t>
      </w:r>
      <w:r w:rsidR="00D62CB2">
        <w:rPr>
          <w:sz w:val="28"/>
          <w:szCs w:val="28"/>
        </w:rPr>
        <w:t>threshold the sample goes right else left)</w:t>
      </w:r>
    </w:p>
    <w:p w14:paraId="119C015F" w14:textId="40B11EED" w:rsidR="00D62CB2" w:rsidRDefault="00D62CB2" w:rsidP="009A4409">
      <w:pPr>
        <w:rPr>
          <w:sz w:val="28"/>
          <w:szCs w:val="28"/>
        </w:rPr>
      </w:pPr>
      <w:r>
        <w:rPr>
          <w:sz w:val="28"/>
          <w:szCs w:val="28"/>
        </w:rPr>
        <w:t>Then calculate the information gain of with this split</w:t>
      </w:r>
      <w:r w:rsidR="00381261">
        <w:rPr>
          <w:sz w:val="28"/>
          <w:szCs w:val="28"/>
        </w:rPr>
        <w:t>.</w:t>
      </w:r>
    </w:p>
    <w:p w14:paraId="65FC388C" w14:textId="05F47FF7" w:rsidR="00381261" w:rsidRDefault="00381261" w:rsidP="009A4409">
      <w:pPr>
        <w:rPr>
          <w:sz w:val="28"/>
          <w:szCs w:val="28"/>
        </w:rPr>
      </w:pPr>
      <w:r>
        <w:rPr>
          <w:sz w:val="28"/>
          <w:szCs w:val="28"/>
        </w:rPr>
        <w:t>We have in result a 2d array of information gains:</w:t>
      </w:r>
    </w:p>
    <w:tbl>
      <w:tblPr>
        <w:tblStyle w:val="TableGrid"/>
        <w:tblW w:w="1050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 w:rsidR="00381261" w:rsidRPr="00B747FA" w14:paraId="3E99A274" w14:textId="77777777" w:rsidTr="00D7524F">
        <w:trPr>
          <w:trHeight w:val="241"/>
        </w:trPr>
        <w:tc>
          <w:tcPr>
            <w:tcW w:w="1500" w:type="dxa"/>
          </w:tcPr>
          <w:p w14:paraId="25D074F2" w14:textId="6E44C38D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 1</w:t>
            </w:r>
          </w:p>
        </w:tc>
        <w:tc>
          <w:tcPr>
            <w:tcW w:w="1500" w:type="dxa"/>
          </w:tcPr>
          <w:p w14:paraId="49231D1D" w14:textId="5B54CB3E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6320BA06" w14:textId="228940C6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798D65DF" w14:textId="76BD9D84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408A1938" w14:textId="2FDEECFC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0CF640E7" w14:textId="3BF674D2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5E24A34D" w14:textId="22ECBC9E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</w:tr>
      <w:tr w:rsidR="00381261" w:rsidRPr="00B747FA" w14:paraId="1E983C15" w14:textId="77777777" w:rsidTr="00D7524F">
        <w:trPr>
          <w:trHeight w:val="241"/>
        </w:trPr>
        <w:tc>
          <w:tcPr>
            <w:tcW w:w="1500" w:type="dxa"/>
          </w:tcPr>
          <w:p w14:paraId="26FA220C" w14:textId="58EB6A06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64F8DB08" w14:textId="2D540F1C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39F7B658" w14:textId="4F13A805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6F1B3225" w14:textId="4021A973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015FB007" w14:textId="666E6E40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4EF0B650" w14:textId="519938F8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038EF6A1" w14:textId="60F12BCE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</w:tr>
      <w:tr w:rsidR="00381261" w:rsidRPr="00B747FA" w14:paraId="3D679ED7" w14:textId="77777777" w:rsidTr="00D7524F">
        <w:trPr>
          <w:trHeight w:val="241"/>
        </w:trPr>
        <w:tc>
          <w:tcPr>
            <w:tcW w:w="1500" w:type="dxa"/>
          </w:tcPr>
          <w:p w14:paraId="5145B0F1" w14:textId="37F947EF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79A1FA0B" w14:textId="26A1B58F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560278CC" w14:textId="4ADBB771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37E10D3E" w14:textId="6A193D25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4FC5C2EA" w14:textId="2124F4BB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70D3581B" w14:textId="21CD7CCE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76E8007C" w14:textId="399FB981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</w:tr>
      <w:tr w:rsidR="00381261" w:rsidRPr="00B747FA" w14:paraId="0EE034B9" w14:textId="77777777" w:rsidTr="00D7524F">
        <w:trPr>
          <w:trHeight w:val="222"/>
        </w:trPr>
        <w:tc>
          <w:tcPr>
            <w:tcW w:w="1500" w:type="dxa"/>
          </w:tcPr>
          <w:p w14:paraId="4B457971" w14:textId="6C735007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4350CE00" w14:textId="7B49F84A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</w:t>
            </w:r>
          </w:p>
        </w:tc>
        <w:tc>
          <w:tcPr>
            <w:tcW w:w="1500" w:type="dxa"/>
          </w:tcPr>
          <w:p w14:paraId="0DFBA9B3" w14:textId="5FC724AB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0AA9E763" w14:textId="77777777" w:rsidR="00381261" w:rsidRPr="00B747FA" w:rsidRDefault="00381261" w:rsidP="00D7524F">
            <w:pPr>
              <w:rPr>
                <w:sz w:val="18"/>
                <w:szCs w:val="18"/>
              </w:rPr>
            </w:pPr>
          </w:p>
        </w:tc>
        <w:tc>
          <w:tcPr>
            <w:tcW w:w="1500" w:type="dxa"/>
          </w:tcPr>
          <w:p w14:paraId="331E6CA6" w14:textId="75D6A2A3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313AF22C" w14:textId="462A4458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3D6961F8" w14:textId="5E8CCAFE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381261" w:rsidRPr="00B747FA" w14:paraId="0ABB1943" w14:textId="77777777" w:rsidTr="00D7524F">
        <w:trPr>
          <w:trHeight w:val="241"/>
        </w:trPr>
        <w:tc>
          <w:tcPr>
            <w:tcW w:w="1500" w:type="dxa"/>
          </w:tcPr>
          <w:p w14:paraId="4A535793" w14:textId="5A54691C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7A538F58" w14:textId="73513428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72AF2737" w14:textId="0D4ACC55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448059BF" w14:textId="098D9EA4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0AFFDC77" w14:textId="190BB12D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14B9802C" w14:textId="7098DCA4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2B76E1A4" w14:textId="335582DB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381261" w:rsidRPr="00B747FA" w14:paraId="02A42A18" w14:textId="77777777" w:rsidTr="00D7524F">
        <w:trPr>
          <w:trHeight w:val="241"/>
        </w:trPr>
        <w:tc>
          <w:tcPr>
            <w:tcW w:w="1500" w:type="dxa"/>
          </w:tcPr>
          <w:p w14:paraId="46C4DA29" w14:textId="7289C806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08F220ED" w14:textId="2ACB7E6D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4BE5E942" w14:textId="5BBDD2F8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4E32558E" w14:textId="1C5356DA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7C08F47C" w14:textId="4437AC1B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7E983952" w14:textId="26D26984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30DBFDCB" w14:textId="7126C165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381261" w:rsidRPr="00B747FA" w14:paraId="7ACAAC51" w14:textId="77777777" w:rsidTr="00D7524F">
        <w:trPr>
          <w:trHeight w:val="222"/>
        </w:trPr>
        <w:tc>
          <w:tcPr>
            <w:tcW w:w="1500" w:type="dxa"/>
          </w:tcPr>
          <w:p w14:paraId="6EEF89EC" w14:textId="76D634BA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768B0D35" w14:textId="12B1B949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4F869F5E" w14:textId="471DE6C8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7A9CAF63" w14:textId="612B6883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68016BCA" w14:textId="59554BF8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199103EB" w14:textId="385055E4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</w:tcPr>
          <w:p w14:paraId="6B50188C" w14:textId="6BB12565" w:rsidR="00381261" w:rsidRPr="00B747FA" w:rsidRDefault="00381261" w:rsidP="00D75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 nm</w:t>
            </w:r>
          </w:p>
        </w:tc>
      </w:tr>
    </w:tbl>
    <w:p w14:paraId="0B931D1C" w14:textId="15F19949" w:rsidR="00381261" w:rsidRDefault="00381261" w:rsidP="009A4409">
      <w:pPr>
        <w:rPr>
          <w:sz w:val="28"/>
          <w:szCs w:val="28"/>
        </w:rPr>
      </w:pPr>
    </w:p>
    <w:p w14:paraId="7092365F" w14:textId="65B3A847" w:rsidR="00381261" w:rsidRDefault="00980E03" w:rsidP="009A4409">
      <w:pPr>
        <w:rPr>
          <w:sz w:val="28"/>
          <w:szCs w:val="28"/>
        </w:rPr>
      </w:pPr>
      <w:r>
        <w:rPr>
          <w:sz w:val="28"/>
          <w:szCs w:val="28"/>
        </w:rPr>
        <w:t>After all the threads finished we get the max of this table (</w:t>
      </w:r>
      <w:proofErr w:type="spellStart"/>
      <w:r>
        <w:rPr>
          <w:sz w:val="28"/>
          <w:szCs w:val="28"/>
        </w:rPr>
        <w:t>max_gain</w:t>
      </w:r>
      <w:proofErr w:type="spellEnd"/>
      <w:r>
        <w:rPr>
          <w:sz w:val="28"/>
          <w:szCs w:val="28"/>
        </w:rPr>
        <w:t>)</w:t>
      </w:r>
    </w:p>
    <w:p w14:paraId="384B9A2A" w14:textId="2A2FFDDC" w:rsidR="00980E03" w:rsidRDefault="00980E03" w:rsidP="009A4409">
      <w:pPr>
        <w:rPr>
          <w:sz w:val="28"/>
          <w:szCs w:val="28"/>
        </w:rPr>
      </w:pPr>
      <w:r>
        <w:rPr>
          <w:sz w:val="28"/>
          <w:szCs w:val="28"/>
        </w:rPr>
        <w:t xml:space="preserve">The index if the </w:t>
      </w:r>
      <w:proofErr w:type="spellStart"/>
      <w:r>
        <w:rPr>
          <w:sz w:val="28"/>
          <w:szCs w:val="28"/>
        </w:rPr>
        <w:t>max_gain</w:t>
      </w:r>
      <w:proofErr w:type="spellEnd"/>
      <w:r>
        <w:rPr>
          <w:sz w:val="28"/>
          <w:szCs w:val="28"/>
        </w:rPr>
        <w:t xml:space="preserve"> is the index of the best threshold to split the data.</w:t>
      </w:r>
    </w:p>
    <w:p w14:paraId="2AC86573" w14:textId="42E85190" w:rsidR="00B747FA" w:rsidRDefault="00DA1A48" w:rsidP="009A4409">
      <w:pPr>
        <w:rPr>
          <w:b/>
          <w:bCs/>
          <w:i/>
          <w:iCs/>
          <w:sz w:val="28"/>
          <w:szCs w:val="28"/>
          <w:u w:val="single"/>
        </w:rPr>
      </w:pPr>
      <w:r w:rsidRPr="00DA1A48">
        <w:rPr>
          <w:b/>
          <w:bCs/>
          <w:i/>
          <w:iCs/>
          <w:sz w:val="28"/>
          <w:szCs w:val="28"/>
          <w:u w:val="single"/>
        </w:rPr>
        <w:t>Algorithm</w:t>
      </w:r>
    </w:p>
    <w:p w14:paraId="658DCC9D" w14:textId="0946B3C0" w:rsidR="00DA1A48" w:rsidRDefault="00DA1A48" w:rsidP="009A4409">
      <w:pPr>
        <w:rPr>
          <w:sz w:val="28"/>
          <w:szCs w:val="28"/>
        </w:rPr>
      </w:pPr>
      <w:r>
        <w:rPr>
          <w:sz w:val="28"/>
          <w:szCs w:val="28"/>
        </w:rPr>
        <w:t>The Red part in the previous code is the only part we need to change.</w:t>
      </w:r>
    </w:p>
    <w:p w14:paraId="2C44C2DB" w14:textId="4976B09F" w:rsidR="00DA1A48" w:rsidRPr="00786270" w:rsidRDefault="00D15E06" w:rsidP="00D15E06">
      <w:pPr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t>Create Threads more or equal the dataset size.</w:t>
      </w:r>
    </w:p>
    <w:p w14:paraId="2CD8305D" w14:textId="6962A4F1" w:rsidR="00D15E06" w:rsidRPr="00786270" w:rsidRDefault="00D15E06" w:rsidP="00D15E06">
      <w:pPr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t>Result = copy of the dataset.</w:t>
      </w:r>
    </w:p>
    <w:p w14:paraId="1F959C68" w14:textId="2CDBC547" w:rsidR="00D15E06" w:rsidRDefault="00D15E06" w:rsidP="00D15E06">
      <w:pPr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t>Thread number i:</w:t>
      </w:r>
    </w:p>
    <w:p w14:paraId="062BF802" w14:textId="45D4FCED" w:rsidR="00786270" w:rsidRPr="00786270" w:rsidRDefault="00786270" w:rsidP="00D15E0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If i &gt; size: die.</w:t>
      </w:r>
    </w:p>
    <w:p w14:paraId="15EA55BA" w14:textId="31778613" w:rsidR="00D15E06" w:rsidRPr="00786270" w:rsidRDefault="00D15E06" w:rsidP="00D15E06">
      <w:pPr>
        <w:ind w:left="720"/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tab/>
        <w:t>Threshold = Dataset[i]</w:t>
      </w:r>
    </w:p>
    <w:p w14:paraId="2B2F08E6" w14:textId="49369168" w:rsidR="00D15E06" w:rsidRPr="00786270" w:rsidRDefault="00D15E06" w:rsidP="00D15E06">
      <w:pPr>
        <w:ind w:left="720"/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tab/>
        <w:t>Split and calculate gain.</w:t>
      </w:r>
    </w:p>
    <w:p w14:paraId="786A7B94" w14:textId="20A9D381" w:rsidR="00DA1A48" w:rsidRPr="00786270" w:rsidRDefault="00D15E06" w:rsidP="00D15E06">
      <w:pPr>
        <w:ind w:left="720"/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tab/>
        <w:t>Result[i] = gain</w:t>
      </w:r>
    </w:p>
    <w:p w14:paraId="2E23CA77" w14:textId="44F3F358" w:rsidR="00D15E06" w:rsidRPr="00786270" w:rsidRDefault="00D15E06" w:rsidP="00D15E06">
      <w:pPr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lastRenderedPageBreak/>
        <w:t>Max = max(Result)</w:t>
      </w:r>
    </w:p>
    <w:p w14:paraId="33DF211C" w14:textId="4FA87379" w:rsidR="00D15E06" w:rsidRDefault="00786270" w:rsidP="00786270">
      <w:pPr>
        <w:rPr>
          <w:color w:val="FF0000"/>
          <w:sz w:val="28"/>
          <w:szCs w:val="28"/>
        </w:rPr>
      </w:pPr>
      <w:r w:rsidRPr="00786270">
        <w:rPr>
          <w:color w:val="FF0000"/>
          <w:sz w:val="28"/>
          <w:szCs w:val="28"/>
        </w:rPr>
        <w:t>(best_threshold, best_feature) = index_of (Max, Dataset)</w:t>
      </w:r>
    </w:p>
    <w:p w14:paraId="0C62CA38" w14:textId="0B7D8334" w:rsidR="000C4C00" w:rsidRDefault="000C4C00" w:rsidP="0078627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Left, right = split with </w:t>
      </w:r>
      <w:r w:rsidRPr="00786270">
        <w:rPr>
          <w:color w:val="FF0000"/>
          <w:sz w:val="28"/>
          <w:szCs w:val="28"/>
        </w:rPr>
        <w:t>(</w:t>
      </w:r>
      <w:proofErr w:type="spellStart"/>
      <w:r w:rsidRPr="00786270">
        <w:rPr>
          <w:color w:val="FF0000"/>
          <w:sz w:val="28"/>
          <w:szCs w:val="28"/>
        </w:rPr>
        <w:t>best_threshold</w:t>
      </w:r>
      <w:proofErr w:type="spellEnd"/>
      <w:r w:rsidRPr="00786270">
        <w:rPr>
          <w:color w:val="FF0000"/>
          <w:sz w:val="28"/>
          <w:szCs w:val="28"/>
        </w:rPr>
        <w:t xml:space="preserve">, </w:t>
      </w:r>
      <w:proofErr w:type="spellStart"/>
      <w:r w:rsidRPr="00786270">
        <w:rPr>
          <w:color w:val="FF0000"/>
          <w:sz w:val="28"/>
          <w:szCs w:val="28"/>
        </w:rPr>
        <w:t>best_feature</w:t>
      </w:r>
      <w:proofErr w:type="spellEnd"/>
      <w:r w:rsidRPr="00786270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.</w:t>
      </w:r>
    </w:p>
    <w:p w14:paraId="691F175A" w14:textId="549C5096" w:rsidR="00F32895" w:rsidRDefault="00F32895" w:rsidP="00786270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32895">
        <w:rPr>
          <w:b/>
          <w:bCs/>
          <w:i/>
          <w:iCs/>
          <w:color w:val="000000" w:themeColor="text1"/>
          <w:sz w:val="40"/>
          <w:szCs w:val="40"/>
          <w:u w:val="single"/>
        </w:rPr>
        <w:t>Result</w:t>
      </w:r>
    </w:p>
    <w:p w14:paraId="0BCC7771" w14:textId="42D7EDFF" w:rsidR="00F32895" w:rsidRDefault="00F32895" w:rsidP="0078627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5E6F230" wp14:editId="18588903">
            <wp:extent cx="5935980" cy="2202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37C9" w14:textId="3DEA876B" w:rsidR="00F32895" w:rsidRPr="00F32895" w:rsidRDefault="00F32895" w:rsidP="00F328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apply the 2 algorithms on the same </w:t>
      </w:r>
      <w:proofErr w:type="spellStart"/>
      <w:r>
        <w:rPr>
          <w:color w:val="000000" w:themeColor="text1"/>
          <w:sz w:val="28"/>
          <w:szCs w:val="28"/>
        </w:rPr>
        <w:t>x_train</w:t>
      </w:r>
      <w:proofErr w:type="spellEnd"/>
      <w:r>
        <w:rPr>
          <w:color w:val="000000" w:themeColor="text1"/>
          <w:sz w:val="28"/>
          <w:szCs w:val="28"/>
        </w:rPr>
        <w:t xml:space="preserve"> and test it with the same </w:t>
      </w:r>
      <w:proofErr w:type="spellStart"/>
      <w:r>
        <w:rPr>
          <w:color w:val="000000" w:themeColor="text1"/>
          <w:sz w:val="28"/>
          <w:szCs w:val="28"/>
        </w:rPr>
        <w:t>x_test,y_test</w:t>
      </w:r>
      <w:proofErr w:type="spellEnd"/>
      <w:r>
        <w:rPr>
          <w:color w:val="000000" w:themeColor="text1"/>
          <w:sz w:val="28"/>
          <w:szCs w:val="28"/>
        </w:rPr>
        <w:t xml:space="preserve"> we had the same accuracy but the time of the parallel version is less than the sequential version.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sectPr w:rsidR="00F32895" w:rsidRPr="00F3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49B1"/>
    <w:multiLevelType w:val="multilevel"/>
    <w:tmpl w:val="8E6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55A8F"/>
    <w:multiLevelType w:val="hybridMultilevel"/>
    <w:tmpl w:val="CABE7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4A"/>
    <w:rsid w:val="00021C36"/>
    <w:rsid w:val="00035BCD"/>
    <w:rsid w:val="000869AE"/>
    <w:rsid w:val="000C4C00"/>
    <w:rsid w:val="000E488F"/>
    <w:rsid w:val="0016046B"/>
    <w:rsid w:val="0020584E"/>
    <w:rsid w:val="002F4044"/>
    <w:rsid w:val="00305013"/>
    <w:rsid w:val="0033481C"/>
    <w:rsid w:val="00364FD6"/>
    <w:rsid w:val="00381261"/>
    <w:rsid w:val="00521811"/>
    <w:rsid w:val="00587B4A"/>
    <w:rsid w:val="005C2468"/>
    <w:rsid w:val="006A00F4"/>
    <w:rsid w:val="00703969"/>
    <w:rsid w:val="00727B5D"/>
    <w:rsid w:val="0077597E"/>
    <w:rsid w:val="00786270"/>
    <w:rsid w:val="008D039A"/>
    <w:rsid w:val="009271C3"/>
    <w:rsid w:val="00980E03"/>
    <w:rsid w:val="00994564"/>
    <w:rsid w:val="009A4409"/>
    <w:rsid w:val="00A310E2"/>
    <w:rsid w:val="00A32E6F"/>
    <w:rsid w:val="00A53E77"/>
    <w:rsid w:val="00A86B67"/>
    <w:rsid w:val="00AB76FF"/>
    <w:rsid w:val="00AF644D"/>
    <w:rsid w:val="00B747FA"/>
    <w:rsid w:val="00C84511"/>
    <w:rsid w:val="00CE5BA6"/>
    <w:rsid w:val="00D15E06"/>
    <w:rsid w:val="00D27C72"/>
    <w:rsid w:val="00D62CB2"/>
    <w:rsid w:val="00DA1A48"/>
    <w:rsid w:val="00E07AC3"/>
    <w:rsid w:val="00EA55CF"/>
    <w:rsid w:val="00EF606B"/>
    <w:rsid w:val="00F31C6C"/>
    <w:rsid w:val="00F32895"/>
    <w:rsid w:val="00F4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6316"/>
  <w15:chartTrackingRefBased/>
  <w15:docId w15:val="{3E3961C4-3FFA-4ACE-9643-2C8F1E9F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AE"/>
    <w:pPr>
      <w:ind w:left="720"/>
      <w:contextualSpacing/>
    </w:pPr>
  </w:style>
  <w:style w:type="table" w:styleId="TableGrid">
    <w:name w:val="Table Grid"/>
    <w:basedOn w:val="TableNormal"/>
    <w:uiPriority w:val="39"/>
    <w:rsid w:val="00A8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Mehdi</dc:creator>
  <cp:keywords/>
  <dc:description/>
  <cp:lastModifiedBy>Mehdi Mehdi</cp:lastModifiedBy>
  <cp:revision>32</cp:revision>
  <dcterms:created xsi:type="dcterms:W3CDTF">2022-06-16T10:12:00Z</dcterms:created>
  <dcterms:modified xsi:type="dcterms:W3CDTF">2022-07-01T10:44:00Z</dcterms:modified>
</cp:coreProperties>
</file>