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changes required in activity_main.xml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package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com.example.jevitha.a2_activity_lifecycle;</w:t>
      </w:r>
    </w:p>
    <w:p w:rsidR="00000000" w:rsidDel="00000000" w:rsidP="00000000" w:rsidRDefault="00000000" w:rsidRPr="00000000" w14:paraId="0000000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8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9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0A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B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C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import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Test cases - Find the difference in callbacks when -</w:t>
      </w:r>
    </w:p>
    <w:p w:rsidR="00000000" w:rsidDel="00000000" w:rsidP="00000000" w:rsidRDefault="00000000" w:rsidRPr="00000000" w14:paraId="00000010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1. device rotation,</w:t>
      </w:r>
    </w:p>
    <w:p w:rsidR="00000000" w:rsidDel="00000000" w:rsidP="00000000" w:rsidRDefault="00000000" w:rsidRPr="00000000" w14:paraId="00000011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2. back button pressed</w:t>
      </w:r>
    </w:p>
    <w:p w:rsidR="00000000" w:rsidDel="00000000" w:rsidP="00000000" w:rsidRDefault="00000000" w:rsidRPr="00000000" w14:paraId="00000012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3. Home button pressed</w:t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and write the answers in your lab observation</w:t>
      </w:r>
    </w:p>
    <w:p w:rsidR="00000000" w:rsidDel="00000000" w:rsidP="00000000" w:rsidRDefault="00000000" w:rsidRPr="00000000" w14:paraId="00000014">
      <w:pPr>
        <w:rPr>
          <w:sz w:val="30"/>
          <w:szCs w:val="30"/>
          <w:highlight w:val="white"/>
        </w:rPr>
      </w:pP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public class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extends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7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9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set the user interface layout for this activity </w:t>
      </w:r>
    </w:p>
    <w:p w:rsidR="00000000" w:rsidDel="00000000" w:rsidP="00000000" w:rsidRDefault="00000000" w:rsidRPr="00000000" w14:paraId="0000001A">
      <w:pPr>
        <w:rPr>
          <w:i w:val="1"/>
          <w:color w:val="808080"/>
          <w:sz w:val="30"/>
          <w:szCs w:val="30"/>
          <w:highlight w:val="white"/>
        </w:rPr>
      </w:pP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layout file is defined in the project res/layout/main_activity.xml file</w:t>
      </w:r>
    </w:p>
    <w:p w:rsidR="00000000" w:rsidDel="00000000" w:rsidP="00000000" w:rsidRDefault="00000000" w:rsidRPr="00000000" w14:paraId="0000001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activity_main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</w:t>
      </w:r>
      <w:r w:rsidDel="00000000" w:rsidR="00000000" w:rsidRPr="00000000">
        <w:rPr>
          <w:i w:val="1"/>
          <w:color w:val="808080"/>
          <w:sz w:val="30"/>
          <w:szCs w:val="30"/>
          <w:highlight w:val="white"/>
          <w:rtl w:val="0"/>
        </w:rPr>
        <w:t xml:space="preserve">// Toast / log the current method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"onCreate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       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1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"onCreate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2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2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onStart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onStart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onResume() {</w:t>
      </w:r>
    </w:p>
    <w:p w:rsidR="00000000" w:rsidDel="00000000" w:rsidP="00000000" w:rsidRDefault="00000000" w:rsidRPr="00000000" w14:paraId="0000002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.onResume();</w:t>
      </w:r>
    </w:p>
    <w:p w:rsidR="00000000" w:rsidDel="00000000" w:rsidP="00000000" w:rsidRDefault="00000000" w:rsidRPr="00000000" w14:paraId="0000002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onResume invoked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D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 onResume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1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onPause() {</w:t>
      </w:r>
    </w:p>
    <w:p w:rsidR="00000000" w:rsidDel="00000000" w:rsidP="00000000" w:rsidRDefault="00000000" w:rsidRPr="00000000" w14:paraId="0000003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.onPause();</w:t>
      </w:r>
    </w:p>
    <w:p w:rsidR="00000000" w:rsidDel="00000000" w:rsidP="00000000" w:rsidRDefault="00000000" w:rsidRPr="00000000" w14:paraId="0000003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onPause invoked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  onPause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3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3A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onStop invoked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onStop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onRestart() {</w:t>
      </w:r>
    </w:p>
    <w:p w:rsidR="00000000" w:rsidDel="00000000" w:rsidP="00000000" w:rsidRDefault="00000000" w:rsidRPr="00000000" w14:paraId="0000004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.onRestart();</w:t>
      </w:r>
    </w:p>
    <w:p w:rsidR="00000000" w:rsidDel="00000000" w:rsidP="00000000" w:rsidRDefault="00000000" w:rsidRPr="00000000" w14:paraId="00000041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onRestart invoked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 onRestart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808000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6">
      <w:pPr>
        <w:rPr>
          <w:sz w:val="30"/>
          <w:szCs w:val="30"/>
          <w:highlight w:val="white"/>
        </w:rPr>
      </w:pPr>
      <w:r w:rsidDel="00000000" w:rsidR="00000000" w:rsidRPr="00000000">
        <w:rPr>
          <w:color w:val="808000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protected void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47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super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4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makeText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0"/>
          <w:szCs w:val="30"/>
          <w:highlight w:val="white"/>
          <w:rtl w:val="0"/>
        </w:rPr>
        <w:t xml:space="preserve">this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"onDestroy invoked 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30"/>
          <w:szCs w:val="30"/>
          <w:highlight w:val="white"/>
          <w:rtl w:val="0"/>
        </w:rPr>
        <w:t xml:space="preserve">LENGTH_SHORT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    Log.</w:t>
      </w:r>
      <w:r w:rsidDel="00000000" w:rsidR="00000000" w:rsidRPr="00000000">
        <w:rPr>
          <w:i w:val="1"/>
          <w:sz w:val="30"/>
          <w:szCs w:val="30"/>
          <w:highlight w:val="white"/>
          <w:rtl w:val="0"/>
        </w:rPr>
        <w:t xml:space="preserve">d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"MainActivity"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30"/>
          <w:szCs w:val="30"/>
          <w:highlight w:val="white"/>
          <w:rtl w:val="0"/>
        </w:rPr>
        <w:t xml:space="preserve">" onDestroy invoked"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