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android.widget.LinearLayout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:paddingTop=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:paddingBottom=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:paddingLeft=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:paddingRight=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"Enter Number: 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"@color/mycolor"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:textAllCaps=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"@+id/t1"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"@+id/editText"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:maxLength=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"4"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:hint=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"Enter a Number here"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"@+id/textView3"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"Select the courses"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:gravity=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"left"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:textAllCaps=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"@+id/checkBox1"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:gravity=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"left"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:checked=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"Android"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"@+id/checkBox2"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"116dp"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"Cloud Computing"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"@+id/radioButton1"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:layout_gravity=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"Cryptography"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:checked=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"20dp"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"@+id/radioButton2"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"Web Development"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"20dp"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View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"1dp"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"#B8B894"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"@+id/textView2"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:gravity=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"22dp"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"Radio button inside RadioGroup"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&lt;!--   Customized RadioButtons  --&gt;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"@+id/radioGroup"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"@+id/radioElective"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  Elective"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"20dp"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"@+id/radioCore"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   Core"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:checked=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"false"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"20dp"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"Show Selected"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"onclickbutton"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:layout_gravity=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"center_horizontal"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android.widget.LinearLayout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com.example.archana.a5_edittext_checkbox_radio;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android.text.Editable;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android.text.TextWatcher;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android.view.Window;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android.view.WindowManager;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android.widget.CheckBox;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android.widget.RadioButton;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android.widget.RadioGroup;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TextWatcher,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View.OnClickListener,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RadioGroup.OnCheckedChangeListener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CheckBox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RadioButton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subRadioButton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RadioGroup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Make editText use TextWatcher interface to watch change made over EditText.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// For doing this, EditText calls the addTextChangedListener() method.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.addTextChangedListener(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checkbox uses setOnClickListener for notifying selection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(CheckBox)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checkBox1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(CheckBox)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checkBox2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.setOnCheckedChangeListener(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beforeTextChanged(CharSequence s,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start,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count,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after) 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(getApplicationContext(),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"before Textchanged :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s.toString(),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"BeforeChange"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s.toString());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onTextChanged(CharSequence s,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start,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before,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count) 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 Text changed :"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 s.toString(),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"OnChange"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s.toString());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afterTextChanged(Editable s)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(getApplicationContext(),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"After TextChanged :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s.toString(),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"AfterChange"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s.toString());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try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int no = Integer.parseInt(s.toString());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if (no &gt; 5) 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    s.replace(0, s.length(), "");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    Toast.makeText(getApplicationContext(), " Enter a number &lt; 5 ", Toast.LENGTH_SHORT).show();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    Log.d(" Enter a number &lt; 5 ", s.toString());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} catch (NumberFormatException e) 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CheckBox t = (CheckBox) v;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(t.isChecked()) 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(getApplicationContext(),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t.getText()+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 is selected"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if(t.getId()==c1.getId()){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    c2.setChecked(false);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else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               c1.setChecked(false);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onclickbutton(View view)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selectedId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.getCheckedRadioButtonId();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subRadioButton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(RadioButton) findViewById(selectedId);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(selectedId ==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"Nothing selected"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subRadioButton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.getText()+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 is selected"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onCheckedChanged(RadioGroup radioGroup1,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i) {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//radioGroup1.getCheckedRadioButtonId();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RadioButton rb = findViewById(i);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rb.getText()+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 is selected"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