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80"/>
        <w:jc w:val="right"/>
        <w:rPr>
          <w:rFonts w:ascii="Times New Roman" w:hAnsi="Times New Roman" w:cs="Times New Roman"/>
          <w:sz w:val="24"/>
          <w:szCs w:val="24"/>
        </w:rPr>
      </w:pPr>
      <w:r>
        <w:rPr>
          <w:rFonts w:cs="Times New Roman" w:ascii="Times New Roman" w:hAnsi="Times New Roman"/>
          <w:sz w:val="24"/>
          <w:szCs w:val="24"/>
        </w:rPr>
        <w:t xml:space="preserve">Roll No.: _ _ _ _ _ _ _ _ _ _ _ _ _ _ _ _ _ _ _ _ _ </w:t>
      </w:r>
    </w:p>
    <w:p>
      <w:pPr>
        <w:pStyle w:val="Normal"/>
        <w:spacing w:lineRule="auto" w:line="240" w:before="0" w:after="80"/>
        <w:jc w:val="center"/>
        <w:rPr>
          <w:rFonts w:ascii="Times New Roman" w:hAnsi="Times New Roman" w:cs="Times New Roman"/>
          <w:sz w:val="24"/>
          <w:szCs w:val="24"/>
        </w:rPr>
      </w:pPr>
      <w:r>
        <w:rPr>
          <w:rFonts w:cs="Times New Roman" w:ascii="Times New Roman" w:hAnsi="Times New Roman"/>
          <w:sz w:val="24"/>
          <w:szCs w:val="24"/>
        </w:rPr>
        <w:t>Amrita Vishwa Vidyapeetham</w:t>
      </w:r>
    </w:p>
    <w:p>
      <w:pPr>
        <w:pStyle w:val="Normal"/>
        <w:spacing w:lineRule="auto" w:line="240" w:before="0" w:after="80"/>
        <w:jc w:val="center"/>
        <w:rPr>
          <w:rFonts w:ascii="Times New Roman" w:hAnsi="Times New Roman" w:cs="Times New Roman"/>
          <w:sz w:val="24"/>
          <w:szCs w:val="24"/>
        </w:rPr>
      </w:pPr>
      <w:r>
        <w:rPr>
          <w:rFonts w:cs="Times New Roman" w:ascii="Times New Roman" w:hAnsi="Times New Roman"/>
          <w:sz w:val="24"/>
          <w:szCs w:val="24"/>
        </w:rPr>
        <w:t>Amrita School of Engineering, Coimbatore</w:t>
      </w:r>
    </w:p>
    <w:p>
      <w:pPr>
        <w:pStyle w:val="Normal"/>
        <w:spacing w:lineRule="auto" w:line="240" w:before="0" w:after="80"/>
        <w:jc w:val="center"/>
        <w:rPr/>
      </w:pPr>
      <w:r>
        <w:rPr>
          <w:rFonts w:cs="Times New Roman" w:ascii="Times New Roman" w:hAnsi="Times New Roman"/>
          <w:sz w:val="24"/>
          <w:szCs w:val="24"/>
        </w:rPr>
        <w:t>B.Tech. End Semester Examinations – April 2019</w:t>
      </w:r>
    </w:p>
    <w:p>
      <w:pPr>
        <w:pStyle w:val="Normal"/>
        <w:spacing w:lineRule="auto" w:line="240" w:before="0" w:after="80"/>
        <w:jc w:val="center"/>
        <w:rPr/>
      </w:pPr>
      <w:r>
        <w:rPr>
          <w:rFonts w:cs="Times New Roman" w:ascii="Times New Roman" w:hAnsi="Times New Roman"/>
          <w:sz w:val="24"/>
          <w:szCs w:val="24"/>
        </w:rPr>
        <w:t xml:space="preserve"> </w:t>
      </w:r>
      <w:r>
        <w:rPr>
          <w:rFonts w:cs="Times New Roman" w:ascii="Times New Roman" w:hAnsi="Times New Roman"/>
          <w:sz w:val="24"/>
          <w:szCs w:val="24"/>
        </w:rPr>
        <w:t>Sixth Semester</w:t>
      </w:r>
    </w:p>
    <w:p>
      <w:pPr>
        <w:pStyle w:val="Normal"/>
        <w:spacing w:lineRule="auto" w:line="240" w:before="0" w:after="80"/>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Computer Science and Engineering</w:t>
      </w:r>
    </w:p>
    <w:p>
      <w:pPr>
        <w:pStyle w:val="Normal"/>
        <w:spacing w:lineRule="auto" w:line="240" w:before="0" w:after="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80"/>
        <w:jc w:val="center"/>
        <w:rPr/>
      </w:pPr>
      <w:r>
        <w:rPr>
          <w:rFonts w:cs="Times New Roman" w:ascii="Times New Roman" w:hAnsi="Times New Roman"/>
          <w:sz w:val="32"/>
          <w:szCs w:val="32"/>
        </w:rPr>
        <w:t>15CSE375 Android Application Development</w:t>
      </w:r>
    </w:p>
    <w:p>
      <w:pPr>
        <w:pStyle w:val="Normal"/>
        <w:spacing w:lineRule="auto" w:line="240" w:before="0" w:after="80"/>
        <w:jc w:val="center"/>
        <w:rPr/>
      </w:pPr>
      <w:r>
        <w:rPr>
          <w:rFonts w:cs="Times New Roman" w:ascii="Times New Roman" w:hAnsi="Times New Roman"/>
          <w:sz w:val="24"/>
          <w:szCs w:val="24"/>
        </w:rPr>
        <w:t>Time: Three hours</w:t>
        <w:tab/>
        <w:tab/>
        <w:tab/>
        <w:tab/>
        <w:tab/>
        <w:tab/>
        <w:t xml:space="preserve">                              Maximum: 100 Marks</w:t>
      </w:r>
    </w:p>
    <w:tbl>
      <w:tblPr>
        <w:tblW w:w="9630" w:type="dxa"/>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80"/>
        <w:gridCol w:w="8549"/>
      </w:tblGrid>
      <w:tr>
        <w:trPr/>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595" w:leader="none"/>
              </w:tabs>
              <w:spacing w:lineRule="auto" w:line="240" w:before="0" w:after="0"/>
              <w:jc w:val="center"/>
              <w:rPr>
                <w:rFonts w:ascii="Times New Roman" w:hAnsi="Times New Roman" w:cs="Times New Roman"/>
                <w:b/>
                <w:b/>
                <w:szCs w:val="24"/>
              </w:rPr>
            </w:pPr>
            <w:r>
              <w:rPr>
                <w:rFonts w:cs="Times New Roman" w:ascii="Times New Roman" w:hAnsi="Times New Roman"/>
                <w:b/>
                <w:szCs w:val="24"/>
              </w:rPr>
              <w:t>CO</w:t>
            </w:r>
          </w:p>
        </w:tc>
        <w:tc>
          <w:tcPr>
            <w:tcW w:w="85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595" w:leader="none"/>
              </w:tabs>
              <w:spacing w:lineRule="auto" w:line="240" w:before="0" w:after="0"/>
              <w:jc w:val="center"/>
              <w:rPr>
                <w:rFonts w:ascii="Times New Roman" w:hAnsi="Times New Roman" w:cs="Times New Roman"/>
                <w:b/>
                <w:b/>
                <w:szCs w:val="24"/>
              </w:rPr>
            </w:pPr>
            <w:r>
              <w:rPr>
                <w:rFonts w:cs="Times New Roman" w:ascii="Times New Roman" w:hAnsi="Times New Roman"/>
                <w:b/>
                <w:szCs w:val="24"/>
              </w:rPr>
              <w:t>Course Outcomes</w:t>
            </w:r>
          </w:p>
        </w:tc>
      </w:tr>
      <w:tr>
        <w:trPr/>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595" w:leader="none"/>
              </w:tabs>
              <w:spacing w:lineRule="auto" w:line="240" w:before="0" w:after="0"/>
              <w:jc w:val="center"/>
              <w:rPr>
                <w:rFonts w:ascii="Times New Roman" w:hAnsi="Times New Roman" w:cs="Times New Roman"/>
                <w:szCs w:val="24"/>
              </w:rPr>
            </w:pPr>
            <w:r>
              <w:rPr>
                <w:rFonts w:cs="Times New Roman" w:ascii="Times New Roman" w:hAnsi="Times New Roman"/>
                <w:szCs w:val="24"/>
              </w:rPr>
              <w:t>CO01</w:t>
            </w:r>
          </w:p>
        </w:tc>
        <w:tc>
          <w:tcPr>
            <w:tcW w:w="85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bidi w:val="0"/>
              <w:spacing w:lineRule="auto" w:line="288" w:before="0" w:after="0"/>
              <w:ind w:left="0" w:right="0" w:hanging="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Understand the fundamental concepts of android operating system and android application development.</w:t>
            </w:r>
          </w:p>
        </w:tc>
      </w:tr>
      <w:tr>
        <w:trPr/>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595" w:leader="none"/>
              </w:tabs>
              <w:spacing w:lineRule="auto" w:line="240" w:before="0" w:after="0"/>
              <w:jc w:val="center"/>
              <w:rPr>
                <w:rFonts w:ascii="Times New Roman" w:hAnsi="Times New Roman" w:cs="Times New Roman"/>
                <w:szCs w:val="24"/>
              </w:rPr>
            </w:pPr>
            <w:r>
              <w:rPr>
                <w:rFonts w:cs="Times New Roman" w:ascii="Times New Roman" w:hAnsi="Times New Roman"/>
                <w:szCs w:val="24"/>
              </w:rPr>
              <w:t>CO02</w:t>
            </w:r>
          </w:p>
        </w:tc>
        <w:tc>
          <w:tcPr>
            <w:tcW w:w="85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Understand the various building blocks of native android applications. </w:t>
            </w:r>
          </w:p>
        </w:tc>
      </w:tr>
      <w:tr>
        <w:trPr/>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595" w:leader="none"/>
              </w:tabs>
              <w:spacing w:lineRule="auto" w:line="240" w:before="0" w:after="0"/>
              <w:jc w:val="center"/>
              <w:rPr>
                <w:rFonts w:ascii="Times New Roman" w:hAnsi="Times New Roman" w:cs="Times New Roman"/>
                <w:szCs w:val="24"/>
              </w:rPr>
            </w:pPr>
            <w:r>
              <w:rPr>
                <w:rFonts w:cs="Times New Roman" w:ascii="Times New Roman" w:hAnsi="Times New Roman"/>
                <w:szCs w:val="24"/>
              </w:rPr>
              <w:t>CO03</w:t>
            </w:r>
          </w:p>
        </w:tc>
        <w:tc>
          <w:tcPr>
            <w:tcW w:w="85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Design android specific user interface (UI)</w:t>
            </w:r>
          </w:p>
        </w:tc>
      </w:tr>
      <w:tr>
        <w:trPr/>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595" w:leader="none"/>
              </w:tabs>
              <w:spacing w:lineRule="auto" w:line="240" w:before="0" w:after="0"/>
              <w:jc w:val="center"/>
              <w:rPr>
                <w:rFonts w:ascii="Times New Roman" w:hAnsi="Times New Roman" w:cs="Times New Roman"/>
                <w:szCs w:val="24"/>
              </w:rPr>
            </w:pPr>
            <w:r>
              <w:rPr>
                <w:rFonts w:cs="Times New Roman" w:ascii="Times New Roman" w:hAnsi="Times New Roman"/>
                <w:szCs w:val="24"/>
              </w:rPr>
              <w:t>CO04</w:t>
            </w:r>
          </w:p>
        </w:tc>
        <w:tc>
          <w:tcPr>
            <w:tcW w:w="85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Design and develop applications using android services and sensors</w:t>
            </w:r>
          </w:p>
        </w:tc>
      </w:tr>
      <w:tr>
        <w:trPr/>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595" w:leader="none"/>
              </w:tabs>
              <w:spacing w:lineRule="auto" w:line="240" w:before="0" w:after="0"/>
              <w:jc w:val="center"/>
              <w:rPr>
                <w:rFonts w:ascii="Times New Roman" w:hAnsi="Times New Roman" w:cs="Times New Roman"/>
                <w:szCs w:val="24"/>
              </w:rPr>
            </w:pPr>
            <w:r>
              <w:rPr>
                <w:rFonts w:cs="Times New Roman" w:ascii="Times New Roman" w:hAnsi="Times New Roman"/>
                <w:szCs w:val="24"/>
              </w:rPr>
              <w:t>CO05</w:t>
            </w:r>
          </w:p>
        </w:tc>
        <w:tc>
          <w:tcPr>
            <w:tcW w:w="85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tabs>
                <w:tab w:val="left" w:pos="2595" w:leader="none"/>
              </w:tabs>
              <w:bidi w:val="0"/>
              <w:spacing w:lineRule="auto" w:line="288" w:before="0" w:after="0"/>
              <w:jc w:val="both"/>
              <w:rPr>
                <w:rFonts w:ascii="Times New Roman" w:hAnsi="Times New Roman" w:cs="Times New Roman"/>
                <w:b w:val="false"/>
                <w:b w:val="false"/>
                <w:i w:val="false"/>
                <w:i w:val="false"/>
                <w:caps w:val="false"/>
                <w:smallCaps w:val="false"/>
                <w:strike w:val="false"/>
                <w:dstrike w:val="false"/>
                <w:color w:val="000000"/>
                <w:sz w:val="24"/>
                <w:szCs w:val="24"/>
                <w:u w:val="none"/>
                <w:effect w:val="none"/>
              </w:rPr>
            </w:pPr>
            <w:r>
              <w:rPr>
                <w:rFonts w:cs="Times New Roman" w:ascii="Times New Roman" w:hAnsi="Times New Roman"/>
                <w:b w:val="false"/>
                <w:i w:val="false"/>
                <w:caps w:val="false"/>
                <w:smallCaps w:val="false"/>
                <w:strike w:val="false"/>
                <w:dstrike w:val="false"/>
                <w:color w:val="000000"/>
                <w:sz w:val="24"/>
                <w:szCs w:val="24"/>
                <w:u w:val="none"/>
                <w:effect w:val="none"/>
              </w:rPr>
              <w:t>Understand and apply data storage and sharing techniques for applications.</w:t>
            </w:r>
          </w:p>
        </w:tc>
      </w:tr>
    </w:tbl>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Answer all questions</w: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bookmarkStart w:id="0" w:name="__DdeLink__117_913635819"/>
      <w:bookmarkEnd w:id="0"/>
      <w:r>
        <w:rPr>
          <w:rFonts w:cs="Times New Roman" w:ascii="Times New Roman" w:hAnsi="Times New Roman"/>
          <w:b/>
          <w:sz w:val="24"/>
          <w:szCs w:val="24"/>
        </w:rPr>
        <w:t>Part – A</w:t>
      </w:r>
    </w:p>
    <w:p>
      <w:pPr>
        <w:pStyle w:val="Normal"/>
        <w:jc w:val="center"/>
        <w:rPr/>
      </w:pPr>
      <w:r>
        <w:rPr>
          <w:rFonts w:cs="Times New Roman" w:ascii="Times New Roman" w:hAnsi="Times New Roman"/>
          <w:b/>
          <w:sz w:val="24"/>
          <w:szCs w:val="24"/>
        </w:rPr>
        <w:t xml:space="preserve">(Theory - 30 Marks) </w:t>
      </w:r>
    </w:p>
    <w:p>
      <w:pPr>
        <w:pStyle w:val="Normal"/>
        <w:jc w:val="left"/>
        <w:rPr>
          <w:rFonts w:ascii="Times New Roman" w:hAnsi="Times New Roman" w:cs="Times New Roman"/>
          <w:b/>
          <w:b/>
          <w:sz w:val="24"/>
          <w:szCs w:val="24"/>
        </w:rPr>
      </w:pPr>
      <w:r>
        <w:rPr>
          <w:rFonts w:cs="Times New Roman" w:ascii="Times New Roman" w:hAnsi="Times New Roman"/>
          <w:b/>
          <w:sz w:val="24"/>
          <w:szCs w:val="24"/>
        </w:rPr>
      </w:r>
      <w:bookmarkStart w:id="1" w:name="__DdeLink__117_9136358191"/>
      <w:bookmarkStart w:id="2" w:name="__DdeLink__117_9136358191"/>
      <w:bookmarkEnd w:id="2"/>
    </w:p>
    <w:p>
      <w:pPr>
        <w:pStyle w:val="Normal"/>
        <w:jc w:val="left"/>
        <w:rPr/>
      </w:pPr>
      <w:r>
        <w:rPr>
          <w:rFonts w:cs="Times New Roman" w:ascii="Times New Roman" w:hAnsi="Times New Roman"/>
          <w:b w:val="false"/>
          <w:bCs w:val="false"/>
          <w:sz w:val="24"/>
          <w:szCs w:val="24"/>
        </w:rPr>
        <w:t>1. Describe the use of the specified folder / files in android studio / application:</w:t>
      </w:r>
    </w:p>
    <w:p>
      <w:pPr>
        <w:pStyle w:val="Normal"/>
        <w:jc w:val="left"/>
        <w:rPr/>
      </w:pPr>
      <w:r>
        <w:rPr>
          <w:rFonts w:cs="Times New Roman" w:ascii="Times New Roman" w:hAnsi="Times New Roman"/>
          <w:b w:val="false"/>
          <w:bCs w:val="false"/>
          <w:sz w:val="24"/>
          <w:szCs w:val="24"/>
        </w:rPr>
        <w:tab/>
        <w:tab/>
        <w:tab/>
        <w:tab/>
        <w:tab/>
        <w:tab/>
        <w:tab/>
        <w:tab/>
        <w:tab/>
        <w:tab/>
        <w:tab/>
        <w:tab/>
        <w:t xml:space="preserve"> [6] [CO1]</w:t>
        <w:tab/>
      </w:r>
    </w:p>
    <w:p>
      <w:pPr>
        <w:pStyle w:val="Normal"/>
        <w:numPr>
          <w:ilvl w:val="0"/>
          <w:numId w:val="1"/>
        </w:numPr>
        <w:jc w:val="left"/>
        <w:rPr/>
      </w:pPr>
      <w:r>
        <w:rPr>
          <w:rFonts w:cs="Times New Roman" w:ascii="Times New Roman" w:hAnsi="Times New Roman"/>
          <w:b w:val="false"/>
          <w:bCs w:val="false"/>
          <w:sz w:val="24"/>
          <w:szCs w:val="24"/>
        </w:rPr>
        <w:t xml:space="preserve">drawable/  </w:t>
      </w:r>
    </w:p>
    <w:p>
      <w:pPr>
        <w:pStyle w:val="Normal"/>
        <w:numPr>
          <w:ilvl w:val="0"/>
          <w:numId w:val="1"/>
        </w:numPr>
        <w:jc w:val="left"/>
        <w:rPr/>
      </w:pPr>
      <w:r>
        <w:rPr>
          <w:rFonts w:cs="Times New Roman" w:ascii="Times New Roman" w:hAnsi="Times New Roman"/>
          <w:b w:val="false"/>
          <w:bCs w:val="false"/>
          <w:sz w:val="24"/>
          <w:szCs w:val="24"/>
        </w:rPr>
        <w:t>raw/</w:t>
      </w:r>
    </w:p>
    <w:p>
      <w:pPr>
        <w:pStyle w:val="Normal"/>
        <w:numPr>
          <w:ilvl w:val="0"/>
          <w:numId w:val="1"/>
        </w:numPr>
        <w:jc w:val="left"/>
        <w:rPr/>
      </w:pPr>
      <w:r>
        <w:rPr>
          <w:rFonts w:cs="Times New Roman" w:ascii="Times New Roman" w:hAnsi="Times New Roman"/>
          <w:b w:val="false"/>
          <w:bCs w:val="false"/>
          <w:sz w:val="24"/>
          <w:szCs w:val="24"/>
        </w:rPr>
        <w:t>R</w:t>
      </w:r>
    </w:p>
    <w:p>
      <w:pPr>
        <w:pStyle w:val="Normal"/>
        <w:numPr>
          <w:ilvl w:val="0"/>
          <w:numId w:val="1"/>
        </w:numPr>
        <w:jc w:val="left"/>
        <w:rPr/>
      </w:pPr>
      <w:r>
        <w:rPr>
          <w:rFonts w:cs="Times New Roman" w:ascii="Times New Roman" w:hAnsi="Times New Roman"/>
          <w:b w:val="false"/>
          <w:bCs w:val="false"/>
          <w:sz w:val="24"/>
          <w:szCs w:val="24"/>
        </w:rPr>
        <w:t>emulator</w:t>
      </w:r>
    </w:p>
    <w:p>
      <w:pPr>
        <w:pStyle w:val="Normal"/>
        <w:numPr>
          <w:ilvl w:val="0"/>
          <w:numId w:val="1"/>
        </w:numPr>
        <w:jc w:val="left"/>
        <w:rPr/>
      </w:pPr>
      <w:r>
        <w:rPr>
          <w:rFonts w:cs="Times New Roman" w:ascii="Times New Roman" w:hAnsi="Times New Roman"/>
          <w:b w:val="false"/>
          <w:bCs w:val="false"/>
          <w:sz w:val="24"/>
          <w:szCs w:val="24"/>
        </w:rPr>
        <w:t>strings.xml</w:t>
      </w:r>
    </w:p>
    <w:p>
      <w:pPr>
        <w:pStyle w:val="Normal"/>
        <w:numPr>
          <w:ilvl w:val="0"/>
          <w:numId w:val="1"/>
        </w:numPr>
        <w:jc w:val="left"/>
        <w:rPr/>
      </w:pPr>
      <w:r>
        <w:rPr>
          <w:rFonts w:cs="Times New Roman" w:ascii="Times New Roman" w:hAnsi="Times New Roman"/>
          <w:b w:val="false"/>
          <w:bCs w:val="false"/>
          <w:sz w:val="24"/>
          <w:szCs w:val="24"/>
        </w:rPr>
        <w:t>dimens.xml</w:t>
      </w:r>
    </w:p>
    <w:p>
      <w:pPr>
        <w:pStyle w:val="Normal"/>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left"/>
        <w:rPr/>
      </w:pPr>
      <w:r>
        <w:rPr>
          <w:rFonts w:cs="Times New Roman" w:ascii="Times New Roman" w:hAnsi="Times New Roman"/>
          <w:b w:val="false"/>
          <w:bCs w:val="false"/>
          <w:sz w:val="24"/>
          <w:szCs w:val="24"/>
        </w:rPr>
        <w:t>2.  Explain the working of Broadcast receiver and list the started service lifecycle methods.</w:t>
      </w:r>
    </w:p>
    <w:p>
      <w:pPr>
        <w:pStyle w:val="Normal"/>
        <w:jc w:val="left"/>
        <w:rPr/>
      </w:pPr>
      <w:r>
        <w:rPr>
          <w:rFonts w:cs="Times New Roman" w:ascii="Times New Roman" w:hAnsi="Times New Roman"/>
          <w:b w:val="false"/>
          <w:bCs w:val="false"/>
          <w:sz w:val="24"/>
          <w:szCs w:val="24"/>
        </w:rPr>
        <w:tab/>
        <w:tab/>
        <w:tab/>
        <w:tab/>
        <w:tab/>
        <w:tab/>
        <w:tab/>
        <w:tab/>
        <w:tab/>
        <w:tab/>
        <w:tab/>
        <w:tab/>
        <w:t xml:space="preserve">  [6] [CO2]</w:t>
        <w:tab/>
      </w:r>
    </w:p>
    <w:p>
      <w:pPr>
        <w:pStyle w:val="Normal"/>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left"/>
        <w:rPr/>
      </w:pPr>
      <w:r>
        <w:rPr>
          <w:rFonts w:cs="Times New Roman" w:ascii="Times New Roman" w:hAnsi="Times New Roman"/>
          <w:b w:val="false"/>
          <w:bCs w:val="false"/>
          <w:sz w:val="24"/>
          <w:szCs w:val="24"/>
        </w:rPr>
        <w:t>3. How are the following components used in an android application?</w:t>
        <w:tab/>
        <w:tab/>
        <w:tab/>
        <w:t xml:space="preserve">  [6] [CO3]</w:t>
        <w:tab/>
      </w:r>
    </w:p>
    <w:p>
      <w:pPr>
        <w:pStyle w:val="Normal"/>
        <w:jc w:val="left"/>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b/>
        <w:t xml:space="preserve">a. Intents </w:t>
      </w:r>
    </w:p>
    <w:p>
      <w:pPr>
        <w:pStyle w:val="Normal"/>
        <w:jc w:val="left"/>
        <w:rPr/>
      </w:pPr>
      <w:r>
        <w:rPr>
          <w:rFonts w:cs="Times New Roman" w:ascii="Times New Roman" w:hAnsi="Times New Roman"/>
          <w:b w:val="false"/>
          <w:bCs w:val="false"/>
          <w:sz w:val="24"/>
          <w:szCs w:val="24"/>
        </w:rPr>
        <w:tab/>
        <w:t>b. AndroidManifest</w:t>
      </w:r>
    </w:p>
    <w:p>
      <w:pPr>
        <w:pStyle w:val="Normal"/>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left"/>
        <w:rPr/>
      </w:pPr>
      <w:r>
        <w:rPr>
          <w:rFonts w:cs="Times New Roman" w:ascii="Times New Roman" w:hAnsi="Times New Roman"/>
          <w:b w:val="false"/>
          <w:bCs w:val="false"/>
          <w:sz w:val="24"/>
          <w:szCs w:val="24"/>
        </w:rPr>
        <w:t>4. List and explain the various classes and interfaces used in accessing sensors on an android device.</w:t>
        <w:tab/>
        <w:tab/>
        <w:tab/>
        <w:tab/>
        <w:tab/>
        <w:tab/>
        <w:tab/>
        <w:tab/>
        <w:tab/>
        <w:tab/>
        <w:tab/>
        <w:tab/>
        <w:t xml:space="preserve">  [6] [CO4]</w:t>
        <w:tab/>
      </w:r>
    </w:p>
    <w:p>
      <w:pPr>
        <w:pStyle w:val="Normal"/>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left"/>
        <w:rPr/>
      </w:pPr>
      <w:r>
        <w:rPr>
          <w:rFonts w:cs="Times New Roman" w:ascii="Times New Roman" w:hAnsi="Times New Roman"/>
          <w:b w:val="false"/>
          <w:bCs w:val="false"/>
          <w:sz w:val="24"/>
          <w:szCs w:val="24"/>
        </w:rPr>
        <w:t>5. What are the possible ways to store key-value pairs in android? Explain with examples.</w:t>
      </w:r>
    </w:p>
    <w:p>
      <w:pPr>
        <w:pStyle w:val="Normal"/>
        <w:jc w:val="left"/>
        <w:rPr/>
      </w:pPr>
      <w:r>
        <w:rPr>
          <w:rFonts w:cs="Times New Roman" w:ascii="Times New Roman" w:hAnsi="Times New Roman"/>
          <w:b w:val="false"/>
          <w:bCs w:val="false"/>
          <w:sz w:val="24"/>
          <w:szCs w:val="24"/>
        </w:rPr>
        <w:tab/>
        <w:tab/>
        <w:tab/>
        <w:tab/>
        <w:tab/>
        <w:tab/>
        <w:tab/>
        <w:tab/>
        <w:tab/>
        <w:tab/>
        <w:tab/>
        <w:tab/>
        <w:t xml:space="preserve">  [6] [CO5]</w:t>
        <w:tab/>
      </w:r>
    </w:p>
    <w:p>
      <w:pPr>
        <w:pStyle w:val="Normal"/>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center"/>
        <w:rPr/>
      </w:pPr>
      <w:r>
        <w:rPr>
          <w:rFonts w:cs="Times New Roman" w:ascii="Times New Roman" w:hAnsi="Times New Roman"/>
          <w:b/>
          <w:sz w:val="24"/>
          <w:szCs w:val="24"/>
        </w:rPr>
        <w:t>Part – B</w:t>
      </w:r>
    </w:p>
    <w:p>
      <w:pPr>
        <w:pStyle w:val="Normal"/>
        <w:jc w:val="center"/>
        <w:rPr/>
      </w:pPr>
      <w:r>
        <w:rPr>
          <w:rFonts w:cs="Times New Roman" w:ascii="Times New Roman" w:hAnsi="Times New Roman"/>
          <w:b/>
          <w:sz w:val="24"/>
          <w:szCs w:val="24"/>
        </w:rPr>
        <w:t xml:space="preserve">(Lab - 70 Marks) </w:t>
      </w:r>
    </w:p>
    <w:p>
      <w:pPr>
        <w:pStyle w:val="Normal"/>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left"/>
        <w:rPr/>
      </w:pPr>
      <w:r>
        <w:rPr>
          <w:rFonts w:cs="Times New Roman" w:ascii="Times New Roman" w:hAnsi="Times New Roman"/>
          <w:b w:val="false"/>
          <w:bCs w:val="false"/>
          <w:sz w:val="24"/>
          <w:szCs w:val="24"/>
        </w:rPr>
        <w:tab/>
      </w:r>
    </w:p>
    <w:p>
      <w:pPr>
        <w:pStyle w:val="Normal"/>
        <w:jc w:val="left"/>
        <w:rPr/>
      </w:pPr>
      <w:r>
        <w:rPr>
          <w:rFonts w:cs="Times New Roman" w:ascii="Times New Roman" w:hAnsi="Times New Roman"/>
          <w:b w:val="false"/>
          <w:bCs w:val="false"/>
          <w:sz w:val="24"/>
          <w:szCs w:val="24"/>
        </w:rPr>
        <w:t>Design a Contacts Management application with the following features :</w:t>
      </w:r>
    </w:p>
    <w:p>
      <w:pPr>
        <w:pStyle w:val="Normal"/>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left"/>
        <w:rPr/>
      </w:pPr>
      <w:r>
        <w:rPr>
          <w:rFonts w:cs="Times New Roman" w:ascii="Times New Roman" w:hAnsi="Times New Roman"/>
          <w:b w:val="false"/>
          <w:bCs w:val="false"/>
          <w:sz w:val="24"/>
          <w:szCs w:val="24"/>
        </w:rPr>
        <w:t>6. a.</w:t>
      </w:r>
      <w:r>
        <w:rPr>
          <w:rFonts w:cs="Times New Roman" w:ascii="Times New Roman" w:hAnsi="Times New Roman"/>
          <w:b w:val="false"/>
          <w:bCs w:val="false"/>
          <w:i/>
          <w:iCs/>
          <w:sz w:val="24"/>
          <w:szCs w:val="24"/>
        </w:rPr>
        <w:t xml:space="preserve"> Add Contacts Activity</w:t>
      </w:r>
      <w:r>
        <w:rPr>
          <w:rFonts w:cs="Times New Roman" w:ascii="Times New Roman" w:hAnsi="Times New Roman"/>
          <w:b w:val="false"/>
          <w:bCs w:val="false"/>
          <w:sz w:val="24"/>
          <w:szCs w:val="24"/>
        </w:rPr>
        <w:t xml:space="preserve"> – Get the name, mobile number and emailid with “Add”, “Show” and  “Cancel” buttons.  (3)</w:t>
      </w:r>
    </w:p>
    <w:p>
      <w:pPr>
        <w:pStyle w:val="Normal"/>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left"/>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 The activity should have the following validation – name, mobile number – should not be empty. Name should contain only characters, mobile number should accept only 10 digits and email should be in valid format.  (4)</w:t>
        <w:tab/>
      </w:r>
    </w:p>
    <w:p>
      <w:pPr>
        <w:pStyle w:val="Normal"/>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left"/>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c.  Clicking on “Cancel” should clear all the fields. Clicking on “Show” should take the user to “List_Contacts” activity.  (3)</w:t>
        <w:tab/>
        <w:tab/>
        <w:tab/>
        <w:tab/>
      </w:r>
    </w:p>
    <w:p>
      <w:pPr>
        <w:pStyle w:val="Normal"/>
        <w:jc w:val="left"/>
        <w:rPr/>
      </w:pPr>
      <w:r>
        <w:rPr>
          <w:rFonts w:cs="Times New Roman" w:ascii="Times New Roman" w:hAnsi="Times New Roman"/>
          <w:b w:val="false"/>
          <w:bCs w:val="false"/>
          <w:sz w:val="24"/>
          <w:szCs w:val="24"/>
        </w:rPr>
        <w:tab/>
        <w:tab/>
        <w:tab/>
        <w:tab/>
        <w:tab/>
        <w:tab/>
        <w:tab/>
        <w:tab/>
        <w:tab/>
        <w:tab/>
        <w:tab/>
        <w:tab/>
        <w:t>[10] [CO3]</w:t>
        <w:tab/>
      </w:r>
    </w:p>
    <w:p>
      <w:pPr>
        <w:pStyle w:val="Normal"/>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left"/>
        <w:rPr/>
      </w:pPr>
      <w:r>
        <w:rPr>
          <w:rFonts w:cs="Times New Roman" w:ascii="Times New Roman" w:hAnsi="Times New Roman"/>
          <w:b w:val="false"/>
          <w:bCs w:val="false"/>
          <w:sz w:val="24"/>
          <w:szCs w:val="24"/>
        </w:rPr>
        <w:t xml:space="preserve">7.  a. Design an appropriate SQLite database table to store the Contact details. (5)    </w:t>
      </w:r>
    </w:p>
    <w:p>
      <w:pPr>
        <w:pStyle w:val="Normal"/>
        <w:jc w:val="left"/>
        <w:rPr/>
      </w:pPr>
      <w:r>
        <w:rPr>
          <w:rFonts w:cs="Times New Roman" w:ascii="Times New Roman" w:hAnsi="Times New Roman"/>
          <w:b w:val="false"/>
          <w:bCs w:val="false"/>
          <w:sz w:val="24"/>
          <w:szCs w:val="24"/>
        </w:rPr>
        <w:t xml:space="preserve"> </w:t>
      </w:r>
    </w:p>
    <w:p>
      <w:pPr>
        <w:pStyle w:val="Normal"/>
        <w:jc w:val="left"/>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b. On clicking the ‘Add’ button, the name, mobile number and email should get saved in the </w:t>
        <w:tab/>
        <w:t xml:space="preserve">database.  (5) </w:t>
      </w:r>
    </w:p>
    <w:p>
      <w:pPr>
        <w:pStyle w:val="Normal"/>
        <w:jc w:val="left"/>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b/>
        <w:tab/>
        <w:tab/>
        <w:tab/>
        <w:tab/>
        <w:tab/>
        <w:tab/>
        <w:tab/>
        <w:tab/>
        <w:tab/>
        <w:tab/>
        <w:tab/>
        <w:t>[10] [CO5]</w:t>
      </w:r>
    </w:p>
    <w:p>
      <w:pPr>
        <w:pStyle w:val="Normal"/>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left"/>
        <w:rPr/>
      </w:pPr>
      <w:r>
        <w:rPr>
          <w:rFonts w:cs="Times New Roman" w:ascii="Times New Roman" w:hAnsi="Times New Roman"/>
          <w:b w:val="false"/>
          <w:bCs w:val="false"/>
          <w:sz w:val="24"/>
          <w:szCs w:val="24"/>
        </w:rPr>
        <w:t xml:space="preserve">8. a.  </w:t>
      </w:r>
      <w:r>
        <w:rPr>
          <w:rFonts w:cs="Times New Roman" w:ascii="Times New Roman" w:hAnsi="Times New Roman"/>
          <w:b w:val="false"/>
          <w:bCs w:val="false"/>
          <w:i/>
          <w:iCs/>
          <w:sz w:val="24"/>
          <w:szCs w:val="24"/>
        </w:rPr>
        <w:t xml:space="preserve">List Contacts activity </w:t>
      </w:r>
      <w:r>
        <w:rPr>
          <w:rFonts w:cs="Times New Roman" w:ascii="Times New Roman" w:hAnsi="Times New Roman"/>
          <w:b w:val="false"/>
          <w:bCs w:val="false"/>
          <w:sz w:val="24"/>
          <w:szCs w:val="24"/>
        </w:rPr>
        <w:t>– This should display all the contact names added in the database in a list view. Add three buttons named “Import”,  “Call/SMS” and “Share”. (5)</w:t>
      </w:r>
    </w:p>
    <w:p>
      <w:pPr>
        <w:pStyle w:val="Normal"/>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left"/>
        <w:rPr/>
      </w:pPr>
      <w:r>
        <w:rPr>
          <w:rFonts w:cs="Times New Roman" w:ascii="Times New Roman" w:hAnsi="Times New Roman"/>
          <w:b w:val="false"/>
          <w:bCs w:val="false"/>
          <w:sz w:val="24"/>
          <w:szCs w:val="24"/>
        </w:rPr>
        <w:t>b.  On selecting a contact name, toast the contact name, mobile number and email from the database. (5)</w:t>
      </w:r>
    </w:p>
    <w:p>
      <w:pPr>
        <w:pStyle w:val="Normal"/>
        <w:jc w:val="left"/>
        <w:rPr/>
      </w:pPr>
      <w:r>
        <w:rPr>
          <w:rFonts w:cs="Times New Roman" w:ascii="Times New Roman" w:hAnsi="Times New Roman"/>
          <w:b w:val="false"/>
          <w:bCs w:val="false"/>
          <w:sz w:val="24"/>
          <w:szCs w:val="24"/>
        </w:rPr>
        <w:tab/>
        <w:tab/>
        <w:tab/>
        <w:tab/>
        <w:tab/>
        <w:tab/>
        <w:tab/>
        <w:tab/>
        <w:tab/>
        <w:tab/>
        <w:tab/>
        <w:tab/>
        <w:t>[10] [CO5]</w:t>
      </w:r>
    </w:p>
    <w:p>
      <w:pPr>
        <w:pStyle w:val="Normal"/>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left"/>
        <w:rPr/>
      </w:pPr>
      <w:r>
        <w:rPr>
          <w:rFonts w:cs="Times New Roman" w:ascii="Times New Roman" w:hAnsi="Times New Roman"/>
          <w:b w:val="false"/>
          <w:bCs w:val="false"/>
          <w:sz w:val="24"/>
          <w:szCs w:val="24"/>
        </w:rPr>
        <w:t>9. a. Clicking on the “Import” button should take the user to ‘</w:t>
      </w:r>
      <w:r>
        <w:rPr>
          <w:rFonts w:cs="Times New Roman" w:ascii="Times New Roman" w:hAnsi="Times New Roman"/>
          <w:b w:val="false"/>
          <w:bCs w:val="false"/>
          <w:i/>
          <w:iCs/>
          <w:sz w:val="24"/>
          <w:szCs w:val="24"/>
        </w:rPr>
        <w:t>Import</w:t>
      </w:r>
      <w:r>
        <w:rPr>
          <w:rFonts w:cs="Times New Roman" w:ascii="Times New Roman" w:hAnsi="Times New Roman"/>
          <w:b w:val="false"/>
          <w:bCs w:val="false"/>
          <w:sz w:val="24"/>
          <w:szCs w:val="24"/>
        </w:rPr>
        <w:t>’ activity. (2)</w:t>
      </w:r>
    </w:p>
    <w:p>
      <w:pPr>
        <w:pStyle w:val="Normal"/>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left"/>
        <w:rPr/>
      </w:pPr>
      <w:r>
        <w:rPr>
          <w:rFonts w:cs="Times New Roman" w:ascii="Times New Roman" w:hAnsi="Times New Roman"/>
          <w:b w:val="false"/>
          <w:bCs w:val="false"/>
          <w:sz w:val="24"/>
          <w:szCs w:val="24"/>
        </w:rPr>
        <w:t>b. In this activity, display the list of contacts from the android contacts application using contacts content provider / resolver. (8)</w:t>
        <w:tab/>
        <w:tab/>
        <w:tab/>
        <w:tab/>
        <w:tab/>
        <w:tab/>
        <w:tab/>
        <w:tab/>
        <w:t>[10] [CO2]</w:t>
      </w:r>
    </w:p>
    <w:p>
      <w:pPr>
        <w:pStyle w:val="Normal"/>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left"/>
        <w:rPr/>
      </w:pPr>
      <w:r>
        <w:rPr>
          <w:rFonts w:cs="Times New Roman" w:ascii="Times New Roman" w:hAnsi="Times New Roman"/>
          <w:b w:val="false"/>
          <w:bCs w:val="false"/>
          <w:sz w:val="24"/>
          <w:szCs w:val="24"/>
        </w:rPr>
        <w:t>10. a. On clicking “Call/SMS” button, take the user to “CallSMS” activity. (2)</w:t>
      </w:r>
    </w:p>
    <w:p>
      <w:pPr>
        <w:pStyle w:val="Normal"/>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left"/>
        <w:rPr/>
      </w:pPr>
      <w:r>
        <w:rPr>
          <w:rFonts w:cs="Times New Roman" w:ascii="Times New Roman" w:hAnsi="Times New Roman"/>
          <w:b w:val="false"/>
          <w:bCs w:val="false"/>
          <w:sz w:val="24"/>
          <w:szCs w:val="24"/>
        </w:rPr>
        <w:t>b. In the “</w:t>
      </w:r>
      <w:r>
        <w:rPr>
          <w:rFonts w:cs="Times New Roman" w:ascii="Times New Roman" w:hAnsi="Times New Roman"/>
          <w:b w:val="false"/>
          <w:bCs w:val="false"/>
          <w:i/>
          <w:iCs/>
          <w:sz w:val="24"/>
          <w:szCs w:val="24"/>
        </w:rPr>
        <w:t>CallSMS” activity</w:t>
      </w:r>
      <w:r>
        <w:rPr>
          <w:rFonts w:cs="Times New Roman" w:ascii="Times New Roman" w:hAnsi="Times New Roman"/>
          <w:b w:val="false"/>
          <w:bCs w:val="false"/>
          <w:sz w:val="24"/>
          <w:szCs w:val="24"/>
        </w:rPr>
        <w:t>, add two edittexts (message and number) and two buttons “Call” and “SMS”. The user can enter a mobile number and on clicking “Call” the app should place a call directly to the number entered by the user. On clicking “SMS”, the app should be able to send the content entered in the “message” box to the mobile number entered in “number” box. (8)</w:t>
      </w:r>
    </w:p>
    <w:p>
      <w:pPr>
        <w:pStyle w:val="Normal"/>
        <w:jc w:val="left"/>
        <w:rPr/>
      </w:pPr>
      <w:r>
        <w:rPr>
          <w:rFonts w:cs="Times New Roman" w:ascii="Times New Roman" w:hAnsi="Times New Roman"/>
          <w:b w:val="false"/>
          <w:bCs w:val="false"/>
          <w:sz w:val="24"/>
          <w:szCs w:val="24"/>
        </w:rPr>
        <w:tab/>
        <w:tab/>
        <w:tab/>
        <w:tab/>
        <w:tab/>
        <w:tab/>
        <w:tab/>
        <w:tab/>
        <w:tab/>
        <w:tab/>
        <w:tab/>
        <w:tab/>
        <w:t>[10] [CO3]</w:t>
      </w:r>
    </w:p>
    <w:p>
      <w:pPr>
        <w:pStyle w:val="Normal"/>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left"/>
        <w:rPr/>
      </w:pPr>
      <w:r>
        <w:rPr>
          <w:rFonts w:cs="Times New Roman" w:ascii="Times New Roman" w:hAnsi="Times New Roman"/>
          <w:b w:val="false"/>
          <w:bCs w:val="false"/>
          <w:sz w:val="24"/>
          <w:szCs w:val="24"/>
        </w:rPr>
        <w:t>11. a. Clicking on “Share” button, should take the user to “</w:t>
      </w:r>
      <w:r>
        <w:rPr>
          <w:rFonts w:cs="Times New Roman" w:ascii="Times New Roman" w:hAnsi="Times New Roman"/>
          <w:b w:val="false"/>
          <w:bCs w:val="false"/>
          <w:i/>
          <w:iCs/>
          <w:sz w:val="24"/>
          <w:szCs w:val="24"/>
        </w:rPr>
        <w:t>Share Activity</w:t>
      </w:r>
      <w:r>
        <w:rPr>
          <w:rFonts w:cs="Times New Roman" w:ascii="Times New Roman" w:hAnsi="Times New Roman"/>
          <w:b w:val="false"/>
          <w:bCs w:val="false"/>
          <w:sz w:val="24"/>
          <w:szCs w:val="24"/>
        </w:rPr>
        <w:t>”. (2)</w:t>
      </w:r>
    </w:p>
    <w:p>
      <w:pPr>
        <w:pStyle w:val="Normal"/>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left"/>
        <w:rPr/>
      </w:pPr>
      <w:r>
        <w:rPr>
          <w:rFonts w:cs="Times New Roman" w:ascii="Times New Roman" w:hAnsi="Times New Roman"/>
          <w:b w:val="false"/>
          <w:bCs w:val="false"/>
          <w:sz w:val="24"/>
          <w:szCs w:val="24"/>
        </w:rPr>
        <w:t>b. In the “Share” activity, read and display the current location latitude and longitude from the GPS of the device. Swiping left to right on the location, display a toast “Location is near”. Swiping right to left on the location, display a toast “Location is far”. (8)</w:t>
      </w:r>
    </w:p>
    <w:p>
      <w:pPr>
        <w:pStyle w:val="Normal"/>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left"/>
        <w:rPr/>
      </w:pPr>
      <w:r>
        <w:rPr>
          <w:rFonts w:cs="Times New Roman" w:ascii="Times New Roman" w:hAnsi="Times New Roman"/>
          <w:b w:val="false"/>
          <w:bCs w:val="false"/>
          <w:sz w:val="24"/>
          <w:szCs w:val="24"/>
        </w:rPr>
        <w:tab/>
        <w:tab/>
        <w:tab/>
        <w:tab/>
        <w:tab/>
        <w:tab/>
        <w:tab/>
        <w:tab/>
        <w:tab/>
        <w:tab/>
        <w:tab/>
        <w:tab/>
        <w:t>[10] [CO4]</w:t>
      </w:r>
    </w:p>
    <w:p>
      <w:pPr>
        <w:pStyle w:val="Normal"/>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left"/>
        <w:rPr/>
      </w:pPr>
      <w:bookmarkStart w:id="3" w:name="__DdeLink__554_1477567520"/>
      <w:bookmarkEnd w:id="3"/>
      <w:r>
        <w:rPr>
          <w:rFonts w:cs="Times New Roman" w:ascii="Times New Roman" w:hAnsi="Times New Roman"/>
          <w:b w:val="false"/>
          <w:bCs w:val="false"/>
          <w:sz w:val="24"/>
          <w:szCs w:val="24"/>
        </w:rPr>
        <w:t>12. Change the Share_activity background to red color if the current temperature of the device is greater than 25 degree celcius and will change the background to blue if the temperature is less than 25 degree celcius.</w:t>
        <w:tab/>
        <w:tab/>
        <w:tab/>
        <w:tab/>
        <w:tab/>
        <w:tab/>
        <w:tab/>
        <w:tab/>
        <w:tab/>
        <w:tab/>
        <w:t>[10] [CO4]</w:t>
      </w:r>
    </w:p>
    <w:p>
      <w:pPr>
        <w:pStyle w:val="Normal"/>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bookmarkStart w:id="4" w:name="__DdeLink__554_14775675201"/>
      <w:bookmarkStart w:id="5" w:name="__DdeLink__554_14775675201"/>
      <w:bookmarkEnd w:id="5"/>
    </w:p>
    <w:p>
      <w:pPr>
        <w:pStyle w:val="Normal"/>
        <w:jc w:val="center"/>
        <w:rPr/>
      </w:pPr>
      <w:r>
        <w:rPr>
          <w:rFonts w:cs="Times New Roman" w:ascii="Times New Roman" w:hAnsi="Times New Roman"/>
          <w:b w:val="false"/>
          <w:bCs w:val="false"/>
          <w:sz w:val="24"/>
          <w:szCs w:val="24"/>
        </w:rPr>
        <w:t>************</w:t>
      </w:r>
    </w:p>
    <w:sectPr>
      <w:footerReference w:type="default" r:id="rId2"/>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t xml:space="preserve">[Page </w:t>
    </w:r>
    <w:r>
      <w:rPr/>
      <w:fldChar w:fldCharType="begin"/>
    </w:r>
    <w:r>
      <w:rPr/>
      <w:instrText> PAGE </w:instrText>
    </w:r>
    <w:r>
      <w:rPr/>
      <w:fldChar w:fldCharType="separate"/>
    </w:r>
    <w:r>
      <w:rPr/>
      <w:t>3</w:t>
    </w:r>
    <w:r>
      <w:rPr/>
      <w:fldChar w:fldCharType="end"/>
    </w:r>
    <w:r>
      <w:rPr/>
      <w:t xml:space="preserve"> of 3]</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AR PL SungtiL GB" w:cs="Lohit Devanagari"/>
      <w:color w:val="auto"/>
      <w:kern w:val="2"/>
      <w:sz w:val="24"/>
      <w:szCs w:val="24"/>
      <w:lang w:val="en-IN" w:eastAsia="zh-CN" w:bidi="hi-IN"/>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Bullets">
    <w:name w:val="Bullets"/>
    <w:qFormat/>
    <w:rPr>
      <w:rFonts w:ascii="OpenSymbol" w:hAnsi="OpenSymbol" w:eastAsia="OpenSymbol"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SourceText">
    <w:name w:val="Source Text"/>
    <w:qFormat/>
    <w:rPr>
      <w:rFonts w:ascii="Liberation Mono" w:hAnsi="Liberation Mono" w:eastAsia="AR PL SungtiL GB" w:cs="Liberation Mono"/>
    </w:rPr>
  </w:style>
  <w:style w:type="character" w:styleId="InternetLink">
    <w:name w:val="Internet Link"/>
    <w:rPr>
      <w:color w:val="000080"/>
      <w:u w:val="single"/>
      <w:lang w:val="zxx" w:eastAsia="zxx" w:bidi="zxx"/>
    </w:rPr>
  </w:style>
  <w:style w:type="character" w:styleId="ListLabel61">
    <w:name w:val="ListLabel 61"/>
    <w:qFormat/>
    <w:rPr>
      <w:rFonts w:ascii="Times New Roman" w:hAnsi="Times New Roman" w:cs="OpenSymbol"/>
      <w:b w:val="false"/>
      <w:sz w:val="24"/>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ascii="Times New Roman" w:hAnsi="Times New Roman"/>
      <w:b w:val="false"/>
      <w:bCs w:val="false"/>
      <w:sz w:val="24"/>
      <w:szCs w:val="24"/>
    </w:rPr>
  </w:style>
  <w:style w:type="character" w:styleId="ListLabel71">
    <w:name w:val="ListLabel 71"/>
    <w:qFormat/>
    <w:rPr>
      <w:rFonts w:ascii="Times New Roman" w:hAnsi="Times New Roman" w:cs="OpenSymbol"/>
      <w:b w:val="false"/>
      <w:sz w:val="24"/>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ascii="Times New Roman" w:hAnsi="Times New Roman"/>
      <w:b w:val="false"/>
      <w:bCs w:val="false"/>
      <w:sz w:val="24"/>
      <w:szCs w:val="24"/>
    </w:rPr>
  </w:style>
  <w:style w:type="character" w:styleId="ListLabel81">
    <w:name w:val="ListLabel 81"/>
    <w:qFormat/>
    <w:rPr>
      <w:rFonts w:ascii="Times New Roman" w:hAnsi="Times New Roman" w:cs="OpenSymbol"/>
      <w:b w:val="false"/>
      <w:sz w:val="24"/>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ascii="Times New Roman" w:hAnsi="Times New Roman"/>
      <w:b w:val="false"/>
      <w:bCs w:val="false"/>
      <w:sz w:val="24"/>
      <w:szCs w:val="24"/>
    </w:rPr>
  </w:style>
  <w:style w:type="character" w:styleId="ListLabel91">
    <w:name w:val="ListLabel 91"/>
    <w:qFormat/>
    <w:rPr>
      <w:rFonts w:ascii="Times New Roman" w:hAnsi="Times New Roman" w:cs="OpenSymbol"/>
      <w:b w:val="false"/>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b w:val="false"/>
      <w:bCs w:val="false"/>
      <w:sz w:val="24"/>
      <w:szCs w:val="24"/>
    </w:rPr>
  </w:style>
  <w:style w:type="character" w:styleId="NumberingSymbols">
    <w:name w:val="Numbering Symbols"/>
    <w:qFormat/>
    <w:rPr/>
  </w:style>
  <w:style w:type="character" w:styleId="ListLabel101">
    <w:name w:val="ListLabel 101"/>
    <w:qFormat/>
    <w:rPr>
      <w:rFonts w:ascii="Times New Roman" w:hAnsi="Times New Roman"/>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ListParagraph">
    <w:name w:val="List Paragraph"/>
    <w:basedOn w:val="Normal"/>
    <w:qFormat/>
    <w:pPr>
      <w:suppressAutoHyphens w:val="true"/>
      <w:spacing w:before="0" w:after="200"/>
      <w:ind w:left="720" w:hanging="0"/>
      <w:contextualSpacing/>
    </w:pPr>
    <w:rPr>
      <w:rFonts w:ascii="Times New Roman" w:hAnsi="Times New Roman" w:eastAsia="Arial Unicode MS" w:cs="Mangal"/>
      <w:sz w:val="24"/>
      <w:szCs w:val="21"/>
      <w:lang w:val="en-IN" w:eastAsia="hi-IN" w:bidi="hi-IN"/>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452</TotalTime>
  <Application>LibreOffice/6.0.7.3$Linux_X86_64 LibreOffice_project/00m0$Build-3</Application>
  <Pages>4</Pages>
  <Words>618</Words>
  <Characters>3076</Characters>
  <CharactersWithSpaces>3856</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2019-01-04T14:56:20Z</dcterms:created>
  <dc:creator/>
  <dc:description/>
  <dc:language>en-IN</dc:language>
  <cp:lastModifiedBy/>
  <dcterms:modified xsi:type="dcterms:W3CDTF">2019-03-18T10:40:40Z</dcterms:modified>
  <cp:revision>115</cp:revision>
  <dc:subject/>
  <dc:title/>
</cp:coreProperties>
</file>