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DBBE9" w14:textId="77777777" w:rsidR="00B17553" w:rsidRDefault="00B17553"/>
    <w:p w14:paraId="0DFDB220" w14:textId="146ECF36" w:rsidR="00EF4A50" w:rsidRDefault="00636501">
      <w:r>
        <w:rPr>
          <w:noProof/>
        </w:rPr>
        <w:drawing>
          <wp:inline distT="0" distB="0" distL="0" distR="0" wp14:anchorId="263F54B3" wp14:editId="38A7FD0B">
            <wp:extent cx="5731510" cy="32175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FDF1" w14:textId="528DF0A6" w:rsidR="00B17553" w:rsidRDefault="00B17553"/>
    <w:p w14:paraId="2A55F1F0" w14:textId="3E2F51AA" w:rsidR="00B17553" w:rsidRDefault="00B17553"/>
    <w:p w14:paraId="022B18A5" w14:textId="7D74D7C8" w:rsidR="00B17553" w:rsidRPr="00B17553" w:rsidRDefault="00B17553" w:rsidP="00B1755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Taxi</w:t>
      </w:r>
      <w:r w:rsidRPr="00B1755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 xml:space="preserve"> Data End-to-End Pipeline</w:t>
      </w:r>
    </w:p>
    <w:p w14:paraId="4A5D2677" w14:textId="73E84AB1" w:rsidR="00B17553" w:rsidRDefault="00B17553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B1755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An end-to-end pipeline for processing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Taxi</w:t>
      </w:r>
      <w:r w:rsidRPr="00B1755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data using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Azure</w:t>
      </w:r>
      <w:r w:rsidRPr="00B17553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services.</w:t>
      </w:r>
    </w:p>
    <w:p w14:paraId="31864FC7" w14:textId="19915917" w:rsidR="009850B5" w:rsidRDefault="009850B5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Download Data dynamically</w:t>
      </w:r>
      <w:r w:rsidR="003A06E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</w:p>
    <w:p w14:paraId="6E7C1283" w14:textId="59C5F945" w:rsidR="00B17553" w:rsidRDefault="00B17553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Data Source: </w:t>
      </w:r>
      <w:hyperlink r:id="rId6" w:history="1">
        <w:r w:rsidRPr="00B17553">
          <w:rPr>
            <w:rStyle w:val="Hyperlink"/>
            <w:rFonts w:ascii="Segoe UI" w:eastAsia="Times New Roman" w:hAnsi="Segoe UI" w:cs="Segoe UI"/>
            <w:sz w:val="24"/>
            <w:szCs w:val="24"/>
            <w:lang w:eastAsia="en-IN"/>
          </w:rPr>
          <w:t>https://www.nyc.gov/site/tlc/about/tlc-trip-record-data.page</w:t>
        </w:r>
      </w:hyperlink>
    </w:p>
    <w:p w14:paraId="1AF8B68B" w14:textId="2BDFBAB0" w:rsidR="0082750A" w:rsidRDefault="0082750A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Green Taxi Trip Data -Parquet format –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download  dynamically</w:t>
      </w:r>
      <w:proofErr w:type="gramEnd"/>
    </w:p>
    <w:p w14:paraId="34688F5D" w14:textId="74DEFE85" w:rsidR="0082750A" w:rsidRDefault="0082750A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Taxi Zone lookup Data CSV format – download manually</w:t>
      </w:r>
    </w:p>
    <w:p w14:paraId="29D72E74" w14:textId="288012D8" w:rsidR="0056332D" w:rsidRDefault="0056332D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Trip Type -CSV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format  -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download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manuallay</w:t>
      </w:r>
      <w:proofErr w:type="spellEnd"/>
    </w:p>
    <w:p w14:paraId="365AA90A" w14:textId="7803D1A4" w:rsidR="007D5669" w:rsidRDefault="007D5669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Technologies:</w:t>
      </w: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>1. Storage Account</w:t>
      </w:r>
    </w:p>
    <w:p w14:paraId="458E7ED5" w14:textId="6418897C" w:rsidR="00E928EE" w:rsidRDefault="00E928EE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Programming </w:t>
      </w:r>
      <w:proofErr w:type="gram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language :</w:t>
      </w:r>
      <w:proofErr w:type="gram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pyspark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, SQL</w:t>
      </w:r>
    </w:p>
    <w:p w14:paraId="031B3A86" w14:textId="1423CAE0" w:rsidR="007D5669" w:rsidRDefault="007D5669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2. Azure Data Factory</w:t>
      </w:r>
      <w:r w:rsidR="009B59EE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– </w:t>
      </w:r>
    </w:p>
    <w:p w14:paraId="218F3650" w14:textId="761F5E3D" w:rsidR="007D5669" w:rsidRDefault="007D5669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3. Databricks</w:t>
      </w:r>
    </w:p>
    <w:p w14:paraId="2C6F486A" w14:textId="5581AD22" w:rsidR="00EB793C" w:rsidRDefault="009E3731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4. Microsoft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Entra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ID</w:t>
      </w:r>
      <w:r w:rsidR="009B59EE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– to connect </w:t>
      </w:r>
      <w:proofErr w:type="spellStart"/>
      <w:r w:rsidR="009B59EE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databricks</w:t>
      </w:r>
      <w:proofErr w:type="spellEnd"/>
      <w:r w:rsidR="009B59EE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to data lake</w:t>
      </w:r>
    </w:p>
    <w:p w14:paraId="3D612B5B" w14:textId="3D76C7D7" w:rsidR="002F2A9A" w:rsidRPr="002F2A9A" w:rsidRDefault="002F2A9A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1F2328"/>
          <w:sz w:val="40"/>
          <w:szCs w:val="40"/>
          <w:lang w:eastAsia="en-IN"/>
        </w:rPr>
      </w:pPr>
      <w:r w:rsidRPr="002F2A9A">
        <w:rPr>
          <w:rFonts w:ascii="Segoe UI" w:eastAsia="Times New Roman" w:hAnsi="Segoe UI" w:cs="Segoe UI"/>
          <w:b/>
          <w:color w:val="1F2328"/>
          <w:sz w:val="40"/>
          <w:szCs w:val="40"/>
          <w:lang w:eastAsia="en-IN"/>
        </w:rPr>
        <w:lastRenderedPageBreak/>
        <w:t>Storage Account</w:t>
      </w:r>
    </w:p>
    <w:p w14:paraId="1B142D6F" w14:textId="77777777" w:rsidR="004B33F2" w:rsidRDefault="00632CEA" w:rsidP="00B1755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Created </w:t>
      </w:r>
      <w:r w:rsidR="001A5EC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Data Lake with three folders – </w:t>
      </w:r>
    </w:p>
    <w:p w14:paraId="604F8087" w14:textId="7DD26020" w:rsidR="004B33F2" w:rsidRDefault="004B33F2" w:rsidP="004B33F2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B33F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B</w:t>
      </w:r>
      <w:r w:rsidR="001A5ECF" w:rsidRPr="004B33F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ronze</w:t>
      </w:r>
    </w:p>
    <w:p w14:paraId="0ABEB040" w14:textId="0FD6814D" w:rsidR="007D5669" w:rsidRDefault="007D5669" w:rsidP="007D5669">
      <w:pPr>
        <w:pStyle w:val="ListParagraph"/>
        <w:numPr>
          <w:ilvl w:val="0"/>
          <w:numId w:val="2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Directory: trip Type – trip_type.csv</w:t>
      </w:r>
    </w:p>
    <w:p w14:paraId="0363F19E" w14:textId="7FF9F423" w:rsidR="007D5669" w:rsidRDefault="007D5669" w:rsidP="007D5669">
      <w:pPr>
        <w:pStyle w:val="ListParagraph"/>
        <w:numPr>
          <w:ilvl w:val="0"/>
          <w:numId w:val="2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Directory: taxi_zone_lookup_data.csv</w:t>
      </w:r>
    </w:p>
    <w:p w14:paraId="3317F07B" w14:textId="29F7F509" w:rsidR="007D5669" w:rsidRDefault="007D5669" w:rsidP="007D5669">
      <w:pPr>
        <w:pStyle w:val="ListParagraph"/>
        <w:numPr>
          <w:ilvl w:val="0"/>
          <w:numId w:val="2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Directory: Green Taxi Trip Data</w:t>
      </w:r>
    </w:p>
    <w:p w14:paraId="18B8F4A7" w14:textId="77777777" w:rsidR="004B33F2" w:rsidRDefault="001A5ECF" w:rsidP="004B33F2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B33F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silver </w:t>
      </w:r>
    </w:p>
    <w:p w14:paraId="5E65EB94" w14:textId="4E7E6B22" w:rsidR="0056332D" w:rsidRDefault="001A5ECF" w:rsidP="004B33F2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4B33F2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gold</w:t>
      </w:r>
      <w:r>
        <w:rPr>
          <w:noProof/>
        </w:rPr>
        <w:drawing>
          <wp:inline distT="0" distB="0" distL="0" distR="0" wp14:anchorId="5D3C8D6F" wp14:editId="66AEDD6B">
            <wp:extent cx="5731510" cy="16294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DDC7" w14:textId="30C99110" w:rsidR="007D5669" w:rsidRPr="002F2A9A" w:rsidRDefault="007D5669" w:rsidP="007D566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1F2328"/>
          <w:sz w:val="40"/>
          <w:szCs w:val="40"/>
          <w:lang w:eastAsia="en-IN"/>
        </w:rPr>
      </w:pPr>
      <w:r w:rsidRPr="002F2A9A">
        <w:rPr>
          <w:rFonts w:ascii="Segoe UI" w:eastAsia="Times New Roman" w:hAnsi="Segoe UI" w:cs="Segoe UI"/>
          <w:b/>
          <w:color w:val="1F2328"/>
          <w:sz w:val="40"/>
          <w:szCs w:val="40"/>
          <w:lang w:eastAsia="en-IN"/>
        </w:rPr>
        <w:t>Azure Data Factor</w:t>
      </w:r>
      <w:r w:rsidR="002F2A9A" w:rsidRPr="002F2A9A">
        <w:rPr>
          <w:rFonts w:ascii="Segoe UI" w:eastAsia="Times New Roman" w:hAnsi="Segoe UI" w:cs="Segoe UI"/>
          <w:b/>
          <w:color w:val="1F2328"/>
          <w:sz w:val="40"/>
          <w:szCs w:val="40"/>
          <w:lang w:eastAsia="en-IN"/>
        </w:rPr>
        <w:t>y</w:t>
      </w:r>
      <w:r w:rsidR="00EB793C">
        <w:rPr>
          <w:rFonts w:ascii="Segoe UI" w:eastAsia="Times New Roman" w:hAnsi="Segoe UI" w:cs="Segoe UI"/>
          <w:b/>
          <w:color w:val="1F2328"/>
          <w:sz w:val="40"/>
          <w:szCs w:val="40"/>
          <w:lang w:eastAsia="en-IN"/>
        </w:rPr>
        <w:br/>
        <w:t>Bronze Layer</w:t>
      </w:r>
    </w:p>
    <w:p w14:paraId="385CB98E" w14:textId="71E502A6" w:rsidR="00B17553" w:rsidRPr="002F2A9A" w:rsidRDefault="002F2A9A">
      <w:pPr>
        <w:rPr>
          <w:b/>
          <w:sz w:val="24"/>
          <w:szCs w:val="24"/>
        </w:rPr>
      </w:pPr>
      <w:r w:rsidRPr="002F2A9A">
        <w:rPr>
          <w:b/>
          <w:sz w:val="24"/>
          <w:szCs w:val="24"/>
        </w:rPr>
        <w:t>Linked Services</w:t>
      </w:r>
    </w:p>
    <w:p w14:paraId="67573E78" w14:textId="77777777" w:rsidR="00664329" w:rsidRDefault="00664329" w:rsidP="002F2A9A">
      <w:pPr>
        <w:pStyle w:val="ListParagraph"/>
        <w:numPr>
          <w:ilvl w:val="0"/>
          <w:numId w:val="3"/>
        </w:numPr>
      </w:pPr>
      <w:r>
        <w:t xml:space="preserve">source: </w:t>
      </w:r>
      <w:r w:rsidR="002F2A9A">
        <w:t>h</w:t>
      </w:r>
      <w:r>
        <w:t>t</w:t>
      </w:r>
      <w:r w:rsidR="002F2A9A">
        <w:t>tp</w:t>
      </w:r>
    </w:p>
    <w:p w14:paraId="2E512600" w14:textId="77777777" w:rsidR="00664329" w:rsidRDefault="00664329" w:rsidP="00664329">
      <w:pPr>
        <w:pStyle w:val="ListParagraph"/>
        <w:numPr>
          <w:ilvl w:val="0"/>
          <w:numId w:val="3"/>
        </w:numPr>
      </w:pPr>
      <w:r>
        <w:t>destination: azure data lake storage Gen2</w:t>
      </w:r>
    </w:p>
    <w:p w14:paraId="79A37EEE" w14:textId="0A9FEE46" w:rsidR="002F2A9A" w:rsidRDefault="00664329" w:rsidP="00664329">
      <w:pPr>
        <w:rPr>
          <w:b/>
        </w:rPr>
      </w:pPr>
      <w:r w:rsidRPr="00664329">
        <w:rPr>
          <w:b/>
        </w:rPr>
        <w:t>Pipeline</w:t>
      </w:r>
      <w:r w:rsidR="002F2A9A" w:rsidRPr="00664329">
        <w:rPr>
          <w:b/>
        </w:rPr>
        <w:t xml:space="preserve"> </w:t>
      </w:r>
    </w:p>
    <w:p w14:paraId="3484A9C1" w14:textId="278612F7" w:rsidR="00664329" w:rsidRDefault="00664329" w:rsidP="00664329">
      <w:pPr>
        <w:pStyle w:val="ListParagraph"/>
        <w:numPr>
          <w:ilvl w:val="0"/>
          <w:numId w:val="5"/>
        </w:numPr>
      </w:pPr>
      <w:proofErr w:type="spellStart"/>
      <w:proofErr w:type="gramStart"/>
      <w:r>
        <w:t>myWebDL</w:t>
      </w:r>
      <w:proofErr w:type="spellEnd"/>
      <w:r>
        <w:t xml:space="preserve"> :</w:t>
      </w:r>
      <w:proofErr w:type="gramEnd"/>
      <w:r>
        <w:t xml:space="preserve"> </w:t>
      </w:r>
      <w:r w:rsidR="00587B8E">
        <w:t>source(http) -&gt; copy data - &gt; sink (ADLS Gen2 Bronze – Green tai trip Data)</w:t>
      </w:r>
    </w:p>
    <w:p w14:paraId="5D9256DD" w14:textId="69D00CE1" w:rsidR="00587B8E" w:rsidRPr="00664329" w:rsidRDefault="00587B8E" w:rsidP="00587B8E">
      <w:pPr>
        <w:pStyle w:val="ListParagraph"/>
      </w:pPr>
      <w:r>
        <w:rPr>
          <w:noProof/>
        </w:rPr>
        <w:drawing>
          <wp:inline distT="0" distB="0" distL="0" distR="0" wp14:anchorId="6D8B094C" wp14:editId="654E1734">
            <wp:extent cx="5731510" cy="18872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77F9" w14:textId="0B9D38A4" w:rsidR="00B17553" w:rsidRDefault="00ED2849">
      <w:r>
        <w:t>Green_trip_data_</w:t>
      </w:r>
      <w:proofErr w:type="gramStart"/>
      <w:r>
        <w:t>01.parquet</w:t>
      </w:r>
      <w:proofErr w:type="gramEnd"/>
      <w:r>
        <w:t xml:space="preserve"> file has been imported to data lake.</w:t>
      </w:r>
    </w:p>
    <w:p w14:paraId="2992B3A9" w14:textId="60739AB3" w:rsidR="00ED2849" w:rsidRDefault="00ED2849">
      <w:r>
        <w:t>I want files of all months.</w:t>
      </w:r>
    </w:p>
    <w:p w14:paraId="4E02AB74" w14:textId="36C4A991" w:rsidR="00ED2849" w:rsidRDefault="00ED2849">
      <w:r>
        <w:rPr>
          <w:noProof/>
        </w:rPr>
        <w:drawing>
          <wp:inline distT="0" distB="0" distL="0" distR="0" wp14:anchorId="53873E03" wp14:editId="0662CBAA">
            <wp:extent cx="4857750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F23F" w14:textId="2E95DC30" w:rsidR="00243BAE" w:rsidRDefault="00243BAE">
      <w:r>
        <w:t>For each activity</w:t>
      </w:r>
    </w:p>
    <w:p w14:paraId="462CFB53" w14:textId="26FB7FDA" w:rsidR="00E24812" w:rsidRDefault="00DB1CD4">
      <w:r>
        <w:t xml:space="preserve">IF CONDITION </w:t>
      </w:r>
    </w:p>
    <w:p w14:paraId="57AF2F82" w14:textId="0BC94829" w:rsidR="00243BAE" w:rsidRDefault="00243BAE">
      <w:r>
        <w:tab/>
        <w:t>Copy</w:t>
      </w:r>
      <w:r w:rsidR="00A1715B">
        <w:t xml:space="preserve"> activity</w:t>
      </w:r>
    </w:p>
    <w:p w14:paraId="43E20817" w14:textId="3FCED5A6" w:rsidR="00A1715B" w:rsidRDefault="00DB1CD4">
      <w:r>
        <w:rPr>
          <w:noProof/>
        </w:rPr>
        <w:drawing>
          <wp:inline distT="0" distB="0" distL="0" distR="0" wp14:anchorId="7ECBFC4B" wp14:editId="729ABEF5">
            <wp:extent cx="2486025" cy="4914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1C0A" w14:textId="492BAA90" w:rsidR="00EB793C" w:rsidRDefault="00EB793C"/>
    <w:p w14:paraId="2B3B24C4" w14:textId="5DCBB4DB" w:rsidR="00EB793C" w:rsidRPr="009B59EE" w:rsidRDefault="00EB793C">
      <w:pPr>
        <w:rPr>
          <w:b/>
          <w:sz w:val="40"/>
          <w:szCs w:val="40"/>
        </w:rPr>
      </w:pPr>
      <w:r w:rsidRPr="009B59EE">
        <w:rPr>
          <w:b/>
          <w:sz w:val="40"/>
          <w:szCs w:val="40"/>
        </w:rPr>
        <w:t>Databricks</w:t>
      </w:r>
    </w:p>
    <w:p w14:paraId="6AE62679" w14:textId="0A691143" w:rsidR="00EB793C" w:rsidRPr="009B59EE" w:rsidRDefault="00EB793C">
      <w:pPr>
        <w:rPr>
          <w:b/>
        </w:rPr>
      </w:pPr>
      <w:r w:rsidRPr="009B59EE">
        <w:rPr>
          <w:b/>
        </w:rPr>
        <w:t>Bronze to Silver Layer</w:t>
      </w:r>
    </w:p>
    <w:p w14:paraId="7BC7DE99" w14:textId="0106F634" w:rsidR="00EB793C" w:rsidRDefault="00EB793C">
      <w:r>
        <w:rPr>
          <w:noProof/>
        </w:rPr>
        <w:drawing>
          <wp:inline distT="0" distB="0" distL="0" distR="0" wp14:anchorId="5B4A375B" wp14:editId="4F25BF0E">
            <wp:extent cx="5731510" cy="16535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E61C" w14:textId="76E4B46A" w:rsidR="009B59EE" w:rsidRDefault="009B59EE"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application in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id</w:t>
      </w:r>
    </w:p>
    <w:p w14:paraId="3EEA2EF5" w14:textId="138A101F" w:rsidR="000D2B36" w:rsidRDefault="000D2B36">
      <w:r>
        <w:tab/>
        <w:t xml:space="preserve">Create a secret key </w:t>
      </w:r>
    </w:p>
    <w:p w14:paraId="32993E05" w14:textId="544EBBA1" w:rsidR="000D2B36" w:rsidRDefault="000D2B36">
      <w:r>
        <w:t xml:space="preserve">   Now I have three things to connect to </w:t>
      </w:r>
      <w:proofErr w:type="spellStart"/>
      <w:r>
        <w:t>databricks</w:t>
      </w:r>
      <w:proofErr w:type="spellEnd"/>
      <w:r>
        <w:t xml:space="preserve"> with storage </w:t>
      </w:r>
      <w:proofErr w:type="spellStart"/>
      <w:r>
        <w:t>accout</w:t>
      </w:r>
      <w:proofErr w:type="spellEnd"/>
    </w:p>
    <w:p w14:paraId="6B80F743" w14:textId="65C6CA50" w:rsidR="000D2B36" w:rsidRDefault="000D2B36" w:rsidP="000D2B36">
      <w:pPr>
        <w:pStyle w:val="ListParagraph"/>
        <w:numPr>
          <w:ilvl w:val="0"/>
          <w:numId w:val="6"/>
        </w:numPr>
      </w:pPr>
      <w:r>
        <w:t>Application(client) ID</w:t>
      </w:r>
    </w:p>
    <w:p w14:paraId="164C41BF" w14:textId="36C4771F" w:rsidR="000D2B36" w:rsidRDefault="000D2B36" w:rsidP="000D2B36">
      <w:pPr>
        <w:pStyle w:val="ListParagraph"/>
        <w:numPr>
          <w:ilvl w:val="0"/>
          <w:numId w:val="6"/>
        </w:numPr>
      </w:pPr>
      <w:r>
        <w:t>Directory (tenant) ID</w:t>
      </w:r>
    </w:p>
    <w:p w14:paraId="2A1AA07A" w14:textId="13A7190E" w:rsidR="000D2B36" w:rsidRDefault="000D2B36" w:rsidP="000D2B36">
      <w:pPr>
        <w:pStyle w:val="ListParagraph"/>
        <w:numPr>
          <w:ilvl w:val="0"/>
          <w:numId w:val="6"/>
        </w:numPr>
      </w:pPr>
      <w:r>
        <w:t>Secret Key</w:t>
      </w:r>
    </w:p>
    <w:p w14:paraId="0CEED9F9" w14:textId="74F0CF1D" w:rsidR="009B59EE" w:rsidRDefault="009B59EE">
      <w:r>
        <w:t>Add role – storage blob data contributor for storage account</w:t>
      </w:r>
    </w:p>
    <w:p w14:paraId="5546746F" w14:textId="0C05D7AD" w:rsidR="000D2B36" w:rsidRDefault="000D2B36">
      <w:r>
        <w:t xml:space="preserve">Create a </w:t>
      </w:r>
      <w:proofErr w:type="spellStart"/>
      <w:r>
        <w:t>databricks</w:t>
      </w:r>
      <w:proofErr w:type="spellEnd"/>
    </w:p>
    <w:p w14:paraId="572FC224" w14:textId="0C78EEE7" w:rsidR="000D2B36" w:rsidRDefault="000D2B36">
      <w:r>
        <w:t>Compute -&gt; create compute</w:t>
      </w:r>
    </w:p>
    <w:p w14:paraId="1671CBF8" w14:textId="59569F4F" w:rsidR="000D2B36" w:rsidRDefault="000D2B36">
      <w:r>
        <w:t xml:space="preserve">Workspace - &gt; Create folder - &gt;NYX-Taxi - &gt; Notebook -&gt; </w:t>
      </w:r>
      <w:proofErr w:type="spellStart"/>
      <w:r>
        <w:t>Silver_notebook</w:t>
      </w:r>
      <w:proofErr w:type="spellEnd"/>
      <w:r w:rsidR="00601DEB">
        <w:br/>
        <w:t>Trip data</w:t>
      </w:r>
      <w:r w:rsidR="00EA60FE">
        <w:t xml:space="preserve"> columns</w:t>
      </w:r>
      <w:r w:rsidR="00601DEB">
        <w:br/>
      </w:r>
      <w:r w:rsidR="00601DEB">
        <w:rPr>
          <w:noProof/>
        </w:rPr>
        <w:drawing>
          <wp:inline distT="0" distB="0" distL="0" distR="0" wp14:anchorId="4BCB07C9" wp14:editId="46F6783F">
            <wp:extent cx="3124200" cy="3533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9208" w14:textId="067AE134" w:rsidR="00F245E6" w:rsidRDefault="00F245E6">
      <w:pPr>
        <w:rPr>
          <w:sz w:val="24"/>
          <w:szCs w:val="24"/>
        </w:rPr>
      </w:pPr>
      <w:r w:rsidRPr="00F245E6">
        <w:rPr>
          <w:b/>
          <w:sz w:val="40"/>
          <w:szCs w:val="40"/>
        </w:rPr>
        <w:t>Gold Layer</w:t>
      </w:r>
      <w:r w:rsidRPr="00F245E6">
        <w:rPr>
          <w:b/>
          <w:sz w:val="40"/>
          <w:szCs w:val="40"/>
        </w:rPr>
        <w:br/>
      </w:r>
      <w:r w:rsidR="00AB0E14">
        <w:rPr>
          <w:sz w:val="24"/>
          <w:szCs w:val="24"/>
        </w:rPr>
        <w:t xml:space="preserve">Storage </w:t>
      </w:r>
      <w:proofErr w:type="gramStart"/>
      <w:r w:rsidR="00AB0E14">
        <w:rPr>
          <w:sz w:val="24"/>
          <w:szCs w:val="24"/>
        </w:rPr>
        <w:t>account</w:t>
      </w:r>
      <w:r w:rsidR="00417577">
        <w:rPr>
          <w:sz w:val="24"/>
          <w:szCs w:val="24"/>
        </w:rPr>
        <w:t>(</w:t>
      </w:r>
      <w:proofErr w:type="gramEnd"/>
      <w:r w:rsidR="00417577">
        <w:rPr>
          <w:sz w:val="24"/>
          <w:szCs w:val="24"/>
        </w:rPr>
        <w:t>Silver Layer)</w:t>
      </w:r>
      <w:r w:rsidR="00AB0E14">
        <w:rPr>
          <w:sz w:val="24"/>
          <w:szCs w:val="24"/>
        </w:rPr>
        <w:t xml:space="preserve">  - &gt; Delta </w:t>
      </w:r>
      <w:r w:rsidR="00417577">
        <w:rPr>
          <w:sz w:val="24"/>
          <w:szCs w:val="24"/>
        </w:rPr>
        <w:t>Format -&gt; Gold Layer -&gt; Delta Table</w:t>
      </w:r>
    </w:p>
    <w:p w14:paraId="5E2AA559" w14:textId="2EDDC430" w:rsidR="00417577" w:rsidRDefault="0081321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6015602" wp14:editId="5386C425">
            <wp:extent cx="5731510" cy="2248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2E7F" w14:textId="2A50756F" w:rsidR="00A358A0" w:rsidRDefault="00A358A0">
      <w:pPr>
        <w:rPr>
          <w:sz w:val="24"/>
          <w:szCs w:val="24"/>
        </w:rPr>
      </w:pPr>
    </w:p>
    <w:p w14:paraId="6BB5FF1C" w14:textId="38FBAD79" w:rsidR="00A358A0" w:rsidRDefault="00A358A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Cnnected</w:t>
      </w:r>
      <w:proofErr w:type="spellEnd"/>
      <w:r>
        <w:rPr>
          <w:sz w:val="24"/>
          <w:szCs w:val="24"/>
        </w:rPr>
        <w:t xml:space="preserve"> final gold layer to </w:t>
      </w:r>
      <w:proofErr w:type="spellStart"/>
      <w:r>
        <w:rPr>
          <w:sz w:val="24"/>
          <w:szCs w:val="24"/>
        </w:rPr>
        <w:t>poweBi</w:t>
      </w:r>
      <w:proofErr w:type="spellEnd"/>
    </w:p>
    <w:p w14:paraId="2A3ACAAF" w14:textId="77777777" w:rsidR="00A358A0" w:rsidRPr="00F245E6" w:rsidRDefault="00A358A0">
      <w:pPr>
        <w:rPr>
          <w:sz w:val="24"/>
          <w:szCs w:val="24"/>
        </w:rPr>
      </w:pPr>
      <w:bookmarkStart w:id="0" w:name="_GoBack"/>
      <w:bookmarkEnd w:id="0"/>
    </w:p>
    <w:sectPr w:rsidR="00A358A0" w:rsidRPr="00F24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27EB4"/>
    <w:multiLevelType w:val="hybridMultilevel"/>
    <w:tmpl w:val="FBDA7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21A8D"/>
    <w:multiLevelType w:val="hybridMultilevel"/>
    <w:tmpl w:val="57FCE7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D6E77"/>
    <w:multiLevelType w:val="hybridMultilevel"/>
    <w:tmpl w:val="79E23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B47C6"/>
    <w:multiLevelType w:val="hybridMultilevel"/>
    <w:tmpl w:val="70A4A71E"/>
    <w:lvl w:ilvl="0" w:tplc="201055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8397C"/>
    <w:multiLevelType w:val="hybridMultilevel"/>
    <w:tmpl w:val="88E8B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F4C8F"/>
    <w:multiLevelType w:val="hybridMultilevel"/>
    <w:tmpl w:val="E72AB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1F"/>
    <w:rsid w:val="000D2B36"/>
    <w:rsid w:val="001A5ECF"/>
    <w:rsid w:val="002044C6"/>
    <w:rsid w:val="00243BAE"/>
    <w:rsid w:val="002F2A9A"/>
    <w:rsid w:val="003A06E2"/>
    <w:rsid w:val="00417577"/>
    <w:rsid w:val="004B33F2"/>
    <w:rsid w:val="0056332D"/>
    <w:rsid w:val="00587B8E"/>
    <w:rsid w:val="00601DEB"/>
    <w:rsid w:val="00632CEA"/>
    <w:rsid w:val="00636501"/>
    <w:rsid w:val="00664329"/>
    <w:rsid w:val="007D5669"/>
    <w:rsid w:val="0081321D"/>
    <w:rsid w:val="0082750A"/>
    <w:rsid w:val="009850B5"/>
    <w:rsid w:val="009B59EE"/>
    <w:rsid w:val="009E3731"/>
    <w:rsid w:val="00A1715B"/>
    <w:rsid w:val="00A358A0"/>
    <w:rsid w:val="00A61F1F"/>
    <w:rsid w:val="00AB0E14"/>
    <w:rsid w:val="00B17553"/>
    <w:rsid w:val="00DB1CD4"/>
    <w:rsid w:val="00E24812"/>
    <w:rsid w:val="00E928EE"/>
    <w:rsid w:val="00EA60FE"/>
    <w:rsid w:val="00EB793C"/>
    <w:rsid w:val="00ED2849"/>
    <w:rsid w:val="00EF4A50"/>
    <w:rsid w:val="00F2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FAEC"/>
  <w15:chartTrackingRefBased/>
  <w15:docId w15:val="{B27D0D4A-001F-45F6-990F-589ECEC4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7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5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7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175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3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49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yc.gov/site/tlc/about/tlc-trip-record-data.pag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252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Taxi Data End-to-End Pipeline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Mahebobefayya Savanur</dc:creator>
  <cp:keywords/>
  <dc:description/>
  <cp:lastModifiedBy>Mahebobefayya Savanur</cp:lastModifiedBy>
  <cp:revision>22</cp:revision>
  <dcterms:created xsi:type="dcterms:W3CDTF">2026-03-12T21:10:00Z</dcterms:created>
  <dcterms:modified xsi:type="dcterms:W3CDTF">2026-03-14T22:41:00Z</dcterms:modified>
</cp:coreProperties>
</file>