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D9" w:rsidRPr="00AC2954" w:rsidRDefault="008771D9" w:rsidP="008E042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44"/>
          <w:szCs w:val="44"/>
        </w:rPr>
      </w:pPr>
      <w:bookmarkStart w:id="0" w:name="_GoBack"/>
      <w:bookmarkEnd w:id="0"/>
      <w:r w:rsidRPr="00AC2954">
        <w:rPr>
          <w:rFonts w:cs="Times New Roman"/>
          <w:bCs/>
          <w:color w:val="000000"/>
          <w:sz w:val="44"/>
          <w:szCs w:val="44"/>
        </w:rPr>
        <w:t>Theory of Computing</w:t>
      </w:r>
    </w:p>
    <w:p w:rsidR="008771D9" w:rsidRPr="00AC2954" w:rsidRDefault="00AC2954" w:rsidP="008E042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8"/>
          <w:szCs w:val="28"/>
        </w:rPr>
      </w:pPr>
      <w:r w:rsidRPr="00AC2954">
        <w:rPr>
          <w:rFonts w:cs="Times New Roman"/>
          <w:bCs/>
          <w:color w:val="000000"/>
          <w:sz w:val="28"/>
          <w:szCs w:val="28"/>
        </w:rPr>
        <w:t>CSE - 203</w:t>
      </w:r>
    </w:p>
    <w:p w:rsidR="00505120" w:rsidRDefault="00AC2954" w:rsidP="008E042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8"/>
          <w:szCs w:val="28"/>
        </w:rPr>
      </w:pPr>
      <w:r w:rsidRPr="00AC2954">
        <w:rPr>
          <w:rFonts w:cs="Times New Roman"/>
          <w:bCs/>
          <w:color w:val="000000"/>
          <w:sz w:val="28"/>
          <w:szCs w:val="28"/>
        </w:rPr>
        <w:t>Introduction to Grammars</w:t>
      </w:r>
    </w:p>
    <w:p w:rsidR="00E76998" w:rsidRPr="00E76998" w:rsidRDefault="00E76998" w:rsidP="00E7699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8"/>
          <w:szCs w:val="28"/>
        </w:rPr>
      </w:pPr>
    </w:p>
    <w:p w:rsidR="00505120" w:rsidRPr="00505120" w:rsidRDefault="00505120" w:rsidP="00E76998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Grammar</w:t>
      </w:r>
    </w:p>
    <w:p w:rsidR="00505120" w:rsidRPr="00505120" w:rsidRDefault="00505120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sz w:val="26"/>
          <w:szCs w:val="26"/>
        </w:rPr>
        <w:t xml:space="preserve">A grammar </w:t>
      </w:r>
      <w:r w:rsidRPr="00505120">
        <w:rPr>
          <w:rFonts w:eastAsia="Times New Roman" w:cs="Times New Roman"/>
          <w:b/>
          <w:bCs/>
          <w:sz w:val="26"/>
          <w:szCs w:val="26"/>
        </w:rPr>
        <w:t>G</w:t>
      </w:r>
      <w:r w:rsidRPr="00505120">
        <w:rPr>
          <w:rFonts w:eastAsia="Times New Roman" w:cs="Times New Roman"/>
          <w:sz w:val="26"/>
          <w:szCs w:val="26"/>
        </w:rPr>
        <w:t xml:space="preserve"> can be formally written as a 4-tuple (N, T, S, P) where −</w:t>
      </w:r>
    </w:p>
    <w:p w:rsidR="00505120" w:rsidRPr="00505120" w:rsidRDefault="00505120" w:rsidP="00E76998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N</w:t>
      </w:r>
      <w:r w:rsidRPr="00505120">
        <w:rPr>
          <w:rFonts w:eastAsia="Times New Roman" w:cs="Times New Roman"/>
          <w:sz w:val="26"/>
          <w:szCs w:val="26"/>
        </w:rPr>
        <w:t xml:space="preserve"> or </w:t>
      </w:r>
      <w:r w:rsidRPr="00505120">
        <w:rPr>
          <w:rFonts w:eastAsia="Times New Roman" w:cs="Times New Roman"/>
          <w:b/>
          <w:bCs/>
          <w:sz w:val="26"/>
          <w:szCs w:val="26"/>
        </w:rPr>
        <w:t>V</w:t>
      </w:r>
      <w:r w:rsidRPr="00505120">
        <w:rPr>
          <w:rFonts w:eastAsia="Times New Roman" w:cs="Times New Roman"/>
          <w:b/>
          <w:bCs/>
          <w:i/>
          <w:iCs/>
          <w:sz w:val="26"/>
          <w:szCs w:val="26"/>
          <w:vertAlign w:val="subscript"/>
        </w:rPr>
        <w:t>N</w:t>
      </w:r>
      <w:r w:rsidRPr="00505120">
        <w:rPr>
          <w:rFonts w:eastAsia="Times New Roman" w:cs="Times New Roman"/>
          <w:sz w:val="26"/>
          <w:szCs w:val="26"/>
        </w:rPr>
        <w:t xml:space="preserve"> is a set of variables or non-terminal symbols.</w:t>
      </w:r>
    </w:p>
    <w:p w:rsidR="00505120" w:rsidRPr="00505120" w:rsidRDefault="00505120" w:rsidP="00E769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T</w:t>
      </w:r>
      <w:r w:rsidRPr="00505120">
        <w:rPr>
          <w:rFonts w:eastAsia="Times New Roman" w:cs="Times New Roman"/>
          <w:sz w:val="26"/>
          <w:szCs w:val="26"/>
        </w:rPr>
        <w:t xml:space="preserve"> or </w:t>
      </w:r>
      <w:r w:rsidRPr="00505120">
        <w:rPr>
          <w:rFonts w:eastAsia="Times New Roman" w:cs="Times New Roman"/>
          <w:b/>
          <w:bCs/>
          <w:sz w:val="26"/>
          <w:szCs w:val="26"/>
        </w:rPr>
        <w:t>∑</w:t>
      </w:r>
      <w:r w:rsidRPr="00505120">
        <w:rPr>
          <w:rFonts w:eastAsia="Times New Roman" w:cs="Times New Roman"/>
          <w:sz w:val="26"/>
          <w:szCs w:val="26"/>
        </w:rPr>
        <w:t xml:space="preserve"> is a set of Terminal symbols.</w:t>
      </w:r>
    </w:p>
    <w:p w:rsidR="00505120" w:rsidRPr="00505120" w:rsidRDefault="00505120" w:rsidP="00E769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S</w:t>
      </w:r>
      <w:r w:rsidRPr="00505120">
        <w:rPr>
          <w:rFonts w:eastAsia="Times New Roman" w:cs="Times New Roman"/>
          <w:sz w:val="26"/>
          <w:szCs w:val="26"/>
        </w:rPr>
        <w:t xml:space="preserve"> is a special variable called the Start symbol, S </w:t>
      </w:r>
      <w:r w:rsidRPr="00505120">
        <w:rPr>
          <w:rFonts w:ascii="Cambria Math" w:eastAsia="Times New Roman" w:hAnsi="Cambria Math" w:cs="Cambria Math"/>
          <w:sz w:val="26"/>
          <w:szCs w:val="26"/>
        </w:rPr>
        <w:t>∈</w:t>
      </w:r>
      <w:r w:rsidRPr="00505120">
        <w:rPr>
          <w:rFonts w:eastAsia="Times New Roman" w:cs="Times New Roman"/>
          <w:sz w:val="26"/>
          <w:szCs w:val="26"/>
        </w:rPr>
        <w:t xml:space="preserve"> N</w:t>
      </w:r>
    </w:p>
    <w:p w:rsidR="00BB07DA" w:rsidRPr="00477ED4" w:rsidRDefault="00505120" w:rsidP="00E769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P</w:t>
      </w:r>
      <w:r w:rsidRPr="00505120">
        <w:rPr>
          <w:rFonts w:eastAsia="Times New Roman" w:cs="Times New Roman"/>
          <w:sz w:val="26"/>
          <w:szCs w:val="26"/>
        </w:rPr>
        <w:t xml:space="preserve"> is Production rules for Terminals and Non-terminals. A production rule has the form α → β, where α and β are strings on V</w:t>
      </w:r>
      <w:r w:rsidRPr="00505120">
        <w:rPr>
          <w:rFonts w:eastAsia="Times New Roman" w:cs="Times New Roman"/>
          <w:i/>
          <w:iCs/>
          <w:sz w:val="26"/>
          <w:szCs w:val="26"/>
          <w:vertAlign w:val="subscript"/>
        </w:rPr>
        <w:t>N</w:t>
      </w:r>
      <w:r w:rsidRPr="00505120">
        <w:rPr>
          <w:rFonts w:eastAsia="Times New Roman" w:cs="Times New Roman"/>
          <w:sz w:val="26"/>
          <w:szCs w:val="26"/>
        </w:rPr>
        <w:t xml:space="preserve"> </w:t>
      </w:r>
      <w:r w:rsidRPr="00505120">
        <w:rPr>
          <w:rFonts w:ascii="Cambria Math" w:eastAsia="Times New Roman" w:hAnsi="Cambria Math" w:cs="Cambria Math"/>
          <w:sz w:val="26"/>
          <w:szCs w:val="26"/>
        </w:rPr>
        <w:t>∪</w:t>
      </w:r>
      <w:r w:rsidRPr="00505120">
        <w:rPr>
          <w:rFonts w:eastAsia="Times New Roman" w:cs="Times New Roman"/>
          <w:sz w:val="26"/>
          <w:szCs w:val="26"/>
        </w:rPr>
        <w:t xml:space="preserve"> ∑ and least one symbol of α belongs to V</w:t>
      </w:r>
      <w:r w:rsidRPr="00505120">
        <w:rPr>
          <w:rFonts w:eastAsia="Times New Roman" w:cs="Times New Roman"/>
          <w:sz w:val="26"/>
          <w:szCs w:val="26"/>
          <w:vertAlign w:val="subscript"/>
        </w:rPr>
        <w:t>N</w:t>
      </w:r>
      <w:r w:rsidRPr="00505120">
        <w:rPr>
          <w:rFonts w:eastAsia="Times New Roman" w:cs="Times New Roman"/>
          <w:sz w:val="26"/>
          <w:szCs w:val="26"/>
        </w:rPr>
        <w:t>.</w:t>
      </w:r>
    </w:p>
    <w:p w:rsidR="00505120" w:rsidRPr="00505120" w:rsidRDefault="00505120" w:rsidP="00E76998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Example</w:t>
      </w:r>
    </w:p>
    <w:p w:rsidR="00BB07DA" w:rsidRPr="00477ED4" w:rsidRDefault="00505120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sz w:val="26"/>
          <w:szCs w:val="26"/>
        </w:rPr>
        <w:t>Grammar G1 −</w:t>
      </w:r>
      <w:r w:rsidR="00BB07DA" w:rsidRPr="00477ED4">
        <w:rPr>
          <w:rFonts w:eastAsia="Times New Roman" w:cs="Times New Roman"/>
          <w:sz w:val="26"/>
          <w:szCs w:val="26"/>
        </w:rPr>
        <w:t xml:space="preserve">   </w:t>
      </w:r>
      <w:r w:rsidRPr="00505120">
        <w:rPr>
          <w:rFonts w:eastAsia="Times New Roman" w:cs="Times New Roman"/>
          <w:sz w:val="26"/>
          <w:szCs w:val="26"/>
        </w:rPr>
        <w:t>({S, A, B}, {a, b}, S, {S → AB, A → a, B → b})</w:t>
      </w:r>
    </w:p>
    <w:p w:rsidR="00505120" w:rsidRPr="00505120" w:rsidRDefault="00505120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sz w:val="26"/>
          <w:szCs w:val="26"/>
        </w:rPr>
        <w:t>Here,</w:t>
      </w:r>
    </w:p>
    <w:p w:rsidR="00505120" w:rsidRPr="00505120" w:rsidRDefault="00505120" w:rsidP="00E769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S, A,</w:t>
      </w:r>
      <w:r w:rsidRPr="00505120">
        <w:rPr>
          <w:rFonts w:eastAsia="Times New Roman" w:cs="Times New Roman"/>
          <w:sz w:val="26"/>
          <w:szCs w:val="26"/>
        </w:rPr>
        <w:t xml:space="preserve"> and </w:t>
      </w:r>
      <w:r w:rsidRPr="00505120">
        <w:rPr>
          <w:rFonts w:eastAsia="Times New Roman" w:cs="Times New Roman"/>
          <w:b/>
          <w:bCs/>
          <w:sz w:val="26"/>
          <w:szCs w:val="26"/>
        </w:rPr>
        <w:t>B</w:t>
      </w:r>
      <w:r w:rsidRPr="00505120">
        <w:rPr>
          <w:rFonts w:eastAsia="Times New Roman" w:cs="Times New Roman"/>
          <w:sz w:val="26"/>
          <w:szCs w:val="26"/>
        </w:rPr>
        <w:t xml:space="preserve"> are Non-terminal symbols;</w:t>
      </w:r>
    </w:p>
    <w:p w:rsidR="00505120" w:rsidRPr="00505120" w:rsidRDefault="00505120" w:rsidP="00E769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a</w:t>
      </w:r>
      <w:r w:rsidRPr="00505120">
        <w:rPr>
          <w:rFonts w:eastAsia="Times New Roman" w:cs="Times New Roman"/>
          <w:sz w:val="26"/>
          <w:szCs w:val="26"/>
        </w:rPr>
        <w:t xml:space="preserve"> and </w:t>
      </w:r>
      <w:r w:rsidRPr="00505120">
        <w:rPr>
          <w:rFonts w:eastAsia="Times New Roman" w:cs="Times New Roman"/>
          <w:b/>
          <w:bCs/>
          <w:sz w:val="26"/>
          <w:szCs w:val="26"/>
        </w:rPr>
        <w:t>b</w:t>
      </w:r>
      <w:r w:rsidRPr="00505120">
        <w:rPr>
          <w:rFonts w:eastAsia="Times New Roman" w:cs="Times New Roman"/>
          <w:sz w:val="26"/>
          <w:szCs w:val="26"/>
        </w:rPr>
        <w:t xml:space="preserve"> are Terminal symbols</w:t>
      </w:r>
    </w:p>
    <w:p w:rsidR="00505120" w:rsidRPr="00505120" w:rsidRDefault="00505120" w:rsidP="00E769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b/>
          <w:bCs/>
          <w:sz w:val="26"/>
          <w:szCs w:val="26"/>
        </w:rPr>
        <w:t>S</w:t>
      </w:r>
      <w:r w:rsidRPr="00505120">
        <w:rPr>
          <w:rFonts w:eastAsia="Times New Roman" w:cs="Times New Roman"/>
          <w:sz w:val="26"/>
          <w:szCs w:val="26"/>
        </w:rPr>
        <w:t xml:space="preserve"> is the Start symbol, S </w:t>
      </w:r>
      <w:r w:rsidRPr="00505120">
        <w:rPr>
          <w:rFonts w:ascii="Cambria Math" w:eastAsia="Times New Roman" w:hAnsi="Cambria Math" w:cs="Cambria Math"/>
          <w:sz w:val="26"/>
          <w:szCs w:val="26"/>
        </w:rPr>
        <w:t>∈</w:t>
      </w:r>
      <w:r w:rsidRPr="00505120">
        <w:rPr>
          <w:rFonts w:eastAsia="Times New Roman" w:cs="Times New Roman"/>
          <w:sz w:val="26"/>
          <w:szCs w:val="26"/>
        </w:rPr>
        <w:t xml:space="preserve"> N</w:t>
      </w:r>
    </w:p>
    <w:p w:rsidR="00505120" w:rsidRPr="00477ED4" w:rsidRDefault="00505120" w:rsidP="00E769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505120">
        <w:rPr>
          <w:rFonts w:eastAsia="Times New Roman" w:cs="Times New Roman"/>
          <w:sz w:val="26"/>
          <w:szCs w:val="26"/>
        </w:rPr>
        <w:t xml:space="preserve">Productions, </w:t>
      </w:r>
      <w:r w:rsidRPr="00505120">
        <w:rPr>
          <w:rFonts w:eastAsia="Times New Roman" w:cs="Times New Roman"/>
          <w:b/>
          <w:bCs/>
          <w:sz w:val="26"/>
          <w:szCs w:val="26"/>
        </w:rPr>
        <w:t>P : S → AB, A → a, B → b</w:t>
      </w:r>
    </w:p>
    <w:p w:rsidR="002906A0" w:rsidRPr="00477ED4" w:rsidRDefault="002906A0" w:rsidP="00E76998">
      <w:pPr>
        <w:pStyle w:val="Heading3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Example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If there is a grammar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G: N = {S, A, B} T = {a, b} P = {S → AB, A → a, B → b}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Here </w:t>
      </w:r>
      <w:r w:rsidRPr="00477ED4">
        <w:rPr>
          <w:rFonts w:asciiTheme="minorHAnsi" w:hAnsiTheme="minorHAnsi"/>
          <w:b/>
          <w:bCs/>
          <w:sz w:val="26"/>
          <w:szCs w:val="26"/>
        </w:rPr>
        <w:t>S</w:t>
      </w:r>
      <w:r w:rsidRPr="00477ED4">
        <w:rPr>
          <w:rFonts w:asciiTheme="minorHAnsi" w:hAnsiTheme="minorHAnsi"/>
          <w:sz w:val="26"/>
          <w:szCs w:val="26"/>
        </w:rPr>
        <w:t xml:space="preserve"> produces </w:t>
      </w:r>
      <w:r w:rsidRPr="00477ED4">
        <w:rPr>
          <w:rFonts w:asciiTheme="minorHAnsi" w:hAnsiTheme="minorHAnsi"/>
          <w:b/>
          <w:bCs/>
          <w:sz w:val="26"/>
          <w:szCs w:val="26"/>
        </w:rPr>
        <w:t>AB</w:t>
      </w:r>
      <w:r w:rsidRPr="00477ED4">
        <w:rPr>
          <w:rFonts w:asciiTheme="minorHAnsi" w:hAnsiTheme="minorHAnsi"/>
          <w:sz w:val="26"/>
          <w:szCs w:val="26"/>
        </w:rPr>
        <w:t xml:space="preserve">, and we can replace </w:t>
      </w:r>
      <w:r w:rsidRPr="00477ED4">
        <w:rPr>
          <w:rFonts w:asciiTheme="minorHAnsi" w:hAnsiTheme="minorHAnsi"/>
          <w:b/>
          <w:bCs/>
          <w:sz w:val="26"/>
          <w:szCs w:val="26"/>
        </w:rPr>
        <w:t>A</w:t>
      </w:r>
      <w:r w:rsidRPr="00477ED4">
        <w:rPr>
          <w:rFonts w:asciiTheme="minorHAnsi" w:hAnsiTheme="minorHAnsi"/>
          <w:sz w:val="26"/>
          <w:szCs w:val="26"/>
        </w:rPr>
        <w:t xml:space="preserve"> by </w:t>
      </w:r>
      <w:r w:rsidRPr="00477ED4">
        <w:rPr>
          <w:rFonts w:asciiTheme="minorHAnsi" w:hAnsiTheme="minorHAnsi"/>
          <w:b/>
          <w:bCs/>
          <w:sz w:val="26"/>
          <w:szCs w:val="26"/>
        </w:rPr>
        <w:t>a</w:t>
      </w:r>
      <w:r w:rsidRPr="00477ED4">
        <w:rPr>
          <w:rFonts w:asciiTheme="minorHAnsi" w:hAnsiTheme="minorHAnsi"/>
          <w:sz w:val="26"/>
          <w:szCs w:val="26"/>
        </w:rPr>
        <w:t xml:space="preserve">, and </w:t>
      </w:r>
      <w:r w:rsidRPr="00477ED4">
        <w:rPr>
          <w:rFonts w:asciiTheme="minorHAnsi" w:hAnsiTheme="minorHAnsi"/>
          <w:b/>
          <w:bCs/>
          <w:sz w:val="26"/>
          <w:szCs w:val="26"/>
        </w:rPr>
        <w:t>B</w:t>
      </w:r>
      <w:r w:rsidRPr="00477ED4">
        <w:rPr>
          <w:rFonts w:asciiTheme="minorHAnsi" w:hAnsiTheme="minorHAnsi"/>
          <w:sz w:val="26"/>
          <w:szCs w:val="26"/>
        </w:rPr>
        <w:t xml:space="preserve"> by </w:t>
      </w:r>
      <w:r w:rsidRPr="00477ED4">
        <w:rPr>
          <w:rFonts w:asciiTheme="minorHAnsi" w:hAnsiTheme="minorHAnsi"/>
          <w:b/>
          <w:bCs/>
          <w:sz w:val="26"/>
          <w:szCs w:val="26"/>
        </w:rPr>
        <w:t>b</w:t>
      </w:r>
      <w:r w:rsidRPr="00477ED4">
        <w:rPr>
          <w:rFonts w:asciiTheme="minorHAnsi" w:hAnsiTheme="minorHAnsi"/>
          <w:sz w:val="26"/>
          <w:szCs w:val="26"/>
        </w:rPr>
        <w:t xml:space="preserve">. Here, the only accepted string is </w:t>
      </w:r>
      <w:r w:rsidRPr="00477ED4">
        <w:rPr>
          <w:rFonts w:asciiTheme="minorHAnsi" w:hAnsiTheme="minorHAnsi"/>
          <w:b/>
          <w:bCs/>
          <w:sz w:val="26"/>
          <w:szCs w:val="26"/>
        </w:rPr>
        <w:t>ab</w:t>
      </w:r>
      <w:r w:rsidRPr="00477ED4">
        <w:rPr>
          <w:rFonts w:asciiTheme="minorHAnsi" w:hAnsiTheme="minorHAnsi"/>
          <w:sz w:val="26"/>
          <w:szCs w:val="26"/>
        </w:rPr>
        <w:t>, i.e</w:t>
      </w:r>
      <w:proofErr w:type="gramStart"/>
      <w:r w:rsidRPr="00477ED4">
        <w:rPr>
          <w:rFonts w:asciiTheme="minorHAnsi" w:hAnsiTheme="minorHAnsi"/>
          <w:sz w:val="26"/>
          <w:szCs w:val="26"/>
        </w:rPr>
        <w:t>.,</w:t>
      </w:r>
      <w:proofErr w:type="gramEnd"/>
    </w:p>
    <w:p w:rsidR="002906A0" w:rsidRPr="00477ED4" w:rsidRDefault="002906A0" w:rsidP="00E76998">
      <w:pPr>
        <w:pStyle w:val="NormalWeb"/>
        <w:ind w:left="2160" w:firstLine="720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sz w:val="26"/>
          <w:szCs w:val="26"/>
        </w:rPr>
        <w:t>L(</w:t>
      </w:r>
      <w:proofErr w:type="gramEnd"/>
      <w:r w:rsidRPr="00477ED4">
        <w:rPr>
          <w:rFonts w:asciiTheme="minorHAnsi" w:hAnsiTheme="minorHAnsi"/>
          <w:sz w:val="26"/>
          <w:szCs w:val="26"/>
        </w:rPr>
        <w:t>G) = {ab}</w:t>
      </w:r>
    </w:p>
    <w:p w:rsidR="002906A0" w:rsidRPr="00477ED4" w:rsidRDefault="002906A0" w:rsidP="00E76998">
      <w:pPr>
        <w:pStyle w:val="Heading2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Construction of a Grammar Generating a Language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We’ll consider some languages and convert it into a grammar G which produces those languages.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</w:p>
    <w:p w:rsidR="002906A0" w:rsidRPr="00477ED4" w:rsidRDefault="002906A0" w:rsidP="00E76998">
      <w:pPr>
        <w:pStyle w:val="Heading3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Example</w:t>
      </w:r>
    </w:p>
    <w:p w:rsidR="002906A0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bCs/>
          <w:iCs/>
          <w:sz w:val="26"/>
          <w:szCs w:val="26"/>
        </w:rPr>
        <w:t>Problem</w:t>
      </w:r>
      <w:r w:rsidRPr="00477ED4">
        <w:rPr>
          <w:rFonts w:asciiTheme="minorHAnsi" w:hAnsiTheme="minorHAnsi"/>
          <w:sz w:val="26"/>
          <w:szCs w:val="26"/>
        </w:rPr>
        <w:t xml:space="preserve"> − Suppose, L (G) = {a</w:t>
      </w:r>
      <w:r w:rsidRPr="00477ED4">
        <w:rPr>
          <w:rFonts w:asciiTheme="minorHAnsi" w:hAnsiTheme="minorHAnsi"/>
          <w:sz w:val="26"/>
          <w:szCs w:val="26"/>
          <w:vertAlign w:val="superscript"/>
        </w:rPr>
        <w:t>m</w:t>
      </w:r>
      <w:r w:rsidRPr="00477ED4">
        <w:rPr>
          <w:rFonts w:asciiTheme="minorHAnsi" w:hAnsiTheme="minorHAnsi"/>
          <w:sz w:val="26"/>
          <w:szCs w:val="26"/>
        </w:rPr>
        <w:t xml:space="preserve"> b</w:t>
      </w:r>
      <w:r w:rsidRPr="00477ED4">
        <w:rPr>
          <w:rFonts w:asciiTheme="minorHAnsi" w:hAnsiTheme="minorHAnsi"/>
          <w:sz w:val="26"/>
          <w:szCs w:val="26"/>
          <w:vertAlign w:val="superscript"/>
        </w:rPr>
        <w:t>n</w:t>
      </w:r>
      <w:r w:rsidRPr="00477ED4">
        <w:rPr>
          <w:rFonts w:asciiTheme="minorHAnsi" w:hAnsiTheme="minorHAnsi"/>
          <w:sz w:val="26"/>
          <w:szCs w:val="26"/>
        </w:rPr>
        <w:t xml:space="preserve"> | m ≥ 0 and n &gt; 0}. We have to find out the grammar </w:t>
      </w:r>
      <w:r w:rsidRPr="00477ED4">
        <w:rPr>
          <w:rFonts w:asciiTheme="minorHAnsi" w:hAnsiTheme="minorHAnsi"/>
          <w:b/>
          <w:bCs/>
          <w:sz w:val="26"/>
          <w:szCs w:val="26"/>
        </w:rPr>
        <w:t>G</w:t>
      </w:r>
      <w:r w:rsidRPr="00477ED4">
        <w:rPr>
          <w:rFonts w:asciiTheme="minorHAnsi" w:hAnsiTheme="minorHAnsi"/>
          <w:sz w:val="26"/>
          <w:szCs w:val="26"/>
        </w:rPr>
        <w:t xml:space="preserve"> which produces </w:t>
      </w:r>
      <w:proofErr w:type="gramStart"/>
      <w:r w:rsidRPr="00477ED4">
        <w:rPr>
          <w:rFonts w:asciiTheme="minorHAnsi" w:hAnsiTheme="minorHAnsi"/>
          <w:b/>
          <w:bCs/>
          <w:sz w:val="26"/>
          <w:szCs w:val="26"/>
        </w:rPr>
        <w:t>L(</w:t>
      </w:r>
      <w:proofErr w:type="gramEnd"/>
      <w:r w:rsidRPr="00477ED4">
        <w:rPr>
          <w:rFonts w:asciiTheme="minorHAnsi" w:hAnsiTheme="minorHAnsi"/>
          <w:b/>
          <w:bCs/>
          <w:sz w:val="26"/>
          <w:szCs w:val="26"/>
        </w:rPr>
        <w:t>G)</w:t>
      </w:r>
      <w:r w:rsidRPr="00477ED4">
        <w:rPr>
          <w:rFonts w:asciiTheme="minorHAnsi" w:hAnsiTheme="minorHAnsi"/>
          <w:sz w:val="26"/>
          <w:szCs w:val="26"/>
        </w:rPr>
        <w:t>.</w:t>
      </w:r>
    </w:p>
    <w:p w:rsidR="008E0424" w:rsidRDefault="008E0424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b/>
          <w:bCs/>
          <w:i/>
          <w:iCs/>
          <w:sz w:val="26"/>
          <w:szCs w:val="26"/>
        </w:rPr>
        <w:lastRenderedPageBreak/>
        <w:t>Solution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Since </w:t>
      </w:r>
      <w:proofErr w:type="gramStart"/>
      <w:r w:rsidRPr="00477ED4">
        <w:rPr>
          <w:rFonts w:asciiTheme="minorHAnsi" w:hAnsiTheme="minorHAnsi"/>
          <w:sz w:val="26"/>
          <w:szCs w:val="26"/>
        </w:rPr>
        <w:t>L(</w:t>
      </w:r>
      <w:proofErr w:type="gramEnd"/>
      <w:r w:rsidRPr="00477ED4">
        <w:rPr>
          <w:rFonts w:asciiTheme="minorHAnsi" w:hAnsiTheme="minorHAnsi"/>
          <w:sz w:val="26"/>
          <w:szCs w:val="26"/>
        </w:rPr>
        <w:t>G) = {a</w:t>
      </w:r>
      <w:r w:rsidRPr="00477ED4">
        <w:rPr>
          <w:rFonts w:asciiTheme="minorHAnsi" w:hAnsiTheme="minorHAnsi"/>
          <w:sz w:val="26"/>
          <w:szCs w:val="26"/>
          <w:vertAlign w:val="superscript"/>
        </w:rPr>
        <w:t>m</w:t>
      </w:r>
      <w:r w:rsidRPr="00477ED4">
        <w:rPr>
          <w:rFonts w:asciiTheme="minorHAnsi" w:hAnsiTheme="minorHAnsi"/>
          <w:sz w:val="26"/>
          <w:szCs w:val="26"/>
        </w:rPr>
        <w:t xml:space="preserve"> b</w:t>
      </w:r>
      <w:r w:rsidRPr="00477ED4">
        <w:rPr>
          <w:rFonts w:asciiTheme="minorHAnsi" w:hAnsiTheme="minorHAnsi"/>
          <w:sz w:val="26"/>
          <w:szCs w:val="26"/>
          <w:vertAlign w:val="superscript"/>
        </w:rPr>
        <w:t>n</w:t>
      </w:r>
      <w:r w:rsidRPr="00477ED4">
        <w:rPr>
          <w:rFonts w:asciiTheme="minorHAnsi" w:hAnsiTheme="minorHAnsi"/>
          <w:sz w:val="26"/>
          <w:szCs w:val="26"/>
        </w:rPr>
        <w:t xml:space="preserve"> | m ≥ 0 and n &gt; 0}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sz w:val="26"/>
          <w:szCs w:val="26"/>
        </w:rPr>
        <w:t>the</w:t>
      </w:r>
      <w:proofErr w:type="gramEnd"/>
      <w:r w:rsidRPr="00477ED4">
        <w:rPr>
          <w:rFonts w:asciiTheme="minorHAnsi" w:hAnsiTheme="minorHAnsi"/>
          <w:sz w:val="26"/>
          <w:szCs w:val="26"/>
        </w:rPr>
        <w:t xml:space="preserve"> set of strings accepted can be rewritten as −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sz w:val="26"/>
          <w:szCs w:val="26"/>
        </w:rPr>
        <w:t>L(</w:t>
      </w:r>
      <w:proofErr w:type="gramEnd"/>
      <w:r w:rsidRPr="00477ED4">
        <w:rPr>
          <w:rFonts w:asciiTheme="minorHAnsi" w:hAnsiTheme="minorHAnsi"/>
          <w:sz w:val="26"/>
          <w:szCs w:val="26"/>
        </w:rPr>
        <w:t>G) = {b, ab,bb, aab, abb, …….}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Here, the start symbol has to take at least one ‘b’ preceded by any number of ‘a’ including null.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To accept the string set {b, ab, bb, aab, </w:t>
      </w:r>
      <w:proofErr w:type="gramStart"/>
      <w:r w:rsidRPr="00477ED4">
        <w:rPr>
          <w:rFonts w:asciiTheme="minorHAnsi" w:hAnsiTheme="minorHAnsi"/>
          <w:sz w:val="26"/>
          <w:szCs w:val="26"/>
        </w:rPr>
        <w:t>abb, …….}</w:t>
      </w:r>
      <w:proofErr w:type="gramEnd"/>
      <w:r w:rsidRPr="00477ED4">
        <w:rPr>
          <w:rFonts w:asciiTheme="minorHAnsi" w:hAnsiTheme="minorHAnsi"/>
          <w:sz w:val="26"/>
          <w:szCs w:val="26"/>
        </w:rPr>
        <w:t>, we have taken the productions −</w:t>
      </w:r>
    </w:p>
    <w:p w:rsidR="002906A0" w:rsidRPr="00477ED4" w:rsidRDefault="005A2523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S → aS</w:t>
      </w:r>
      <w:r w:rsidR="002906A0" w:rsidRPr="00477ED4">
        <w:rPr>
          <w:rFonts w:asciiTheme="minorHAnsi" w:hAnsiTheme="minorHAnsi"/>
          <w:sz w:val="26"/>
          <w:szCs w:val="26"/>
        </w:rPr>
        <w:t>, S → B, B → b and B → bB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S → B → b (Accepted)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S → B → bB → bb (Accepted)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S → aS → aB → ab (Accepted)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S → aS → aaS → aaB → aab</w:t>
      </w:r>
      <w:r w:rsidR="005A2523" w:rsidRPr="00477ED4">
        <w:rPr>
          <w:rFonts w:asciiTheme="minorHAnsi" w:hAnsiTheme="minorHAnsi"/>
          <w:sz w:val="26"/>
          <w:szCs w:val="26"/>
        </w:rPr>
        <w:t xml:space="preserve"> </w:t>
      </w:r>
      <w:r w:rsidRPr="00477ED4">
        <w:rPr>
          <w:rFonts w:asciiTheme="minorHAnsi" w:hAnsiTheme="minorHAnsi"/>
          <w:sz w:val="26"/>
          <w:szCs w:val="26"/>
        </w:rPr>
        <w:t>(Accepted)</w:t>
      </w:r>
    </w:p>
    <w:p w:rsidR="002906A0" w:rsidRPr="00477ED4" w:rsidRDefault="002906A0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S → aS → aB → abB → abb (Accepted)</w:t>
      </w:r>
    </w:p>
    <w:p w:rsidR="002906A0" w:rsidRPr="00477ED4" w:rsidRDefault="002906A0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Thus, we can prove every single string in </w:t>
      </w:r>
      <w:proofErr w:type="gramStart"/>
      <w:r w:rsidRPr="00477ED4">
        <w:rPr>
          <w:rFonts w:asciiTheme="minorHAnsi" w:hAnsiTheme="minorHAnsi"/>
          <w:sz w:val="26"/>
          <w:szCs w:val="26"/>
        </w:rPr>
        <w:t>L(</w:t>
      </w:r>
      <w:proofErr w:type="gramEnd"/>
      <w:r w:rsidRPr="00477ED4">
        <w:rPr>
          <w:rFonts w:asciiTheme="minorHAnsi" w:hAnsiTheme="minorHAnsi"/>
          <w:sz w:val="26"/>
          <w:szCs w:val="26"/>
        </w:rPr>
        <w:t>G) is accepted by the language generated by the production set.</w:t>
      </w:r>
    </w:p>
    <w:p w:rsidR="002906A0" w:rsidRPr="00477ED4" w:rsidRDefault="002906A0" w:rsidP="008D17F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Hence the grammar −</w:t>
      </w:r>
    </w:p>
    <w:p w:rsidR="002906A0" w:rsidRPr="00477ED4" w:rsidRDefault="005A2523" w:rsidP="008D17F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G: ({S, A, B}, {a, b}, S, {S → aS | B</w:t>
      </w:r>
      <w:r w:rsidR="00922CCA" w:rsidRPr="00477ED4">
        <w:rPr>
          <w:rFonts w:asciiTheme="minorHAnsi" w:hAnsiTheme="minorHAnsi"/>
          <w:sz w:val="26"/>
          <w:szCs w:val="26"/>
        </w:rPr>
        <w:t>, B → b | bB</w:t>
      </w:r>
      <w:r w:rsidR="002906A0" w:rsidRPr="00477ED4">
        <w:rPr>
          <w:rFonts w:asciiTheme="minorHAnsi" w:hAnsiTheme="minorHAnsi"/>
          <w:sz w:val="26"/>
          <w:szCs w:val="26"/>
        </w:rPr>
        <w:t>})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According to Noam Chomosky, there are four types of grammars − Type 0, Type 1, Type 2, and Type 3. The following table shows how they differ from each other −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449"/>
        <w:gridCol w:w="2904"/>
        <w:gridCol w:w="2476"/>
      </w:tblGrid>
      <w:tr w:rsidR="00540752" w:rsidRPr="00477ED4" w:rsidTr="00540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b/>
                <w:bCs/>
                <w:sz w:val="26"/>
                <w:szCs w:val="26"/>
              </w:rPr>
            </w:pPr>
            <w:r w:rsidRPr="00477ED4">
              <w:rPr>
                <w:b/>
                <w:bCs/>
                <w:sz w:val="26"/>
                <w:szCs w:val="26"/>
              </w:rPr>
              <w:t>Grammar Type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b/>
                <w:bCs/>
                <w:sz w:val="26"/>
                <w:szCs w:val="26"/>
              </w:rPr>
            </w:pPr>
            <w:r w:rsidRPr="00477ED4">
              <w:rPr>
                <w:b/>
                <w:bCs/>
                <w:sz w:val="26"/>
                <w:szCs w:val="26"/>
              </w:rPr>
              <w:t>Grammar Accepted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b/>
                <w:bCs/>
                <w:sz w:val="26"/>
                <w:szCs w:val="26"/>
              </w:rPr>
            </w:pPr>
            <w:r w:rsidRPr="00477ED4">
              <w:rPr>
                <w:b/>
                <w:bCs/>
                <w:sz w:val="26"/>
                <w:szCs w:val="26"/>
              </w:rPr>
              <w:t>Language Accepted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b/>
                <w:bCs/>
                <w:sz w:val="26"/>
                <w:szCs w:val="26"/>
              </w:rPr>
            </w:pPr>
            <w:r w:rsidRPr="00477ED4">
              <w:rPr>
                <w:b/>
                <w:bCs/>
                <w:sz w:val="26"/>
                <w:szCs w:val="26"/>
              </w:rPr>
              <w:t>Automaton</w:t>
            </w:r>
          </w:p>
        </w:tc>
      </w:tr>
      <w:tr w:rsidR="00540752" w:rsidRPr="00477ED4" w:rsidTr="00540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Type 0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Unrestricted grammar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Recursively enumerable language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Turing Machine</w:t>
            </w:r>
          </w:p>
        </w:tc>
      </w:tr>
      <w:tr w:rsidR="00540752" w:rsidRPr="00477ED4" w:rsidTr="00540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Context-sensitive grammar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Context-sensitive language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Linear-bounded automaton</w:t>
            </w:r>
          </w:p>
        </w:tc>
      </w:tr>
      <w:tr w:rsidR="00540752" w:rsidRPr="00477ED4" w:rsidTr="00540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Type 2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Context-free grammar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Context-free language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Pushdown automaton</w:t>
            </w:r>
          </w:p>
        </w:tc>
      </w:tr>
      <w:tr w:rsidR="00540752" w:rsidRPr="00477ED4" w:rsidTr="00540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Type 3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Regular grammar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Regular language</w:t>
            </w:r>
          </w:p>
        </w:tc>
        <w:tc>
          <w:tcPr>
            <w:tcW w:w="0" w:type="auto"/>
            <w:vAlign w:val="center"/>
            <w:hideMark/>
          </w:tcPr>
          <w:p w:rsidR="00540752" w:rsidRPr="00477ED4" w:rsidRDefault="00540752" w:rsidP="00E76998">
            <w:pPr>
              <w:jc w:val="both"/>
              <w:rPr>
                <w:sz w:val="26"/>
                <w:szCs w:val="26"/>
              </w:rPr>
            </w:pPr>
            <w:r w:rsidRPr="00477ED4">
              <w:rPr>
                <w:sz w:val="26"/>
                <w:szCs w:val="26"/>
              </w:rPr>
              <w:t>Finite state automaton</w:t>
            </w:r>
          </w:p>
        </w:tc>
      </w:tr>
    </w:tbl>
    <w:p w:rsidR="00540752" w:rsidRPr="00477ED4" w:rsidRDefault="008D17FF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The</w:t>
      </w:r>
      <w:r w:rsidR="00540752" w:rsidRPr="00477ED4">
        <w:rPr>
          <w:rFonts w:asciiTheme="minorHAnsi" w:hAnsiTheme="minorHAnsi"/>
          <w:sz w:val="26"/>
          <w:szCs w:val="26"/>
        </w:rPr>
        <w:t xml:space="preserve"> following illustration</w:t>
      </w:r>
      <w:r>
        <w:rPr>
          <w:rFonts w:asciiTheme="minorHAnsi" w:hAnsiTheme="minorHAnsi"/>
          <w:sz w:val="26"/>
          <w:szCs w:val="26"/>
        </w:rPr>
        <w:t xml:space="preserve"> </w:t>
      </w:r>
      <w:r w:rsidR="00540752" w:rsidRPr="00477ED4">
        <w:rPr>
          <w:rFonts w:asciiTheme="minorHAnsi" w:hAnsiTheme="minorHAnsi"/>
          <w:sz w:val="26"/>
          <w:szCs w:val="26"/>
        </w:rPr>
        <w:t>shows the scope of each type of grammar −</w:t>
      </w:r>
    </w:p>
    <w:p w:rsidR="00540752" w:rsidRPr="00477ED4" w:rsidRDefault="00540752" w:rsidP="008D17FF">
      <w:pPr>
        <w:jc w:val="center"/>
        <w:rPr>
          <w:sz w:val="26"/>
          <w:szCs w:val="26"/>
        </w:rPr>
      </w:pPr>
      <w:r w:rsidRPr="00477ED4">
        <w:rPr>
          <w:noProof/>
          <w:sz w:val="26"/>
          <w:szCs w:val="26"/>
        </w:rPr>
        <w:drawing>
          <wp:inline distT="0" distB="0" distL="0" distR="0">
            <wp:extent cx="3695700" cy="2723894"/>
            <wp:effectExtent l="0" t="0" r="0" b="635"/>
            <wp:docPr id="1" name="Picture 1" descr="Containment of Type3, Type2, Type1, Typ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ment of Type3, Type2, Type1, Typ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14" cy="27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2" w:rsidRPr="00477ED4" w:rsidRDefault="00540752" w:rsidP="00E76998">
      <w:pPr>
        <w:pStyle w:val="Heading2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Type - 3 Grammar</w:t>
      </w:r>
    </w:p>
    <w:p w:rsidR="00540752" w:rsidRPr="00477ED4" w:rsidRDefault="00540752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bCs/>
          <w:sz w:val="26"/>
          <w:szCs w:val="26"/>
        </w:rPr>
        <w:t>Type-3 grammars</w:t>
      </w:r>
      <w:r w:rsidRPr="00477ED4">
        <w:rPr>
          <w:rFonts w:asciiTheme="minorHAnsi" w:hAnsiTheme="minorHAnsi"/>
          <w:sz w:val="26"/>
          <w:szCs w:val="26"/>
        </w:rPr>
        <w:t xml:space="preserve"> generate regular languages. Type-3 grammars must have a single non-terminal on the left-hand side and a right-hand side consisting of a single terminal or single terminal followed by a single non-terminal.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The productions must be in the form </w:t>
      </w:r>
      <w:r w:rsidRPr="00477ED4">
        <w:rPr>
          <w:rFonts w:asciiTheme="minorHAnsi" w:hAnsiTheme="minorHAnsi"/>
          <w:b/>
          <w:bCs/>
          <w:sz w:val="26"/>
          <w:szCs w:val="26"/>
        </w:rPr>
        <w:t>X → a or X → aY</w:t>
      </w:r>
      <w:r w:rsidR="006C1CC6" w:rsidRPr="00477ED4">
        <w:rPr>
          <w:rFonts w:asciiTheme="minorHAnsi" w:hAnsiTheme="minorHAnsi"/>
          <w:sz w:val="26"/>
          <w:szCs w:val="26"/>
        </w:rPr>
        <w:t xml:space="preserve"> </w:t>
      </w:r>
      <w:r w:rsidRPr="00477ED4">
        <w:rPr>
          <w:rFonts w:asciiTheme="minorHAnsi" w:hAnsiTheme="minorHAnsi"/>
          <w:sz w:val="26"/>
          <w:szCs w:val="26"/>
        </w:rPr>
        <w:t xml:space="preserve">where 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X, Y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∈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N</w:t>
      </w:r>
      <w:r w:rsidRPr="00477ED4">
        <w:rPr>
          <w:rFonts w:asciiTheme="minorHAnsi" w:hAnsiTheme="minorHAnsi"/>
          <w:sz w:val="26"/>
          <w:szCs w:val="26"/>
        </w:rPr>
        <w:t xml:space="preserve"> (Non terminal)</w:t>
      </w:r>
      <w:r w:rsidR="006C1CC6" w:rsidRPr="00477ED4">
        <w:rPr>
          <w:rFonts w:asciiTheme="minorHAnsi" w:hAnsiTheme="minorHAnsi"/>
          <w:sz w:val="26"/>
          <w:szCs w:val="26"/>
        </w:rPr>
        <w:t xml:space="preserve"> </w:t>
      </w:r>
      <w:r w:rsidRPr="00477ED4">
        <w:rPr>
          <w:rFonts w:asciiTheme="minorHAnsi" w:hAnsiTheme="minorHAnsi"/>
          <w:sz w:val="26"/>
          <w:szCs w:val="26"/>
        </w:rPr>
        <w:t xml:space="preserve">and 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a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∈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T</w:t>
      </w:r>
      <w:r w:rsidRPr="00477ED4">
        <w:rPr>
          <w:rFonts w:asciiTheme="minorHAnsi" w:hAnsiTheme="minorHAnsi"/>
          <w:sz w:val="26"/>
          <w:szCs w:val="26"/>
        </w:rPr>
        <w:t xml:space="preserve"> (Terminal)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The rule </w:t>
      </w:r>
      <w:r w:rsidRPr="00477ED4">
        <w:rPr>
          <w:rFonts w:asciiTheme="minorHAnsi" w:hAnsiTheme="minorHAnsi"/>
          <w:b/>
          <w:bCs/>
          <w:sz w:val="26"/>
          <w:szCs w:val="26"/>
        </w:rPr>
        <w:t>S → ε</w:t>
      </w:r>
      <w:r w:rsidRPr="00477ED4">
        <w:rPr>
          <w:rFonts w:asciiTheme="minorHAnsi" w:hAnsiTheme="minorHAnsi"/>
          <w:sz w:val="26"/>
          <w:szCs w:val="26"/>
        </w:rPr>
        <w:t xml:space="preserve"> is allowed if </w:t>
      </w:r>
      <w:r w:rsidRPr="00477ED4">
        <w:rPr>
          <w:rFonts w:asciiTheme="minorHAnsi" w:hAnsiTheme="minorHAnsi"/>
          <w:b/>
          <w:bCs/>
          <w:sz w:val="26"/>
          <w:szCs w:val="26"/>
        </w:rPr>
        <w:t>S</w:t>
      </w:r>
      <w:r w:rsidRPr="00477ED4">
        <w:rPr>
          <w:rFonts w:asciiTheme="minorHAnsi" w:hAnsiTheme="minorHAnsi"/>
          <w:sz w:val="26"/>
          <w:szCs w:val="26"/>
        </w:rPr>
        <w:t xml:space="preserve"> does not appear on the right side of any rule.</w:t>
      </w:r>
    </w:p>
    <w:p w:rsidR="00540752" w:rsidRPr="00477ED4" w:rsidRDefault="00540752" w:rsidP="00E76998">
      <w:pPr>
        <w:pStyle w:val="Heading3"/>
        <w:spacing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Example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X → ε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X → a | aY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Y → b </w:t>
      </w:r>
    </w:p>
    <w:p w:rsidR="006C1CC6" w:rsidRPr="00477ED4" w:rsidRDefault="006C1CC6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</w:p>
    <w:p w:rsidR="00540752" w:rsidRPr="00477ED4" w:rsidRDefault="00540752" w:rsidP="00E76998">
      <w:pPr>
        <w:pStyle w:val="Heading2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Type - 2 Grammar</w:t>
      </w:r>
    </w:p>
    <w:p w:rsidR="00540752" w:rsidRPr="00477ED4" w:rsidRDefault="00540752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bCs/>
          <w:sz w:val="26"/>
          <w:szCs w:val="26"/>
        </w:rPr>
        <w:t>Type-2 grammars</w:t>
      </w:r>
      <w:r w:rsidRPr="00477ED4">
        <w:rPr>
          <w:rFonts w:asciiTheme="minorHAnsi" w:hAnsiTheme="minorHAnsi"/>
          <w:sz w:val="26"/>
          <w:szCs w:val="26"/>
        </w:rPr>
        <w:t xml:space="preserve"> generate context-free languages.</w:t>
      </w:r>
    </w:p>
    <w:p w:rsidR="00C334C8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The productions must be in the form </w:t>
      </w:r>
      <w:r w:rsidRPr="00477ED4">
        <w:rPr>
          <w:rFonts w:asciiTheme="minorHAnsi" w:hAnsiTheme="minorHAnsi"/>
          <w:b/>
          <w:bCs/>
          <w:sz w:val="26"/>
          <w:szCs w:val="26"/>
        </w:rPr>
        <w:t>A → γ</w:t>
      </w:r>
      <w:r w:rsidR="006C1CC6" w:rsidRPr="00477ED4">
        <w:rPr>
          <w:rFonts w:asciiTheme="minorHAnsi" w:hAnsiTheme="minorHAnsi"/>
          <w:sz w:val="26"/>
          <w:szCs w:val="26"/>
        </w:rPr>
        <w:t xml:space="preserve">    </w:t>
      </w:r>
      <w:r w:rsidRPr="00477ED4">
        <w:rPr>
          <w:rFonts w:asciiTheme="minorHAnsi" w:hAnsiTheme="minorHAnsi"/>
          <w:sz w:val="26"/>
          <w:szCs w:val="26"/>
        </w:rPr>
        <w:t xml:space="preserve">where 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A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∈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N</w:t>
      </w:r>
      <w:r w:rsidRPr="00477ED4">
        <w:rPr>
          <w:rFonts w:asciiTheme="minorHAnsi" w:hAnsiTheme="minorHAnsi"/>
          <w:sz w:val="26"/>
          <w:szCs w:val="26"/>
        </w:rPr>
        <w:t xml:space="preserve"> (Non terminal)</w:t>
      </w:r>
      <w:r w:rsidR="00C334C8">
        <w:rPr>
          <w:rFonts w:asciiTheme="minorHAnsi" w:hAnsiTheme="minorHAnsi"/>
          <w:sz w:val="26"/>
          <w:szCs w:val="26"/>
        </w:rPr>
        <w:t xml:space="preserve"> </w:t>
      </w:r>
      <w:r w:rsidRPr="00477ED4">
        <w:rPr>
          <w:rFonts w:asciiTheme="minorHAnsi" w:hAnsiTheme="minorHAnsi"/>
          <w:sz w:val="26"/>
          <w:szCs w:val="26"/>
        </w:rPr>
        <w:t xml:space="preserve">and 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γ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∈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(T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∪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N)*</w:t>
      </w:r>
      <w:r w:rsidRPr="00477ED4">
        <w:rPr>
          <w:rFonts w:asciiTheme="minorHAnsi" w:hAnsiTheme="minorHAnsi"/>
          <w:sz w:val="26"/>
          <w:szCs w:val="26"/>
        </w:rPr>
        <w:t xml:space="preserve"> (String of terminals and non-terminals).</w:t>
      </w:r>
    </w:p>
    <w:p w:rsidR="00540752" w:rsidRDefault="00540752" w:rsidP="00C334C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These languages generated by these grammars are be recognized by a non-deterministic pushdown automaton.</w:t>
      </w:r>
    </w:p>
    <w:p w:rsidR="00B16AA7" w:rsidRDefault="00B16AA7" w:rsidP="00C334C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</w:p>
    <w:p w:rsidR="00B16AA7" w:rsidRPr="00477ED4" w:rsidRDefault="00B16AA7" w:rsidP="00C334C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</w:p>
    <w:p w:rsidR="00540752" w:rsidRPr="00477ED4" w:rsidRDefault="00540752" w:rsidP="00C334C8">
      <w:pPr>
        <w:pStyle w:val="Heading3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lastRenderedPageBreak/>
        <w:t>Example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S → X a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X → a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X → aX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X → </w:t>
      </w:r>
      <w:proofErr w:type="gramStart"/>
      <w:r w:rsidRPr="00477ED4">
        <w:rPr>
          <w:rFonts w:asciiTheme="minorHAnsi" w:hAnsiTheme="minorHAnsi"/>
          <w:sz w:val="26"/>
          <w:szCs w:val="26"/>
        </w:rPr>
        <w:t>abc</w:t>
      </w:r>
      <w:proofErr w:type="gramEnd"/>
      <w:r w:rsidRPr="00477ED4">
        <w:rPr>
          <w:rFonts w:asciiTheme="minorHAnsi" w:hAnsiTheme="minorHAnsi"/>
          <w:sz w:val="26"/>
          <w:szCs w:val="26"/>
        </w:rPr>
        <w:t xml:space="preserve">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X → ε</w:t>
      </w:r>
    </w:p>
    <w:p w:rsidR="0012666E" w:rsidRPr="00477ED4" w:rsidRDefault="0012666E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</w:p>
    <w:p w:rsidR="00540752" w:rsidRPr="00477ED4" w:rsidRDefault="00540752" w:rsidP="00E76998">
      <w:pPr>
        <w:pStyle w:val="Heading2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Type - 1 Grammar</w:t>
      </w:r>
    </w:p>
    <w:p w:rsidR="00540752" w:rsidRPr="00477ED4" w:rsidRDefault="00540752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bCs/>
          <w:sz w:val="26"/>
          <w:szCs w:val="26"/>
        </w:rPr>
        <w:t>Type-1 grammars</w:t>
      </w:r>
      <w:r w:rsidRPr="00477ED4">
        <w:rPr>
          <w:rFonts w:asciiTheme="minorHAnsi" w:hAnsiTheme="minorHAnsi"/>
          <w:sz w:val="26"/>
          <w:szCs w:val="26"/>
        </w:rPr>
        <w:t xml:space="preserve"> generate context-sensitive languages. The productions must be in the form</w:t>
      </w:r>
    </w:p>
    <w:p w:rsidR="0012666E" w:rsidRPr="00477ED4" w:rsidRDefault="0012666E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</w:p>
    <w:p w:rsidR="006C1CC6" w:rsidRPr="00477ED4" w:rsidRDefault="00540752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b/>
          <w:bCs/>
          <w:sz w:val="26"/>
          <w:szCs w:val="26"/>
        </w:rPr>
        <w:t>α</w:t>
      </w:r>
      <w:proofErr w:type="gramEnd"/>
      <w:r w:rsidRPr="00477ED4">
        <w:rPr>
          <w:rFonts w:asciiTheme="minorHAnsi" w:hAnsiTheme="minorHAnsi"/>
          <w:b/>
          <w:bCs/>
          <w:sz w:val="26"/>
          <w:szCs w:val="26"/>
        </w:rPr>
        <w:t xml:space="preserve"> A β → α γ β</w:t>
      </w:r>
      <w:r w:rsidR="006C1CC6" w:rsidRPr="00477ED4">
        <w:rPr>
          <w:rFonts w:asciiTheme="minorHAnsi" w:hAnsiTheme="minorHAnsi"/>
          <w:sz w:val="26"/>
          <w:szCs w:val="26"/>
        </w:rPr>
        <w:t xml:space="preserve">          </w:t>
      </w:r>
    </w:p>
    <w:p w:rsidR="00540752" w:rsidRPr="00477ED4" w:rsidRDefault="00540752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sz w:val="26"/>
          <w:szCs w:val="26"/>
        </w:rPr>
        <w:t>where</w:t>
      </w:r>
      <w:proofErr w:type="gramEnd"/>
      <w:r w:rsidRPr="00477ED4">
        <w:rPr>
          <w:rFonts w:asciiTheme="minorHAnsi" w:hAnsiTheme="minorHAnsi"/>
          <w:sz w:val="26"/>
          <w:szCs w:val="26"/>
        </w:rPr>
        <w:t xml:space="preserve"> 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A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∈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N</w:t>
      </w:r>
      <w:r w:rsidRPr="00477ED4">
        <w:rPr>
          <w:rFonts w:asciiTheme="minorHAnsi" w:hAnsiTheme="minorHAnsi"/>
          <w:sz w:val="26"/>
          <w:szCs w:val="26"/>
        </w:rPr>
        <w:t xml:space="preserve"> (Non-terminal)</w:t>
      </w:r>
      <w:r w:rsidR="006C1CC6" w:rsidRPr="00477ED4">
        <w:rPr>
          <w:rFonts w:asciiTheme="minorHAnsi" w:hAnsiTheme="minorHAnsi"/>
          <w:sz w:val="26"/>
          <w:szCs w:val="26"/>
        </w:rPr>
        <w:t xml:space="preserve"> </w:t>
      </w:r>
      <w:r w:rsidRPr="00477ED4">
        <w:rPr>
          <w:rFonts w:asciiTheme="minorHAnsi" w:hAnsiTheme="minorHAnsi"/>
          <w:sz w:val="26"/>
          <w:szCs w:val="26"/>
        </w:rPr>
        <w:t xml:space="preserve">and 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α, β, γ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∈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(T </w:t>
      </w:r>
      <w:r w:rsidRPr="00477ED4">
        <w:rPr>
          <w:rFonts w:ascii="Cambria Math" w:hAnsi="Cambria Math" w:cs="Cambria Math"/>
          <w:b/>
          <w:bCs/>
          <w:sz w:val="26"/>
          <w:szCs w:val="26"/>
        </w:rPr>
        <w:t>∪</w:t>
      </w:r>
      <w:r w:rsidRPr="00477ED4">
        <w:rPr>
          <w:rFonts w:asciiTheme="minorHAnsi" w:hAnsiTheme="minorHAnsi"/>
          <w:b/>
          <w:bCs/>
          <w:sz w:val="26"/>
          <w:szCs w:val="26"/>
        </w:rPr>
        <w:t xml:space="preserve"> N)*</w:t>
      </w:r>
      <w:r w:rsidRPr="00477ED4">
        <w:rPr>
          <w:rFonts w:asciiTheme="minorHAnsi" w:hAnsiTheme="minorHAnsi"/>
          <w:sz w:val="26"/>
          <w:szCs w:val="26"/>
        </w:rPr>
        <w:t xml:space="preserve"> (Strings of terminals and non-terminals)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The strings </w:t>
      </w:r>
      <w:r w:rsidRPr="00477ED4">
        <w:rPr>
          <w:rFonts w:asciiTheme="minorHAnsi" w:hAnsiTheme="minorHAnsi"/>
          <w:b/>
          <w:bCs/>
          <w:sz w:val="26"/>
          <w:szCs w:val="26"/>
        </w:rPr>
        <w:t>α</w:t>
      </w:r>
      <w:r w:rsidRPr="00477ED4">
        <w:rPr>
          <w:rFonts w:asciiTheme="minorHAnsi" w:hAnsiTheme="minorHAnsi"/>
          <w:sz w:val="26"/>
          <w:szCs w:val="26"/>
        </w:rPr>
        <w:t xml:space="preserve"> and </w:t>
      </w:r>
      <w:r w:rsidRPr="00477ED4">
        <w:rPr>
          <w:rFonts w:asciiTheme="minorHAnsi" w:hAnsiTheme="minorHAnsi"/>
          <w:b/>
          <w:bCs/>
          <w:sz w:val="26"/>
          <w:szCs w:val="26"/>
        </w:rPr>
        <w:t>β</w:t>
      </w:r>
      <w:r w:rsidRPr="00477ED4">
        <w:rPr>
          <w:rFonts w:asciiTheme="minorHAnsi" w:hAnsiTheme="minorHAnsi"/>
          <w:sz w:val="26"/>
          <w:szCs w:val="26"/>
        </w:rPr>
        <w:t xml:space="preserve"> may be empty, but </w:t>
      </w:r>
      <w:r w:rsidRPr="00477ED4">
        <w:rPr>
          <w:rFonts w:asciiTheme="minorHAnsi" w:hAnsiTheme="minorHAnsi"/>
          <w:b/>
          <w:bCs/>
          <w:sz w:val="26"/>
          <w:szCs w:val="26"/>
        </w:rPr>
        <w:t>γ</w:t>
      </w:r>
      <w:r w:rsidRPr="00477ED4">
        <w:rPr>
          <w:rFonts w:asciiTheme="minorHAnsi" w:hAnsiTheme="minorHAnsi"/>
          <w:sz w:val="26"/>
          <w:szCs w:val="26"/>
        </w:rPr>
        <w:t xml:space="preserve"> must be non-empty.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The rule </w:t>
      </w:r>
      <w:r w:rsidRPr="00477ED4">
        <w:rPr>
          <w:rFonts w:asciiTheme="minorHAnsi" w:hAnsiTheme="minorHAnsi"/>
          <w:b/>
          <w:bCs/>
          <w:sz w:val="26"/>
          <w:szCs w:val="26"/>
        </w:rPr>
        <w:t>S → ε</w:t>
      </w:r>
      <w:r w:rsidRPr="00477ED4">
        <w:rPr>
          <w:rFonts w:asciiTheme="minorHAnsi" w:hAnsiTheme="minorHAnsi"/>
          <w:sz w:val="26"/>
          <w:szCs w:val="26"/>
        </w:rPr>
        <w:t xml:space="preserve"> is allowed if S does not appear on </w:t>
      </w:r>
      <w:r w:rsidR="0012666E" w:rsidRPr="00477ED4">
        <w:rPr>
          <w:rFonts w:asciiTheme="minorHAnsi" w:hAnsiTheme="minorHAnsi"/>
          <w:sz w:val="26"/>
          <w:szCs w:val="26"/>
        </w:rPr>
        <w:t xml:space="preserve">the right side of any rule. The </w:t>
      </w:r>
      <w:r w:rsidRPr="00477ED4">
        <w:rPr>
          <w:rFonts w:asciiTheme="minorHAnsi" w:hAnsiTheme="minorHAnsi"/>
          <w:sz w:val="26"/>
          <w:szCs w:val="26"/>
        </w:rPr>
        <w:t>languages generated by these grammars are recognized by a linear bounded automaton.</w:t>
      </w:r>
    </w:p>
    <w:p w:rsidR="00540752" w:rsidRPr="00477ED4" w:rsidRDefault="00540752" w:rsidP="00E76998">
      <w:pPr>
        <w:pStyle w:val="Heading3"/>
        <w:spacing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Example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AB → AbBc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A → bcA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B → b </w:t>
      </w:r>
    </w:p>
    <w:p w:rsidR="0012666E" w:rsidRPr="00477ED4" w:rsidRDefault="0012666E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</w:p>
    <w:p w:rsidR="00540752" w:rsidRPr="00477ED4" w:rsidRDefault="00540752" w:rsidP="00E76998">
      <w:pPr>
        <w:pStyle w:val="Heading2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Type - 0 Grammar</w:t>
      </w:r>
    </w:p>
    <w:p w:rsidR="00540752" w:rsidRPr="00477ED4" w:rsidRDefault="00540752" w:rsidP="00E7699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bCs/>
          <w:sz w:val="26"/>
          <w:szCs w:val="26"/>
        </w:rPr>
        <w:t>Type-0 grammars</w:t>
      </w:r>
      <w:r w:rsidRPr="00477ED4">
        <w:rPr>
          <w:rFonts w:asciiTheme="minorHAnsi" w:hAnsiTheme="minorHAnsi"/>
          <w:sz w:val="26"/>
          <w:szCs w:val="26"/>
        </w:rPr>
        <w:t xml:space="preserve"> generate recursively enumerable languages. The productions have no restrictions. They are any phase structure grammar including all formal grammars.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They generate the languages that are recognized by a Turing machine.</w:t>
      </w:r>
    </w:p>
    <w:p w:rsidR="00540752" w:rsidRPr="00477ED4" w:rsidRDefault="00540752" w:rsidP="00E76998">
      <w:pPr>
        <w:pStyle w:val="NormalWeb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The productions can be in the form of </w:t>
      </w:r>
      <w:r w:rsidRPr="00477ED4">
        <w:rPr>
          <w:rFonts w:asciiTheme="minorHAnsi" w:hAnsiTheme="minorHAnsi"/>
          <w:b/>
          <w:bCs/>
          <w:sz w:val="26"/>
          <w:szCs w:val="26"/>
        </w:rPr>
        <w:t>α → β</w:t>
      </w:r>
      <w:r w:rsidRPr="00477ED4">
        <w:rPr>
          <w:rFonts w:asciiTheme="minorHAnsi" w:hAnsiTheme="minorHAnsi"/>
          <w:sz w:val="26"/>
          <w:szCs w:val="26"/>
        </w:rPr>
        <w:t xml:space="preserve"> where </w:t>
      </w:r>
      <w:r w:rsidRPr="00477ED4">
        <w:rPr>
          <w:rFonts w:asciiTheme="minorHAnsi" w:hAnsiTheme="minorHAnsi"/>
          <w:b/>
          <w:bCs/>
          <w:sz w:val="26"/>
          <w:szCs w:val="26"/>
        </w:rPr>
        <w:t>α</w:t>
      </w:r>
      <w:r w:rsidRPr="00477ED4">
        <w:rPr>
          <w:rFonts w:asciiTheme="minorHAnsi" w:hAnsiTheme="minorHAnsi"/>
          <w:sz w:val="26"/>
          <w:szCs w:val="26"/>
        </w:rPr>
        <w:t xml:space="preserve"> is a string of terminals and nonterminals with at least one non-terminal and </w:t>
      </w:r>
      <w:r w:rsidRPr="00477ED4">
        <w:rPr>
          <w:rFonts w:asciiTheme="minorHAnsi" w:hAnsiTheme="minorHAnsi"/>
          <w:b/>
          <w:bCs/>
          <w:sz w:val="26"/>
          <w:szCs w:val="26"/>
        </w:rPr>
        <w:t>α</w:t>
      </w:r>
      <w:r w:rsidRPr="00477ED4">
        <w:rPr>
          <w:rFonts w:asciiTheme="minorHAnsi" w:hAnsiTheme="minorHAnsi"/>
          <w:sz w:val="26"/>
          <w:szCs w:val="26"/>
        </w:rPr>
        <w:t xml:space="preserve"> cannot be null. </w:t>
      </w:r>
      <w:proofErr w:type="gramStart"/>
      <w:r w:rsidRPr="00477ED4">
        <w:rPr>
          <w:rFonts w:asciiTheme="minorHAnsi" w:hAnsiTheme="minorHAnsi"/>
          <w:b/>
          <w:bCs/>
          <w:sz w:val="26"/>
          <w:szCs w:val="26"/>
        </w:rPr>
        <w:t>β</w:t>
      </w:r>
      <w:proofErr w:type="gramEnd"/>
      <w:r w:rsidRPr="00477ED4">
        <w:rPr>
          <w:rFonts w:asciiTheme="minorHAnsi" w:hAnsiTheme="minorHAnsi"/>
          <w:sz w:val="26"/>
          <w:szCs w:val="26"/>
        </w:rPr>
        <w:t xml:space="preserve"> is a string of terminals and non-terminals.</w:t>
      </w:r>
    </w:p>
    <w:p w:rsidR="00540752" w:rsidRPr="00477ED4" w:rsidRDefault="00540752" w:rsidP="00E76998">
      <w:pPr>
        <w:pStyle w:val="Heading3"/>
        <w:spacing w:after="0" w:afterAutospacing="0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>Example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S → ACaB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sz w:val="26"/>
          <w:szCs w:val="26"/>
        </w:rPr>
        <w:t>Bc</w:t>
      </w:r>
      <w:proofErr w:type="gramEnd"/>
      <w:r w:rsidRPr="00477ED4">
        <w:rPr>
          <w:rFonts w:asciiTheme="minorHAnsi" w:hAnsiTheme="minorHAnsi"/>
          <w:sz w:val="26"/>
          <w:szCs w:val="26"/>
        </w:rPr>
        <w:t xml:space="preserve"> → acB </w:t>
      </w:r>
    </w:p>
    <w:p w:rsidR="00540752" w:rsidRPr="00477ED4" w:rsidRDefault="00540752" w:rsidP="00E7699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477ED4">
        <w:rPr>
          <w:rFonts w:asciiTheme="minorHAnsi" w:hAnsiTheme="minorHAnsi"/>
          <w:sz w:val="26"/>
          <w:szCs w:val="26"/>
        </w:rPr>
        <w:t xml:space="preserve">CB → DB </w:t>
      </w:r>
    </w:p>
    <w:p w:rsidR="00C334C8" w:rsidRDefault="00540752" w:rsidP="00C334C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proofErr w:type="gramStart"/>
      <w:r w:rsidRPr="00477ED4">
        <w:rPr>
          <w:rFonts w:asciiTheme="minorHAnsi" w:hAnsiTheme="minorHAnsi"/>
          <w:sz w:val="26"/>
          <w:szCs w:val="26"/>
        </w:rPr>
        <w:t>aD</w:t>
      </w:r>
      <w:proofErr w:type="gramEnd"/>
      <w:r w:rsidRPr="00477ED4">
        <w:rPr>
          <w:rFonts w:asciiTheme="minorHAnsi" w:hAnsiTheme="minorHAnsi"/>
          <w:sz w:val="26"/>
          <w:szCs w:val="26"/>
        </w:rPr>
        <w:t xml:space="preserve"> → Db </w:t>
      </w:r>
    </w:p>
    <w:p w:rsidR="00B16AA7" w:rsidRDefault="00B16AA7" w:rsidP="00C334C8">
      <w:pPr>
        <w:pStyle w:val="HTMLPreformatted"/>
        <w:jc w:val="both"/>
        <w:rPr>
          <w:rFonts w:asciiTheme="minorHAnsi" w:hAnsiTheme="minorHAnsi"/>
          <w:sz w:val="26"/>
          <w:szCs w:val="26"/>
        </w:rPr>
      </w:pPr>
    </w:p>
    <w:p w:rsidR="0047231E" w:rsidRDefault="0047231E" w:rsidP="00C334C8">
      <w:pPr>
        <w:pStyle w:val="HTMLPreformatted"/>
        <w:jc w:val="both"/>
        <w:rPr>
          <w:rFonts w:asciiTheme="minorHAnsi" w:hAnsiTheme="minorHAnsi"/>
          <w:sz w:val="26"/>
          <w:szCs w:val="26"/>
        </w:rPr>
      </w:pPr>
    </w:p>
    <w:p w:rsidR="00477ED4" w:rsidRPr="00C334C8" w:rsidRDefault="00377555" w:rsidP="00C334C8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lastRenderedPageBreak/>
        <w:t>Pumping Lemma f</w:t>
      </w:r>
      <w:r w:rsidR="00477ED4" w:rsidRPr="00477ED4">
        <w:rPr>
          <w:rFonts w:asciiTheme="minorHAnsi" w:hAnsiTheme="minorHAnsi"/>
          <w:b/>
          <w:sz w:val="26"/>
          <w:szCs w:val="26"/>
        </w:rPr>
        <w:t>or Regular Grammars</w:t>
      </w:r>
    </w:p>
    <w:p w:rsidR="00477ED4" w:rsidRPr="00477ED4" w:rsidRDefault="00477ED4" w:rsidP="00E76998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477ED4">
        <w:rPr>
          <w:rFonts w:eastAsia="Times New Roman" w:cs="Times New Roman"/>
          <w:b/>
          <w:bCs/>
          <w:sz w:val="26"/>
          <w:szCs w:val="26"/>
        </w:rPr>
        <w:t>Theorem</w:t>
      </w:r>
    </w:p>
    <w:p w:rsidR="00BF2D22" w:rsidRDefault="00477ED4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Let L be a regular language. Then there exists a constant </w:t>
      </w:r>
      <w:r w:rsidRPr="00477ED4">
        <w:rPr>
          <w:rFonts w:eastAsia="Times New Roman" w:cs="Times New Roman"/>
          <w:b/>
          <w:bCs/>
          <w:sz w:val="26"/>
          <w:szCs w:val="26"/>
        </w:rPr>
        <w:t>‘c’</w:t>
      </w:r>
      <w:r w:rsidRPr="00477ED4">
        <w:rPr>
          <w:rFonts w:eastAsia="Times New Roman" w:cs="Times New Roman"/>
          <w:sz w:val="26"/>
          <w:szCs w:val="26"/>
        </w:rPr>
        <w:t xml:space="preserve"> such that for every string </w:t>
      </w:r>
      <w:r w:rsidRPr="00477ED4">
        <w:rPr>
          <w:rFonts w:eastAsia="Times New Roman" w:cs="Times New Roman"/>
          <w:b/>
          <w:bCs/>
          <w:sz w:val="26"/>
          <w:szCs w:val="26"/>
        </w:rPr>
        <w:t>w</w:t>
      </w:r>
      <w:r w:rsidRPr="00477ED4">
        <w:rPr>
          <w:rFonts w:eastAsia="Times New Roman" w:cs="Times New Roman"/>
          <w:sz w:val="26"/>
          <w:szCs w:val="26"/>
        </w:rPr>
        <w:t xml:space="preserve"> in </w:t>
      </w:r>
      <w:r w:rsidRPr="00477ED4">
        <w:rPr>
          <w:rFonts w:eastAsia="Times New Roman" w:cs="Times New Roman"/>
          <w:b/>
          <w:bCs/>
          <w:sz w:val="26"/>
          <w:szCs w:val="26"/>
        </w:rPr>
        <w:t>L</w:t>
      </w:r>
      <w:r w:rsidRPr="00477ED4">
        <w:rPr>
          <w:rFonts w:eastAsia="Times New Roman" w:cs="Times New Roman"/>
          <w:sz w:val="26"/>
          <w:szCs w:val="26"/>
        </w:rPr>
        <w:t xml:space="preserve"> </w:t>
      </w:r>
      <w:r w:rsidR="00BF2D22">
        <w:rPr>
          <w:rFonts w:eastAsia="Times New Roman" w:cs="Times New Roman"/>
          <w:sz w:val="26"/>
          <w:szCs w:val="26"/>
        </w:rPr>
        <w:t>–</w:t>
      </w:r>
    </w:p>
    <w:p w:rsidR="00477ED4" w:rsidRPr="00477ED4" w:rsidRDefault="00477ED4" w:rsidP="00BF2D22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b/>
          <w:bCs/>
          <w:sz w:val="26"/>
          <w:szCs w:val="26"/>
        </w:rPr>
        <w:t>|w| ≥ c</w:t>
      </w:r>
    </w:p>
    <w:p w:rsidR="00BF2D22" w:rsidRDefault="00BF2D22" w:rsidP="00BF2D22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</w:p>
    <w:p w:rsidR="00477ED4" w:rsidRPr="00477ED4" w:rsidRDefault="00477ED4" w:rsidP="00BF2D22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We can break </w:t>
      </w:r>
      <w:r w:rsidRPr="00477ED4">
        <w:rPr>
          <w:rFonts w:eastAsia="Times New Roman" w:cs="Times New Roman"/>
          <w:b/>
          <w:bCs/>
          <w:sz w:val="26"/>
          <w:szCs w:val="26"/>
        </w:rPr>
        <w:t>w</w:t>
      </w:r>
      <w:r w:rsidRPr="00477ED4">
        <w:rPr>
          <w:rFonts w:eastAsia="Times New Roman" w:cs="Times New Roman"/>
          <w:sz w:val="26"/>
          <w:szCs w:val="26"/>
        </w:rPr>
        <w:t xml:space="preserve"> into three strings, </w:t>
      </w:r>
      <w:r w:rsidRPr="00477ED4">
        <w:rPr>
          <w:rFonts w:eastAsia="Times New Roman" w:cs="Times New Roman"/>
          <w:b/>
          <w:bCs/>
          <w:sz w:val="26"/>
          <w:szCs w:val="26"/>
        </w:rPr>
        <w:t>w = xyz</w:t>
      </w:r>
      <w:r w:rsidRPr="00477ED4">
        <w:rPr>
          <w:rFonts w:eastAsia="Times New Roman" w:cs="Times New Roman"/>
          <w:sz w:val="26"/>
          <w:szCs w:val="26"/>
        </w:rPr>
        <w:t>, such that −</w:t>
      </w:r>
    </w:p>
    <w:p w:rsidR="00477ED4" w:rsidRPr="00477ED4" w:rsidRDefault="00477ED4" w:rsidP="00BF2D2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|y| &gt; 0</w:t>
      </w:r>
    </w:p>
    <w:p w:rsidR="00477ED4" w:rsidRPr="00477ED4" w:rsidRDefault="00477ED4" w:rsidP="00E769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|xy| ≤ c</w:t>
      </w:r>
    </w:p>
    <w:p w:rsidR="00477ED4" w:rsidRPr="00477ED4" w:rsidRDefault="00477ED4" w:rsidP="00E769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For all k ≥ 0, the string xy</w:t>
      </w:r>
      <w:r w:rsidRPr="00477ED4">
        <w:rPr>
          <w:rFonts w:eastAsia="Times New Roman" w:cs="Times New Roman"/>
          <w:sz w:val="26"/>
          <w:szCs w:val="26"/>
          <w:vertAlign w:val="superscript"/>
        </w:rPr>
        <w:t>k</w:t>
      </w:r>
      <w:r w:rsidRPr="00477ED4">
        <w:rPr>
          <w:rFonts w:eastAsia="Times New Roman" w:cs="Times New Roman"/>
          <w:sz w:val="26"/>
          <w:szCs w:val="26"/>
        </w:rPr>
        <w:t>z is also in L.</w:t>
      </w:r>
    </w:p>
    <w:p w:rsidR="00477ED4" w:rsidRPr="00477ED4" w:rsidRDefault="00477ED4" w:rsidP="00E76998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6"/>
          <w:szCs w:val="26"/>
        </w:rPr>
      </w:pPr>
      <w:r w:rsidRPr="00477ED4">
        <w:rPr>
          <w:rFonts w:eastAsia="Times New Roman" w:cs="Times New Roman"/>
          <w:b/>
          <w:bCs/>
          <w:sz w:val="26"/>
          <w:szCs w:val="26"/>
        </w:rPr>
        <w:t>Applications of Pumping Lemma</w:t>
      </w:r>
    </w:p>
    <w:p w:rsidR="00477ED4" w:rsidRPr="00477ED4" w:rsidRDefault="00477ED4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Pumping Lemma is to be applied to show that certain languages are not regular. It should never be used to show a language is regular.</w:t>
      </w:r>
    </w:p>
    <w:p w:rsidR="00477ED4" w:rsidRPr="00477ED4" w:rsidRDefault="00477ED4" w:rsidP="00E769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If </w:t>
      </w:r>
      <w:r w:rsidRPr="00477ED4">
        <w:rPr>
          <w:rFonts w:eastAsia="Times New Roman" w:cs="Times New Roman"/>
          <w:b/>
          <w:bCs/>
          <w:sz w:val="26"/>
          <w:szCs w:val="26"/>
        </w:rPr>
        <w:t>L</w:t>
      </w:r>
      <w:r w:rsidRPr="00477ED4">
        <w:rPr>
          <w:rFonts w:eastAsia="Times New Roman" w:cs="Times New Roman"/>
          <w:sz w:val="26"/>
          <w:szCs w:val="26"/>
        </w:rPr>
        <w:t xml:space="preserve"> is regular, it satisfies Pumping Lemma.</w:t>
      </w:r>
    </w:p>
    <w:p w:rsidR="00477ED4" w:rsidRPr="00477ED4" w:rsidRDefault="00477ED4" w:rsidP="00E769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If </w:t>
      </w:r>
      <w:r w:rsidRPr="00477ED4">
        <w:rPr>
          <w:rFonts w:eastAsia="Times New Roman" w:cs="Times New Roman"/>
          <w:b/>
          <w:bCs/>
          <w:sz w:val="26"/>
          <w:szCs w:val="26"/>
        </w:rPr>
        <w:t>L</w:t>
      </w:r>
      <w:r w:rsidRPr="00477ED4">
        <w:rPr>
          <w:rFonts w:eastAsia="Times New Roman" w:cs="Times New Roman"/>
          <w:sz w:val="26"/>
          <w:szCs w:val="26"/>
        </w:rPr>
        <w:t xml:space="preserve"> does not satisfy Pumping Lemma, it is non-regular.</w:t>
      </w:r>
    </w:p>
    <w:p w:rsidR="00477ED4" w:rsidRPr="00477ED4" w:rsidRDefault="00477ED4" w:rsidP="00E76998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6"/>
          <w:szCs w:val="26"/>
        </w:rPr>
      </w:pPr>
      <w:r w:rsidRPr="00477ED4">
        <w:rPr>
          <w:rFonts w:eastAsia="Times New Roman" w:cs="Times New Roman"/>
          <w:b/>
          <w:bCs/>
          <w:sz w:val="26"/>
          <w:szCs w:val="26"/>
        </w:rPr>
        <w:t>Method to prove that a language L is not regular</w:t>
      </w:r>
    </w:p>
    <w:p w:rsidR="00477ED4" w:rsidRPr="00477ED4" w:rsidRDefault="00477ED4" w:rsidP="00E76998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At first, we have to assume that </w:t>
      </w:r>
      <w:r w:rsidRPr="00477ED4">
        <w:rPr>
          <w:rFonts w:eastAsia="Times New Roman" w:cs="Times New Roman"/>
          <w:b/>
          <w:bCs/>
          <w:sz w:val="26"/>
          <w:szCs w:val="26"/>
        </w:rPr>
        <w:t>L</w:t>
      </w:r>
      <w:r w:rsidRPr="00477ED4">
        <w:rPr>
          <w:rFonts w:eastAsia="Times New Roman" w:cs="Times New Roman"/>
          <w:sz w:val="26"/>
          <w:szCs w:val="26"/>
        </w:rPr>
        <w:t xml:space="preserve"> is regular.</w:t>
      </w:r>
    </w:p>
    <w:p w:rsidR="00477ED4" w:rsidRPr="00477ED4" w:rsidRDefault="00477ED4" w:rsidP="00E76998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So, the pumping lemma should hold for </w:t>
      </w:r>
      <w:r w:rsidRPr="00477ED4">
        <w:rPr>
          <w:rFonts w:eastAsia="Times New Roman" w:cs="Times New Roman"/>
          <w:b/>
          <w:bCs/>
          <w:sz w:val="26"/>
          <w:szCs w:val="26"/>
        </w:rPr>
        <w:t>L</w:t>
      </w:r>
      <w:r w:rsidRPr="00477ED4">
        <w:rPr>
          <w:rFonts w:eastAsia="Times New Roman" w:cs="Times New Roman"/>
          <w:sz w:val="26"/>
          <w:szCs w:val="26"/>
        </w:rPr>
        <w:t>.</w:t>
      </w:r>
    </w:p>
    <w:p w:rsidR="00477ED4" w:rsidRPr="00477ED4" w:rsidRDefault="00477ED4" w:rsidP="00E769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Use the pumping lemma to obtain a contradiction −</w:t>
      </w:r>
    </w:p>
    <w:p w:rsidR="00477ED4" w:rsidRPr="00477ED4" w:rsidRDefault="00477ED4" w:rsidP="00E769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Select </w:t>
      </w:r>
      <w:r w:rsidRPr="00477ED4">
        <w:rPr>
          <w:rFonts w:eastAsia="Times New Roman" w:cs="Times New Roman"/>
          <w:b/>
          <w:bCs/>
          <w:sz w:val="26"/>
          <w:szCs w:val="26"/>
        </w:rPr>
        <w:t>w</w:t>
      </w:r>
      <w:r w:rsidRPr="00477ED4">
        <w:rPr>
          <w:rFonts w:eastAsia="Times New Roman" w:cs="Times New Roman"/>
          <w:sz w:val="26"/>
          <w:szCs w:val="26"/>
        </w:rPr>
        <w:t xml:space="preserve"> such that </w:t>
      </w:r>
      <w:r w:rsidRPr="00477ED4">
        <w:rPr>
          <w:rFonts w:eastAsia="Times New Roman" w:cs="Times New Roman"/>
          <w:b/>
          <w:bCs/>
          <w:sz w:val="26"/>
          <w:szCs w:val="26"/>
        </w:rPr>
        <w:t>|w| ≥ c</w:t>
      </w:r>
    </w:p>
    <w:p w:rsidR="00477ED4" w:rsidRPr="00477ED4" w:rsidRDefault="00477ED4" w:rsidP="00E769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Select </w:t>
      </w:r>
      <w:r w:rsidRPr="00477ED4">
        <w:rPr>
          <w:rFonts w:eastAsia="Times New Roman" w:cs="Times New Roman"/>
          <w:b/>
          <w:bCs/>
          <w:sz w:val="26"/>
          <w:szCs w:val="26"/>
        </w:rPr>
        <w:t>y</w:t>
      </w:r>
      <w:r w:rsidRPr="00477ED4">
        <w:rPr>
          <w:rFonts w:eastAsia="Times New Roman" w:cs="Times New Roman"/>
          <w:sz w:val="26"/>
          <w:szCs w:val="26"/>
        </w:rPr>
        <w:t xml:space="preserve"> such that </w:t>
      </w:r>
      <w:r w:rsidRPr="00477ED4">
        <w:rPr>
          <w:rFonts w:eastAsia="Times New Roman" w:cs="Times New Roman"/>
          <w:b/>
          <w:bCs/>
          <w:sz w:val="26"/>
          <w:szCs w:val="26"/>
        </w:rPr>
        <w:t>|y| ≥ 1</w:t>
      </w:r>
    </w:p>
    <w:p w:rsidR="00477ED4" w:rsidRPr="00477ED4" w:rsidRDefault="00477ED4" w:rsidP="00E769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Select </w:t>
      </w:r>
      <w:r w:rsidRPr="00477ED4">
        <w:rPr>
          <w:rFonts w:eastAsia="Times New Roman" w:cs="Times New Roman"/>
          <w:b/>
          <w:bCs/>
          <w:sz w:val="26"/>
          <w:szCs w:val="26"/>
        </w:rPr>
        <w:t>x</w:t>
      </w:r>
      <w:r w:rsidRPr="00477ED4">
        <w:rPr>
          <w:rFonts w:eastAsia="Times New Roman" w:cs="Times New Roman"/>
          <w:sz w:val="26"/>
          <w:szCs w:val="26"/>
        </w:rPr>
        <w:t xml:space="preserve"> such that </w:t>
      </w:r>
      <w:r w:rsidRPr="00477ED4">
        <w:rPr>
          <w:rFonts w:eastAsia="Times New Roman" w:cs="Times New Roman"/>
          <w:b/>
          <w:bCs/>
          <w:sz w:val="26"/>
          <w:szCs w:val="26"/>
        </w:rPr>
        <w:t>|xy| ≤ c</w:t>
      </w:r>
    </w:p>
    <w:p w:rsidR="00477ED4" w:rsidRPr="00477ED4" w:rsidRDefault="00477ED4" w:rsidP="00E769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Assign the remaining string to </w:t>
      </w:r>
      <w:r w:rsidRPr="00477ED4">
        <w:rPr>
          <w:rFonts w:eastAsia="Times New Roman" w:cs="Times New Roman"/>
          <w:b/>
          <w:bCs/>
          <w:sz w:val="26"/>
          <w:szCs w:val="26"/>
        </w:rPr>
        <w:t>z.</w:t>
      </w:r>
    </w:p>
    <w:p w:rsidR="00477ED4" w:rsidRPr="00477ED4" w:rsidRDefault="00477ED4" w:rsidP="00BF2D22">
      <w:pPr>
        <w:numPr>
          <w:ilvl w:val="1"/>
          <w:numId w:val="6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Select </w:t>
      </w:r>
      <w:r w:rsidRPr="00477ED4">
        <w:rPr>
          <w:rFonts w:eastAsia="Times New Roman" w:cs="Times New Roman"/>
          <w:b/>
          <w:bCs/>
          <w:sz w:val="26"/>
          <w:szCs w:val="26"/>
        </w:rPr>
        <w:t>k</w:t>
      </w:r>
      <w:r w:rsidRPr="00477ED4">
        <w:rPr>
          <w:rFonts w:eastAsia="Times New Roman" w:cs="Times New Roman"/>
          <w:sz w:val="26"/>
          <w:szCs w:val="26"/>
        </w:rPr>
        <w:t xml:space="preserve"> such that the resulting string is not in </w:t>
      </w:r>
      <w:r w:rsidRPr="00477ED4">
        <w:rPr>
          <w:rFonts w:eastAsia="Times New Roman" w:cs="Times New Roman"/>
          <w:b/>
          <w:bCs/>
          <w:sz w:val="26"/>
          <w:szCs w:val="26"/>
        </w:rPr>
        <w:t>L.</w:t>
      </w:r>
    </w:p>
    <w:p w:rsidR="00477ED4" w:rsidRPr="00477ED4" w:rsidRDefault="00477ED4" w:rsidP="00BF2D22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b/>
          <w:bCs/>
          <w:sz w:val="26"/>
          <w:szCs w:val="26"/>
        </w:rPr>
        <w:t>Hence L is not regular.</w:t>
      </w:r>
    </w:p>
    <w:p w:rsidR="00BF2D22" w:rsidRDefault="00BF2D22" w:rsidP="00E76998">
      <w:pPr>
        <w:spacing w:after="0" w:line="240" w:lineRule="auto"/>
        <w:jc w:val="both"/>
        <w:rPr>
          <w:rFonts w:eastAsia="Times New Roman" w:cs="Times New Roman"/>
          <w:b/>
          <w:bCs/>
          <w:sz w:val="26"/>
          <w:szCs w:val="26"/>
        </w:rPr>
      </w:pPr>
    </w:p>
    <w:p w:rsidR="00477ED4" w:rsidRPr="00477ED4" w:rsidRDefault="00477ED4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b/>
          <w:bCs/>
          <w:sz w:val="26"/>
          <w:szCs w:val="26"/>
        </w:rPr>
        <w:t>Problem</w:t>
      </w:r>
    </w:p>
    <w:p w:rsidR="00477ED4" w:rsidRPr="00477ED4" w:rsidRDefault="00477ED4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Prove that </w:t>
      </w:r>
      <w:r w:rsidRPr="00477ED4">
        <w:rPr>
          <w:rFonts w:eastAsia="Times New Roman" w:cs="Times New Roman"/>
          <w:b/>
          <w:bCs/>
          <w:sz w:val="26"/>
          <w:szCs w:val="26"/>
        </w:rPr>
        <w:t>L = {a</w:t>
      </w:r>
      <w:r w:rsidRPr="00477ED4">
        <w:rPr>
          <w:rFonts w:eastAsia="Times New Roman" w:cs="Times New Roman"/>
          <w:b/>
          <w:bCs/>
          <w:sz w:val="26"/>
          <w:szCs w:val="26"/>
          <w:vertAlign w:val="superscript"/>
        </w:rPr>
        <w:t>i</w:t>
      </w:r>
      <w:r w:rsidRPr="00477ED4">
        <w:rPr>
          <w:rFonts w:eastAsia="Times New Roman" w:cs="Times New Roman"/>
          <w:b/>
          <w:bCs/>
          <w:sz w:val="26"/>
          <w:szCs w:val="26"/>
        </w:rPr>
        <w:t>b</w:t>
      </w:r>
      <w:r w:rsidRPr="00477ED4">
        <w:rPr>
          <w:rFonts w:eastAsia="Times New Roman" w:cs="Times New Roman"/>
          <w:b/>
          <w:bCs/>
          <w:sz w:val="26"/>
          <w:szCs w:val="26"/>
          <w:vertAlign w:val="superscript"/>
        </w:rPr>
        <w:t>i</w:t>
      </w:r>
      <w:r w:rsidRPr="00477ED4">
        <w:rPr>
          <w:rFonts w:eastAsia="Times New Roman" w:cs="Times New Roman"/>
          <w:b/>
          <w:bCs/>
          <w:sz w:val="26"/>
          <w:szCs w:val="26"/>
        </w:rPr>
        <w:t xml:space="preserve"> | i ≥ 0}</w:t>
      </w:r>
      <w:r w:rsidRPr="00477ED4">
        <w:rPr>
          <w:rFonts w:eastAsia="Times New Roman" w:cs="Times New Roman"/>
          <w:sz w:val="26"/>
          <w:szCs w:val="26"/>
        </w:rPr>
        <w:t xml:space="preserve"> is not regular.</w:t>
      </w:r>
    </w:p>
    <w:p w:rsidR="00477ED4" w:rsidRPr="00477ED4" w:rsidRDefault="00477ED4" w:rsidP="00E76998">
      <w:p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b/>
          <w:bCs/>
          <w:i/>
          <w:iCs/>
          <w:sz w:val="26"/>
          <w:szCs w:val="26"/>
        </w:rPr>
        <w:t>Solution</w:t>
      </w:r>
      <w:r w:rsidRPr="00477ED4">
        <w:rPr>
          <w:rFonts w:eastAsia="Times New Roman" w:cs="Times New Roman"/>
          <w:sz w:val="26"/>
          <w:szCs w:val="26"/>
        </w:rPr>
        <w:t xml:space="preserve"> −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At first, we assume that </w:t>
      </w:r>
      <w:r w:rsidRPr="00477ED4">
        <w:rPr>
          <w:rFonts w:eastAsia="Times New Roman" w:cs="Times New Roman"/>
          <w:b/>
          <w:bCs/>
          <w:sz w:val="26"/>
          <w:szCs w:val="26"/>
        </w:rPr>
        <w:t>L</w:t>
      </w:r>
      <w:r w:rsidRPr="00477ED4">
        <w:rPr>
          <w:rFonts w:eastAsia="Times New Roman" w:cs="Times New Roman"/>
          <w:sz w:val="26"/>
          <w:szCs w:val="26"/>
        </w:rPr>
        <w:t xml:space="preserve"> is regular and n is the number of states.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Let w = </w:t>
      </w:r>
      <w:r w:rsidRPr="00477ED4">
        <w:rPr>
          <w:rFonts w:eastAsia="Times New Roman" w:cs="Times New Roman"/>
          <w:i/>
          <w:iCs/>
          <w:sz w:val="26"/>
          <w:szCs w:val="26"/>
        </w:rPr>
        <w:t>a</w:t>
      </w:r>
      <w:r w:rsidRPr="00477ED4">
        <w:rPr>
          <w:rFonts w:eastAsia="Times New Roman" w:cs="Times New Roman"/>
          <w:i/>
          <w:iCs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i/>
          <w:iCs/>
          <w:sz w:val="26"/>
          <w:szCs w:val="26"/>
        </w:rPr>
        <w:t>b</w:t>
      </w:r>
      <w:r w:rsidRPr="00477ED4">
        <w:rPr>
          <w:rFonts w:eastAsia="Times New Roman" w:cs="Times New Roman"/>
          <w:i/>
          <w:iCs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sz w:val="26"/>
          <w:szCs w:val="26"/>
        </w:rPr>
        <w:t>. Thus |w| = 2n ≥ n.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By pumping lemma, let w = xyz, where |xy| ≤ n.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 xml:space="preserve">Let x = </w:t>
      </w:r>
      <w:proofErr w:type="gramStart"/>
      <w:r w:rsidRPr="00477ED4">
        <w:rPr>
          <w:rFonts w:eastAsia="Times New Roman" w:cs="Times New Roman"/>
          <w:sz w:val="26"/>
          <w:szCs w:val="26"/>
        </w:rPr>
        <w:t>a</w:t>
      </w:r>
      <w:r w:rsidRPr="00477ED4">
        <w:rPr>
          <w:rFonts w:eastAsia="Times New Roman" w:cs="Times New Roman"/>
          <w:sz w:val="26"/>
          <w:szCs w:val="26"/>
          <w:vertAlign w:val="superscript"/>
        </w:rPr>
        <w:t>p</w:t>
      </w:r>
      <w:proofErr w:type="gramEnd"/>
      <w:r w:rsidRPr="00477ED4">
        <w:rPr>
          <w:rFonts w:eastAsia="Times New Roman" w:cs="Times New Roman"/>
          <w:sz w:val="26"/>
          <w:szCs w:val="26"/>
        </w:rPr>
        <w:t>, y = a</w:t>
      </w:r>
      <w:r w:rsidRPr="00477ED4">
        <w:rPr>
          <w:rFonts w:eastAsia="Times New Roman" w:cs="Times New Roman"/>
          <w:sz w:val="26"/>
          <w:szCs w:val="26"/>
          <w:vertAlign w:val="superscript"/>
        </w:rPr>
        <w:t>q</w:t>
      </w:r>
      <w:r w:rsidRPr="00477ED4">
        <w:rPr>
          <w:rFonts w:eastAsia="Times New Roman" w:cs="Times New Roman"/>
          <w:sz w:val="26"/>
          <w:szCs w:val="26"/>
        </w:rPr>
        <w:t>, and z = a</w:t>
      </w:r>
      <w:r w:rsidRPr="00477ED4">
        <w:rPr>
          <w:rFonts w:eastAsia="Times New Roman" w:cs="Times New Roman"/>
          <w:sz w:val="26"/>
          <w:szCs w:val="26"/>
          <w:vertAlign w:val="superscript"/>
        </w:rPr>
        <w:t>r</w:t>
      </w:r>
      <w:r w:rsidRPr="00477ED4">
        <w:rPr>
          <w:rFonts w:eastAsia="Times New Roman" w:cs="Times New Roman"/>
          <w:sz w:val="26"/>
          <w:szCs w:val="26"/>
        </w:rPr>
        <w:t>b</w:t>
      </w:r>
      <w:r w:rsidRPr="00477ED4">
        <w:rPr>
          <w:rFonts w:eastAsia="Times New Roman" w:cs="Times New Roman"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sz w:val="26"/>
          <w:szCs w:val="26"/>
        </w:rPr>
        <w:t>, where p + q + r = n, p ≠ 0, q ≠ 0, r ≠ 0. Thus |y| ≠ 0.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Let k = 2. Then xy</w:t>
      </w:r>
      <w:r w:rsidRPr="00477ED4">
        <w:rPr>
          <w:rFonts w:eastAsia="Times New Roman" w:cs="Times New Roman"/>
          <w:sz w:val="26"/>
          <w:szCs w:val="26"/>
          <w:vertAlign w:val="superscript"/>
        </w:rPr>
        <w:t>2</w:t>
      </w:r>
      <w:r w:rsidRPr="00477ED4">
        <w:rPr>
          <w:rFonts w:eastAsia="Times New Roman" w:cs="Times New Roman"/>
          <w:sz w:val="26"/>
          <w:szCs w:val="26"/>
        </w:rPr>
        <w:t>z = a</w:t>
      </w:r>
      <w:r w:rsidRPr="00477ED4">
        <w:rPr>
          <w:rFonts w:eastAsia="Times New Roman" w:cs="Times New Roman"/>
          <w:sz w:val="26"/>
          <w:szCs w:val="26"/>
          <w:vertAlign w:val="superscript"/>
        </w:rPr>
        <w:t>p</w:t>
      </w:r>
      <w:r w:rsidRPr="00477ED4">
        <w:rPr>
          <w:rFonts w:eastAsia="Times New Roman" w:cs="Times New Roman"/>
          <w:sz w:val="26"/>
          <w:szCs w:val="26"/>
        </w:rPr>
        <w:t>a</w:t>
      </w:r>
      <w:r w:rsidRPr="00477ED4">
        <w:rPr>
          <w:rFonts w:eastAsia="Times New Roman" w:cs="Times New Roman"/>
          <w:sz w:val="26"/>
          <w:szCs w:val="26"/>
          <w:vertAlign w:val="superscript"/>
        </w:rPr>
        <w:t>2q</w:t>
      </w:r>
      <w:r w:rsidRPr="00477ED4">
        <w:rPr>
          <w:rFonts w:eastAsia="Times New Roman" w:cs="Times New Roman"/>
          <w:sz w:val="26"/>
          <w:szCs w:val="26"/>
        </w:rPr>
        <w:t>a</w:t>
      </w:r>
      <w:r w:rsidRPr="00477ED4">
        <w:rPr>
          <w:rFonts w:eastAsia="Times New Roman" w:cs="Times New Roman"/>
          <w:sz w:val="26"/>
          <w:szCs w:val="26"/>
          <w:vertAlign w:val="superscript"/>
        </w:rPr>
        <w:t>r</w:t>
      </w:r>
      <w:r w:rsidRPr="00477ED4">
        <w:rPr>
          <w:rFonts w:eastAsia="Times New Roman" w:cs="Times New Roman"/>
          <w:sz w:val="26"/>
          <w:szCs w:val="26"/>
        </w:rPr>
        <w:t>b</w:t>
      </w:r>
      <w:r w:rsidRPr="00477ED4">
        <w:rPr>
          <w:rFonts w:eastAsia="Times New Roman" w:cs="Times New Roman"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sz w:val="26"/>
          <w:szCs w:val="26"/>
        </w:rPr>
        <w:t>.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Number of as = (p + 2q + r) = (p + q + r) + q = n + q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Hence, xy</w:t>
      </w:r>
      <w:r w:rsidRPr="00477ED4">
        <w:rPr>
          <w:rFonts w:eastAsia="Times New Roman" w:cs="Times New Roman"/>
          <w:sz w:val="26"/>
          <w:szCs w:val="26"/>
          <w:vertAlign w:val="superscript"/>
        </w:rPr>
        <w:t>2</w:t>
      </w:r>
      <w:r w:rsidRPr="00477ED4">
        <w:rPr>
          <w:rFonts w:eastAsia="Times New Roman" w:cs="Times New Roman"/>
          <w:sz w:val="26"/>
          <w:szCs w:val="26"/>
        </w:rPr>
        <w:t>z = a</w:t>
      </w:r>
      <w:r w:rsidRPr="00477ED4">
        <w:rPr>
          <w:rFonts w:eastAsia="Times New Roman" w:cs="Times New Roman"/>
          <w:sz w:val="26"/>
          <w:szCs w:val="26"/>
          <w:vertAlign w:val="superscript"/>
        </w:rPr>
        <w:t>n+q</w:t>
      </w:r>
      <w:r w:rsidRPr="00477ED4">
        <w:rPr>
          <w:rFonts w:eastAsia="Times New Roman" w:cs="Times New Roman"/>
          <w:sz w:val="26"/>
          <w:szCs w:val="26"/>
        </w:rPr>
        <w:t xml:space="preserve"> b</w:t>
      </w:r>
      <w:r w:rsidRPr="00477ED4">
        <w:rPr>
          <w:rFonts w:eastAsia="Times New Roman" w:cs="Times New Roman"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sz w:val="26"/>
          <w:szCs w:val="26"/>
        </w:rPr>
        <w:t>. Since q ≠ 0, xy</w:t>
      </w:r>
      <w:r w:rsidRPr="00477ED4">
        <w:rPr>
          <w:rFonts w:eastAsia="Times New Roman" w:cs="Times New Roman"/>
          <w:sz w:val="26"/>
          <w:szCs w:val="26"/>
          <w:vertAlign w:val="superscript"/>
        </w:rPr>
        <w:t>2</w:t>
      </w:r>
      <w:r w:rsidRPr="00477ED4">
        <w:rPr>
          <w:rFonts w:eastAsia="Times New Roman" w:cs="Times New Roman"/>
          <w:sz w:val="26"/>
          <w:szCs w:val="26"/>
        </w:rPr>
        <w:t>z is not of the form a</w:t>
      </w:r>
      <w:r w:rsidRPr="00477ED4">
        <w:rPr>
          <w:rFonts w:eastAsia="Times New Roman" w:cs="Times New Roman"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sz w:val="26"/>
          <w:szCs w:val="26"/>
        </w:rPr>
        <w:t>b</w:t>
      </w:r>
      <w:r w:rsidRPr="00477ED4">
        <w:rPr>
          <w:rFonts w:eastAsia="Times New Roman" w:cs="Times New Roman"/>
          <w:sz w:val="26"/>
          <w:szCs w:val="26"/>
          <w:vertAlign w:val="superscript"/>
        </w:rPr>
        <w:t>n</w:t>
      </w:r>
      <w:r w:rsidRPr="00477ED4">
        <w:rPr>
          <w:rFonts w:eastAsia="Times New Roman" w:cs="Times New Roman"/>
          <w:sz w:val="26"/>
          <w:szCs w:val="26"/>
        </w:rPr>
        <w:t>.</w:t>
      </w:r>
    </w:p>
    <w:p w:rsidR="00477ED4" w:rsidRPr="00477ED4" w:rsidRDefault="00477ED4" w:rsidP="00E769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6"/>
          <w:szCs w:val="26"/>
        </w:rPr>
      </w:pPr>
      <w:r w:rsidRPr="00477ED4">
        <w:rPr>
          <w:rFonts w:eastAsia="Times New Roman" w:cs="Times New Roman"/>
          <w:sz w:val="26"/>
          <w:szCs w:val="26"/>
        </w:rPr>
        <w:t>Thus, xy</w:t>
      </w:r>
      <w:r w:rsidRPr="00477ED4">
        <w:rPr>
          <w:rFonts w:eastAsia="Times New Roman" w:cs="Times New Roman"/>
          <w:sz w:val="26"/>
          <w:szCs w:val="26"/>
          <w:vertAlign w:val="superscript"/>
        </w:rPr>
        <w:t>2</w:t>
      </w:r>
      <w:r w:rsidRPr="00477ED4">
        <w:rPr>
          <w:rFonts w:eastAsia="Times New Roman" w:cs="Times New Roman"/>
          <w:sz w:val="26"/>
          <w:szCs w:val="26"/>
        </w:rPr>
        <w:t>z is not in L. Hence L is not regular.</w:t>
      </w:r>
    </w:p>
    <w:p w:rsidR="00477ED4" w:rsidRPr="00C9215B" w:rsidRDefault="00D3287F" w:rsidP="00E76998">
      <w:pPr>
        <w:pStyle w:val="HTMLPreformatted"/>
        <w:jc w:val="both"/>
        <w:rPr>
          <w:rFonts w:asciiTheme="minorHAnsi" w:hAnsiTheme="minorHAnsi"/>
          <w:sz w:val="26"/>
          <w:szCs w:val="26"/>
          <w:u w:val="single"/>
        </w:rPr>
      </w:pPr>
      <w:r w:rsidRPr="00C9215B">
        <w:rPr>
          <w:rFonts w:asciiTheme="minorHAnsi" w:hAnsiTheme="minorHAnsi"/>
          <w:sz w:val="26"/>
          <w:szCs w:val="26"/>
          <w:u w:val="single"/>
        </w:rPr>
        <w:lastRenderedPageBreak/>
        <w:t>Homework</w:t>
      </w:r>
    </w:p>
    <w:p w:rsidR="00252670" w:rsidRPr="00C9215B" w:rsidRDefault="00252670" w:rsidP="002526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C9215B">
        <w:rPr>
          <w:rFonts w:cs="Times New Roman"/>
          <w:color w:val="000000" w:themeColor="text1"/>
          <w:sz w:val="26"/>
          <w:szCs w:val="26"/>
        </w:rPr>
        <w:t>Find a CFG that generates the following languages:</w:t>
      </w:r>
    </w:p>
    <w:p w:rsidR="00252670" w:rsidRPr="00C9215B" w:rsidRDefault="00B44E6E" w:rsidP="00B44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6"/>
          <w:szCs w:val="26"/>
        </w:rPr>
      </w:pPr>
      <w:proofErr w:type="gramStart"/>
      <w:r w:rsidRPr="00C9215B">
        <w:rPr>
          <w:rFonts w:cs="Times New Roman"/>
          <w:iCs/>
          <w:color w:val="000000" w:themeColor="text1"/>
          <w:sz w:val="26"/>
          <w:szCs w:val="26"/>
        </w:rPr>
        <w:t>L(</w:t>
      </w:r>
      <w:proofErr w:type="gramEnd"/>
      <w:r w:rsidRPr="00C9215B">
        <w:rPr>
          <w:rFonts w:cs="Times New Roman"/>
          <w:iCs/>
          <w:color w:val="000000" w:themeColor="text1"/>
          <w:sz w:val="26"/>
          <w:szCs w:val="26"/>
        </w:rPr>
        <w:t xml:space="preserve">G) = </w:t>
      </w:r>
      <w:r w:rsidRPr="00C9215B">
        <w:rPr>
          <w:rFonts w:cs="Times New Roman"/>
          <w:color w:val="000000" w:themeColor="text1"/>
          <w:sz w:val="26"/>
          <w:szCs w:val="26"/>
        </w:rPr>
        <w:t xml:space="preserve">{ </w:t>
      </w:r>
      <w:r w:rsidRPr="00C9215B">
        <w:rPr>
          <w:rFonts w:cs="Times New Roman"/>
          <w:iCs/>
          <w:color w:val="000000" w:themeColor="text1"/>
          <w:sz w:val="26"/>
          <w:szCs w:val="26"/>
        </w:rPr>
        <w:t>a</w:t>
      </w:r>
      <w:r w:rsidRPr="00C9215B">
        <w:rPr>
          <w:rFonts w:cs="Times New Roman"/>
          <w:iCs/>
          <w:color w:val="000000" w:themeColor="text1"/>
          <w:sz w:val="26"/>
          <w:szCs w:val="26"/>
          <w:vertAlign w:val="superscript"/>
        </w:rPr>
        <w:t>n</w:t>
      </w:r>
      <w:r w:rsidRPr="00C9215B">
        <w:rPr>
          <w:rFonts w:cs="Times New Roman"/>
          <w:iCs/>
          <w:color w:val="000000" w:themeColor="text1"/>
          <w:sz w:val="26"/>
          <w:szCs w:val="26"/>
        </w:rPr>
        <w:t xml:space="preserve"> b</w:t>
      </w:r>
      <w:r w:rsidRPr="00C9215B">
        <w:rPr>
          <w:rFonts w:cs="Times New Roman"/>
          <w:iCs/>
          <w:color w:val="000000" w:themeColor="text1"/>
          <w:sz w:val="26"/>
          <w:szCs w:val="26"/>
          <w:vertAlign w:val="superscript"/>
        </w:rPr>
        <w:t>m</w:t>
      </w:r>
      <w:r w:rsidRPr="00C9215B">
        <w:rPr>
          <w:rFonts w:cs="Times New Roman"/>
          <w:iCs/>
          <w:color w:val="000000" w:themeColor="text1"/>
          <w:sz w:val="26"/>
          <w:szCs w:val="26"/>
        </w:rPr>
        <w:t xml:space="preserve"> c</w:t>
      </w:r>
      <w:r w:rsidRPr="00C9215B">
        <w:rPr>
          <w:rFonts w:cs="Times New Roman"/>
          <w:iCs/>
          <w:color w:val="000000" w:themeColor="text1"/>
          <w:sz w:val="26"/>
          <w:szCs w:val="26"/>
          <w:vertAlign w:val="superscript"/>
        </w:rPr>
        <w:t>m</w:t>
      </w:r>
      <w:r w:rsidRPr="00C9215B">
        <w:rPr>
          <w:rFonts w:cs="Times New Roman"/>
          <w:iCs/>
          <w:color w:val="000000" w:themeColor="text1"/>
          <w:sz w:val="26"/>
          <w:szCs w:val="26"/>
        </w:rPr>
        <w:t xml:space="preserve"> d</w:t>
      </w:r>
      <w:r w:rsidRPr="00C9215B">
        <w:rPr>
          <w:rFonts w:cs="Times New Roman"/>
          <w:iCs/>
          <w:color w:val="000000" w:themeColor="text1"/>
          <w:sz w:val="26"/>
          <w:szCs w:val="26"/>
          <w:vertAlign w:val="superscript"/>
        </w:rPr>
        <w:t>2n</w:t>
      </w:r>
      <w:r w:rsidRPr="00C9215B">
        <w:rPr>
          <w:rFonts w:cs="Times New Roman"/>
          <w:iCs/>
          <w:color w:val="000000" w:themeColor="text1"/>
          <w:sz w:val="26"/>
          <w:szCs w:val="26"/>
        </w:rPr>
        <w:t xml:space="preserve"> | n </w:t>
      </w:r>
      <w:r w:rsidRPr="00C9215B">
        <w:rPr>
          <w:rFonts w:eastAsia="SymbolMT" w:cs="Times New Roman"/>
          <w:color w:val="000000" w:themeColor="text1"/>
          <w:sz w:val="26"/>
          <w:szCs w:val="26"/>
        </w:rPr>
        <w:t xml:space="preserve">≥ </w:t>
      </w:r>
      <w:r w:rsidRPr="00C9215B">
        <w:rPr>
          <w:rFonts w:cs="Times New Roman"/>
          <w:color w:val="000000" w:themeColor="text1"/>
          <w:sz w:val="26"/>
          <w:szCs w:val="26"/>
        </w:rPr>
        <w:t>0</w:t>
      </w:r>
      <w:r w:rsidRPr="00C9215B">
        <w:rPr>
          <w:rFonts w:cs="Times New Roman"/>
          <w:iCs/>
          <w:color w:val="000000" w:themeColor="text1"/>
          <w:sz w:val="26"/>
          <w:szCs w:val="26"/>
        </w:rPr>
        <w:t xml:space="preserve">, m &gt; </w:t>
      </w:r>
      <w:r w:rsidRPr="00C9215B">
        <w:rPr>
          <w:rFonts w:cs="Times New Roman"/>
          <w:color w:val="000000" w:themeColor="text1"/>
          <w:sz w:val="26"/>
          <w:szCs w:val="26"/>
        </w:rPr>
        <w:t>0}.</w:t>
      </w:r>
    </w:p>
    <w:p w:rsidR="00B44E6E" w:rsidRPr="00C9215B" w:rsidRDefault="00B44E6E" w:rsidP="00B44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 w:themeColor="text1"/>
          <w:sz w:val="26"/>
          <w:szCs w:val="26"/>
        </w:rPr>
      </w:pPr>
      <w:proofErr w:type="gramStart"/>
      <w:r w:rsidRPr="00C9215B">
        <w:rPr>
          <w:rFonts w:cs="TimesNewRomanPS-ItalicMT"/>
          <w:iCs/>
          <w:color w:val="000000" w:themeColor="text1"/>
          <w:sz w:val="26"/>
          <w:szCs w:val="26"/>
        </w:rPr>
        <w:t>L(</w:t>
      </w:r>
      <w:proofErr w:type="gramEnd"/>
      <w:r w:rsidRPr="00C9215B">
        <w:rPr>
          <w:rFonts w:cs="TimesNewRomanPS-ItalicMT"/>
          <w:iCs/>
          <w:color w:val="000000" w:themeColor="text1"/>
          <w:sz w:val="26"/>
          <w:szCs w:val="26"/>
        </w:rPr>
        <w:t xml:space="preserve">G) = </w:t>
      </w:r>
      <w:r w:rsidRPr="00C9215B">
        <w:rPr>
          <w:rFonts w:cs="TimesNewRomanPSMT"/>
          <w:color w:val="000000" w:themeColor="text1"/>
          <w:sz w:val="26"/>
          <w:szCs w:val="26"/>
        </w:rPr>
        <w:t xml:space="preserve">{ </w:t>
      </w:r>
      <w:r w:rsidRPr="00C9215B">
        <w:rPr>
          <w:rFonts w:cs="TimesNewRomanPS-ItalicMT"/>
          <w:iCs/>
          <w:color w:val="000000" w:themeColor="text1"/>
          <w:sz w:val="26"/>
          <w:szCs w:val="26"/>
        </w:rPr>
        <w:t>a</w:t>
      </w:r>
      <w:r w:rsidRPr="00C9215B">
        <w:rPr>
          <w:rFonts w:cs="TimesNewRomanPS-ItalicMT"/>
          <w:iCs/>
          <w:color w:val="000000" w:themeColor="text1"/>
          <w:sz w:val="26"/>
          <w:szCs w:val="26"/>
          <w:vertAlign w:val="superscript"/>
        </w:rPr>
        <w:t>n</w:t>
      </w:r>
      <w:r w:rsidRPr="00C9215B">
        <w:rPr>
          <w:rFonts w:cs="TimesNewRomanPS-ItalicMT"/>
          <w:iCs/>
          <w:color w:val="000000" w:themeColor="text1"/>
          <w:sz w:val="26"/>
          <w:szCs w:val="26"/>
        </w:rPr>
        <w:t xml:space="preserve"> b</w:t>
      </w:r>
      <w:r w:rsidRPr="00C9215B">
        <w:rPr>
          <w:rFonts w:cs="TimesNewRomanPS-ItalicMT"/>
          <w:iCs/>
          <w:color w:val="000000" w:themeColor="text1"/>
          <w:sz w:val="26"/>
          <w:szCs w:val="26"/>
          <w:vertAlign w:val="superscript"/>
        </w:rPr>
        <w:t>m</w:t>
      </w:r>
      <w:r w:rsidRPr="00C9215B">
        <w:rPr>
          <w:rFonts w:cs="TimesNewRomanPS-ItalicMT"/>
          <w:iCs/>
          <w:color w:val="000000" w:themeColor="text1"/>
          <w:sz w:val="26"/>
          <w:szCs w:val="26"/>
        </w:rPr>
        <w:t xml:space="preserve"> | </w:t>
      </w:r>
      <w:r w:rsidRPr="00C9215B">
        <w:rPr>
          <w:rFonts w:cs="TimesNewRomanPSMT"/>
          <w:color w:val="000000" w:themeColor="text1"/>
          <w:sz w:val="26"/>
          <w:szCs w:val="26"/>
        </w:rPr>
        <w:t xml:space="preserve">0 </w:t>
      </w:r>
      <w:r w:rsidRPr="00C9215B">
        <w:rPr>
          <w:rFonts w:eastAsia="SymbolMT" w:cs="SymbolMT"/>
          <w:color w:val="000000" w:themeColor="text1"/>
          <w:sz w:val="26"/>
          <w:szCs w:val="26"/>
        </w:rPr>
        <w:t xml:space="preserve">≤ </w:t>
      </w:r>
      <w:r w:rsidRPr="00C9215B">
        <w:rPr>
          <w:rFonts w:cs="TimesNewRomanPS-ItalicMT"/>
          <w:iCs/>
          <w:color w:val="000000" w:themeColor="text1"/>
          <w:sz w:val="26"/>
          <w:szCs w:val="26"/>
        </w:rPr>
        <w:t xml:space="preserve">n </w:t>
      </w:r>
      <w:r w:rsidRPr="00C9215B">
        <w:rPr>
          <w:rFonts w:eastAsia="SymbolMT" w:cs="SymbolMT"/>
          <w:color w:val="000000" w:themeColor="text1"/>
          <w:sz w:val="26"/>
          <w:szCs w:val="26"/>
        </w:rPr>
        <w:t xml:space="preserve">≤ </w:t>
      </w:r>
      <w:r w:rsidRPr="00C9215B">
        <w:rPr>
          <w:rFonts w:cs="TimesNewRomanPS-ItalicMT"/>
          <w:iCs/>
          <w:color w:val="000000" w:themeColor="text1"/>
          <w:sz w:val="26"/>
          <w:szCs w:val="26"/>
        </w:rPr>
        <w:t xml:space="preserve">m </w:t>
      </w:r>
      <w:r w:rsidRPr="00C9215B">
        <w:rPr>
          <w:rFonts w:eastAsia="SymbolMT" w:cs="SymbolMT"/>
          <w:color w:val="000000" w:themeColor="text1"/>
          <w:sz w:val="26"/>
          <w:szCs w:val="26"/>
        </w:rPr>
        <w:t xml:space="preserve">≤ </w:t>
      </w:r>
      <w:r w:rsidRPr="00C9215B">
        <w:rPr>
          <w:rFonts w:cs="TimesNewRomanPSMT"/>
          <w:color w:val="000000" w:themeColor="text1"/>
          <w:sz w:val="26"/>
          <w:szCs w:val="26"/>
        </w:rPr>
        <w:t>2</w:t>
      </w:r>
      <w:r w:rsidRPr="00C9215B">
        <w:rPr>
          <w:rFonts w:cs="TimesNewRomanPS-ItalicMT"/>
          <w:iCs/>
          <w:color w:val="000000" w:themeColor="text1"/>
          <w:sz w:val="26"/>
          <w:szCs w:val="26"/>
        </w:rPr>
        <w:t>n</w:t>
      </w:r>
      <w:r w:rsidRPr="00C9215B">
        <w:rPr>
          <w:rFonts w:cs="TimesNewRomanPSMT"/>
          <w:color w:val="000000" w:themeColor="text1"/>
          <w:sz w:val="26"/>
          <w:szCs w:val="26"/>
        </w:rPr>
        <w:t>}.</w:t>
      </w:r>
    </w:p>
    <w:p w:rsidR="007B0966" w:rsidRPr="00C9215B" w:rsidRDefault="007B0966" w:rsidP="007B096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7B0966" w:rsidRPr="00C9215B" w:rsidRDefault="007B0966" w:rsidP="007B09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C9215B">
        <w:rPr>
          <w:rFonts w:cs="Times New Roman"/>
          <w:color w:val="000000" w:themeColor="text1"/>
          <w:sz w:val="26"/>
          <w:szCs w:val="26"/>
        </w:rPr>
        <w:t xml:space="preserve">Which language generates the grammar G given by the </w:t>
      </w:r>
      <w:r w:rsidR="00D57FEA" w:rsidRPr="00C9215B">
        <w:rPr>
          <w:rFonts w:cs="Times New Roman"/>
          <w:color w:val="000000" w:themeColor="text1"/>
          <w:sz w:val="26"/>
          <w:szCs w:val="26"/>
        </w:rPr>
        <w:t>following production rules</w:t>
      </w:r>
      <w:r w:rsidRPr="00C9215B">
        <w:rPr>
          <w:rFonts w:cs="Times New Roman"/>
          <w:color w:val="000000" w:themeColor="text1"/>
          <w:sz w:val="26"/>
          <w:szCs w:val="26"/>
        </w:rPr>
        <w:t>?</w:t>
      </w:r>
    </w:p>
    <w:p w:rsidR="006B4CC1" w:rsidRPr="00C9215B" w:rsidRDefault="006B4CC1" w:rsidP="006B4C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6B4CC1" w:rsidRPr="00C9215B" w:rsidRDefault="006B4CC1" w:rsidP="007D4C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cs="Times New Roman"/>
          <w:i/>
          <w:iCs/>
          <w:color w:val="000000" w:themeColor="text1"/>
          <w:sz w:val="26"/>
          <w:szCs w:val="26"/>
        </w:rPr>
      </w:pPr>
      <w:r w:rsidRPr="00C9215B">
        <w:rPr>
          <w:rFonts w:cs="Times New Roman"/>
          <w:i/>
          <w:iCs/>
          <w:color w:val="000000" w:themeColor="text1"/>
          <w:sz w:val="26"/>
          <w:szCs w:val="26"/>
        </w:rPr>
        <w:t>S → aSa | aBa</w:t>
      </w:r>
    </w:p>
    <w:p w:rsidR="006B4CC1" w:rsidRPr="00C9215B" w:rsidRDefault="006B4CC1" w:rsidP="007D4CC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="Times New Roman"/>
          <w:i/>
          <w:iCs/>
          <w:color w:val="000000" w:themeColor="text1"/>
          <w:sz w:val="26"/>
          <w:szCs w:val="26"/>
        </w:rPr>
      </w:pPr>
      <w:r w:rsidRPr="00C9215B">
        <w:rPr>
          <w:rFonts w:cs="Times New Roman"/>
          <w:i/>
          <w:iCs/>
          <w:color w:val="000000" w:themeColor="text1"/>
          <w:sz w:val="26"/>
          <w:szCs w:val="26"/>
        </w:rPr>
        <w:t>B → bB | b</w:t>
      </w:r>
    </w:p>
    <w:p w:rsidR="006B4CC1" w:rsidRPr="00C9215B" w:rsidRDefault="006B4CC1" w:rsidP="006B4C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0A3450" w:rsidRPr="00C9215B" w:rsidRDefault="000A3450" w:rsidP="000A34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SymbolMT" w:cs="SymbolMT"/>
          <w:color w:val="000000" w:themeColor="text1"/>
          <w:sz w:val="26"/>
          <w:szCs w:val="26"/>
        </w:rPr>
      </w:pPr>
      <w:r w:rsidRPr="00C9215B">
        <w:rPr>
          <w:rFonts w:cs="TimesNewRomanPS-ItalicMT"/>
          <w:i/>
          <w:iCs/>
          <w:color w:val="000000" w:themeColor="text1"/>
          <w:sz w:val="26"/>
          <w:szCs w:val="26"/>
        </w:rPr>
        <w:t xml:space="preserve">S → abScB | </w:t>
      </w:r>
      <w:r w:rsidRPr="00C9215B">
        <w:rPr>
          <w:rFonts w:eastAsia="Times New Roman" w:cs="Arial"/>
          <w:sz w:val="26"/>
          <w:szCs w:val="26"/>
        </w:rPr>
        <w:t>ɛ</w:t>
      </w:r>
    </w:p>
    <w:p w:rsidR="000A3450" w:rsidRPr="00C9215B" w:rsidRDefault="000A3450" w:rsidP="000A34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-ItalicMT"/>
          <w:i/>
          <w:iCs/>
          <w:color w:val="000000" w:themeColor="text1"/>
          <w:sz w:val="26"/>
          <w:szCs w:val="26"/>
        </w:rPr>
      </w:pPr>
      <w:r w:rsidRPr="00C9215B">
        <w:rPr>
          <w:rFonts w:cs="TimesNewRomanPS-ItalicMT"/>
          <w:i/>
          <w:iCs/>
          <w:color w:val="000000" w:themeColor="text1"/>
          <w:sz w:val="26"/>
          <w:szCs w:val="26"/>
        </w:rPr>
        <w:t xml:space="preserve">             B → bB | b</w:t>
      </w:r>
    </w:p>
    <w:p w:rsidR="007B0966" w:rsidRPr="000A3450" w:rsidRDefault="007B0966" w:rsidP="000A345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sectPr w:rsidR="007B0966" w:rsidRPr="000A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TimesNewRomanPS-ItalicMT">
    <w:altName w:val="MS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5F89"/>
    <w:multiLevelType w:val="multilevel"/>
    <w:tmpl w:val="C7E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06736"/>
    <w:multiLevelType w:val="hybridMultilevel"/>
    <w:tmpl w:val="E008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D47F3"/>
    <w:multiLevelType w:val="multilevel"/>
    <w:tmpl w:val="CDD6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A712C"/>
    <w:multiLevelType w:val="multilevel"/>
    <w:tmpl w:val="E1E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C781E"/>
    <w:multiLevelType w:val="multilevel"/>
    <w:tmpl w:val="F262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sz w:val="24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F823AF"/>
    <w:multiLevelType w:val="multilevel"/>
    <w:tmpl w:val="701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B050B"/>
    <w:multiLevelType w:val="hybridMultilevel"/>
    <w:tmpl w:val="BDA8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05A49"/>
    <w:multiLevelType w:val="multilevel"/>
    <w:tmpl w:val="D09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12261"/>
    <w:multiLevelType w:val="hybridMultilevel"/>
    <w:tmpl w:val="618C9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A67AC"/>
    <w:multiLevelType w:val="multilevel"/>
    <w:tmpl w:val="0C6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5C"/>
    <w:rsid w:val="000A3450"/>
    <w:rsid w:val="00115981"/>
    <w:rsid w:val="0012666E"/>
    <w:rsid w:val="00252670"/>
    <w:rsid w:val="002906A0"/>
    <w:rsid w:val="00377555"/>
    <w:rsid w:val="0043795C"/>
    <w:rsid w:val="0047231E"/>
    <w:rsid w:val="00477ED4"/>
    <w:rsid w:val="00505120"/>
    <w:rsid w:val="00540752"/>
    <w:rsid w:val="005A2523"/>
    <w:rsid w:val="006B4CC1"/>
    <w:rsid w:val="006C1CC6"/>
    <w:rsid w:val="007B0966"/>
    <w:rsid w:val="007D4CCD"/>
    <w:rsid w:val="008771D9"/>
    <w:rsid w:val="008D17FF"/>
    <w:rsid w:val="008E0406"/>
    <w:rsid w:val="008E0424"/>
    <w:rsid w:val="00922CCA"/>
    <w:rsid w:val="00AC2954"/>
    <w:rsid w:val="00AC2A41"/>
    <w:rsid w:val="00B16AA7"/>
    <w:rsid w:val="00B44E6E"/>
    <w:rsid w:val="00BB07DA"/>
    <w:rsid w:val="00BF2D22"/>
    <w:rsid w:val="00C334C8"/>
    <w:rsid w:val="00C470D5"/>
    <w:rsid w:val="00C9215B"/>
    <w:rsid w:val="00D3287F"/>
    <w:rsid w:val="00D57FEA"/>
    <w:rsid w:val="00E76998"/>
    <w:rsid w:val="00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D165-771F-4C81-AC11-37F31FDD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5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1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1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7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byapon</dc:creator>
  <cp:keywords/>
  <dc:description/>
  <cp:lastModifiedBy>byapon</cp:lastModifiedBy>
  <cp:revision>2</cp:revision>
  <dcterms:created xsi:type="dcterms:W3CDTF">2017-07-11T13:10:00Z</dcterms:created>
  <dcterms:modified xsi:type="dcterms:W3CDTF">2017-07-11T13:10:00Z</dcterms:modified>
</cp:coreProperties>
</file>