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A42" w:rsidRPr="005117F7" w:rsidRDefault="00D20A42" w:rsidP="00D20A42">
      <w:pPr>
        <w:jc w:val="center"/>
        <w:rPr>
          <w:sz w:val="28"/>
          <w:szCs w:val="30"/>
        </w:rPr>
      </w:pPr>
      <w:r w:rsidRPr="005117F7">
        <w:rPr>
          <w:sz w:val="28"/>
          <w:szCs w:val="30"/>
        </w:rPr>
        <w:t>Netflix: case study</w:t>
      </w:r>
    </w:p>
    <w:p w:rsidR="005117F7" w:rsidRPr="005117F7" w:rsidRDefault="00D20A42">
      <w:pPr>
        <w:rPr>
          <w:rFonts w:ascii="Georgia" w:hAnsi="Georgia"/>
          <w:color w:val="292929"/>
          <w:spacing w:val="-1"/>
          <w:sz w:val="28"/>
          <w:szCs w:val="30"/>
          <w:shd w:val="clear" w:color="auto" w:fill="FFFFFF"/>
        </w:rPr>
      </w:pPr>
      <w:r w:rsidRPr="005117F7">
        <w:rPr>
          <w:rStyle w:val="Emphasis"/>
          <w:rFonts w:ascii="Georgia" w:hAnsi="Georgia"/>
          <w:b/>
          <w:bCs/>
          <w:color w:val="292929"/>
          <w:spacing w:val="-1"/>
          <w:sz w:val="28"/>
          <w:szCs w:val="30"/>
          <w:shd w:val="clear" w:color="auto" w:fill="FFFFFF"/>
        </w:rPr>
        <w:t>Netflix</w:t>
      </w:r>
      <w:r w:rsidRPr="005117F7">
        <w:rPr>
          <w:rFonts w:ascii="Georgia" w:hAnsi="Georgia"/>
          <w:color w:val="292929"/>
          <w:spacing w:val="-1"/>
          <w:sz w:val="28"/>
          <w:szCs w:val="30"/>
          <w:shd w:val="clear" w:color="auto" w:fill="FFFFFF"/>
        </w:rPr>
        <w:t> was originally a DVD shipping business where they would send out DVDs of your chosen programs to you. This was going well until 2008 where they experienced a major database loss and for 3 days could not ship out any DVDs to their customers. </w:t>
      </w:r>
    </w:p>
    <w:p w:rsidR="005117F7" w:rsidRPr="005117F7" w:rsidRDefault="005117F7">
      <w:pPr>
        <w:rPr>
          <w:rFonts w:ascii="Georgia" w:hAnsi="Georgia"/>
          <w:color w:val="292929"/>
          <w:spacing w:val="-1"/>
          <w:sz w:val="28"/>
          <w:szCs w:val="30"/>
          <w:shd w:val="clear" w:color="auto" w:fill="FFFFFF"/>
        </w:rPr>
      </w:pPr>
      <w:r w:rsidRPr="005117F7">
        <w:rPr>
          <w:rStyle w:val="Strong"/>
          <w:rFonts w:ascii="Georgia" w:hAnsi="Georgia"/>
          <w:color w:val="292929"/>
          <w:spacing w:val="-1"/>
          <w:sz w:val="28"/>
          <w:szCs w:val="30"/>
          <w:shd w:val="clear" w:color="auto" w:fill="FFFFFF"/>
        </w:rPr>
        <w:t>They chose Amazon Web Services despite having Amazon as a competitor (Amazon has their own streaming service known as Amazon Prime) because AWS provided them with the greatest scaling capabilities and the biggest set of available features.</w:t>
      </w:r>
      <w:r w:rsidRPr="005117F7">
        <w:rPr>
          <w:rFonts w:ascii="Georgia" w:hAnsi="Georgia"/>
          <w:color w:val="292929"/>
          <w:spacing w:val="-1"/>
          <w:sz w:val="28"/>
          <w:szCs w:val="30"/>
          <w:shd w:val="clear" w:color="auto" w:fill="FFFFFF"/>
        </w:rPr>
        <w:t xml:space="preserve"> It took 7 years of migration for Netflix to shut down their last remaining data </w:t>
      </w:r>
      <w:proofErr w:type="spellStart"/>
      <w:r w:rsidRPr="005117F7">
        <w:rPr>
          <w:rFonts w:ascii="Georgia" w:hAnsi="Georgia"/>
          <w:color w:val="292929"/>
          <w:spacing w:val="-1"/>
          <w:sz w:val="28"/>
          <w:szCs w:val="30"/>
          <w:shd w:val="clear" w:color="auto" w:fill="FFFFFF"/>
        </w:rPr>
        <w:t>centers</w:t>
      </w:r>
      <w:proofErr w:type="spellEnd"/>
      <w:r w:rsidRPr="005117F7">
        <w:rPr>
          <w:rFonts w:ascii="Georgia" w:hAnsi="Georgia"/>
          <w:color w:val="292929"/>
          <w:spacing w:val="-1"/>
          <w:sz w:val="28"/>
          <w:szCs w:val="30"/>
          <w:shd w:val="clear" w:color="auto" w:fill="FFFFFF"/>
        </w:rPr>
        <w:t xml:space="preserve"> and move completely to the cloud.</w:t>
      </w:r>
    </w:p>
    <w:p w:rsidR="005117F7" w:rsidRPr="005117F7" w:rsidRDefault="005117F7">
      <w:pPr>
        <w:rPr>
          <w:rFonts w:ascii="Georgia" w:hAnsi="Georgia"/>
          <w:color w:val="292929"/>
          <w:spacing w:val="-1"/>
          <w:sz w:val="28"/>
          <w:szCs w:val="30"/>
          <w:shd w:val="clear" w:color="auto" w:fill="FFFFFF"/>
        </w:rPr>
      </w:pPr>
      <w:r w:rsidRPr="005117F7">
        <w:rPr>
          <w:rStyle w:val="Strong"/>
          <w:rFonts w:ascii="Georgia" w:hAnsi="Georgia"/>
          <w:color w:val="292929"/>
          <w:spacing w:val="-1"/>
          <w:sz w:val="28"/>
          <w:szCs w:val="30"/>
          <w:shd w:val="clear" w:color="auto" w:fill="FFFFFF"/>
        </w:rPr>
        <w:t>Netflix has expanded into 130 new countries. </w:t>
      </w:r>
      <w:r w:rsidRPr="005117F7">
        <w:rPr>
          <w:rFonts w:ascii="Georgia" w:hAnsi="Georgia"/>
          <w:color w:val="292929"/>
          <w:spacing w:val="-1"/>
          <w:sz w:val="28"/>
          <w:szCs w:val="30"/>
          <w:shd w:val="clear" w:color="auto" w:fill="FFFFFF"/>
        </w:rPr>
        <w:t>It uses multiple AWS Cloud regions which are spread all over the world to create a better and more enjoyable streaming experience for Netflix members wherever they are.</w:t>
      </w:r>
    </w:p>
    <w:p w:rsidR="005117F7" w:rsidRPr="005117F7" w:rsidRDefault="005117F7">
      <w:pPr>
        <w:rPr>
          <w:rFonts w:ascii="Georgia" w:hAnsi="Georgia"/>
          <w:color w:val="292929"/>
          <w:spacing w:val="-1"/>
          <w:sz w:val="28"/>
          <w:szCs w:val="30"/>
          <w:shd w:val="clear" w:color="auto" w:fill="FFFFFF"/>
        </w:rPr>
      </w:pPr>
      <w:r w:rsidRPr="005117F7">
        <w:rPr>
          <w:rFonts w:ascii="Georgia" w:hAnsi="Georgia"/>
          <w:color w:val="292929"/>
          <w:spacing w:val="-1"/>
          <w:sz w:val="28"/>
          <w:szCs w:val="30"/>
          <w:shd w:val="clear" w:color="auto" w:fill="FFFFFF"/>
        </w:rPr>
        <w:t>Netflix relies on Cloud for all its </w:t>
      </w:r>
      <w:r w:rsidRPr="005117F7">
        <w:rPr>
          <w:rStyle w:val="Strong"/>
          <w:rFonts w:ascii="Georgia" w:hAnsi="Georgia"/>
          <w:color w:val="292929"/>
          <w:spacing w:val="-1"/>
          <w:sz w:val="28"/>
          <w:szCs w:val="30"/>
          <w:shd w:val="clear" w:color="auto" w:fill="FFFFFF"/>
        </w:rPr>
        <w:t>scalability</w:t>
      </w:r>
      <w:r w:rsidRPr="005117F7">
        <w:rPr>
          <w:rFonts w:ascii="Georgia" w:hAnsi="Georgia"/>
          <w:color w:val="292929"/>
          <w:spacing w:val="-1"/>
          <w:sz w:val="28"/>
          <w:szCs w:val="30"/>
          <w:shd w:val="clear" w:color="auto" w:fill="FFFFFF"/>
        </w:rPr>
        <w:t>, </w:t>
      </w:r>
      <w:r w:rsidRPr="005117F7">
        <w:rPr>
          <w:rStyle w:val="Strong"/>
          <w:rFonts w:ascii="Georgia" w:hAnsi="Georgia"/>
          <w:color w:val="292929"/>
          <w:spacing w:val="-1"/>
          <w:sz w:val="28"/>
          <w:szCs w:val="30"/>
          <w:shd w:val="clear" w:color="auto" w:fill="FFFFFF"/>
        </w:rPr>
        <w:t>computing</w:t>
      </w:r>
      <w:r w:rsidRPr="005117F7">
        <w:rPr>
          <w:rFonts w:ascii="Georgia" w:hAnsi="Georgia"/>
          <w:color w:val="292929"/>
          <w:spacing w:val="-1"/>
          <w:sz w:val="28"/>
          <w:szCs w:val="30"/>
          <w:shd w:val="clear" w:color="auto" w:fill="FFFFFF"/>
        </w:rPr>
        <w:t>, and </w:t>
      </w:r>
      <w:r w:rsidRPr="005117F7">
        <w:rPr>
          <w:rStyle w:val="Strong"/>
          <w:rFonts w:ascii="Georgia" w:hAnsi="Georgia"/>
          <w:color w:val="292929"/>
          <w:spacing w:val="-1"/>
          <w:sz w:val="28"/>
          <w:szCs w:val="30"/>
          <w:shd w:val="clear" w:color="auto" w:fill="FFFFFF"/>
        </w:rPr>
        <w:t>storage needs</w:t>
      </w:r>
      <w:r w:rsidRPr="005117F7">
        <w:rPr>
          <w:rFonts w:ascii="Georgia" w:hAnsi="Georgia"/>
          <w:color w:val="292929"/>
          <w:spacing w:val="-1"/>
          <w:sz w:val="28"/>
          <w:szCs w:val="30"/>
          <w:shd w:val="clear" w:color="auto" w:fill="FFFFFF"/>
        </w:rPr>
        <w:t> (not only video streaming) — Netflix </w:t>
      </w:r>
      <w:r w:rsidRPr="005117F7">
        <w:rPr>
          <w:rStyle w:val="Strong"/>
          <w:rFonts w:ascii="Georgia" w:hAnsi="Georgia"/>
          <w:color w:val="292929"/>
          <w:spacing w:val="-1"/>
          <w:sz w:val="28"/>
          <w:szCs w:val="30"/>
          <w:shd w:val="clear" w:color="auto" w:fill="FFFFFF"/>
        </w:rPr>
        <w:t>business logic</w:t>
      </w:r>
      <w:r w:rsidRPr="005117F7">
        <w:rPr>
          <w:rFonts w:ascii="Georgia" w:hAnsi="Georgia"/>
          <w:color w:val="292929"/>
          <w:spacing w:val="-1"/>
          <w:sz w:val="28"/>
          <w:szCs w:val="30"/>
          <w:shd w:val="clear" w:color="auto" w:fill="FFFFFF"/>
        </w:rPr>
        <w:t>, </w:t>
      </w:r>
      <w:r w:rsidRPr="005117F7">
        <w:rPr>
          <w:rStyle w:val="Strong"/>
          <w:rFonts w:ascii="Georgia" w:hAnsi="Georgia"/>
          <w:color w:val="292929"/>
          <w:spacing w:val="-1"/>
          <w:sz w:val="28"/>
          <w:szCs w:val="30"/>
          <w:shd w:val="clear" w:color="auto" w:fill="FFFFFF"/>
        </w:rPr>
        <w:t>distributed databases</w:t>
      </w:r>
      <w:r w:rsidRPr="005117F7">
        <w:rPr>
          <w:rFonts w:ascii="Georgia" w:hAnsi="Georgia"/>
          <w:color w:val="292929"/>
          <w:spacing w:val="-1"/>
          <w:sz w:val="28"/>
          <w:szCs w:val="30"/>
          <w:shd w:val="clear" w:color="auto" w:fill="FFFFFF"/>
        </w:rPr>
        <w:t>, </w:t>
      </w:r>
      <w:r w:rsidRPr="005117F7">
        <w:rPr>
          <w:rStyle w:val="Strong"/>
          <w:rFonts w:ascii="Georgia" w:hAnsi="Georgia"/>
          <w:color w:val="292929"/>
          <w:spacing w:val="-1"/>
          <w:sz w:val="28"/>
          <w:szCs w:val="30"/>
          <w:shd w:val="clear" w:color="auto" w:fill="FFFFFF"/>
        </w:rPr>
        <w:t>big data processing</w:t>
      </w:r>
      <w:r w:rsidRPr="005117F7">
        <w:rPr>
          <w:rFonts w:ascii="Georgia" w:hAnsi="Georgia"/>
          <w:color w:val="292929"/>
          <w:spacing w:val="-1"/>
          <w:sz w:val="28"/>
          <w:szCs w:val="30"/>
          <w:shd w:val="clear" w:color="auto" w:fill="FFFFFF"/>
        </w:rPr>
        <w:t>, </w:t>
      </w:r>
      <w:r w:rsidRPr="005117F7">
        <w:rPr>
          <w:rStyle w:val="Strong"/>
          <w:rFonts w:ascii="Georgia" w:hAnsi="Georgia"/>
          <w:color w:val="292929"/>
          <w:spacing w:val="-1"/>
          <w:sz w:val="28"/>
          <w:szCs w:val="30"/>
          <w:shd w:val="clear" w:color="auto" w:fill="FFFFFF"/>
        </w:rPr>
        <w:t>analytics</w:t>
      </w:r>
      <w:r w:rsidRPr="005117F7">
        <w:rPr>
          <w:rFonts w:ascii="Georgia" w:hAnsi="Georgia"/>
          <w:color w:val="292929"/>
          <w:spacing w:val="-1"/>
          <w:sz w:val="28"/>
          <w:szCs w:val="30"/>
          <w:shd w:val="clear" w:color="auto" w:fill="FFFFFF"/>
        </w:rPr>
        <w:t>, </w:t>
      </w:r>
      <w:r w:rsidRPr="005117F7">
        <w:rPr>
          <w:rStyle w:val="Strong"/>
          <w:rFonts w:ascii="Georgia" w:hAnsi="Georgia"/>
          <w:color w:val="292929"/>
          <w:spacing w:val="-1"/>
          <w:sz w:val="28"/>
          <w:szCs w:val="30"/>
          <w:shd w:val="clear" w:color="auto" w:fill="FFFFFF"/>
        </w:rPr>
        <w:t>recommendations</w:t>
      </w:r>
      <w:r w:rsidRPr="005117F7">
        <w:rPr>
          <w:rFonts w:ascii="Georgia" w:hAnsi="Georgia"/>
          <w:color w:val="292929"/>
          <w:spacing w:val="-1"/>
          <w:sz w:val="28"/>
          <w:szCs w:val="30"/>
          <w:shd w:val="clear" w:color="auto" w:fill="FFFFFF"/>
        </w:rPr>
        <w:t>, </w:t>
      </w:r>
      <w:r w:rsidRPr="005117F7">
        <w:rPr>
          <w:rStyle w:val="Strong"/>
          <w:rFonts w:ascii="Georgia" w:hAnsi="Georgia"/>
          <w:color w:val="292929"/>
          <w:spacing w:val="-1"/>
          <w:sz w:val="28"/>
          <w:szCs w:val="30"/>
          <w:shd w:val="clear" w:color="auto" w:fill="FFFFFF"/>
        </w:rPr>
        <w:t>transcoding</w:t>
      </w:r>
      <w:r w:rsidRPr="005117F7">
        <w:rPr>
          <w:rFonts w:ascii="Georgia" w:hAnsi="Georgia"/>
          <w:color w:val="292929"/>
          <w:spacing w:val="-1"/>
          <w:sz w:val="28"/>
          <w:szCs w:val="30"/>
          <w:shd w:val="clear" w:color="auto" w:fill="FFFFFF"/>
        </w:rPr>
        <w:t>, and hundreds of other functions that are used by Netflix all go through their Cloud infrastructure. Netflix also has its own Content Delivery Network (CDN) known as Netflix Open Connect which is used to deliver videos globally in an efficient manner.</w:t>
      </w:r>
    </w:p>
    <w:p w:rsidR="005117F7" w:rsidRPr="005117F7" w:rsidRDefault="00C71B6A" w:rsidP="005117F7">
      <w:pPr>
        <w:pStyle w:val="pw-post-body-paragraph"/>
        <w:shd w:val="clear" w:color="auto" w:fill="FFFFFF"/>
        <w:spacing w:before="480" w:beforeAutospacing="0" w:after="0" w:afterAutospacing="0" w:line="480" w:lineRule="atLeast"/>
        <w:rPr>
          <w:rFonts w:ascii="Georgia" w:hAnsi="Georgia" w:cs="Segoe UI"/>
          <w:color w:val="292929"/>
          <w:spacing w:val="-1"/>
          <w:sz w:val="28"/>
          <w:szCs w:val="30"/>
        </w:rPr>
      </w:pPr>
      <w:hyperlink r:id="rId6" w:tgtFrame="_blank" w:history="1">
        <w:r w:rsidR="005117F7" w:rsidRPr="005117F7">
          <w:rPr>
            <w:rStyle w:val="Hyperlink"/>
            <w:rFonts w:ascii="Georgia" w:hAnsi="Georgia" w:cs="Segoe UI"/>
            <w:spacing w:val="-1"/>
            <w:sz w:val="28"/>
            <w:szCs w:val="30"/>
          </w:rPr>
          <w:t>Netflix</w:t>
        </w:r>
      </w:hyperlink>
      <w:r w:rsidR="005117F7" w:rsidRPr="005117F7">
        <w:rPr>
          <w:rFonts w:ascii="Georgia" w:hAnsi="Georgia" w:cs="Segoe UI"/>
          <w:color w:val="292929"/>
          <w:spacing w:val="-1"/>
          <w:sz w:val="28"/>
          <w:szCs w:val="30"/>
        </w:rPr>
        <w:t> is the world’s leading internet television network, with more than</w:t>
      </w:r>
      <w:r w:rsidR="005117F7" w:rsidRPr="005117F7">
        <w:rPr>
          <w:rStyle w:val="Strong"/>
          <w:rFonts w:ascii="Georgia" w:hAnsi="Georgia" w:cs="Segoe UI"/>
          <w:color w:val="292929"/>
          <w:spacing w:val="-1"/>
          <w:sz w:val="28"/>
          <w:szCs w:val="30"/>
        </w:rPr>
        <w:t> 100 million members </w:t>
      </w:r>
      <w:r w:rsidR="005117F7" w:rsidRPr="005117F7">
        <w:rPr>
          <w:rFonts w:ascii="Georgia" w:hAnsi="Georgia" w:cs="Segoe UI"/>
          <w:color w:val="292929"/>
          <w:spacing w:val="-1"/>
          <w:sz w:val="28"/>
          <w:szCs w:val="30"/>
        </w:rPr>
        <w:t>in more than </w:t>
      </w:r>
      <w:r w:rsidR="005117F7" w:rsidRPr="005117F7">
        <w:rPr>
          <w:rStyle w:val="Strong"/>
          <w:rFonts w:ascii="Georgia" w:hAnsi="Georgia" w:cs="Segoe UI"/>
          <w:color w:val="292929"/>
          <w:spacing w:val="-1"/>
          <w:sz w:val="28"/>
          <w:szCs w:val="30"/>
        </w:rPr>
        <w:t>190 countries</w:t>
      </w:r>
      <w:r w:rsidR="005117F7" w:rsidRPr="005117F7">
        <w:rPr>
          <w:rFonts w:ascii="Georgia" w:hAnsi="Georgia" w:cs="Segoe UI"/>
          <w:color w:val="292929"/>
          <w:spacing w:val="-1"/>
          <w:sz w:val="28"/>
          <w:szCs w:val="30"/>
        </w:rPr>
        <w:t> enjoying </w:t>
      </w:r>
      <w:r w:rsidR="005117F7" w:rsidRPr="005117F7">
        <w:rPr>
          <w:rStyle w:val="Strong"/>
          <w:rFonts w:ascii="Georgia" w:hAnsi="Georgia" w:cs="Segoe UI"/>
          <w:color w:val="292929"/>
          <w:spacing w:val="-1"/>
          <w:sz w:val="28"/>
          <w:szCs w:val="30"/>
        </w:rPr>
        <w:t>125 million hours of TV shows and movies each day</w:t>
      </w:r>
      <w:r w:rsidR="005117F7" w:rsidRPr="005117F7">
        <w:rPr>
          <w:rFonts w:ascii="Georgia" w:hAnsi="Georgia" w:cs="Segoe UI"/>
          <w:color w:val="292929"/>
          <w:spacing w:val="-1"/>
          <w:sz w:val="28"/>
          <w:szCs w:val="30"/>
        </w:rPr>
        <w:t>. Netflix uses AWS for nearly all its computing and storage needs, including databases, analytics, recommendation engines, video transcoding, and more — hundreds of functions that in total use more than </w:t>
      </w:r>
      <w:r w:rsidR="005117F7" w:rsidRPr="005117F7">
        <w:rPr>
          <w:rStyle w:val="Strong"/>
          <w:rFonts w:ascii="Georgia" w:hAnsi="Georgia" w:cs="Segoe UI"/>
          <w:color w:val="292929"/>
          <w:spacing w:val="-1"/>
          <w:sz w:val="28"/>
          <w:szCs w:val="30"/>
        </w:rPr>
        <w:t>100,000 server instances on AWS.</w:t>
      </w:r>
    </w:p>
    <w:p w:rsidR="005117F7" w:rsidRPr="005117F7" w:rsidRDefault="005117F7">
      <w:pPr>
        <w:rPr>
          <w:rFonts w:ascii="Georgia" w:hAnsi="Georgia"/>
          <w:color w:val="292929"/>
          <w:spacing w:val="-1"/>
          <w:sz w:val="28"/>
          <w:szCs w:val="30"/>
          <w:shd w:val="clear" w:color="auto" w:fill="FFFFFF"/>
        </w:rPr>
      </w:pPr>
    </w:p>
    <w:p w:rsidR="005117F7" w:rsidRDefault="005117F7">
      <w:pPr>
        <w:rPr>
          <w:sz w:val="20"/>
        </w:rPr>
      </w:pPr>
      <w:r w:rsidRPr="005117F7">
        <w:rPr>
          <w:noProof/>
          <w:sz w:val="20"/>
          <w:lang w:eastAsia="en-IN"/>
        </w:rPr>
        <w:lastRenderedPageBreak/>
        <w:drawing>
          <wp:inline distT="0" distB="0" distL="0" distR="0" wp14:anchorId="39BFA614" wp14:editId="0853161A">
            <wp:extent cx="5715000" cy="3223260"/>
            <wp:effectExtent l="0" t="0" r="0" b="0"/>
            <wp:docPr id="1" name="Picture 1" descr="https://miro.medium.com/max/750/0*y9XRdBvPXvly56x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50/0*y9XRdBvPXvly56x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223260"/>
                    </a:xfrm>
                    <a:prstGeom prst="rect">
                      <a:avLst/>
                    </a:prstGeom>
                    <a:noFill/>
                    <a:ln>
                      <a:noFill/>
                    </a:ln>
                  </pic:spPr>
                </pic:pic>
              </a:graphicData>
            </a:graphic>
          </wp:inline>
        </w:drawing>
      </w:r>
    </w:p>
    <w:p w:rsidR="005117F7" w:rsidRDefault="005117F7" w:rsidP="005117F7">
      <w:pPr>
        <w:spacing w:before="225" w:after="150" w:line="240" w:lineRule="auto"/>
        <w:outlineLvl w:val="2"/>
        <w:rPr>
          <w:rFonts w:ascii="Helvetica" w:eastAsia="Times New Roman" w:hAnsi="Helvetica" w:cs="Helvetica"/>
          <w:color w:val="232F3E"/>
          <w:sz w:val="27"/>
          <w:szCs w:val="27"/>
          <w:lang w:eastAsia="en-IN"/>
        </w:rPr>
      </w:pPr>
      <w:r>
        <w:rPr>
          <w:rFonts w:ascii="Helvetica" w:eastAsia="Times New Roman" w:hAnsi="Helvetica" w:cs="Helvetica"/>
          <w:color w:val="232F3E"/>
          <w:sz w:val="27"/>
          <w:szCs w:val="27"/>
          <w:lang w:eastAsia="en-IN"/>
        </w:rPr>
        <w:t>(</w:t>
      </w:r>
      <w:r w:rsidRPr="005117F7">
        <w:rPr>
          <w:rFonts w:ascii="Helvetica" w:eastAsia="Times New Roman" w:hAnsi="Helvetica" w:cs="Helvetica"/>
          <w:color w:val="232F3E"/>
          <w:sz w:val="27"/>
          <w:szCs w:val="27"/>
          <w:lang w:eastAsia="en-IN"/>
        </w:rPr>
        <w:t>Netflix Uses NICE DCV on AWS to Build VFX Studio i</w:t>
      </w:r>
      <w:r>
        <w:rPr>
          <w:rFonts w:ascii="Helvetica" w:eastAsia="Times New Roman" w:hAnsi="Helvetica" w:cs="Helvetica"/>
          <w:color w:val="232F3E"/>
          <w:sz w:val="27"/>
          <w:szCs w:val="27"/>
          <w:lang w:eastAsia="en-IN"/>
        </w:rPr>
        <w:t>n the Cloud for Artists Globally)</w:t>
      </w:r>
    </w:p>
    <w:p w:rsidR="005117F7" w:rsidRPr="005117F7" w:rsidRDefault="005117F7" w:rsidP="005117F7">
      <w:pPr>
        <w:spacing w:before="225" w:after="150" w:line="240" w:lineRule="auto"/>
        <w:outlineLvl w:val="2"/>
        <w:rPr>
          <w:rFonts w:ascii="Helvetica" w:eastAsia="Times New Roman" w:hAnsi="Helvetica" w:cs="Helvetica"/>
          <w:color w:val="232F3E"/>
          <w:sz w:val="27"/>
          <w:szCs w:val="27"/>
          <w:lang w:eastAsia="en-IN"/>
        </w:rPr>
      </w:pPr>
    </w:p>
    <w:p w:rsidR="005117F7" w:rsidRDefault="005117F7">
      <w:pPr>
        <w:rPr>
          <w:sz w:val="30"/>
          <w:szCs w:val="30"/>
        </w:rPr>
      </w:pPr>
      <w:r>
        <w:rPr>
          <w:sz w:val="30"/>
          <w:szCs w:val="30"/>
        </w:rPr>
        <w:t xml:space="preserve">Netflix and AWS </w:t>
      </w:r>
    </w:p>
    <w:p w:rsidR="006A69EA" w:rsidRDefault="006A69EA" w:rsidP="006A69EA">
      <w:pPr>
        <w:pStyle w:val="NormalWeb"/>
        <w:shd w:val="clear" w:color="auto" w:fill="FFFFFF"/>
        <w:rPr>
          <w:rFonts w:ascii="Arial" w:hAnsi="Arial" w:cs="Arial"/>
          <w:color w:val="33475B"/>
          <w:spacing w:val="4"/>
        </w:rPr>
      </w:pPr>
      <w:r>
        <w:rPr>
          <w:rFonts w:ascii="Arial" w:hAnsi="Arial" w:cs="Arial"/>
          <w:color w:val="33475B"/>
          <w:spacing w:val="4"/>
        </w:rPr>
        <w:t>Netflix revealed it would spend over </w:t>
      </w:r>
      <w:hyperlink r:id="rId8" w:history="1">
        <w:r>
          <w:rPr>
            <w:rStyle w:val="Hyperlink"/>
            <w:rFonts w:ascii="Arial" w:hAnsi="Arial" w:cs="Arial"/>
            <w:color w:val="F3A520"/>
            <w:spacing w:val="4"/>
          </w:rPr>
          <w:t>$1 billion</w:t>
        </w:r>
      </w:hyperlink>
      <w:r>
        <w:rPr>
          <w:rFonts w:ascii="Arial" w:hAnsi="Arial" w:cs="Arial"/>
          <w:color w:val="33475B"/>
          <w:spacing w:val="4"/>
        </w:rPr>
        <w:t> on “streaming services and cloud computing costs” through 2023. That would average Netflix’s AWS cloud services costs at over $27.78 million per month. </w:t>
      </w:r>
    </w:p>
    <w:p w:rsidR="006A69EA" w:rsidRDefault="006A69EA" w:rsidP="006A69EA">
      <w:pPr>
        <w:pStyle w:val="NormalWeb"/>
        <w:shd w:val="clear" w:color="auto" w:fill="FFFFFF"/>
        <w:rPr>
          <w:rFonts w:ascii="Arial" w:hAnsi="Arial" w:cs="Arial"/>
          <w:color w:val="33475B"/>
          <w:spacing w:val="4"/>
        </w:rPr>
      </w:pPr>
      <w:r>
        <w:rPr>
          <w:rFonts w:ascii="Arial" w:hAnsi="Arial" w:cs="Arial"/>
          <w:color w:val="33475B"/>
          <w:spacing w:val="4"/>
        </w:rPr>
        <w:t>It is no wonder Amazon boasts Netflix as its </w:t>
      </w:r>
      <w:hyperlink r:id="rId9" w:history="1">
        <w:r>
          <w:rPr>
            <w:rStyle w:val="Hyperlink"/>
            <w:rFonts w:ascii="Arial" w:hAnsi="Arial" w:cs="Arial"/>
            <w:color w:val="F3A520"/>
            <w:spacing w:val="4"/>
          </w:rPr>
          <w:t>biggest AWS customer</w:t>
        </w:r>
      </w:hyperlink>
      <w:r>
        <w:rPr>
          <w:rFonts w:ascii="Arial" w:hAnsi="Arial" w:cs="Arial"/>
          <w:color w:val="33475B"/>
          <w:spacing w:val="4"/>
        </w:rPr>
        <w:t> regularly, despite owning a competing service in Amazon Prime. In comparison, </w:t>
      </w:r>
      <w:proofErr w:type="spellStart"/>
      <w:r>
        <w:rPr>
          <w:rFonts w:ascii="Arial" w:hAnsi="Arial" w:cs="Arial"/>
          <w:color w:val="33475B"/>
          <w:spacing w:val="4"/>
        </w:rPr>
        <w:fldChar w:fldCharType="begin"/>
      </w:r>
      <w:r>
        <w:rPr>
          <w:rFonts w:ascii="Arial" w:hAnsi="Arial" w:cs="Arial"/>
          <w:color w:val="33475B"/>
          <w:spacing w:val="4"/>
        </w:rPr>
        <w:instrText xml:space="preserve"> HYPERLINK "https://www.businessinsider.com/airbnb-ipo-amazon-web-services-cloud-computing-spending-2020-11" </w:instrText>
      </w:r>
      <w:r>
        <w:rPr>
          <w:rFonts w:ascii="Arial" w:hAnsi="Arial" w:cs="Arial"/>
          <w:color w:val="33475B"/>
          <w:spacing w:val="4"/>
        </w:rPr>
        <w:fldChar w:fldCharType="separate"/>
      </w:r>
      <w:r>
        <w:rPr>
          <w:rStyle w:val="Hyperlink"/>
          <w:rFonts w:ascii="Arial" w:hAnsi="Arial" w:cs="Arial"/>
          <w:color w:val="F3A520"/>
          <w:spacing w:val="4"/>
        </w:rPr>
        <w:t>Airbnb</w:t>
      </w:r>
      <w:proofErr w:type="spellEnd"/>
      <w:r>
        <w:rPr>
          <w:rStyle w:val="Hyperlink"/>
          <w:rFonts w:ascii="Arial" w:hAnsi="Arial" w:cs="Arial"/>
          <w:color w:val="F3A520"/>
          <w:spacing w:val="4"/>
        </w:rPr>
        <w:t xml:space="preserve"> plans</w:t>
      </w:r>
      <w:r>
        <w:rPr>
          <w:rFonts w:ascii="Arial" w:hAnsi="Arial" w:cs="Arial"/>
          <w:color w:val="33475B"/>
          <w:spacing w:val="4"/>
        </w:rPr>
        <w:fldChar w:fldCharType="end"/>
      </w:r>
      <w:r>
        <w:rPr>
          <w:rFonts w:ascii="Arial" w:hAnsi="Arial" w:cs="Arial"/>
          <w:color w:val="33475B"/>
          <w:spacing w:val="4"/>
        </w:rPr>
        <w:t> to spend $1.2 billion on AWS web services before 2027, which averages out to $16.67 million per month.</w:t>
      </w:r>
    </w:p>
    <w:p w:rsidR="006A69EA" w:rsidRDefault="006A69EA" w:rsidP="006A69EA">
      <w:pPr>
        <w:pStyle w:val="NormalWeb"/>
        <w:shd w:val="clear" w:color="auto" w:fill="FFFFFF"/>
        <w:rPr>
          <w:rFonts w:ascii="Arial" w:hAnsi="Arial" w:cs="Arial"/>
          <w:color w:val="33475B"/>
          <w:spacing w:val="4"/>
        </w:rPr>
      </w:pPr>
      <w:r>
        <w:rPr>
          <w:rFonts w:ascii="Arial" w:hAnsi="Arial" w:cs="Arial"/>
          <w:color w:val="33475B"/>
          <w:spacing w:val="4"/>
        </w:rPr>
        <w:t>Netflix uses AWS for almost everything cloud computing. That includes online storage, </w:t>
      </w:r>
      <w:hyperlink r:id="rId10" w:history="1">
        <w:r>
          <w:rPr>
            <w:rStyle w:val="Hyperlink"/>
            <w:rFonts w:ascii="Arial" w:hAnsi="Arial" w:cs="Arial"/>
            <w:color w:val="F3A520"/>
            <w:spacing w:val="4"/>
          </w:rPr>
          <w:t>recommendation engine</w:t>
        </w:r>
      </w:hyperlink>
      <w:r>
        <w:rPr>
          <w:rFonts w:ascii="Arial" w:hAnsi="Arial" w:cs="Arial"/>
          <w:color w:val="33475B"/>
          <w:spacing w:val="4"/>
        </w:rPr>
        <w:t>, video transcoding, databases, and analytics. So most of the $1 billion Netflix plans to spend on cloud services will go to Amazon Cloud Services. </w:t>
      </w:r>
    </w:p>
    <w:p w:rsidR="006A69EA" w:rsidRDefault="006A69EA" w:rsidP="006A69EA">
      <w:pPr>
        <w:pStyle w:val="NormalWeb"/>
        <w:shd w:val="clear" w:color="auto" w:fill="FFFFFF"/>
        <w:rPr>
          <w:rFonts w:ascii="Arial" w:hAnsi="Arial" w:cs="Arial"/>
          <w:color w:val="33475B"/>
          <w:spacing w:val="4"/>
        </w:rPr>
      </w:pPr>
      <w:r>
        <w:rPr>
          <w:rFonts w:ascii="Arial" w:hAnsi="Arial" w:cs="Arial"/>
          <w:color w:val="33475B"/>
          <w:spacing w:val="4"/>
        </w:rPr>
        <w:t>How much Netflix's AWS bill costs reflects its utilization of </w:t>
      </w:r>
      <w:hyperlink r:id="rId11" w:history="1">
        <w:r>
          <w:rPr>
            <w:rStyle w:val="Hyperlink"/>
            <w:rFonts w:ascii="Arial" w:hAnsi="Arial" w:cs="Arial"/>
            <w:color w:val="F3A520"/>
            <w:spacing w:val="4"/>
          </w:rPr>
          <w:t>over 100,000 server instances</w:t>
        </w:r>
      </w:hyperlink>
      <w:r>
        <w:rPr>
          <w:rFonts w:ascii="Arial" w:hAnsi="Arial" w:cs="Arial"/>
          <w:color w:val="33475B"/>
          <w:spacing w:val="4"/>
        </w:rPr>
        <w:t>, according to Amazon Web Services. </w:t>
      </w:r>
    </w:p>
    <w:p w:rsidR="006A69EA" w:rsidRDefault="006A69EA" w:rsidP="006A69EA">
      <w:pPr>
        <w:pStyle w:val="NormalWeb"/>
        <w:shd w:val="clear" w:color="auto" w:fill="FFFFFF"/>
        <w:rPr>
          <w:rFonts w:ascii="Arial" w:hAnsi="Arial" w:cs="Arial"/>
          <w:color w:val="33475B"/>
          <w:spacing w:val="4"/>
        </w:rPr>
      </w:pPr>
      <w:r>
        <w:rPr>
          <w:rFonts w:ascii="Arial" w:hAnsi="Arial" w:cs="Arial"/>
          <w:color w:val="33475B"/>
          <w:spacing w:val="4"/>
        </w:rPr>
        <w:t>To process the colossal traffic, its global subscribers generate, Netflix uses over 1,000 Amazon Kinesis shards in parallel. </w:t>
      </w:r>
    </w:p>
    <w:p w:rsidR="009D1D82" w:rsidRDefault="009D1D82" w:rsidP="006A69EA">
      <w:pPr>
        <w:pStyle w:val="NormalWeb"/>
        <w:shd w:val="clear" w:color="auto" w:fill="FFFFFF"/>
        <w:rPr>
          <w:rFonts w:ascii="Arial" w:hAnsi="Arial" w:cs="Arial"/>
          <w:color w:val="33475B"/>
          <w:spacing w:val="4"/>
        </w:rPr>
      </w:pPr>
    </w:p>
    <w:p w:rsidR="009D1D82" w:rsidRDefault="009D1D82" w:rsidP="006A69EA">
      <w:pPr>
        <w:pStyle w:val="NormalWeb"/>
        <w:shd w:val="clear" w:color="auto" w:fill="FFFFFF"/>
        <w:rPr>
          <w:rFonts w:ascii="Arial" w:hAnsi="Arial" w:cs="Arial"/>
          <w:color w:val="33475B"/>
          <w:spacing w:val="4"/>
        </w:rPr>
      </w:pPr>
    </w:p>
    <w:p w:rsidR="009D1D82" w:rsidRDefault="00807E1B" w:rsidP="006A69EA">
      <w:pPr>
        <w:pStyle w:val="NormalWeb"/>
        <w:shd w:val="clear" w:color="auto" w:fill="FFFFFF"/>
        <w:rPr>
          <w:rFonts w:ascii="Arial" w:hAnsi="Arial" w:cs="Arial"/>
          <w:color w:val="33475B"/>
          <w:spacing w:val="4"/>
        </w:rPr>
      </w:pPr>
      <w:r>
        <w:rPr>
          <w:rFonts w:ascii="Arial" w:hAnsi="Arial" w:cs="Arial"/>
          <w:noProof/>
          <w:color w:val="33475B"/>
          <w:spacing w:val="4"/>
        </w:rPr>
        <w:lastRenderedPageBreak/>
        <w:t>`</w:t>
      </w:r>
      <w:bookmarkStart w:id="0" w:name="_GoBack"/>
      <w:r w:rsidR="009D1D82" w:rsidRPr="009D1D82">
        <w:rPr>
          <w:rFonts w:ascii="Arial" w:hAnsi="Arial" w:cs="Arial"/>
          <w:noProof/>
          <w:color w:val="33475B"/>
          <w:spacing w:val="4"/>
        </w:rPr>
        <w:drawing>
          <wp:inline distT="0" distB="0" distL="0" distR="0" wp14:anchorId="7FF399FF" wp14:editId="1812C579">
            <wp:extent cx="5731510" cy="2697361"/>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697361"/>
                    </a:xfrm>
                    <a:prstGeom prst="rect">
                      <a:avLst/>
                    </a:prstGeom>
                  </pic:spPr>
                </pic:pic>
              </a:graphicData>
            </a:graphic>
          </wp:inline>
        </w:drawing>
      </w:r>
      <w:bookmarkEnd w:id="0"/>
    </w:p>
    <w:p w:rsidR="005117F7" w:rsidRDefault="005117F7">
      <w:pPr>
        <w:rPr>
          <w:sz w:val="30"/>
          <w:szCs w:val="30"/>
        </w:rPr>
      </w:pPr>
    </w:p>
    <w:p w:rsidR="005117F7" w:rsidRPr="005117F7" w:rsidRDefault="005117F7">
      <w:pPr>
        <w:rPr>
          <w:sz w:val="30"/>
          <w:szCs w:val="30"/>
        </w:rPr>
      </w:pPr>
    </w:p>
    <w:sectPr w:rsidR="005117F7" w:rsidRPr="00511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A42"/>
    <w:rsid w:val="00231AB2"/>
    <w:rsid w:val="005117F7"/>
    <w:rsid w:val="006A69EA"/>
    <w:rsid w:val="00807E1B"/>
    <w:rsid w:val="009D1D82"/>
    <w:rsid w:val="00C71B6A"/>
    <w:rsid w:val="00D20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17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0A42"/>
    <w:rPr>
      <w:i/>
      <w:iCs/>
    </w:rPr>
  </w:style>
  <w:style w:type="character" w:styleId="Strong">
    <w:name w:val="Strong"/>
    <w:basedOn w:val="DefaultParagraphFont"/>
    <w:uiPriority w:val="22"/>
    <w:qFormat/>
    <w:rsid w:val="005117F7"/>
    <w:rPr>
      <w:b/>
      <w:bCs/>
    </w:rPr>
  </w:style>
  <w:style w:type="paragraph" w:styleId="BalloonText">
    <w:name w:val="Balloon Text"/>
    <w:basedOn w:val="Normal"/>
    <w:link w:val="BalloonTextChar"/>
    <w:uiPriority w:val="99"/>
    <w:semiHidden/>
    <w:unhideWhenUsed/>
    <w:rsid w:val="00511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7F7"/>
    <w:rPr>
      <w:rFonts w:ascii="Tahoma" w:hAnsi="Tahoma" w:cs="Tahoma"/>
      <w:sz w:val="16"/>
      <w:szCs w:val="16"/>
    </w:rPr>
  </w:style>
  <w:style w:type="paragraph" w:customStyle="1" w:styleId="pw-post-body-paragraph">
    <w:name w:val="pw-post-body-paragraph"/>
    <w:basedOn w:val="Normal"/>
    <w:rsid w:val="005117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17F7"/>
    <w:rPr>
      <w:color w:val="0000FF"/>
      <w:u w:val="single"/>
    </w:rPr>
  </w:style>
  <w:style w:type="character" w:customStyle="1" w:styleId="Heading3Char">
    <w:name w:val="Heading 3 Char"/>
    <w:basedOn w:val="DefaultParagraphFont"/>
    <w:link w:val="Heading3"/>
    <w:uiPriority w:val="9"/>
    <w:rsid w:val="005117F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A69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17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0A42"/>
    <w:rPr>
      <w:i/>
      <w:iCs/>
    </w:rPr>
  </w:style>
  <w:style w:type="character" w:styleId="Strong">
    <w:name w:val="Strong"/>
    <w:basedOn w:val="DefaultParagraphFont"/>
    <w:uiPriority w:val="22"/>
    <w:qFormat/>
    <w:rsid w:val="005117F7"/>
    <w:rPr>
      <w:b/>
      <w:bCs/>
    </w:rPr>
  </w:style>
  <w:style w:type="paragraph" w:styleId="BalloonText">
    <w:name w:val="Balloon Text"/>
    <w:basedOn w:val="Normal"/>
    <w:link w:val="BalloonTextChar"/>
    <w:uiPriority w:val="99"/>
    <w:semiHidden/>
    <w:unhideWhenUsed/>
    <w:rsid w:val="00511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7F7"/>
    <w:rPr>
      <w:rFonts w:ascii="Tahoma" w:hAnsi="Tahoma" w:cs="Tahoma"/>
      <w:sz w:val="16"/>
      <w:szCs w:val="16"/>
    </w:rPr>
  </w:style>
  <w:style w:type="paragraph" w:customStyle="1" w:styleId="pw-post-body-paragraph">
    <w:name w:val="pw-post-body-paragraph"/>
    <w:basedOn w:val="Normal"/>
    <w:rsid w:val="005117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17F7"/>
    <w:rPr>
      <w:color w:val="0000FF"/>
      <w:u w:val="single"/>
    </w:rPr>
  </w:style>
  <w:style w:type="character" w:customStyle="1" w:styleId="Heading3Char">
    <w:name w:val="Heading 3 Char"/>
    <w:basedOn w:val="DefaultParagraphFont"/>
    <w:link w:val="Heading3"/>
    <w:uiPriority w:val="9"/>
    <w:rsid w:val="005117F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A69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226438">
      <w:bodyDiv w:val="1"/>
      <w:marLeft w:val="0"/>
      <w:marRight w:val="0"/>
      <w:marTop w:val="0"/>
      <w:marBottom w:val="0"/>
      <w:divBdr>
        <w:top w:val="none" w:sz="0" w:space="0" w:color="auto"/>
        <w:left w:val="none" w:sz="0" w:space="0" w:color="auto"/>
        <w:bottom w:val="none" w:sz="0" w:space="0" w:color="auto"/>
        <w:right w:val="none" w:sz="0" w:space="0" w:color="auto"/>
      </w:divBdr>
    </w:div>
    <w:div w:id="359354601">
      <w:bodyDiv w:val="1"/>
      <w:marLeft w:val="0"/>
      <w:marRight w:val="0"/>
      <w:marTop w:val="0"/>
      <w:marBottom w:val="0"/>
      <w:divBdr>
        <w:top w:val="none" w:sz="0" w:space="0" w:color="auto"/>
        <w:left w:val="none" w:sz="0" w:space="0" w:color="auto"/>
        <w:bottom w:val="none" w:sz="0" w:space="0" w:color="auto"/>
        <w:right w:val="none" w:sz="0" w:space="0" w:color="auto"/>
      </w:divBdr>
    </w:div>
    <w:div w:id="1826164322">
      <w:bodyDiv w:val="1"/>
      <w:marLeft w:val="0"/>
      <w:marRight w:val="0"/>
      <w:marTop w:val="0"/>
      <w:marBottom w:val="0"/>
      <w:divBdr>
        <w:top w:val="none" w:sz="0" w:space="0" w:color="auto"/>
        <w:left w:val="none" w:sz="0" w:space="0" w:color="auto"/>
        <w:bottom w:val="none" w:sz="0" w:space="0" w:color="auto"/>
        <w:right w:val="none" w:sz="0" w:space="0" w:color="auto"/>
      </w:divBdr>
    </w:div>
    <w:div w:id="1918052021">
      <w:bodyDiv w:val="1"/>
      <w:marLeft w:val="0"/>
      <w:marRight w:val="0"/>
      <w:marTop w:val="0"/>
      <w:marBottom w:val="0"/>
      <w:divBdr>
        <w:top w:val="none" w:sz="0" w:space="0" w:color="auto"/>
        <w:left w:val="none" w:sz="0" w:space="0" w:color="auto"/>
        <w:bottom w:val="none" w:sz="0" w:space="0" w:color="auto"/>
        <w:right w:val="none" w:sz="0" w:space="0" w:color="auto"/>
      </w:divBdr>
      <w:divsChild>
        <w:div w:id="1667901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1065280/000106528020000155/form10qq120.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netflix.com/" TargetMode="External"/><Relationship Id="rId11" Type="http://schemas.openxmlformats.org/officeDocument/2006/relationships/hyperlink" Target="https://aws.amazon.com/solutions/case-studies/netflix/" TargetMode="External"/><Relationship Id="rId5" Type="http://schemas.openxmlformats.org/officeDocument/2006/relationships/webSettings" Target="webSettings.xml"/><Relationship Id="rId10" Type="http://schemas.openxmlformats.org/officeDocument/2006/relationships/hyperlink" Target="https://neilpatel.com/blog/how-netflix-uses-analytics/" TargetMode="External"/><Relationship Id="rId4" Type="http://schemas.openxmlformats.org/officeDocument/2006/relationships/settings" Target="settings.xml"/><Relationship Id="rId9" Type="http://schemas.openxmlformats.org/officeDocument/2006/relationships/hyperlink" Target="https://aws.amazon.com/solutions/case-studies/netflix-case-stud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E63E0-AE38-4424-BAC3-3C23CDC85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2022-11-15T06:44:00Z</dcterms:created>
  <dcterms:modified xsi:type="dcterms:W3CDTF">2022-11-16T02:08:00Z</dcterms:modified>
</cp:coreProperties>
</file>