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C7561" w:rsidRPr="00F23D9C" w:rsidRDefault="009C7561" w:rsidP="00F23D9C">
      <w:pPr>
        <w:jc w:val="center"/>
        <w:rPr>
          <w:b/>
          <w:bCs/>
          <w:sz w:val="28"/>
          <w:szCs w:val="28"/>
        </w:rPr>
      </w:pPr>
      <w:r w:rsidRPr="00F23D9C">
        <w:rPr>
          <w:b/>
          <w:bCs/>
          <w:sz w:val="28"/>
          <w:szCs w:val="28"/>
        </w:rPr>
        <w:t>Text to image compression</w:t>
      </w:r>
    </w:p>
    <w:p w:rsidR="00F23D9C" w:rsidRDefault="00F23D9C">
      <w:pPr>
        <w:rPr>
          <w:b/>
          <w:bCs/>
        </w:rPr>
      </w:pPr>
    </w:p>
    <w:p w:rsidR="00493B77" w:rsidRDefault="00493B77">
      <w:pPr>
        <w:rPr>
          <w:b/>
          <w:bCs/>
        </w:rPr>
      </w:pPr>
      <w:r>
        <w:rPr>
          <w:b/>
          <w:bCs/>
        </w:rPr>
        <w:t>Data scenarios:</w:t>
      </w:r>
    </w:p>
    <w:p w:rsidR="00493B77" w:rsidRDefault="00493B77" w:rsidP="00493B77">
      <w:r>
        <w:t>10 images</w:t>
      </w:r>
      <w:r w:rsidR="006D1F48">
        <w:t xml:space="preserve"> of random digits </w:t>
      </w:r>
      <w:r w:rsidR="001D527B">
        <w:t>(28x28 pixels)</w:t>
      </w:r>
      <w:r>
        <w:t>: 2.34 KB</w:t>
      </w:r>
    </w:p>
    <w:p w:rsidR="00493B77" w:rsidRDefault="00493B77">
      <w:r>
        <w:t>10772 images</w:t>
      </w:r>
      <w:r>
        <w:t xml:space="preserve"> of</w:t>
      </w:r>
      <w:r w:rsidR="006D1F48">
        <w:t xml:space="preserve"> the</w:t>
      </w:r>
      <w:r>
        <w:t xml:space="preserve"> same digit</w:t>
      </w:r>
      <w:r w:rsidR="006D1F48">
        <w:t xml:space="preserve"> </w:t>
      </w:r>
      <w:r w:rsidR="001D527B">
        <w:t>(28x28 pixels)</w:t>
      </w:r>
      <w:r>
        <w:t>: 1.77 MB</w:t>
      </w:r>
    </w:p>
    <w:p w:rsidR="00F23D9C" w:rsidRDefault="00F23D9C"/>
    <w:p w:rsidR="001D527B" w:rsidRPr="001D527B" w:rsidRDefault="001D527B">
      <w:pPr>
        <w:rPr>
          <w:b/>
          <w:bCs/>
        </w:rPr>
      </w:pPr>
      <w:r w:rsidRPr="001D527B">
        <w:rPr>
          <w:b/>
          <w:bCs/>
        </w:rPr>
        <w:t>Model:</w:t>
      </w:r>
    </w:p>
    <w:p w:rsidR="001D527B" w:rsidRDefault="001D527B">
      <w:r w:rsidRPr="001D527B">
        <w:drawing>
          <wp:inline distT="0" distB="0" distL="0" distR="0" wp14:anchorId="7BDE83D5" wp14:editId="630FFB50">
            <wp:extent cx="5731510" cy="1270635"/>
            <wp:effectExtent l="0" t="0" r="2540" b="5715"/>
            <wp:docPr id="6639485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94856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27B" w:rsidRDefault="001D527B">
      <w:r>
        <w:t xml:space="preserve">The model is a very basic Neural Network with </w:t>
      </w:r>
      <w:r w:rsidR="006D1F48">
        <w:t xml:space="preserve">the </w:t>
      </w:r>
      <w:r>
        <w:t xml:space="preserve">least </w:t>
      </w:r>
      <w:proofErr w:type="gramStart"/>
      <w:r>
        <w:t>amount</w:t>
      </w:r>
      <w:proofErr w:type="gramEnd"/>
      <w:r>
        <w:t xml:space="preserve"> of layers and nodes to decrease the size of the model as much as possible</w:t>
      </w:r>
      <w:r w:rsidR="006D1F48">
        <w:t>.</w:t>
      </w:r>
    </w:p>
    <w:p w:rsidR="001D527B" w:rsidRPr="00493B77" w:rsidRDefault="001D527B"/>
    <w:p w:rsidR="007811A2" w:rsidRPr="00493B77" w:rsidRDefault="009C7561">
      <w:pPr>
        <w:rPr>
          <w:b/>
          <w:bCs/>
        </w:rPr>
      </w:pPr>
      <w:r w:rsidRPr="00493B77">
        <w:rPr>
          <w:b/>
          <w:bCs/>
        </w:rPr>
        <w:t>Challenge 1:</w:t>
      </w:r>
    </w:p>
    <w:p w:rsidR="00BF5B1D" w:rsidRDefault="00C55AB6">
      <w:r>
        <w:t>A typical</w:t>
      </w:r>
      <w:r w:rsidR="009C7561">
        <w:t xml:space="preserve"> model save file </w:t>
      </w:r>
      <w:r>
        <w:t xml:space="preserve">is generally big and </w:t>
      </w:r>
      <w:r w:rsidR="009C7561">
        <w:t xml:space="preserve">increases in size as the training </w:t>
      </w:r>
      <w:proofErr w:type="gramStart"/>
      <w:r w:rsidR="009C7561">
        <w:t>set(</w:t>
      </w:r>
      <w:proofErr w:type="gramEnd"/>
      <w:r w:rsidR="009C7561">
        <w:t>number of images) increases</w:t>
      </w:r>
    </w:p>
    <w:p w:rsidR="00BF5B1D" w:rsidRDefault="00BF5B1D">
      <w:r>
        <w:rPr>
          <w:noProof/>
        </w:rPr>
        <w:drawing>
          <wp:inline distT="0" distB="0" distL="0" distR="0">
            <wp:extent cx="4793673" cy="985620"/>
            <wp:effectExtent l="0" t="0" r="0" b="0"/>
            <wp:docPr id="64782929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5017" cy="99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5B1D" w:rsidRDefault="00BF5B1D">
      <w:r>
        <w:t>This is because of the following reasons:</w:t>
      </w:r>
    </w:p>
    <w:p w:rsidR="00BF5B1D" w:rsidRPr="00BF5B1D" w:rsidRDefault="00BF5B1D" w:rsidP="00BF5B1D">
      <w:pPr>
        <w:rPr>
          <w:b/>
          <w:bCs/>
        </w:rPr>
      </w:pPr>
      <w:r w:rsidRPr="00BF5B1D">
        <w:rPr>
          <w:b/>
          <w:bCs/>
        </w:rPr>
        <w:t>1. Optimizer State:</w:t>
      </w:r>
    </w:p>
    <w:p w:rsidR="00BF5B1D" w:rsidRPr="00BF5B1D" w:rsidRDefault="00BF5B1D" w:rsidP="00BF5B1D">
      <w:pPr>
        <w:numPr>
          <w:ilvl w:val="0"/>
          <w:numId w:val="1"/>
        </w:numPr>
      </w:pPr>
      <w:r w:rsidRPr="00BF5B1D">
        <w:t>Optimizers like Adam, RMSprop, etc., maintain internal states such as momentums, learning rates, and running averages, which are updated during training.</w:t>
      </w:r>
    </w:p>
    <w:p w:rsidR="00BF5B1D" w:rsidRPr="00BF5B1D" w:rsidRDefault="00BF5B1D" w:rsidP="00BF5B1D">
      <w:pPr>
        <w:numPr>
          <w:ilvl w:val="0"/>
          <w:numId w:val="1"/>
        </w:numPr>
      </w:pPr>
      <w:r w:rsidRPr="00BF5B1D">
        <w:t>These states grow in size as more updates happen, and the size of these states can depend on the number of epochs and the amount of training data.</w:t>
      </w:r>
    </w:p>
    <w:p w:rsidR="00BF5B1D" w:rsidRPr="00BF5B1D" w:rsidRDefault="00BF5B1D" w:rsidP="00BF5B1D">
      <w:pPr>
        <w:numPr>
          <w:ilvl w:val="0"/>
          <w:numId w:val="1"/>
        </w:numPr>
      </w:pPr>
      <w:r w:rsidRPr="00BF5B1D">
        <w:t>When you save the model using .h5 (or any other format that includes the optimizer's state), it saves these internal variables along with the model parameters.</w:t>
      </w:r>
    </w:p>
    <w:p w:rsidR="00BF5B1D" w:rsidRPr="00BF5B1D" w:rsidRDefault="00BF5B1D" w:rsidP="00BF5B1D">
      <w:pPr>
        <w:rPr>
          <w:b/>
          <w:bCs/>
        </w:rPr>
      </w:pPr>
      <w:r w:rsidRPr="00BF5B1D">
        <w:rPr>
          <w:b/>
          <w:bCs/>
        </w:rPr>
        <w:t>2. Training Metadata:</w:t>
      </w:r>
    </w:p>
    <w:p w:rsidR="00BF5B1D" w:rsidRPr="00BF5B1D" w:rsidRDefault="00BF5B1D" w:rsidP="00BF5B1D">
      <w:pPr>
        <w:numPr>
          <w:ilvl w:val="0"/>
          <w:numId w:val="2"/>
        </w:numPr>
      </w:pPr>
      <w:r w:rsidRPr="00BF5B1D">
        <w:t>The .h5 file may also store metadata, such as loss, accuracy, learning rate, etc., during the training process.</w:t>
      </w:r>
    </w:p>
    <w:p w:rsidR="00BF5B1D" w:rsidRPr="00BF5B1D" w:rsidRDefault="00BF5B1D" w:rsidP="00BF5B1D">
      <w:pPr>
        <w:numPr>
          <w:ilvl w:val="0"/>
          <w:numId w:val="2"/>
        </w:numPr>
      </w:pPr>
      <w:r w:rsidRPr="00BF5B1D">
        <w:lastRenderedPageBreak/>
        <w:t xml:space="preserve">The </w:t>
      </w:r>
      <w:proofErr w:type="gramStart"/>
      <w:r w:rsidRPr="00BF5B1D">
        <w:t>amount</w:t>
      </w:r>
      <w:proofErr w:type="gramEnd"/>
      <w:r w:rsidRPr="00BF5B1D">
        <w:t xml:space="preserve"> of metadata might increase with more training steps (more data, more epochs), causing the file size to grow.</w:t>
      </w:r>
    </w:p>
    <w:p w:rsidR="00BF5B1D" w:rsidRPr="00BF5B1D" w:rsidRDefault="00BF5B1D" w:rsidP="00BF5B1D">
      <w:pPr>
        <w:rPr>
          <w:b/>
          <w:bCs/>
        </w:rPr>
      </w:pPr>
      <w:r w:rsidRPr="00BF5B1D">
        <w:rPr>
          <w:b/>
          <w:bCs/>
        </w:rPr>
        <w:t>3. Precision of Weights:</w:t>
      </w:r>
    </w:p>
    <w:p w:rsidR="00BF5B1D" w:rsidRPr="00BF5B1D" w:rsidRDefault="00BF5B1D" w:rsidP="00BF5B1D">
      <w:pPr>
        <w:ind w:left="360"/>
      </w:pPr>
      <w:r w:rsidRPr="00BF5B1D">
        <w:t>If the model trains on more data, it might adjust its weights more finely. If you're saving weights with high precision (e.g., 32-bit floats), the saved file might grow slightly, especially if training is more extensive.</w:t>
      </w:r>
    </w:p>
    <w:p w:rsidR="00BF5B1D" w:rsidRPr="00BF5B1D" w:rsidRDefault="00BF5B1D" w:rsidP="00BF5B1D">
      <w:pPr>
        <w:rPr>
          <w:b/>
          <w:bCs/>
        </w:rPr>
      </w:pPr>
      <w:r w:rsidRPr="00BF5B1D">
        <w:rPr>
          <w:b/>
          <w:bCs/>
        </w:rPr>
        <w:t>4. Checkpoints/History:</w:t>
      </w:r>
    </w:p>
    <w:p w:rsidR="00BF5B1D" w:rsidRPr="00BF5B1D" w:rsidRDefault="00BF5B1D" w:rsidP="00BF5B1D">
      <w:pPr>
        <w:ind w:left="360"/>
      </w:pPr>
      <w:r w:rsidRPr="00BF5B1D">
        <w:t>Some frameworks save additional training history, like the best weights at different points, depending on the settings you choose during training. This could also increase file size when saving a model trained on more data.</w:t>
      </w:r>
    </w:p>
    <w:p w:rsidR="00BF5B1D" w:rsidRPr="00BF5B1D" w:rsidRDefault="00BF5B1D" w:rsidP="00BF5B1D">
      <w:pPr>
        <w:rPr>
          <w:b/>
          <w:bCs/>
        </w:rPr>
      </w:pPr>
      <w:r w:rsidRPr="00BF5B1D">
        <w:rPr>
          <w:b/>
          <w:bCs/>
        </w:rPr>
        <w:t>5. Compression:</w:t>
      </w:r>
    </w:p>
    <w:p w:rsidR="00BF5B1D" w:rsidRPr="00BF5B1D" w:rsidRDefault="00BF5B1D" w:rsidP="00BF5B1D">
      <w:pPr>
        <w:ind w:left="360"/>
      </w:pPr>
      <w:r w:rsidRPr="00BF5B1D">
        <w:t>Depending on the dataset size and training process, saved weights might compress differently. This can vary between training runs, which could result in slightly different file sizes.</w:t>
      </w:r>
    </w:p>
    <w:p w:rsidR="00BF5B1D" w:rsidRPr="00BF5B1D" w:rsidRDefault="00BF5B1D" w:rsidP="00BF5B1D">
      <w:pPr>
        <w:rPr>
          <w:b/>
          <w:bCs/>
        </w:rPr>
      </w:pPr>
      <w:r w:rsidRPr="00BF5B1D">
        <w:rPr>
          <w:b/>
          <w:bCs/>
        </w:rPr>
        <w:t>Key Point:</w:t>
      </w:r>
    </w:p>
    <w:p w:rsidR="00BF5B1D" w:rsidRDefault="00BF5B1D" w:rsidP="00BF5B1D">
      <w:pPr>
        <w:ind w:left="360"/>
      </w:pPr>
      <w:r w:rsidRPr="00BF5B1D">
        <w:rPr>
          <w:b/>
          <w:bCs/>
        </w:rPr>
        <w:t>The number of parameters (and thus the core weight size) remains constant</w:t>
      </w:r>
      <w:r w:rsidRPr="00BF5B1D">
        <w:t>, but the additional information related to training (e.g., optimizer state) increases with the size of the dataset, causing the .h5 file size to grow.</w:t>
      </w:r>
    </w:p>
    <w:p w:rsidR="00493B77" w:rsidRDefault="00493B77" w:rsidP="00493B77">
      <w:r>
        <w:rPr>
          <w:b/>
          <w:bCs/>
        </w:rPr>
        <w:t>Solution:</w:t>
      </w:r>
    </w:p>
    <w:p w:rsidR="00BF5B1D" w:rsidRDefault="00BF5B1D" w:rsidP="00727D18">
      <w:r>
        <w:t>To overcome this</w:t>
      </w:r>
      <w:r w:rsidR="00C55AB6">
        <w:t>,</w:t>
      </w:r>
      <w:r>
        <w:t xml:space="preserve"> we </w:t>
      </w:r>
      <w:r w:rsidR="001E6720">
        <w:t>can store the</w:t>
      </w:r>
      <w:r w:rsidR="00C55AB6">
        <w:t xml:space="preserve"> model</w:t>
      </w:r>
      <w:r w:rsidR="001E6720">
        <w:t xml:space="preserve"> weights and</w:t>
      </w:r>
      <w:r w:rsidR="00C55AB6">
        <w:t xml:space="preserve"> </w:t>
      </w:r>
      <w:r w:rsidR="001E6720">
        <w:t>architecture only</w:t>
      </w:r>
      <w:r w:rsidR="00C55AB6">
        <w:t>. This leaves us with almost a quarter of the typical model size, which reduces even further as the model gets bigger.</w:t>
      </w:r>
    </w:p>
    <w:p w:rsidR="001E6720" w:rsidRDefault="007811A2" w:rsidP="00727D18">
      <w:r>
        <w:rPr>
          <w:noProof/>
        </w:rPr>
        <w:drawing>
          <wp:inline distT="0" distB="0" distL="0" distR="0">
            <wp:extent cx="4752109" cy="937660"/>
            <wp:effectExtent l="0" t="0" r="0" b="0"/>
            <wp:docPr id="81407276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1913" cy="941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3B77" w:rsidRDefault="00493B77" w:rsidP="00BF5B1D">
      <w:pPr>
        <w:ind w:left="360"/>
      </w:pPr>
    </w:p>
    <w:p w:rsidR="00493B77" w:rsidRPr="00493B77" w:rsidRDefault="00493B77" w:rsidP="00493B77">
      <w:pPr>
        <w:rPr>
          <w:b/>
          <w:bCs/>
        </w:rPr>
      </w:pPr>
      <w:r w:rsidRPr="00493B77">
        <w:rPr>
          <w:b/>
          <w:bCs/>
        </w:rPr>
        <w:t>Challenge 2:</w:t>
      </w:r>
    </w:p>
    <w:p w:rsidR="00493B77" w:rsidRDefault="00493B77" w:rsidP="00493B77">
      <w:r>
        <w:t>Running the model on small number of epochs gives inaccurate results</w:t>
      </w:r>
      <w:r w:rsidR="00727D18">
        <w:t>.</w:t>
      </w:r>
    </w:p>
    <w:p w:rsidR="00493B77" w:rsidRDefault="00493B77" w:rsidP="00493B77">
      <w:r>
        <w:t>For example</w:t>
      </w:r>
      <w:r w:rsidR="00727D18">
        <w:t>, in the below model ran with 100 epochs, it tries to create a mix of all images and predicts that weird mixed image for any given input</w:t>
      </w:r>
    </w:p>
    <w:p w:rsidR="00727D18" w:rsidRDefault="00727D18" w:rsidP="00493B77">
      <w:r w:rsidRPr="00727D18">
        <w:lastRenderedPageBreak/>
        <w:drawing>
          <wp:inline distT="0" distB="0" distL="0" distR="0" wp14:anchorId="11F3401A" wp14:editId="54AD7D85">
            <wp:extent cx="3989235" cy="4010891"/>
            <wp:effectExtent l="0" t="0" r="0" b="8890"/>
            <wp:docPr id="18157650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76500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95362" cy="4017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D18" w:rsidRDefault="00727D18" w:rsidP="00493B77"/>
    <w:p w:rsidR="00727D18" w:rsidRDefault="00727D18" w:rsidP="00493B77">
      <w:pPr>
        <w:rPr>
          <w:b/>
          <w:bCs/>
        </w:rPr>
      </w:pPr>
      <w:r w:rsidRPr="00727D18">
        <w:rPr>
          <w:b/>
          <w:bCs/>
        </w:rPr>
        <w:t>Solution</w:t>
      </w:r>
      <w:r>
        <w:rPr>
          <w:b/>
          <w:bCs/>
        </w:rPr>
        <w:t>:</w:t>
      </w:r>
    </w:p>
    <w:p w:rsidR="006D1F48" w:rsidRDefault="00727D18" w:rsidP="00493B77">
      <w:r>
        <w:t>To overcome this, we overfit the model, since overfitting the model gives exact output for the data it is trained on, which aligns with our goal</w:t>
      </w:r>
      <w:r w:rsidR="003B3CA2">
        <w:t>. Below are predicts of same model with 1200 epochs</w:t>
      </w:r>
      <w:r w:rsidR="006D1F48">
        <w:t xml:space="preserve">. </w:t>
      </w:r>
    </w:p>
    <w:p w:rsidR="00727D18" w:rsidRDefault="006D1F48" w:rsidP="00493B77">
      <w:r>
        <w:t>As we run the model only once even if it takes a while to run it should be fine.</w:t>
      </w:r>
    </w:p>
    <w:p w:rsidR="00727D18" w:rsidRDefault="00727D18" w:rsidP="00727D18">
      <w:pPr>
        <w:rPr>
          <w:b/>
          <w:bCs/>
        </w:rPr>
      </w:pPr>
      <w:r w:rsidRPr="00727D18">
        <w:rPr>
          <w:b/>
          <w:bCs/>
        </w:rPr>
        <w:lastRenderedPageBreak/>
        <w:drawing>
          <wp:inline distT="0" distB="0" distL="0" distR="0" wp14:anchorId="159217EE" wp14:editId="3973B239">
            <wp:extent cx="4072600" cy="4045527"/>
            <wp:effectExtent l="0" t="0" r="4445" b="0"/>
            <wp:docPr id="10910239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02394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78420" cy="4051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A80" w:rsidRDefault="00161A80" w:rsidP="00727D18">
      <w:pPr>
        <w:rPr>
          <w:b/>
          <w:bCs/>
        </w:rPr>
      </w:pPr>
    </w:p>
    <w:p w:rsidR="00161A80" w:rsidRDefault="00161A80" w:rsidP="00727D18">
      <w:pPr>
        <w:rPr>
          <w:b/>
          <w:bCs/>
        </w:rPr>
      </w:pPr>
    </w:p>
    <w:p w:rsidR="00235A75" w:rsidRPr="00235A75" w:rsidRDefault="00235A75" w:rsidP="00727D18">
      <w:pPr>
        <w:rPr>
          <w:b/>
          <w:bCs/>
        </w:rPr>
      </w:pPr>
      <w:r w:rsidRPr="00235A75">
        <w:rPr>
          <w:b/>
          <w:bCs/>
        </w:rPr>
        <w:t>Concl</w:t>
      </w:r>
      <w:r>
        <w:rPr>
          <w:b/>
          <w:bCs/>
        </w:rPr>
        <w:t>u</w:t>
      </w:r>
      <w:r w:rsidRPr="00235A75">
        <w:rPr>
          <w:b/>
          <w:bCs/>
        </w:rPr>
        <w:t>sion:</w:t>
      </w:r>
    </w:p>
    <w:p w:rsidR="00235A75" w:rsidRPr="00235A75" w:rsidRDefault="00235A75" w:rsidP="00727D18">
      <w:r w:rsidRPr="00235A75">
        <w:t>Based on the above consideration, we achieved below results for 10772 grayscale images of 1</w:t>
      </w:r>
    </w:p>
    <w:p w:rsidR="00161A80" w:rsidRPr="00235A75" w:rsidRDefault="00235A75" w:rsidP="00727D18">
      <w:r>
        <w:t xml:space="preserve">Original size: </w:t>
      </w:r>
      <w:r w:rsidR="00161A80" w:rsidRPr="00235A75">
        <w:t>18,60,720 bytes</w:t>
      </w:r>
    </w:p>
    <w:p w:rsidR="00161A80" w:rsidRDefault="00235A75" w:rsidP="00727D18">
      <w:r>
        <w:t xml:space="preserve">Weights size: </w:t>
      </w:r>
      <w:r w:rsidR="00161A80" w:rsidRPr="00161A80">
        <w:t>15,03,456 bytes</w:t>
      </w:r>
    </w:p>
    <w:p w:rsidR="00235A75" w:rsidRDefault="00235A75" w:rsidP="00727D18">
      <w:r w:rsidRPr="00235A75">
        <w:t>The percentage decrease is approximately 19.20%</w:t>
      </w:r>
    </w:p>
    <w:p w:rsidR="00235A75" w:rsidRDefault="00235A75" w:rsidP="00727D18"/>
    <w:p w:rsidR="00F23D9C" w:rsidRPr="00F23D9C" w:rsidRDefault="00F23D9C" w:rsidP="00727D18">
      <w:pPr>
        <w:rPr>
          <w:b/>
          <w:bCs/>
        </w:rPr>
      </w:pPr>
      <w:r w:rsidRPr="00F23D9C">
        <w:rPr>
          <w:b/>
          <w:bCs/>
        </w:rPr>
        <w:t>Further Research and Experimentation:</w:t>
      </w:r>
    </w:p>
    <w:p w:rsidR="00F23D9C" w:rsidRDefault="00235A75" w:rsidP="00F23D9C">
      <w:pPr>
        <w:pStyle w:val="ListParagraph"/>
        <w:numPr>
          <w:ilvl w:val="0"/>
          <w:numId w:val="7"/>
        </w:numPr>
      </w:pPr>
      <w:r>
        <w:t>We need to run more experiments on larger datasets, RGB images and other types of data</w:t>
      </w:r>
      <w:r w:rsidR="00F23D9C">
        <w:t>.</w:t>
      </w:r>
    </w:p>
    <w:p w:rsidR="00235A75" w:rsidRPr="00161A80" w:rsidRDefault="00F23D9C" w:rsidP="00F23D9C">
      <w:pPr>
        <w:pStyle w:val="ListParagraph"/>
        <w:numPr>
          <w:ilvl w:val="0"/>
          <w:numId w:val="7"/>
        </w:numPr>
      </w:pPr>
      <w:r>
        <w:t>Experiment with model architecture and other ways to save model to try reduce the size even further.</w:t>
      </w:r>
    </w:p>
    <w:sectPr w:rsidR="00235A75" w:rsidRPr="00161A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F1153"/>
    <w:multiLevelType w:val="hybridMultilevel"/>
    <w:tmpl w:val="95A68D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FF7588"/>
    <w:multiLevelType w:val="multilevel"/>
    <w:tmpl w:val="5E984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976ED6"/>
    <w:multiLevelType w:val="multilevel"/>
    <w:tmpl w:val="94D42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CA2C40"/>
    <w:multiLevelType w:val="multilevel"/>
    <w:tmpl w:val="84E84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D47E24"/>
    <w:multiLevelType w:val="multilevel"/>
    <w:tmpl w:val="179E7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1C0EED"/>
    <w:multiLevelType w:val="multilevel"/>
    <w:tmpl w:val="7F009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BE4333"/>
    <w:multiLevelType w:val="multilevel"/>
    <w:tmpl w:val="70422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65702432">
    <w:abstractNumId w:val="6"/>
  </w:num>
  <w:num w:numId="2" w16cid:durableId="1311059298">
    <w:abstractNumId w:val="1"/>
  </w:num>
  <w:num w:numId="3" w16cid:durableId="299772000">
    <w:abstractNumId w:val="3"/>
  </w:num>
  <w:num w:numId="4" w16cid:durableId="1004629181">
    <w:abstractNumId w:val="2"/>
  </w:num>
  <w:num w:numId="5" w16cid:durableId="1755056189">
    <w:abstractNumId w:val="5"/>
  </w:num>
  <w:num w:numId="6" w16cid:durableId="1809320961">
    <w:abstractNumId w:val="4"/>
  </w:num>
  <w:num w:numId="7" w16cid:durableId="10486074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561"/>
    <w:rsid w:val="00161A80"/>
    <w:rsid w:val="001D527B"/>
    <w:rsid w:val="001E6720"/>
    <w:rsid w:val="00235A75"/>
    <w:rsid w:val="002B0BFD"/>
    <w:rsid w:val="00382C1F"/>
    <w:rsid w:val="003B3CA2"/>
    <w:rsid w:val="00431DA8"/>
    <w:rsid w:val="00493B77"/>
    <w:rsid w:val="005C5E25"/>
    <w:rsid w:val="006752D2"/>
    <w:rsid w:val="006D1F48"/>
    <w:rsid w:val="00727D18"/>
    <w:rsid w:val="00740866"/>
    <w:rsid w:val="007811A2"/>
    <w:rsid w:val="0093718E"/>
    <w:rsid w:val="00960B08"/>
    <w:rsid w:val="009C7561"/>
    <w:rsid w:val="009D2B24"/>
    <w:rsid w:val="00BF5B1D"/>
    <w:rsid w:val="00C55AB6"/>
    <w:rsid w:val="00D91E48"/>
    <w:rsid w:val="00F2009B"/>
    <w:rsid w:val="00F23D9C"/>
    <w:rsid w:val="00FB45DA"/>
    <w:rsid w:val="00FC1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64668"/>
  <w15:chartTrackingRefBased/>
  <w15:docId w15:val="{A174CEB8-42A4-420A-878A-89DCCFFCE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5B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724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2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1268</TotalTime>
  <Pages>1</Pages>
  <Words>492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Mahender Sam</dc:creator>
  <cp:keywords/>
  <dc:description/>
  <cp:lastModifiedBy>Mahender Sam</cp:lastModifiedBy>
  <cp:revision>12</cp:revision>
  <dcterms:created xsi:type="dcterms:W3CDTF">2024-10-15T23:29:00Z</dcterms:created>
  <dcterms:modified xsi:type="dcterms:W3CDTF">2024-10-17T06:37:00Z</dcterms:modified>
</cp:coreProperties>
</file>