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A8" w:rsidRDefault="006E7FA8" w:rsidP="00160071">
      <w:pPr>
        <w:pStyle w:val="Heading2"/>
      </w:pPr>
      <w: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Batch &amp; Team name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9C4133" w:rsidP="006E7FA8">
            <w:r>
              <w:t>MS2 &amp; Group 8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Team members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9C4133" w:rsidP="006E7FA8">
            <w:r>
              <w:t>Mahender(40018074), Praveen(40017986)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Date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9C4133" w:rsidP="006E7FA8">
            <w:r>
              <w:t>24/09/2019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Status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6E7FA8" w:rsidP="009C4133">
            <w:r>
              <w:t xml:space="preserve"> </w:t>
            </w:r>
            <w:r w:rsidR="00E94405">
              <w:t>In-progress</w:t>
            </w:r>
            <w:r>
              <w:t xml:space="preserve"> </w:t>
            </w:r>
          </w:p>
        </w:tc>
      </w:tr>
    </w:tbl>
    <w:p w:rsidR="006E7FA8" w:rsidRDefault="006E7FA8" w:rsidP="006E7FA8"/>
    <w:p w:rsidR="009C597B" w:rsidRDefault="009C597B" w:rsidP="009C597B">
      <w:pPr>
        <w:pStyle w:val="NoSpacing"/>
      </w:pPr>
      <w:r>
        <w:t>Notes:</w:t>
      </w:r>
    </w:p>
    <w:p w:rsidR="009C597B" w:rsidRPr="009C597B" w:rsidRDefault="009C597B" w:rsidP="009C597B">
      <w:pPr>
        <w:pStyle w:val="ListParagraph"/>
        <w:numPr>
          <w:ilvl w:val="0"/>
          <w:numId w:val="1"/>
        </w:numPr>
      </w:pPr>
      <w:r>
        <w:t>In this form, ‘</w:t>
      </w:r>
      <w:r w:rsidRPr="009C597B">
        <w:rPr>
          <w:color w:val="0070C0"/>
        </w:rPr>
        <w:t>your code</w:t>
      </w:r>
      <w:r>
        <w:t xml:space="preserve">’ is the code you own now – i.e., </w:t>
      </w:r>
      <w:r w:rsidRPr="009C597B">
        <w:rPr>
          <w:color w:val="0070C0"/>
        </w:rPr>
        <w:t>Phase-2 code</w:t>
      </w:r>
    </w:p>
    <w:p w:rsidR="009C597B" w:rsidRDefault="009C597B" w:rsidP="009C597B">
      <w:pPr>
        <w:pStyle w:val="ListParagraph"/>
        <w:numPr>
          <w:ilvl w:val="0"/>
          <w:numId w:val="1"/>
        </w:numPr>
      </w:pPr>
      <w:r w:rsidRPr="009C597B">
        <w:t>If you link the evidence (e.g., to a file in GitHub), you don’t need to update the doc every</w:t>
      </w:r>
      <w:r>
        <w:t xml:space="preserve"> </w:t>
      </w:r>
      <w:r w:rsidRPr="009C597B">
        <w:t>time</w:t>
      </w:r>
    </w:p>
    <w:p w:rsidR="009C597B" w:rsidRPr="006E7FA8" w:rsidRDefault="009C597B" w:rsidP="00E94405">
      <w:pPr>
        <w:pStyle w:val="ListParagraph"/>
      </w:pPr>
    </w:p>
    <w:p w:rsidR="008B5228" w:rsidRDefault="00CF59C2" w:rsidP="00160071">
      <w:pPr>
        <w:pStyle w:val="Heading2"/>
      </w:pPr>
      <w:r>
        <w:t>Compiler warnings</w:t>
      </w:r>
      <w:r w:rsidR="009C20E4">
        <w:t xml:space="preserve"> and Linting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371"/>
        <w:gridCol w:w="4094"/>
      </w:tblGrid>
      <w:tr w:rsidR="009C20E4" w:rsidTr="009C597B">
        <w:tc>
          <w:tcPr>
            <w:tcW w:w="744" w:type="dxa"/>
            <w:shd w:val="clear" w:color="auto" w:fill="FFF2CC" w:themeFill="accent4" w:themeFillTint="33"/>
          </w:tcPr>
          <w:p w:rsidR="009C20E4" w:rsidRDefault="009C20E4" w:rsidP="00B644EF"/>
        </w:tc>
        <w:tc>
          <w:tcPr>
            <w:tcW w:w="5371" w:type="dxa"/>
            <w:shd w:val="clear" w:color="auto" w:fill="FFF2CC" w:themeFill="accent4" w:themeFillTint="33"/>
          </w:tcPr>
          <w:p w:rsidR="00237D0F" w:rsidRDefault="00237D0F" w:rsidP="00B644EF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9C20E4" w:rsidRDefault="00237D0F" w:rsidP="00B644EF">
            <w:r>
              <w:t>Exceptions</w:t>
            </w:r>
          </w:p>
        </w:tc>
      </w:tr>
      <w:tr w:rsidR="009C20E4" w:rsidTr="009C597B">
        <w:sdt>
          <w:sdtPr>
            <w:id w:val="-1175714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691C5A" w:rsidP="00B644E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B644EF">
            <w:r>
              <w:t>Metric: The warning</w:t>
            </w:r>
            <w:r w:rsidR="00237D0F">
              <w:t xml:space="preserve"> + linting</w:t>
            </w:r>
            <w:r>
              <w:t xml:space="preserve"> count is zero</w:t>
            </w:r>
          </w:p>
        </w:tc>
        <w:tc>
          <w:tcPr>
            <w:tcW w:w="4094" w:type="dxa"/>
          </w:tcPr>
          <w:p w:rsidR="009C20E4" w:rsidRDefault="009C20E4" w:rsidP="00B644EF"/>
        </w:tc>
      </w:tr>
      <w:tr w:rsidR="009C20E4" w:rsidTr="009C597B">
        <w:sdt>
          <w:sdtPr>
            <w:id w:val="-636405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9C4133" w:rsidP="00B644E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237D0F">
            <w:r>
              <w:t xml:space="preserve">Sustain: </w:t>
            </w:r>
            <w:r w:rsidR="00237D0F">
              <w:t>T</w:t>
            </w:r>
            <w:r>
              <w:t xml:space="preserve">he ‘treat warnings as errors’ setting </w:t>
            </w:r>
            <w:r w:rsidR="00237D0F">
              <w:t xml:space="preserve">is </w:t>
            </w:r>
            <w:r>
              <w:t>enabled</w:t>
            </w:r>
          </w:p>
        </w:tc>
        <w:tc>
          <w:tcPr>
            <w:tcW w:w="4094" w:type="dxa"/>
          </w:tcPr>
          <w:p w:rsidR="009C20E4" w:rsidRDefault="009C20E4" w:rsidP="00B644EF"/>
        </w:tc>
      </w:tr>
    </w:tbl>
    <w:p w:rsidR="00237D0F" w:rsidRDefault="00237D0F" w:rsidP="00237D0F">
      <w:pPr>
        <w:pStyle w:val="Heading4"/>
      </w:pPr>
      <w:r>
        <w:t xml:space="preserve">What </w:t>
      </w:r>
      <w:proofErr w:type="spellStart"/>
      <w:r w:rsidR="00D12421">
        <w:t>linting</w:t>
      </w:r>
      <w:proofErr w:type="spellEnd"/>
      <w:r w:rsidR="00D12421">
        <w:t xml:space="preserve"> tool</w:t>
      </w:r>
      <w:r>
        <w:t xml:space="preserve"> </w:t>
      </w:r>
      <w:r w:rsidR="00D12421">
        <w:t xml:space="preserve">is </w:t>
      </w:r>
      <w:r>
        <w:t>used?</w:t>
      </w:r>
    </w:p>
    <w:p w:rsidR="00237D0F" w:rsidRDefault="00362BD7" w:rsidP="00237D0F">
      <w:r>
        <w:t>Sonar Lint</w:t>
      </w:r>
      <w:r w:rsidR="00437B75">
        <w:t xml:space="preserve"> tool is used</w:t>
      </w:r>
    </w:p>
    <w:p w:rsidR="00237D0F" w:rsidRDefault="00237D0F" w:rsidP="00237D0F">
      <w:pPr>
        <w:pStyle w:val="Heading4"/>
      </w:pPr>
      <w:r>
        <w:t xml:space="preserve">How </w:t>
      </w:r>
      <w:r w:rsidR="00020367">
        <w:t>have the warnings fared</w:t>
      </w:r>
      <w:r w:rsidR="006E7FA8">
        <w:t>,</w:t>
      </w:r>
      <w:r>
        <w:t xml:space="preserve"> since you took over</w:t>
      </w:r>
      <w:r w:rsidR="00D12421">
        <w:t xml:space="preserve"> in Phase-2</w:t>
      </w:r>
      <w:r>
        <w:t>?</w:t>
      </w:r>
    </w:p>
    <w:p w:rsidR="00237D0F" w:rsidRDefault="00691C5A" w:rsidP="00237D0F">
      <w:r>
        <w:t>There are few warnings when we received the code but later we resolved all the warnings.</w:t>
      </w:r>
    </w:p>
    <w:p w:rsidR="00B644EF" w:rsidRDefault="00020367" w:rsidP="00237D0F">
      <w:pPr>
        <w:pStyle w:val="Heading3"/>
      </w:pPr>
      <w:r>
        <w:t>Evidence</w:t>
      </w:r>
    </w:p>
    <w:p w:rsidR="00237D0F" w:rsidRDefault="00691C5A" w:rsidP="00CF59C2">
      <w:hyperlink r:id="rId5" w:history="1">
        <w:r>
          <w:rPr>
            <w:rStyle w:val="Hyperlink"/>
          </w:rPr>
          <w:t>https://github.com/MahenderKadaganchi/AlertingSystemCaseStudy2/tree/master/ScreenShots</w:t>
        </w:r>
      </w:hyperlink>
    </w:p>
    <w:p w:rsidR="00CF59C2" w:rsidRDefault="00C57F6A" w:rsidP="00160071">
      <w:pPr>
        <w:pStyle w:val="Heading2"/>
      </w:pPr>
      <w:r>
        <w:t xml:space="preserve">Static Analysis / </w:t>
      </w:r>
      <w:r w:rsidR="00CF59C2">
        <w:t>Coding standards</w:t>
      </w:r>
    </w:p>
    <w:p w:rsidR="00CF59C2" w:rsidRDefault="00C57F6A" w:rsidP="00C57F6A">
      <w:pPr>
        <w:pStyle w:val="Heading4"/>
      </w:pPr>
      <w:r>
        <w:t>What is the max cyclomatic complexity of a function in your code?</w:t>
      </w:r>
    </w:p>
    <w:p w:rsidR="00C57F6A" w:rsidRDefault="009C4133" w:rsidP="00C57F6A">
      <w:r>
        <w:t>3</w:t>
      </w:r>
    </w:p>
    <w:p w:rsidR="00C57F6A" w:rsidRDefault="00020367" w:rsidP="00020367">
      <w:pPr>
        <w:pStyle w:val="Heading4"/>
      </w:pPr>
      <w:r>
        <w:t>Where did you reduce the complexity of the code in Phase2?</w:t>
      </w:r>
    </w:p>
    <w:p w:rsidR="00C57F6A" w:rsidRDefault="00BC2847" w:rsidP="00C57F6A">
      <w:r>
        <w:t>We did not reduce the complexity of the code</w:t>
      </w:r>
    </w:p>
    <w:p w:rsidR="00020367" w:rsidRDefault="009C597B" w:rsidP="00D12421">
      <w:pPr>
        <w:pStyle w:val="Heading4"/>
      </w:pPr>
      <w:r>
        <w:t>What are the i</w:t>
      </w:r>
      <w:r w:rsidR="00D12421">
        <w:t>nstances where you improved the naming for enhanced clarity / consistency?</w:t>
      </w:r>
    </w:p>
    <w:p w:rsidR="00D12421" w:rsidRPr="00D12421" w:rsidRDefault="00362BD7" w:rsidP="00D12421">
      <w:r>
        <w:t>In the PatientMonitorServerApi We have improved the naming convention of Get and Post methods.</w:t>
      </w:r>
    </w:p>
    <w:p w:rsidR="00020367" w:rsidRDefault="00020367" w:rsidP="00020367">
      <w:pPr>
        <w:pStyle w:val="Heading3"/>
      </w:pPr>
      <w:r>
        <w:t>Evidence</w:t>
      </w:r>
    </w:p>
    <w:p w:rsidR="00020367" w:rsidRPr="00C57F6A" w:rsidRDefault="00691C5A" w:rsidP="00C57F6A">
      <w:hyperlink r:id="rId6" w:history="1">
        <w:r>
          <w:rPr>
            <w:rStyle w:val="Hyperlink"/>
          </w:rPr>
          <w:t>https://github.com/MahenderKadaganchi/AlertingSystemCaseStudy2/tree/master/ScreenShots</w:t>
        </w:r>
      </w:hyperlink>
    </w:p>
    <w:p w:rsidR="00CF59C2" w:rsidRDefault="00CF59C2" w:rsidP="00160071">
      <w:pPr>
        <w:pStyle w:val="Heading2"/>
      </w:pPr>
      <w:r>
        <w:t>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281"/>
        <w:gridCol w:w="4094"/>
      </w:tblGrid>
      <w:tr w:rsidR="00D12421" w:rsidTr="009C597B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541259"/>
        </w:tc>
        <w:tc>
          <w:tcPr>
            <w:tcW w:w="5281" w:type="dxa"/>
            <w:shd w:val="clear" w:color="auto" w:fill="FFF2CC" w:themeFill="accent4" w:themeFillTint="33"/>
          </w:tcPr>
          <w:p w:rsidR="00D12421" w:rsidRDefault="00D12421" w:rsidP="00541259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D12421" w:rsidRDefault="00D12421" w:rsidP="00541259">
            <w:r>
              <w:t>Exceptions</w:t>
            </w:r>
          </w:p>
        </w:tc>
      </w:tr>
      <w:tr w:rsidR="00D12421" w:rsidTr="009C597B">
        <w:sdt>
          <w:sdtPr>
            <w:id w:val="1865249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362BD7" w:rsidP="0054125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Metric: The duplication count is zero</w:t>
            </w:r>
          </w:p>
        </w:tc>
        <w:tc>
          <w:tcPr>
            <w:tcW w:w="4094" w:type="dxa"/>
          </w:tcPr>
          <w:p w:rsidR="00D12421" w:rsidRDefault="00D12421" w:rsidP="00541259"/>
        </w:tc>
      </w:tr>
      <w:tr w:rsidR="00D12421" w:rsidTr="009C597B">
        <w:sdt>
          <w:sdtPr>
            <w:id w:val="50756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362BD7" w:rsidP="0054125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Sustain: We have a mechanism to eliminate duplication</w:t>
            </w:r>
          </w:p>
        </w:tc>
        <w:tc>
          <w:tcPr>
            <w:tcW w:w="4094" w:type="dxa"/>
          </w:tcPr>
          <w:p w:rsidR="00D12421" w:rsidRDefault="00D12421" w:rsidP="00541259"/>
        </w:tc>
      </w:tr>
    </w:tbl>
    <w:p w:rsidR="00020367" w:rsidRDefault="009C597B" w:rsidP="00020367">
      <w:pPr>
        <w:pStyle w:val="Heading4"/>
      </w:pPr>
      <w:r>
        <w:t>How much</w:t>
      </w:r>
      <w:r w:rsidR="00020367">
        <w:t xml:space="preserve"> duplication </w:t>
      </w:r>
      <w:r w:rsidR="00160071">
        <w:t xml:space="preserve">did you reduce </w:t>
      </w:r>
      <w:r w:rsidR="00020367">
        <w:t>in Phase2?</w:t>
      </w:r>
      <w:r>
        <w:t xml:space="preserve"> List the instances.</w:t>
      </w:r>
    </w:p>
    <w:p w:rsidR="00020367" w:rsidRDefault="00362BD7" w:rsidP="00020367">
      <w:r>
        <w:t>No duplication is reduced as it was zero in</w:t>
      </w:r>
      <w:r w:rsidR="00BC2847">
        <w:t>i</w:t>
      </w:r>
      <w:r>
        <w:t>tially</w:t>
      </w:r>
    </w:p>
    <w:p w:rsidR="00020367" w:rsidRDefault="00020367" w:rsidP="00020367">
      <w:pPr>
        <w:pStyle w:val="Heading3"/>
      </w:pPr>
      <w:r>
        <w:t>Evidence</w:t>
      </w:r>
    </w:p>
    <w:p w:rsidR="00BC2847" w:rsidRPr="00C57F6A" w:rsidRDefault="00BC2847" w:rsidP="00BC2847">
      <w:hyperlink r:id="rId7" w:history="1">
        <w:r>
          <w:rPr>
            <w:rStyle w:val="Hyperlink"/>
          </w:rPr>
          <w:t>https://github.com/MahenderKadaganchi/AlertingSystemCaseStudy2/tree/master/ScreenShots</w:t>
        </w:r>
      </w:hyperlink>
    </w:p>
    <w:p w:rsidR="00D12421" w:rsidRPr="00D12421" w:rsidRDefault="00D12421" w:rsidP="00D12421"/>
    <w:p w:rsidR="00CF59C2" w:rsidRDefault="00CF59C2" w:rsidP="00160071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D12421" w:rsidTr="00D12421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541259"/>
        </w:tc>
        <w:tc>
          <w:tcPr>
            <w:tcW w:w="4651" w:type="dxa"/>
            <w:shd w:val="clear" w:color="auto" w:fill="FFF2CC" w:themeFill="accent4" w:themeFillTint="33"/>
          </w:tcPr>
          <w:p w:rsidR="00D12421" w:rsidRDefault="00D12421" w:rsidP="0054125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D12421" w:rsidRDefault="00D12421" w:rsidP="00541259">
            <w:r>
              <w:t>Exceptions</w:t>
            </w:r>
          </w:p>
        </w:tc>
      </w:tr>
      <w:tr w:rsidR="00D12421" w:rsidTr="00D12421">
        <w:sdt>
          <w:sdtPr>
            <w:id w:val="-1859104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BC2847" w:rsidP="0054125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Metric: We met our code-coverage target</w:t>
            </w:r>
          </w:p>
          <w:p w:rsidR="00D12421" w:rsidRDefault="00D12421" w:rsidP="00D12421">
            <w:r>
              <w:t>(if you didn’t fix a target, take 75% as reference)</w:t>
            </w:r>
          </w:p>
        </w:tc>
        <w:tc>
          <w:tcPr>
            <w:tcW w:w="3955" w:type="dxa"/>
          </w:tcPr>
          <w:p w:rsidR="00D12421" w:rsidRDefault="00BC2847" w:rsidP="00BC2847">
            <w:r>
              <w:t xml:space="preserve">Unable to cover the code for the view model class </w:t>
            </w:r>
          </w:p>
        </w:tc>
      </w:tr>
      <w:tr w:rsidR="00D12421" w:rsidTr="00D12421">
        <w:sdt>
          <w:sdtPr>
            <w:id w:val="-149988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9C4133" w:rsidP="0054125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Sustain: We have a mechanism to enhance coverage and not let it slip.</w:t>
            </w:r>
          </w:p>
        </w:tc>
        <w:tc>
          <w:tcPr>
            <w:tcW w:w="3955" w:type="dxa"/>
          </w:tcPr>
          <w:p w:rsidR="00D12421" w:rsidRDefault="00D12421" w:rsidP="00541259"/>
        </w:tc>
      </w:tr>
    </w:tbl>
    <w:p w:rsidR="00D12421" w:rsidRDefault="00D12421" w:rsidP="00D12421"/>
    <w:p w:rsidR="00160071" w:rsidRDefault="006E7FA8" w:rsidP="00D12421">
      <w:pPr>
        <w:pStyle w:val="Heading4"/>
      </w:pPr>
      <w:r>
        <w:t>For each not-covered-code: What is the consequence of not-covering?</w:t>
      </w:r>
      <w:r w:rsidR="00160071">
        <w:t xml:space="preserve"> </w:t>
      </w:r>
    </w:p>
    <w:p w:rsidR="00362BD7" w:rsidRDefault="00BC2847" w:rsidP="00D12421">
      <w:r>
        <w:t xml:space="preserve">We did not cover the code for View model classes so the </w:t>
      </w:r>
      <w:proofErr w:type="spellStart"/>
      <w:r>
        <w:t>ui</w:t>
      </w:r>
      <w:proofErr w:type="spellEnd"/>
      <w:r>
        <w:t xml:space="preserve"> test is not done properly.</w:t>
      </w:r>
    </w:p>
    <w:p w:rsidR="006E7FA8" w:rsidRDefault="006E7FA8" w:rsidP="006E7FA8">
      <w:pPr>
        <w:pStyle w:val="Heading3"/>
      </w:pPr>
      <w:r>
        <w:t>Evidence</w:t>
      </w:r>
    </w:p>
    <w:p w:rsidR="00BC2847" w:rsidRPr="00C57F6A" w:rsidRDefault="00BC2847" w:rsidP="00BC2847">
      <w:hyperlink r:id="rId8" w:history="1">
        <w:r>
          <w:rPr>
            <w:rStyle w:val="Hyperlink"/>
          </w:rPr>
          <w:t>https://github.com/MahenderKadaganchi/AlertingSystemCaseStudy2/tree/master/ScreenShots</w:t>
        </w:r>
      </w:hyperlink>
    </w:p>
    <w:p w:rsidR="006E7FA8" w:rsidRPr="00D12421" w:rsidRDefault="006E7FA8" w:rsidP="00D12421">
      <w:bookmarkStart w:id="0" w:name="_GoBack"/>
      <w:bookmarkEnd w:id="0"/>
    </w:p>
    <w:p w:rsidR="006E7FA8" w:rsidRDefault="006E7FA8" w:rsidP="00160071">
      <w:pPr>
        <w:pStyle w:val="Heading2"/>
      </w:pPr>
      <w:r>
        <w:t>Dynamic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6E7FA8" w:rsidTr="00541259">
        <w:tc>
          <w:tcPr>
            <w:tcW w:w="744" w:type="dxa"/>
            <w:shd w:val="clear" w:color="auto" w:fill="FFF2CC" w:themeFill="accent4" w:themeFillTint="33"/>
          </w:tcPr>
          <w:p w:rsidR="006E7FA8" w:rsidRDefault="006E7FA8" w:rsidP="00541259"/>
        </w:tc>
        <w:tc>
          <w:tcPr>
            <w:tcW w:w="4651" w:type="dxa"/>
            <w:shd w:val="clear" w:color="auto" w:fill="FFF2CC" w:themeFill="accent4" w:themeFillTint="33"/>
          </w:tcPr>
          <w:p w:rsidR="006E7FA8" w:rsidRDefault="006E7FA8" w:rsidP="0054125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6E7FA8" w:rsidRDefault="006E7FA8" w:rsidP="00541259">
            <w:r>
              <w:t>Exceptions</w:t>
            </w:r>
          </w:p>
        </w:tc>
      </w:tr>
      <w:tr w:rsidR="006E7FA8" w:rsidTr="00541259">
        <w:sdt>
          <w:sdtPr>
            <w:id w:val="20638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6E7FA8" w:rsidP="0054125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Metric: We have timing- and usability-related tests</w:t>
            </w:r>
          </w:p>
        </w:tc>
        <w:tc>
          <w:tcPr>
            <w:tcW w:w="3955" w:type="dxa"/>
          </w:tcPr>
          <w:p w:rsidR="006E7FA8" w:rsidRDefault="006E7FA8" w:rsidP="00541259"/>
        </w:tc>
      </w:tr>
      <w:tr w:rsidR="006E7FA8" w:rsidTr="00541259">
        <w:sdt>
          <w:sdtPr>
            <w:id w:val="10205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6E7FA8" w:rsidP="0054125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Sustain: We have a mechanism to avoid slippage</w:t>
            </w:r>
          </w:p>
        </w:tc>
        <w:tc>
          <w:tcPr>
            <w:tcW w:w="3955" w:type="dxa"/>
          </w:tcPr>
          <w:p w:rsidR="006E7FA8" w:rsidRDefault="006E7FA8" w:rsidP="00541259"/>
        </w:tc>
      </w:tr>
    </w:tbl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timing- and usability- tests and checks</w:t>
      </w:r>
    </w:p>
    <w:p w:rsidR="00160071" w:rsidRPr="006E7FA8" w:rsidRDefault="00160071" w:rsidP="006E7FA8"/>
    <w:p w:rsidR="00CF59C2" w:rsidRDefault="00CF59C2" w:rsidP="00160071">
      <w:pPr>
        <w:pStyle w:val="Heading2"/>
      </w:pPr>
      <w:r>
        <w:t xml:space="preserve">Functional </w:t>
      </w:r>
      <w:r w:rsidR="006E7FA8">
        <w:t xml:space="preserve">/ end-to-end </w:t>
      </w:r>
      <w:r>
        <w:t>test</w:t>
      </w:r>
      <w:r w:rsidR="006E7FA8">
        <w:t>s</w:t>
      </w:r>
    </w:p>
    <w:p w:rsidR="006E7FA8" w:rsidRDefault="006E7FA8" w:rsidP="006E7FA8">
      <w:pPr>
        <w:pStyle w:val="Heading4"/>
      </w:pPr>
      <w:r>
        <w:t>How many end-to-end tests do you execute, to verify all the functionality?</w:t>
      </w:r>
    </w:p>
    <w:p w:rsidR="006E7FA8" w:rsidRDefault="006E7FA8" w:rsidP="006E7FA8"/>
    <w:p w:rsidR="006E7FA8" w:rsidRDefault="006E7FA8" w:rsidP="006E7FA8">
      <w:pPr>
        <w:pStyle w:val="Heading4"/>
      </w:pPr>
      <w:r>
        <w:t>How many are automated?</w:t>
      </w:r>
    </w:p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test-script</w:t>
      </w:r>
      <w:r w:rsidR="009C597B">
        <w:t>s</w:t>
      </w:r>
      <w:r>
        <w:t xml:space="preserve"> and/or test-spec</w:t>
      </w:r>
    </w:p>
    <w:p w:rsidR="00160071" w:rsidRDefault="00160071" w:rsidP="006E7FA8"/>
    <w:p w:rsidR="006E7FA8" w:rsidRDefault="006E7FA8" w:rsidP="00160071">
      <w:pPr>
        <w:pStyle w:val="Heading2"/>
      </w:pPr>
      <w:r>
        <w:t>Retrospection</w:t>
      </w:r>
    </w:p>
    <w:p w:rsidR="00CF59C2" w:rsidRDefault="006E7FA8" w:rsidP="00CF59C2">
      <w:r>
        <w:t>If you had to do Phase-1 again (</w:t>
      </w:r>
      <w:r w:rsidR="009C597B">
        <w:t>with</w:t>
      </w:r>
      <w:r>
        <w:t xml:space="preserve"> the same time &amp; scope), what would you do different?</w:t>
      </w:r>
    </w:p>
    <w:sectPr w:rsidR="00CF59C2" w:rsidSect="009C5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49DA"/>
    <w:multiLevelType w:val="hybridMultilevel"/>
    <w:tmpl w:val="122A3AC4"/>
    <w:lvl w:ilvl="0" w:tplc="A830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2"/>
    <w:rsid w:val="00020367"/>
    <w:rsid w:val="00160071"/>
    <w:rsid w:val="00237D0F"/>
    <w:rsid w:val="00362BD7"/>
    <w:rsid w:val="00437B75"/>
    <w:rsid w:val="00691C5A"/>
    <w:rsid w:val="006E7FA8"/>
    <w:rsid w:val="008B5228"/>
    <w:rsid w:val="009C20E4"/>
    <w:rsid w:val="009C4133"/>
    <w:rsid w:val="009C597B"/>
    <w:rsid w:val="00B644EF"/>
    <w:rsid w:val="00BC2847"/>
    <w:rsid w:val="00C57F6A"/>
    <w:rsid w:val="00CF59C2"/>
    <w:rsid w:val="00D12421"/>
    <w:rsid w:val="00E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EBB9"/>
  <w15:chartTrackingRefBased/>
  <w15:docId w15:val="{182E24EE-3AAB-4B2B-958A-D139A3B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71"/>
    <w:pPr>
      <w:keepNext/>
      <w:keepLines/>
      <w:pBdr>
        <w:top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7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597B"/>
    <w:pPr>
      <w:ind w:left="720"/>
      <w:contextualSpacing/>
    </w:pPr>
  </w:style>
  <w:style w:type="paragraph" w:styleId="NoSpacing">
    <w:name w:val="No Spacing"/>
    <w:uiPriority w:val="1"/>
    <w:qFormat/>
    <w:rsid w:val="009C597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91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nderKadaganchi/AlertingSystemCaseStudy2/tree/master/ScreenSh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nderKadaganchi/AlertingSystemCaseStudy2/tree/master/Screen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enderKadaganchi/AlertingSystemCaseStudy2/tree/master/ScreenShots" TargetMode="External"/><Relationship Id="rId5" Type="http://schemas.openxmlformats.org/officeDocument/2006/relationships/hyperlink" Target="https://github.com/MahenderKadaganchi/AlertingSystemCaseStudy2/tree/master/ScreenSho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Sudeep</dc:creator>
  <cp:keywords/>
  <dc:description/>
  <cp:lastModifiedBy>Mahender, Kadaganchi</cp:lastModifiedBy>
  <cp:revision>4</cp:revision>
  <dcterms:created xsi:type="dcterms:W3CDTF">2019-09-17T09:29:00Z</dcterms:created>
  <dcterms:modified xsi:type="dcterms:W3CDTF">2019-09-27T06:48:00Z</dcterms:modified>
</cp:coreProperties>
</file>