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64E9" w14:textId="77777777" w:rsidR="0010589D" w:rsidRDefault="0010589D" w:rsidP="0010589D">
      <w:pPr>
        <w:pStyle w:val="Heading1"/>
        <w:jc w:val="center"/>
      </w:pPr>
      <w:bookmarkStart w:id="0" w:name="_Hlk202981617"/>
      <w:bookmarkEnd w:id="0"/>
      <w:r>
        <w:t>Hope Artificial Intelligence</w:t>
      </w:r>
    </w:p>
    <w:p w14:paraId="6354F9D6" w14:textId="6D0E1F49" w:rsidR="0010589D" w:rsidRDefault="00C7795A" w:rsidP="0010589D">
      <w:pPr>
        <w:pStyle w:val="Heading1"/>
        <w:jc w:val="center"/>
        <w:rPr>
          <w:sz w:val="28"/>
          <w:szCs w:val="28"/>
        </w:rPr>
      </w:pPr>
      <w:r>
        <w:rPr>
          <w:sz w:val="28"/>
          <w:szCs w:val="28"/>
        </w:rPr>
        <w:t xml:space="preserve">Machine Learning - </w:t>
      </w:r>
      <w:r w:rsidR="0010589D" w:rsidRPr="0010589D">
        <w:rPr>
          <w:sz w:val="28"/>
          <w:szCs w:val="28"/>
        </w:rPr>
        <w:t>Classification Assignment</w:t>
      </w:r>
    </w:p>
    <w:p w14:paraId="51D3178C" w14:textId="77777777" w:rsidR="00C7795A" w:rsidRPr="00C7795A" w:rsidRDefault="00C7795A" w:rsidP="00C7795A"/>
    <w:p w14:paraId="28BD24F4" w14:textId="25CEB6F1" w:rsidR="0010589D" w:rsidRPr="00C7795A" w:rsidRDefault="0010589D" w:rsidP="0006165E">
      <w:pPr>
        <w:spacing w:line="276" w:lineRule="auto"/>
        <w:rPr>
          <w:b/>
          <w:bCs/>
        </w:rPr>
      </w:pPr>
      <w:r w:rsidRPr="00C7795A">
        <w:rPr>
          <w:b/>
          <w:bCs/>
        </w:rPr>
        <w:t xml:space="preserve">Problem Statement or Requirement: </w:t>
      </w:r>
    </w:p>
    <w:p w14:paraId="4605CB38" w14:textId="17932013" w:rsidR="0010589D" w:rsidRDefault="0010589D" w:rsidP="0006165E">
      <w:pPr>
        <w:spacing w:line="276" w:lineRule="auto"/>
        <w:ind w:firstLine="720"/>
        <w:jc w:val="both"/>
      </w:pPr>
      <w:r>
        <w:t xml:space="preserve">A requirement from the Hospital, Management asked us to create a predictive model which will predict the chronic kidney disease (CKD) based on the several parameters. The Client has provided the dataset of the same. </w:t>
      </w:r>
    </w:p>
    <w:p w14:paraId="34E83F3F" w14:textId="39C6698D" w:rsidR="0051716A" w:rsidRDefault="00C7795A" w:rsidP="0006165E">
      <w:pPr>
        <w:pStyle w:val="ListParagraph"/>
        <w:numPr>
          <w:ilvl w:val="0"/>
          <w:numId w:val="11"/>
        </w:numPr>
        <w:spacing w:line="276" w:lineRule="auto"/>
        <w:rPr>
          <w:rFonts w:cstheme="minorHAnsi"/>
          <w:b/>
          <w:bCs/>
        </w:rPr>
      </w:pPr>
      <w:r w:rsidRPr="000C378A">
        <w:rPr>
          <w:rFonts w:cstheme="minorHAnsi"/>
          <w:b/>
          <w:bCs/>
        </w:rPr>
        <w:t>Identify your problem statement:</w:t>
      </w:r>
    </w:p>
    <w:p w14:paraId="639C1F4E" w14:textId="2CB4308D" w:rsidR="000C378A" w:rsidRPr="00E520E1" w:rsidRDefault="000C378A" w:rsidP="0006165E">
      <w:pPr>
        <w:spacing w:line="276" w:lineRule="auto"/>
        <w:ind w:firstLine="360"/>
        <w:jc w:val="both"/>
        <w:rPr>
          <w:rFonts w:cstheme="minorHAnsi"/>
        </w:rPr>
      </w:pPr>
      <w:r w:rsidRPr="00E520E1">
        <w:rPr>
          <w:rFonts w:cstheme="minorHAnsi"/>
        </w:rPr>
        <w:t xml:space="preserve">The client wants to predict </w:t>
      </w:r>
      <w:r w:rsidR="001279D1">
        <w:rPr>
          <w:rFonts w:cstheme="minorHAnsi"/>
        </w:rPr>
        <w:t xml:space="preserve">chronic kidney disease </w:t>
      </w:r>
      <w:r w:rsidRPr="00E520E1">
        <w:rPr>
          <w:rFonts w:cstheme="minorHAnsi"/>
        </w:rPr>
        <w:t>with several parameters.</w:t>
      </w:r>
    </w:p>
    <w:p w14:paraId="7769CFF2" w14:textId="77777777" w:rsidR="000C378A" w:rsidRPr="00E520E1" w:rsidRDefault="000C378A" w:rsidP="0006165E">
      <w:pPr>
        <w:pStyle w:val="ListParagraph"/>
        <w:numPr>
          <w:ilvl w:val="0"/>
          <w:numId w:val="5"/>
        </w:numPr>
        <w:spacing w:line="276" w:lineRule="auto"/>
        <w:jc w:val="both"/>
        <w:rPr>
          <w:rFonts w:cstheme="minorHAnsi"/>
        </w:rPr>
      </w:pPr>
      <w:r w:rsidRPr="00E520E1">
        <w:rPr>
          <w:rFonts w:cstheme="minorHAnsi"/>
          <w:b/>
          <w:bCs/>
        </w:rPr>
        <w:t xml:space="preserve">Domin: </w:t>
      </w:r>
      <w:r w:rsidRPr="00E520E1">
        <w:rPr>
          <w:rFonts w:cstheme="minorHAnsi"/>
        </w:rPr>
        <w:t>Machine learning (Numbers based dataset)</w:t>
      </w:r>
    </w:p>
    <w:p w14:paraId="315B643C" w14:textId="77777777" w:rsidR="000C378A" w:rsidRPr="00E520E1" w:rsidRDefault="000C378A" w:rsidP="0006165E">
      <w:pPr>
        <w:pStyle w:val="ListParagraph"/>
        <w:numPr>
          <w:ilvl w:val="0"/>
          <w:numId w:val="5"/>
        </w:numPr>
        <w:spacing w:line="276" w:lineRule="auto"/>
        <w:jc w:val="both"/>
        <w:rPr>
          <w:rFonts w:cstheme="minorHAnsi"/>
        </w:rPr>
      </w:pPr>
      <w:r w:rsidRPr="00E520E1">
        <w:rPr>
          <w:rFonts w:cstheme="minorHAnsi"/>
          <w:b/>
          <w:bCs/>
        </w:rPr>
        <w:t>Learning method:</w:t>
      </w:r>
      <w:r w:rsidRPr="00E520E1">
        <w:rPr>
          <w:rFonts w:cstheme="minorHAnsi"/>
        </w:rPr>
        <w:t xml:space="preserve"> Supervised learning (Dataset have input and output values)</w:t>
      </w:r>
    </w:p>
    <w:p w14:paraId="3FEA7C13" w14:textId="1521AE63" w:rsidR="000C378A" w:rsidRDefault="000C378A" w:rsidP="0006165E">
      <w:pPr>
        <w:pStyle w:val="ListParagraph"/>
        <w:numPr>
          <w:ilvl w:val="0"/>
          <w:numId w:val="5"/>
        </w:numPr>
        <w:spacing w:before="240" w:line="276" w:lineRule="auto"/>
        <w:jc w:val="both"/>
        <w:rPr>
          <w:rFonts w:cstheme="minorHAnsi"/>
        </w:rPr>
      </w:pPr>
      <w:r w:rsidRPr="00E520E1">
        <w:rPr>
          <w:rFonts w:cstheme="minorHAnsi"/>
          <w:b/>
          <w:bCs/>
        </w:rPr>
        <w:t>Output:</w:t>
      </w:r>
      <w:r w:rsidRPr="00E520E1">
        <w:rPr>
          <w:rFonts w:cstheme="minorHAnsi"/>
        </w:rPr>
        <w:t xml:space="preserve"> </w:t>
      </w:r>
      <w:r>
        <w:rPr>
          <w:rFonts w:cstheme="minorHAnsi"/>
        </w:rPr>
        <w:t>Classification</w:t>
      </w:r>
      <w:r w:rsidRPr="00E520E1">
        <w:rPr>
          <w:rFonts w:cstheme="minorHAnsi"/>
        </w:rPr>
        <w:t xml:space="preserve"> (Outputs are in </w:t>
      </w:r>
      <w:r>
        <w:rPr>
          <w:rFonts w:cstheme="minorHAnsi"/>
        </w:rPr>
        <w:t>categorical</w:t>
      </w:r>
      <w:r w:rsidRPr="00E520E1">
        <w:rPr>
          <w:rFonts w:cstheme="minorHAnsi"/>
        </w:rPr>
        <w:t xml:space="preserve"> value)</w:t>
      </w:r>
    </w:p>
    <w:p w14:paraId="482BC74F" w14:textId="1010540B" w:rsidR="00A715A5" w:rsidRDefault="00A715A5" w:rsidP="0006165E">
      <w:pPr>
        <w:pStyle w:val="ListParagraph"/>
        <w:numPr>
          <w:ilvl w:val="0"/>
          <w:numId w:val="5"/>
        </w:numPr>
        <w:spacing w:before="240" w:line="276" w:lineRule="auto"/>
        <w:jc w:val="both"/>
        <w:rPr>
          <w:rFonts w:cstheme="minorHAnsi"/>
        </w:rPr>
      </w:pPr>
      <w:r>
        <w:rPr>
          <w:rFonts w:cstheme="minorHAnsi"/>
          <w:b/>
          <w:bCs/>
        </w:rPr>
        <w:t>Prediction:</w:t>
      </w:r>
      <w:r>
        <w:rPr>
          <w:rFonts w:cstheme="minorHAnsi"/>
        </w:rPr>
        <w:t xml:space="preserve"> </w:t>
      </w:r>
      <w:r w:rsidR="0025791D">
        <w:rPr>
          <w:rFonts w:cstheme="minorHAnsi"/>
        </w:rPr>
        <w:t xml:space="preserve">The patient </w:t>
      </w:r>
      <w:r w:rsidR="00F17787">
        <w:rPr>
          <w:rFonts w:cstheme="minorHAnsi"/>
        </w:rPr>
        <w:t xml:space="preserve">has </w:t>
      </w:r>
      <w:r>
        <w:rPr>
          <w:rFonts w:cstheme="minorHAnsi"/>
        </w:rPr>
        <w:t xml:space="preserve">Chronical </w:t>
      </w:r>
      <w:r w:rsidR="003760C0">
        <w:rPr>
          <w:rFonts w:cstheme="minorHAnsi"/>
        </w:rPr>
        <w:t xml:space="preserve">Kidney Disease </w:t>
      </w:r>
      <w:r w:rsidR="0025791D">
        <w:rPr>
          <w:rFonts w:cstheme="minorHAnsi"/>
        </w:rPr>
        <w:t>or</w:t>
      </w:r>
      <w:r w:rsidR="00F17787">
        <w:rPr>
          <w:rFonts w:cstheme="minorHAnsi"/>
        </w:rPr>
        <w:t xml:space="preserve"> </w:t>
      </w:r>
      <w:r w:rsidR="0025791D">
        <w:rPr>
          <w:rFonts w:cstheme="minorHAnsi"/>
        </w:rPr>
        <w:t>not</w:t>
      </w:r>
      <w:r w:rsidR="00F17787">
        <w:rPr>
          <w:rFonts w:cstheme="minorHAnsi"/>
        </w:rPr>
        <w:t>?</w:t>
      </w:r>
    </w:p>
    <w:p w14:paraId="40F89F5F" w14:textId="77777777" w:rsidR="000C378A" w:rsidRPr="000C378A" w:rsidRDefault="000C378A" w:rsidP="0006165E">
      <w:pPr>
        <w:pStyle w:val="ListParagraph"/>
        <w:spacing w:before="240" w:line="276" w:lineRule="auto"/>
        <w:ind w:left="1170"/>
        <w:jc w:val="both"/>
        <w:rPr>
          <w:rFonts w:cstheme="minorHAnsi"/>
        </w:rPr>
      </w:pPr>
    </w:p>
    <w:p w14:paraId="45889445" w14:textId="08840B5F" w:rsidR="005B3AA0" w:rsidRDefault="005B3AA0" w:rsidP="0006165E">
      <w:pPr>
        <w:pStyle w:val="ListParagraph"/>
        <w:numPr>
          <w:ilvl w:val="0"/>
          <w:numId w:val="11"/>
        </w:numPr>
        <w:spacing w:line="276" w:lineRule="auto"/>
        <w:jc w:val="both"/>
        <w:rPr>
          <w:rFonts w:cstheme="minorHAnsi"/>
          <w:b/>
          <w:bCs/>
        </w:rPr>
      </w:pPr>
      <w:r w:rsidRPr="000C378A">
        <w:rPr>
          <w:rFonts w:cstheme="minorHAnsi"/>
          <w:b/>
          <w:bCs/>
        </w:rPr>
        <w:t>Tell basic info about the dataset (Total number of rows, columns):</w:t>
      </w:r>
    </w:p>
    <w:p w14:paraId="32118610" w14:textId="77777777" w:rsidR="000434C1" w:rsidRPr="0001167E" w:rsidRDefault="000434C1" w:rsidP="0001167E">
      <w:pPr>
        <w:spacing w:line="240" w:lineRule="auto"/>
        <w:ind w:firstLine="360"/>
      </w:pPr>
      <w:r w:rsidRPr="0001167E">
        <w:t>The dataset contains:</w:t>
      </w:r>
    </w:p>
    <w:p w14:paraId="6550CFAE" w14:textId="77777777" w:rsidR="000434C1" w:rsidRPr="00AA2B74" w:rsidRDefault="000434C1" w:rsidP="0030091D">
      <w:pPr>
        <w:pStyle w:val="ListParagraph"/>
        <w:numPr>
          <w:ilvl w:val="0"/>
          <w:numId w:val="14"/>
        </w:numPr>
        <w:spacing w:line="276" w:lineRule="auto"/>
        <w:rPr>
          <w:b/>
          <w:bCs/>
        </w:rPr>
      </w:pPr>
      <w:r w:rsidRPr="00AA2B74">
        <w:rPr>
          <w:b/>
          <w:bCs/>
        </w:rPr>
        <w:t>Total Rows: 400</w:t>
      </w:r>
    </w:p>
    <w:p w14:paraId="683C2511" w14:textId="76B28580" w:rsidR="000434C1" w:rsidRPr="00AA2B74" w:rsidRDefault="000434C1" w:rsidP="0030091D">
      <w:pPr>
        <w:pStyle w:val="ListParagraph"/>
        <w:numPr>
          <w:ilvl w:val="0"/>
          <w:numId w:val="14"/>
        </w:numPr>
        <w:spacing w:line="276" w:lineRule="auto"/>
        <w:rPr>
          <w:b/>
          <w:bCs/>
        </w:rPr>
      </w:pPr>
      <w:r w:rsidRPr="00AA2B74">
        <w:rPr>
          <w:b/>
          <w:bCs/>
        </w:rPr>
        <w:t>Total Columns: 25</w:t>
      </w:r>
      <w:r w:rsidR="0001167E" w:rsidRPr="00AA2B74">
        <w:rPr>
          <w:b/>
          <w:bCs/>
        </w:rPr>
        <w:t xml:space="preserve"> </w:t>
      </w:r>
    </w:p>
    <w:p w14:paraId="39B86CAC" w14:textId="09746C1F" w:rsidR="0001167E" w:rsidRPr="0001167E" w:rsidRDefault="0001167E" w:rsidP="00AA2B74">
      <w:pPr>
        <w:spacing w:line="240" w:lineRule="auto"/>
        <w:ind w:left="360" w:firstLine="720"/>
      </w:pPr>
      <w:r w:rsidRPr="0001167E">
        <w:t>These colu</w:t>
      </w:r>
      <w:r w:rsidR="0030091D">
        <w:t>m</w:t>
      </w:r>
      <w:r w:rsidRPr="0001167E">
        <w:t>ns include both input variables and output variable.</w:t>
      </w:r>
    </w:p>
    <w:p w14:paraId="049A6930" w14:textId="1432C8E2" w:rsidR="0001167E" w:rsidRPr="0030091D" w:rsidRDefault="0001167E" w:rsidP="0001167E">
      <w:pPr>
        <w:pStyle w:val="ListParagraph"/>
        <w:numPr>
          <w:ilvl w:val="0"/>
          <w:numId w:val="14"/>
        </w:numPr>
        <w:spacing w:line="240" w:lineRule="auto"/>
      </w:pPr>
      <w:r w:rsidRPr="000B2443">
        <w:rPr>
          <w:b/>
          <w:bCs/>
        </w:rPr>
        <w:t>Count of the output</w:t>
      </w:r>
      <w:r w:rsidRPr="00AA2B74">
        <w:rPr>
          <w:b/>
          <w:bCs/>
        </w:rPr>
        <w:t xml:space="preserve"> variable:</w:t>
      </w:r>
    </w:p>
    <w:p w14:paraId="2B393D78" w14:textId="4C6D327C" w:rsidR="000B2443" w:rsidRDefault="000B2443" w:rsidP="000B2443">
      <w:pPr>
        <w:pStyle w:val="ListParagraph"/>
        <w:spacing w:line="240" w:lineRule="auto"/>
        <w:ind w:left="1080"/>
      </w:pPr>
      <w:r w:rsidRPr="000B2443">
        <w:rPr>
          <w:noProof/>
        </w:rPr>
        <w:drawing>
          <wp:inline distT="0" distB="0" distL="0" distR="0" wp14:anchorId="7A4F4A63" wp14:editId="4EE5A79C">
            <wp:extent cx="1533524" cy="52938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8334"/>
                    <a:stretch/>
                  </pic:blipFill>
                  <pic:spPr bwMode="auto">
                    <a:xfrm>
                      <a:off x="0" y="0"/>
                      <a:ext cx="1533739" cy="529463"/>
                    </a:xfrm>
                    <a:prstGeom prst="rect">
                      <a:avLst/>
                    </a:prstGeom>
                    <a:ln>
                      <a:noFill/>
                    </a:ln>
                    <a:extLst>
                      <a:ext uri="{53640926-AAD7-44D8-BBD7-CCE9431645EC}">
                        <a14:shadowObscured xmlns:a14="http://schemas.microsoft.com/office/drawing/2010/main"/>
                      </a:ext>
                    </a:extLst>
                  </pic:spPr>
                </pic:pic>
              </a:graphicData>
            </a:graphic>
          </wp:inline>
        </w:drawing>
      </w:r>
    </w:p>
    <w:p w14:paraId="1436AE8B" w14:textId="0DA87EA4" w:rsidR="0030091D" w:rsidRDefault="0030091D" w:rsidP="00977A4D">
      <w:pPr>
        <w:pStyle w:val="ListParagraph"/>
        <w:spacing w:line="360" w:lineRule="auto"/>
        <w:ind w:left="1080"/>
      </w:pPr>
      <w:r>
        <w:t>The data set is imbalanced.</w:t>
      </w:r>
    </w:p>
    <w:p w14:paraId="195187B9" w14:textId="1303A74A" w:rsidR="000B2443" w:rsidRPr="000B2443" w:rsidRDefault="000B2443" w:rsidP="00977A4D">
      <w:pPr>
        <w:pStyle w:val="ListParagraph"/>
        <w:numPr>
          <w:ilvl w:val="0"/>
          <w:numId w:val="14"/>
        </w:numPr>
        <w:spacing w:line="360" w:lineRule="auto"/>
        <w:rPr>
          <w:b/>
          <w:bCs/>
        </w:rPr>
      </w:pPr>
      <w:r w:rsidRPr="000B2443">
        <w:rPr>
          <w:b/>
          <w:bCs/>
        </w:rPr>
        <w:t>Input variable details:</w:t>
      </w:r>
    </w:p>
    <w:tbl>
      <w:tblPr>
        <w:tblStyle w:val="TableGrid"/>
        <w:tblW w:w="9985" w:type="dxa"/>
        <w:tblLook w:val="04A0" w:firstRow="1" w:lastRow="0" w:firstColumn="1" w:lastColumn="0" w:noHBand="0" w:noVBand="1"/>
      </w:tblPr>
      <w:tblGrid>
        <w:gridCol w:w="715"/>
        <w:gridCol w:w="9270"/>
      </w:tblGrid>
      <w:tr w:rsidR="00B87BA8" w14:paraId="06AB96D2" w14:textId="77777777" w:rsidTr="00B87BA8">
        <w:tc>
          <w:tcPr>
            <w:tcW w:w="715" w:type="dxa"/>
          </w:tcPr>
          <w:p w14:paraId="50916377" w14:textId="7C661DB7"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BP</w:t>
            </w:r>
          </w:p>
        </w:tc>
        <w:tc>
          <w:tcPr>
            <w:tcW w:w="9270" w:type="dxa"/>
          </w:tcPr>
          <w:p w14:paraId="441C245B" w14:textId="2C122E92" w:rsidR="00B87BA8" w:rsidRPr="00887BD4" w:rsidRDefault="00B87BA8" w:rsidP="00887BD4">
            <w:pPr>
              <w:spacing w:before="100" w:beforeAutospacing="1" w:after="100" w:afterAutospacing="1" w:line="276" w:lineRule="auto"/>
              <w:jc w:val="both"/>
              <w:rPr>
                <w:rFonts w:eastAsia="Times New Roman" w:cstheme="minorHAnsi"/>
                <w:sz w:val="20"/>
                <w:szCs w:val="20"/>
              </w:rPr>
            </w:pPr>
            <w:r w:rsidRPr="000D211B">
              <w:rPr>
                <w:rFonts w:cstheme="minorHAnsi"/>
                <w:b/>
                <w:bCs/>
                <w:color w:val="001D35"/>
                <w:sz w:val="20"/>
                <w:szCs w:val="20"/>
                <w:shd w:val="clear" w:color="auto" w:fill="FFFFFF"/>
              </w:rPr>
              <w:t>Blood Pressure</w:t>
            </w:r>
            <w:r>
              <w:rPr>
                <w:rFonts w:cstheme="minorHAnsi"/>
                <w:color w:val="001D35"/>
                <w:sz w:val="20"/>
                <w:szCs w:val="20"/>
                <w:shd w:val="clear" w:color="auto" w:fill="FFFFFF"/>
              </w:rPr>
              <w:t xml:space="preserve"> -</w:t>
            </w:r>
            <w:r w:rsidRPr="00887BD4">
              <w:rPr>
                <w:rFonts w:cstheme="minorHAnsi"/>
                <w:color w:val="001D35"/>
                <w:sz w:val="20"/>
                <w:szCs w:val="20"/>
                <w:shd w:val="clear" w:color="auto" w:fill="FFFFFF"/>
              </w:rPr>
              <w:t> Specifically, high blood pressure, also known as hypertension, is a common chronic condition that can lead to serious health problems if left untreated. Blood pressure refers to the force of blood pushing against the walls of your arteries as the heart pumps blood.</w:t>
            </w:r>
            <w:r w:rsidRPr="00887BD4">
              <w:rPr>
                <w:rStyle w:val="uv3um"/>
                <w:rFonts w:cstheme="minorHAnsi"/>
                <w:color w:val="001D35"/>
                <w:sz w:val="20"/>
                <w:szCs w:val="20"/>
                <w:shd w:val="clear" w:color="auto" w:fill="FFFFFF"/>
              </w:rPr>
              <w:t> </w:t>
            </w:r>
          </w:p>
        </w:tc>
      </w:tr>
      <w:tr w:rsidR="00B87BA8" w14:paraId="5DD7CCD2" w14:textId="77777777" w:rsidTr="00B87BA8">
        <w:trPr>
          <w:trHeight w:val="485"/>
        </w:trPr>
        <w:tc>
          <w:tcPr>
            <w:tcW w:w="715" w:type="dxa"/>
          </w:tcPr>
          <w:p w14:paraId="79FF401A" w14:textId="568D67CA"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SG</w:t>
            </w:r>
          </w:p>
        </w:tc>
        <w:tc>
          <w:tcPr>
            <w:tcW w:w="9270" w:type="dxa"/>
          </w:tcPr>
          <w:p w14:paraId="7FC5AF02" w14:textId="74A1B08E" w:rsidR="00B87BA8" w:rsidRPr="00887BD4" w:rsidRDefault="00B87BA8" w:rsidP="00887BD4">
            <w:pPr>
              <w:spacing w:before="100" w:beforeAutospacing="1" w:after="100" w:afterAutospacing="1" w:line="276" w:lineRule="auto"/>
              <w:jc w:val="both"/>
              <w:rPr>
                <w:rFonts w:eastAsia="Times New Roman" w:cstheme="minorHAnsi"/>
                <w:sz w:val="20"/>
                <w:szCs w:val="20"/>
              </w:rPr>
            </w:pPr>
            <w:r w:rsidRPr="000D211B">
              <w:rPr>
                <w:rFonts w:cstheme="minorHAnsi"/>
                <w:b/>
                <w:bCs/>
                <w:color w:val="001D35"/>
                <w:sz w:val="20"/>
                <w:szCs w:val="20"/>
                <w:shd w:val="clear" w:color="auto" w:fill="FFFFFF"/>
              </w:rPr>
              <w:t>Specific</w:t>
            </w:r>
            <w:r w:rsidRPr="00887BD4">
              <w:rPr>
                <w:rFonts w:cstheme="minorHAnsi"/>
                <w:color w:val="001D35"/>
                <w:sz w:val="20"/>
                <w:szCs w:val="20"/>
                <w:shd w:val="clear" w:color="auto" w:fill="FFFFFF"/>
              </w:rPr>
              <w:t xml:space="preserve"> </w:t>
            </w:r>
            <w:r w:rsidRPr="000D211B">
              <w:rPr>
                <w:rFonts w:cstheme="minorHAnsi"/>
                <w:b/>
                <w:bCs/>
                <w:color w:val="001D35"/>
                <w:sz w:val="20"/>
                <w:szCs w:val="20"/>
                <w:shd w:val="clear" w:color="auto" w:fill="FFFFFF"/>
              </w:rPr>
              <w:t>Gravity</w:t>
            </w:r>
            <w:r>
              <w:rPr>
                <w:rFonts w:cstheme="minorHAnsi"/>
                <w:color w:val="001D35"/>
                <w:sz w:val="20"/>
                <w:szCs w:val="20"/>
                <w:shd w:val="clear" w:color="auto" w:fill="FFFFFF"/>
              </w:rPr>
              <w:t xml:space="preserve"> - S</w:t>
            </w:r>
            <w:r w:rsidRPr="00887BD4">
              <w:rPr>
                <w:rFonts w:cstheme="minorHAnsi"/>
                <w:color w:val="001D35"/>
                <w:sz w:val="20"/>
                <w:szCs w:val="20"/>
                <w:shd w:val="clear" w:color="auto" w:fill="FFFFFF"/>
              </w:rPr>
              <w:t>pecifically urinary specific gravity, which is a measurement used in urinalysis to assess kidney function and hydration status. </w:t>
            </w:r>
          </w:p>
        </w:tc>
      </w:tr>
      <w:tr w:rsidR="00B87BA8" w14:paraId="45149A9F" w14:textId="77777777" w:rsidTr="00B87BA8">
        <w:tc>
          <w:tcPr>
            <w:tcW w:w="715" w:type="dxa"/>
          </w:tcPr>
          <w:p w14:paraId="6DAB2627" w14:textId="131FC1BF"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al</w:t>
            </w:r>
          </w:p>
        </w:tc>
        <w:tc>
          <w:tcPr>
            <w:tcW w:w="9270" w:type="dxa"/>
          </w:tcPr>
          <w:p w14:paraId="3AD9801D" w14:textId="504B23D9"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0D211B">
              <w:rPr>
                <w:rFonts w:cstheme="minorHAnsi"/>
                <w:b/>
                <w:bCs/>
                <w:color w:val="001D35"/>
                <w:sz w:val="20"/>
                <w:szCs w:val="20"/>
                <w:shd w:val="clear" w:color="auto" w:fill="FFFFFF"/>
              </w:rPr>
              <w:t>Allostatic load</w:t>
            </w:r>
            <w:r w:rsidRPr="00887BD4">
              <w:rPr>
                <w:rFonts w:cstheme="minorHAnsi"/>
                <w:color w:val="001D35"/>
                <w:sz w:val="20"/>
                <w:szCs w:val="20"/>
                <w:shd w:val="clear" w:color="auto" w:fill="FFFFFF"/>
              </w:rPr>
              <w:t xml:space="preserve"> </w:t>
            </w:r>
            <w:r>
              <w:rPr>
                <w:rFonts w:cstheme="minorHAnsi"/>
                <w:color w:val="001D35"/>
                <w:sz w:val="20"/>
                <w:szCs w:val="20"/>
                <w:shd w:val="clear" w:color="auto" w:fill="FFFFFF"/>
              </w:rPr>
              <w:t xml:space="preserve">- It </w:t>
            </w:r>
            <w:r w:rsidRPr="00887BD4">
              <w:rPr>
                <w:rFonts w:cstheme="minorHAnsi"/>
                <w:color w:val="001D35"/>
                <w:sz w:val="20"/>
                <w:szCs w:val="20"/>
                <w:shd w:val="clear" w:color="auto" w:fill="FFFFFF"/>
              </w:rPr>
              <w:t>refers to the cumulative physiological burden on the body resulting from the chronic or repeated activation of the body's stress response systems.  high allostatic load is associated with increased risk and severity.</w:t>
            </w:r>
            <w:r w:rsidRPr="00887BD4">
              <w:rPr>
                <w:rStyle w:val="uv3um"/>
                <w:rFonts w:cstheme="minorHAnsi"/>
                <w:color w:val="001D35"/>
                <w:sz w:val="20"/>
                <w:szCs w:val="20"/>
                <w:shd w:val="clear" w:color="auto" w:fill="FFFFFF"/>
              </w:rPr>
              <w:t> </w:t>
            </w:r>
          </w:p>
        </w:tc>
      </w:tr>
      <w:tr w:rsidR="00B87BA8" w14:paraId="43345AE9" w14:textId="77777777" w:rsidTr="00B87BA8">
        <w:tc>
          <w:tcPr>
            <w:tcW w:w="715" w:type="dxa"/>
          </w:tcPr>
          <w:p w14:paraId="0BFF8D05" w14:textId="0E865172"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lastRenderedPageBreak/>
              <w:t>su</w:t>
            </w:r>
          </w:p>
        </w:tc>
        <w:tc>
          <w:tcPr>
            <w:tcW w:w="9270" w:type="dxa"/>
          </w:tcPr>
          <w:p w14:paraId="427CA78B" w14:textId="59E39CB4"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0D211B">
              <w:rPr>
                <w:rFonts w:cstheme="minorHAnsi"/>
                <w:b/>
                <w:bCs/>
                <w:color w:val="001D35"/>
                <w:sz w:val="20"/>
                <w:szCs w:val="20"/>
                <w:shd w:val="clear" w:color="auto" w:fill="FFFFFF"/>
              </w:rPr>
              <w:t>Substance Use Disorder</w:t>
            </w:r>
            <w:r>
              <w:rPr>
                <w:rFonts w:cstheme="minorHAnsi"/>
                <w:color w:val="001D35"/>
                <w:sz w:val="20"/>
                <w:szCs w:val="20"/>
                <w:shd w:val="clear" w:color="auto" w:fill="FFFFFF"/>
              </w:rPr>
              <w:t xml:space="preserve"> -</w:t>
            </w:r>
            <w:r w:rsidRPr="00887BD4">
              <w:rPr>
                <w:rFonts w:cstheme="minorHAnsi"/>
                <w:color w:val="001D35"/>
                <w:sz w:val="20"/>
                <w:szCs w:val="20"/>
                <w:shd w:val="clear" w:color="auto" w:fill="FFFFFF"/>
              </w:rPr>
              <w:t xml:space="preserve"> which can be a significant factor contributing to various chronic conditions. It is also an abbreviation for Subarachnoid hemorrhage and Subconjunctival hemorrhage. Additionally, Chronic spontaneous urticaria (CSU) is a chronic skin condition with the abbreviation "CSU".</w:t>
            </w:r>
            <w:r w:rsidRPr="00887BD4">
              <w:rPr>
                <w:rStyle w:val="uv3um"/>
                <w:rFonts w:cstheme="minorHAnsi"/>
                <w:color w:val="001D35"/>
                <w:sz w:val="20"/>
                <w:szCs w:val="20"/>
                <w:shd w:val="clear" w:color="auto" w:fill="FFFFFF"/>
              </w:rPr>
              <w:t> </w:t>
            </w:r>
          </w:p>
        </w:tc>
      </w:tr>
      <w:tr w:rsidR="00B87BA8" w14:paraId="20D3DF1A" w14:textId="77777777" w:rsidTr="00B87BA8">
        <w:tc>
          <w:tcPr>
            <w:tcW w:w="715" w:type="dxa"/>
          </w:tcPr>
          <w:p w14:paraId="38FF1D15" w14:textId="3D4B53CC"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rbc</w:t>
            </w:r>
          </w:p>
        </w:tc>
        <w:tc>
          <w:tcPr>
            <w:tcW w:w="9270" w:type="dxa"/>
          </w:tcPr>
          <w:p w14:paraId="4A906733" w14:textId="65D1B44F"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0D211B">
              <w:rPr>
                <w:rFonts w:cstheme="minorHAnsi"/>
                <w:b/>
                <w:bCs/>
                <w:color w:val="001D35"/>
                <w:sz w:val="20"/>
                <w:szCs w:val="20"/>
                <w:shd w:val="clear" w:color="auto" w:fill="FFFFFF"/>
              </w:rPr>
              <w:t>Red Blood Cell</w:t>
            </w:r>
            <w:r>
              <w:rPr>
                <w:rFonts w:cstheme="minorHAnsi"/>
                <w:color w:val="001D35"/>
                <w:sz w:val="20"/>
                <w:szCs w:val="20"/>
                <w:shd w:val="clear" w:color="auto" w:fill="FFFFFF"/>
              </w:rPr>
              <w:t xml:space="preserve"> – It is </w:t>
            </w:r>
            <w:r w:rsidRPr="00887BD4">
              <w:rPr>
                <w:rFonts w:cstheme="minorHAnsi"/>
                <w:color w:val="001D35"/>
                <w:sz w:val="20"/>
                <w:szCs w:val="20"/>
                <w:shd w:val="clear" w:color="auto" w:fill="FFFFFF"/>
              </w:rPr>
              <w:t>also known as erythrocytes, are essential for carrying oxygen throughout the body. Chronic diseases can affect the production, function, or lifespan of RBCs, leading to various complications.</w:t>
            </w:r>
            <w:r w:rsidRPr="00887BD4">
              <w:rPr>
                <w:rStyle w:val="uv3um"/>
                <w:rFonts w:cstheme="minorHAnsi"/>
                <w:color w:val="001D35"/>
                <w:sz w:val="20"/>
                <w:szCs w:val="20"/>
                <w:shd w:val="clear" w:color="auto" w:fill="FFFFFF"/>
              </w:rPr>
              <w:t> </w:t>
            </w:r>
          </w:p>
        </w:tc>
      </w:tr>
      <w:tr w:rsidR="00B87BA8" w14:paraId="7EF482A7" w14:textId="77777777" w:rsidTr="00B87BA8">
        <w:tc>
          <w:tcPr>
            <w:tcW w:w="715" w:type="dxa"/>
          </w:tcPr>
          <w:p w14:paraId="0896B6C4" w14:textId="14167388"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pc</w:t>
            </w:r>
          </w:p>
        </w:tc>
        <w:tc>
          <w:tcPr>
            <w:tcW w:w="9270" w:type="dxa"/>
          </w:tcPr>
          <w:p w14:paraId="7B22BE89" w14:textId="2E0B7510" w:rsidR="00B87BA8" w:rsidRPr="00887BD4" w:rsidRDefault="00B87BA8" w:rsidP="00887BD4">
            <w:pPr>
              <w:spacing w:before="100" w:beforeAutospacing="1" w:after="100" w:afterAutospacing="1" w:line="276" w:lineRule="auto"/>
              <w:jc w:val="both"/>
              <w:rPr>
                <w:rFonts w:eastAsia="Times New Roman" w:cstheme="minorHAnsi"/>
                <w:sz w:val="20"/>
                <w:szCs w:val="20"/>
              </w:rPr>
            </w:pPr>
            <w:r w:rsidRPr="000D211B">
              <w:rPr>
                <w:rFonts w:cstheme="minorHAnsi"/>
                <w:b/>
                <w:bCs/>
                <w:color w:val="001D35"/>
                <w:sz w:val="20"/>
                <w:szCs w:val="20"/>
                <w:shd w:val="clear" w:color="auto" w:fill="FFFFFF"/>
              </w:rPr>
              <w:t>Primary Care</w:t>
            </w:r>
            <w:r w:rsidRPr="00887BD4">
              <w:rPr>
                <w:rFonts w:cstheme="minorHAnsi"/>
                <w:color w:val="001D35"/>
                <w:sz w:val="20"/>
                <w:szCs w:val="20"/>
                <w:shd w:val="clear" w:color="auto" w:fill="FFFFFF"/>
              </w:rPr>
              <w:t> </w:t>
            </w:r>
            <w:r>
              <w:rPr>
                <w:rFonts w:cstheme="minorHAnsi"/>
                <w:color w:val="001D35"/>
                <w:sz w:val="20"/>
                <w:szCs w:val="20"/>
                <w:shd w:val="clear" w:color="auto" w:fill="FFFFFF"/>
              </w:rPr>
              <w:t>&amp;</w:t>
            </w:r>
            <w:r w:rsidRPr="00887BD4">
              <w:rPr>
                <w:rFonts w:cstheme="minorHAnsi"/>
                <w:color w:val="001D35"/>
                <w:sz w:val="20"/>
                <w:szCs w:val="20"/>
                <w:shd w:val="clear" w:color="auto" w:fill="FFFFFF"/>
              </w:rPr>
              <w:t xml:space="preserve"> </w:t>
            </w:r>
            <w:r w:rsidRPr="000D211B">
              <w:rPr>
                <w:rFonts w:cstheme="minorHAnsi"/>
                <w:b/>
                <w:bCs/>
                <w:color w:val="001D35"/>
                <w:sz w:val="20"/>
                <w:szCs w:val="20"/>
                <w:shd w:val="clear" w:color="auto" w:fill="FFFFFF"/>
              </w:rPr>
              <w:t>Palliative Care</w:t>
            </w:r>
            <w:r>
              <w:rPr>
                <w:rFonts w:cstheme="minorHAnsi"/>
                <w:b/>
                <w:bCs/>
                <w:color w:val="001D35"/>
                <w:sz w:val="20"/>
                <w:szCs w:val="20"/>
                <w:shd w:val="clear" w:color="auto" w:fill="FFFFFF"/>
              </w:rPr>
              <w:t xml:space="preserve"> -</w:t>
            </w:r>
            <w:r w:rsidRPr="00887BD4">
              <w:rPr>
                <w:rFonts w:cstheme="minorHAnsi"/>
                <w:color w:val="001D35"/>
                <w:sz w:val="20"/>
                <w:szCs w:val="20"/>
                <w:shd w:val="clear" w:color="auto" w:fill="FFFFFF"/>
              </w:rPr>
              <w:t> Primary care refers to the initial point of contact for healthcare, often provided by general practitioners or family doctors, and focuses on the overall health and well-being of a patient. Palliative care, on the other hand, focuses on improving the quality of life for patients with serious illnesses by managing symptoms and providing emotional and spiritual support.</w:t>
            </w:r>
            <w:r w:rsidRPr="00887BD4">
              <w:rPr>
                <w:rStyle w:val="uv3um"/>
                <w:rFonts w:cstheme="minorHAnsi"/>
                <w:color w:val="001D35"/>
                <w:sz w:val="20"/>
                <w:szCs w:val="20"/>
                <w:shd w:val="clear" w:color="auto" w:fill="FFFFFF"/>
              </w:rPr>
              <w:t> </w:t>
            </w:r>
          </w:p>
        </w:tc>
      </w:tr>
      <w:tr w:rsidR="00B87BA8" w14:paraId="4EE764F6" w14:textId="77777777" w:rsidTr="00B87BA8">
        <w:tc>
          <w:tcPr>
            <w:tcW w:w="715" w:type="dxa"/>
          </w:tcPr>
          <w:p w14:paraId="03B7816E" w14:textId="48CDB657"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pcc</w:t>
            </w:r>
          </w:p>
        </w:tc>
        <w:tc>
          <w:tcPr>
            <w:tcW w:w="9270" w:type="dxa"/>
          </w:tcPr>
          <w:p w14:paraId="05454EA9" w14:textId="18EE296A" w:rsidR="00B87BA8" w:rsidRPr="00887BD4" w:rsidRDefault="00B87BA8" w:rsidP="00887BD4">
            <w:pPr>
              <w:spacing w:before="100" w:beforeAutospacing="1" w:after="100" w:afterAutospacing="1" w:line="276" w:lineRule="auto"/>
              <w:jc w:val="both"/>
              <w:rPr>
                <w:rFonts w:eastAsia="Times New Roman" w:cstheme="minorHAnsi"/>
                <w:sz w:val="20"/>
                <w:szCs w:val="20"/>
              </w:rPr>
            </w:pPr>
            <w:r w:rsidRPr="000D211B">
              <w:rPr>
                <w:rFonts w:cstheme="minorHAnsi"/>
                <w:b/>
                <w:bCs/>
                <w:color w:val="001D35"/>
                <w:sz w:val="20"/>
                <w:szCs w:val="20"/>
                <w:shd w:val="clear" w:color="auto" w:fill="FFFFFF"/>
              </w:rPr>
              <w:t>Patient Centered Care</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This approach emphasizes the importance of involving patients in their own care, considering their preferences, values, and goals when developing treatment plans and making healthcare decisions.</w:t>
            </w:r>
            <w:r w:rsidRPr="00887BD4">
              <w:rPr>
                <w:rStyle w:val="uv3um"/>
                <w:rFonts w:cstheme="minorHAnsi"/>
                <w:color w:val="001D35"/>
                <w:sz w:val="20"/>
                <w:szCs w:val="20"/>
                <w:shd w:val="clear" w:color="auto" w:fill="FFFFFF"/>
              </w:rPr>
              <w:t> </w:t>
            </w:r>
          </w:p>
        </w:tc>
      </w:tr>
      <w:tr w:rsidR="00B87BA8" w14:paraId="4422C728" w14:textId="77777777" w:rsidTr="00B87BA8">
        <w:tc>
          <w:tcPr>
            <w:tcW w:w="715" w:type="dxa"/>
          </w:tcPr>
          <w:p w14:paraId="705BBB54" w14:textId="65FEB7DC" w:rsidR="00B87BA8" w:rsidRPr="000D211B"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ba</w:t>
            </w:r>
          </w:p>
        </w:tc>
        <w:tc>
          <w:tcPr>
            <w:tcW w:w="9270" w:type="dxa"/>
          </w:tcPr>
          <w:p w14:paraId="1E191AB8" w14:textId="31ED1C19" w:rsidR="00B87BA8" w:rsidRPr="00887BD4" w:rsidRDefault="00B87BA8" w:rsidP="00887BD4">
            <w:pPr>
              <w:spacing w:before="100" w:beforeAutospacing="1" w:after="100" w:afterAutospacing="1" w:line="276" w:lineRule="auto"/>
              <w:jc w:val="both"/>
              <w:rPr>
                <w:rFonts w:eastAsia="Times New Roman" w:cstheme="minorHAnsi"/>
                <w:sz w:val="20"/>
                <w:szCs w:val="20"/>
              </w:rPr>
            </w:pPr>
            <w:r w:rsidRPr="000D211B">
              <w:rPr>
                <w:rFonts w:cstheme="minorHAnsi"/>
                <w:b/>
                <w:bCs/>
                <w:color w:val="001D35"/>
                <w:sz w:val="20"/>
                <w:szCs w:val="20"/>
                <w:shd w:val="clear" w:color="auto" w:fill="FFFFFF"/>
              </w:rPr>
              <w:t>Bronchial Asthma</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It is a chronic inflammatory condition of the airways that causes variable and often reversible airflow limitations. Other possibilities, though less common, could include Biliary Atresia (BA), a disease affecting bile ducts in infants, or Bronchopulmonary Dysplasia (BPD), a chronic lung disease in newborns.</w:t>
            </w:r>
            <w:r w:rsidRPr="00887BD4">
              <w:rPr>
                <w:rStyle w:val="uv3um"/>
                <w:rFonts w:cstheme="minorHAnsi"/>
                <w:color w:val="001D35"/>
                <w:sz w:val="20"/>
                <w:szCs w:val="20"/>
                <w:shd w:val="clear" w:color="auto" w:fill="FFFFFF"/>
              </w:rPr>
              <w:t> </w:t>
            </w:r>
          </w:p>
        </w:tc>
      </w:tr>
      <w:tr w:rsidR="00B87BA8" w14:paraId="60CFB59B" w14:textId="77777777" w:rsidTr="00B87BA8">
        <w:tc>
          <w:tcPr>
            <w:tcW w:w="715" w:type="dxa"/>
          </w:tcPr>
          <w:p w14:paraId="33237451" w14:textId="2FE00E6F" w:rsidR="00B87BA8" w:rsidRPr="006E4A85" w:rsidRDefault="00B87BA8" w:rsidP="00887BD4">
            <w:pPr>
              <w:shd w:val="clear" w:color="auto" w:fill="FFFFFF"/>
              <w:jc w:val="both"/>
              <w:rPr>
                <w:rFonts w:eastAsia="Times New Roman" w:cstheme="minorHAnsi"/>
                <w:b/>
                <w:bCs/>
                <w:color w:val="001D35"/>
                <w:sz w:val="20"/>
                <w:szCs w:val="20"/>
              </w:rPr>
            </w:pPr>
            <w:r>
              <w:rPr>
                <w:rFonts w:eastAsia="Times New Roman" w:cstheme="minorHAnsi"/>
                <w:b/>
                <w:bCs/>
                <w:color w:val="001D35"/>
                <w:sz w:val="20"/>
                <w:szCs w:val="20"/>
              </w:rPr>
              <w:t>bgr</w:t>
            </w:r>
          </w:p>
        </w:tc>
        <w:tc>
          <w:tcPr>
            <w:tcW w:w="9270" w:type="dxa"/>
          </w:tcPr>
          <w:p w14:paraId="053F19DC" w14:textId="0A2E73F7" w:rsidR="00B87BA8" w:rsidRPr="00887BD4" w:rsidRDefault="00B87BA8" w:rsidP="00887BD4">
            <w:pPr>
              <w:shd w:val="clear" w:color="auto" w:fill="FFFFFF"/>
              <w:jc w:val="both"/>
              <w:rPr>
                <w:rFonts w:eastAsia="Times New Roman" w:cstheme="minorHAnsi"/>
                <w:color w:val="001D35"/>
                <w:sz w:val="20"/>
                <w:szCs w:val="20"/>
              </w:rPr>
            </w:pPr>
            <w:r w:rsidRPr="006E4A85">
              <w:rPr>
                <w:rFonts w:eastAsia="Times New Roman" w:cstheme="minorHAnsi"/>
                <w:b/>
                <w:bCs/>
                <w:color w:val="001D35"/>
                <w:sz w:val="20"/>
                <w:szCs w:val="20"/>
              </w:rPr>
              <w:t>Blood Glucose Regulator</w:t>
            </w:r>
            <w:r>
              <w:rPr>
                <w:rFonts w:eastAsia="Times New Roman" w:cstheme="minorHAnsi"/>
                <w:color w:val="001D35"/>
                <w:sz w:val="20"/>
                <w:szCs w:val="20"/>
              </w:rPr>
              <w:t xml:space="preserve"> - </w:t>
            </w:r>
            <w:r w:rsidRPr="006E4A85">
              <w:rPr>
                <w:rFonts w:eastAsia="Times New Roman" w:cstheme="minorHAnsi"/>
                <w:color w:val="001D35"/>
                <w:sz w:val="20"/>
                <w:szCs w:val="20"/>
              </w:rPr>
              <w:t>It is an Ayurvedic formulation developed in India as an over-the-counter medication for managing type 2 diabetes. The "34" in its name refers to the 34 key ingredients derived from medicinal plants that are used in its composition. </w:t>
            </w:r>
          </w:p>
        </w:tc>
      </w:tr>
      <w:tr w:rsidR="00B87BA8" w14:paraId="3C7C5AB4" w14:textId="77777777" w:rsidTr="00B87BA8">
        <w:tc>
          <w:tcPr>
            <w:tcW w:w="715" w:type="dxa"/>
          </w:tcPr>
          <w:p w14:paraId="071C2BEC" w14:textId="45D46510"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bu</w:t>
            </w:r>
          </w:p>
        </w:tc>
        <w:tc>
          <w:tcPr>
            <w:tcW w:w="9270" w:type="dxa"/>
          </w:tcPr>
          <w:p w14:paraId="1B76ED5A" w14:textId="723219FE" w:rsidR="00B87BA8" w:rsidRPr="00887BD4" w:rsidRDefault="00B87BA8" w:rsidP="00887BD4">
            <w:pPr>
              <w:spacing w:before="100" w:beforeAutospacing="1" w:after="100" w:afterAutospacing="1" w:line="276" w:lineRule="auto"/>
              <w:jc w:val="both"/>
              <w:rPr>
                <w:rFonts w:eastAsia="Times New Roman" w:cstheme="minorHAnsi"/>
                <w:sz w:val="20"/>
                <w:szCs w:val="20"/>
              </w:rPr>
            </w:pPr>
            <w:r w:rsidRPr="00BA2A22">
              <w:rPr>
                <w:rFonts w:cstheme="minorHAnsi"/>
                <w:b/>
                <w:bCs/>
                <w:color w:val="001D35"/>
                <w:sz w:val="20"/>
                <w:szCs w:val="20"/>
                <w:shd w:val="clear" w:color="auto" w:fill="FFFFFF"/>
              </w:rPr>
              <w:t>Buruli ulcer</w:t>
            </w:r>
            <w:r>
              <w:rPr>
                <w:rFonts w:cstheme="minorHAnsi"/>
                <w:color w:val="001D35"/>
                <w:sz w:val="20"/>
                <w:szCs w:val="20"/>
                <w:shd w:val="clear" w:color="auto" w:fill="FFFFFF"/>
              </w:rPr>
              <w:t xml:space="preserve"> - It is </w:t>
            </w:r>
            <w:r w:rsidRPr="00887BD4">
              <w:rPr>
                <w:rFonts w:cstheme="minorHAnsi"/>
                <w:color w:val="001D35"/>
                <w:sz w:val="20"/>
                <w:szCs w:val="20"/>
                <w:shd w:val="clear" w:color="auto" w:fill="FFFFFF"/>
              </w:rPr>
              <w:t>a chronic necrotizing skin disease caused by Mycobacterium ulcers. While BUN (Blood Urea Nitrogen) is also a common abbreviation in medical contexts, it refers to a blood test used to assess kidney function, not a chronic disease itself.</w:t>
            </w:r>
            <w:r w:rsidRPr="00887BD4">
              <w:rPr>
                <w:rStyle w:val="uv3um"/>
                <w:rFonts w:cstheme="minorHAnsi"/>
                <w:color w:val="001D35"/>
                <w:sz w:val="20"/>
                <w:szCs w:val="20"/>
                <w:shd w:val="clear" w:color="auto" w:fill="FFFFFF"/>
              </w:rPr>
              <w:t> </w:t>
            </w:r>
          </w:p>
        </w:tc>
      </w:tr>
      <w:tr w:rsidR="00B87BA8" w14:paraId="55A046D6" w14:textId="77777777" w:rsidTr="00B87BA8">
        <w:tc>
          <w:tcPr>
            <w:tcW w:w="715" w:type="dxa"/>
          </w:tcPr>
          <w:p w14:paraId="16497E22" w14:textId="3077E72D"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sc</w:t>
            </w:r>
          </w:p>
        </w:tc>
        <w:tc>
          <w:tcPr>
            <w:tcW w:w="9270" w:type="dxa"/>
          </w:tcPr>
          <w:p w14:paraId="09B09066" w14:textId="5ECDBFF2"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Sickle Cell disease</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or more specifically, Hemoglobin SC disease, which is a type of sickle cell disease. It's a genetic disorder affecting red blood cells, leading to various complications.</w:t>
            </w:r>
            <w:r w:rsidRPr="00887BD4">
              <w:rPr>
                <w:rStyle w:val="uv3um"/>
                <w:rFonts w:cstheme="minorHAnsi"/>
                <w:color w:val="001D35"/>
                <w:sz w:val="20"/>
                <w:szCs w:val="20"/>
                <w:shd w:val="clear" w:color="auto" w:fill="FFFFFF"/>
              </w:rPr>
              <w:t> </w:t>
            </w:r>
          </w:p>
        </w:tc>
      </w:tr>
      <w:tr w:rsidR="00B87BA8" w14:paraId="6DC19BF6" w14:textId="77777777" w:rsidTr="00B87BA8">
        <w:tc>
          <w:tcPr>
            <w:tcW w:w="715" w:type="dxa"/>
          </w:tcPr>
          <w:p w14:paraId="5AF7A73C" w14:textId="4E607188"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sod</w:t>
            </w:r>
          </w:p>
        </w:tc>
        <w:tc>
          <w:tcPr>
            <w:tcW w:w="9270" w:type="dxa"/>
          </w:tcPr>
          <w:p w14:paraId="00CA58E9" w14:textId="1C78A250"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Sphincter of Oddi Dysfunction</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It refers to a condition where the sphincter muscle, located at the junction of the bile and pancreatic ducts with the small intestine, doesn't function properly. This can lead to various digestive issues and pain.</w:t>
            </w:r>
            <w:r w:rsidRPr="00887BD4">
              <w:rPr>
                <w:rStyle w:val="uv3um"/>
                <w:rFonts w:cstheme="minorHAnsi"/>
                <w:color w:val="001D35"/>
                <w:sz w:val="20"/>
                <w:szCs w:val="20"/>
                <w:shd w:val="clear" w:color="auto" w:fill="FFFFFF"/>
              </w:rPr>
              <w:t> </w:t>
            </w:r>
          </w:p>
        </w:tc>
      </w:tr>
      <w:tr w:rsidR="00B87BA8" w14:paraId="243D9D3A" w14:textId="77777777" w:rsidTr="00B87BA8">
        <w:tc>
          <w:tcPr>
            <w:tcW w:w="715" w:type="dxa"/>
          </w:tcPr>
          <w:p w14:paraId="0DC6A15A" w14:textId="70C00BB1"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pot</w:t>
            </w:r>
          </w:p>
        </w:tc>
        <w:tc>
          <w:tcPr>
            <w:tcW w:w="9270" w:type="dxa"/>
          </w:tcPr>
          <w:p w14:paraId="37892AD9" w14:textId="69D79045"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Postural Orthostatic Tachycardia Syndrome</w:t>
            </w:r>
            <w:r>
              <w:rPr>
                <w:rFonts w:cstheme="minorHAnsi"/>
                <w:color w:val="001D35"/>
                <w:sz w:val="20"/>
                <w:szCs w:val="20"/>
                <w:shd w:val="clear" w:color="auto" w:fill="FFFFFF"/>
              </w:rPr>
              <w:t xml:space="preserve"> -</w:t>
            </w:r>
            <w:r w:rsidRPr="00887BD4">
              <w:rPr>
                <w:rFonts w:cstheme="minorHAnsi"/>
                <w:color w:val="001D35"/>
                <w:sz w:val="20"/>
                <w:szCs w:val="20"/>
                <w:shd w:val="clear" w:color="auto" w:fill="FFFFFF"/>
              </w:rPr>
              <w:t> It's a condition where a change in posture, usually from lying down to standing, causes an abnormally large increase in heart rate. This can lead to symptoms like dizziness, lightheadedness, fatigue, and even fainting.</w:t>
            </w:r>
            <w:r w:rsidRPr="00887BD4">
              <w:rPr>
                <w:rStyle w:val="uv3um"/>
                <w:rFonts w:cstheme="minorHAnsi"/>
                <w:color w:val="001D35"/>
                <w:sz w:val="20"/>
                <w:szCs w:val="20"/>
                <w:shd w:val="clear" w:color="auto" w:fill="FFFFFF"/>
              </w:rPr>
              <w:t> </w:t>
            </w:r>
          </w:p>
        </w:tc>
      </w:tr>
      <w:tr w:rsidR="00B87BA8" w14:paraId="3583A8F3" w14:textId="77777777" w:rsidTr="00B87BA8">
        <w:tc>
          <w:tcPr>
            <w:tcW w:w="715" w:type="dxa"/>
          </w:tcPr>
          <w:p w14:paraId="6E0C25AF" w14:textId="18D5DED6"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hrmo</w:t>
            </w:r>
          </w:p>
        </w:tc>
        <w:tc>
          <w:tcPr>
            <w:tcW w:w="9270" w:type="dxa"/>
          </w:tcPr>
          <w:p w14:paraId="6AC57E1A" w14:textId="1828BDF5"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Highly Resistant Microorganism</w:t>
            </w:r>
            <w:r>
              <w:rPr>
                <w:rFonts w:cstheme="minorHAnsi"/>
                <w:color w:val="001D35"/>
                <w:sz w:val="20"/>
                <w:szCs w:val="20"/>
                <w:shd w:val="clear" w:color="auto" w:fill="FFFFFF"/>
              </w:rPr>
              <w:t xml:space="preserve"> – The </w:t>
            </w:r>
            <w:r w:rsidRPr="00887BD4">
              <w:rPr>
                <w:rFonts w:cstheme="minorHAnsi"/>
                <w:color w:val="001D35"/>
                <w:sz w:val="20"/>
                <w:szCs w:val="20"/>
                <w:shd w:val="clear" w:color="auto" w:fill="FFFFFF"/>
              </w:rPr>
              <w:t>bacteria that have developed resistance to multiple types of antibiotics, making them difficult to treat. This resistance poses a significant challenge in managing chronic illnesses, especially those that require long-term antibiotic therapy or are prone to secondary infections.</w:t>
            </w:r>
            <w:r w:rsidRPr="00887BD4">
              <w:rPr>
                <w:rStyle w:val="uv3um"/>
                <w:rFonts w:cstheme="minorHAnsi"/>
                <w:color w:val="001D35"/>
                <w:sz w:val="20"/>
                <w:szCs w:val="20"/>
                <w:shd w:val="clear" w:color="auto" w:fill="FFFFFF"/>
              </w:rPr>
              <w:t> </w:t>
            </w:r>
          </w:p>
        </w:tc>
      </w:tr>
      <w:tr w:rsidR="00B87BA8" w14:paraId="5CE5DC04" w14:textId="77777777" w:rsidTr="00B87BA8">
        <w:tc>
          <w:tcPr>
            <w:tcW w:w="715" w:type="dxa"/>
          </w:tcPr>
          <w:p w14:paraId="444D2AF4" w14:textId="67AD049F"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pcv</w:t>
            </w:r>
          </w:p>
        </w:tc>
        <w:tc>
          <w:tcPr>
            <w:tcW w:w="9270" w:type="dxa"/>
          </w:tcPr>
          <w:p w14:paraId="16F555B6" w14:textId="630EA7ED"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Packed Cell Volume</w:t>
            </w:r>
            <w:r>
              <w:rPr>
                <w:rFonts w:cstheme="minorHAnsi"/>
                <w:color w:val="001D35"/>
                <w:sz w:val="20"/>
                <w:szCs w:val="20"/>
                <w:shd w:val="clear" w:color="auto" w:fill="FFFFFF"/>
              </w:rPr>
              <w:t xml:space="preserve"> – It is </w:t>
            </w:r>
            <w:r w:rsidRPr="00887BD4">
              <w:rPr>
                <w:rFonts w:cstheme="minorHAnsi"/>
                <w:color w:val="001D35"/>
                <w:sz w:val="20"/>
                <w:szCs w:val="20"/>
                <w:shd w:val="clear" w:color="auto" w:fill="FFFFFF"/>
              </w:rPr>
              <w:t>also known as hematocrit. It represents the proportion of red blood cells in the total blood volume, and is often used to assess oxygen-carrying capacity and overall blood health. Abnormal PCV levels can indicate various conditions, including anemia, dehydration, or polycythemia, and are often monitored in chronic disease management.</w:t>
            </w:r>
            <w:r w:rsidRPr="00887BD4">
              <w:rPr>
                <w:rStyle w:val="uv3um"/>
                <w:rFonts w:cstheme="minorHAnsi"/>
                <w:color w:val="001D35"/>
                <w:sz w:val="20"/>
                <w:szCs w:val="20"/>
                <w:shd w:val="clear" w:color="auto" w:fill="FFFFFF"/>
              </w:rPr>
              <w:t> </w:t>
            </w:r>
          </w:p>
        </w:tc>
      </w:tr>
      <w:tr w:rsidR="00B87BA8" w14:paraId="37514224" w14:textId="77777777" w:rsidTr="00B87BA8">
        <w:tc>
          <w:tcPr>
            <w:tcW w:w="715" w:type="dxa"/>
          </w:tcPr>
          <w:p w14:paraId="41D98BAC" w14:textId="0A1E8988"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wc</w:t>
            </w:r>
          </w:p>
        </w:tc>
        <w:tc>
          <w:tcPr>
            <w:tcW w:w="9270" w:type="dxa"/>
          </w:tcPr>
          <w:p w14:paraId="7936686E" w14:textId="5F75B625"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Waist Circumference</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It's a measurement used to assess abdominal fat and is a key indicator of metabolic risk and overall health. Elevated waist circumference is associated with an increased risk of developing chronic diseases like cardiovascular disease and diabetes.</w:t>
            </w:r>
            <w:r w:rsidRPr="00887BD4">
              <w:rPr>
                <w:rStyle w:val="uv3um"/>
                <w:rFonts w:cstheme="minorHAnsi"/>
                <w:color w:val="001D35"/>
                <w:sz w:val="20"/>
                <w:szCs w:val="20"/>
                <w:shd w:val="clear" w:color="auto" w:fill="FFFFFF"/>
              </w:rPr>
              <w:t> </w:t>
            </w:r>
          </w:p>
        </w:tc>
      </w:tr>
      <w:tr w:rsidR="00B87BA8" w14:paraId="4FDEE8CD" w14:textId="77777777" w:rsidTr="00B87BA8">
        <w:tc>
          <w:tcPr>
            <w:tcW w:w="715" w:type="dxa"/>
          </w:tcPr>
          <w:p w14:paraId="390F1C29" w14:textId="2B1DDC6D"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rc</w:t>
            </w:r>
          </w:p>
        </w:tc>
        <w:tc>
          <w:tcPr>
            <w:tcW w:w="9270" w:type="dxa"/>
          </w:tcPr>
          <w:p w14:paraId="4363346C" w14:textId="51D02458"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radical cystectomy</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which is a surgical procedure involving the removal of the bladder and surrounding organs. It is often used in the treatment of muscle-invasive bladder cancer. RC can also refer to "resistance-compliance" time, which is a factor in assessing pulmonary hypertension. Additionally, RC can also be an abbreviation for "Research, Condition, and Disease Categorization", a system used by the </w:t>
            </w:r>
            <w:hyperlink r:id="rId7" w:history="1">
              <w:r w:rsidRPr="00463477">
                <w:rPr>
                  <w:rStyle w:val="Hyperlink"/>
                  <w:color w:val="auto"/>
                  <w:u w:val="none"/>
                </w:rPr>
                <w:t>National Institutes of Health</w:t>
              </w:r>
              <w:r w:rsidRPr="00463477">
                <w:rPr>
                  <w:rStyle w:val="Hyperlink"/>
                  <w:u w:val="none"/>
                </w:rPr>
                <w:t xml:space="preserve"> </w:t>
              </w:r>
            </w:hyperlink>
            <w:r w:rsidRPr="00887BD4">
              <w:rPr>
                <w:rFonts w:cstheme="minorHAnsi"/>
                <w:color w:val="001D35"/>
                <w:sz w:val="20"/>
                <w:szCs w:val="20"/>
                <w:shd w:val="clear" w:color="auto" w:fill="FFFFFF"/>
              </w:rPr>
              <w:t>to categorize research project.</w:t>
            </w:r>
          </w:p>
        </w:tc>
      </w:tr>
      <w:tr w:rsidR="00B87BA8" w14:paraId="53632406" w14:textId="77777777" w:rsidTr="00B87BA8">
        <w:tc>
          <w:tcPr>
            <w:tcW w:w="715" w:type="dxa"/>
          </w:tcPr>
          <w:p w14:paraId="1A18ADCF" w14:textId="6F60FB0D" w:rsidR="00B87BA8" w:rsidRPr="00BA2A22"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lastRenderedPageBreak/>
              <w:t>htn</w:t>
            </w:r>
          </w:p>
        </w:tc>
        <w:tc>
          <w:tcPr>
            <w:tcW w:w="9270" w:type="dxa"/>
          </w:tcPr>
          <w:p w14:paraId="3595EAF2" w14:textId="13B822B8"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BA2A22">
              <w:rPr>
                <w:rFonts w:cstheme="minorHAnsi"/>
                <w:b/>
                <w:bCs/>
                <w:color w:val="001D35"/>
                <w:sz w:val="20"/>
                <w:szCs w:val="20"/>
                <w:shd w:val="clear" w:color="auto" w:fill="FFFFFF"/>
              </w:rPr>
              <w:t>Hypertension</w:t>
            </w:r>
            <w:r>
              <w:rPr>
                <w:rFonts w:cstheme="minorHAnsi"/>
                <w:color w:val="001D35"/>
                <w:sz w:val="20"/>
                <w:szCs w:val="20"/>
                <w:shd w:val="clear" w:color="auto" w:fill="FFFFFF"/>
              </w:rPr>
              <w:t xml:space="preserve"> - It</w:t>
            </w:r>
            <w:r w:rsidRPr="00887BD4">
              <w:rPr>
                <w:rFonts w:cstheme="minorHAnsi"/>
                <w:color w:val="001D35"/>
                <w:sz w:val="20"/>
                <w:szCs w:val="20"/>
                <w:shd w:val="clear" w:color="auto" w:fill="FFFFFF"/>
              </w:rPr>
              <w:t xml:space="preserve"> is another term for high blood pressure. It's a condition where the force of blood against the artery walls is consistently too high, requiring the heart to work harder to pump blood. Hypertension is a significant risk factor for various other serious health problems like heart disease, stroke, and kidney disease.</w:t>
            </w:r>
            <w:r w:rsidRPr="00887BD4">
              <w:rPr>
                <w:rStyle w:val="uv3um"/>
                <w:rFonts w:cstheme="minorHAnsi"/>
                <w:color w:val="001D35"/>
                <w:sz w:val="20"/>
                <w:szCs w:val="20"/>
                <w:shd w:val="clear" w:color="auto" w:fill="FFFFFF"/>
              </w:rPr>
              <w:t> </w:t>
            </w:r>
          </w:p>
        </w:tc>
      </w:tr>
      <w:tr w:rsidR="00B87BA8" w14:paraId="00C68C2E" w14:textId="77777777" w:rsidTr="00B87BA8">
        <w:tc>
          <w:tcPr>
            <w:tcW w:w="715" w:type="dxa"/>
          </w:tcPr>
          <w:p w14:paraId="42376B94" w14:textId="78DEB430" w:rsidR="00B87BA8" w:rsidRPr="00DE716D"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dm</w:t>
            </w:r>
          </w:p>
        </w:tc>
        <w:tc>
          <w:tcPr>
            <w:tcW w:w="9270" w:type="dxa"/>
          </w:tcPr>
          <w:p w14:paraId="1D69D96A" w14:textId="3FD0A42F"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DE716D">
              <w:rPr>
                <w:rFonts w:cstheme="minorHAnsi"/>
                <w:b/>
                <w:bCs/>
                <w:color w:val="001D35"/>
                <w:sz w:val="20"/>
                <w:szCs w:val="20"/>
                <w:shd w:val="clear" w:color="auto" w:fill="FFFFFF"/>
              </w:rPr>
              <w:t>Diabetes Mellitus</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It's a metabolic disorder characterized by elevated blood sugar levels. This can be due to the body not producing enough insulin or being unable to effectively use the insulin it does produce.</w:t>
            </w:r>
            <w:r w:rsidRPr="00887BD4">
              <w:rPr>
                <w:rStyle w:val="uv3um"/>
                <w:rFonts w:cstheme="minorHAnsi"/>
                <w:color w:val="001D35"/>
                <w:sz w:val="20"/>
                <w:szCs w:val="20"/>
                <w:shd w:val="clear" w:color="auto" w:fill="FFFFFF"/>
              </w:rPr>
              <w:t> </w:t>
            </w:r>
          </w:p>
        </w:tc>
      </w:tr>
      <w:tr w:rsidR="00B87BA8" w14:paraId="0077D64D" w14:textId="77777777" w:rsidTr="00B87BA8">
        <w:tc>
          <w:tcPr>
            <w:tcW w:w="715" w:type="dxa"/>
          </w:tcPr>
          <w:p w14:paraId="63479E0F" w14:textId="5BE264E3" w:rsidR="00B87BA8" w:rsidRPr="00FE1277"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cad</w:t>
            </w:r>
          </w:p>
        </w:tc>
        <w:tc>
          <w:tcPr>
            <w:tcW w:w="9270" w:type="dxa"/>
          </w:tcPr>
          <w:p w14:paraId="5BFC7DED" w14:textId="6326D1B3"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FE1277">
              <w:rPr>
                <w:rFonts w:cstheme="minorHAnsi"/>
                <w:b/>
                <w:bCs/>
                <w:color w:val="001D35"/>
                <w:sz w:val="20"/>
                <w:szCs w:val="20"/>
                <w:shd w:val="clear" w:color="auto" w:fill="FFFFFF"/>
              </w:rPr>
              <w:t>Coronary artery disease</w:t>
            </w:r>
            <w:r>
              <w:rPr>
                <w:rFonts w:ascii="Arial" w:hAnsi="Arial" w:cs="Arial"/>
                <w:color w:val="001D35"/>
                <w:sz w:val="27"/>
                <w:szCs w:val="27"/>
                <w:shd w:val="clear" w:color="auto" w:fill="FFFFFF"/>
              </w:rPr>
              <w:t xml:space="preserve"> </w:t>
            </w:r>
            <w:r w:rsidRPr="00FE1277">
              <w:rPr>
                <w:rFonts w:cstheme="minorHAnsi"/>
                <w:color w:val="001D35"/>
                <w:sz w:val="20"/>
                <w:szCs w:val="20"/>
                <w:shd w:val="clear" w:color="auto" w:fill="FFFFFF"/>
              </w:rPr>
              <w:t>- It's a common condition where the arteries supplying blood to the heart become narrowed or blocked due to plaque buildup, restricting blood flow to the heart muscle.</w:t>
            </w:r>
            <w:r>
              <w:rPr>
                <w:rStyle w:val="uv3um"/>
                <w:rFonts w:ascii="Arial" w:hAnsi="Arial" w:cs="Arial"/>
                <w:color w:val="001D35"/>
                <w:sz w:val="27"/>
                <w:szCs w:val="27"/>
                <w:shd w:val="clear" w:color="auto" w:fill="FFFFFF"/>
              </w:rPr>
              <w:t> </w:t>
            </w:r>
          </w:p>
        </w:tc>
      </w:tr>
      <w:tr w:rsidR="00B87BA8" w14:paraId="0EE9871D" w14:textId="77777777" w:rsidTr="00B87BA8">
        <w:tc>
          <w:tcPr>
            <w:tcW w:w="715" w:type="dxa"/>
          </w:tcPr>
          <w:p w14:paraId="67AE6C0E" w14:textId="09A1D543" w:rsidR="00B87BA8" w:rsidRPr="00DE716D"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appet</w:t>
            </w:r>
          </w:p>
        </w:tc>
        <w:tc>
          <w:tcPr>
            <w:tcW w:w="9270" w:type="dxa"/>
          </w:tcPr>
          <w:p w14:paraId="106507D1" w14:textId="4D87A414"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DE716D">
              <w:rPr>
                <w:rFonts w:cstheme="minorHAnsi"/>
                <w:b/>
                <w:bCs/>
                <w:color w:val="001D35"/>
                <w:sz w:val="20"/>
                <w:szCs w:val="20"/>
                <w:shd w:val="clear" w:color="auto" w:fill="FFFFFF"/>
              </w:rPr>
              <w:t>Amiodarone-induced Pulmonary Toxicity</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It is a serious adverse effect of the drug amiodarone, which is commonly used to treat certain heart rhythm problems. Additionally, APT can also stand for Antiplatelet Therapy when discussing coronary artery disease.</w:t>
            </w:r>
            <w:r w:rsidRPr="00887BD4">
              <w:rPr>
                <w:rStyle w:val="uv3um"/>
                <w:rFonts w:cstheme="minorHAnsi"/>
                <w:color w:val="001D35"/>
                <w:sz w:val="20"/>
                <w:szCs w:val="20"/>
                <w:shd w:val="clear" w:color="auto" w:fill="FFFFFF"/>
              </w:rPr>
              <w:t> </w:t>
            </w:r>
          </w:p>
        </w:tc>
      </w:tr>
      <w:tr w:rsidR="00B87BA8" w14:paraId="5249EA73" w14:textId="77777777" w:rsidTr="00B87BA8">
        <w:tc>
          <w:tcPr>
            <w:tcW w:w="715" w:type="dxa"/>
          </w:tcPr>
          <w:p w14:paraId="6AA05B9A" w14:textId="48E1FD2F" w:rsidR="00B87BA8" w:rsidRPr="00DE716D"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pe</w:t>
            </w:r>
          </w:p>
        </w:tc>
        <w:tc>
          <w:tcPr>
            <w:tcW w:w="9270" w:type="dxa"/>
          </w:tcPr>
          <w:p w14:paraId="2FF12CA1" w14:textId="2974384B"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DE716D">
              <w:rPr>
                <w:rFonts w:cstheme="minorHAnsi"/>
                <w:b/>
                <w:bCs/>
                <w:color w:val="001D35"/>
                <w:sz w:val="20"/>
                <w:szCs w:val="20"/>
                <w:shd w:val="clear" w:color="auto" w:fill="FFFFFF"/>
              </w:rPr>
              <w:t>Pulmonary Embolism</w:t>
            </w:r>
            <w:r>
              <w:rPr>
                <w:rFonts w:cstheme="minorHAnsi"/>
                <w:color w:val="001D35"/>
                <w:sz w:val="20"/>
                <w:szCs w:val="20"/>
                <w:shd w:val="clear" w:color="auto" w:fill="FFFFFF"/>
              </w:rPr>
              <w:t xml:space="preserve"> - </w:t>
            </w:r>
            <w:r w:rsidRPr="00887BD4">
              <w:rPr>
                <w:rFonts w:cstheme="minorHAnsi"/>
                <w:color w:val="001D35"/>
                <w:sz w:val="20"/>
                <w:szCs w:val="20"/>
                <w:shd w:val="clear" w:color="auto" w:fill="FFFFFF"/>
              </w:rPr>
              <w:t>It refers to a blockage in one of the pulmonary arteries in the lungs, often caused by a blood clot that originates elsewhere in the body (usually a deep vein thrombosis in the legs). While often considered an acute condition, pulmonary embolism can also have chronic implications for some individuals.</w:t>
            </w:r>
            <w:r w:rsidRPr="00887BD4">
              <w:rPr>
                <w:rStyle w:val="uv3um"/>
                <w:rFonts w:cstheme="minorHAnsi"/>
                <w:color w:val="001D35"/>
                <w:sz w:val="20"/>
                <w:szCs w:val="20"/>
                <w:shd w:val="clear" w:color="auto" w:fill="FFFFFF"/>
              </w:rPr>
              <w:t> </w:t>
            </w:r>
          </w:p>
        </w:tc>
      </w:tr>
      <w:tr w:rsidR="00B87BA8" w14:paraId="32D6691F" w14:textId="77777777" w:rsidTr="00B87BA8">
        <w:tc>
          <w:tcPr>
            <w:tcW w:w="715" w:type="dxa"/>
          </w:tcPr>
          <w:p w14:paraId="4FB57793" w14:textId="247351C1" w:rsidR="00B87BA8" w:rsidRPr="00DE716D" w:rsidRDefault="00B87BA8" w:rsidP="00887BD4">
            <w:pPr>
              <w:spacing w:before="100" w:beforeAutospacing="1" w:after="100" w:afterAutospacing="1" w:line="276" w:lineRule="auto"/>
              <w:jc w:val="both"/>
              <w:rPr>
                <w:rFonts w:cstheme="minorHAnsi"/>
                <w:b/>
                <w:bCs/>
                <w:color w:val="001D35"/>
                <w:sz w:val="20"/>
                <w:szCs w:val="20"/>
                <w:shd w:val="clear" w:color="auto" w:fill="FFFFFF"/>
              </w:rPr>
            </w:pPr>
            <w:r>
              <w:rPr>
                <w:rFonts w:cstheme="minorHAnsi"/>
                <w:b/>
                <w:bCs/>
                <w:color w:val="001D35"/>
                <w:sz w:val="20"/>
                <w:szCs w:val="20"/>
                <w:shd w:val="clear" w:color="auto" w:fill="FFFFFF"/>
              </w:rPr>
              <w:t>ane</w:t>
            </w:r>
          </w:p>
        </w:tc>
        <w:tc>
          <w:tcPr>
            <w:tcW w:w="9270" w:type="dxa"/>
          </w:tcPr>
          <w:p w14:paraId="78B42AAF" w14:textId="24E7124A" w:rsidR="00B87BA8" w:rsidRPr="00887BD4" w:rsidRDefault="00B87BA8" w:rsidP="00887BD4">
            <w:pPr>
              <w:spacing w:before="100" w:beforeAutospacing="1" w:after="100" w:afterAutospacing="1" w:line="276" w:lineRule="auto"/>
              <w:jc w:val="both"/>
              <w:rPr>
                <w:rFonts w:cstheme="minorHAnsi"/>
                <w:color w:val="001D35"/>
                <w:sz w:val="20"/>
                <w:szCs w:val="20"/>
                <w:shd w:val="clear" w:color="auto" w:fill="FFFFFF"/>
              </w:rPr>
            </w:pPr>
            <w:r w:rsidRPr="00DE716D">
              <w:rPr>
                <w:rFonts w:cstheme="minorHAnsi"/>
                <w:b/>
                <w:bCs/>
                <w:color w:val="001D35"/>
                <w:sz w:val="20"/>
                <w:szCs w:val="20"/>
                <w:shd w:val="clear" w:color="auto" w:fill="FFFFFF"/>
              </w:rPr>
              <w:t>Anemia of Chronic Disease</w:t>
            </w:r>
            <w:r>
              <w:rPr>
                <w:rFonts w:cstheme="minorHAnsi"/>
                <w:color w:val="001D35"/>
                <w:sz w:val="20"/>
                <w:szCs w:val="20"/>
                <w:shd w:val="clear" w:color="auto" w:fill="FFFFFF"/>
              </w:rPr>
              <w:t xml:space="preserve"> -</w:t>
            </w:r>
            <w:r w:rsidRPr="00887BD4">
              <w:rPr>
                <w:rFonts w:cstheme="minorHAnsi"/>
                <w:color w:val="001D35"/>
                <w:sz w:val="20"/>
                <w:szCs w:val="20"/>
                <w:shd w:val="clear" w:color="auto" w:fill="FFFFFF"/>
              </w:rPr>
              <w:t> It's a type of anemia (a deficiency in red blood cells or hemoglobin) that develops as a complication of various chronic illnesses, including autoimmune diseases, infections, and kidney disease.</w:t>
            </w:r>
            <w:r w:rsidRPr="00887BD4">
              <w:rPr>
                <w:rStyle w:val="uv3um"/>
                <w:rFonts w:cstheme="minorHAnsi"/>
                <w:color w:val="001D35"/>
                <w:sz w:val="20"/>
                <w:szCs w:val="20"/>
                <w:shd w:val="clear" w:color="auto" w:fill="FFFFFF"/>
              </w:rPr>
              <w:t> </w:t>
            </w:r>
          </w:p>
        </w:tc>
      </w:tr>
    </w:tbl>
    <w:p w14:paraId="3EE172AE" w14:textId="77777777" w:rsidR="00887BD4" w:rsidRPr="00205EDA" w:rsidRDefault="00887BD4" w:rsidP="009C5A3E">
      <w:pPr>
        <w:spacing w:line="240" w:lineRule="auto"/>
        <w:rPr>
          <w:rFonts w:cstheme="minorHAnsi"/>
        </w:rPr>
      </w:pPr>
    </w:p>
    <w:p w14:paraId="2D29145D" w14:textId="058279EE" w:rsidR="000C378A" w:rsidRDefault="000C378A" w:rsidP="0006165E">
      <w:pPr>
        <w:pStyle w:val="ListParagraph"/>
        <w:numPr>
          <w:ilvl w:val="0"/>
          <w:numId w:val="11"/>
        </w:numPr>
        <w:spacing w:line="276" w:lineRule="auto"/>
        <w:jc w:val="both"/>
        <w:rPr>
          <w:rFonts w:cstheme="minorHAnsi"/>
          <w:b/>
          <w:bCs/>
        </w:rPr>
      </w:pPr>
      <w:r w:rsidRPr="000C378A">
        <w:rPr>
          <w:rFonts w:cstheme="minorHAnsi"/>
          <w:b/>
          <w:bCs/>
        </w:rPr>
        <w:t>Mention the pre-processing method if you’re doing any (like converting string to number – nominal data)</w:t>
      </w:r>
    </w:p>
    <w:p w14:paraId="32EBB542" w14:textId="77777777" w:rsidR="009F46D5" w:rsidRDefault="0006165E" w:rsidP="009F46D5">
      <w:pPr>
        <w:pStyle w:val="ListParagraph"/>
        <w:numPr>
          <w:ilvl w:val="0"/>
          <w:numId w:val="8"/>
        </w:numPr>
        <w:spacing w:before="100" w:beforeAutospacing="1" w:after="100" w:afterAutospacing="1" w:line="276" w:lineRule="auto"/>
        <w:rPr>
          <w:rFonts w:eastAsia="Times New Roman" w:cstheme="minorHAnsi"/>
          <w:sz w:val="24"/>
          <w:szCs w:val="24"/>
        </w:rPr>
      </w:pPr>
      <w:r w:rsidRPr="00E520E1">
        <w:rPr>
          <w:rFonts w:eastAsia="Times New Roman" w:cstheme="minorHAnsi"/>
          <w:b/>
          <w:bCs/>
          <w:sz w:val="24"/>
          <w:szCs w:val="24"/>
        </w:rPr>
        <w:t>Encoding Categorical Variables</w:t>
      </w:r>
      <w:r w:rsidRPr="00E520E1">
        <w:rPr>
          <w:rFonts w:eastAsia="Times New Roman" w:cstheme="minorHAnsi"/>
          <w:sz w:val="24"/>
          <w:szCs w:val="24"/>
        </w:rPr>
        <w:t>:</w:t>
      </w:r>
    </w:p>
    <w:p w14:paraId="56FBA9DE" w14:textId="5C6F3FB4" w:rsidR="0006165E" w:rsidRPr="009F46D5" w:rsidRDefault="0006165E" w:rsidP="009F46D5">
      <w:pPr>
        <w:pStyle w:val="ListParagraph"/>
        <w:spacing w:before="100" w:beforeAutospacing="1" w:after="100" w:afterAutospacing="1" w:line="276" w:lineRule="auto"/>
        <w:ind w:firstLine="360"/>
        <w:rPr>
          <w:rFonts w:eastAsia="Times New Roman" w:cstheme="minorHAnsi"/>
          <w:sz w:val="24"/>
          <w:szCs w:val="24"/>
        </w:rPr>
      </w:pPr>
      <w:r w:rsidRPr="009F46D5">
        <w:rPr>
          <w:rFonts w:eastAsia="Times New Roman" w:cstheme="minorHAnsi"/>
          <w:sz w:val="24"/>
          <w:szCs w:val="24"/>
        </w:rPr>
        <w:t xml:space="preserve">Some inputs are in nominal data, so applying </w:t>
      </w:r>
      <w:r w:rsidRPr="009F46D5">
        <w:rPr>
          <w:rFonts w:eastAsia="Times New Roman" w:cstheme="minorHAnsi"/>
          <w:b/>
          <w:bCs/>
          <w:sz w:val="24"/>
          <w:szCs w:val="24"/>
        </w:rPr>
        <w:t>One Hot Encoding</w:t>
      </w:r>
      <w:r w:rsidRPr="009F46D5">
        <w:rPr>
          <w:rFonts w:eastAsia="Times New Roman" w:cstheme="minorHAnsi"/>
          <w:sz w:val="24"/>
          <w:szCs w:val="24"/>
        </w:rPr>
        <w:t xml:space="preserve"> method to convert numerical value.</w:t>
      </w:r>
    </w:p>
    <w:p w14:paraId="0FB07BD9" w14:textId="36714443" w:rsidR="0006165E" w:rsidRPr="00E520E1" w:rsidRDefault="00A063F9" w:rsidP="001A73B2">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sg </w:t>
      </w:r>
      <w:r w:rsidR="0006165E" w:rsidRPr="00E520E1">
        <w:rPr>
          <w:rFonts w:eastAsia="Times New Roman" w:cstheme="minorHAnsi"/>
          <w:sz w:val="24"/>
          <w:szCs w:val="24"/>
        </w:rPr>
        <w:t>(</w:t>
      </w:r>
      <w:r w:rsidR="0089420C">
        <w:rPr>
          <w:rFonts w:eastAsia="Times New Roman" w:cstheme="minorHAnsi"/>
          <w:sz w:val="24"/>
          <w:szCs w:val="24"/>
        </w:rPr>
        <w:t>a = 0, b = 1, c = 2, d = 3</w:t>
      </w:r>
      <w:r w:rsidR="0006165E" w:rsidRPr="00E520E1">
        <w:rPr>
          <w:rFonts w:eastAsia="Times New Roman" w:cstheme="minorHAnsi"/>
          <w:sz w:val="24"/>
          <w:szCs w:val="24"/>
        </w:rPr>
        <w:t>)</w:t>
      </w:r>
    </w:p>
    <w:p w14:paraId="618FF6E1" w14:textId="77777777" w:rsidR="0089420C" w:rsidRDefault="00A063F9" w:rsidP="0089420C">
      <w:pPr>
        <w:pStyle w:val="ListParagraph"/>
        <w:numPr>
          <w:ilvl w:val="0"/>
          <w:numId w:val="6"/>
        </w:numPr>
        <w:spacing w:before="100" w:beforeAutospacing="1" w:after="100" w:afterAutospacing="1" w:line="276" w:lineRule="auto"/>
        <w:rPr>
          <w:rFonts w:eastAsia="Times New Roman" w:cstheme="minorHAnsi"/>
          <w:sz w:val="24"/>
          <w:szCs w:val="24"/>
        </w:rPr>
      </w:pPr>
      <w:r w:rsidRPr="0089420C">
        <w:rPr>
          <w:rFonts w:eastAsia="Times New Roman" w:cstheme="minorHAnsi"/>
          <w:sz w:val="24"/>
          <w:szCs w:val="24"/>
        </w:rPr>
        <w:t>rbc</w:t>
      </w:r>
      <w:r w:rsidR="0006165E" w:rsidRPr="0089420C">
        <w:rPr>
          <w:rFonts w:eastAsia="Times New Roman" w:cstheme="minorHAnsi"/>
          <w:sz w:val="24"/>
          <w:szCs w:val="24"/>
        </w:rPr>
        <w:t xml:space="preserve"> </w:t>
      </w:r>
      <w:r w:rsidR="0089420C">
        <w:rPr>
          <w:rFonts w:eastAsia="Times New Roman" w:cstheme="minorHAnsi"/>
          <w:sz w:val="24"/>
          <w:szCs w:val="24"/>
        </w:rPr>
        <w:t>(yes= 1, no= 0)</w:t>
      </w:r>
    </w:p>
    <w:p w14:paraId="23E2FC07" w14:textId="6AFF0694" w:rsidR="00A063F9" w:rsidRPr="0089420C" w:rsidRDefault="00A063F9" w:rsidP="0006165E">
      <w:pPr>
        <w:pStyle w:val="ListParagraph"/>
        <w:numPr>
          <w:ilvl w:val="0"/>
          <w:numId w:val="6"/>
        </w:numPr>
        <w:spacing w:before="100" w:beforeAutospacing="1" w:after="100" w:afterAutospacing="1" w:line="276" w:lineRule="auto"/>
        <w:rPr>
          <w:rFonts w:eastAsia="Times New Roman" w:cstheme="minorHAnsi"/>
          <w:sz w:val="24"/>
          <w:szCs w:val="24"/>
        </w:rPr>
      </w:pPr>
      <w:r w:rsidRPr="0089420C">
        <w:rPr>
          <w:rFonts w:eastAsia="Times New Roman" w:cstheme="minorHAnsi"/>
          <w:sz w:val="24"/>
          <w:szCs w:val="24"/>
        </w:rPr>
        <w:t>pc</w:t>
      </w:r>
      <w:r w:rsidR="001D678C" w:rsidRPr="0089420C">
        <w:rPr>
          <w:rFonts w:eastAsia="Times New Roman" w:cstheme="minorHAnsi"/>
          <w:sz w:val="24"/>
          <w:szCs w:val="24"/>
        </w:rPr>
        <w:t xml:space="preserve"> (normal = 1, abnormal = 0)</w:t>
      </w:r>
    </w:p>
    <w:p w14:paraId="38E670D0" w14:textId="14C3E125" w:rsidR="00A063F9" w:rsidRDefault="00A063F9" w:rsidP="0006165E">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pcc</w:t>
      </w:r>
      <w:r w:rsidR="001D678C">
        <w:rPr>
          <w:rFonts w:eastAsia="Times New Roman" w:cstheme="minorHAnsi"/>
          <w:sz w:val="24"/>
          <w:szCs w:val="24"/>
        </w:rPr>
        <w:t xml:space="preserve"> (present = 1, not present= 0)</w:t>
      </w:r>
    </w:p>
    <w:p w14:paraId="7CE3487E" w14:textId="05DC6020" w:rsidR="001D678C" w:rsidRDefault="00A063F9" w:rsidP="001D678C">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ba</w:t>
      </w:r>
      <w:r w:rsidR="001D678C">
        <w:rPr>
          <w:rFonts w:eastAsia="Times New Roman" w:cstheme="minorHAnsi"/>
          <w:sz w:val="24"/>
          <w:szCs w:val="24"/>
        </w:rPr>
        <w:t xml:space="preserve"> (present = 1, not present= 0)</w:t>
      </w:r>
    </w:p>
    <w:p w14:paraId="0DFD56A1" w14:textId="1D923DFD" w:rsidR="00A063F9" w:rsidRDefault="001D678C" w:rsidP="0006165E">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htn (yes=1, no=0)</w:t>
      </w:r>
    </w:p>
    <w:p w14:paraId="62048BC3" w14:textId="7A97AF33" w:rsidR="00A063F9" w:rsidRPr="008D6B25" w:rsidRDefault="00A063F9" w:rsidP="008D6B25">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dm</w:t>
      </w:r>
      <w:r w:rsidR="001D678C">
        <w:rPr>
          <w:rFonts w:eastAsia="Times New Roman" w:cstheme="minorHAnsi"/>
          <w:sz w:val="24"/>
          <w:szCs w:val="24"/>
        </w:rPr>
        <w:t xml:space="preserve"> </w:t>
      </w:r>
      <w:r w:rsidR="0089420C">
        <w:rPr>
          <w:rFonts w:eastAsia="Times New Roman" w:cstheme="minorHAnsi"/>
          <w:sz w:val="24"/>
          <w:szCs w:val="24"/>
        </w:rPr>
        <w:t>(yes= 1, no= 0)</w:t>
      </w:r>
    </w:p>
    <w:p w14:paraId="4297BE6F" w14:textId="689E5B37" w:rsidR="00A063F9" w:rsidRPr="0089420C" w:rsidRDefault="00A063F9" w:rsidP="0089420C">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cad</w:t>
      </w:r>
      <w:r w:rsidR="0089420C">
        <w:rPr>
          <w:rFonts w:eastAsia="Times New Roman" w:cstheme="minorHAnsi"/>
          <w:sz w:val="24"/>
          <w:szCs w:val="24"/>
        </w:rPr>
        <w:t xml:space="preserve"> (yes= 1, no= 0)</w:t>
      </w:r>
    </w:p>
    <w:p w14:paraId="4D598CAF" w14:textId="33C6CD78" w:rsidR="00A063F9" w:rsidRPr="0089420C" w:rsidRDefault="00A063F9" w:rsidP="0089420C">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appet</w:t>
      </w:r>
      <w:r w:rsidR="0089420C">
        <w:rPr>
          <w:rFonts w:eastAsia="Times New Roman" w:cstheme="minorHAnsi"/>
          <w:sz w:val="24"/>
          <w:szCs w:val="24"/>
        </w:rPr>
        <w:t xml:space="preserve"> (yes= 1, no= 0)</w:t>
      </w:r>
    </w:p>
    <w:p w14:paraId="317E48AA" w14:textId="1103DA2C" w:rsidR="00A063F9" w:rsidRPr="0089420C" w:rsidRDefault="00A063F9" w:rsidP="0089420C">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pe</w:t>
      </w:r>
      <w:r w:rsidR="001D678C">
        <w:rPr>
          <w:rFonts w:eastAsia="Times New Roman" w:cstheme="minorHAnsi"/>
          <w:sz w:val="24"/>
          <w:szCs w:val="24"/>
        </w:rPr>
        <w:t xml:space="preserve"> (yes= 1, no= 0)</w:t>
      </w:r>
    </w:p>
    <w:p w14:paraId="69865BB0" w14:textId="05B4E24E" w:rsidR="00A063F9" w:rsidRPr="0089420C" w:rsidRDefault="00A063F9" w:rsidP="0089420C">
      <w:pPr>
        <w:pStyle w:val="ListParagraph"/>
        <w:numPr>
          <w:ilvl w:val="0"/>
          <w:numId w:val="6"/>
        </w:numPr>
        <w:spacing w:before="100" w:beforeAutospacing="1" w:after="100" w:afterAutospacing="1" w:line="276" w:lineRule="auto"/>
        <w:rPr>
          <w:rFonts w:eastAsia="Times New Roman" w:cstheme="minorHAnsi"/>
          <w:sz w:val="24"/>
          <w:szCs w:val="24"/>
        </w:rPr>
      </w:pPr>
      <w:r>
        <w:rPr>
          <w:rFonts w:eastAsia="Times New Roman" w:cstheme="minorHAnsi"/>
          <w:sz w:val="24"/>
          <w:szCs w:val="24"/>
        </w:rPr>
        <w:t xml:space="preserve">ane </w:t>
      </w:r>
      <w:r w:rsidR="001D678C">
        <w:rPr>
          <w:rFonts w:eastAsia="Times New Roman" w:cstheme="minorHAnsi"/>
          <w:sz w:val="24"/>
          <w:szCs w:val="24"/>
        </w:rPr>
        <w:t>(yes= 1, no= 0)</w:t>
      </w:r>
    </w:p>
    <w:p w14:paraId="5403E8E4" w14:textId="68D309A9" w:rsidR="003B32F1" w:rsidRPr="00887BD4" w:rsidRDefault="00A063F9" w:rsidP="003B32F1">
      <w:pPr>
        <w:pStyle w:val="ListParagraph"/>
        <w:numPr>
          <w:ilvl w:val="0"/>
          <w:numId w:val="6"/>
        </w:numPr>
        <w:spacing w:before="100" w:beforeAutospacing="1" w:after="100" w:afterAutospacing="1" w:line="276" w:lineRule="auto"/>
        <w:rPr>
          <w:rFonts w:eastAsia="Times New Roman" w:cstheme="minorHAnsi"/>
          <w:sz w:val="24"/>
          <w:szCs w:val="24"/>
        </w:rPr>
      </w:pPr>
      <w:r w:rsidRPr="001D678C">
        <w:rPr>
          <w:rFonts w:eastAsia="Times New Roman" w:cstheme="minorHAnsi"/>
          <w:sz w:val="24"/>
          <w:szCs w:val="24"/>
        </w:rPr>
        <w:t xml:space="preserve">classification </w:t>
      </w:r>
      <w:r w:rsidR="001D678C">
        <w:rPr>
          <w:rFonts w:eastAsia="Times New Roman" w:cstheme="minorHAnsi"/>
          <w:sz w:val="24"/>
          <w:szCs w:val="24"/>
        </w:rPr>
        <w:t>(yes= 1, no= 0)</w:t>
      </w:r>
    </w:p>
    <w:p w14:paraId="1D90B658" w14:textId="77777777" w:rsidR="0089420C" w:rsidRPr="0089420C" w:rsidRDefault="0089420C" w:rsidP="009E4306">
      <w:pPr>
        <w:pStyle w:val="ListParagraph"/>
        <w:spacing w:before="100" w:beforeAutospacing="1" w:after="100" w:afterAutospacing="1" w:line="240" w:lineRule="auto"/>
        <w:ind w:left="1710"/>
        <w:rPr>
          <w:rFonts w:eastAsia="Times New Roman" w:cstheme="minorHAnsi"/>
          <w:sz w:val="24"/>
          <w:szCs w:val="24"/>
        </w:rPr>
      </w:pPr>
    </w:p>
    <w:p w14:paraId="3638FA80" w14:textId="103109E8" w:rsidR="00C14303" w:rsidRDefault="0010589D" w:rsidP="0006165E">
      <w:pPr>
        <w:pStyle w:val="ListParagraph"/>
        <w:numPr>
          <w:ilvl w:val="0"/>
          <w:numId w:val="11"/>
        </w:numPr>
        <w:spacing w:line="276" w:lineRule="auto"/>
        <w:rPr>
          <w:rFonts w:cstheme="minorHAnsi"/>
          <w:b/>
          <w:bCs/>
        </w:rPr>
      </w:pPr>
      <w:r w:rsidRPr="000C378A">
        <w:rPr>
          <w:rFonts w:cstheme="minorHAnsi"/>
          <w:b/>
          <w:bCs/>
        </w:rPr>
        <w:t>Develop a good model with good evaluation metric. You can use any machine learning algorithm; you</w:t>
      </w:r>
      <w:r w:rsidR="000C378A" w:rsidRPr="000C378A">
        <w:rPr>
          <w:rFonts w:cstheme="minorHAnsi"/>
          <w:b/>
          <w:bCs/>
        </w:rPr>
        <w:t xml:space="preserve"> </w:t>
      </w:r>
      <w:r w:rsidRPr="000C378A">
        <w:rPr>
          <w:rFonts w:cstheme="minorHAnsi"/>
          <w:b/>
          <w:bCs/>
        </w:rPr>
        <w:t>can create many models. Finally, you have to come up with final model.</w:t>
      </w:r>
    </w:p>
    <w:p w14:paraId="11A7C191" w14:textId="339E2433" w:rsidR="004535A5" w:rsidRDefault="00C14303" w:rsidP="009E4306">
      <w:pPr>
        <w:pStyle w:val="Heading1"/>
        <w:spacing w:line="240" w:lineRule="auto"/>
        <w:jc w:val="center"/>
        <w:rPr>
          <w:rFonts w:eastAsia="Times New Roman"/>
        </w:rPr>
      </w:pPr>
      <w:r w:rsidRPr="00E520E1">
        <w:rPr>
          <w:rFonts w:eastAsia="Times New Roman"/>
        </w:rPr>
        <w:t>Machine Learning Algorithms:</w:t>
      </w:r>
    </w:p>
    <w:p w14:paraId="54DF8374" w14:textId="77777777" w:rsidR="0019425A" w:rsidRPr="0019425A" w:rsidRDefault="0019425A" w:rsidP="0019425A"/>
    <w:p w14:paraId="6DC09CDC" w14:textId="59747A33" w:rsidR="00C14303" w:rsidRPr="00E520E1" w:rsidRDefault="00C14303" w:rsidP="00C14303">
      <w:pPr>
        <w:jc w:val="both"/>
        <w:rPr>
          <w:rFonts w:cstheme="minorHAnsi"/>
        </w:rPr>
      </w:pPr>
      <w:r w:rsidRPr="00E520E1">
        <w:rPr>
          <w:rFonts w:cstheme="minorHAnsi"/>
        </w:rPr>
        <w:t xml:space="preserve">We can ensure which model have the highest </w:t>
      </w:r>
      <w:r w:rsidR="0028378B">
        <w:rPr>
          <w:rFonts w:cstheme="minorHAnsi"/>
          <w:b/>
          <w:bCs/>
        </w:rPr>
        <w:t xml:space="preserve">f1_score </w:t>
      </w:r>
      <w:r w:rsidRPr="0028378B">
        <w:rPr>
          <w:rFonts w:cstheme="minorHAnsi"/>
        </w:rPr>
        <w:t>(between</w:t>
      </w:r>
      <w:r w:rsidRPr="00E520E1">
        <w:rPr>
          <w:rFonts w:cstheme="minorHAnsi"/>
          <w:b/>
          <w:bCs/>
        </w:rPr>
        <w:t xml:space="preserve"> </w:t>
      </w:r>
      <w:r w:rsidR="0028378B" w:rsidRPr="00E520E1">
        <w:rPr>
          <w:rFonts w:cstheme="minorHAnsi"/>
          <w:b/>
          <w:bCs/>
        </w:rPr>
        <w:t xml:space="preserve">0 </w:t>
      </w:r>
      <w:r w:rsidR="0028378B">
        <w:rPr>
          <w:rFonts w:cstheme="minorHAnsi"/>
          <w:b/>
          <w:bCs/>
        </w:rPr>
        <w:t>to</w:t>
      </w:r>
      <w:r w:rsidRPr="00E520E1">
        <w:rPr>
          <w:rFonts w:cstheme="minorHAnsi"/>
          <w:b/>
          <w:bCs/>
        </w:rPr>
        <w:t xml:space="preserve"> 1</w:t>
      </w:r>
      <w:r w:rsidRPr="0028378B">
        <w:rPr>
          <w:rFonts w:cstheme="minorHAnsi"/>
        </w:rPr>
        <w:t>)</w:t>
      </w:r>
      <w:r w:rsidRPr="00E520E1">
        <w:rPr>
          <w:rFonts w:cstheme="minorHAnsi"/>
        </w:rPr>
        <w:t xml:space="preserve"> that model can perform well.</w:t>
      </w:r>
    </w:p>
    <w:p w14:paraId="114E9391" w14:textId="7E82E30B" w:rsidR="00C14303" w:rsidRPr="001279D1" w:rsidRDefault="00111A20" w:rsidP="00C14303">
      <w:pPr>
        <w:numPr>
          <w:ilvl w:val="0"/>
          <w:numId w:val="2"/>
        </w:numPr>
        <w:spacing w:before="100" w:beforeAutospacing="1" w:after="100" w:afterAutospacing="1" w:line="240" w:lineRule="auto"/>
        <w:rPr>
          <w:rFonts w:eastAsia="Times New Roman" w:cstheme="minorHAnsi"/>
          <w:b/>
          <w:bCs/>
          <w:sz w:val="28"/>
          <w:szCs w:val="28"/>
        </w:rPr>
      </w:pPr>
      <w:r w:rsidRPr="001279D1">
        <w:rPr>
          <w:rFonts w:eastAsia="Times New Roman" w:cstheme="minorHAnsi"/>
          <w:b/>
          <w:bCs/>
          <w:sz w:val="28"/>
          <w:szCs w:val="28"/>
        </w:rPr>
        <w:lastRenderedPageBreak/>
        <w:t>Logistic</w:t>
      </w:r>
      <w:r w:rsidR="00C14303" w:rsidRPr="001279D1">
        <w:rPr>
          <w:rFonts w:eastAsia="Times New Roman" w:cstheme="minorHAnsi"/>
          <w:b/>
          <w:bCs/>
          <w:sz w:val="28"/>
          <w:szCs w:val="28"/>
        </w:rPr>
        <w:t xml:space="preserve"> Regression:</w:t>
      </w:r>
    </w:p>
    <w:p w14:paraId="7E4D2AFB" w14:textId="1CBD2766" w:rsidR="00BF7854" w:rsidRDefault="00BF7854" w:rsidP="00BF7854">
      <w:pPr>
        <w:pStyle w:val="ListParagraph"/>
        <w:numPr>
          <w:ilvl w:val="0"/>
          <w:numId w:val="12"/>
        </w:num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Confusion Matrix:</w:t>
      </w:r>
    </w:p>
    <w:p w14:paraId="38EC5C3C" w14:textId="7BB7B5F2" w:rsidR="005D0F08" w:rsidRDefault="005D0F08" w:rsidP="001E6105">
      <w:pPr>
        <w:pStyle w:val="ListParagraph"/>
        <w:spacing w:before="100" w:beforeAutospacing="1" w:after="100" w:afterAutospacing="1" w:line="240" w:lineRule="auto"/>
        <w:ind w:left="1350"/>
        <w:rPr>
          <w:rFonts w:eastAsia="Times New Roman" w:cstheme="minorHAnsi"/>
          <w:b/>
          <w:bCs/>
          <w:sz w:val="24"/>
          <w:szCs w:val="24"/>
        </w:rPr>
      </w:pPr>
      <w:r w:rsidRPr="005D0F08">
        <w:rPr>
          <w:rFonts w:eastAsia="Times New Roman" w:cstheme="minorHAnsi"/>
          <w:b/>
          <w:bCs/>
          <w:noProof/>
          <w:sz w:val="24"/>
          <w:szCs w:val="24"/>
        </w:rPr>
        <w:drawing>
          <wp:inline distT="0" distB="0" distL="0" distR="0" wp14:anchorId="5BED918A" wp14:editId="43F54AA0">
            <wp:extent cx="638264"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264" cy="390580"/>
                    </a:xfrm>
                    <a:prstGeom prst="rect">
                      <a:avLst/>
                    </a:prstGeom>
                  </pic:spPr>
                </pic:pic>
              </a:graphicData>
            </a:graphic>
          </wp:inline>
        </w:drawing>
      </w:r>
    </w:p>
    <w:p w14:paraId="31394D3F" w14:textId="6676F22B" w:rsidR="00DF15A6" w:rsidRPr="00DF15A6" w:rsidRDefault="00DF15A6" w:rsidP="005B1F42">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Pr="005B1F42">
        <w:rPr>
          <w:rFonts w:eastAsia="Times New Roman" w:cstheme="minorHAnsi"/>
          <w:color w:val="001D35"/>
          <w:sz w:val="24"/>
          <w:szCs w:val="24"/>
        </w:rPr>
        <w:t>50</w:t>
      </w:r>
      <w:r w:rsidR="0058035D" w:rsidRPr="005B1F42">
        <w:rPr>
          <w:rFonts w:eastAsia="Times New Roman" w:cstheme="minorHAnsi"/>
          <w:color w:val="001D35"/>
          <w:sz w:val="24"/>
          <w:szCs w:val="24"/>
        </w:rPr>
        <w:t>-persons have chronic kidney</w:t>
      </w:r>
      <w:r w:rsidRPr="005B1F42">
        <w:rPr>
          <w:rFonts w:eastAsia="Times New Roman" w:cstheme="minorHAnsi"/>
          <w:color w:val="001D35"/>
          <w:sz w:val="24"/>
          <w:szCs w:val="24"/>
        </w:rPr>
        <w:t xml:space="preserve"> disease</w:t>
      </w:r>
      <w:r w:rsidRPr="00DF15A6">
        <w:rPr>
          <w:rFonts w:eastAsia="Times New Roman" w:cstheme="minorHAnsi"/>
          <w:color w:val="001D35"/>
          <w:sz w:val="24"/>
          <w:szCs w:val="24"/>
        </w:rPr>
        <w:t xml:space="preserve"> (TP).</w:t>
      </w:r>
    </w:p>
    <w:p w14:paraId="7E554419" w14:textId="60ABAC88" w:rsidR="00DF15A6" w:rsidRPr="00DF15A6" w:rsidRDefault="00DF15A6" w:rsidP="005B1F42">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0058035D" w:rsidRPr="005B1F42">
        <w:rPr>
          <w:rFonts w:eastAsia="Times New Roman" w:cstheme="minorHAnsi"/>
          <w:color w:val="001D35"/>
          <w:sz w:val="24"/>
          <w:szCs w:val="24"/>
        </w:rPr>
        <w:t xml:space="preserve">1-person don’t have chronic kidney disease </w:t>
      </w:r>
      <w:r w:rsidRPr="00DF15A6">
        <w:rPr>
          <w:rFonts w:eastAsia="Times New Roman" w:cstheme="minorHAnsi"/>
          <w:color w:val="001D35"/>
          <w:sz w:val="24"/>
          <w:szCs w:val="24"/>
        </w:rPr>
        <w:t>(TN).</w:t>
      </w:r>
    </w:p>
    <w:p w14:paraId="28226799" w14:textId="123128F9" w:rsidR="00DF15A6" w:rsidRPr="00DF15A6" w:rsidRDefault="00DF15A6" w:rsidP="005B1F42">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The model incorrectly classified 0</w:t>
      </w:r>
      <w:r w:rsidR="00355AB5" w:rsidRPr="005B1F42">
        <w:rPr>
          <w:rFonts w:eastAsia="Times New Roman" w:cstheme="minorHAnsi"/>
          <w:color w:val="001D35"/>
          <w:sz w:val="24"/>
          <w:szCs w:val="24"/>
        </w:rPr>
        <w:t>-person have disease</w:t>
      </w:r>
      <w:r w:rsidRPr="00DF15A6">
        <w:rPr>
          <w:rFonts w:eastAsia="Times New Roman" w:cstheme="minorHAnsi"/>
          <w:color w:val="001D35"/>
          <w:sz w:val="24"/>
          <w:szCs w:val="24"/>
        </w:rPr>
        <w:t xml:space="preserve"> (FP).</w:t>
      </w:r>
    </w:p>
    <w:p w14:paraId="2C1D50C3" w14:textId="391ED8CC" w:rsidR="00291D9F" w:rsidRPr="005B1F42" w:rsidRDefault="00DF15A6" w:rsidP="005B1F42">
      <w:pPr>
        <w:shd w:val="clear" w:color="auto" w:fill="FFFFFF"/>
        <w:spacing w:after="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incorrectly classified </w:t>
      </w:r>
      <w:r w:rsidRPr="005B1F42">
        <w:rPr>
          <w:rFonts w:eastAsia="Times New Roman" w:cstheme="minorHAnsi"/>
          <w:color w:val="001D35"/>
          <w:sz w:val="24"/>
          <w:szCs w:val="24"/>
        </w:rPr>
        <w:t>82</w:t>
      </w:r>
      <w:r w:rsidR="00355AB5" w:rsidRPr="005B1F42">
        <w:rPr>
          <w:rFonts w:eastAsia="Times New Roman" w:cstheme="minorHAnsi"/>
          <w:color w:val="001D35"/>
          <w:sz w:val="24"/>
          <w:szCs w:val="24"/>
        </w:rPr>
        <w:t>-persons</w:t>
      </w:r>
      <w:r w:rsidRPr="00DF15A6">
        <w:rPr>
          <w:rFonts w:eastAsia="Times New Roman" w:cstheme="minorHAnsi"/>
          <w:color w:val="001D35"/>
          <w:sz w:val="24"/>
          <w:szCs w:val="24"/>
        </w:rPr>
        <w:t xml:space="preserve"> </w:t>
      </w:r>
      <w:r w:rsidR="00355AB5" w:rsidRPr="005B1F42">
        <w:rPr>
          <w:rFonts w:eastAsia="Times New Roman" w:cstheme="minorHAnsi"/>
          <w:color w:val="001D35"/>
          <w:sz w:val="24"/>
          <w:szCs w:val="24"/>
        </w:rPr>
        <w:t xml:space="preserve">don’t have disease </w:t>
      </w:r>
      <w:r w:rsidRPr="00DF15A6">
        <w:rPr>
          <w:rFonts w:eastAsia="Times New Roman" w:cstheme="minorHAnsi"/>
          <w:color w:val="001D35"/>
          <w:sz w:val="24"/>
          <w:szCs w:val="24"/>
        </w:rPr>
        <w:t>(FN).</w:t>
      </w:r>
    </w:p>
    <w:p w14:paraId="6F6FDB1B" w14:textId="77777777" w:rsidR="00E60D15" w:rsidRPr="00E60D15" w:rsidRDefault="00E60D15" w:rsidP="00E60D15">
      <w:pPr>
        <w:shd w:val="clear" w:color="auto" w:fill="FFFFFF"/>
        <w:spacing w:after="0" w:line="330" w:lineRule="atLeast"/>
        <w:ind w:firstLine="720"/>
        <w:rPr>
          <w:rFonts w:ascii="Arial" w:eastAsia="Times New Roman" w:hAnsi="Arial" w:cs="Arial"/>
          <w:color w:val="001D35"/>
          <w:sz w:val="24"/>
          <w:szCs w:val="24"/>
        </w:rPr>
      </w:pPr>
    </w:p>
    <w:p w14:paraId="799FACA1" w14:textId="34774D1B" w:rsidR="00BF7854" w:rsidRDefault="009B38F8" w:rsidP="00BF7854">
      <w:pPr>
        <w:pStyle w:val="ListParagraph"/>
        <w:numPr>
          <w:ilvl w:val="0"/>
          <w:numId w:val="12"/>
        </w:num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P</w:t>
      </w:r>
      <w:r w:rsidR="00BF7854">
        <w:rPr>
          <w:rFonts w:eastAsia="Times New Roman" w:cstheme="minorHAnsi"/>
          <w:b/>
          <w:bCs/>
          <w:sz w:val="24"/>
          <w:szCs w:val="24"/>
        </w:rPr>
        <w:t>arame</w:t>
      </w:r>
      <w:r w:rsidR="00DB08EC">
        <w:rPr>
          <w:rFonts w:eastAsia="Times New Roman" w:cstheme="minorHAnsi"/>
          <w:b/>
          <w:bCs/>
          <w:sz w:val="24"/>
          <w:szCs w:val="24"/>
        </w:rPr>
        <w:t>ter</w:t>
      </w:r>
      <w:r w:rsidR="00305754">
        <w:rPr>
          <w:rFonts w:eastAsia="Times New Roman" w:cstheme="minorHAnsi"/>
          <w:b/>
          <w:bCs/>
          <w:sz w:val="24"/>
          <w:szCs w:val="24"/>
        </w:rPr>
        <w:t>s</w:t>
      </w:r>
      <w:r w:rsidR="00DB08EC">
        <w:rPr>
          <w:rFonts w:eastAsia="Times New Roman" w:cstheme="minorHAnsi"/>
          <w:b/>
          <w:bCs/>
          <w:sz w:val="24"/>
          <w:szCs w:val="24"/>
        </w:rPr>
        <w:t xml:space="preserve"> in Grid search</w:t>
      </w:r>
      <w:r w:rsidR="00BF7854">
        <w:rPr>
          <w:rFonts w:eastAsia="Times New Roman" w:cstheme="minorHAnsi"/>
          <w:b/>
          <w:bCs/>
          <w:sz w:val="24"/>
          <w:szCs w:val="24"/>
        </w:rPr>
        <w:t>:</w:t>
      </w:r>
    </w:p>
    <w:p w14:paraId="44440875" w14:textId="78F7E4CA" w:rsidR="00291D9F" w:rsidRDefault="00291D9F" w:rsidP="00291D9F">
      <w:pPr>
        <w:pStyle w:val="ListParagraph"/>
        <w:spacing w:before="100" w:beforeAutospacing="1" w:after="100" w:afterAutospacing="1" w:line="240" w:lineRule="auto"/>
        <w:ind w:left="1350"/>
        <w:rPr>
          <w:rFonts w:eastAsia="Times New Roman" w:cstheme="minorHAnsi"/>
          <w:b/>
          <w:bCs/>
          <w:sz w:val="24"/>
          <w:szCs w:val="24"/>
        </w:rPr>
      </w:pPr>
      <w:r w:rsidRPr="00291D9F">
        <w:rPr>
          <w:rFonts w:eastAsia="Times New Roman" w:cstheme="minorHAnsi"/>
          <w:b/>
          <w:bCs/>
          <w:noProof/>
          <w:sz w:val="24"/>
          <w:szCs w:val="24"/>
        </w:rPr>
        <w:drawing>
          <wp:inline distT="0" distB="0" distL="0" distR="0" wp14:anchorId="403D4076" wp14:editId="01280FEF">
            <wp:extent cx="5943600" cy="84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3915"/>
                    </a:xfrm>
                    <a:prstGeom prst="rect">
                      <a:avLst/>
                    </a:prstGeom>
                  </pic:spPr>
                </pic:pic>
              </a:graphicData>
            </a:graphic>
          </wp:inline>
        </w:drawing>
      </w:r>
    </w:p>
    <w:p w14:paraId="4349F34B" w14:textId="3D7C2676" w:rsidR="00584084" w:rsidRDefault="00011277" w:rsidP="0001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sz w:val="24"/>
          <w:szCs w:val="24"/>
        </w:rPr>
      </w:pPr>
      <w:r>
        <w:rPr>
          <w:rFonts w:ascii="Consolas" w:eastAsia="Times New Roman" w:hAnsi="Consolas" w:cs="Courier New"/>
          <w:color w:val="C45911" w:themeColor="accent2" w:themeShade="BF"/>
          <w:sz w:val="20"/>
          <w:szCs w:val="20"/>
        </w:rPr>
        <w:tab/>
        <w:t xml:space="preserve">    </w:t>
      </w:r>
      <w:r w:rsidR="00584084">
        <w:rPr>
          <w:rFonts w:eastAsia="Times New Roman" w:cstheme="minorHAnsi"/>
          <w:b/>
          <w:bCs/>
          <w:sz w:val="24"/>
          <w:szCs w:val="24"/>
        </w:rPr>
        <w:t>Best parameters:</w:t>
      </w:r>
    </w:p>
    <w:p w14:paraId="5EDC6252" w14:textId="77777777" w:rsidR="00584084" w:rsidRPr="00584084" w:rsidRDefault="00584084" w:rsidP="0001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b/>
          <w:bCs/>
          <w:color w:val="C45911" w:themeColor="accent2" w:themeShade="BF"/>
          <w:sz w:val="20"/>
          <w:szCs w:val="20"/>
        </w:rPr>
      </w:pPr>
    </w:p>
    <w:p w14:paraId="61B30915" w14:textId="59DC0D71" w:rsidR="00A36F69" w:rsidRPr="00A36F69" w:rsidRDefault="00584084" w:rsidP="00A36F69">
      <w:pPr>
        <w:pStyle w:val="HTMLPreformatted"/>
        <w:shd w:val="clear" w:color="auto" w:fill="FFFFFF"/>
        <w:wordWrap w:val="0"/>
        <w:rPr>
          <w:rFonts w:ascii="Consolas" w:hAnsi="Consolas"/>
        </w:rPr>
      </w:pPr>
      <w:r>
        <w:rPr>
          <w:rFonts w:ascii="Consolas" w:hAnsi="Consolas"/>
          <w:color w:val="C45911" w:themeColor="accent2" w:themeShade="BF"/>
        </w:rPr>
        <w:tab/>
        <w:t xml:space="preserve">    </w:t>
      </w:r>
      <w:r w:rsidR="00A36F69" w:rsidRPr="00A36F69">
        <w:rPr>
          <w:rFonts w:asciiTheme="minorHAnsi" w:hAnsiTheme="minorHAnsi" w:cstheme="minorHAnsi"/>
          <w:color w:val="C45911" w:themeColor="accent2" w:themeShade="BF"/>
          <w:sz w:val="24"/>
          <w:szCs w:val="24"/>
        </w:rPr>
        <w:t>'multi_class': 'multinomial', 'penalty': 'l2', 'solver': 'newton-cg'</w:t>
      </w:r>
    </w:p>
    <w:p w14:paraId="42755618" w14:textId="77777777" w:rsidR="005B1F42" w:rsidRPr="00A36F69" w:rsidRDefault="005B1F42" w:rsidP="00A36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p>
    <w:p w14:paraId="7F137A61" w14:textId="294AD90B" w:rsidR="005B1F42" w:rsidRDefault="003C2A50" w:rsidP="0001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These combinations of parameter</w:t>
      </w:r>
      <w:r w:rsidR="00767791" w:rsidRPr="005B1F42">
        <w:rPr>
          <w:rFonts w:eastAsia="Times New Roman" w:cstheme="minorHAnsi"/>
          <w:sz w:val="24"/>
          <w:szCs w:val="24"/>
        </w:rPr>
        <w:t>s</w:t>
      </w:r>
      <w:r w:rsidRPr="005B1F42">
        <w:rPr>
          <w:rFonts w:eastAsia="Times New Roman" w:cstheme="minorHAnsi"/>
          <w:sz w:val="24"/>
          <w:szCs w:val="24"/>
        </w:rPr>
        <w:t xml:space="preserve"> that identify the set that yields the </w:t>
      </w:r>
      <w:r w:rsidR="002C1E10" w:rsidRPr="005B1F42">
        <w:rPr>
          <w:rFonts w:eastAsia="Times New Roman" w:cstheme="minorHAnsi"/>
          <w:sz w:val="24"/>
          <w:szCs w:val="24"/>
        </w:rPr>
        <w:t>best</w:t>
      </w:r>
    </w:p>
    <w:p w14:paraId="12CBA85C" w14:textId="6B6E0776" w:rsidR="005B1F42" w:rsidRDefault="002C1E10" w:rsidP="0001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performance</w:t>
      </w:r>
      <w:r w:rsidR="003C2A50" w:rsidRPr="005B1F42">
        <w:rPr>
          <w:rFonts w:eastAsia="Times New Roman" w:cstheme="minorHAnsi"/>
          <w:sz w:val="24"/>
          <w:szCs w:val="24"/>
        </w:rPr>
        <w:t xml:space="preserve"> of the </w:t>
      </w:r>
      <w:r w:rsidRPr="005B1F42">
        <w:rPr>
          <w:rFonts w:eastAsia="Times New Roman" w:cstheme="minorHAnsi"/>
          <w:sz w:val="24"/>
          <w:szCs w:val="24"/>
        </w:rPr>
        <w:t>model.</w:t>
      </w:r>
    </w:p>
    <w:p w14:paraId="5DC33A18" w14:textId="77777777" w:rsidR="00011277" w:rsidRDefault="00011277" w:rsidP="0001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ascii="Consolas" w:eastAsia="Times New Roman" w:hAnsi="Consolas" w:cs="Courier New"/>
          <w:sz w:val="20"/>
          <w:szCs w:val="20"/>
        </w:rPr>
      </w:pPr>
    </w:p>
    <w:p w14:paraId="5C5B76CF" w14:textId="4CB88496" w:rsidR="00305754" w:rsidRPr="00011277" w:rsidRDefault="003C2A50" w:rsidP="0001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011277">
        <w:rPr>
          <w:rFonts w:eastAsia="Times New Roman" w:cstheme="minorHAnsi"/>
          <w:sz w:val="24"/>
          <w:szCs w:val="24"/>
        </w:rPr>
        <w:t xml:space="preserve">f1_macro value = </w:t>
      </w:r>
      <w:r w:rsidR="00291D9F" w:rsidRPr="00011277">
        <w:rPr>
          <w:rFonts w:eastAsia="Times New Roman" w:cstheme="minorHAnsi"/>
          <w:color w:val="2E74B5" w:themeColor="accent5" w:themeShade="BF"/>
          <w:sz w:val="24"/>
          <w:szCs w:val="24"/>
        </w:rPr>
        <w:t>0.9924667654735397</w:t>
      </w:r>
    </w:p>
    <w:p w14:paraId="128236EE" w14:textId="08C5B67E" w:rsidR="00291D9F" w:rsidRPr="005D0F08" w:rsidRDefault="00291D9F" w:rsidP="000112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rPr>
          <w:rFonts w:ascii="Consolas" w:eastAsia="Times New Roman" w:hAnsi="Consolas" w:cs="Courier New"/>
          <w:sz w:val="20"/>
          <w:szCs w:val="20"/>
        </w:rPr>
      </w:pPr>
    </w:p>
    <w:p w14:paraId="59111697" w14:textId="77777777" w:rsidR="00291D9F" w:rsidRPr="003C2A50" w:rsidRDefault="00291D9F" w:rsidP="00291D9F">
      <w:pPr>
        <w:pStyle w:val="ListParagraph"/>
        <w:spacing w:before="100" w:beforeAutospacing="1" w:after="100" w:afterAutospacing="1" w:line="240" w:lineRule="auto"/>
        <w:ind w:left="1350"/>
        <w:rPr>
          <w:rFonts w:ascii="Consolas" w:eastAsia="Times New Roman" w:hAnsi="Consolas" w:cs="Courier New"/>
          <w:sz w:val="20"/>
          <w:szCs w:val="20"/>
        </w:rPr>
      </w:pPr>
    </w:p>
    <w:p w14:paraId="59BE29E3" w14:textId="3570DB68" w:rsidR="0019425A" w:rsidRDefault="00291D9F" w:rsidP="0019425A">
      <w:pPr>
        <w:pStyle w:val="ListParagraph"/>
        <w:numPr>
          <w:ilvl w:val="0"/>
          <w:numId w:val="12"/>
        </w:numPr>
        <w:spacing w:before="100" w:beforeAutospacing="1" w:after="100" w:afterAutospacing="1" w:line="240" w:lineRule="auto"/>
        <w:rPr>
          <w:rFonts w:eastAsia="Times New Roman" w:cstheme="minorHAnsi"/>
          <w:b/>
          <w:bCs/>
          <w:sz w:val="24"/>
          <w:szCs w:val="24"/>
        </w:rPr>
      </w:pPr>
      <w:r w:rsidRPr="00291D9F">
        <w:rPr>
          <w:rFonts w:eastAsia="Times New Roman" w:cstheme="minorHAnsi"/>
          <w:b/>
          <w:bCs/>
          <w:sz w:val="24"/>
          <w:szCs w:val="24"/>
        </w:rPr>
        <w:t>Classification Report</w:t>
      </w:r>
      <w:r w:rsidR="00793185">
        <w:rPr>
          <w:rFonts w:eastAsia="Times New Roman" w:cstheme="minorHAnsi"/>
          <w:b/>
          <w:bCs/>
          <w:sz w:val="24"/>
          <w:szCs w:val="24"/>
        </w:rPr>
        <w:t xml:space="preserve"> </w:t>
      </w:r>
      <w:r w:rsidR="00793185" w:rsidRPr="00793185">
        <w:rPr>
          <w:rFonts w:eastAsia="Times New Roman" w:cstheme="minorHAnsi"/>
          <w:b/>
          <w:bCs/>
          <w:color w:val="001D35"/>
          <w:sz w:val="24"/>
          <w:szCs w:val="24"/>
        </w:rPr>
        <w:t>Explanation</w:t>
      </w:r>
      <w:r w:rsidRPr="00793185">
        <w:rPr>
          <w:rFonts w:eastAsia="Times New Roman" w:cstheme="minorHAnsi"/>
          <w:b/>
          <w:bCs/>
          <w:sz w:val="24"/>
          <w:szCs w:val="24"/>
        </w:rPr>
        <w:t>:</w:t>
      </w:r>
    </w:p>
    <w:p w14:paraId="459DFD59" w14:textId="77777777" w:rsidR="0019425A" w:rsidRPr="0019425A" w:rsidRDefault="0019425A" w:rsidP="0019425A">
      <w:pPr>
        <w:pStyle w:val="ListParagraph"/>
        <w:spacing w:before="100" w:beforeAutospacing="1" w:after="100" w:afterAutospacing="1" w:line="240" w:lineRule="auto"/>
        <w:ind w:left="1350"/>
        <w:rPr>
          <w:rFonts w:eastAsia="Times New Roman" w:cstheme="minorHAnsi"/>
          <w:b/>
          <w:bCs/>
          <w:sz w:val="24"/>
          <w:szCs w:val="24"/>
        </w:rPr>
      </w:pPr>
    </w:p>
    <w:p w14:paraId="19BB83C8" w14:textId="590D0DA2" w:rsidR="005D0F08" w:rsidRDefault="00291D9F" w:rsidP="00291D9F">
      <w:pPr>
        <w:pStyle w:val="ListParagraph"/>
        <w:spacing w:before="100" w:beforeAutospacing="1" w:after="100" w:afterAutospacing="1" w:line="240" w:lineRule="auto"/>
        <w:ind w:left="1350"/>
        <w:rPr>
          <w:rFonts w:eastAsia="Times New Roman" w:cstheme="minorHAnsi"/>
          <w:b/>
          <w:bCs/>
          <w:sz w:val="24"/>
          <w:szCs w:val="24"/>
        </w:rPr>
      </w:pPr>
      <w:r w:rsidRPr="005D0F08">
        <w:rPr>
          <w:rFonts w:eastAsia="Times New Roman" w:cstheme="minorHAnsi"/>
          <w:b/>
          <w:bCs/>
          <w:noProof/>
          <w:sz w:val="24"/>
          <w:szCs w:val="24"/>
        </w:rPr>
        <w:drawing>
          <wp:inline distT="0" distB="0" distL="0" distR="0" wp14:anchorId="6D0D914E" wp14:editId="3C8C4842">
            <wp:extent cx="4439270" cy="1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1790950"/>
                    </a:xfrm>
                    <a:prstGeom prst="rect">
                      <a:avLst/>
                    </a:prstGeom>
                  </pic:spPr>
                </pic:pic>
              </a:graphicData>
            </a:graphic>
          </wp:inline>
        </w:drawing>
      </w:r>
    </w:p>
    <w:p w14:paraId="64D0D292" w14:textId="77777777" w:rsidR="0019425A" w:rsidRDefault="0019425A" w:rsidP="00291D9F">
      <w:pPr>
        <w:pStyle w:val="ListParagraph"/>
        <w:spacing w:before="100" w:beforeAutospacing="1" w:after="100" w:afterAutospacing="1" w:line="240" w:lineRule="auto"/>
        <w:ind w:left="1350"/>
        <w:rPr>
          <w:rFonts w:eastAsia="Times New Roman" w:cstheme="minorHAnsi"/>
          <w:b/>
          <w:bCs/>
          <w:sz w:val="24"/>
          <w:szCs w:val="24"/>
        </w:rPr>
      </w:pPr>
    </w:p>
    <w:p w14:paraId="30D3FB3E" w14:textId="66818D70" w:rsidR="00793185" w:rsidRPr="00793185" w:rsidRDefault="00330850" w:rsidP="00793185">
      <w:pPr>
        <w:numPr>
          <w:ilvl w:val="0"/>
          <w:numId w:val="17"/>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lastRenderedPageBreak/>
        <w:t>Chronic kidney disease positive</w:t>
      </w:r>
      <w:r w:rsidR="00793185" w:rsidRPr="00793185">
        <w:rPr>
          <w:rFonts w:eastAsia="Times New Roman" w:cstheme="minorHAnsi"/>
          <w:b/>
          <w:bCs/>
          <w:color w:val="001D35"/>
          <w:sz w:val="24"/>
          <w:szCs w:val="24"/>
        </w:rPr>
        <w:t>:</w:t>
      </w:r>
    </w:p>
    <w:p w14:paraId="4F5A45E0" w14:textId="145BC81F" w:rsidR="00793185" w:rsidRPr="00793185" w:rsidRDefault="00793185" w:rsidP="00D978E5">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Precision: 0.</w:t>
      </w:r>
      <w:r w:rsidR="00CA5A0A">
        <w:rPr>
          <w:rFonts w:eastAsia="Times New Roman" w:cstheme="minorHAnsi"/>
          <w:color w:val="545D7E"/>
          <w:spacing w:val="2"/>
          <w:sz w:val="24"/>
          <w:szCs w:val="24"/>
        </w:rPr>
        <w:t>99</w:t>
      </w:r>
      <w:r w:rsidRPr="00793185">
        <w:rPr>
          <w:rFonts w:eastAsia="Times New Roman" w:cstheme="minorHAnsi"/>
          <w:color w:val="545D7E"/>
          <w:spacing w:val="2"/>
          <w:sz w:val="24"/>
          <w:szCs w:val="24"/>
        </w:rPr>
        <w:t xml:space="preserve"> (</w:t>
      </w:r>
      <w:r w:rsidR="00083B8B">
        <w:rPr>
          <w:rFonts w:eastAsia="Times New Roman" w:cstheme="minorHAnsi"/>
          <w:color w:val="545D7E"/>
          <w:spacing w:val="2"/>
          <w:sz w:val="24"/>
          <w:szCs w:val="24"/>
        </w:rPr>
        <w:t xml:space="preserve">model </w:t>
      </w:r>
      <w:r w:rsidRPr="00793185">
        <w:rPr>
          <w:rFonts w:eastAsia="Times New Roman" w:cstheme="minorHAnsi"/>
          <w:color w:val="545D7E"/>
          <w:spacing w:val="2"/>
          <w:sz w:val="24"/>
          <w:szCs w:val="24"/>
        </w:rPr>
        <w:t>predicted</w:t>
      </w:r>
      <w:r w:rsidR="009A0143">
        <w:rPr>
          <w:rFonts w:eastAsia="Times New Roman" w:cstheme="minorHAnsi"/>
          <w:color w:val="545D7E"/>
          <w:spacing w:val="2"/>
          <w:sz w:val="24"/>
          <w:szCs w:val="24"/>
        </w:rPr>
        <w:t xml:space="preserve"> the disease</w:t>
      </w:r>
      <w:r w:rsidRPr="00793185">
        <w:rPr>
          <w:rFonts w:eastAsia="Times New Roman" w:cstheme="minorHAnsi"/>
          <w:color w:val="545D7E"/>
          <w:spacing w:val="2"/>
          <w:sz w:val="24"/>
          <w:szCs w:val="24"/>
        </w:rPr>
        <w:t xml:space="preserve"> </w:t>
      </w:r>
      <w:r w:rsidR="00083B8B">
        <w:rPr>
          <w:rFonts w:eastAsia="Times New Roman" w:cstheme="minorHAnsi"/>
          <w:color w:val="545D7E"/>
          <w:spacing w:val="2"/>
          <w:sz w:val="24"/>
          <w:szCs w:val="24"/>
        </w:rPr>
        <w:t>99</w:t>
      </w:r>
      <w:r w:rsidR="00083B8B" w:rsidRPr="00793185">
        <w:rPr>
          <w:rFonts w:eastAsia="Times New Roman" w:cstheme="minorHAnsi"/>
          <w:color w:val="545D7E"/>
          <w:spacing w:val="2"/>
          <w:sz w:val="24"/>
          <w:szCs w:val="24"/>
        </w:rPr>
        <w:t xml:space="preserve">% </w:t>
      </w:r>
      <w:r w:rsidR="00083B8B">
        <w:rPr>
          <w:rFonts w:eastAsia="Times New Roman" w:cstheme="minorHAnsi"/>
          <w:color w:val="545D7E"/>
          <w:spacing w:val="2"/>
          <w:sz w:val="24"/>
          <w:szCs w:val="24"/>
        </w:rPr>
        <w:t>as</w:t>
      </w:r>
      <w:r w:rsidRPr="00793185">
        <w:rPr>
          <w:rFonts w:eastAsia="Times New Roman" w:cstheme="minorHAnsi"/>
          <w:color w:val="545D7E"/>
          <w:spacing w:val="2"/>
          <w:sz w:val="24"/>
          <w:szCs w:val="24"/>
        </w:rPr>
        <w:t xml:space="preserve"> </w:t>
      </w:r>
      <w:r w:rsidR="00083B8B">
        <w:rPr>
          <w:rFonts w:eastAsia="Times New Roman" w:cstheme="minorHAnsi"/>
          <w:color w:val="545D7E"/>
          <w:spacing w:val="2"/>
          <w:sz w:val="24"/>
          <w:szCs w:val="24"/>
        </w:rPr>
        <w:t xml:space="preserve">positive </w:t>
      </w:r>
      <w:r w:rsidRPr="00793185">
        <w:rPr>
          <w:rFonts w:eastAsia="Times New Roman" w:cstheme="minorHAnsi"/>
          <w:color w:val="545D7E"/>
          <w:spacing w:val="2"/>
          <w:sz w:val="24"/>
          <w:szCs w:val="24"/>
        </w:rPr>
        <w:t xml:space="preserve">were actually </w:t>
      </w:r>
      <w:r w:rsidR="00083B8B">
        <w:rPr>
          <w:rFonts w:eastAsia="Times New Roman" w:cstheme="minorHAnsi"/>
          <w:color w:val="545D7E"/>
          <w:spacing w:val="2"/>
          <w:sz w:val="24"/>
          <w:szCs w:val="24"/>
        </w:rPr>
        <w:t>positive</w:t>
      </w:r>
      <w:r w:rsidRPr="00793185">
        <w:rPr>
          <w:rFonts w:eastAsia="Times New Roman" w:cstheme="minorHAnsi"/>
          <w:color w:val="545D7E"/>
          <w:spacing w:val="2"/>
          <w:sz w:val="24"/>
          <w:szCs w:val="24"/>
        </w:rPr>
        <w:t>)</w:t>
      </w:r>
      <w:r w:rsidR="00A75D40">
        <w:rPr>
          <w:rFonts w:eastAsia="Times New Roman" w:cstheme="minorHAnsi"/>
          <w:color w:val="545D7E"/>
          <w:spacing w:val="2"/>
          <w:sz w:val="24"/>
          <w:szCs w:val="24"/>
        </w:rPr>
        <w:t xml:space="preserve"> </w:t>
      </w:r>
    </w:p>
    <w:p w14:paraId="55377FBC" w14:textId="20191199" w:rsidR="00793185" w:rsidRPr="00793185" w:rsidRDefault="00793185" w:rsidP="00D978E5">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Recall: </w:t>
      </w:r>
      <w:r w:rsidR="00CA5A0A">
        <w:rPr>
          <w:rFonts w:eastAsia="Times New Roman" w:cstheme="minorHAnsi"/>
          <w:color w:val="545D7E"/>
          <w:spacing w:val="2"/>
          <w:sz w:val="24"/>
          <w:szCs w:val="24"/>
        </w:rPr>
        <w:t>1</w:t>
      </w:r>
      <w:r w:rsidRPr="00793185">
        <w:rPr>
          <w:rFonts w:eastAsia="Times New Roman" w:cstheme="minorHAnsi"/>
          <w:color w:val="545D7E"/>
          <w:spacing w:val="2"/>
          <w:sz w:val="24"/>
          <w:szCs w:val="24"/>
        </w:rPr>
        <w:t>.</w:t>
      </w:r>
      <w:r w:rsidR="00CA5A0A">
        <w:rPr>
          <w:rFonts w:eastAsia="Times New Roman" w:cstheme="minorHAnsi"/>
          <w:color w:val="545D7E"/>
          <w:spacing w:val="2"/>
          <w:sz w:val="24"/>
          <w:szCs w:val="24"/>
        </w:rPr>
        <w:t>0</w:t>
      </w:r>
      <w:r w:rsidRPr="00793185">
        <w:rPr>
          <w:rFonts w:eastAsia="Times New Roman" w:cstheme="minorHAnsi"/>
          <w:color w:val="545D7E"/>
          <w:spacing w:val="2"/>
          <w:sz w:val="24"/>
          <w:szCs w:val="24"/>
        </w:rPr>
        <w:t>0 (</w:t>
      </w:r>
      <w:r w:rsidR="00CA5A0A">
        <w:rPr>
          <w:rFonts w:eastAsia="Times New Roman" w:cstheme="minorHAnsi"/>
          <w:color w:val="545D7E"/>
          <w:spacing w:val="2"/>
          <w:sz w:val="24"/>
          <w:szCs w:val="24"/>
        </w:rPr>
        <w:t>100</w:t>
      </w:r>
      <w:r w:rsidRPr="00793185">
        <w:rPr>
          <w:rFonts w:eastAsia="Times New Roman" w:cstheme="minorHAnsi"/>
          <w:color w:val="545D7E"/>
          <w:spacing w:val="2"/>
          <w:sz w:val="24"/>
          <w:szCs w:val="24"/>
        </w:rPr>
        <w:t xml:space="preserve">% of actual </w:t>
      </w:r>
      <w:r w:rsidR="00083B8B">
        <w:rPr>
          <w:rFonts w:eastAsia="Times New Roman" w:cstheme="minorHAnsi"/>
          <w:color w:val="545D7E"/>
          <w:spacing w:val="2"/>
          <w:sz w:val="24"/>
          <w:szCs w:val="24"/>
        </w:rPr>
        <w:t xml:space="preserve">disease </w:t>
      </w:r>
      <w:r w:rsidR="00534237">
        <w:rPr>
          <w:rFonts w:eastAsia="Times New Roman" w:cstheme="minorHAnsi"/>
          <w:color w:val="545D7E"/>
          <w:spacing w:val="2"/>
          <w:sz w:val="24"/>
          <w:szCs w:val="24"/>
        </w:rPr>
        <w:t>in</w:t>
      </w:r>
      <w:r w:rsidR="00083B8B">
        <w:rPr>
          <w:rFonts w:eastAsia="Times New Roman" w:cstheme="minorHAnsi"/>
          <w:color w:val="545D7E"/>
          <w:spacing w:val="2"/>
          <w:sz w:val="24"/>
          <w:szCs w:val="24"/>
        </w:rPr>
        <w:t xml:space="preserve"> positive</w:t>
      </w:r>
      <w:r w:rsidRPr="00793185">
        <w:rPr>
          <w:rFonts w:eastAsia="Times New Roman" w:cstheme="minorHAnsi"/>
          <w:color w:val="545D7E"/>
          <w:spacing w:val="2"/>
          <w:sz w:val="24"/>
          <w:szCs w:val="24"/>
        </w:rPr>
        <w:t xml:space="preserve"> were correctly</w:t>
      </w:r>
      <w:r w:rsidR="00D978E5">
        <w:rPr>
          <w:rFonts w:eastAsia="Times New Roman" w:cstheme="minorHAnsi"/>
          <w:color w:val="545D7E"/>
          <w:spacing w:val="2"/>
          <w:sz w:val="24"/>
          <w:szCs w:val="24"/>
        </w:rPr>
        <w:t xml:space="preserve"> </w:t>
      </w:r>
      <w:r w:rsidRPr="00793185">
        <w:rPr>
          <w:rFonts w:eastAsia="Times New Roman" w:cstheme="minorHAnsi"/>
          <w:color w:val="545D7E"/>
          <w:spacing w:val="2"/>
          <w:sz w:val="24"/>
          <w:szCs w:val="24"/>
        </w:rPr>
        <w:t>identified)</w:t>
      </w:r>
      <w:r w:rsidR="00A75D40" w:rsidRPr="00A75D40">
        <w:t xml:space="preserve"> </w:t>
      </w:r>
    </w:p>
    <w:p w14:paraId="4D2C3593" w14:textId="5F3124FC" w:rsidR="00793185" w:rsidRPr="00793185" w:rsidRDefault="00793185" w:rsidP="00D978E5">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F1-score: 0.</w:t>
      </w:r>
      <w:r w:rsidR="00CA5A0A">
        <w:rPr>
          <w:rFonts w:eastAsia="Times New Roman" w:cstheme="minorHAnsi"/>
          <w:color w:val="545D7E"/>
          <w:spacing w:val="2"/>
          <w:sz w:val="24"/>
          <w:szCs w:val="24"/>
        </w:rPr>
        <w:t>99</w:t>
      </w:r>
      <w:r w:rsidRPr="00793185">
        <w:rPr>
          <w:rFonts w:eastAsia="Times New Roman" w:cstheme="minorHAnsi"/>
          <w:color w:val="545D7E"/>
          <w:spacing w:val="2"/>
          <w:sz w:val="24"/>
          <w:szCs w:val="24"/>
        </w:rPr>
        <w:t xml:space="preserve"> (a balance between precision and recall)</w:t>
      </w:r>
      <w:r w:rsidR="009F0067">
        <w:rPr>
          <w:rFonts w:eastAsia="Times New Roman" w:cstheme="minorHAnsi"/>
          <w:color w:val="545D7E"/>
          <w:spacing w:val="2"/>
          <w:sz w:val="24"/>
          <w:szCs w:val="24"/>
        </w:rPr>
        <w:t xml:space="preserve"> </w:t>
      </w:r>
      <w:r w:rsidR="006F0E5C" w:rsidRPr="006F0E5C">
        <w:t>the</w:t>
      </w:r>
      <w:r w:rsidR="006F0E5C">
        <w:rPr>
          <w:rFonts w:eastAsia="Times New Roman" w:cstheme="minorHAnsi"/>
          <w:color w:val="545D7E"/>
          <w:spacing w:val="2"/>
          <w:sz w:val="24"/>
          <w:szCs w:val="24"/>
        </w:rPr>
        <w:t xml:space="preserve"> </w:t>
      </w:r>
      <w:r w:rsidR="006F0E5C">
        <w:t xml:space="preserve">model catching 99% </w:t>
      </w:r>
      <w:r w:rsidR="009F0067">
        <w:t xml:space="preserve">most </w:t>
      </w:r>
      <w:r w:rsidR="00185206">
        <w:t>actual positive</w:t>
      </w:r>
      <w:r w:rsidR="009F0067">
        <w:t xml:space="preserve"> and not mislabeling legitimate </w:t>
      </w:r>
      <w:r w:rsidR="00185206">
        <w:t>disease</w:t>
      </w:r>
      <w:r w:rsidR="009F0067">
        <w:t>.</w:t>
      </w:r>
    </w:p>
    <w:p w14:paraId="3D7FB1FA" w14:textId="77777777" w:rsidR="004E7870" w:rsidRDefault="00793185" w:rsidP="004E7870">
      <w:pPr>
        <w:numPr>
          <w:ilvl w:val="2"/>
          <w:numId w:val="18"/>
        </w:numPr>
        <w:shd w:val="clear" w:color="auto" w:fill="FFFFFF"/>
        <w:spacing w:after="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Support: </w:t>
      </w:r>
      <w:r w:rsidR="00CA5A0A">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sidR="00CA5A0A">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sidR="00E36592">
        <w:rPr>
          <w:rFonts w:eastAsia="Times New Roman" w:cstheme="minorHAnsi"/>
          <w:color w:val="545D7E"/>
          <w:spacing w:val="2"/>
          <w:sz w:val="24"/>
          <w:szCs w:val="24"/>
        </w:rPr>
        <w:t>persons have disease</w:t>
      </w:r>
      <w:r w:rsidRPr="00793185">
        <w:rPr>
          <w:rFonts w:eastAsia="Times New Roman" w:cstheme="minorHAnsi"/>
          <w:color w:val="545D7E"/>
          <w:spacing w:val="2"/>
          <w:sz w:val="24"/>
          <w:szCs w:val="24"/>
        </w:rPr>
        <w:t xml:space="preserve"> were labeled as </w:t>
      </w:r>
      <w:r w:rsidR="00E36592">
        <w:rPr>
          <w:rFonts w:eastAsia="Times New Roman" w:cstheme="minorHAnsi"/>
          <w:color w:val="545D7E"/>
          <w:spacing w:val="2"/>
          <w:sz w:val="24"/>
          <w:szCs w:val="24"/>
        </w:rPr>
        <w:t xml:space="preserve">‘yes’ </w:t>
      </w:r>
      <w:r w:rsidRPr="00793185">
        <w:rPr>
          <w:rFonts w:eastAsia="Times New Roman" w:cstheme="minorHAnsi"/>
          <w:color w:val="545D7E"/>
          <w:spacing w:val="2"/>
          <w:sz w:val="24"/>
          <w:szCs w:val="24"/>
        </w:rPr>
        <w:t>in the dataset)</w:t>
      </w:r>
    </w:p>
    <w:p w14:paraId="3C9538B3" w14:textId="77777777" w:rsidR="00D978E5" w:rsidRPr="00793185" w:rsidRDefault="00D978E5" w:rsidP="00D978E5">
      <w:pPr>
        <w:shd w:val="clear" w:color="auto" w:fill="FFFFFF"/>
        <w:spacing w:after="0" w:line="330" w:lineRule="atLeast"/>
        <w:ind w:left="2160"/>
        <w:jc w:val="both"/>
        <w:rPr>
          <w:rFonts w:eastAsia="Times New Roman" w:cstheme="minorHAnsi"/>
          <w:color w:val="545D7E"/>
          <w:spacing w:val="2"/>
          <w:sz w:val="24"/>
          <w:szCs w:val="24"/>
        </w:rPr>
      </w:pPr>
    </w:p>
    <w:p w14:paraId="606CE17C" w14:textId="77777777" w:rsidR="00136727" w:rsidRDefault="00330850" w:rsidP="00136727">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t>Chronic kidney disease negative</w:t>
      </w:r>
      <w:r w:rsidR="00793185" w:rsidRPr="00793185">
        <w:rPr>
          <w:rFonts w:eastAsia="Times New Roman" w:cstheme="minorHAnsi"/>
          <w:b/>
          <w:bCs/>
          <w:color w:val="001D35"/>
          <w:sz w:val="24"/>
          <w:szCs w:val="24"/>
        </w:rPr>
        <w:t>:</w:t>
      </w:r>
    </w:p>
    <w:p w14:paraId="078262F2" w14:textId="4B3236CB" w:rsidR="00793185" w:rsidRPr="00136727" w:rsidRDefault="00793185" w:rsidP="00136727">
      <w:pPr>
        <w:numPr>
          <w:ilvl w:val="1"/>
          <w:numId w:val="18"/>
        </w:numPr>
        <w:shd w:val="clear" w:color="auto" w:fill="FFFFFF"/>
        <w:spacing w:after="120" w:line="330" w:lineRule="atLeast"/>
        <w:rPr>
          <w:rFonts w:eastAsia="Times New Roman" w:cstheme="minorHAnsi"/>
          <w:color w:val="001D35"/>
          <w:sz w:val="24"/>
          <w:szCs w:val="24"/>
        </w:rPr>
      </w:pPr>
      <w:r w:rsidRPr="00136727">
        <w:rPr>
          <w:rFonts w:eastAsia="Times New Roman" w:cstheme="minorHAnsi"/>
          <w:color w:val="545D7E"/>
          <w:spacing w:val="2"/>
          <w:sz w:val="24"/>
          <w:szCs w:val="24"/>
        </w:rPr>
        <w:t xml:space="preserve">Precision: </w:t>
      </w:r>
      <w:r w:rsidR="00D978E5" w:rsidRPr="00136727">
        <w:rPr>
          <w:rFonts w:eastAsia="Times New Roman" w:cstheme="minorHAnsi"/>
          <w:color w:val="545D7E"/>
          <w:spacing w:val="2"/>
          <w:sz w:val="24"/>
          <w:szCs w:val="24"/>
        </w:rPr>
        <w:t>1.00</w:t>
      </w:r>
      <w:r w:rsidRPr="00136727">
        <w:rPr>
          <w:rFonts w:eastAsia="Times New Roman" w:cstheme="minorHAnsi"/>
          <w:color w:val="545D7E"/>
          <w:spacing w:val="2"/>
          <w:sz w:val="24"/>
          <w:szCs w:val="24"/>
        </w:rPr>
        <w:t xml:space="preserve"> (</w:t>
      </w:r>
      <w:r w:rsidR="00D978E5" w:rsidRPr="00136727">
        <w:rPr>
          <w:rFonts w:eastAsia="Times New Roman" w:cstheme="minorHAnsi"/>
          <w:color w:val="545D7E"/>
          <w:spacing w:val="2"/>
          <w:sz w:val="24"/>
          <w:szCs w:val="24"/>
        </w:rPr>
        <w:t>model</w:t>
      </w:r>
      <w:r w:rsidRPr="00136727">
        <w:rPr>
          <w:rFonts w:eastAsia="Times New Roman" w:cstheme="minorHAnsi"/>
          <w:color w:val="545D7E"/>
          <w:spacing w:val="2"/>
          <w:sz w:val="24"/>
          <w:szCs w:val="24"/>
        </w:rPr>
        <w:t xml:space="preserve"> predicted</w:t>
      </w:r>
      <w:r w:rsidR="00D978E5" w:rsidRPr="00136727">
        <w:rPr>
          <w:rFonts w:eastAsia="Times New Roman" w:cstheme="minorHAnsi"/>
          <w:color w:val="545D7E"/>
          <w:spacing w:val="2"/>
          <w:sz w:val="24"/>
          <w:szCs w:val="24"/>
        </w:rPr>
        <w:t xml:space="preserve"> </w:t>
      </w:r>
      <w:r w:rsidR="00E903A5" w:rsidRPr="00136727">
        <w:rPr>
          <w:rFonts w:eastAsia="Times New Roman" w:cstheme="minorHAnsi"/>
          <w:color w:val="545D7E"/>
          <w:spacing w:val="2"/>
          <w:sz w:val="24"/>
          <w:szCs w:val="24"/>
        </w:rPr>
        <w:t xml:space="preserve">the disease </w:t>
      </w:r>
      <w:r w:rsidR="00D978E5" w:rsidRPr="00136727">
        <w:rPr>
          <w:rFonts w:eastAsia="Times New Roman" w:cstheme="minorHAnsi"/>
          <w:color w:val="545D7E"/>
          <w:spacing w:val="2"/>
          <w:sz w:val="24"/>
          <w:szCs w:val="24"/>
        </w:rPr>
        <w:t>100%</w:t>
      </w:r>
      <w:r w:rsidRPr="00136727">
        <w:rPr>
          <w:rFonts w:eastAsia="Times New Roman" w:cstheme="minorHAnsi"/>
          <w:color w:val="545D7E"/>
          <w:spacing w:val="2"/>
          <w:sz w:val="24"/>
          <w:szCs w:val="24"/>
        </w:rPr>
        <w:t xml:space="preserve"> as n</w:t>
      </w:r>
      <w:r w:rsidR="00D978E5" w:rsidRPr="00136727">
        <w:rPr>
          <w:rFonts w:eastAsia="Times New Roman" w:cstheme="minorHAnsi"/>
          <w:color w:val="545D7E"/>
          <w:spacing w:val="2"/>
          <w:sz w:val="24"/>
          <w:szCs w:val="24"/>
        </w:rPr>
        <w:t>egative</w:t>
      </w:r>
      <w:r w:rsidRPr="00136727">
        <w:rPr>
          <w:rFonts w:eastAsia="Times New Roman" w:cstheme="minorHAnsi"/>
          <w:color w:val="545D7E"/>
          <w:spacing w:val="2"/>
          <w:sz w:val="24"/>
          <w:szCs w:val="24"/>
        </w:rPr>
        <w:t xml:space="preserve"> were actually </w:t>
      </w:r>
      <w:r w:rsidR="00D978E5" w:rsidRPr="00136727">
        <w:rPr>
          <w:rFonts w:eastAsia="Times New Roman" w:cstheme="minorHAnsi"/>
          <w:color w:val="545D7E"/>
          <w:spacing w:val="2"/>
          <w:sz w:val="24"/>
          <w:szCs w:val="24"/>
        </w:rPr>
        <w:t>negative</w:t>
      </w:r>
      <w:r w:rsidRPr="00136727">
        <w:rPr>
          <w:rFonts w:eastAsia="Times New Roman" w:cstheme="minorHAnsi"/>
          <w:color w:val="545D7E"/>
          <w:spacing w:val="2"/>
          <w:sz w:val="24"/>
          <w:szCs w:val="24"/>
        </w:rPr>
        <w:t>)</w:t>
      </w:r>
      <w:r w:rsidR="00477C96" w:rsidRPr="00477C96">
        <w:t xml:space="preserve"> </w:t>
      </w:r>
    </w:p>
    <w:p w14:paraId="2AE4BF59" w14:textId="77777777" w:rsidR="006746FE" w:rsidRDefault="00793185" w:rsidP="00136727">
      <w:pPr>
        <w:numPr>
          <w:ilvl w:val="1"/>
          <w:numId w:val="18"/>
        </w:numPr>
        <w:shd w:val="clear" w:color="auto" w:fill="FFFFFF"/>
        <w:tabs>
          <w:tab w:val="num" w:pos="2850"/>
        </w:tabs>
        <w:spacing w:after="120" w:line="330" w:lineRule="atLeast"/>
        <w:rPr>
          <w:rFonts w:eastAsia="Times New Roman" w:cstheme="minorHAnsi"/>
          <w:color w:val="545D7E"/>
          <w:spacing w:val="2"/>
          <w:sz w:val="24"/>
          <w:szCs w:val="24"/>
        </w:rPr>
      </w:pPr>
      <w:r w:rsidRPr="00793185">
        <w:rPr>
          <w:rFonts w:eastAsia="Times New Roman" w:cstheme="minorHAnsi"/>
          <w:color w:val="545D7E"/>
          <w:spacing w:val="2"/>
          <w:sz w:val="24"/>
          <w:szCs w:val="24"/>
        </w:rPr>
        <w:t>Recall: 0.</w:t>
      </w:r>
      <w:r w:rsidR="00D978E5">
        <w:rPr>
          <w:rFonts w:eastAsia="Times New Roman" w:cstheme="minorHAnsi"/>
          <w:color w:val="545D7E"/>
          <w:spacing w:val="2"/>
          <w:sz w:val="24"/>
          <w:szCs w:val="24"/>
        </w:rPr>
        <w:t>98</w:t>
      </w:r>
      <w:r w:rsidRPr="00793185">
        <w:rPr>
          <w:rFonts w:eastAsia="Times New Roman" w:cstheme="minorHAnsi"/>
          <w:color w:val="545D7E"/>
          <w:spacing w:val="2"/>
          <w:sz w:val="24"/>
          <w:szCs w:val="24"/>
        </w:rPr>
        <w:t xml:space="preserve"> (</w:t>
      </w:r>
      <w:r w:rsidR="00534237">
        <w:rPr>
          <w:rFonts w:eastAsia="Times New Roman" w:cstheme="minorHAnsi"/>
          <w:color w:val="545D7E"/>
          <w:spacing w:val="2"/>
          <w:sz w:val="24"/>
          <w:szCs w:val="24"/>
        </w:rPr>
        <w:t>98</w:t>
      </w:r>
      <w:r w:rsidRPr="00793185">
        <w:rPr>
          <w:rFonts w:eastAsia="Times New Roman" w:cstheme="minorHAnsi"/>
          <w:color w:val="545D7E"/>
          <w:spacing w:val="2"/>
          <w:sz w:val="24"/>
          <w:szCs w:val="24"/>
        </w:rPr>
        <w:t xml:space="preserve">% of actual </w:t>
      </w:r>
      <w:r w:rsidR="00043A20">
        <w:rPr>
          <w:rFonts w:eastAsia="Times New Roman" w:cstheme="minorHAnsi"/>
          <w:color w:val="545D7E"/>
          <w:spacing w:val="2"/>
          <w:sz w:val="24"/>
          <w:szCs w:val="24"/>
        </w:rPr>
        <w:t>don’t have disease</w:t>
      </w:r>
      <w:r w:rsidRPr="00793185">
        <w:rPr>
          <w:rFonts w:eastAsia="Times New Roman" w:cstheme="minorHAnsi"/>
          <w:color w:val="545D7E"/>
          <w:spacing w:val="2"/>
          <w:sz w:val="24"/>
          <w:szCs w:val="24"/>
        </w:rPr>
        <w:t xml:space="preserve"> were correctly identified)</w:t>
      </w:r>
      <w:r w:rsidR="00477C96" w:rsidRPr="00477C96">
        <w:t xml:space="preserve"> </w:t>
      </w:r>
    </w:p>
    <w:p w14:paraId="088D20E1" w14:textId="676E1474" w:rsidR="00793185" w:rsidRPr="006746FE" w:rsidRDefault="00793185" w:rsidP="00136727">
      <w:pPr>
        <w:numPr>
          <w:ilvl w:val="1"/>
          <w:numId w:val="18"/>
        </w:numPr>
        <w:shd w:val="clear" w:color="auto" w:fill="FFFFFF"/>
        <w:tabs>
          <w:tab w:val="num" w:pos="2850"/>
        </w:tabs>
        <w:spacing w:after="120" w:line="330" w:lineRule="atLeast"/>
        <w:rPr>
          <w:rFonts w:eastAsia="Times New Roman" w:cstheme="minorHAnsi"/>
          <w:color w:val="545D7E"/>
          <w:spacing w:val="2"/>
          <w:sz w:val="24"/>
          <w:szCs w:val="24"/>
        </w:rPr>
      </w:pPr>
      <w:r w:rsidRPr="006746FE">
        <w:rPr>
          <w:rFonts w:eastAsia="Times New Roman" w:cstheme="minorHAnsi"/>
          <w:color w:val="545D7E"/>
          <w:spacing w:val="2"/>
          <w:sz w:val="24"/>
          <w:szCs w:val="24"/>
        </w:rPr>
        <w:t>F1-score: 0.9</w:t>
      </w:r>
      <w:r w:rsidR="00D978E5" w:rsidRPr="006746FE">
        <w:rPr>
          <w:rFonts w:eastAsia="Times New Roman" w:cstheme="minorHAnsi"/>
          <w:color w:val="545D7E"/>
          <w:spacing w:val="2"/>
          <w:sz w:val="24"/>
          <w:szCs w:val="24"/>
        </w:rPr>
        <w:t>9</w:t>
      </w:r>
      <w:r w:rsidRPr="006746FE">
        <w:rPr>
          <w:rFonts w:eastAsia="Times New Roman" w:cstheme="minorHAnsi"/>
          <w:color w:val="545D7E"/>
          <w:spacing w:val="2"/>
          <w:sz w:val="24"/>
          <w:szCs w:val="24"/>
        </w:rPr>
        <w:t xml:space="preserve"> (a balance between precision and recall)</w:t>
      </w:r>
      <w:r w:rsidR="00477C96" w:rsidRPr="006746FE">
        <w:rPr>
          <w:rFonts w:eastAsia="Times New Roman" w:cstheme="minorHAnsi"/>
          <w:color w:val="545D7E"/>
          <w:spacing w:val="2"/>
          <w:sz w:val="24"/>
          <w:szCs w:val="24"/>
        </w:rPr>
        <w:t xml:space="preserve"> </w:t>
      </w:r>
      <w:r w:rsidR="006746FE">
        <w:t xml:space="preserve">the model </w:t>
      </w:r>
      <w:r w:rsidR="00477C96">
        <w:t>catching</w:t>
      </w:r>
      <w:r w:rsidR="006746FE">
        <w:t xml:space="preserve"> 99%</w:t>
      </w:r>
      <w:r w:rsidR="00477C96">
        <w:t xml:space="preserve"> most actual </w:t>
      </w:r>
      <w:r w:rsidR="00DF19EC">
        <w:t>negative</w:t>
      </w:r>
      <w:r w:rsidR="00477C96">
        <w:t xml:space="preserve"> and not mislabeling legitimate disease.</w:t>
      </w:r>
    </w:p>
    <w:p w14:paraId="2933164E" w14:textId="0115DAD1" w:rsidR="00793185" w:rsidRPr="00793185" w:rsidRDefault="00793185" w:rsidP="00136727">
      <w:pPr>
        <w:numPr>
          <w:ilvl w:val="1"/>
          <w:numId w:val="18"/>
        </w:numPr>
        <w:shd w:val="clear" w:color="auto" w:fill="FFFFFF"/>
        <w:tabs>
          <w:tab w:val="num" w:pos="2850"/>
        </w:tabs>
        <w:spacing w:after="0" w:line="330" w:lineRule="atLeast"/>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Support: </w:t>
      </w:r>
      <w:r w:rsidR="00D978E5">
        <w:rPr>
          <w:rFonts w:eastAsia="Times New Roman" w:cstheme="minorHAnsi"/>
          <w:color w:val="545D7E"/>
          <w:spacing w:val="2"/>
          <w:sz w:val="24"/>
          <w:szCs w:val="24"/>
        </w:rPr>
        <w:t>51</w:t>
      </w:r>
      <w:r w:rsidRPr="00793185">
        <w:rPr>
          <w:rFonts w:eastAsia="Times New Roman" w:cstheme="minorHAnsi"/>
          <w:color w:val="545D7E"/>
          <w:spacing w:val="2"/>
          <w:sz w:val="24"/>
          <w:szCs w:val="24"/>
        </w:rPr>
        <w:t xml:space="preserve"> (</w:t>
      </w:r>
      <w:r w:rsidR="00D978E5">
        <w:rPr>
          <w:rFonts w:eastAsia="Times New Roman" w:cstheme="minorHAnsi"/>
          <w:color w:val="545D7E"/>
          <w:spacing w:val="2"/>
          <w:sz w:val="24"/>
          <w:szCs w:val="24"/>
        </w:rPr>
        <w:t>51</w:t>
      </w:r>
      <w:r w:rsidR="00534237">
        <w:rPr>
          <w:rFonts w:eastAsia="Times New Roman" w:cstheme="minorHAnsi"/>
          <w:color w:val="545D7E"/>
          <w:spacing w:val="2"/>
          <w:sz w:val="24"/>
          <w:szCs w:val="24"/>
        </w:rPr>
        <w:t xml:space="preserve"> persons don’t have disease</w:t>
      </w:r>
      <w:r w:rsidR="00534237" w:rsidRPr="00793185">
        <w:rPr>
          <w:rFonts w:eastAsia="Times New Roman" w:cstheme="minorHAnsi"/>
          <w:color w:val="545D7E"/>
          <w:spacing w:val="2"/>
          <w:sz w:val="24"/>
          <w:szCs w:val="24"/>
        </w:rPr>
        <w:t xml:space="preserve"> </w:t>
      </w:r>
      <w:r w:rsidRPr="00793185">
        <w:rPr>
          <w:rFonts w:eastAsia="Times New Roman" w:cstheme="minorHAnsi"/>
          <w:color w:val="545D7E"/>
          <w:spacing w:val="2"/>
          <w:sz w:val="24"/>
          <w:szCs w:val="24"/>
        </w:rPr>
        <w:t xml:space="preserve">were labeled as </w:t>
      </w:r>
      <w:r w:rsidR="00534237">
        <w:rPr>
          <w:rFonts w:eastAsia="Times New Roman" w:cstheme="minorHAnsi"/>
          <w:color w:val="545D7E"/>
          <w:spacing w:val="2"/>
          <w:sz w:val="24"/>
          <w:szCs w:val="24"/>
        </w:rPr>
        <w:t>‘No’</w:t>
      </w:r>
      <w:r w:rsidRPr="00793185">
        <w:rPr>
          <w:rFonts w:eastAsia="Times New Roman" w:cstheme="minorHAnsi"/>
          <w:color w:val="545D7E"/>
          <w:spacing w:val="2"/>
          <w:sz w:val="24"/>
          <w:szCs w:val="24"/>
        </w:rPr>
        <w:t xml:space="preserve"> in the dataset)</w:t>
      </w:r>
    </w:p>
    <w:p w14:paraId="27EB7B84" w14:textId="0B56F993" w:rsidR="00793185" w:rsidRPr="002D7292" w:rsidRDefault="00793185" w:rsidP="00793185">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793185">
        <w:rPr>
          <w:rFonts w:eastAsia="Times New Roman" w:cstheme="minorHAnsi"/>
          <w:b/>
          <w:bCs/>
          <w:color w:val="001D35"/>
          <w:sz w:val="24"/>
          <w:szCs w:val="24"/>
        </w:rPr>
        <w:t>Accuracy:</w:t>
      </w:r>
    </w:p>
    <w:p w14:paraId="0369B233" w14:textId="13F9CB4F" w:rsidR="002D7292" w:rsidRPr="004E7870" w:rsidRDefault="002D7292" w:rsidP="005B0191">
      <w:pPr>
        <w:shd w:val="clear" w:color="auto" w:fill="FFFFFF"/>
        <w:spacing w:after="0" w:line="330" w:lineRule="atLeast"/>
        <w:ind w:left="990" w:firstLine="720"/>
        <w:jc w:val="both"/>
        <w:rPr>
          <w:rFonts w:eastAsia="Times New Roman" w:cstheme="minorHAnsi"/>
          <w:color w:val="545D7E"/>
          <w:spacing w:val="2"/>
          <w:sz w:val="24"/>
          <w:szCs w:val="24"/>
        </w:rPr>
      </w:pPr>
      <w:r>
        <w:rPr>
          <w:rFonts w:eastAsia="Times New Roman" w:cstheme="minorHAnsi"/>
          <w:color w:val="545D7E"/>
          <w:spacing w:val="2"/>
          <w:sz w:val="24"/>
          <w:szCs w:val="24"/>
        </w:rPr>
        <w:t xml:space="preserve">0.99 </w:t>
      </w:r>
      <w:r w:rsidRPr="004E7870">
        <w:rPr>
          <w:rFonts w:eastAsia="Times New Roman" w:cstheme="minorHAnsi"/>
          <w:color w:val="545D7E"/>
          <w:spacing w:val="2"/>
          <w:sz w:val="24"/>
          <w:szCs w:val="24"/>
        </w:rPr>
        <w:t>(</w:t>
      </w:r>
      <w:r>
        <w:rPr>
          <w:rFonts w:eastAsia="Times New Roman" w:cstheme="minorHAnsi"/>
          <w:color w:val="545D7E"/>
          <w:spacing w:val="2"/>
          <w:sz w:val="24"/>
          <w:szCs w:val="24"/>
        </w:rPr>
        <w:t>99</w:t>
      </w:r>
      <w:r w:rsidRPr="004E7870">
        <w:rPr>
          <w:rFonts w:eastAsia="Times New Roman" w:cstheme="minorHAnsi"/>
          <w:color w:val="545D7E"/>
          <w:spacing w:val="2"/>
          <w:sz w:val="24"/>
          <w:szCs w:val="24"/>
        </w:rPr>
        <w:t xml:space="preserve">% of </w:t>
      </w:r>
      <w:r>
        <w:rPr>
          <w:rFonts w:eastAsia="Times New Roman" w:cstheme="minorHAnsi"/>
          <w:color w:val="545D7E"/>
          <w:spacing w:val="2"/>
          <w:sz w:val="24"/>
          <w:szCs w:val="24"/>
        </w:rPr>
        <w:t>all</w:t>
      </w:r>
      <w:r w:rsidRPr="004E7870">
        <w:rPr>
          <w:rFonts w:eastAsia="Times New Roman" w:cstheme="minorHAnsi"/>
          <w:color w:val="545D7E"/>
          <w:spacing w:val="2"/>
          <w:sz w:val="24"/>
          <w:szCs w:val="24"/>
        </w:rPr>
        <w:t xml:space="preserve"> predictions were correct)</w:t>
      </w:r>
    </w:p>
    <w:p w14:paraId="3F62C9AF" w14:textId="4872CCFE" w:rsidR="00793185" w:rsidRPr="005B0191" w:rsidRDefault="00793185" w:rsidP="005B0191">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5B0191">
        <w:rPr>
          <w:rFonts w:eastAsia="Times New Roman" w:cstheme="minorHAnsi"/>
          <w:b/>
          <w:bCs/>
          <w:color w:val="001D35"/>
          <w:sz w:val="24"/>
          <w:szCs w:val="24"/>
        </w:rPr>
        <w:t>Macro Avg:</w:t>
      </w:r>
    </w:p>
    <w:p w14:paraId="7479C591" w14:textId="7E9D4FC5" w:rsidR="005B0191" w:rsidRPr="004E7870" w:rsidRDefault="005B0191" w:rsidP="005B0191">
      <w:pPr>
        <w:shd w:val="clear" w:color="auto" w:fill="FFFFFF"/>
        <w:spacing w:after="0" w:line="330" w:lineRule="atLeast"/>
        <w:ind w:left="1710"/>
        <w:jc w:val="both"/>
        <w:rPr>
          <w:rFonts w:eastAsia="Times New Roman" w:cstheme="minorHAnsi"/>
          <w:color w:val="545D7E"/>
          <w:spacing w:val="2"/>
          <w:sz w:val="24"/>
          <w:szCs w:val="24"/>
        </w:rPr>
      </w:pPr>
      <w:r>
        <w:rPr>
          <w:rFonts w:eastAsia="Times New Roman" w:cstheme="minorHAnsi"/>
          <w:color w:val="545D7E"/>
          <w:spacing w:val="2"/>
          <w:sz w:val="24"/>
          <w:szCs w:val="24"/>
        </w:rPr>
        <w:t>Macro average</w:t>
      </w:r>
      <w:r w:rsidRPr="004E7870">
        <w:rPr>
          <w:rFonts w:eastAsia="Times New Roman" w:cstheme="minorHAnsi"/>
          <w:color w:val="545D7E"/>
          <w:spacing w:val="2"/>
          <w:sz w:val="24"/>
          <w:szCs w:val="24"/>
        </w:rPr>
        <w:t>: 0.99 (99% correct at identifying people in the "have kidney</w:t>
      </w:r>
      <w:r>
        <w:rPr>
          <w:rFonts w:eastAsia="Times New Roman" w:cstheme="minorHAnsi"/>
          <w:color w:val="545D7E"/>
          <w:spacing w:val="2"/>
          <w:sz w:val="24"/>
          <w:szCs w:val="24"/>
        </w:rPr>
        <w:t xml:space="preserve"> </w:t>
      </w:r>
      <w:r w:rsidRPr="004E7870">
        <w:rPr>
          <w:rFonts w:eastAsia="Times New Roman" w:cstheme="minorHAnsi"/>
          <w:color w:val="545D7E"/>
          <w:spacing w:val="2"/>
          <w:sz w:val="24"/>
          <w:szCs w:val="24"/>
        </w:rPr>
        <w:t>disease</w:t>
      </w:r>
      <w:r>
        <w:rPr>
          <w:rFonts w:eastAsia="Times New Roman" w:cstheme="minorHAnsi"/>
          <w:color w:val="545D7E"/>
          <w:spacing w:val="2"/>
          <w:sz w:val="24"/>
          <w:szCs w:val="24"/>
        </w:rPr>
        <w:t>” group and do not have kidney disease</w:t>
      </w:r>
      <w:r w:rsidRPr="004E7870">
        <w:rPr>
          <w:rFonts w:eastAsia="Times New Roman" w:cstheme="minorHAnsi"/>
          <w:color w:val="545D7E"/>
          <w:spacing w:val="2"/>
          <w:sz w:val="24"/>
          <w:szCs w:val="24"/>
        </w:rPr>
        <w:t>" group)</w:t>
      </w:r>
    </w:p>
    <w:p w14:paraId="6F5A6913" w14:textId="035025FF" w:rsidR="00793185" w:rsidRPr="005B0191" w:rsidRDefault="00793185" w:rsidP="00793185">
      <w:pPr>
        <w:numPr>
          <w:ilvl w:val="0"/>
          <w:numId w:val="18"/>
        </w:numPr>
        <w:shd w:val="clear" w:color="auto" w:fill="FFFFFF"/>
        <w:tabs>
          <w:tab w:val="clear" w:pos="720"/>
          <w:tab w:val="num" w:pos="2130"/>
        </w:tabs>
        <w:spacing w:after="0" w:line="330" w:lineRule="atLeast"/>
        <w:ind w:left="1710"/>
        <w:rPr>
          <w:rFonts w:eastAsia="Times New Roman" w:cstheme="minorHAnsi"/>
          <w:color w:val="001D35"/>
          <w:sz w:val="24"/>
          <w:szCs w:val="24"/>
        </w:rPr>
      </w:pPr>
      <w:bookmarkStart w:id="1" w:name="_Hlk202812733"/>
      <w:r w:rsidRPr="00793185">
        <w:rPr>
          <w:rFonts w:eastAsia="Times New Roman" w:cstheme="minorHAnsi"/>
          <w:b/>
          <w:bCs/>
          <w:color w:val="001D35"/>
          <w:sz w:val="24"/>
          <w:szCs w:val="24"/>
        </w:rPr>
        <w:t>Weighted Avg:</w:t>
      </w:r>
    </w:p>
    <w:p w14:paraId="1728218B" w14:textId="00789A20" w:rsidR="005B0191" w:rsidRPr="002D700B" w:rsidRDefault="005B0191" w:rsidP="002D700B">
      <w:pPr>
        <w:shd w:val="clear" w:color="auto" w:fill="FFFFFF"/>
        <w:spacing w:after="0" w:line="330" w:lineRule="atLeast"/>
        <w:ind w:left="1710"/>
        <w:jc w:val="both"/>
      </w:pPr>
      <w:r w:rsidRPr="0061182E">
        <w:rPr>
          <w:rFonts w:eastAsia="Times New Roman" w:cstheme="minorHAnsi"/>
          <w:color w:val="545D7E"/>
          <w:spacing w:val="2"/>
          <w:sz w:val="24"/>
          <w:szCs w:val="24"/>
        </w:rPr>
        <w:t>Weighted Avg:</w:t>
      </w:r>
      <w:r>
        <w:rPr>
          <w:rFonts w:eastAsia="Times New Roman" w:cstheme="minorHAnsi"/>
          <w:color w:val="545D7E"/>
          <w:spacing w:val="2"/>
          <w:sz w:val="24"/>
          <w:szCs w:val="24"/>
        </w:rPr>
        <w:t xml:space="preserve"> 0.99 (prediction </w:t>
      </w:r>
      <w:r w:rsidRPr="002D7292">
        <w:rPr>
          <w:rFonts w:eastAsia="Times New Roman" w:cstheme="minorHAnsi"/>
          <w:color w:val="545D7E"/>
          <w:spacing w:val="2"/>
          <w:sz w:val="24"/>
          <w:szCs w:val="24"/>
        </w:rPr>
        <w:t>was 99% correct overall, even when considering that there might be more healthy people than sick people in the patient group</w:t>
      </w:r>
      <w:r>
        <w:rPr>
          <w:rFonts w:eastAsia="Times New Roman" w:cstheme="minorHAnsi"/>
          <w:color w:val="545D7E"/>
          <w:spacing w:val="2"/>
          <w:sz w:val="24"/>
          <w:szCs w:val="24"/>
        </w:rPr>
        <w:t>)</w:t>
      </w:r>
    </w:p>
    <w:bookmarkEnd w:id="1"/>
    <w:p w14:paraId="177A98F7" w14:textId="72ACAD4B" w:rsidR="00CF39C9" w:rsidRPr="001279D1" w:rsidRDefault="00C1090C" w:rsidP="00CF39C9">
      <w:pPr>
        <w:numPr>
          <w:ilvl w:val="0"/>
          <w:numId w:val="2"/>
        </w:numPr>
        <w:spacing w:before="100" w:beforeAutospacing="1" w:after="100" w:afterAutospacing="1" w:line="240" w:lineRule="auto"/>
        <w:rPr>
          <w:rFonts w:eastAsia="Times New Roman" w:cstheme="minorHAnsi"/>
          <w:b/>
          <w:bCs/>
          <w:sz w:val="28"/>
          <w:szCs w:val="28"/>
        </w:rPr>
      </w:pPr>
      <w:r w:rsidRPr="001279D1">
        <w:rPr>
          <w:rFonts w:eastAsia="Times New Roman" w:cstheme="minorHAnsi"/>
          <w:b/>
          <w:bCs/>
          <w:sz w:val="28"/>
          <w:szCs w:val="28"/>
        </w:rPr>
        <w:t>Support Vetor Machine</w:t>
      </w:r>
      <w:r w:rsidR="00CF39C9" w:rsidRPr="001279D1">
        <w:rPr>
          <w:rFonts w:eastAsia="Times New Roman" w:cstheme="minorHAnsi"/>
          <w:b/>
          <w:bCs/>
          <w:sz w:val="28"/>
          <w:szCs w:val="28"/>
        </w:rPr>
        <w:t>:</w:t>
      </w:r>
    </w:p>
    <w:p w14:paraId="554AF8B9" w14:textId="77777777" w:rsidR="00CF39C9" w:rsidRDefault="00CF39C9" w:rsidP="00C1090C">
      <w:pPr>
        <w:pStyle w:val="ListParagraph"/>
        <w:numPr>
          <w:ilvl w:val="0"/>
          <w:numId w:val="20"/>
        </w:num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Confusion Matrix:</w:t>
      </w:r>
    </w:p>
    <w:p w14:paraId="721F6CC6" w14:textId="77777777" w:rsidR="0019425A" w:rsidRDefault="00977A4D" w:rsidP="0019425A">
      <w:pPr>
        <w:pStyle w:val="ListParagraph"/>
        <w:spacing w:before="100" w:beforeAutospacing="1" w:after="100" w:afterAutospacing="1" w:line="240" w:lineRule="auto"/>
        <w:ind w:left="1350"/>
        <w:rPr>
          <w:rFonts w:eastAsia="Times New Roman" w:cstheme="minorHAnsi"/>
          <w:color w:val="001D35"/>
          <w:sz w:val="24"/>
          <w:szCs w:val="24"/>
        </w:rPr>
      </w:pPr>
      <w:r w:rsidRPr="00977A4D">
        <w:rPr>
          <w:rFonts w:eastAsia="Times New Roman" w:cstheme="minorHAnsi"/>
          <w:b/>
          <w:bCs/>
          <w:noProof/>
          <w:sz w:val="24"/>
          <w:szCs w:val="24"/>
        </w:rPr>
        <w:drawing>
          <wp:inline distT="0" distB="0" distL="0" distR="0" wp14:anchorId="243AA6FA" wp14:editId="79248482">
            <wp:extent cx="724001" cy="419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4001" cy="419158"/>
                    </a:xfrm>
                    <a:prstGeom prst="rect">
                      <a:avLst/>
                    </a:prstGeom>
                  </pic:spPr>
                </pic:pic>
              </a:graphicData>
            </a:graphic>
          </wp:inline>
        </w:drawing>
      </w:r>
    </w:p>
    <w:p w14:paraId="37AB507E" w14:textId="77777777" w:rsidR="0019425A" w:rsidRDefault="00CF39C9" w:rsidP="00136727">
      <w:pPr>
        <w:pStyle w:val="ListParagraph"/>
        <w:spacing w:before="100" w:beforeAutospacing="1" w:after="100" w:afterAutospacing="1" w:line="360" w:lineRule="auto"/>
        <w:ind w:left="135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001C6642">
        <w:rPr>
          <w:rFonts w:eastAsia="Times New Roman" w:cstheme="minorHAnsi"/>
          <w:color w:val="001D35"/>
          <w:sz w:val="24"/>
          <w:szCs w:val="24"/>
        </w:rPr>
        <w:t>24</w:t>
      </w:r>
      <w:r w:rsidRPr="005B1F42">
        <w:rPr>
          <w:rFonts w:eastAsia="Times New Roman" w:cstheme="minorHAnsi"/>
          <w:color w:val="001D35"/>
          <w:sz w:val="24"/>
          <w:szCs w:val="24"/>
        </w:rPr>
        <w:t>-persons have chronic kidney disease</w:t>
      </w:r>
      <w:r w:rsidRPr="00DF15A6">
        <w:rPr>
          <w:rFonts w:eastAsia="Times New Roman" w:cstheme="minorHAnsi"/>
          <w:color w:val="001D35"/>
          <w:sz w:val="24"/>
          <w:szCs w:val="24"/>
        </w:rPr>
        <w:t xml:space="preserve"> (TP).</w:t>
      </w:r>
    </w:p>
    <w:p w14:paraId="4D22A056" w14:textId="77777777" w:rsidR="0019425A" w:rsidRDefault="00CF39C9" w:rsidP="00136727">
      <w:pPr>
        <w:pStyle w:val="ListParagraph"/>
        <w:spacing w:before="100" w:beforeAutospacing="1" w:after="100" w:afterAutospacing="1" w:line="360" w:lineRule="auto"/>
        <w:ind w:left="135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001C6642">
        <w:rPr>
          <w:rFonts w:eastAsia="Times New Roman" w:cstheme="minorHAnsi"/>
          <w:color w:val="001D35"/>
          <w:sz w:val="24"/>
          <w:szCs w:val="24"/>
        </w:rPr>
        <w:t>27</w:t>
      </w:r>
      <w:r w:rsidRPr="005B1F42">
        <w:rPr>
          <w:rFonts w:eastAsia="Times New Roman" w:cstheme="minorHAnsi"/>
          <w:color w:val="001D35"/>
          <w:sz w:val="24"/>
          <w:szCs w:val="24"/>
        </w:rPr>
        <w:t xml:space="preserve">-person don’t have chronic kidney disease </w:t>
      </w:r>
      <w:r w:rsidRPr="00DF15A6">
        <w:rPr>
          <w:rFonts w:eastAsia="Times New Roman" w:cstheme="minorHAnsi"/>
          <w:color w:val="001D35"/>
          <w:sz w:val="24"/>
          <w:szCs w:val="24"/>
        </w:rPr>
        <w:t>(TN)</w:t>
      </w:r>
      <w:r w:rsidR="0019425A">
        <w:rPr>
          <w:rFonts w:eastAsia="Times New Roman" w:cstheme="minorHAnsi"/>
          <w:color w:val="001D35"/>
          <w:sz w:val="24"/>
          <w:szCs w:val="24"/>
        </w:rPr>
        <w:t>.</w:t>
      </w:r>
    </w:p>
    <w:p w14:paraId="270475EC" w14:textId="77777777" w:rsidR="0019425A" w:rsidRDefault="00CF39C9" w:rsidP="00136727">
      <w:pPr>
        <w:pStyle w:val="ListParagraph"/>
        <w:spacing w:before="100" w:beforeAutospacing="1" w:after="100" w:afterAutospacing="1" w:line="360" w:lineRule="auto"/>
        <w:ind w:left="1350"/>
        <w:rPr>
          <w:rFonts w:eastAsia="Times New Roman" w:cstheme="minorHAnsi"/>
          <w:color w:val="001D35"/>
          <w:sz w:val="24"/>
          <w:szCs w:val="24"/>
        </w:rPr>
      </w:pPr>
      <w:r w:rsidRPr="00DF15A6">
        <w:rPr>
          <w:rFonts w:eastAsia="Times New Roman" w:cstheme="minorHAnsi"/>
          <w:color w:val="001D35"/>
          <w:sz w:val="24"/>
          <w:szCs w:val="24"/>
        </w:rPr>
        <w:t xml:space="preserve">The model incorrectly classified </w:t>
      </w:r>
      <w:r w:rsidR="001C6642">
        <w:rPr>
          <w:rFonts w:eastAsia="Times New Roman" w:cstheme="minorHAnsi"/>
          <w:color w:val="001D35"/>
          <w:sz w:val="24"/>
          <w:szCs w:val="24"/>
        </w:rPr>
        <w:t>11</w:t>
      </w:r>
      <w:r w:rsidRPr="005B1F42">
        <w:rPr>
          <w:rFonts w:eastAsia="Times New Roman" w:cstheme="minorHAnsi"/>
          <w:color w:val="001D35"/>
          <w:sz w:val="24"/>
          <w:szCs w:val="24"/>
        </w:rPr>
        <w:t>-person have disease</w:t>
      </w:r>
      <w:r w:rsidRPr="00DF15A6">
        <w:rPr>
          <w:rFonts w:eastAsia="Times New Roman" w:cstheme="minorHAnsi"/>
          <w:color w:val="001D35"/>
          <w:sz w:val="24"/>
          <w:szCs w:val="24"/>
        </w:rPr>
        <w:t xml:space="preserve"> (FP).</w:t>
      </w:r>
    </w:p>
    <w:p w14:paraId="7453C809" w14:textId="4898BFD7" w:rsidR="00CF39C9" w:rsidRPr="0019425A" w:rsidRDefault="00CF39C9" w:rsidP="00136727">
      <w:pPr>
        <w:pStyle w:val="ListParagraph"/>
        <w:spacing w:before="100" w:beforeAutospacing="1" w:after="100" w:afterAutospacing="1" w:line="360" w:lineRule="auto"/>
        <w:ind w:left="1350"/>
        <w:rPr>
          <w:rFonts w:eastAsia="Times New Roman" w:cstheme="minorHAnsi"/>
          <w:b/>
          <w:bCs/>
          <w:sz w:val="24"/>
          <w:szCs w:val="24"/>
        </w:rPr>
      </w:pPr>
      <w:r w:rsidRPr="00DF15A6">
        <w:rPr>
          <w:rFonts w:eastAsia="Times New Roman" w:cstheme="minorHAnsi"/>
          <w:color w:val="001D35"/>
          <w:sz w:val="24"/>
          <w:szCs w:val="24"/>
        </w:rPr>
        <w:t xml:space="preserve">The model incorrectly classified </w:t>
      </w:r>
      <w:r w:rsidR="001C6642">
        <w:rPr>
          <w:rFonts w:eastAsia="Times New Roman" w:cstheme="minorHAnsi"/>
          <w:color w:val="001D35"/>
          <w:sz w:val="24"/>
          <w:szCs w:val="24"/>
        </w:rPr>
        <w:t>71</w:t>
      </w:r>
      <w:r w:rsidRPr="005B1F42">
        <w:rPr>
          <w:rFonts w:eastAsia="Times New Roman" w:cstheme="minorHAnsi"/>
          <w:color w:val="001D35"/>
          <w:sz w:val="24"/>
          <w:szCs w:val="24"/>
        </w:rPr>
        <w:t>-persons</w:t>
      </w:r>
      <w:r w:rsidRPr="00DF15A6">
        <w:rPr>
          <w:rFonts w:eastAsia="Times New Roman" w:cstheme="minorHAnsi"/>
          <w:color w:val="001D35"/>
          <w:sz w:val="24"/>
          <w:szCs w:val="24"/>
        </w:rPr>
        <w:t xml:space="preserve"> </w:t>
      </w:r>
      <w:r w:rsidRPr="005B1F42">
        <w:rPr>
          <w:rFonts w:eastAsia="Times New Roman" w:cstheme="minorHAnsi"/>
          <w:color w:val="001D35"/>
          <w:sz w:val="24"/>
          <w:szCs w:val="24"/>
        </w:rPr>
        <w:t xml:space="preserve">don’t have disease </w:t>
      </w:r>
      <w:r w:rsidRPr="00DF15A6">
        <w:rPr>
          <w:rFonts w:eastAsia="Times New Roman" w:cstheme="minorHAnsi"/>
          <w:color w:val="001D35"/>
          <w:sz w:val="24"/>
          <w:szCs w:val="24"/>
        </w:rPr>
        <w:t>(FN).</w:t>
      </w:r>
    </w:p>
    <w:p w14:paraId="4D2DF0FD" w14:textId="712C97E7" w:rsidR="00CF39C9" w:rsidRDefault="00584084" w:rsidP="00136727">
      <w:pPr>
        <w:pStyle w:val="ListParagraph"/>
        <w:numPr>
          <w:ilvl w:val="0"/>
          <w:numId w:val="20"/>
        </w:numPr>
        <w:spacing w:before="100" w:beforeAutospacing="1" w:after="100" w:afterAutospacing="1" w:line="360" w:lineRule="auto"/>
        <w:rPr>
          <w:rFonts w:eastAsia="Times New Roman" w:cstheme="minorHAnsi"/>
          <w:b/>
          <w:bCs/>
          <w:sz w:val="24"/>
          <w:szCs w:val="24"/>
        </w:rPr>
      </w:pPr>
      <w:r>
        <w:rPr>
          <w:rFonts w:eastAsia="Times New Roman" w:cstheme="minorHAnsi"/>
          <w:b/>
          <w:bCs/>
          <w:sz w:val="24"/>
          <w:szCs w:val="24"/>
        </w:rPr>
        <w:lastRenderedPageBreak/>
        <w:t>P</w:t>
      </w:r>
      <w:r w:rsidR="00CF39C9">
        <w:rPr>
          <w:rFonts w:eastAsia="Times New Roman" w:cstheme="minorHAnsi"/>
          <w:b/>
          <w:bCs/>
          <w:sz w:val="24"/>
          <w:szCs w:val="24"/>
        </w:rPr>
        <w:t>arameters in Grid search:</w:t>
      </w:r>
    </w:p>
    <w:p w14:paraId="56CC6976" w14:textId="77777777" w:rsidR="0019425A" w:rsidRDefault="0019425A" w:rsidP="0019425A">
      <w:pPr>
        <w:pStyle w:val="ListParagraph"/>
        <w:spacing w:before="100" w:beforeAutospacing="1" w:after="100" w:afterAutospacing="1" w:line="240" w:lineRule="auto"/>
        <w:ind w:left="1350"/>
        <w:rPr>
          <w:rFonts w:eastAsia="Times New Roman" w:cstheme="minorHAnsi"/>
          <w:b/>
          <w:bCs/>
          <w:sz w:val="24"/>
          <w:szCs w:val="24"/>
        </w:rPr>
      </w:pPr>
    </w:p>
    <w:p w14:paraId="7682ED27" w14:textId="017AD8F5" w:rsidR="00CF39C9" w:rsidRDefault="00977A4D" w:rsidP="00CF39C9">
      <w:pPr>
        <w:pStyle w:val="ListParagraph"/>
        <w:spacing w:before="100" w:beforeAutospacing="1" w:after="100" w:afterAutospacing="1" w:line="240" w:lineRule="auto"/>
        <w:ind w:left="1350"/>
        <w:rPr>
          <w:rFonts w:eastAsia="Times New Roman" w:cstheme="minorHAnsi"/>
          <w:b/>
          <w:bCs/>
          <w:sz w:val="24"/>
          <w:szCs w:val="24"/>
        </w:rPr>
      </w:pPr>
      <w:r w:rsidRPr="00977A4D">
        <w:rPr>
          <w:rFonts w:eastAsia="Times New Roman" w:cstheme="minorHAnsi"/>
          <w:b/>
          <w:bCs/>
          <w:noProof/>
          <w:sz w:val="24"/>
          <w:szCs w:val="24"/>
        </w:rPr>
        <w:drawing>
          <wp:inline distT="0" distB="0" distL="0" distR="0" wp14:anchorId="60E1F270" wp14:editId="571E9ECF">
            <wp:extent cx="3943900" cy="3372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900" cy="3372321"/>
                    </a:xfrm>
                    <a:prstGeom prst="rect">
                      <a:avLst/>
                    </a:prstGeom>
                  </pic:spPr>
                </pic:pic>
              </a:graphicData>
            </a:graphic>
          </wp:inline>
        </w:drawing>
      </w:r>
    </w:p>
    <w:p w14:paraId="3A73B77F" w14:textId="3DB88022" w:rsidR="00584084" w:rsidRPr="0019425A"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sz w:val="24"/>
          <w:szCs w:val="24"/>
        </w:rPr>
      </w:pPr>
      <w:r>
        <w:rPr>
          <w:rFonts w:ascii="Consolas" w:eastAsia="Times New Roman" w:hAnsi="Consolas" w:cs="Courier New"/>
          <w:color w:val="C45911" w:themeColor="accent2" w:themeShade="BF"/>
          <w:sz w:val="20"/>
          <w:szCs w:val="20"/>
        </w:rPr>
        <w:tab/>
        <w:t xml:space="preserve">    </w:t>
      </w:r>
      <w:r w:rsidR="00584084">
        <w:rPr>
          <w:rFonts w:eastAsia="Times New Roman" w:cstheme="minorHAnsi"/>
          <w:b/>
          <w:bCs/>
          <w:sz w:val="24"/>
          <w:szCs w:val="24"/>
        </w:rPr>
        <w:t>Best parameters:</w:t>
      </w:r>
    </w:p>
    <w:p w14:paraId="63476B37" w14:textId="59D5C3FD" w:rsidR="00977A4D" w:rsidRPr="00977A4D" w:rsidRDefault="00977A4D" w:rsidP="00584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rPr>
          <w:rFonts w:eastAsia="Times New Roman" w:cstheme="minorHAnsi"/>
          <w:color w:val="C45911" w:themeColor="accent2" w:themeShade="BF"/>
          <w:sz w:val="24"/>
          <w:szCs w:val="24"/>
        </w:rPr>
      </w:pPr>
      <w:r w:rsidRPr="00977A4D">
        <w:rPr>
          <w:rFonts w:eastAsia="Times New Roman" w:cstheme="minorHAnsi"/>
          <w:color w:val="C45911" w:themeColor="accent2" w:themeShade="BF"/>
          <w:sz w:val="24"/>
          <w:szCs w:val="24"/>
        </w:rPr>
        <w:t>'C': 100.0, 'break_ties': False, 'cache_size': 200.0, 'class_weight': None, 'coef0': 0.0, 'decision_function_shape': 'ovo', 'degree': 3, 'gamma': 'scale', 'kernel': 'rbf', 'max_iter': -1, 'probability': True, 'random_state': None, 'shrinking': True, 'tol': 0.001, 'verbose': False</w:t>
      </w:r>
    </w:p>
    <w:p w14:paraId="44A64865" w14:textId="77777777" w:rsidR="00CF39C9" w:rsidRPr="00011277" w:rsidRDefault="00CF39C9" w:rsidP="00CF3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jc w:val="both"/>
        <w:rPr>
          <w:rFonts w:eastAsia="Times New Roman" w:cstheme="minorHAnsi"/>
          <w:sz w:val="24"/>
          <w:szCs w:val="24"/>
        </w:rPr>
      </w:pPr>
    </w:p>
    <w:p w14:paraId="3A342C40"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These combinations of parameters that identify the set that yields the best</w:t>
      </w:r>
    </w:p>
    <w:p w14:paraId="7E9259C1"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performance of the model.</w:t>
      </w:r>
    </w:p>
    <w:p w14:paraId="4F8A3E65"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ascii="Consolas" w:eastAsia="Times New Roman" w:hAnsi="Consolas" w:cs="Courier New"/>
          <w:sz w:val="20"/>
          <w:szCs w:val="20"/>
        </w:rPr>
      </w:pPr>
    </w:p>
    <w:p w14:paraId="086E1FF8" w14:textId="13956276" w:rsidR="00584084" w:rsidRPr="0019425A" w:rsidRDefault="00CF39C9" w:rsidP="00194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color w:val="2E74B5" w:themeColor="accent5" w:themeShade="BF"/>
          <w:sz w:val="24"/>
          <w:szCs w:val="24"/>
        </w:rPr>
      </w:pPr>
      <w:r w:rsidRPr="00011277">
        <w:rPr>
          <w:rFonts w:eastAsia="Times New Roman" w:cstheme="minorHAnsi"/>
          <w:sz w:val="24"/>
          <w:szCs w:val="24"/>
        </w:rPr>
        <w:t xml:space="preserve">f1_macro value = </w:t>
      </w:r>
      <w:r w:rsidR="00977A4D" w:rsidRPr="00977A4D">
        <w:rPr>
          <w:rFonts w:eastAsia="Times New Roman" w:cstheme="minorHAnsi"/>
          <w:color w:val="2E74B5" w:themeColor="accent5" w:themeShade="BF"/>
          <w:sz w:val="24"/>
          <w:szCs w:val="24"/>
        </w:rPr>
        <w:t>0.7004060538944259</w:t>
      </w:r>
    </w:p>
    <w:p w14:paraId="189A6970" w14:textId="7AF6A71C" w:rsidR="00CF39C9" w:rsidRDefault="00CF39C9" w:rsidP="00C1090C">
      <w:pPr>
        <w:pStyle w:val="ListParagraph"/>
        <w:numPr>
          <w:ilvl w:val="0"/>
          <w:numId w:val="20"/>
        </w:numPr>
        <w:spacing w:before="100" w:beforeAutospacing="1" w:after="100" w:afterAutospacing="1" w:line="240" w:lineRule="auto"/>
        <w:rPr>
          <w:rFonts w:eastAsia="Times New Roman" w:cstheme="minorHAnsi"/>
          <w:b/>
          <w:bCs/>
          <w:sz w:val="24"/>
          <w:szCs w:val="24"/>
        </w:rPr>
      </w:pPr>
      <w:r w:rsidRPr="00291D9F">
        <w:rPr>
          <w:rFonts w:eastAsia="Times New Roman" w:cstheme="minorHAnsi"/>
          <w:b/>
          <w:bCs/>
          <w:sz w:val="24"/>
          <w:szCs w:val="24"/>
        </w:rPr>
        <w:t>Classification Report</w:t>
      </w:r>
      <w:r>
        <w:rPr>
          <w:rFonts w:eastAsia="Times New Roman" w:cstheme="minorHAnsi"/>
          <w:b/>
          <w:bCs/>
          <w:sz w:val="24"/>
          <w:szCs w:val="24"/>
        </w:rPr>
        <w:t xml:space="preserve"> </w:t>
      </w:r>
      <w:r w:rsidRPr="00793185">
        <w:rPr>
          <w:rFonts w:eastAsia="Times New Roman" w:cstheme="minorHAnsi"/>
          <w:b/>
          <w:bCs/>
          <w:color w:val="001D35"/>
          <w:sz w:val="24"/>
          <w:szCs w:val="24"/>
        </w:rPr>
        <w:t>Explanation</w:t>
      </w:r>
      <w:r w:rsidRPr="00793185">
        <w:rPr>
          <w:rFonts w:eastAsia="Times New Roman" w:cstheme="minorHAnsi"/>
          <w:b/>
          <w:bCs/>
          <w:sz w:val="24"/>
          <w:szCs w:val="24"/>
        </w:rPr>
        <w:t>:</w:t>
      </w:r>
    </w:p>
    <w:p w14:paraId="6375D5CE" w14:textId="77777777" w:rsidR="0019425A" w:rsidRDefault="0019425A" w:rsidP="0019425A">
      <w:pPr>
        <w:pStyle w:val="ListParagraph"/>
        <w:spacing w:before="100" w:beforeAutospacing="1" w:after="100" w:afterAutospacing="1" w:line="240" w:lineRule="auto"/>
        <w:ind w:left="1350"/>
        <w:rPr>
          <w:rFonts w:eastAsia="Times New Roman" w:cstheme="minorHAnsi"/>
          <w:b/>
          <w:bCs/>
          <w:sz w:val="24"/>
          <w:szCs w:val="24"/>
        </w:rPr>
      </w:pPr>
    </w:p>
    <w:p w14:paraId="76CBB7A4" w14:textId="75E1BD9A" w:rsidR="00CF39C9" w:rsidRDefault="00A36F69" w:rsidP="00CF39C9">
      <w:pPr>
        <w:pStyle w:val="ListParagraph"/>
        <w:spacing w:before="100" w:beforeAutospacing="1" w:after="100" w:afterAutospacing="1" w:line="240" w:lineRule="auto"/>
        <w:ind w:left="1350"/>
        <w:rPr>
          <w:rFonts w:eastAsia="Times New Roman" w:cstheme="minorHAnsi"/>
          <w:b/>
          <w:bCs/>
          <w:sz w:val="24"/>
          <w:szCs w:val="24"/>
        </w:rPr>
      </w:pPr>
      <w:r w:rsidRPr="00A36F69">
        <w:rPr>
          <w:rFonts w:eastAsia="Times New Roman" w:cstheme="minorHAnsi"/>
          <w:b/>
          <w:bCs/>
          <w:noProof/>
          <w:sz w:val="24"/>
          <w:szCs w:val="24"/>
        </w:rPr>
        <w:drawing>
          <wp:inline distT="0" distB="0" distL="0" distR="0" wp14:anchorId="7033B008" wp14:editId="09F5231D">
            <wp:extent cx="4182059" cy="167663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059" cy="1676634"/>
                    </a:xfrm>
                    <a:prstGeom prst="rect">
                      <a:avLst/>
                    </a:prstGeom>
                  </pic:spPr>
                </pic:pic>
              </a:graphicData>
            </a:graphic>
          </wp:inline>
        </w:drawing>
      </w:r>
    </w:p>
    <w:p w14:paraId="0050F323" w14:textId="77777777" w:rsidR="00CF39C9" w:rsidRPr="00793185" w:rsidRDefault="00CF39C9" w:rsidP="00CF39C9">
      <w:pPr>
        <w:numPr>
          <w:ilvl w:val="0"/>
          <w:numId w:val="17"/>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lastRenderedPageBreak/>
        <w:t>Chronic kidney disease positive</w:t>
      </w:r>
      <w:r w:rsidRPr="00793185">
        <w:rPr>
          <w:rFonts w:eastAsia="Times New Roman" w:cstheme="minorHAnsi"/>
          <w:b/>
          <w:bCs/>
          <w:color w:val="001D35"/>
          <w:sz w:val="24"/>
          <w:szCs w:val="24"/>
        </w:rPr>
        <w:t>:</w:t>
      </w:r>
    </w:p>
    <w:p w14:paraId="3C8C3033" w14:textId="42047B20"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Precision: 0.</w:t>
      </w:r>
      <w:r w:rsidR="00465505">
        <w:rPr>
          <w:rFonts w:eastAsia="Times New Roman" w:cstheme="minorHAnsi"/>
          <w:color w:val="545D7E"/>
          <w:spacing w:val="2"/>
          <w:sz w:val="24"/>
          <w:szCs w:val="24"/>
        </w:rPr>
        <w:t>72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 xml:space="preserve">model </w:t>
      </w:r>
      <w:r w:rsidRPr="00793185">
        <w:rPr>
          <w:rFonts w:eastAsia="Times New Roman" w:cstheme="minorHAnsi"/>
          <w:color w:val="545D7E"/>
          <w:spacing w:val="2"/>
          <w:sz w:val="24"/>
          <w:szCs w:val="24"/>
        </w:rPr>
        <w:t>predicted</w:t>
      </w:r>
      <w:r>
        <w:rPr>
          <w:rFonts w:eastAsia="Times New Roman" w:cstheme="minorHAnsi"/>
          <w:color w:val="545D7E"/>
          <w:spacing w:val="2"/>
          <w:sz w:val="24"/>
          <w:szCs w:val="24"/>
        </w:rPr>
        <w:t xml:space="preserve"> the disease</w:t>
      </w:r>
      <w:r w:rsidRPr="00793185">
        <w:rPr>
          <w:rFonts w:eastAsia="Times New Roman" w:cstheme="minorHAnsi"/>
          <w:color w:val="545D7E"/>
          <w:spacing w:val="2"/>
          <w:sz w:val="24"/>
          <w:szCs w:val="24"/>
        </w:rPr>
        <w:t xml:space="preserve"> </w:t>
      </w:r>
      <w:r w:rsidR="00465505">
        <w:rPr>
          <w:rFonts w:eastAsia="Times New Roman" w:cstheme="minorHAnsi"/>
          <w:color w:val="545D7E"/>
          <w:spacing w:val="2"/>
          <w:sz w:val="24"/>
          <w:szCs w:val="24"/>
        </w:rPr>
        <w:t>72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as</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 xml:space="preserve">positive </w:t>
      </w:r>
      <w:r w:rsidRPr="00793185">
        <w:rPr>
          <w:rFonts w:eastAsia="Times New Roman" w:cstheme="minorHAnsi"/>
          <w:color w:val="545D7E"/>
          <w:spacing w:val="2"/>
          <w:sz w:val="24"/>
          <w:szCs w:val="24"/>
        </w:rPr>
        <w:t xml:space="preserve">were actually </w:t>
      </w:r>
      <w:r>
        <w:rPr>
          <w:rFonts w:eastAsia="Times New Roman" w:cstheme="minorHAnsi"/>
          <w:color w:val="545D7E"/>
          <w:spacing w:val="2"/>
          <w:sz w:val="24"/>
          <w:szCs w:val="24"/>
        </w:rPr>
        <w:t>positive</w:t>
      </w:r>
      <w:r w:rsidRPr="00793185">
        <w:rPr>
          <w:rFonts w:eastAsia="Times New Roman" w:cstheme="minorHAnsi"/>
          <w:color w:val="545D7E"/>
          <w:spacing w:val="2"/>
          <w:sz w:val="24"/>
          <w:szCs w:val="24"/>
        </w:rPr>
        <w:t>)</w:t>
      </w:r>
      <w:r>
        <w:rPr>
          <w:rFonts w:eastAsia="Times New Roman" w:cstheme="minorHAnsi"/>
          <w:color w:val="545D7E"/>
          <w:spacing w:val="2"/>
          <w:sz w:val="24"/>
          <w:szCs w:val="24"/>
        </w:rPr>
        <w:t xml:space="preserve"> </w:t>
      </w:r>
    </w:p>
    <w:p w14:paraId="6921EDFE" w14:textId="1D32BFAD"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Recall: </w:t>
      </w:r>
      <w:r w:rsidR="00465505">
        <w:rPr>
          <w:rFonts w:eastAsia="Times New Roman" w:cstheme="minorHAnsi"/>
          <w:color w:val="545D7E"/>
          <w:spacing w:val="2"/>
          <w:sz w:val="24"/>
          <w:szCs w:val="24"/>
        </w:rPr>
        <w:t>0.87</w:t>
      </w:r>
      <w:r w:rsidRPr="00793185">
        <w:rPr>
          <w:rFonts w:eastAsia="Times New Roman" w:cstheme="minorHAnsi"/>
          <w:color w:val="545D7E"/>
          <w:spacing w:val="2"/>
          <w:sz w:val="24"/>
          <w:szCs w:val="24"/>
        </w:rPr>
        <w:t xml:space="preserve"> (</w:t>
      </w:r>
      <w:r w:rsidR="00465505">
        <w:rPr>
          <w:rFonts w:eastAsia="Times New Roman" w:cstheme="minorHAnsi"/>
          <w:color w:val="545D7E"/>
          <w:spacing w:val="2"/>
          <w:sz w:val="24"/>
          <w:szCs w:val="24"/>
        </w:rPr>
        <w:t>87</w:t>
      </w:r>
      <w:r w:rsidRPr="00793185">
        <w:rPr>
          <w:rFonts w:eastAsia="Times New Roman" w:cstheme="minorHAnsi"/>
          <w:color w:val="545D7E"/>
          <w:spacing w:val="2"/>
          <w:sz w:val="24"/>
          <w:szCs w:val="24"/>
        </w:rPr>
        <w:t xml:space="preserve">% of actual </w:t>
      </w:r>
      <w:r>
        <w:rPr>
          <w:rFonts w:eastAsia="Times New Roman" w:cstheme="minorHAnsi"/>
          <w:color w:val="545D7E"/>
          <w:spacing w:val="2"/>
          <w:sz w:val="24"/>
          <w:szCs w:val="24"/>
        </w:rPr>
        <w:t>disease in positive</w:t>
      </w:r>
      <w:r w:rsidRPr="00793185">
        <w:rPr>
          <w:rFonts w:eastAsia="Times New Roman" w:cstheme="minorHAnsi"/>
          <w:color w:val="545D7E"/>
          <w:spacing w:val="2"/>
          <w:sz w:val="24"/>
          <w:szCs w:val="24"/>
        </w:rPr>
        <w:t xml:space="preserve"> were correctly</w:t>
      </w:r>
      <w:r>
        <w:rPr>
          <w:rFonts w:eastAsia="Times New Roman" w:cstheme="minorHAnsi"/>
          <w:color w:val="545D7E"/>
          <w:spacing w:val="2"/>
          <w:sz w:val="24"/>
          <w:szCs w:val="24"/>
        </w:rPr>
        <w:t xml:space="preserve"> </w:t>
      </w:r>
      <w:r w:rsidRPr="00793185">
        <w:rPr>
          <w:rFonts w:eastAsia="Times New Roman" w:cstheme="minorHAnsi"/>
          <w:color w:val="545D7E"/>
          <w:spacing w:val="2"/>
          <w:sz w:val="24"/>
          <w:szCs w:val="24"/>
        </w:rPr>
        <w:t>identified)</w:t>
      </w:r>
      <w:r w:rsidRPr="00A75D40">
        <w:t xml:space="preserve"> </w:t>
      </w:r>
    </w:p>
    <w:p w14:paraId="55B40CDA" w14:textId="0792FA8B"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F1-score: 0.</w:t>
      </w:r>
      <w:r>
        <w:rPr>
          <w:rFonts w:eastAsia="Times New Roman" w:cstheme="minorHAnsi"/>
          <w:color w:val="545D7E"/>
          <w:spacing w:val="2"/>
          <w:sz w:val="24"/>
          <w:szCs w:val="24"/>
        </w:rPr>
        <w:t>9</w:t>
      </w:r>
      <w:r w:rsidR="00465505">
        <w:rPr>
          <w:rFonts w:eastAsia="Times New Roman" w:cstheme="minorHAnsi"/>
          <w:color w:val="545D7E"/>
          <w:spacing w:val="2"/>
          <w:sz w:val="24"/>
          <w:szCs w:val="24"/>
        </w:rPr>
        <w:t>1</w:t>
      </w:r>
      <w:r w:rsidRPr="00793185">
        <w:rPr>
          <w:rFonts w:eastAsia="Times New Roman" w:cstheme="minorHAnsi"/>
          <w:color w:val="545D7E"/>
          <w:spacing w:val="2"/>
          <w:sz w:val="24"/>
          <w:szCs w:val="24"/>
        </w:rPr>
        <w:t xml:space="preserve"> (a balance between precision and recall)</w:t>
      </w:r>
      <w:r>
        <w:rPr>
          <w:rFonts w:eastAsia="Times New Roman" w:cstheme="minorHAnsi"/>
          <w:color w:val="545D7E"/>
          <w:spacing w:val="2"/>
          <w:sz w:val="24"/>
          <w:szCs w:val="24"/>
        </w:rPr>
        <w:t xml:space="preserve"> </w:t>
      </w:r>
      <w:r w:rsidRPr="006F0E5C">
        <w:t>the</w:t>
      </w:r>
      <w:r>
        <w:rPr>
          <w:rFonts w:eastAsia="Times New Roman" w:cstheme="minorHAnsi"/>
          <w:color w:val="545D7E"/>
          <w:spacing w:val="2"/>
          <w:sz w:val="24"/>
          <w:szCs w:val="24"/>
        </w:rPr>
        <w:t xml:space="preserve"> </w:t>
      </w:r>
      <w:r>
        <w:t>model catching 99% most actual positive and not mislabeling legitimate disease.</w:t>
      </w:r>
    </w:p>
    <w:p w14:paraId="775DF064" w14:textId="77777777" w:rsidR="00CF39C9" w:rsidRDefault="00CF39C9" w:rsidP="00CF39C9">
      <w:pPr>
        <w:numPr>
          <w:ilvl w:val="2"/>
          <w:numId w:val="18"/>
        </w:numPr>
        <w:shd w:val="clear" w:color="auto" w:fill="FFFFFF"/>
        <w:spacing w:after="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Support: </w:t>
      </w:r>
      <w:r>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persons have disease</w:t>
      </w:r>
      <w:r w:rsidRPr="00793185">
        <w:rPr>
          <w:rFonts w:eastAsia="Times New Roman" w:cstheme="minorHAnsi"/>
          <w:color w:val="545D7E"/>
          <w:spacing w:val="2"/>
          <w:sz w:val="24"/>
          <w:szCs w:val="24"/>
        </w:rPr>
        <w:t xml:space="preserve"> were labeled as </w:t>
      </w:r>
      <w:r>
        <w:rPr>
          <w:rFonts w:eastAsia="Times New Roman" w:cstheme="minorHAnsi"/>
          <w:color w:val="545D7E"/>
          <w:spacing w:val="2"/>
          <w:sz w:val="24"/>
          <w:szCs w:val="24"/>
        </w:rPr>
        <w:t xml:space="preserve">‘yes’ </w:t>
      </w:r>
      <w:r w:rsidRPr="00793185">
        <w:rPr>
          <w:rFonts w:eastAsia="Times New Roman" w:cstheme="minorHAnsi"/>
          <w:color w:val="545D7E"/>
          <w:spacing w:val="2"/>
          <w:sz w:val="24"/>
          <w:szCs w:val="24"/>
        </w:rPr>
        <w:t>in the dataset)</w:t>
      </w:r>
    </w:p>
    <w:p w14:paraId="69DC2D6D" w14:textId="77777777" w:rsidR="00CF39C9" w:rsidRPr="00793185" w:rsidRDefault="00CF39C9" w:rsidP="00CF39C9">
      <w:pPr>
        <w:shd w:val="clear" w:color="auto" w:fill="FFFFFF"/>
        <w:spacing w:after="0" w:line="330" w:lineRule="atLeast"/>
        <w:ind w:left="2160"/>
        <w:jc w:val="both"/>
        <w:rPr>
          <w:rFonts w:eastAsia="Times New Roman" w:cstheme="minorHAnsi"/>
          <w:color w:val="545D7E"/>
          <w:spacing w:val="2"/>
          <w:sz w:val="24"/>
          <w:szCs w:val="24"/>
        </w:rPr>
      </w:pPr>
    </w:p>
    <w:p w14:paraId="3EC7AD9A" w14:textId="77777777" w:rsidR="00CF39C9" w:rsidRPr="00793185"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t>Chronic kidney disease negative</w:t>
      </w:r>
      <w:r w:rsidRPr="00793185">
        <w:rPr>
          <w:rFonts w:eastAsia="Times New Roman" w:cstheme="minorHAnsi"/>
          <w:b/>
          <w:bCs/>
          <w:color w:val="001D35"/>
          <w:sz w:val="24"/>
          <w:szCs w:val="24"/>
        </w:rPr>
        <w:t>:</w:t>
      </w:r>
    </w:p>
    <w:p w14:paraId="0D5BC238" w14:textId="64038089" w:rsidR="00CF39C9" w:rsidRPr="00793185" w:rsidRDefault="00CF39C9" w:rsidP="00136727">
      <w:pPr>
        <w:numPr>
          <w:ilvl w:val="1"/>
          <w:numId w:val="18"/>
        </w:numPr>
        <w:shd w:val="clear" w:color="auto" w:fill="FFFFFF"/>
        <w:tabs>
          <w:tab w:val="num" w:pos="2850"/>
        </w:tabs>
        <w:spacing w:after="120" w:line="330" w:lineRule="atLeast"/>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Precision: </w:t>
      </w:r>
      <w:r w:rsidR="00465505">
        <w:rPr>
          <w:rFonts w:eastAsia="Times New Roman" w:cstheme="minorHAnsi"/>
          <w:color w:val="545D7E"/>
          <w:spacing w:val="2"/>
          <w:sz w:val="24"/>
          <w:szCs w:val="24"/>
        </w:rPr>
        <w:t>69</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model</w:t>
      </w:r>
      <w:r w:rsidRPr="00793185">
        <w:rPr>
          <w:rFonts w:eastAsia="Times New Roman" w:cstheme="minorHAnsi"/>
          <w:color w:val="545D7E"/>
          <w:spacing w:val="2"/>
          <w:sz w:val="24"/>
          <w:szCs w:val="24"/>
        </w:rPr>
        <w:t xml:space="preserve"> predicted</w:t>
      </w:r>
      <w:r>
        <w:rPr>
          <w:rFonts w:eastAsia="Times New Roman" w:cstheme="minorHAnsi"/>
          <w:color w:val="545D7E"/>
          <w:spacing w:val="2"/>
          <w:sz w:val="24"/>
          <w:szCs w:val="24"/>
        </w:rPr>
        <w:t xml:space="preserve"> the disease </w:t>
      </w:r>
      <w:r w:rsidR="00465505">
        <w:rPr>
          <w:rFonts w:eastAsia="Times New Roman" w:cstheme="minorHAnsi"/>
          <w:color w:val="545D7E"/>
          <w:spacing w:val="2"/>
          <w:sz w:val="24"/>
          <w:szCs w:val="24"/>
        </w:rPr>
        <w:t>69</w:t>
      </w:r>
      <w:r>
        <w:rPr>
          <w:rFonts w:eastAsia="Times New Roman" w:cstheme="minorHAnsi"/>
          <w:color w:val="545D7E"/>
          <w:spacing w:val="2"/>
          <w:sz w:val="24"/>
          <w:szCs w:val="24"/>
        </w:rPr>
        <w:t>%</w:t>
      </w:r>
      <w:r w:rsidRPr="00793185">
        <w:rPr>
          <w:rFonts w:eastAsia="Times New Roman" w:cstheme="minorHAnsi"/>
          <w:color w:val="545D7E"/>
          <w:spacing w:val="2"/>
          <w:sz w:val="24"/>
          <w:szCs w:val="24"/>
        </w:rPr>
        <w:t xml:space="preserve"> as n</w:t>
      </w:r>
      <w:r>
        <w:rPr>
          <w:rFonts w:eastAsia="Times New Roman" w:cstheme="minorHAnsi"/>
          <w:color w:val="545D7E"/>
          <w:spacing w:val="2"/>
          <w:sz w:val="24"/>
          <w:szCs w:val="24"/>
        </w:rPr>
        <w:t>egative</w:t>
      </w:r>
      <w:r w:rsidRPr="00793185">
        <w:rPr>
          <w:rFonts w:eastAsia="Times New Roman" w:cstheme="minorHAnsi"/>
          <w:color w:val="545D7E"/>
          <w:spacing w:val="2"/>
          <w:sz w:val="24"/>
          <w:szCs w:val="24"/>
        </w:rPr>
        <w:t xml:space="preserve"> were actually </w:t>
      </w:r>
      <w:r>
        <w:rPr>
          <w:rFonts w:eastAsia="Times New Roman" w:cstheme="minorHAnsi"/>
          <w:color w:val="545D7E"/>
          <w:spacing w:val="2"/>
          <w:sz w:val="24"/>
          <w:szCs w:val="24"/>
        </w:rPr>
        <w:t>negative</w:t>
      </w:r>
      <w:r w:rsidRPr="00793185">
        <w:rPr>
          <w:rFonts w:eastAsia="Times New Roman" w:cstheme="minorHAnsi"/>
          <w:color w:val="545D7E"/>
          <w:spacing w:val="2"/>
          <w:sz w:val="24"/>
          <w:szCs w:val="24"/>
        </w:rPr>
        <w:t>)</w:t>
      </w:r>
      <w:r w:rsidRPr="00477C96">
        <w:t xml:space="preserve"> </w:t>
      </w:r>
    </w:p>
    <w:p w14:paraId="14368695" w14:textId="0C1A4931" w:rsidR="00CF39C9" w:rsidRDefault="00CF39C9" w:rsidP="00136727">
      <w:pPr>
        <w:numPr>
          <w:ilvl w:val="1"/>
          <w:numId w:val="18"/>
        </w:numPr>
        <w:shd w:val="clear" w:color="auto" w:fill="FFFFFF"/>
        <w:tabs>
          <w:tab w:val="num" w:pos="2850"/>
        </w:tabs>
        <w:spacing w:after="120" w:line="330" w:lineRule="atLeast"/>
        <w:rPr>
          <w:rFonts w:eastAsia="Times New Roman" w:cstheme="minorHAnsi"/>
          <w:color w:val="545D7E"/>
          <w:spacing w:val="2"/>
          <w:sz w:val="24"/>
          <w:szCs w:val="24"/>
        </w:rPr>
      </w:pPr>
      <w:r w:rsidRPr="00793185">
        <w:rPr>
          <w:rFonts w:eastAsia="Times New Roman" w:cstheme="minorHAnsi"/>
          <w:color w:val="545D7E"/>
          <w:spacing w:val="2"/>
          <w:sz w:val="24"/>
          <w:szCs w:val="24"/>
        </w:rPr>
        <w:t>Recall: 0.</w:t>
      </w:r>
      <w:r w:rsidR="00465505">
        <w:rPr>
          <w:rFonts w:eastAsia="Times New Roman" w:cstheme="minorHAnsi"/>
          <w:color w:val="545D7E"/>
          <w:spacing w:val="2"/>
          <w:sz w:val="24"/>
          <w:szCs w:val="24"/>
        </w:rPr>
        <w:t>47</w:t>
      </w:r>
      <w:r w:rsidRPr="00793185">
        <w:rPr>
          <w:rFonts w:eastAsia="Times New Roman" w:cstheme="minorHAnsi"/>
          <w:color w:val="545D7E"/>
          <w:spacing w:val="2"/>
          <w:sz w:val="24"/>
          <w:szCs w:val="24"/>
        </w:rPr>
        <w:t xml:space="preserve"> (</w:t>
      </w:r>
      <w:r w:rsidR="00465505">
        <w:rPr>
          <w:rFonts w:eastAsia="Times New Roman" w:cstheme="minorHAnsi"/>
          <w:color w:val="545D7E"/>
          <w:spacing w:val="2"/>
          <w:sz w:val="24"/>
          <w:szCs w:val="24"/>
        </w:rPr>
        <w:t>47</w:t>
      </w:r>
      <w:r w:rsidRPr="00793185">
        <w:rPr>
          <w:rFonts w:eastAsia="Times New Roman" w:cstheme="minorHAnsi"/>
          <w:color w:val="545D7E"/>
          <w:spacing w:val="2"/>
          <w:sz w:val="24"/>
          <w:szCs w:val="24"/>
        </w:rPr>
        <w:t xml:space="preserve">% of actual </w:t>
      </w:r>
      <w:r>
        <w:rPr>
          <w:rFonts w:eastAsia="Times New Roman" w:cstheme="minorHAnsi"/>
          <w:color w:val="545D7E"/>
          <w:spacing w:val="2"/>
          <w:sz w:val="24"/>
          <w:szCs w:val="24"/>
        </w:rPr>
        <w:t>don’t have disease</w:t>
      </w:r>
      <w:r w:rsidRPr="00793185">
        <w:rPr>
          <w:rFonts w:eastAsia="Times New Roman" w:cstheme="minorHAnsi"/>
          <w:color w:val="545D7E"/>
          <w:spacing w:val="2"/>
          <w:sz w:val="24"/>
          <w:szCs w:val="24"/>
        </w:rPr>
        <w:t xml:space="preserve"> were correctly identified)</w:t>
      </w:r>
      <w:r w:rsidRPr="00477C96">
        <w:t xml:space="preserve"> </w:t>
      </w:r>
    </w:p>
    <w:p w14:paraId="0AD5CA5D" w14:textId="74878722" w:rsidR="00CF39C9" w:rsidRPr="006746FE" w:rsidRDefault="00CF39C9" w:rsidP="00136727">
      <w:pPr>
        <w:numPr>
          <w:ilvl w:val="1"/>
          <w:numId w:val="18"/>
        </w:numPr>
        <w:shd w:val="clear" w:color="auto" w:fill="FFFFFF"/>
        <w:tabs>
          <w:tab w:val="num" w:pos="2850"/>
        </w:tabs>
        <w:spacing w:after="120" w:line="330" w:lineRule="atLeast"/>
        <w:rPr>
          <w:rFonts w:eastAsia="Times New Roman" w:cstheme="minorHAnsi"/>
          <w:color w:val="545D7E"/>
          <w:spacing w:val="2"/>
          <w:sz w:val="24"/>
          <w:szCs w:val="24"/>
        </w:rPr>
      </w:pPr>
      <w:r w:rsidRPr="006746FE">
        <w:rPr>
          <w:rFonts w:eastAsia="Times New Roman" w:cstheme="minorHAnsi"/>
          <w:color w:val="545D7E"/>
          <w:spacing w:val="2"/>
          <w:sz w:val="24"/>
          <w:szCs w:val="24"/>
        </w:rPr>
        <w:t>F1-score: 0.</w:t>
      </w:r>
      <w:r w:rsidR="00465505">
        <w:rPr>
          <w:rFonts w:eastAsia="Times New Roman" w:cstheme="minorHAnsi"/>
          <w:color w:val="545D7E"/>
          <w:spacing w:val="2"/>
          <w:sz w:val="24"/>
          <w:szCs w:val="24"/>
        </w:rPr>
        <w:t>56</w:t>
      </w:r>
      <w:r w:rsidRPr="006746FE">
        <w:rPr>
          <w:rFonts w:eastAsia="Times New Roman" w:cstheme="minorHAnsi"/>
          <w:color w:val="545D7E"/>
          <w:spacing w:val="2"/>
          <w:sz w:val="24"/>
          <w:szCs w:val="24"/>
        </w:rPr>
        <w:t xml:space="preserve"> (a balance between precision and recall) </w:t>
      </w:r>
      <w:r>
        <w:t>the model catching 99% most actual negative and not mislabeling legitimate disease.</w:t>
      </w:r>
    </w:p>
    <w:p w14:paraId="46C10928" w14:textId="77777777" w:rsidR="00CF39C9" w:rsidRPr="00793185" w:rsidRDefault="00CF39C9" w:rsidP="00136727">
      <w:pPr>
        <w:numPr>
          <w:ilvl w:val="1"/>
          <w:numId w:val="18"/>
        </w:numPr>
        <w:shd w:val="clear" w:color="auto" w:fill="FFFFFF"/>
        <w:tabs>
          <w:tab w:val="num" w:pos="2850"/>
        </w:tabs>
        <w:spacing w:after="0" w:line="330" w:lineRule="atLeast"/>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Support: </w:t>
      </w:r>
      <w:r>
        <w:rPr>
          <w:rFonts w:eastAsia="Times New Roman" w:cstheme="minorHAnsi"/>
          <w:color w:val="545D7E"/>
          <w:spacing w:val="2"/>
          <w:sz w:val="24"/>
          <w:szCs w:val="24"/>
        </w:rPr>
        <w:t>51</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51 persons don’t have disease</w:t>
      </w:r>
      <w:r w:rsidRPr="00793185">
        <w:rPr>
          <w:rFonts w:eastAsia="Times New Roman" w:cstheme="minorHAnsi"/>
          <w:color w:val="545D7E"/>
          <w:spacing w:val="2"/>
          <w:sz w:val="24"/>
          <w:szCs w:val="24"/>
        </w:rPr>
        <w:t xml:space="preserve"> were labeled as </w:t>
      </w:r>
      <w:r>
        <w:rPr>
          <w:rFonts w:eastAsia="Times New Roman" w:cstheme="minorHAnsi"/>
          <w:color w:val="545D7E"/>
          <w:spacing w:val="2"/>
          <w:sz w:val="24"/>
          <w:szCs w:val="24"/>
        </w:rPr>
        <w:t>‘No’</w:t>
      </w:r>
      <w:r w:rsidRPr="00793185">
        <w:rPr>
          <w:rFonts w:eastAsia="Times New Roman" w:cstheme="minorHAnsi"/>
          <w:color w:val="545D7E"/>
          <w:spacing w:val="2"/>
          <w:sz w:val="24"/>
          <w:szCs w:val="24"/>
        </w:rPr>
        <w:t xml:space="preserve"> in the dataset)</w:t>
      </w:r>
    </w:p>
    <w:p w14:paraId="76892649" w14:textId="77777777" w:rsidR="00CF39C9" w:rsidRPr="002D7292"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793185">
        <w:rPr>
          <w:rFonts w:eastAsia="Times New Roman" w:cstheme="minorHAnsi"/>
          <w:b/>
          <w:bCs/>
          <w:color w:val="001D35"/>
          <w:sz w:val="24"/>
          <w:szCs w:val="24"/>
        </w:rPr>
        <w:t>Accuracy:</w:t>
      </w:r>
    </w:p>
    <w:p w14:paraId="068EA7CC" w14:textId="21CDC18F" w:rsidR="00CF39C9" w:rsidRPr="004E7870" w:rsidRDefault="00CF39C9" w:rsidP="00CF39C9">
      <w:pPr>
        <w:shd w:val="clear" w:color="auto" w:fill="FFFFFF"/>
        <w:spacing w:after="0" w:line="330" w:lineRule="atLeast"/>
        <w:ind w:left="990" w:firstLine="720"/>
        <w:jc w:val="both"/>
        <w:rPr>
          <w:rFonts w:eastAsia="Times New Roman" w:cstheme="minorHAnsi"/>
          <w:color w:val="545D7E"/>
          <w:spacing w:val="2"/>
          <w:sz w:val="24"/>
          <w:szCs w:val="24"/>
        </w:rPr>
      </w:pPr>
      <w:r>
        <w:rPr>
          <w:rFonts w:eastAsia="Times New Roman" w:cstheme="minorHAnsi"/>
          <w:color w:val="545D7E"/>
          <w:spacing w:val="2"/>
          <w:sz w:val="24"/>
          <w:szCs w:val="24"/>
        </w:rPr>
        <w:t>0.</w:t>
      </w:r>
      <w:r w:rsidR="00465505">
        <w:rPr>
          <w:rFonts w:eastAsia="Times New Roman" w:cstheme="minorHAnsi"/>
          <w:color w:val="545D7E"/>
          <w:spacing w:val="2"/>
          <w:sz w:val="24"/>
          <w:szCs w:val="24"/>
        </w:rPr>
        <w:t>71</w:t>
      </w:r>
      <w:r>
        <w:rPr>
          <w:rFonts w:eastAsia="Times New Roman" w:cstheme="minorHAnsi"/>
          <w:color w:val="545D7E"/>
          <w:spacing w:val="2"/>
          <w:sz w:val="24"/>
          <w:szCs w:val="24"/>
        </w:rPr>
        <w:t xml:space="preserve"> </w:t>
      </w:r>
      <w:r w:rsidRPr="004E7870">
        <w:rPr>
          <w:rFonts w:eastAsia="Times New Roman" w:cstheme="minorHAnsi"/>
          <w:color w:val="545D7E"/>
          <w:spacing w:val="2"/>
          <w:sz w:val="24"/>
          <w:szCs w:val="24"/>
        </w:rPr>
        <w:t>(</w:t>
      </w:r>
      <w:r w:rsidR="00465505">
        <w:rPr>
          <w:rFonts w:eastAsia="Times New Roman" w:cstheme="minorHAnsi"/>
          <w:color w:val="545D7E"/>
          <w:spacing w:val="2"/>
          <w:sz w:val="24"/>
          <w:szCs w:val="24"/>
        </w:rPr>
        <w:t>71</w:t>
      </w:r>
      <w:r w:rsidRPr="004E7870">
        <w:rPr>
          <w:rFonts w:eastAsia="Times New Roman" w:cstheme="minorHAnsi"/>
          <w:color w:val="545D7E"/>
          <w:spacing w:val="2"/>
          <w:sz w:val="24"/>
          <w:szCs w:val="24"/>
        </w:rPr>
        <w:t xml:space="preserve">% of </w:t>
      </w:r>
      <w:r>
        <w:rPr>
          <w:rFonts w:eastAsia="Times New Roman" w:cstheme="minorHAnsi"/>
          <w:color w:val="545D7E"/>
          <w:spacing w:val="2"/>
          <w:sz w:val="24"/>
          <w:szCs w:val="24"/>
        </w:rPr>
        <w:t>all</w:t>
      </w:r>
      <w:r w:rsidRPr="004E7870">
        <w:rPr>
          <w:rFonts w:eastAsia="Times New Roman" w:cstheme="minorHAnsi"/>
          <w:color w:val="545D7E"/>
          <w:spacing w:val="2"/>
          <w:sz w:val="24"/>
          <w:szCs w:val="24"/>
        </w:rPr>
        <w:t xml:space="preserve"> predictions were correct)</w:t>
      </w:r>
    </w:p>
    <w:p w14:paraId="29C7F887" w14:textId="77777777" w:rsidR="00CF39C9" w:rsidRPr="005B0191"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5B0191">
        <w:rPr>
          <w:rFonts w:eastAsia="Times New Roman" w:cstheme="minorHAnsi"/>
          <w:b/>
          <w:bCs/>
          <w:color w:val="001D35"/>
          <w:sz w:val="24"/>
          <w:szCs w:val="24"/>
        </w:rPr>
        <w:t>Macro Avg:</w:t>
      </w:r>
    </w:p>
    <w:p w14:paraId="77962E74" w14:textId="375EAA99" w:rsidR="00CF39C9" w:rsidRPr="004E7870" w:rsidRDefault="00CF39C9" w:rsidP="00CF39C9">
      <w:pPr>
        <w:shd w:val="clear" w:color="auto" w:fill="FFFFFF"/>
        <w:spacing w:after="0" w:line="330" w:lineRule="atLeast"/>
        <w:ind w:left="1710"/>
        <w:jc w:val="both"/>
        <w:rPr>
          <w:rFonts w:eastAsia="Times New Roman" w:cstheme="minorHAnsi"/>
          <w:color w:val="545D7E"/>
          <w:spacing w:val="2"/>
          <w:sz w:val="24"/>
          <w:szCs w:val="24"/>
        </w:rPr>
      </w:pPr>
      <w:r>
        <w:rPr>
          <w:rFonts w:eastAsia="Times New Roman" w:cstheme="minorHAnsi"/>
          <w:color w:val="545D7E"/>
          <w:spacing w:val="2"/>
          <w:sz w:val="24"/>
          <w:szCs w:val="24"/>
        </w:rPr>
        <w:t>Macro average</w:t>
      </w:r>
      <w:r w:rsidRPr="004E7870">
        <w:rPr>
          <w:rFonts w:eastAsia="Times New Roman" w:cstheme="minorHAnsi"/>
          <w:color w:val="545D7E"/>
          <w:spacing w:val="2"/>
          <w:sz w:val="24"/>
          <w:szCs w:val="24"/>
        </w:rPr>
        <w:t>: 0.</w:t>
      </w:r>
      <w:r w:rsidR="00465505">
        <w:rPr>
          <w:rFonts w:eastAsia="Times New Roman" w:cstheme="minorHAnsi"/>
          <w:color w:val="545D7E"/>
          <w:spacing w:val="2"/>
          <w:sz w:val="24"/>
          <w:szCs w:val="24"/>
        </w:rPr>
        <w:t>67</w:t>
      </w:r>
      <w:r w:rsidRPr="004E7870">
        <w:rPr>
          <w:rFonts w:eastAsia="Times New Roman" w:cstheme="minorHAnsi"/>
          <w:color w:val="545D7E"/>
          <w:spacing w:val="2"/>
          <w:sz w:val="24"/>
          <w:szCs w:val="24"/>
        </w:rPr>
        <w:t xml:space="preserve"> (</w:t>
      </w:r>
      <w:r w:rsidR="00465505">
        <w:rPr>
          <w:rFonts w:eastAsia="Times New Roman" w:cstheme="minorHAnsi"/>
          <w:color w:val="545D7E"/>
          <w:spacing w:val="2"/>
          <w:sz w:val="24"/>
          <w:szCs w:val="24"/>
        </w:rPr>
        <w:t>67</w:t>
      </w:r>
      <w:r w:rsidRPr="004E7870">
        <w:rPr>
          <w:rFonts w:eastAsia="Times New Roman" w:cstheme="minorHAnsi"/>
          <w:color w:val="545D7E"/>
          <w:spacing w:val="2"/>
          <w:sz w:val="24"/>
          <w:szCs w:val="24"/>
        </w:rPr>
        <w:t>% correct at identifying people in the "have kidney</w:t>
      </w:r>
      <w:r>
        <w:rPr>
          <w:rFonts w:eastAsia="Times New Roman" w:cstheme="minorHAnsi"/>
          <w:color w:val="545D7E"/>
          <w:spacing w:val="2"/>
          <w:sz w:val="24"/>
          <w:szCs w:val="24"/>
        </w:rPr>
        <w:t xml:space="preserve"> </w:t>
      </w:r>
      <w:r w:rsidRPr="004E7870">
        <w:rPr>
          <w:rFonts w:eastAsia="Times New Roman" w:cstheme="minorHAnsi"/>
          <w:color w:val="545D7E"/>
          <w:spacing w:val="2"/>
          <w:sz w:val="24"/>
          <w:szCs w:val="24"/>
        </w:rPr>
        <w:t>disease</w:t>
      </w:r>
      <w:r>
        <w:rPr>
          <w:rFonts w:eastAsia="Times New Roman" w:cstheme="minorHAnsi"/>
          <w:color w:val="545D7E"/>
          <w:spacing w:val="2"/>
          <w:sz w:val="24"/>
          <w:szCs w:val="24"/>
        </w:rPr>
        <w:t>” group and do not have kidney disease</w:t>
      </w:r>
      <w:r w:rsidRPr="004E7870">
        <w:rPr>
          <w:rFonts w:eastAsia="Times New Roman" w:cstheme="minorHAnsi"/>
          <w:color w:val="545D7E"/>
          <w:spacing w:val="2"/>
          <w:sz w:val="24"/>
          <w:szCs w:val="24"/>
        </w:rPr>
        <w:t>" group)</w:t>
      </w:r>
    </w:p>
    <w:p w14:paraId="5781090E" w14:textId="77777777" w:rsidR="00CF39C9" w:rsidRPr="005B0191" w:rsidRDefault="00CF39C9" w:rsidP="00CF39C9">
      <w:pPr>
        <w:numPr>
          <w:ilvl w:val="0"/>
          <w:numId w:val="18"/>
        </w:numPr>
        <w:shd w:val="clear" w:color="auto" w:fill="FFFFFF"/>
        <w:tabs>
          <w:tab w:val="clear" w:pos="720"/>
          <w:tab w:val="num" w:pos="2130"/>
        </w:tabs>
        <w:spacing w:after="0" w:line="330" w:lineRule="atLeast"/>
        <w:ind w:left="1710"/>
        <w:rPr>
          <w:rFonts w:eastAsia="Times New Roman" w:cstheme="minorHAnsi"/>
          <w:color w:val="001D35"/>
          <w:sz w:val="24"/>
          <w:szCs w:val="24"/>
        </w:rPr>
      </w:pPr>
      <w:r w:rsidRPr="00793185">
        <w:rPr>
          <w:rFonts w:eastAsia="Times New Roman" w:cstheme="minorHAnsi"/>
          <w:b/>
          <w:bCs/>
          <w:color w:val="001D35"/>
          <w:sz w:val="24"/>
          <w:szCs w:val="24"/>
        </w:rPr>
        <w:t>Weighted Avg:</w:t>
      </w:r>
    </w:p>
    <w:p w14:paraId="5AB82024" w14:textId="0AE17F32" w:rsidR="00CF39C9" w:rsidRPr="00465505" w:rsidRDefault="00CF39C9" w:rsidP="00465505">
      <w:pPr>
        <w:shd w:val="clear" w:color="auto" w:fill="FFFFFF"/>
        <w:spacing w:after="0" w:line="330" w:lineRule="atLeast"/>
        <w:ind w:left="1710"/>
        <w:jc w:val="both"/>
      </w:pPr>
      <w:r w:rsidRPr="0061182E">
        <w:rPr>
          <w:rFonts w:eastAsia="Times New Roman" w:cstheme="minorHAnsi"/>
          <w:color w:val="545D7E"/>
          <w:spacing w:val="2"/>
          <w:sz w:val="24"/>
          <w:szCs w:val="24"/>
        </w:rPr>
        <w:t>Weighted Avg:</w:t>
      </w:r>
      <w:r>
        <w:rPr>
          <w:rFonts w:eastAsia="Times New Roman" w:cstheme="minorHAnsi"/>
          <w:color w:val="545D7E"/>
          <w:spacing w:val="2"/>
          <w:sz w:val="24"/>
          <w:szCs w:val="24"/>
        </w:rPr>
        <w:t xml:space="preserve"> 0.</w:t>
      </w:r>
      <w:r w:rsidR="00465505">
        <w:rPr>
          <w:rFonts w:eastAsia="Times New Roman" w:cstheme="minorHAnsi"/>
          <w:color w:val="545D7E"/>
          <w:spacing w:val="2"/>
          <w:sz w:val="24"/>
          <w:szCs w:val="24"/>
        </w:rPr>
        <w:t>70</w:t>
      </w:r>
      <w:r>
        <w:rPr>
          <w:rFonts w:eastAsia="Times New Roman" w:cstheme="minorHAnsi"/>
          <w:color w:val="545D7E"/>
          <w:spacing w:val="2"/>
          <w:sz w:val="24"/>
          <w:szCs w:val="24"/>
        </w:rPr>
        <w:t xml:space="preserve"> (prediction </w:t>
      </w:r>
      <w:r w:rsidRPr="002D7292">
        <w:rPr>
          <w:rFonts w:eastAsia="Times New Roman" w:cstheme="minorHAnsi"/>
          <w:color w:val="545D7E"/>
          <w:spacing w:val="2"/>
          <w:sz w:val="24"/>
          <w:szCs w:val="24"/>
        </w:rPr>
        <w:t xml:space="preserve">was </w:t>
      </w:r>
      <w:r w:rsidR="00465505">
        <w:rPr>
          <w:rFonts w:eastAsia="Times New Roman" w:cstheme="minorHAnsi"/>
          <w:color w:val="545D7E"/>
          <w:spacing w:val="2"/>
          <w:sz w:val="24"/>
          <w:szCs w:val="24"/>
        </w:rPr>
        <w:t>70</w:t>
      </w:r>
      <w:r w:rsidRPr="002D7292">
        <w:rPr>
          <w:rFonts w:eastAsia="Times New Roman" w:cstheme="minorHAnsi"/>
          <w:color w:val="545D7E"/>
          <w:spacing w:val="2"/>
          <w:sz w:val="24"/>
          <w:szCs w:val="24"/>
        </w:rPr>
        <w:t>% correct overall, even when considering that there might be more healthy people than sick people in the patient group</w:t>
      </w:r>
      <w:r>
        <w:rPr>
          <w:rFonts w:eastAsia="Times New Roman" w:cstheme="minorHAnsi"/>
          <w:color w:val="545D7E"/>
          <w:spacing w:val="2"/>
          <w:sz w:val="24"/>
          <w:szCs w:val="24"/>
        </w:rPr>
        <w:t>)</w:t>
      </w:r>
      <w:r>
        <w:t xml:space="preserve"> </w:t>
      </w:r>
    </w:p>
    <w:p w14:paraId="4BB5B3EE" w14:textId="1BDEA534" w:rsidR="00CF39C9" w:rsidRPr="001279D1" w:rsidRDefault="00C1090C" w:rsidP="00C1090C">
      <w:pPr>
        <w:numPr>
          <w:ilvl w:val="0"/>
          <w:numId w:val="2"/>
        </w:numPr>
        <w:spacing w:before="100" w:beforeAutospacing="1" w:after="100" w:afterAutospacing="1" w:line="240" w:lineRule="auto"/>
        <w:rPr>
          <w:rFonts w:eastAsia="Times New Roman" w:cstheme="minorHAnsi"/>
          <w:b/>
          <w:bCs/>
          <w:sz w:val="28"/>
          <w:szCs w:val="28"/>
        </w:rPr>
      </w:pPr>
      <w:r w:rsidRPr="001279D1">
        <w:rPr>
          <w:rFonts w:eastAsia="Times New Roman" w:cstheme="minorHAnsi"/>
          <w:b/>
          <w:bCs/>
          <w:sz w:val="28"/>
          <w:szCs w:val="28"/>
        </w:rPr>
        <w:t>Decision Tree</w:t>
      </w:r>
      <w:r w:rsidR="00CF39C9" w:rsidRPr="001279D1">
        <w:rPr>
          <w:rFonts w:eastAsia="Times New Roman" w:cstheme="minorHAnsi"/>
          <w:b/>
          <w:bCs/>
          <w:sz w:val="28"/>
          <w:szCs w:val="28"/>
        </w:rPr>
        <w:t>:</w:t>
      </w:r>
    </w:p>
    <w:p w14:paraId="14C48349" w14:textId="77777777" w:rsidR="00CF39C9" w:rsidRDefault="00CF39C9" w:rsidP="00C1090C">
      <w:pPr>
        <w:pStyle w:val="ListParagraph"/>
        <w:numPr>
          <w:ilvl w:val="0"/>
          <w:numId w:val="21"/>
        </w:num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Confusion Matrix:</w:t>
      </w:r>
    </w:p>
    <w:p w14:paraId="51ED487B" w14:textId="418D1AC4" w:rsidR="00CF39C9" w:rsidRDefault="00465505" w:rsidP="00CF39C9">
      <w:pPr>
        <w:pStyle w:val="ListParagraph"/>
        <w:spacing w:before="100" w:beforeAutospacing="1" w:after="100" w:afterAutospacing="1" w:line="240" w:lineRule="auto"/>
        <w:ind w:left="1350"/>
        <w:rPr>
          <w:rFonts w:eastAsia="Times New Roman" w:cstheme="minorHAnsi"/>
          <w:b/>
          <w:bCs/>
          <w:sz w:val="24"/>
          <w:szCs w:val="24"/>
        </w:rPr>
      </w:pPr>
      <w:r w:rsidRPr="00465505">
        <w:rPr>
          <w:rFonts w:eastAsia="Times New Roman" w:cstheme="minorHAnsi"/>
          <w:b/>
          <w:bCs/>
          <w:noProof/>
          <w:sz w:val="24"/>
          <w:szCs w:val="24"/>
        </w:rPr>
        <w:drawing>
          <wp:inline distT="0" distB="0" distL="0" distR="0" wp14:anchorId="5D48B7EE" wp14:editId="49C5006C">
            <wp:extent cx="619211" cy="41915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11" cy="419158"/>
                    </a:xfrm>
                    <a:prstGeom prst="rect">
                      <a:avLst/>
                    </a:prstGeom>
                  </pic:spPr>
                </pic:pic>
              </a:graphicData>
            </a:graphic>
          </wp:inline>
        </w:drawing>
      </w:r>
    </w:p>
    <w:p w14:paraId="17028308" w14:textId="23900DB1" w:rsidR="00CF39C9" w:rsidRPr="00DF15A6" w:rsidRDefault="00CF39C9" w:rsidP="00CF39C9">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Pr="005B1F42">
        <w:rPr>
          <w:rFonts w:eastAsia="Times New Roman" w:cstheme="minorHAnsi"/>
          <w:color w:val="001D35"/>
          <w:sz w:val="24"/>
          <w:szCs w:val="24"/>
        </w:rPr>
        <w:t>5</w:t>
      </w:r>
      <w:r w:rsidR="00465505">
        <w:rPr>
          <w:rFonts w:eastAsia="Times New Roman" w:cstheme="minorHAnsi"/>
          <w:color w:val="001D35"/>
          <w:sz w:val="24"/>
          <w:szCs w:val="24"/>
        </w:rPr>
        <w:t>1</w:t>
      </w:r>
      <w:r w:rsidRPr="005B1F42">
        <w:rPr>
          <w:rFonts w:eastAsia="Times New Roman" w:cstheme="minorHAnsi"/>
          <w:color w:val="001D35"/>
          <w:sz w:val="24"/>
          <w:szCs w:val="24"/>
        </w:rPr>
        <w:t>-persons have chronic kidney disease</w:t>
      </w:r>
      <w:r w:rsidRPr="00DF15A6">
        <w:rPr>
          <w:rFonts w:eastAsia="Times New Roman" w:cstheme="minorHAnsi"/>
          <w:color w:val="001D35"/>
          <w:sz w:val="24"/>
          <w:szCs w:val="24"/>
        </w:rPr>
        <w:t xml:space="preserve"> (TP).</w:t>
      </w:r>
    </w:p>
    <w:p w14:paraId="56699668" w14:textId="486D5619" w:rsidR="00CF39C9" w:rsidRPr="00DF15A6" w:rsidRDefault="00CF39C9" w:rsidP="00CF39C9">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00465505">
        <w:rPr>
          <w:rFonts w:eastAsia="Times New Roman" w:cstheme="minorHAnsi"/>
          <w:color w:val="001D35"/>
          <w:sz w:val="24"/>
          <w:szCs w:val="24"/>
        </w:rPr>
        <w:t>0</w:t>
      </w:r>
      <w:r w:rsidRPr="005B1F42">
        <w:rPr>
          <w:rFonts w:eastAsia="Times New Roman" w:cstheme="minorHAnsi"/>
          <w:color w:val="001D35"/>
          <w:sz w:val="24"/>
          <w:szCs w:val="24"/>
        </w:rPr>
        <w:t xml:space="preserve">-person don’t have chronic kidney disease </w:t>
      </w:r>
      <w:r w:rsidRPr="00DF15A6">
        <w:rPr>
          <w:rFonts w:eastAsia="Times New Roman" w:cstheme="minorHAnsi"/>
          <w:color w:val="001D35"/>
          <w:sz w:val="24"/>
          <w:szCs w:val="24"/>
        </w:rPr>
        <w:t>(TN).</w:t>
      </w:r>
    </w:p>
    <w:p w14:paraId="2BBBFF15" w14:textId="24B6C915" w:rsidR="00CF39C9" w:rsidRPr="00DF15A6" w:rsidRDefault="00CF39C9" w:rsidP="00CF39C9">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incorrectly classified </w:t>
      </w:r>
      <w:r w:rsidR="00465505">
        <w:rPr>
          <w:rFonts w:eastAsia="Times New Roman" w:cstheme="minorHAnsi"/>
          <w:color w:val="001D35"/>
          <w:sz w:val="24"/>
          <w:szCs w:val="24"/>
        </w:rPr>
        <w:t>9</w:t>
      </w:r>
      <w:r w:rsidRPr="005B1F42">
        <w:rPr>
          <w:rFonts w:eastAsia="Times New Roman" w:cstheme="minorHAnsi"/>
          <w:color w:val="001D35"/>
          <w:sz w:val="24"/>
          <w:szCs w:val="24"/>
        </w:rPr>
        <w:t>-person have disease</w:t>
      </w:r>
      <w:r w:rsidRPr="00DF15A6">
        <w:rPr>
          <w:rFonts w:eastAsia="Times New Roman" w:cstheme="minorHAnsi"/>
          <w:color w:val="001D35"/>
          <w:sz w:val="24"/>
          <w:szCs w:val="24"/>
        </w:rPr>
        <w:t xml:space="preserve"> (FP).</w:t>
      </w:r>
    </w:p>
    <w:p w14:paraId="6635804C" w14:textId="09804F84" w:rsidR="00CF39C9" w:rsidRPr="005B1F42" w:rsidRDefault="00CF39C9" w:rsidP="00CF39C9">
      <w:pPr>
        <w:shd w:val="clear" w:color="auto" w:fill="FFFFFF"/>
        <w:spacing w:after="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lastRenderedPageBreak/>
        <w:t xml:space="preserve">The model incorrectly classified </w:t>
      </w:r>
      <w:r w:rsidR="00465505">
        <w:rPr>
          <w:rFonts w:eastAsia="Times New Roman" w:cstheme="minorHAnsi"/>
          <w:color w:val="001D35"/>
          <w:sz w:val="24"/>
          <w:szCs w:val="24"/>
        </w:rPr>
        <w:t>73</w:t>
      </w:r>
      <w:r w:rsidRPr="005B1F42">
        <w:rPr>
          <w:rFonts w:eastAsia="Times New Roman" w:cstheme="minorHAnsi"/>
          <w:color w:val="001D35"/>
          <w:sz w:val="24"/>
          <w:szCs w:val="24"/>
        </w:rPr>
        <w:t>-persons</w:t>
      </w:r>
      <w:r w:rsidRPr="00DF15A6">
        <w:rPr>
          <w:rFonts w:eastAsia="Times New Roman" w:cstheme="minorHAnsi"/>
          <w:color w:val="001D35"/>
          <w:sz w:val="24"/>
          <w:szCs w:val="24"/>
        </w:rPr>
        <w:t xml:space="preserve"> </w:t>
      </w:r>
      <w:r w:rsidRPr="005B1F42">
        <w:rPr>
          <w:rFonts w:eastAsia="Times New Roman" w:cstheme="minorHAnsi"/>
          <w:color w:val="001D35"/>
          <w:sz w:val="24"/>
          <w:szCs w:val="24"/>
        </w:rPr>
        <w:t xml:space="preserve">don’t have disease </w:t>
      </w:r>
      <w:r w:rsidRPr="00DF15A6">
        <w:rPr>
          <w:rFonts w:eastAsia="Times New Roman" w:cstheme="minorHAnsi"/>
          <w:color w:val="001D35"/>
          <w:sz w:val="24"/>
          <w:szCs w:val="24"/>
        </w:rPr>
        <w:t>(FN).</w:t>
      </w:r>
    </w:p>
    <w:p w14:paraId="2D87E23D" w14:textId="77777777" w:rsidR="00CF39C9" w:rsidRPr="00E60D15" w:rsidRDefault="00CF39C9" w:rsidP="00CF39C9">
      <w:pPr>
        <w:shd w:val="clear" w:color="auto" w:fill="FFFFFF"/>
        <w:spacing w:after="0" w:line="330" w:lineRule="atLeast"/>
        <w:ind w:firstLine="720"/>
        <w:rPr>
          <w:rFonts w:ascii="Arial" w:eastAsia="Times New Roman" w:hAnsi="Arial" w:cs="Arial"/>
          <w:color w:val="001D35"/>
          <w:sz w:val="24"/>
          <w:szCs w:val="24"/>
        </w:rPr>
      </w:pPr>
    </w:p>
    <w:p w14:paraId="50FF16F3" w14:textId="61FEBDC6" w:rsidR="00CF39C9" w:rsidRDefault="00465505" w:rsidP="00C1090C">
      <w:pPr>
        <w:pStyle w:val="ListParagraph"/>
        <w:numPr>
          <w:ilvl w:val="0"/>
          <w:numId w:val="21"/>
        </w:num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P</w:t>
      </w:r>
      <w:r w:rsidR="00CF39C9">
        <w:rPr>
          <w:rFonts w:eastAsia="Times New Roman" w:cstheme="minorHAnsi"/>
          <w:b/>
          <w:bCs/>
          <w:sz w:val="24"/>
          <w:szCs w:val="24"/>
        </w:rPr>
        <w:t>arameters in Grid search:</w:t>
      </w:r>
    </w:p>
    <w:p w14:paraId="04C3524A" w14:textId="77777777" w:rsidR="0019425A" w:rsidRDefault="0019425A" w:rsidP="0019425A">
      <w:pPr>
        <w:pStyle w:val="ListParagraph"/>
        <w:spacing w:before="100" w:beforeAutospacing="1" w:after="100" w:afterAutospacing="1" w:line="240" w:lineRule="auto"/>
        <w:ind w:left="1350"/>
        <w:rPr>
          <w:rFonts w:eastAsia="Times New Roman" w:cstheme="minorHAnsi"/>
          <w:b/>
          <w:bCs/>
          <w:sz w:val="24"/>
          <w:szCs w:val="24"/>
        </w:rPr>
      </w:pPr>
    </w:p>
    <w:p w14:paraId="65204B7B" w14:textId="18F265C1" w:rsidR="00CF39C9" w:rsidRDefault="00130256" w:rsidP="00CF39C9">
      <w:pPr>
        <w:pStyle w:val="ListParagraph"/>
        <w:spacing w:before="100" w:beforeAutospacing="1" w:after="100" w:afterAutospacing="1" w:line="240" w:lineRule="auto"/>
        <w:ind w:left="1350"/>
        <w:rPr>
          <w:rFonts w:eastAsia="Times New Roman" w:cstheme="minorHAnsi"/>
          <w:b/>
          <w:bCs/>
          <w:sz w:val="24"/>
          <w:szCs w:val="24"/>
        </w:rPr>
      </w:pPr>
      <w:r w:rsidRPr="00130256">
        <w:rPr>
          <w:rFonts w:eastAsia="Times New Roman" w:cstheme="minorHAnsi"/>
          <w:b/>
          <w:bCs/>
          <w:noProof/>
          <w:sz w:val="24"/>
          <w:szCs w:val="24"/>
        </w:rPr>
        <w:drawing>
          <wp:inline distT="0" distB="0" distL="0" distR="0" wp14:anchorId="1141D7A3" wp14:editId="25FA3972">
            <wp:extent cx="4163006" cy="72400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724001"/>
                    </a:xfrm>
                    <a:prstGeom prst="rect">
                      <a:avLst/>
                    </a:prstGeom>
                  </pic:spPr>
                </pic:pic>
              </a:graphicData>
            </a:graphic>
          </wp:inline>
        </w:drawing>
      </w:r>
    </w:p>
    <w:p w14:paraId="2636528A" w14:textId="77777777" w:rsidR="00465505" w:rsidRDefault="00465505" w:rsidP="00CF39C9">
      <w:pPr>
        <w:pStyle w:val="ListParagraph"/>
        <w:spacing w:before="100" w:beforeAutospacing="1" w:after="100" w:afterAutospacing="1" w:line="240" w:lineRule="auto"/>
        <w:ind w:left="1350"/>
        <w:rPr>
          <w:rFonts w:eastAsia="Times New Roman" w:cstheme="minorHAnsi"/>
          <w:b/>
          <w:bCs/>
          <w:sz w:val="24"/>
          <w:szCs w:val="24"/>
        </w:rPr>
      </w:pPr>
    </w:p>
    <w:p w14:paraId="5D04AA94" w14:textId="1710C87C" w:rsidR="00465505" w:rsidRDefault="00465505" w:rsidP="00CF39C9">
      <w:pPr>
        <w:pStyle w:val="ListParagraph"/>
        <w:spacing w:before="100" w:beforeAutospacing="1" w:after="100" w:afterAutospacing="1" w:line="240" w:lineRule="auto"/>
        <w:ind w:left="1350"/>
        <w:rPr>
          <w:rFonts w:eastAsia="Times New Roman" w:cstheme="minorHAnsi"/>
          <w:b/>
          <w:bCs/>
          <w:sz w:val="24"/>
          <w:szCs w:val="24"/>
        </w:rPr>
      </w:pPr>
      <w:r>
        <w:rPr>
          <w:rFonts w:eastAsia="Times New Roman" w:cstheme="minorHAnsi"/>
          <w:b/>
          <w:bCs/>
          <w:sz w:val="24"/>
          <w:szCs w:val="24"/>
        </w:rPr>
        <w:t>Best parameters:</w:t>
      </w:r>
    </w:p>
    <w:p w14:paraId="41BCD0A1" w14:textId="0EDFA9F3" w:rsidR="00465505" w:rsidRPr="0061005E" w:rsidRDefault="00465505" w:rsidP="0061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ascii="Consolas" w:hAnsi="Consolas"/>
          <w:color w:val="C45911" w:themeColor="accent2" w:themeShade="BF"/>
        </w:rPr>
      </w:pPr>
      <w:r w:rsidRPr="0061005E">
        <w:rPr>
          <w:rFonts w:eastAsia="Times New Roman" w:cstheme="minorHAnsi"/>
          <w:color w:val="C45911" w:themeColor="accent2" w:themeShade="BF"/>
          <w:sz w:val="24"/>
          <w:szCs w:val="24"/>
        </w:rPr>
        <w:t>'criterion': 'entropy', 'max_features': 'log2', 'splitter': 'random'</w:t>
      </w:r>
    </w:p>
    <w:p w14:paraId="4FBC50C3" w14:textId="039C8709" w:rsidR="00CF39C9" w:rsidRPr="00011277" w:rsidRDefault="00CF39C9" w:rsidP="00465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p>
    <w:p w14:paraId="06731F89"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These combinations of parameters that identify the set that yields the best</w:t>
      </w:r>
    </w:p>
    <w:p w14:paraId="098D8451"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performance of the model.</w:t>
      </w:r>
    </w:p>
    <w:p w14:paraId="1519DE16"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ascii="Consolas" w:eastAsia="Times New Roman" w:hAnsi="Consolas" w:cs="Courier New"/>
          <w:sz w:val="20"/>
          <w:szCs w:val="20"/>
        </w:rPr>
      </w:pPr>
    </w:p>
    <w:p w14:paraId="1C69B07C" w14:textId="71DFB3A4" w:rsidR="00CF39C9" w:rsidRPr="003C6964" w:rsidRDefault="00CF39C9" w:rsidP="003C6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ascii="Consolas" w:hAnsi="Consolas"/>
          <w:color w:val="2E74B5" w:themeColor="accent5" w:themeShade="BF"/>
        </w:rPr>
      </w:pPr>
      <w:r w:rsidRPr="00011277">
        <w:rPr>
          <w:rFonts w:eastAsia="Times New Roman" w:cstheme="minorHAnsi"/>
          <w:sz w:val="24"/>
          <w:szCs w:val="24"/>
        </w:rPr>
        <w:t xml:space="preserve">f1_macro value = </w:t>
      </w:r>
      <w:r w:rsidR="0061005E" w:rsidRPr="0061005E">
        <w:rPr>
          <w:rFonts w:eastAsia="Times New Roman" w:cstheme="minorHAnsi"/>
          <w:color w:val="2E74B5" w:themeColor="accent5" w:themeShade="BF"/>
          <w:sz w:val="24"/>
          <w:szCs w:val="24"/>
        </w:rPr>
        <w:t>0.9331095830246934</w:t>
      </w:r>
    </w:p>
    <w:p w14:paraId="1DA44B42" w14:textId="77777777" w:rsidR="00CF39C9" w:rsidRPr="005D0F08" w:rsidRDefault="00CF39C9" w:rsidP="00CF3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rPr>
          <w:rFonts w:ascii="Consolas" w:eastAsia="Times New Roman" w:hAnsi="Consolas" w:cs="Courier New"/>
          <w:sz w:val="20"/>
          <w:szCs w:val="20"/>
        </w:rPr>
      </w:pPr>
    </w:p>
    <w:p w14:paraId="42E7DE05" w14:textId="77777777" w:rsidR="00CF39C9" w:rsidRPr="003C2A50" w:rsidRDefault="00CF39C9" w:rsidP="00CF39C9">
      <w:pPr>
        <w:pStyle w:val="ListParagraph"/>
        <w:spacing w:before="100" w:beforeAutospacing="1" w:after="100" w:afterAutospacing="1" w:line="240" w:lineRule="auto"/>
        <w:ind w:left="1350"/>
        <w:rPr>
          <w:rFonts w:ascii="Consolas" w:eastAsia="Times New Roman" w:hAnsi="Consolas" w:cs="Courier New"/>
          <w:sz w:val="20"/>
          <w:szCs w:val="20"/>
        </w:rPr>
      </w:pPr>
    </w:p>
    <w:p w14:paraId="543D44C0" w14:textId="3A982AC2" w:rsidR="00CF39C9" w:rsidRDefault="00CF39C9" w:rsidP="00C1090C">
      <w:pPr>
        <w:pStyle w:val="ListParagraph"/>
        <w:numPr>
          <w:ilvl w:val="0"/>
          <w:numId w:val="21"/>
        </w:numPr>
        <w:spacing w:before="100" w:beforeAutospacing="1" w:after="100" w:afterAutospacing="1" w:line="240" w:lineRule="auto"/>
        <w:rPr>
          <w:rFonts w:eastAsia="Times New Roman" w:cstheme="minorHAnsi"/>
          <w:b/>
          <w:bCs/>
          <w:sz w:val="24"/>
          <w:szCs w:val="24"/>
        </w:rPr>
      </w:pPr>
      <w:r w:rsidRPr="00291D9F">
        <w:rPr>
          <w:rFonts w:eastAsia="Times New Roman" w:cstheme="minorHAnsi"/>
          <w:b/>
          <w:bCs/>
          <w:sz w:val="24"/>
          <w:szCs w:val="24"/>
        </w:rPr>
        <w:t>Classification Report</w:t>
      </w:r>
      <w:r>
        <w:rPr>
          <w:rFonts w:eastAsia="Times New Roman" w:cstheme="minorHAnsi"/>
          <w:b/>
          <w:bCs/>
          <w:sz w:val="24"/>
          <w:szCs w:val="24"/>
        </w:rPr>
        <w:t xml:space="preserve"> </w:t>
      </w:r>
      <w:r w:rsidRPr="00793185">
        <w:rPr>
          <w:rFonts w:eastAsia="Times New Roman" w:cstheme="minorHAnsi"/>
          <w:b/>
          <w:bCs/>
          <w:color w:val="001D35"/>
          <w:sz w:val="24"/>
          <w:szCs w:val="24"/>
        </w:rPr>
        <w:t>Explanation</w:t>
      </w:r>
      <w:r w:rsidRPr="00793185">
        <w:rPr>
          <w:rFonts w:eastAsia="Times New Roman" w:cstheme="minorHAnsi"/>
          <w:b/>
          <w:bCs/>
          <w:sz w:val="24"/>
          <w:szCs w:val="24"/>
        </w:rPr>
        <w:t>:</w:t>
      </w:r>
    </w:p>
    <w:p w14:paraId="7AAD3608" w14:textId="77777777" w:rsidR="0019425A" w:rsidRDefault="0019425A" w:rsidP="0019425A">
      <w:pPr>
        <w:pStyle w:val="ListParagraph"/>
        <w:spacing w:before="100" w:beforeAutospacing="1" w:after="100" w:afterAutospacing="1" w:line="240" w:lineRule="auto"/>
        <w:ind w:left="1350"/>
        <w:rPr>
          <w:rFonts w:eastAsia="Times New Roman" w:cstheme="minorHAnsi"/>
          <w:b/>
          <w:bCs/>
          <w:sz w:val="24"/>
          <w:szCs w:val="24"/>
        </w:rPr>
      </w:pPr>
    </w:p>
    <w:p w14:paraId="4D8358E9" w14:textId="63CE7DEE" w:rsidR="00CF39C9" w:rsidRDefault="00130256" w:rsidP="00CF39C9">
      <w:pPr>
        <w:pStyle w:val="ListParagraph"/>
        <w:spacing w:before="100" w:beforeAutospacing="1" w:after="100" w:afterAutospacing="1" w:line="240" w:lineRule="auto"/>
        <w:ind w:left="1350"/>
        <w:rPr>
          <w:rFonts w:eastAsia="Times New Roman" w:cstheme="minorHAnsi"/>
          <w:b/>
          <w:bCs/>
          <w:sz w:val="24"/>
          <w:szCs w:val="24"/>
        </w:rPr>
      </w:pPr>
      <w:r w:rsidRPr="00130256">
        <w:rPr>
          <w:rFonts w:eastAsia="Times New Roman" w:cstheme="minorHAnsi"/>
          <w:b/>
          <w:bCs/>
          <w:noProof/>
          <w:sz w:val="24"/>
          <w:szCs w:val="24"/>
        </w:rPr>
        <w:drawing>
          <wp:inline distT="0" distB="0" distL="0" distR="0" wp14:anchorId="03C20A87" wp14:editId="461A8235">
            <wp:extent cx="4248743" cy="1714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1714739"/>
                    </a:xfrm>
                    <a:prstGeom prst="rect">
                      <a:avLst/>
                    </a:prstGeom>
                  </pic:spPr>
                </pic:pic>
              </a:graphicData>
            </a:graphic>
          </wp:inline>
        </w:drawing>
      </w:r>
    </w:p>
    <w:p w14:paraId="42F6B058" w14:textId="77777777" w:rsidR="00CF39C9" w:rsidRPr="00793185" w:rsidRDefault="00CF39C9" w:rsidP="00CF39C9">
      <w:pPr>
        <w:numPr>
          <w:ilvl w:val="0"/>
          <w:numId w:val="17"/>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t>Chronic kidney disease positive</w:t>
      </w:r>
      <w:r w:rsidRPr="00793185">
        <w:rPr>
          <w:rFonts w:eastAsia="Times New Roman" w:cstheme="minorHAnsi"/>
          <w:b/>
          <w:bCs/>
          <w:color w:val="001D35"/>
          <w:sz w:val="24"/>
          <w:szCs w:val="24"/>
        </w:rPr>
        <w:t>:</w:t>
      </w:r>
    </w:p>
    <w:p w14:paraId="0CD807AC" w14:textId="55607F47"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Precision: </w:t>
      </w:r>
      <w:r w:rsidR="003C6964">
        <w:rPr>
          <w:rFonts w:eastAsia="Times New Roman" w:cstheme="minorHAnsi"/>
          <w:color w:val="545D7E"/>
          <w:spacing w:val="2"/>
          <w:sz w:val="24"/>
          <w:szCs w:val="24"/>
        </w:rPr>
        <w:t>1.00</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 xml:space="preserve">model </w:t>
      </w:r>
      <w:r w:rsidRPr="00793185">
        <w:rPr>
          <w:rFonts w:eastAsia="Times New Roman" w:cstheme="minorHAnsi"/>
          <w:color w:val="545D7E"/>
          <w:spacing w:val="2"/>
          <w:sz w:val="24"/>
          <w:szCs w:val="24"/>
        </w:rPr>
        <w:t>predicted</w:t>
      </w:r>
      <w:r>
        <w:rPr>
          <w:rFonts w:eastAsia="Times New Roman" w:cstheme="minorHAnsi"/>
          <w:color w:val="545D7E"/>
          <w:spacing w:val="2"/>
          <w:sz w:val="24"/>
          <w:szCs w:val="24"/>
        </w:rPr>
        <w:t xml:space="preserve"> the disease</w:t>
      </w:r>
      <w:r w:rsidRPr="00793185">
        <w:rPr>
          <w:rFonts w:eastAsia="Times New Roman" w:cstheme="minorHAnsi"/>
          <w:color w:val="545D7E"/>
          <w:spacing w:val="2"/>
          <w:sz w:val="24"/>
          <w:szCs w:val="24"/>
        </w:rPr>
        <w:t xml:space="preserve"> </w:t>
      </w:r>
      <w:r w:rsidR="003C6964">
        <w:rPr>
          <w:rFonts w:eastAsia="Times New Roman" w:cstheme="minorHAnsi"/>
          <w:color w:val="545D7E"/>
          <w:spacing w:val="2"/>
          <w:sz w:val="24"/>
          <w:szCs w:val="24"/>
        </w:rPr>
        <w:t>100</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as</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 xml:space="preserve">positive </w:t>
      </w:r>
      <w:r w:rsidRPr="00793185">
        <w:rPr>
          <w:rFonts w:eastAsia="Times New Roman" w:cstheme="minorHAnsi"/>
          <w:color w:val="545D7E"/>
          <w:spacing w:val="2"/>
          <w:sz w:val="24"/>
          <w:szCs w:val="24"/>
        </w:rPr>
        <w:t xml:space="preserve">were actually </w:t>
      </w:r>
      <w:r>
        <w:rPr>
          <w:rFonts w:eastAsia="Times New Roman" w:cstheme="minorHAnsi"/>
          <w:color w:val="545D7E"/>
          <w:spacing w:val="2"/>
          <w:sz w:val="24"/>
          <w:szCs w:val="24"/>
        </w:rPr>
        <w:t>positive</w:t>
      </w:r>
      <w:r w:rsidRPr="00793185">
        <w:rPr>
          <w:rFonts w:eastAsia="Times New Roman" w:cstheme="minorHAnsi"/>
          <w:color w:val="545D7E"/>
          <w:spacing w:val="2"/>
          <w:sz w:val="24"/>
          <w:szCs w:val="24"/>
        </w:rPr>
        <w:t>)</w:t>
      </w:r>
      <w:r>
        <w:rPr>
          <w:rFonts w:eastAsia="Times New Roman" w:cstheme="minorHAnsi"/>
          <w:color w:val="545D7E"/>
          <w:spacing w:val="2"/>
          <w:sz w:val="24"/>
          <w:szCs w:val="24"/>
        </w:rPr>
        <w:t xml:space="preserve"> </w:t>
      </w:r>
    </w:p>
    <w:p w14:paraId="56AB13F2" w14:textId="531BD471"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Recall: </w:t>
      </w:r>
      <w:r w:rsidR="003C6964">
        <w:rPr>
          <w:rFonts w:eastAsia="Times New Roman" w:cstheme="minorHAnsi"/>
          <w:color w:val="545D7E"/>
          <w:spacing w:val="2"/>
          <w:sz w:val="24"/>
          <w:szCs w:val="24"/>
        </w:rPr>
        <w:t>0.89</w:t>
      </w:r>
      <w:r w:rsidRPr="00793185">
        <w:rPr>
          <w:rFonts w:eastAsia="Times New Roman" w:cstheme="minorHAnsi"/>
          <w:color w:val="545D7E"/>
          <w:spacing w:val="2"/>
          <w:sz w:val="24"/>
          <w:szCs w:val="24"/>
        </w:rPr>
        <w:t xml:space="preserve"> (</w:t>
      </w:r>
      <w:r w:rsidR="003C6964">
        <w:rPr>
          <w:rFonts w:eastAsia="Times New Roman" w:cstheme="minorHAnsi"/>
          <w:color w:val="545D7E"/>
          <w:spacing w:val="2"/>
          <w:sz w:val="24"/>
          <w:szCs w:val="24"/>
        </w:rPr>
        <w:t>89</w:t>
      </w:r>
      <w:r w:rsidRPr="00793185">
        <w:rPr>
          <w:rFonts w:eastAsia="Times New Roman" w:cstheme="minorHAnsi"/>
          <w:color w:val="545D7E"/>
          <w:spacing w:val="2"/>
          <w:sz w:val="24"/>
          <w:szCs w:val="24"/>
        </w:rPr>
        <w:t xml:space="preserve">% of actual </w:t>
      </w:r>
      <w:r>
        <w:rPr>
          <w:rFonts w:eastAsia="Times New Roman" w:cstheme="minorHAnsi"/>
          <w:color w:val="545D7E"/>
          <w:spacing w:val="2"/>
          <w:sz w:val="24"/>
          <w:szCs w:val="24"/>
        </w:rPr>
        <w:t>disease in positive</w:t>
      </w:r>
      <w:r w:rsidRPr="00793185">
        <w:rPr>
          <w:rFonts w:eastAsia="Times New Roman" w:cstheme="minorHAnsi"/>
          <w:color w:val="545D7E"/>
          <w:spacing w:val="2"/>
          <w:sz w:val="24"/>
          <w:szCs w:val="24"/>
        </w:rPr>
        <w:t xml:space="preserve"> were correctly</w:t>
      </w:r>
      <w:r>
        <w:rPr>
          <w:rFonts w:eastAsia="Times New Roman" w:cstheme="minorHAnsi"/>
          <w:color w:val="545D7E"/>
          <w:spacing w:val="2"/>
          <w:sz w:val="24"/>
          <w:szCs w:val="24"/>
        </w:rPr>
        <w:t xml:space="preserve"> </w:t>
      </w:r>
      <w:r w:rsidRPr="00793185">
        <w:rPr>
          <w:rFonts w:eastAsia="Times New Roman" w:cstheme="minorHAnsi"/>
          <w:color w:val="545D7E"/>
          <w:spacing w:val="2"/>
          <w:sz w:val="24"/>
          <w:szCs w:val="24"/>
        </w:rPr>
        <w:t>identified)</w:t>
      </w:r>
      <w:r w:rsidRPr="00A75D40">
        <w:t xml:space="preserve"> </w:t>
      </w:r>
    </w:p>
    <w:p w14:paraId="7C29092C" w14:textId="58789F39"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F1-score: 0.</w:t>
      </w:r>
      <w:r>
        <w:rPr>
          <w:rFonts w:eastAsia="Times New Roman" w:cstheme="minorHAnsi"/>
          <w:color w:val="545D7E"/>
          <w:spacing w:val="2"/>
          <w:sz w:val="24"/>
          <w:szCs w:val="24"/>
        </w:rPr>
        <w:t>9</w:t>
      </w:r>
      <w:r w:rsidR="003C6964">
        <w:rPr>
          <w:rFonts w:eastAsia="Times New Roman" w:cstheme="minorHAnsi"/>
          <w:color w:val="545D7E"/>
          <w:spacing w:val="2"/>
          <w:sz w:val="24"/>
          <w:szCs w:val="24"/>
        </w:rPr>
        <w:t>4</w:t>
      </w:r>
      <w:r w:rsidRPr="00793185">
        <w:rPr>
          <w:rFonts w:eastAsia="Times New Roman" w:cstheme="minorHAnsi"/>
          <w:color w:val="545D7E"/>
          <w:spacing w:val="2"/>
          <w:sz w:val="24"/>
          <w:szCs w:val="24"/>
        </w:rPr>
        <w:t xml:space="preserve"> (a balance between precision and recall)</w:t>
      </w:r>
      <w:r>
        <w:rPr>
          <w:rFonts w:eastAsia="Times New Roman" w:cstheme="minorHAnsi"/>
          <w:color w:val="545D7E"/>
          <w:spacing w:val="2"/>
          <w:sz w:val="24"/>
          <w:szCs w:val="24"/>
        </w:rPr>
        <w:t xml:space="preserve"> </w:t>
      </w:r>
      <w:r w:rsidRPr="006F0E5C">
        <w:t>the</w:t>
      </w:r>
      <w:r>
        <w:rPr>
          <w:rFonts w:eastAsia="Times New Roman" w:cstheme="minorHAnsi"/>
          <w:color w:val="545D7E"/>
          <w:spacing w:val="2"/>
          <w:sz w:val="24"/>
          <w:szCs w:val="24"/>
        </w:rPr>
        <w:t xml:space="preserve"> </w:t>
      </w:r>
      <w:r>
        <w:t>model catching 99% most actual positive and not mislabeling legitimate disease.</w:t>
      </w:r>
    </w:p>
    <w:p w14:paraId="4D51CA28" w14:textId="39B0CB99" w:rsidR="00CF39C9" w:rsidRDefault="00CF39C9" w:rsidP="00CF39C9">
      <w:pPr>
        <w:numPr>
          <w:ilvl w:val="2"/>
          <w:numId w:val="18"/>
        </w:numPr>
        <w:shd w:val="clear" w:color="auto" w:fill="FFFFFF"/>
        <w:spacing w:after="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Support: </w:t>
      </w:r>
      <w:r>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persons have disease</w:t>
      </w:r>
      <w:r w:rsidRPr="00793185">
        <w:rPr>
          <w:rFonts w:eastAsia="Times New Roman" w:cstheme="minorHAnsi"/>
          <w:color w:val="545D7E"/>
          <w:spacing w:val="2"/>
          <w:sz w:val="24"/>
          <w:szCs w:val="24"/>
        </w:rPr>
        <w:t xml:space="preserve"> were labeled as </w:t>
      </w:r>
      <w:r>
        <w:rPr>
          <w:rFonts w:eastAsia="Times New Roman" w:cstheme="minorHAnsi"/>
          <w:color w:val="545D7E"/>
          <w:spacing w:val="2"/>
          <w:sz w:val="24"/>
          <w:szCs w:val="24"/>
        </w:rPr>
        <w:t xml:space="preserve">‘yes’ </w:t>
      </w:r>
      <w:r w:rsidRPr="00793185">
        <w:rPr>
          <w:rFonts w:eastAsia="Times New Roman" w:cstheme="minorHAnsi"/>
          <w:color w:val="545D7E"/>
          <w:spacing w:val="2"/>
          <w:sz w:val="24"/>
          <w:szCs w:val="24"/>
        </w:rPr>
        <w:t>in the dataset)</w:t>
      </w:r>
    </w:p>
    <w:p w14:paraId="4E7F6D65" w14:textId="77777777" w:rsidR="00136727" w:rsidRDefault="00136727" w:rsidP="00136727">
      <w:pPr>
        <w:shd w:val="clear" w:color="auto" w:fill="FFFFFF"/>
        <w:spacing w:after="0" w:line="330" w:lineRule="atLeast"/>
        <w:ind w:left="2070"/>
        <w:jc w:val="both"/>
        <w:rPr>
          <w:rFonts w:eastAsia="Times New Roman" w:cstheme="minorHAnsi"/>
          <w:color w:val="545D7E"/>
          <w:spacing w:val="2"/>
          <w:sz w:val="24"/>
          <w:szCs w:val="24"/>
        </w:rPr>
      </w:pPr>
    </w:p>
    <w:p w14:paraId="55C52D08" w14:textId="77777777" w:rsidR="00CF39C9" w:rsidRPr="00793185" w:rsidRDefault="00CF39C9" w:rsidP="00CF39C9">
      <w:pPr>
        <w:shd w:val="clear" w:color="auto" w:fill="FFFFFF"/>
        <w:spacing w:after="0" w:line="330" w:lineRule="atLeast"/>
        <w:ind w:left="2160"/>
        <w:jc w:val="both"/>
        <w:rPr>
          <w:rFonts w:eastAsia="Times New Roman" w:cstheme="minorHAnsi"/>
          <w:color w:val="545D7E"/>
          <w:spacing w:val="2"/>
          <w:sz w:val="24"/>
          <w:szCs w:val="24"/>
        </w:rPr>
      </w:pPr>
    </w:p>
    <w:p w14:paraId="085D7735" w14:textId="77777777" w:rsidR="00CF39C9" w:rsidRPr="00793185"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lastRenderedPageBreak/>
        <w:t>Chronic kidney disease negative</w:t>
      </w:r>
      <w:r w:rsidRPr="00793185">
        <w:rPr>
          <w:rFonts w:eastAsia="Times New Roman" w:cstheme="minorHAnsi"/>
          <w:b/>
          <w:bCs/>
          <w:color w:val="001D35"/>
          <w:sz w:val="24"/>
          <w:szCs w:val="24"/>
        </w:rPr>
        <w:t>:</w:t>
      </w:r>
    </w:p>
    <w:p w14:paraId="433BDEC2" w14:textId="77777777" w:rsidR="0019425A" w:rsidRDefault="00CF39C9" w:rsidP="0019425A">
      <w:pPr>
        <w:numPr>
          <w:ilvl w:val="2"/>
          <w:numId w:val="18"/>
        </w:numPr>
        <w:shd w:val="clear" w:color="auto" w:fill="FFFFFF"/>
        <w:tabs>
          <w:tab w:val="num" w:pos="2850"/>
        </w:tabs>
        <w:spacing w:after="120" w:line="330" w:lineRule="atLeast"/>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Precision: </w:t>
      </w:r>
      <w:r w:rsidR="003C6964">
        <w:rPr>
          <w:rFonts w:eastAsia="Times New Roman" w:cstheme="minorHAnsi"/>
          <w:color w:val="545D7E"/>
          <w:spacing w:val="2"/>
          <w:sz w:val="24"/>
          <w:szCs w:val="24"/>
        </w:rPr>
        <w:t>0.85</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model</w:t>
      </w:r>
      <w:r w:rsidRPr="00793185">
        <w:rPr>
          <w:rFonts w:eastAsia="Times New Roman" w:cstheme="minorHAnsi"/>
          <w:color w:val="545D7E"/>
          <w:spacing w:val="2"/>
          <w:sz w:val="24"/>
          <w:szCs w:val="24"/>
        </w:rPr>
        <w:t xml:space="preserve"> predicted</w:t>
      </w:r>
      <w:r>
        <w:rPr>
          <w:rFonts w:eastAsia="Times New Roman" w:cstheme="minorHAnsi"/>
          <w:color w:val="545D7E"/>
          <w:spacing w:val="2"/>
          <w:sz w:val="24"/>
          <w:szCs w:val="24"/>
        </w:rPr>
        <w:t xml:space="preserve"> the disease </w:t>
      </w:r>
      <w:r w:rsidR="003C6964">
        <w:rPr>
          <w:rFonts w:eastAsia="Times New Roman" w:cstheme="minorHAnsi"/>
          <w:color w:val="545D7E"/>
          <w:spacing w:val="2"/>
          <w:sz w:val="24"/>
          <w:szCs w:val="24"/>
        </w:rPr>
        <w:t>85</w:t>
      </w:r>
      <w:r>
        <w:rPr>
          <w:rFonts w:eastAsia="Times New Roman" w:cstheme="minorHAnsi"/>
          <w:color w:val="545D7E"/>
          <w:spacing w:val="2"/>
          <w:sz w:val="24"/>
          <w:szCs w:val="24"/>
        </w:rPr>
        <w:t>%</w:t>
      </w:r>
      <w:r w:rsidRPr="00793185">
        <w:rPr>
          <w:rFonts w:eastAsia="Times New Roman" w:cstheme="minorHAnsi"/>
          <w:color w:val="545D7E"/>
          <w:spacing w:val="2"/>
          <w:sz w:val="24"/>
          <w:szCs w:val="24"/>
        </w:rPr>
        <w:t xml:space="preserve"> as n</w:t>
      </w:r>
      <w:r>
        <w:rPr>
          <w:rFonts w:eastAsia="Times New Roman" w:cstheme="minorHAnsi"/>
          <w:color w:val="545D7E"/>
          <w:spacing w:val="2"/>
          <w:sz w:val="24"/>
          <w:szCs w:val="24"/>
        </w:rPr>
        <w:t>egative</w:t>
      </w:r>
      <w:r w:rsidRPr="00793185">
        <w:rPr>
          <w:rFonts w:eastAsia="Times New Roman" w:cstheme="minorHAnsi"/>
          <w:color w:val="545D7E"/>
          <w:spacing w:val="2"/>
          <w:sz w:val="24"/>
          <w:szCs w:val="24"/>
        </w:rPr>
        <w:t xml:space="preserve"> were actually </w:t>
      </w:r>
      <w:r>
        <w:rPr>
          <w:rFonts w:eastAsia="Times New Roman" w:cstheme="minorHAnsi"/>
          <w:color w:val="545D7E"/>
          <w:spacing w:val="2"/>
          <w:sz w:val="24"/>
          <w:szCs w:val="24"/>
        </w:rPr>
        <w:t>negative</w:t>
      </w:r>
      <w:r w:rsidRPr="00793185">
        <w:rPr>
          <w:rFonts w:eastAsia="Times New Roman" w:cstheme="minorHAnsi"/>
          <w:color w:val="545D7E"/>
          <w:spacing w:val="2"/>
          <w:sz w:val="24"/>
          <w:szCs w:val="24"/>
        </w:rPr>
        <w:t>)</w:t>
      </w:r>
      <w:r w:rsidRPr="00477C96">
        <w:t xml:space="preserve"> </w:t>
      </w:r>
    </w:p>
    <w:p w14:paraId="53F3F09F" w14:textId="77777777" w:rsidR="0019425A" w:rsidRDefault="00CF39C9" w:rsidP="0019425A">
      <w:pPr>
        <w:numPr>
          <w:ilvl w:val="2"/>
          <w:numId w:val="18"/>
        </w:numPr>
        <w:shd w:val="clear" w:color="auto" w:fill="FFFFFF"/>
        <w:tabs>
          <w:tab w:val="num" w:pos="2850"/>
        </w:tabs>
        <w:spacing w:after="120" w:line="330" w:lineRule="atLeast"/>
        <w:rPr>
          <w:rFonts w:eastAsia="Times New Roman" w:cstheme="minorHAnsi"/>
          <w:color w:val="545D7E"/>
          <w:spacing w:val="2"/>
          <w:sz w:val="24"/>
          <w:szCs w:val="24"/>
        </w:rPr>
      </w:pPr>
      <w:r w:rsidRPr="0019425A">
        <w:rPr>
          <w:rFonts w:eastAsia="Times New Roman" w:cstheme="minorHAnsi"/>
          <w:color w:val="545D7E"/>
          <w:spacing w:val="2"/>
          <w:sz w:val="24"/>
          <w:szCs w:val="24"/>
        </w:rPr>
        <w:t xml:space="preserve">Recall: </w:t>
      </w:r>
      <w:r w:rsidR="003C6964" w:rsidRPr="0019425A">
        <w:rPr>
          <w:rFonts w:eastAsia="Times New Roman" w:cstheme="minorHAnsi"/>
          <w:color w:val="545D7E"/>
          <w:spacing w:val="2"/>
          <w:sz w:val="24"/>
          <w:szCs w:val="24"/>
        </w:rPr>
        <w:t xml:space="preserve">1.00 </w:t>
      </w:r>
      <w:r w:rsidRPr="0019425A">
        <w:rPr>
          <w:rFonts w:eastAsia="Times New Roman" w:cstheme="minorHAnsi"/>
          <w:color w:val="545D7E"/>
          <w:spacing w:val="2"/>
          <w:sz w:val="24"/>
          <w:szCs w:val="24"/>
        </w:rPr>
        <w:t>(</w:t>
      </w:r>
      <w:r w:rsidR="003C6964" w:rsidRPr="0019425A">
        <w:rPr>
          <w:rFonts w:eastAsia="Times New Roman" w:cstheme="minorHAnsi"/>
          <w:color w:val="545D7E"/>
          <w:spacing w:val="2"/>
          <w:sz w:val="24"/>
          <w:szCs w:val="24"/>
        </w:rPr>
        <w:t>100</w:t>
      </w:r>
      <w:r w:rsidRPr="0019425A">
        <w:rPr>
          <w:rFonts w:eastAsia="Times New Roman" w:cstheme="minorHAnsi"/>
          <w:color w:val="545D7E"/>
          <w:spacing w:val="2"/>
          <w:sz w:val="24"/>
          <w:szCs w:val="24"/>
        </w:rPr>
        <w:t>% of actual don’t have disease were correctly identified)</w:t>
      </w:r>
      <w:r w:rsidRPr="00477C96">
        <w:t xml:space="preserve"> </w:t>
      </w:r>
    </w:p>
    <w:p w14:paraId="2E9C558F" w14:textId="77777777" w:rsidR="0019425A" w:rsidRDefault="00CF39C9" w:rsidP="0019425A">
      <w:pPr>
        <w:numPr>
          <w:ilvl w:val="2"/>
          <w:numId w:val="18"/>
        </w:numPr>
        <w:shd w:val="clear" w:color="auto" w:fill="FFFFFF"/>
        <w:tabs>
          <w:tab w:val="num" w:pos="2850"/>
        </w:tabs>
        <w:spacing w:after="120" w:line="330" w:lineRule="atLeast"/>
        <w:rPr>
          <w:rFonts w:eastAsia="Times New Roman" w:cstheme="minorHAnsi"/>
          <w:color w:val="545D7E"/>
          <w:spacing w:val="2"/>
          <w:sz w:val="24"/>
          <w:szCs w:val="24"/>
        </w:rPr>
      </w:pPr>
      <w:r w:rsidRPr="0019425A">
        <w:rPr>
          <w:rFonts w:eastAsia="Times New Roman" w:cstheme="minorHAnsi"/>
          <w:color w:val="545D7E"/>
          <w:spacing w:val="2"/>
          <w:sz w:val="24"/>
          <w:szCs w:val="24"/>
        </w:rPr>
        <w:t>F1-score: 0.9</w:t>
      </w:r>
      <w:r w:rsidR="003C6964" w:rsidRPr="0019425A">
        <w:rPr>
          <w:rFonts w:eastAsia="Times New Roman" w:cstheme="minorHAnsi"/>
          <w:color w:val="545D7E"/>
          <w:spacing w:val="2"/>
          <w:sz w:val="24"/>
          <w:szCs w:val="24"/>
        </w:rPr>
        <w:t>2</w:t>
      </w:r>
      <w:r w:rsidRPr="0019425A">
        <w:rPr>
          <w:rFonts w:eastAsia="Times New Roman" w:cstheme="minorHAnsi"/>
          <w:color w:val="545D7E"/>
          <w:spacing w:val="2"/>
          <w:sz w:val="24"/>
          <w:szCs w:val="24"/>
        </w:rPr>
        <w:t xml:space="preserve"> (a balance between precision and recall) </w:t>
      </w:r>
      <w:r>
        <w:t>the model catching 99% most actual negative and not mislabeling legitimate disease.</w:t>
      </w:r>
    </w:p>
    <w:p w14:paraId="10483D9C" w14:textId="75829BB5" w:rsidR="00CF39C9" w:rsidRPr="0019425A" w:rsidRDefault="00CF39C9" w:rsidP="0019425A">
      <w:pPr>
        <w:numPr>
          <w:ilvl w:val="2"/>
          <w:numId w:val="18"/>
        </w:numPr>
        <w:shd w:val="clear" w:color="auto" w:fill="FFFFFF"/>
        <w:tabs>
          <w:tab w:val="num" w:pos="2850"/>
        </w:tabs>
        <w:spacing w:after="120" w:line="330" w:lineRule="atLeast"/>
        <w:rPr>
          <w:rFonts w:eastAsia="Times New Roman" w:cstheme="minorHAnsi"/>
          <w:color w:val="545D7E"/>
          <w:spacing w:val="2"/>
          <w:sz w:val="24"/>
          <w:szCs w:val="24"/>
        </w:rPr>
      </w:pPr>
      <w:r w:rsidRPr="0019425A">
        <w:rPr>
          <w:rFonts w:eastAsia="Times New Roman" w:cstheme="minorHAnsi"/>
          <w:color w:val="545D7E"/>
          <w:spacing w:val="2"/>
          <w:sz w:val="24"/>
          <w:szCs w:val="24"/>
        </w:rPr>
        <w:t>Support: 51 (51 persons don’t have disease were labeled as ‘No’ in the dataset)</w:t>
      </w:r>
    </w:p>
    <w:p w14:paraId="3E705008" w14:textId="77777777" w:rsidR="00CF39C9" w:rsidRPr="002D7292"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793185">
        <w:rPr>
          <w:rFonts w:eastAsia="Times New Roman" w:cstheme="minorHAnsi"/>
          <w:b/>
          <w:bCs/>
          <w:color w:val="001D35"/>
          <w:sz w:val="24"/>
          <w:szCs w:val="24"/>
        </w:rPr>
        <w:t>Accuracy:</w:t>
      </w:r>
    </w:p>
    <w:p w14:paraId="75BB0BE2" w14:textId="1D79DC5E" w:rsidR="00CF39C9" w:rsidRPr="004E7870" w:rsidRDefault="00CF39C9" w:rsidP="00CF39C9">
      <w:pPr>
        <w:shd w:val="clear" w:color="auto" w:fill="FFFFFF"/>
        <w:spacing w:after="0" w:line="330" w:lineRule="atLeast"/>
        <w:ind w:left="990" w:firstLine="720"/>
        <w:jc w:val="both"/>
        <w:rPr>
          <w:rFonts w:eastAsia="Times New Roman" w:cstheme="minorHAnsi"/>
          <w:color w:val="545D7E"/>
          <w:spacing w:val="2"/>
          <w:sz w:val="24"/>
          <w:szCs w:val="24"/>
        </w:rPr>
      </w:pPr>
      <w:r>
        <w:rPr>
          <w:rFonts w:eastAsia="Times New Roman" w:cstheme="minorHAnsi"/>
          <w:color w:val="545D7E"/>
          <w:spacing w:val="2"/>
          <w:sz w:val="24"/>
          <w:szCs w:val="24"/>
        </w:rPr>
        <w:t>0.9</w:t>
      </w:r>
      <w:r w:rsidR="003C6964">
        <w:rPr>
          <w:rFonts w:eastAsia="Times New Roman" w:cstheme="minorHAnsi"/>
          <w:color w:val="545D7E"/>
          <w:spacing w:val="2"/>
          <w:sz w:val="24"/>
          <w:szCs w:val="24"/>
        </w:rPr>
        <w:t>3</w:t>
      </w:r>
      <w:r>
        <w:rPr>
          <w:rFonts w:eastAsia="Times New Roman" w:cstheme="minorHAnsi"/>
          <w:color w:val="545D7E"/>
          <w:spacing w:val="2"/>
          <w:sz w:val="24"/>
          <w:szCs w:val="24"/>
        </w:rPr>
        <w:t xml:space="preserve"> </w:t>
      </w:r>
      <w:r w:rsidRPr="004E7870">
        <w:rPr>
          <w:rFonts w:eastAsia="Times New Roman" w:cstheme="minorHAnsi"/>
          <w:color w:val="545D7E"/>
          <w:spacing w:val="2"/>
          <w:sz w:val="24"/>
          <w:szCs w:val="24"/>
        </w:rPr>
        <w:t>(</w:t>
      </w:r>
      <w:r>
        <w:rPr>
          <w:rFonts w:eastAsia="Times New Roman" w:cstheme="minorHAnsi"/>
          <w:color w:val="545D7E"/>
          <w:spacing w:val="2"/>
          <w:sz w:val="24"/>
          <w:szCs w:val="24"/>
        </w:rPr>
        <w:t>9</w:t>
      </w:r>
      <w:r w:rsidR="003C6964">
        <w:rPr>
          <w:rFonts w:eastAsia="Times New Roman" w:cstheme="minorHAnsi"/>
          <w:color w:val="545D7E"/>
          <w:spacing w:val="2"/>
          <w:sz w:val="24"/>
          <w:szCs w:val="24"/>
        </w:rPr>
        <w:t>3</w:t>
      </w:r>
      <w:r w:rsidRPr="004E7870">
        <w:rPr>
          <w:rFonts w:eastAsia="Times New Roman" w:cstheme="minorHAnsi"/>
          <w:color w:val="545D7E"/>
          <w:spacing w:val="2"/>
          <w:sz w:val="24"/>
          <w:szCs w:val="24"/>
        </w:rPr>
        <w:t xml:space="preserve">% of </w:t>
      </w:r>
      <w:r>
        <w:rPr>
          <w:rFonts w:eastAsia="Times New Roman" w:cstheme="minorHAnsi"/>
          <w:color w:val="545D7E"/>
          <w:spacing w:val="2"/>
          <w:sz w:val="24"/>
          <w:szCs w:val="24"/>
        </w:rPr>
        <w:t>all</w:t>
      </w:r>
      <w:r w:rsidRPr="004E7870">
        <w:rPr>
          <w:rFonts w:eastAsia="Times New Roman" w:cstheme="minorHAnsi"/>
          <w:color w:val="545D7E"/>
          <w:spacing w:val="2"/>
          <w:sz w:val="24"/>
          <w:szCs w:val="24"/>
        </w:rPr>
        <w:t xml:space="preserve"> predictions were correct)</w:t>
      </w:r>
    </w:p>
    <w:p w14:paraId="23C3DA29" w14:textId="77777777" w:rsidR="00CF39C9" w:rsidRPr="005B0191"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5B0191">
        <w:rPr>
          <w:rFonts w:eastAsia="Times New Roman" w:cstheme="minorHAnsi"/>
          <w:b/>
          <w:bCs/>
          <w:color w:val="001D35"/>
          <w:sz w:val="24"/>
          <w:szCs w:val="24"/>
        </w:rPr>
        <w:t>Macro Avg:</w:t>
      </w:r>
    </w:p>
    <w:p w14:paraId="2B951084" w14:textId="2B0FA0DF" w:rsidR="00CF39C9" w:rsidRPr="004E7870" w:rsidRDefault="00CF39C9" w:rsidP="00CF39C9">
      <w:pPr>
        <w:shd w:val="clear" w:color="auto" w:fill="FFFFFF"/>
        <w:spacing w:after="0" w:line="330" w:lineRule="atLeast"/>
        <w:ind w:left="1710"/>
        <w:jc w:val="both"/>
        <w:rPr>
          <w:rFonts w:eastAsia="Times New Roman" w:cstheme="minorHAnsi"/>
          <w:color w:val="545D7E"/>
          <w:spacing w:val="2"/>
          <w:sz w:val="24"/>
          <w:szCs w:val="24"/>
        </w:rPr>
      </w:pPr>
      <w:r>
        <w:rPr>
          <w:rFonts w:eastAsia="Times New Roman" w:cstheme="minorHAnsi"/>
          <w:color w:val="545D7E"/>
          <w:spacing w:val="2"/>
          <w:sz w:val="24"/>
          <w:szCs w:val="24"/>
        </w:rPr>
        <w:t>Macro average</w:t>
      </w:r>
      <w:r w:rsidRPr="004E7870">
        <w:rPr>
          <w:rFonts w:eastAsia="Times New Roman" w:cstheme="minorHAnsi"/>
          <w:color w:val="545D7E"/>
          <w:spacing w:val="2"/>
          <w:sz w:val="24"/>
          <w:szCs w:val="24"/>
        </w:rPr>
        <w:t>: 0.9</w:t>
      </w:r>
      <w:r w:rsidR="003C6964">
        <w:rPr>
          <w:rFonts w:eastAsia="Times New Roman" w:cstheme="minorHAnsi"/>
          <w:color w:val="545D7E"/>
          <w:spacing w:val="2"/>
          <w:sz w:val="24"/>
          <w:szCs w:val="24"/>
        </w:rPr>
        <w:t>3</w:t>
      </w:r>
      <w:r w:rsidRPr="004E7870">
        <w:rPr>
          <w:rFonts w:eastAsia="Times New Roman" w:cstheme="minorHAnsi"/>
          <w:color w:val="545D7E"/>
          <w:spacing w:val="2"/>
          <w:sz w:val="24"/>
          <w:szCs w:val="24"/>
        </w:rPr>
        <w:t xml:space="preserve"> (9</w:t>
      </w:r>
      <w:r w:rsidR="003C6964">
        <w:rPr>
          <w:rFonts w:eastAsia="Times New Roman" w:cstheme="minorHAnsi"/>
          <w:color w:val="545D7E"/>
          <w:spacing w:val="2"/>
          <w:sz w:val="24"/>
          <w:szCs w:val="24"/>
        </w:rPr>
        <w:t>3</w:t>
      </w:r>
      <w:r w:rsidRPr="004E7870">
        <w:rPr>
          <w:rFonts w:eastAsia="Times New Roman" w:cstheme="minorHAnsi"/>
          <w:color w:val="545D7E"/>
          <w:spacing w:val="2"/>
          <w:sz w:val="24"/>
          <w:szCs w:val="24"/>
        </w:rPr>
        <w:t>% correct at identifying people in the "have kidney</w:t>
      </w:r>
      <w:r>
        <w:rPr>
          <w:rFonts w:eastAsia="Times New Roman" w:cstheme="minorHAnsi"/>
          <w:color w:val="545D7E"/>
          <w:spacing w:val="2"/>
          <w:sz w:val="24"/>
          <w:szCs w:val="24"/>
        </w:rPr>
        <w:t xml:space="preserve"> </w:t>
      </w:r>
      <w:r w:rsidRPr="004E7870">
        <w:rPr>
          <w:rFonts w:eastAsia="Times New Roman" w:cstheme="minorHAnsi"/>
          <w:color w:val="545D7E"/>
          <w:spacing w:val="2"/>
          <w:sz w:val="24"/>
          <w:szCs w:val="24"/>
        </w:rPr>
        <w:t>disease</w:t>
      </w:r>
      <w:r>
        <w:rPr>
          <w:rFonts w:eastAsia="Times New Roman" w:cstheme="minorHAnsi"/>
          <w:color w:val="545D7E"/>
          <w:spacing w:val="2"/>
          <w:sz w:val="24"/>
          <w:szCs w:val="24"/>
        </w:rPr>
        <w:t>” group and do not have kidney disease</w:t>
      </w:r>
      <w:r w:rsidRPr="004E7870">
        <w:rPr>
          <w:rFonts w:eastAsia="Times New Roman" w:cstheme="minorHAnsi"/>
          <w:color w:val="545D7E"/>
          <w:spacing w:val="2"/>
          <w:sz w:val="24"/>
          <w:szCs w:val="24"/>
        </w:rPr>
        <w:t>" group)</w:t>
      </w:r>
    </w:p>
    <w:p w14:paraId="10A76595" w14:textId="77777777" w:rsidR="00CF39C9" w:rsidRPr="005B0191" w:rsidRDefault="00CF39C9" w:rsidP="00CF39C9">
      <w:pPr>
        <w:numPr>
          <w:ilvl w:val="0"/>
          <w:numId w:val="18"/>
        </w:numPr>
        <w:shd w:val="clear" w:color="auto" w:fill="FFFFFF"/>
        <w:tabs>
          <w:tab w:val="clear" w:pos="720"/>
          <w:tab w:val="num" w:pos="2130"/>
        </w:tabs>
        <w:spacing w:after="0" w:line="330" w:lineRule="atLeast"/>
        <w:ind w:left="1710"/>
        <w:rPr>
          <w:rFonts w:eastAsia="Times New Roman" w:cstheme="minorHAnsi"/>
          <w:color w:val="001D35"/>
          <w:sz w:val="24"/>
          <w:szCs w:val="24"/>
        </w:rPr>
      </w:pPr>
      <w:r w:rsidRPr="00793185">
        <w:rPr>
          <w:rFonts w:eastAsia="Times New Roman" w:cstheme="minorHAnsi"/>
          <w:b/>
          <w:bCs/>
          <w:color w:val="001D35"/>
          <w:sz w:val="24"/>
          <w:szCs w:val="24"/>
        </w:rPr>
        <w:t>Weighted Avg:</w:t>
      </w:r>
    </w:p>
    <w:p w14:paraId="2EEF5815" w14:textId="0CC24CFC" w:rsidR="00CF39C9" w:rsidRPr="003C6964" w:rsidRDefault="00CF39C9" w:rsidP="003C6964">
      <w:pPr>
        <w:shd w:val="clear" w:color="auto" w:fill="FFFFFF"/>
        <w:spacing w:after="0" w:line="330" w:lineRule="atLeast"/>
        <w:ind w:left="1710"/>
        <w:jc w:val="both"/>
      </w:pPr>
      <w:r w:rsidRPr="0061182E">
        <w:rPr>
          <w:rFonts w:eastAsia="Times New Roman" w:cstheme="minorHAnsi"/>
          <w:color w:val="545D7E"/>
          <w:spacing w:val="2"/>
          <w:sz w:val="24"/>
          <w:szCs w:val="24"/>
        </w:rPr>
        <w:t>Weighted Avg:</w:t>
      </w:r>
      <w:r>
        <w:rPr>
          <w:rFonts w:eastAsia="Times New Roman" w:cstheme="minorHAnsi"/>
          <w:color w:val="545D7E"/>
          <w:spacing w:val="2"/>
          <w:sz w:val="24"/>
          <w:szCs w:val="24"/>
        </w:rPr>
        <w:t xml:space="preserve"> 0.9</w:t>
      </w:r>
      <w:r w:rsidR="003C6964">
        <w:rPr>
          <w:rFonts w:eastAsia="Times New Roman" w:cstheme="minorHAnsi"/>
          <w:color w:val="545D7E"/>
          <w:spacing w:val="2"/>
          <w:sz w:val="24"/>
          <w:szCs w:val="24"/>
        </w:rPr>
        <w:t>3</w:t>
      </w:r>
      <w:r>
        <w:rPr>
          <w:rFonts w:eastAsia="Times New Roman" w:cstheme="minorHAnsi"/>
          <w:color w:val="545D7E"/>
          <w:spacing w:val="2"/>
          <w:sz w:val="24"/>
          <w:szCs w:val="24"/>
        </w:rPr>
        <w:t xml:space="preserve"> (prediction </w:t>
      </w:r>
      <w:r w:rsidRPr="002D7292">
        <w:rPr>
          <w:rFonts w:eastAsia="Times New Roman" w:cstheme="minorHAnsi"/>
          <w:color w:val="545D7E"/>
          <w:spacing w:val="2"/>
          <w:sz w:val="24"/>
          <w:szCs w:val="24"/>
        </w:rPr>
        <w:t>was 9</w:t>
      </w:r>
      <w:r w:rsidR="003C6964">
        <w:rPr>
          <w:rFonts w:eastAsia="Times New Roman" w:cstheme="minorHAnsi"/>
          <w:color w:val="545D7E"/>
          <w:spacing w:val="2"/>
          <w:sz w:val="24"/>
          <w:szCs w:val="24"/>
        </w:rPr>
        <w:t>3</w:t>
      </w:r>
      <w:r w:rsidRPr="002D7292">
        <w:rPr>
          <w:rFonts w:eastAsia="Times New Roman" w:cstheme="minorHAnsi"/>
          <w:color w:val="545D7E"/>
          <w:spacing w:val="2"/>
          <w:sz w:val="24"/>
          <w:szCs w:val="24"/>
        </w:rPr>
        <w:t>% correct overall, even when considering that there might be more healthy people than sick people in the patient group</w:t>
      </w:r>
      <w:r>
        <w:rPr>
          <w:rFonts w:eastAsia="Times New Roman" w:cstheme="minorHAnsi"/>
          <w:color w:val="545D7E"/>
          <w:spacing w:val="2"/>
          <w:sz w:val="24"/>
          <w:szCs w:val="24"/>
        </w:rPr>
        <w:t>)</w:t>
      </w:r>
      <w:r>
        <w:t xml:space="preserve"> </w:t>
      </w:r>
    </w:p>
    <w:p w14:paraId="038ADDD5" w14:textId="584281F1" w:rsidR="00CF39C9" w:rsidRPr="001279D1" w:rsidRDefault="007C0337" w:rsidP="007C0337">
      <w:pPr>
        <w:numPr>
          <w:ilvl w:val="0"/>
          <w:numId w:val="2"/>
        </w:numPr>
        <w:spacing w:before="100" w:beforeAutospacing="1" w:after="100" w:afterAutospacing="1" w:line="240" w:lineRule="auto"/>
        <w:rPr>
          <w:rFonts w:eastAsia="Times New Roman" w:cstheme="minorHAnsi"/>
          <w:b/>
          <w:bCs/>
          <w:sz w:val="28"/>
          <w:szCs w:val="28"/>
        </w:rPr>
      </w:pPr>
      <w:r w:rsidRPr="001279D1">
        <w:rPr>
          <w:rFonts w:eastAsia="Times New Roman" w:cstheme="minorHAnsi"/>
          <w:b/>
          <w:bCs/>
          <w:sz w:val="28"/>
          <w:szCs w:val="28"/>
        </w:rPr>
        <w:t>Random Forest</w:t>
      </w:r>
      <w:r w:rsidR="00CF39C9" w:rsidRPr="001279D1">
        <w:rPr>
          <w:rFonts w:eastAsia="Times New Roman" w:cstheme="minorHAnsi"/>
          <w:b/>
          <w:bCs/>
          <w:sz w:val="28"/>
          <w:szCs w:val="28"/>
        </w:rPr>
        <w:t>:</w:t>
      </w:r>
    </w:p>
    <w:p w14:paraId="016CE191" w14:textId="77777777" w:rsidR="00CF39C9" w:rsidRDefault="00CF39C9" w:rsidP="007C0337">
      <w:pPr>
        <w:pStyle w:val="ListParagraph"/>
        <w:numPr>
          <w:ilvl w:val="0"/>
          <w:numId w:val="22"/>
        </w:num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Confusion Matrix:</w:t>
      </w:r>
    </w:p>
    <w:p w14:paraId="49161918" w14:textId="46864F59" w:rsidR="00CF39C9" w:rsidRDefault="00A36F69" w:rsidP="00CF39C9">
      <w:pPr>
        <w:pStyle w:val="ListParagraph"/>
        <w:spacing w:before="100" w:beforeAutospacing="1" w:after="100" w:afterAutospacing="1" w:line="240" w:lineRule="auto"/>
        <w:ind w:left="1350"/>
        <w:rPr>
          <w:rFonts w:eastAsia="Times New Roman" w:cstheme="minorHAnsi"/>
          <w:b/>
          <w:bCs/>
          <w:sz w:val="24"/>
          <w:szCs w:val="24"/>
        </w:rPr>
      </w:pPr>
      <w:r w:rsidRPr="00A36F69">
        <w:rPr>
          <w:rFonts w:eastAsia="Times New Roman" w:cstheme="minorHAnsi"/>
          <w:b/>
          <w:bCs/>
          <w:noProof/>
          <w:sz w:val="24"/>
          <w:szCs w:val="24"/>
        </w:rPr>
        <w:drawing>
          <wp:inline distT="0" distB="0" distL="0" distR="0" wp14:anchorId="299EE92B" wp14:editId="5063D64F">
            <wp:extent cx="676369" cy="41915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369" cy="419158"/>
                    </a:xfrm>
                    <a:prstGeom prst="rect">
                      <a:avLst/>
                    </a:prstGeom>
                  </pic:spPr>
                </pic:pic>
              </a:graphicData>
            </a:graphic>
          </wp:inline>
        </w:drawing>
      </w:r>
    </w:p>
    <w:p w14:paraId="6FCD8802" w14:textId="15F073FC" w:rsidR="00CF39C9" w:rsidRPr="00DF15A6" w:rsidRDefault="00CF39C9" w:rsidP="00CF39C9">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Pr="005B1F42">
        <w:rPr>
          <w:rFonts w:eastAsia="Times New Roman" w:cstheme="minorHAnsi"/>
          <w:color w:val="001D35"/>
          <w:sz w:val="24"/>
          <w:szCs w:val="24"/>
        </w:rPr>
        <w:t>5</w:t>
      </w:r>
      <w:r w:rsidR="00900B9A">
        <w:rPr>
          <w:rFonts w:eastAsia="Times New Roman" w:cstheme="minorHAnsi"/>
          <w:color w:val="001D35"/>
          <w:sz w:val="24"/>
          <w:szCs w:val="24"/>
        </w:rPr>
        <w:t>1</w:t>
      </w:r>
      <w:r w:rsidRPr="005B1F42">
        <w:rPr>
          <w:rFonts w:eastAsia="Times New Roman" w:cstheme="minorHAnsi"/>
          <w:color w:val="001D35"/>
          <w:sz w:val="24"/>
          <w:szCs w:val="24"/>
        </w:rPr>
        <w:t>-persons have chronic kidney disease</w:t>
      </w:r>
      <w:r w:rsidRPr="00DF15A6">
        <w:rPr>
          <w:rFonts w:eastAsia="Times New Roman" w:cstheme="minorHAnsi"/>
          <w:color w:val="001D35"/>
          <w:sz w:val="24"/>
          <w:szCs w:val="24"/>
        </w:rPr>
        <w:t xml:space="preserve"> (TP).</w:t>
      </w:r>
    </w:p>
    <w:p w14:paraId="3AE7954F" w14:textId="08BADB74" w:rsidR="00CF39C9" w:rsidRPr="00DF15A6" w:rsidRDefault="00CF39C9" w:rsidP="00CF39C9">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correctly identified </w:t>
      </w:r>
      <w:r w:rsidR="00900B9A">
        <w:rPr>
          <w:rFonts w:eastAsia="Times New Roman" w:cstheme="minorHAnsi"/>
          <w:color w:val="001D35"/>
          <w:sz w:val="24"/>
          <w:szCs w:val="24"/>
        </w:rPr>
        <w:t>0</w:t>
      </w:r>
      <w:r w:rsidRPr="005B1F42">
        <w:rPr>
          <w:rFonts w:eastAsia="Times New Roman" w:cstheme="minorHAnsi"/>
          <w:color w:val="001D35"/>
          <w:sz w:val="24"/>
          <w:szCs w:val="24"/>
        </w:rPr>
        <w:t xml:space="preserve">-person don’t have chronic kidney disease </w:t>
      </w:r>
      <w:r w:rsidRPr="00DF15A6">
        <w:rPr>
          <w:rFonts w:eastAsia="Times New Roman" w:cstheme="minorHAnsi"/>
          <w:color w:val="001D35"/>
          <w:sz w:val="24"/>
          <w:szCs w:val="24"/>
        </w:rPr>
        <w:t>(TN).</w:t>
      </w:r>
    </w:p>
    <w:p w14:paraId="6157D6C8" w14:textId="21F677A8" w:rsidR="00CF39C9" w:rsidRPr="00DF15A6" w:rsidRDefault="00CF39C9" w:rsidP="00CF39C9">
      <w:pPr>
        <w:shd w:val="clear" w:color="auto" w:fill="FFFFFF"/>
        <w:spacing w:after="12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incorrectly classified </w:t>
      </w:r>
      <w:r w:rsidR="00900B9A">
        <w:rPr>
          <w:rFonts w:eastAsia="Times New Roman" w:cstheme="minorHAnsi"/>
          <w:color w:val="001D35"/>
          <w:sz w:val="24"/>
          <w:szCs w:val="24"/>
        </w:rPr>
        <w:t>1</w:t>
      </w:r>
      <w:r w:rsidRPr="005B1F42">
        <w:rPr>
          <w:rFonts w:eastAsia="Times New Roman" w:cstheme="minorHAnsi"/>
          <w:color w:val="001D35"/>
          <w:sz w:val="24"/>
          <w:szCs w:val="24"/>
        </w:rPr>
        <w:t>-person have disease</w:t>
      </w:r>
      <w:r w:rsidRPr="00DF15A6">
        <w:rPr>
          <w:rFonts w:eastAsia="Times New Roman" w:cstheme="minorHAnsi"/>
          <w:color w:val="001D35"/>
          <w:sz w:val="24"/>
          <w:szCs w:val="24"/>
        </w:rPr>
        <w:t xml:space="preserve"> (FP).</w:t>
      </w:r>
    </w:p>
    <w:p w14:paraId="01D7A3C2" w14:textId="01BD4DAD" w:rsidR="00CF39C9" w:rsidRPr="005B1F42" w:rsidRDefault="00CF39C9" w:rsidP="00CF39C9">
      <w:pPr>
        <w:shd w:val="clear" w:color="auto" w:fill="FFFFFF"/>
        <w:spacing w:after="0" w:line="330" w:lineRule="atLeast"/>
        <w:ind w:left="720" w:firstLine="720"/>
        <w:rPr>
          <w:rFonts w:eastAsia="Times New Roman" w:cstheme="minorHAnsi"/>
          <w:color w:val="001D35"/>
          <w:sz w:val="24"/>
          <w:szCs w:val="24"/>
        </w:rPr>
      </w:pPr>
      <w:r w:rsidRPr="00DF15A6">
        <w:rPr>
          <w:rFonts w:eastAsia="Times New Roman" w:cstheme="minorHAnsi"/>
          <w:color w:val="001D35"/>
          <w:sz w:val="24"/>
          <w:szCs w:val="24"/>
        </w:rPr>
        <w:t xml:space="preserve">The model incorrectly classified </w:t>
      </w:r>
      <w:r w:rsidRPr="005B1F42">
        <w:rPr>
          <w:rFonts w:eastAsia="Times New Roman" w:cstheme="minorHAnsi"/>
          <w:color w:val="001D35"/>
          <w:sz w:val="24"/>
          <w:szCs w:val="24"/>
        </w:rPr>
        <w:t>8</w:t>
      </w:r>
      <w:r w:rsidR="00900B9A">
        <w:rPr>
          <w:rFonts w:eastAsia="Times New Roman" w:cstheme="minorHAnsi"/>
          <w:color w:val="001D35"/>
          <w:sz w:val="24"/>
          <w:szCs w:val="24"/>
        </w:rPr>
        <w:t>1</w:t>
      </w:r>
      <w:r w:rsidRPr="005B1F42">
        <w:rPr>
          <w:rFonts w:eastAsia="Times New Roman" w:cstheme="minorHAnsi"/>
          <w:color w:val="001D35"/>
          <w:sz w:val="24"/>
          <w:szCs w:val="24"/>
        </w:rPr>
        <w:t>-persons</w:t>
      </w:r>
      <w:r w:rsidRPr="00DF15A6">
        <w:rPr>
          <w:rFonts w:eastAsia="Times New Roman" w:cstheme="minorHAnsi"/>
          <w:color w:val="001D35"/>
          <w:sz w:val="24"/>
          <w:szCs w:val="24"/>
        </w:rPr>
        <w:t xml:space="preserve"> </w:t>
      </w:r>
      <w:r w:rsidRPr="005B1F42">
        <w:rPr>
          <w:rFonts w:eastAsia="Times New Roman" w:cstheme="minorHAnsi"/>
          <w:color w:val="001D35"/>
          <w:sz w:val="24"/>
          <w:szCs w:val="24"/>
        </w:rPr>
        <w:t xml:space="preserve">don’t have disease </w:t>
      </w:r>
      <w:r w:rsidRPr="00DF15A6">
        <w:rPr>
          <w:rFonts w:eastAsia="Times New Roman" w:cstheme="minorHAnsi"/>
          <w:color w:val="001D35"/>
          <w:sz w:val="24"/>
          <w:szCs w:val="24"/>
        </w:rPr>
        <w:t>(FN).</w:t>
      </w:r>
    </w:p>
    <w:p w14:paraId="48B1E892" w14:textId="77777777" w:rsidR="00CF39C9" w:rsidRPr="00E60D15" w:rsidRDefault="00CF39C9" w:rsidP="00CF39C9">
      <w:pPr>
        <w:shd w:val="clear" w:color="auto" w:fill="FFFFFF"/>
        <w:spacing w:after="0" w:line="330" w:lineRule="atLeast"/>
        <w:ind w:firstLine="720"/>
        <w:rPr>
          <w:rFonts w:ascii="Arial" w:eastAsia="Times New Roman" w:hAnsi="Arial" w:cs="Arial"/>
          <w:color w:val="001D35"/>
          <w:sz w:val="24"/>
          <w:szCs w:val="24"/>
        </w:rPr>
      </w:pPr>
    </w:p>
    <w:p w14:paraId="6C34117D" w14:textId="3E8B0A85" w:rsidR="00CF39C9" w:rsidRDefault="00900B9A" w:rsidP="007C0337">
      <w:pPr>
        <w:pStyle w:val="ListParagraph"/>
        <w:numPr>
          <w:ilvl w:val="0"/>
          <w:numId w:val="22"/>
        </w:num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P</w:t>
      </w:r>
      <w:r w:rsidR="00CF39C9">
        <w:rPr>
          <w:rFonts w:eastAsia="Times New Roman" w:cstheme="minorHAnsi"/>
          <w:b/>
          <w:bCs/>
          <w:sz w:val="24"/>
          <w:szCs w:val="24"/>
        </w:rPr>
        <w:t>arameters in Grid search:</w:t>
      </w:r>
    </w:p>
    <w:p w14:paraId="771F534D" w14:textId="77777777" w:rsidR="0019425A" w:rsidRDefault="0019425A" w:rsidP="0019425A">
      <w:pPr>
        <w:pStyle w:val="ListParagraph"/>
        <w:spacing w:before="100" w:beforeAutospacing="1" w:after="100" w:afterAutospacing="1" w:line="240" w:lineRule="auto"/>
        <w:ind w:left="1350"/>
        <w:rPr>
          <w:rFonts w:eastAsia="Times New Roman" w:cstheme="minorHAnsi"/>
          <w:b/>
          <w:bCs/>
          <w:sz w:val="24"/>
          <w:szCs w:val="24"/>
        </w:rPr>
      </w:pPr>
    </w:p>
    <w:p w14:paraId="248FE132" w14:textId="2996DF23" w:rsidR="00CF39C9" w:rsidRDefault="00A36F69" w:rsidP="00CF39C9">
      <w:pPr>
        <w:pStyle w:val="ListParagraph"/>
        <w:spacing w:before="100" w:beforeAutospacing="1" w:after="100" w:afterAutospacing="1" w:line="240" w:lineRule="auto"/>
        <w:ind w:left="1350"/>
        <w:rPr>
          <w:rFonts w:eastAsia="Times New Roman" w:cstheme="minorHAnsi"/>
          <w:b/>
          <w:bCs/>
          <w:sz w:val="24"/>
          <w:szCs w:val="24"/>
        </w:rPr>
      </w:pPr>
      <w:r w:rsidRPr="00A36F69">
        <w:rPr>
          <w:rFonts w:eastAsia="Times New Roman" w:cstheme="minorHAnsi"/>
          <w:b/>
          <w:bCs/>
          <w:noProof/>
          <w:sz w:val="24"/>
          <w:szCs w:val="24"/>
        </w:rPr>
        <w:drawing>
          <wp:inline distT="0" distB="0" distL="0" distR="0" wp14:anchorId="3CDBBE17" wp14:editId="55183D24">
            <wp:extent cx="4163006" cy="619211"/>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3006" cy="619211"/>
                    </a:xfrm>
                    <a:prstGeom prst="rect">
                      <a:avLst/>
                    </a:prstGeom>
                  </pic:spPr>
                </pic:pic>
              </a:graphicData>
            </a:graphic>
          </wp:inline>
        </w:drawing>
      </w:r>
    </w:p>
    <w:p w14:paraId="1BFB06A7" w14:textId="77777777" w:rsidR="0043029B" w:rsidRDefault="0043029B" w:rsidP="00CF39C9">
      <w:pPr>
        <w:pStyle w:val="ListParagraph"/>
        <w:spacing w:before="100" w:beforeAutospacing="1" w:after="100" w:afterAutospacing="1" w:line="240" w:lineRule="auto"/>
        <w:ind w:left="1350"/>
        <w:rPr>
          <w:rFonts w:eastAsia="Times New Roman" w:cstheme="minorHAnsi"/>
          <w:b/>
          <w:bCs/>
          <w:sz w:val="24"/>
          <w:szCs w:val="24"/>
        </w:rPr>
      </w:pPr>
    </w:p>
    <w:p w14:paraId="19946908" w14:textId="07CB99A7" w:rsidR="00900B9A" w:rsidRDefault="00900B9A" w:rsidP="00CF39C9">
      <w:pPr>
        <w:pStyle w:val="ListParagraph"/>
        <w:spacing w:before="100" w:beforeAutospacing="1" w:after="100" w:afterAutospacing="1" w:line="240" w:lineRule="auto"/>
        <w:ind w:left="1350"/>
        <w:rPr>
          <w:rFonts w:eastAsia="Times New Roman" w:cstheme="minorHAnsi"/>
          <w:b/>
          <w:bCs/>
          <w:sz w:val="24"/>
          <w:szCs w:val="24"/>
        </w:rPr>
      </w:pPr>
      <w:r>
        <w:rPr>
          <w:rFonts w:eastAsia="Times New Roman" w:cstheme="minorHAnsi"/>
          <w:b/>
          <w:bCs/>
          <w:sz w:val="24"/>
          <w:szCs w:val="24"/>
        </w:rPr>
        <w:lastRenderedPageBreak/>
        <w:t>Best Parameters</w:t>
      </w:r>
      <w:r w:rsidR="0019425A">
        <w:rPr>
          <w:rFonts w:eastAsia="Times New Roman" w:cstheme="minorHAnsi"/>
          <w:b/>
          <w:bCs/>
          <w:sz w:val="24"/>
          <w:szCs w:val="24"/>
        </w:rPr>
        <w:t>:</w:t>
      </w:r>
    </w:p>
    <w:p w14:paraId="2322E208" w14:textId="77777777" w:rsidR="0043029B" w:rsidRPr="0043029B" w:rsidRDefault="00CF39C9" w:rsidP="0043029B">
      <w:pPr>
        <w:pStyle w:val="HTMLPreformatted"/>
        <w:shd w:val="clear" w:color="auto" w:fill="FFFFFF"/>
        <w:wordWrap w:val="0"/>
        <w:rPr>
          <w:rFonts w:asciiTheme="minorHAnsi" w:hAnsiTheme="minorHAnsi" w:cstheme="minorHAnsi"/>
          <w:sz w:val="24"/>
          <w:szCs w:val="24"/>
        </w:rPr>
      </w:pPr>
      <w:r>
        <w:rPr>
          <w:rFonts w:ascii="Consolas" w:hAnsi="Consolas"/>
          <w:color w:val="C45911" w:themeColor="accent2" w:themeShade="BF"/>
        </w:rPr>
        <w:tab/>
        <w:t xml:space="preserve">    </w:t>
      </w:r>
      <w:r w:rsidR="0043029B" w:rsidRPr="0043029B">
        <w:rPr>
          <w:rFonts w:asciiTheme="minorHAnsi" w:hAnsiTheme="minorHAnsi" w:cstheme="minorHAnsi"/>
          <w:color w:val="C45911" w:themeColor="accent2" w:themeShade="BF"/>
          <w:sz w:val="24"/>
          <w:szCs w:val="24"/>
        </w:rPr>
        <w:t>'criterion': 'entropy', 'max_features': 'log2', 'n_estimators': 100</w:t>
      </w:r>
    </w:p>
    <w:p w14:paraId="427625F8" w14:textId="0C461092" w:rsidR="00CF39C9" w:rsidRPr="00011277" w:rsidRDefault="00CF39C9" w:rsidP="00430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p>
    <w:p w14:paraId="499B6A98"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These combinations of parameters that identify the set that yields the best</w:t>
      </w:r>
    </w:p>
    <w:p w14:paraId="6A551857"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eastAsia="Times New Roman" w:cstheme="minorHAnsi"/>
          <w:sz w:val="24"/>
          <w:szCs w:val="24"/>
        </w:rPr>
      </w:pPr>
      <w:r w:rsidRPr="005B1F42">
        <w:rPr>
          <w:rFonts w:eastAsia="Times New Roman" w:cstheme="minorHAnsi"/>
          <w:sz w:val="24"/>
          <w:szCs w:val="24"/>
        </w:rPr>
        <w:t>performance of the model.</w:t>
      </w:r>
    </w:p>
    <w:p w14:paraId="5D93BA9D" w14:textId="77777777" w:rsidR="00CF39C9" w:rsidRDefault="00CF39C9" w:rsidP="00CF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rPr>
          <w:rFonts w:ascii="Consolas" w:eastAsia="Times New Roman" w:hAnsi="Consolas" w:cs="Courier New"/>
          <w:sz w:val="20"/>
          <w:szCs w:val="20"/>
        </w:rPr>
      </w:pPr>
    </w:p>
    <w:p w14:paraId="4E78A92D" w14:textId="1E08F007" w:rsidR="00CF39C9" w:rsidRPr="0043029B" w:rsidRDefault="0043029B" w:rsidP="0043029B">
      <w:pPr>
        <w:pStyle w:val="HTMLPreformatted"/>
        <w:shd w:val="clear" w:color="auto" w:fill="FFFFFF"/>
        <w:wordWrap w:val="0"/>
        <w:rPr>
          <w:rFonts w:asciiTheme="minorHAnsi" w:hAnsiTheme="minorHAnsi" w:cstheme="minorHAnsi"/>
          <w:color w:val="2E74B5" w:themeColor="accent5" w:themeShade="BF"/>
          <w:sz w:val="24"/>
          <w:szCs w:val="24"/>
        </w:rPr>
      </w:pPr>
      <w:r>
        <w:rPr>
          <w:rFonts w:asciiTheme="minorHAnsi" w:hAnsiTheme="minorHAnsi" w:cstheme="minorHAnsi"/>
          <w:sz w:val="24"/>
          <w:szCs w:val="24"/>
        </w:rPr>
        <w:tab/>
        <w:t xml:space="preserve">         </w:t>
      </w:r>
      <w:r w:rsidR="00CF39C9" w:rsidRPr="0043029B">
        <w:rPr>
          <w:rFonts w:asciiTheme="minorHAnsi" w:hAnsiTheme="minorHAnsi" w:cstheme="minorHAnsi"/>
          <w:sz w:val="24"/>
          <w:szCs w:val="24"/>
        </w:rPr>
        <w:t xml:space="preserve">f1_macro value = </w:t>
      </w:r>
      <w:r w:rsidRPr="0043029B">
        <w:rPr>
          <w:rFonts w:asciiTheme="minorHAnsi" w:hAnsiTheme="minorHAnsi" w:cstheme="minorHAnsi"/>
          <w:color w:val="2E74B5" w:themeColor="accent5" w:themeShade="BF"/>
          <w:sz w:val="24"/>
          <w:szCs w:val="24"/>
        </w:rPr>
        <w:t>0.9924946382275899</w:t>
      </w:r>
    </w:p>
    <w:p w14:paraId="05FF0E46" w14:textId="28D245B4" w:rsidR="00CF39C9" w:rsidRDefault="00CF39C9" w:rsidP="007C0337">
      <w:pPr>
        <w:pStyle w:val="ListParagraph"/>
        <w:numPr>
          <w:ilvl w:val="0"/>
          <w:numId w:val="22"/>
        </w:numPr>
        <w:spacing w:before="100" w:beforeAutospacing="1" w:after="100" w:afterAutospacing="1" w:line="240" w:lineRule="auto"/>
        <w:rPr>
          <w:rFonts w:eastAsia="Times New Roman" w:cstheme="minorHAnsi"/>
          <w:b/>
          <w:bCs/>
          <w:sz w:val="24"/>
          <w:szCs w:val="24"/>
        </w:rPr>
      </w:pPr>
      <w:r w:rsidRPr="00291D9F">
        <w:rPr>
          <w:rFonts w:eastAsia="Times New Roman" w:cstheme="minorHAnsi"/>
          <w:b/>
          <w:bCs/>
          <w:sz w:val="24"/>
          <w:szCs w:val="24"/>
        </w:rPr>
        <w:t>Classification Report</w:t>
      </w:r>
      <w:r>
        <w:rPr>
          <w:rFonts w:eastAsia="Times New Roman" w:cstheme="minorHAnsi"/>
          <w:b/>
          <w:bCs/>
          <w:sz w:val="24"/>
          <w:szCs w:val="24"/>
        </w:rPr>
        <w:t xml:space="preserve"> </w:t>
      </w:r>
      <w:r w:rsidRPr="00793185">
        <w:rPr>
          <w:rFonts w:eastAsia="Times New Roman" w:cstheme="minorHAnsi"/>
          <w:b/>
          <w:bCs/>
          <w:color w:val="001D35"/>
          <w:sz w:val="24"/>
          <w:szCs w:val="24"/>
        </w:rPr>
        <w:t>Explanation</w:t>
      </w:r>
      <w:r w:rsidRPr="00793185">
        <w:rPr>
          <w:rFonts w:eastAsia="Times New Roman" w:cstheme="minorHAnsi"/>
          <w:b/>
          <w:bCs/>
          <w:sz w:val="24"/>
          <w:szCs w:val="24"/>
        </w:rPr>
        <w:t>:</w:t>
      </w:r>
    </w:p>
    <w:p w14:paraId="25C8E069" w14:textId="77777777" w:rsidR="0019425A" w:rsidRDefault="0019425A" w:rsidP="0019425A">
      <w:pPr>
        <w:pStyle w:val="ListParagraph"/>
        <w:spacing w:before="100" w:beforeAutospacing="1" w:after="100" w:afterAutospacing="1" w:line="240" w:lineRule="auto"/>
        <w:ind w:left="1350"/>
        <w:rPr>
          <w:rFonts w:eastAsia="Times New Roman" w:cstheme="minorHAnsi"/>
          <w:b/>
          <w:bCs/>
          <w:sz w:val="24"/>
          <w:szCs w:val="24"/>
        </w:rPr>
      </w:pPr>
    </w:p>
    <w:p w14:paraId="24D34EA0" w14:textId="569D0C60" w:rsidR="00CF39C9" w:rsidRDefault="00A36F69" w:rsidP="00CF39C9">
      <w:pPr>
        <w:pStyle w:val="ListParagraph"/>
        <w:spacing w:before="100" w:beforeAutospacing="1" w:after="100" w:afterAutospacing="1" w:line="240" w:lineRule="auto"/>
        <w:ind w:left="1350"/>
        <w:rPr>
          <w:rFonts w:eastAsia="Times New Roman" w:cstheme="minorHAnsi"/>
          <w:b/>
          <w:bCs/>
          <w:sz w:val="24"/>
          <w:szCs w:val="24"/>
        </w:rPr>
      </w:pPr>
      <w:r w:rsidRPr="00A36F69">
        <w:rPr>
          <w:rFonts w:eastAsia="Times New Roman" w:cstheme="minorHAnsi"/>
          <w:b/>
          <w:bCs/>
          <w:noProof/>
          <w:sz w:val="24"/>
          <w:szCs w:val="24"/>
        </w:rPr>
        <w:drawing>
          <wp:inline distT="0" distB="0" distL="0" distR="0" wp14:anchorId="61F0962A" wp14:editId="65BDBA8C">
            <wp:extent cx="4163006" cy="164805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006" cy="1648055"/>
                    </a:xfrm>
                    <a:prstGeom prst="rect">
                      <a:avLst/>
                    </a:prstGeom>
                  </pic:spPr>
                </pic:pic>
              </a:graphicData>
            </a:graphic>
          </wp:inline>
        </w:drawing>
      </w:r>
    </w:p>
    <w:p w14:paraId="597C16A2" w14:textId="77777777" w:rsidR="00CF39C9" w:rsidRPr="00793185" w:rsidRDefault="00CF39C9" w:rsidP="00CF39C9">
      <w:pPr>
        <w:numPr>
          <w:ilvl w:val="0"/>
          <w:numId w:val="17"/>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t>Chronic kidney disease positive</w:t>
      </w:r>
      <w:r w:rsidRPr="00793185">
        <w:rPr>
          <w:rFonts w:eastAsia="Times New Roman" w:cstheme="minorHAnsi"/>
          <w:b/>
          <w:bCs/>
          <w:color w:val="001D35"/>
          <w:sz w:val="24"/>
          <w:szCs w:val="24"/>
        </w:rPr>
        <w:t>:</w:t>
      </w:r>
    </w:p>
    <w:p w14:paraId="087D1BC6" w14:textId="636E34C8"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Precision: </w:t>
      </w:r>
      <w:r w:rsidR="007E11C4">
        <w:rPr>
          <w:rFonts w:eastAsia="Times New Roman" w:cstheme="minorHAnsi"/>
          <w:color w:val="545D7E"/>
          <w:spacing w:val="2"/>
          <w:sz w:val="24"/>
          <w:szCs w:val="24"/>
        </w:rPr>
        <w:t>1.00</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 xml:space="preserve">model </w:t>
      </w:r>
      <w:r w:rsidRPr="00793185">
        <w:rPr>
          <w:rFonts w:eastAsia="Times New Roman" w:cstheme="minorHAnsi"/>
          <w:color w:val="545D7E"/>
          <w:spacing w:val="2"/>
          <w:sz w:val="24"/>
          <w:szCs w:val="24"/>
        </w:rPr>
        <w:t>predicted</w:t>
      </w:r>
      <w:r>
        <w:rPr>
          <w:rFonts w:eastAsia="Times New Roman" w:cstheme="minorHAnsi"/>
          <w:color w:val="545D7E"/>
          <w:spacing w:val="2"/>
          <w:sz w:val="24"/>
          <w:szCs w:val="24"/>
        </w:rPr>
        <w:t xml:space="preserve"> the disease</w:t>
      </w:r>
      <w:r w:rsidRPr="00793185">
        <w:rPr>
          <w:rFonts w:eastAsia="Times New Roman" w:cstheme="minorHAnsi"/>
          <w:color w:val="545D7E"/>
          <w:spacing w:val="2"/>
          <w:sz w:val="24"/>
          <w:szCs w:val="24"/>
        </w:rPr>
        <w:t xml:space="preserve"> </w:t>
      </w:r>
      <w:r w:rsidR="007E11C4">
        <w:rPr>
          <w:rFonts w:eastAsia="Times New Roman" w:cstheme="minorHAnsi"/>
          <w:color w:val="545D7E"/>
          <w:spacing w:val="2"/>
          <w:sz w:val="24"/>
          <w:szCs w:val="24"/>
        </w:rPr>
        <w:t>100</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as</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 xml:space="preserve">positive </w:t>
      </w:r>
      <w:r w:rsidRPr="00793185">
        <w:rPr>
          <w:rFonts w:eastAsia="Times New Roman" w:cstheme="minorHAnsi"/>
          <w:color w:val="545D7E"/>
          <w:spacing w:val="2"/>
          <w:sz w:val="24"/>
          <w:szCs w:val="24"/>
        </w:rPr>
        <w:t xml:space="preserve">were actually </w:t>
      </w:r>
      <w:r>
        <w:rPr>
          <w:rFonts w:eastAsia="Times New Roman" w:cstheme="minorHAnsi"/>
          <w:color w:val="545D7E"/>
          <w:spacing w:val="2"/>
          <w:sz w:val="24"/>
          <w:szCs w:val="24"/>
        </w:rPr>
        <w:t>positive</w:t>
      </w:r>
      <w:r w:rsidRPr="00793185">
        <w:rPr>
          <w:rFonts w:eastAsia="Times New Roman" w:cstheme="minorHAnsi"/>
          <w:color w:val="545D7E"/>
          <w:spacing w:val="2"/>
          <w:sz w:val="24"/>
          <w:szCs w:val="24"/>
        </w:rPr>
        <w:t>)</w:t>
      </w:r>
      <w:r>
        <w:rPr>
          <w:rFonts w:eastAsia="Times New Roman" w:cstheme="minorHAnsi"/>
          <w:color w:val="545D7E"/>
          <w:spacing w:val="2"/>
          <w:sz w:val="24"/>
          <w:szCs w:val="24"/>
        </w:rPr>
        <w:t xml:space="preserve"> </w:t>
      </w:r>
    </w:p>
    <w:p w14:paraId="429F2304" w14:textId="2E0FED8F"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Recall: </w:t>
      </w:r>
      <w:r w:rsidR="007E11C4">
        <w:rPr>
          <w:rFonts w:eastAsia="Times New Roman" w:cstheme="minorHAnsi"/>
          <w:color w:val="545D7E"/>
          <w:spacing w:val="2"/>
          <w:sz w:val="24"/>
          <w:szCs w:val="24"/>
        </w:rPr>
        <w:t>0.99</w:t>
      </w:r>
      <w:r w:rsidRPr="00793185">
        <w:rPr>
          <w:rFonts w:eastAsia="Times New Roman" w:cstheme="minorHAnsi"/>
          <w:color w:val="545D7E"/>
          <w:spacing w:val="2"/>
          <w:sz w:val="24"/>
          <w:szCs w:val="24"/>
        </w:rPr>
        <w:t xml:space="preserve"> (</w:t>
      </w:r>
      <w:r w:rsidR="007E11C4">
        <w:rPr>
          <w:rFonts w:eastAsia="Times New Roman" w:cstheme="minorHAnsi"/>
          <w:color w:val="545D7E"/>
          <w:spacing w:val="2"/>
          <w:sz w:val="24"/>
          <w:szCs w:val="24"/>
        </w:rPr>
        <w:t>99</w:t>
      </w:r>
      <w:r w:rsidRPr="00793185">
        <w:rPr>
          <w:rFonts w:eastAsia="Times New Roman" w:cstheme="minorHAnsi"/>
          <w:color w:val="545D7E"/>
          <w:spacing w:val="2"/>
          <w:sz w:val="24"/>
          <w:szCs w:val="24"/>
        </w:rPr>
        <w:t xml:space="preserve">% of actual </w:t>
      </w:r>
      <w:r>
        <w:rPr>
          <w:rFonts w:eastAsia="Times New Roman" w:cstheme="minorHAnsi"/>
          <w:color w:val="545D7E"/>
          <w:spacing w:val="2"/>
          <w:sz w:val="24"/>
          <w:szCs w:val="24"/>
        </w:rPr>
        <w:t>disease in positive</w:t>
      </w:r>
      <w:r w:rsidRPr="00793185">
        <w:rPr>
          <w:rFonts w:eastAsia="Times New Roman" w:cstheme="minorHAnsi"/>
          <w:color w:val="545D7E"/>
          <w:spacing w:val="2"/>
          <w:sz w:val="24"/>
          <w:szCs w:val="24"/>
        </w:rPr>
        <w:t xml:space="preserve"> were correctly</w:t>
      </w:r>
      <w:r>
        <w:rPr>
          <w:rFonts w:eastAsia="Times New Roman" w:cstheme="minorHAnsi"/>
          <w:color w:val="545D7E"/>
          <w:spacing w:val="2"/>
          <w:sz w:val="24"/>
          <w:szCs w:val="24"/>
        </w:rPr>
        <w:t xml:space="preserve"> </w:t>
      </w:r>
      <w:r w:rsidRPr="00793185">
        <w:rPr>
          <w:rFonts w:eastAsia="Times New Roman" w:cstheme="minorHAnsi"/>
          <w:color w:val="545D7E"/>
          <w:spacing w:val="2"/>
          <w:sz w:val="24"/>
          <w:szCs w:val="24"/>
        </w:rPr>
        <w:t>identified)</w:t>
      </w:r>
      <w:r w:rsidRPr="00A75D40">
        <w:t xml:space="preserve"> </w:t>
      </w:r>
    </w:p>
    <w:p w14:paraId="6E0F311C" w14:textId="77777777" w:rsidR="00CF39C9" w:rsidRPr="00793185" w:rsidRDefault="00CF39C9" w:rsidP="00CF39C9">
      <w:pPr>
        <w:numPr>
          <w:ilvl w:val="2"/>
          <w:numId w:val="18"/>
        </w:numPr>
        <w:shd w:val="clear" w:color="auto" w:fill="FFFFFF"/>
        <w:spacing w:after="12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F1-score: 0.</w:t>
      </w:r>
      <w:r>
        <w:rPr>
          <w:rFonts w:eastAsia="Times New Roman" w:cstheme="minorHAnsi"/>
          <w:color w:val="545D7E"/>
          <w:spacing w:val="2"/>
          <w:sz w:val="24"/>
          <w:szCs w:val="24"/>
        </w:rPr>
        <w:t>99</w:t>
      </w:r>
      <w:r w:rsidRPr="00793185">
        <w:rPr>
          <w:rFonts w:eastAsia="Times New Roman" w:cstheme="minorHAnsi"/>
          <w:color w:val="545D7E"/>
          <w:spacing w:val="2"/>
          <w:sz w:val="24"/>
          <w:szCs w:val="24"/>
        </w:rPr>
        <w:t xml:space="preserve"> (a balance between precision and recall)</w:t>
      </w:r>
      <w:r>
        <w:rPr>
          <w:rFonts w:eastAsia="Times New Roman" w:cstheme="minorHAnsi"/>
          <w:color w:val="545D7E"/>
          <w:spacing w:val="2"/>
          <w:sz w:val="24"/>
          <w:szCs w:val="24"/>
        </w:rPr>
        <w:t xml:space="preserve"> </w:t>
      </w:r>
      <w:r w:rsidRPr="006F0E5C">
        <w:t>the</w:t>
      </w:r>
      <w:r>
        <w:rPr>
          <w:rFonts w:eastAsia="Times New Roman" w:cstheme="minorHAnsi"/>
          <w:color w:val="545D7E"/>
          <w:spacing w:val="2"/>
          <w:sz w:val="24"/>
          <w:szCs w:val="24"/>
        </w:rPr>
        <w:t xml:space="preserve"> </w:t>
      </w:r>
      <w:r>
        <w:t>model catching 99% most actual positive and not mislabeling legitimate disease.</w:t>
      </w:r>
    </w:p>
    <w:p w14:paraId="57DBE526" w14:textId="77777777" w:rsidR="00CF39C9" w:rsidRDefault="00CF39C9" w:rsidP="00CF39C9">
      <w:pPr>
        <w:numPr>
          <w:ilvl w:val="2"/>
          <w:numId w:val="18"/>
        </w:numPr>
        <w:shd w:val="clear" w:color="auto" w:fill="FFFFFF"/>
        <w:spacing w:after="0" w:line="330" w:lineRule="atLeast"/>
        <w:jc w:val="both"/>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Support: </w:t>
      </w:r>
      <w:r>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82</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persons have disease</w:t>
      </w:r>
      <w:r w:rsidRPr="00793185">
        <w:rPr>
          <w:rFonts w:eastAsia="Times New Roman" w:cstheme="minorHAnsi"/>
          <w:color w:val="545D7E"/>
          <w:spacing w:val="2"/>
          <w:sz w:val="24"/>
          <w:szCs w:val="24"/>
        </w:rPr>
        <w:t xml:space="preserve"> were labeled as </w:t>
      </w:r>
      <w:r>
        <w:rPr>
          <w:rFonts w:eastAsia="Times New Roman" w:cstheme="minorHAnsi"/>
          <w:color w:val="545D7E"/>
          <w:spacing w:val="2"/>
          <w:sz w:val="24"/>
          <w:szCs w:val="24"/>
        </w:rPr>
        <w:t xml:space="preserve">‘yes’ </w:t>
      </w:r>
      <w:r w:rsidRPr="00793185">
        <w:rPr>
          <w:rFonts w:eastAsia="Times New Roman" w:cstheme="minorHAnsi"/>
          <w:color w:val="545D7E"/>
          <w:spacing w:val="2"/>
          <w:sz w:val="24"/>
          <w:szCs w:val="24"/>
        </w:rPr>
        <w:t>in the dataset)</w:t>
      </w:r>
    </w:p>
    <w:p w14:paraId="29F2C4E3" w14:textId="77777777" w:rsidR="00CF39C9" w:rsidRPr="00793185" w:rsidRDefault="00CF39C9" w:rsidP="00CF39C9">
      <w:pPr>
        <w:shd w:val="clear" w:color="auto" w:fill="FFFFFF"/>
        <w:spacing w:after="0" w:line="330" w:lineRule="atLeast"/>
        <w:ind w:left="2160"/>
        <w:jc w:val="both"/>
        <w:rPr>
          <w:rFonts w:eastAsia="Times New Roman" w:cstheme="minorHAnsi"/>
          <w:color w:val="545D7E"/>
          <w:spacing w:val="2"/>
          <w:sz w:val="24"/>
          <w:szCs w:val="24"/>
        </w:rPr>
      </w:pPr>
    </w:p>
    <w:p w14:paraId="61780963" w14:textId="77777777" w:rsidR="00CF39C9" w:rsidRPr="00793185"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Pr>
          <w:rFonts w:eastAsia="Times New Roman" w:cstheme="minorHAnsi"/>
          <w:b/>
          <w:bCs/>
          <w:color w:val="001D35"/>
          <w:sz w:val="24"/>
          <w:szCs w:val="24"/>
        </w:rPr>
        <w:t>Chronic kidney disease negative</w:t>
      </w:r>
      <w:r w:rsidRPr="00793185">
        <w:rPr>
          <w:rFonts w:eastAsia="Times New Roman" w:cstheme="minorHAnsi"/>
          <w:b/>
          <w:bCs/>
          <w:color w:val="001D35"/>
          <w:sz w:val="24"/>
          <w:szCs w:val="24"/>
        </w:rPr>
        <w:t>:</w:t>
      </w:r>
    </w:p>
    <w:p w14:paraId="550CFB66" w14:textId="611F3819" w:rsidR="00CF39C9" w:rsidRPr="00793185" w:rsidRDefault="00CF39C9" w:rsidP="00CF39C9">
      <w:pPr>
        <w:numPr>
          <w:ilvl w:val="1"/>
          <w:numId w:val="18"/>
        </w:numPr>
        <w:shd w:val="clear" w:color="auto" w:fill="FFFFFF"/>
        <w:tabs>
          <w:tab w:val="num" w:pos="2850"/>
        </w:tabs>
        <w:spacing w:after="120" w:line="330" w:lineRule="atLeast"/>
        <w:ind w:left="2430"/>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Precision: </w:t>
      </w:r>
      <w:r w:rsidR="007E11C4">
        <w:rPr>
          <w:rFonts w:eastAsia="Times New Roman" w:cstheme="minorHAnsi"/>
          <w:color w:val="545D7E"/>
          <w:spacing w:val="2"/>
          <w:sz w:val="24"/>
          <w:szCs w:val="24"/>
        </w:rPr>
        <w:t>0.98</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model</w:t>
      </w:r>
      <w:r w:rsidRPr="00793185">
        <w:rPr>
          <w:rFonts w:eastAsia="Times New Roman" w:cstheme="minorHAnsi"/>
          <w:color w:val="545D7E"/>
          <w:spacing w:val="2"/>
          <w:sz w:val="24"/>
          <w:szCs w:val="24"/>
        </w:rPr>
        <w:t xml:space="preserve"> predicted</w:t>
      </w:r>
      <w:r>
        <w:rPr>
          <w:rFonts w:eastAsia="Times New Roman" w:cstheme="minorHAnsi"/>
          <w:color w:val="545D7E"/>
          <w:spacing w:val="2"/>
          <w:sz w:val="24"/>
          <w:szCs w:val="24"/>
        </w:rPr>
        <w:t xml:space="preserve"> the disease </w:t>
      </w:r>
      <w:r w:rsidR="007E11C4">
        <w:rPr>
          <w:rFonts w:eastAsia="Times New Roman" w:cstheme="minorHAnsi"/>
          <w:color w:val="545D7E"/>
          <w:spacing w:val="2"/>
          <w:sz w:val="24"/>
          <w:szCs w:val="24"/>
        </w:rPr>
        <w:t>98</w:t>
      </w:r>
      <w:r>
        <w:rPr>
          <w:rFonts w:eastAsia="Times New Roman" w:cstheme="minorHAnsi"/>
          <w:color w:val="545D7E"/>
          <w:spacing w:val="2"/>
          <w:sz w:val="24"/>
          <w:szCs w:val="24"/>
        </w:rPr>
        <w:t>%</w:t>
      </w:r>
      <w:r w:rsidRPr="00793185">
        <w:rPr>
          <w:rFonts w:eastAsia="Times New Roman" w:cstheme="minorHAnsi"/>
          <w:color w:val="545D7E"/>
          <w:spacing w:val="2"/>
          <w:sz w:val="24"/>
          <w:szCs w:val="24"/>
        </w:rPr>
        <w:t xml:space="preserve"> as n</w:t>
      </w:r>
      <w:r>
        <w:rPr>
          <w:rFonts w:eastAsia="Times New Roman" w:cstheme="minorHAnsi"/>
          <w:color w:val="545D7E"/>
          <w:spacing w:val="2"/>
          <w:sz w:val="24"/>
          <w:szCs w:val="24"/>
        </w:rPr>
        <w:t>egative</w:t>
      </w:r>
      <w:r w:rsidRPr="00793185">
        <w:rPr>
          <w:rFonts w:eastAsia="Times New Roman" w:cstheme="minorHAnsi"/>
          <w:color w:val="545D7E"/>
          <w:spacing w:val="2"/>
          <w:sz w:val="24"/>
          <w:szCs w:val="24"/>
        </w:rPr>
        <w:t xml:space="preserve"> were actually </w:t>
      </w:r>
      <w:r>
        <w:rPr>
          <w:rFonts w:eastAsia="Times New Roman" w:cstheme="minorHAnsi"/>
          <w:color w:val="545D7E"/>
          <w:spacing w:val="2"/>
          <w:sz w:val="24"/>
          <w:szCs w:val="24"/>
        </w:rPr>
        <w:t>negative</w:t>
      </w:r>
      <w:r w:rsidRPr="00793185">
        <w:rPr>
          <w:rFonts w:eastAsia="Times New Roman" w:cstheme="minorHAnsi"/>
          <w:color w:val="545D7E"/>
          <w:spacing w:val="2"/>
          <w:sz w:val="24"/>
          <w:szCs w:val="24"/>
        </w:rPr>
        <w:t>)</w:t>
      </w:r>
      <w:r w:rsidRPr="00477C96">
        <w:t xml:space="preserve"> </w:t>
      </w:r>
    </w:p>
    <w:p w14:paraId="6E154920" w14:textId="148782F8" w:rsidR="00CF39C9" w:rsidRDefault="00CF39C9" w:rsidP="00CF39C9">
      <w:pPr>
        <w:numPr>
          <w:ilvl w:val="1"/>
          <w:numId w:val="18"/>
        </w:numPr>
        <w:shd w:val="clear" w:color="auto" w:fill="FFFFFF"/>
        <w:tabs>
          <w:tab w:val="num" w:pos="2850"/>
        </w:tabs>
        <w:spacing w:after="120" w:line="330" w:lineRule="atLeast"/>
        <w:ind w:left="2430"/>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Recall: </w:t>
      </w:r>
      <w:r w:rsidR="007E11C4">
        <w:rPr>
          <w:rFonts w:eastAsia="Times New Roman" w:cstheme="minorHAnsi"/>
          <w:color w:val="545D7E"/>
          <w:spacing w:val="2"/>
          <w:sz w:val="24"/>
          <w:szCs w:val="24"/>
        </w:rPr>
        <w:t>1.00</w:t>
      </w:r>
      <w:r w:rsidRPr="00793185">
        <w:rPr>
          <w:rFonts w:eastAsia="Times New Roman" w:cstheme="minorHAnsi"/>
          <w:color w:val="545D7E"/>
          <w:spacing w:val="2"/>
          <w:sz w:val="24"/>
          <w:szCs w:val="24"/>
        </w:rPr>
        <w:t xml:space="preserve"> (</w:t>
      </w:r>
      <w:r w:rsidR="007E11C4">
        <w:rPr>
          <w:rFonts w:eastAsia="Times New Roman" w:cstheme="minorHAnsi"/>
          <w:color w:val="545D7E"/>
          <w:spacing w:val="2"/>
          <w:sz w:val="24"/>
          <w:szCs w:val="24"/>
        </w:rPr>
        <w:t>100</w:t>
      </w:r>
      <w:r w:rsidRPr="00793185">
        <w:rPr>
          <w:rFonts w:eastAsia="Times New Roman" w:cstheme="minorHAnsi"/>
          <w:color w:val="545D7E"/>
          <w:spacing w:val="2"/>
          <w:sz w:val="24"/>
          <w:szCs w:val="24"/>
        </w:rPr>
        <w:t xml:space="preserve">% of actual </w:t>
      </w:r>
      <w:r>
        <w:rPr>
          <w:rFonts w:eastAsia="Times New Roman" w:cstheme="minorHAnsi"/>
          <w:color w:val="545D7E"/>
          <w:spacing w:val="2"/>
          <w:sz w:val="24"/>
          <w:szCs w:val="24"/>
        </w:rPr>
        <w:t>don’t have disease</w:t>
      </w:r>
      <w:r w:rsidRPr="00793185">
        <w:rPr>
          <w:rFonts w:eastAsia="Times New Roman" w:cstheme="minorHAnsi"/>
          <w:color w:val="545D7E"/>
          <w:spacing w:val="2"/>
          <w:sz w:val="24"/>
          <w:szCs w:val="24"/>
        </w:rPr>
        <w:t xml:space="preserve"> were correctly identified)</w:t>
      </w:r>
      <w:r w:rsidRPr="00477C96">
        <w:t xml:space="preserve"> </w:t>
      </w:r>
    </w:p>
    <w:p w14:paraId="41A33EFF" w14:textId="77777777" w:rsidR="00CF39C9" w:rsidRPr="006746FE" w:rsidRDefault="00CF39C9" w:rsidP="00CF39C9">
      <w:pPr>
        <w:numPr>
          <w:ilvl w:val="1"/>
          <w:numId w:val="18"/>
        </w:numPr>
        <w:shd w:val="clear" w:color="auto" w:fill="FFFFFF"/>
        <w:tabs>
          <w:tab w:val="num" w:pos="2850"/>
        </w:tabs>
        <w:spacing w:after="120" w:line="330" w:lineRule="atLeast"/>
        <w:ind w:left="2430"/>
        <w:rPr>
          <w:rFonts w:eastAsia="Times New Roman" w:cstheme="minorHAnsi"/>
          <w:color w:val="545D7E"/>
          <w:spacing w:val="2"/>
          <w:sz w:val="24"/>
          <w:szCs w:val="24"/>
        </w:rPr>
      </w:pPr>
      <w:r w:rsidRPr="006746FE">
        <w:rPr>
          <w:rFonts w:eastAsia="Times New Roman" w:cstheme="minorHAnsi"/>
          <w:color w:val="545D7E"/>
          <w:spacing w:val="2"/>
          <w:sz w:val="24"/>
          <w:szCs w:val="24"/>
        </w:rPr>
        <w:t xml:space="preserve">F1-score: 0.99 (a balance between precision and recall) </w:t>
      </w:r>
      <w:r>
        <w:t>the model catching 99% most actual negative and not mislabeling legitimate disease.</w:t>
      </w:r>
    </w:p>
    <w:p w14:paraId="2EB4858B" w14:textId="4D555A26" w:rsidR="00CF39C9" w:rsidRDefault="00CF39C9" w:rsidP="00CF39C9">
      <w:pPr>
        <w:numPr>
          <w:ilvl w:val="1"/>
          <w:numId w:val="18"/>
        </w:numPr>
        <w:shd w:val="clear" w:color="auto" w:fill="FFFFFF"/>
        <w:tabs>
          <w:tab w:val="num" w:pos="2850"/>
        </w:tabs>
        <w:spacing w:after="0" w:line="330" w:lineRule="atLeast"/>
        <w:ind w:left="2430"/>
        <w:rPr>
          <w:rFonts w:eastAsia="Times New Roman" w:cstheme="minorHAnsi"/>
          <w:color w:val="545D7E"/>
          <w:spacing w:val="2"/>
          <w:sz w:val="24"/>
          <w:szCs w:val="24"/>
        </w:rPr>
      </w:pPr>
      <w:r w:rsidRPr="00793185">
        <w:rPr>
          <w:rFonts w:eastAsia="Times New Roman" w:cstheme="minorHAnsi"/>
          <w:color w:val="545D7E"/>
          <w:spacing w:val="2"/>
          <w:sz w:val="24"/>
          <w:szCs w:val="24"/>
        </w:rPr>
        <w:t xml:space="preserve">Support: </w:t>
      </w:r>
      <w:r>
        <w:rPr>
          <w:rFonts w:eastAsia="Times New Roman" w:cstheme="minorHAnsi"/>
          <w:color w:val="545D7E"/>
          <w:spacing w:val="2"/>
          <w:sz w:val="24"/>
          <w:szCs w:val="24"/>
        </w:rPr>
        <w:t>51</w:t>
      </w:r>
      <w:r w:rsidRPr="00793185">
        <w:rPr>
          <w:rFonts w:eastAsia="Times New Roman" w:cstheme="minorHAnsi"/>
          <w:color w:val="545D7E"/>
          <w:spacing w:val="2"/>
          <w:sz w:val="24"/>
          <w:szCs w:val="24"/>
        </w:rPr>
        <w:t xml:space="preserve"> (</w:t>
      </w:r>
      <w:r>
        <w:rPr>
          <w:rFonts w:eastAsia="Times New Roman" w:cstheme="minorHAnsi"/>
          <w:color w:val="545D7E"/>
          <w:spacing w:val="2"/>
          <w:sz w:val="24"/>
          <w:szCs w:val="24"/>
        </w:rPr>
        <w:t>51 persons don’t have disease</w:t>
      </w:r>
      <w:r w:rsidRPr="00793185">
        <w:rPr>
          <w:rFonts w:eastAsia="Times New Roman" w:cstheme="minorHAnsi"/>
          <w:color w:val="545D7E"/>
          <w:spacing w:val="2"/>
          <w:sz w:val="24"/>
          <w:szCs w:val="24"/>
        </w:rPr>
        <w:t xml:space="preserve"> were labeled as </w:t>
      </w:r>
      <w:r>
        <w:rPr>
          <w:rFonts w:eastAsia="Times New Roman" w:cstheme="minorHAnsi"/>
          <w:color w:val="545D7E"/>
          <w:spacing w:val="2"/>
          <w:sz w:val="24"/>
          <w:szCs w:val="24"/>
        </w:rPr>
        <w:t>‘No’</w:t>
      </w:r>
      <w:r w:rsidRPr="00793185">
        <w:rPr>
          <w:rFonts w:eastAsia="Times New Roman" w:cstheme="minorHAnsi"/>
          <w:color w:val="545D7E"/>
          <w:spacing w:val="2"/>
          <w:sz w:val="24"/>
          <w:szCs w:val="24"/>
        </w:rPr>
        <w:t xml:space="preserve"> in the dataset)</w:t>
      </w:r>
    </w:p>
    <w:p w14:paraId="5E70358D" w14:textId="77777777" w:rsidR="00136727" w:rsidRPr="00793185" w:rsidRDefault="00136727" w:rsidP="00136727">
      <w:pPr>
        <w:shd w:val="clear" w:color="auto" w:fill="FFFFFF"/>
        <w:tabs>
          <w:tab w:val="num" w:pos="2850"/>
        </w:tabs>
        <w:spacing w:after="0" w:line="330" w:lineRule="atLeast"/>
        <w:ind w:left="2430"/>
        <w:rPr>
          <w:rFonts w:eastAsia="Times New Roman" w:cstheme="minorHAnsi"/>
          <w:color w:val="545D7E"/>
          <w:spacing w:val="2"/>
          <w:sz w:val="24"/>
          <w:szCs w:val="24"/>
        </w:rPr>
      </w:pPr>
    </w:p>
    <w:p w14:paraId="5E73F538" w14:textId="77777777" w:rsidR="00CF39C9" w:rsidRPr="002D7292"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793185">
        <w:rPr>
          <w:rFonts w:eastAsia="Times New Roman" w:cstheme="minorHAnsi"/>
          <w:b/>
          <w:bCs/>
          <w:color w:val="001D35"/>
          <w:sz w:val="24"/>
          <w:szCs w:val="24"/>
        </w:rPr>
        <w:lastRenderedPageBreak/>
        <w:t>Accuracy:</w:t>
      </w:r>
    </w:p>
    <w:p w14:paraId="21934960" w14:textId="77777777" w:rsidR="00CF39C9" w:rsidRPr="004E7870" w:rsidRDefault="00CF39C9" w:rsidP="00CF39C9">
      <w:pPr>
        <w:shd w:val="clear" w:color="auto" w:fill="FFFFFF"/>
        <w:spacing w:after="0" w:line="330" w:lineRule="atLeast"/>
        <w:ind w:left="990" w:firstLine="720"/>
        <w:jc w:val="both"/>
        <w:rPr>
          <w:rFonts w:eastAsia="Times New Roman" w:cstheme="minorHAnsi"/>
          <w:color w:val="545D7E"/>
          <w:spacing w:val="2"/>
          <w:sz w:val="24"/>
          <w:szCs w:val="24"/>
        </w:rPr>
      </w:pPr>
      <w:r>
        <w:rPr>
          <w:rFonts w:eastAsia="Times New Roman" w:cstheme="minorHAnsi"/>
          <w:color w:val="545D7E"/>
          <w:spacing w:val="2"/>
          <w:sz w:val="24"/>
          <w:szCs w:val="24"/>
        </w:rPr>
        <w:t xml:space="preserve">0.99 </w:t>
      </w:r>
      <w:r w:rsidRPr="004E7870">
        <w:rPr>
          <w:rFonts w:eastAsia="Times New Roman" w:cstheme="minorHAnsi"/>
          <w:color w:val="545D7E"/>
          <w:spacing w:val="2"/>
          <w:sz w:val="24"/>
          <w:szCs w:val="24"/>
        </w:rPr>
        <w:t>(</w:t>
      </w:r>
      <w:r>
        <w:rPr>
          <w:rFonts w:eastAsia="Times New Roman" w:cstheme="minorHAnsi"/>
          <w:color w:val="545D7E"/>
          <w:spacing w:val="2"/>
          <w:sz w:val="24"/>
          <w:szCs w:val="24"/>
        </w:rPr>
        <w:t>99</w:t>
      </w:r>
      <w:r w:rsidRPr="004E7870">
        <w:rPr>
          <w:rFonts w:eastAsia="Times New Roman" w:cstheme="minorHAnsi"/>
          <w:color w:val="545D7E"/>
          <w:spacing w:val="2"/>
          <w:sz w:val="24"/>
          <w:szCs w:val="24"/>
        </w:rPr>
        <w:t xml:space="preserve">% of </w:t>
      </w:r>
      <w:r>
        <w:rPr>
          <w:rFonts w:eastAsia="Times New Roman" w:cstheme="minorHAnsi"/>
          <w:color w:val="545D7E"/>
          <w:spacing w:val="2"/>
          <w:sz w:val="24"/>
          <w:szCs w:val="24"/>
        </w:rPr>
        <w:t>all</w:t>
      </w:r>
      <w:r w:rsidRPr="004E7870">
        <w:rPr>
          <w:rFonts w:eastAsia="Times New Roman" w:cstheme="minorHAnsi"/>
          <w:color w:val="545D7E"/>
          <w:spacing w:val="2"/>
          <w:sz w:val="24"/>
          <w:szCs w:val="24"/>
        </w:rPr>
        <w:t xml:space="preserve"> predictions were correct)</w:t>
      </w:r>
    </w:p>
    <w:p w14:paraId="2A72AE29" w14:textId="77777777" w:rsidR="00CF39C9" w:rsidRPr="005B0191" w:rsidRDefault="00CF39C9" w:rsidP="00CF39C9">
      <w:pPr>
        <w:numPr>
          <w:ilvl w:val="0"/>
          <w:numId w:val="18"/>
        </w:numPr>
        <w:shd w:val="clear" w:color="auto" w:fill="FFFFFF"/>
        <w:tabs>
          <w:tab w:val="clear" w:pos="720"/>
          <w:tab w:val="num" w:pos="2130"/>
        </w:tabs>
        <w:spacing w:after="120" w:line="330" w:lineRule="atLeast"/>
        <w:ind w:left="1710"/>
        <w:rPr>
          <w:rFonts w:eastAsia="Times New Roman" w:cstheme="minorHAnsi"/>
          <w:color w:val="001D35"/>
          <w:sz w:val="24"/>
          <w:szCs w:val="24"/>
        </w:rPr>
      </w:pPr>
      <w:r w:rsidRPr="005B0191">
        <w:rPr>
          <w:rFonts w:eastAsia="Times New Roman" w:cstheme="minorHAnsi"/>
          <w:b/>
          <w:bCs/>
          <w:color w:val="001D35"/>
          <w:sz w:val="24"/>
          <w:szCs w:val="24"/>
        </w:rPr>
        <w:t>Macro Avg:</w:t>
      </w:r>
    </w:p>
    <w:p w14:paraId="0C901CE9" w14:textId="77777777" w:rsidR="00CF39C9" w:rsidRPr="004E7870" w:rsidRDefault="00CF39C9" w:rsidP="00CF39C9">
      <w:pPr>
        <w:shd w:val="clear" w:color="auto" w:fill="FFFFFF"/>
        <w:spacing w:after="0" w:line="330" w:lineRule="atLeast"/>
        <w:ind w:left="1710"/>
        <w:jc w:val="both"/>
        <w:rPr>
          <w:rFonts w:eastAsia="Times New Roman" w:cstheme="minorHAnsi"/>
          <w:color w:val="545D7E"/>
          <w:spacing w:val="2"/>
          <w:sz w:val="24"/>
          <w:szCs w:val="24"/>
        </w:rPr>
      </w:pPr>
      <w:r>
        <w:rPr>
          <w:rFonts w:eastAsia="Times New Roman" w:cstheme="minorHAnsi"/>
          <w:color w:val="545D7E"/>
          <w:spacing w:val="2"/>
          <w:sz w:val="24"/>
          <w:szCs w:val="24"/>
        </w:rPr>
        <w:t>Macro average</w:t>
      </w:r>
      <w:r w:rsidRPr="004E7870">
        <w:rPr>
          <w:rFonts w:eastAsia="Times New Roman" w:cstheme="minorHAnsi"/>
          <w:color w:val="545D7E"/>
          <w:spacing w:val="2"/>
          <w:sz w:val="24"/>
          <w:szCs w:val="24"/>
        </w:rPr>
        <w:t>: 0.99 (99% correct at identifying people in the "have kidney</w:t>
      </w:r>
      <w:r>
        <w:rPr>
          <w:rFonts w:eastAsia="Times New Roman" w:cstheme="minorHAnsi"/>
          <w:color w:val="545D7E"/>
          <w:spacing w:val="2"/>
          <w:sz w:val="24"/>
          <w:szCs w:val="24"/>
        </w:rPr>
        <w:t xml:space="preserve"> </w:t>
      </w:r>
      <w:r w:rsidRPr="004E7870">
        <w:rPr>
          <w:rFonts w:eastAsia="Times New Roman" w:cstheme="minorHAnsi"/>
          <w:color w:val="545D7E"/>
          <w:spacing w:val="2"/>
          <w:sz w:val="24"/>
          <w:szCs w:val="24"/>
        </w:rPr>
        <w:t>disease</w:t>
      </w:r>
      <w:r>
        <w:rPr>
          <w:rFonts w:eastAsia="Times New Roman" w:cstheme="minorHAnsi"/>
          <w:color w:val="545D7E"/>
          <w:spacing w:val="2"/>
          <w:sz w:val="24"/>
          <w:szCs w:val="24"/>
        </w:rPr>
        <w:t>” group and do not have kidney disease</w:t>
      </w:r>
      <w:r w:rsidRPr="004E7870">
        <w:rPr>
          <w:rFonts w:eastAsia="Times New Roman" w:cstheme="minorHAnsi"/>
          <w:color w:val="545D7E"/>
          <w:spacing w:val="2"/>
          <w:sz w:val="24"/>
          <w:szCs w:val="24"/>
        </w:rPr>
        <w:t>" group)</w:t>
      </w:r>
    </w:p>
    <w:p w14:paraId="0FB1CB19" w14:textId="77777777" w:rsidR="00CF39C9" w:rsidRPr="005B0191" w:rsidRDefault="00CF39C9" w:rsidP="00CF39C9">
      <w:pPr>
        <w:numPr>
          <w:ilvl w:val="0"/>
          <w:numId w:val="18"/>
        </w:numPr>
        <w:shd w:val="clear" w:color="auto" w:fill="FFFFFF"/>
        <w:tabs>
          <w:tab w:val="clear" w:pos="720"/>
          <w:tab w:val="num" w:pos="2130"/>
        </w:tabs>
        <w:spacing w:after="0" w:line="330" w:lineRule="atLeast"/>
        <w:ind w:left="1710"/>
        <w:rPr>
          <w:rFonts w:eastAsia="Times New Roman" w:cstheme="minorHAnsi"/>
          <w:color w:val="001D35"/>
          <w:sz w:val="24"/>
          <w:szCs w:val="24"/>
        </w:rPr>
      </w:pPr>
      <w:r w:rsidRPr="00793185">
        <w:rPr>
          <w:rFonts w:eastAsia="Times New Roman" w:cstheme="minorHAnsi"/>
          <w:b/>
          <w:bCs/>
          <w:color w:val="001D35"/>
          <w:sz w:val="24"/>
          <w:szCs w:val="24"/>
        </w:rPr>
        <w:t>Weighted Avg:</w:t>
      </w:r>
    </w:p>
    <w:p w14:paraId="578E2E9A" w14:textId="77777777" w:rsidR="007E11C4" w:rsidRDefault="00CF39C9" w:rsidP="007E11C4">
      <w:pPr>
        <w:shd w:val="clear" w:color="auto" w:fill="FFFFFF"/>
        <w:spacing w:after="0" w:line="330" w:lineRule="atLeast"/>
        <w:ind w:left="1710"/>
        <w:jc w:val="both"/>
      </w:pPr>
      <w:r w:rsidRPr="0061182E">
        <w:rPr>
          <w:rFonts w:eastAsia="Times New Roman" w:cstheme="minorHAnsi"/>
          <w:color w:val="545D7E"/>
          <w:spacing w:val="2"/>
          <w:sz w:val="24"/>
          <w:szCs w:val="24"/>
        </w:rPr>
        <w:t>Weighted Avg:</w:t>
      </w:r>
      <w:r>
        <w:rPr>
          <w:rFonts w:eastAsia="Times New Roman" w:cstheme="minorHAnsi"/>
          <w:color w:val="545D7E"/>
          <w:spacing w:val="2"/>
          <w:sz w:val="24"/>
          <w:szCs w:val="24"/>
        </w:rPr>
        <w:t xml:space="preserve"> 0.99 (prediction </w:t>
      </w:r>
      <w:r w:rsidRPr="002D7292">
        <w:rPr>
          <w:rFonts w:eastAsia="Times New Roman" w:cstheme="minorHAnsi"/>
          <w:color w:val="545D7E"/>
          <w:spacing w:val="2"/>
          <w:sz w:val="24"/>
          <w:szCs w:val="24"/>
        </w:rPr>
        <w:t>was 99% correct overall, even when considering that there might be more healthy people than sick people in the patient group</w:t>
      </w:r>
      <w:r>
        <w:rPr>
          <w:rFonts w:eastAsia="Times New Roman" w:cstheme="minorHAnsi"/>
          <w:color w:val="545D7E"/>
          <w:spacing w:val="2"/>
          <w:sz w:val="24"/>
          <w:szCs w:val="24"/>
        </w:rPr>
        <w:t>)</w:t>
      </w:r>
      <w:r>
        <w:t xml:space="preserve"> </w:t>
      </w:r>
    </w:p>
    <w:p w14:paraId="5648B8D1" w14:textId="77777777" w:rsidR="007E11C4" w:rsidRDefault="007E11C4" w:rsidP="007E11C4">
      <w:pPr>
        <w:shd w:val="clear" w:color="auto" w:fill="FFFFFF"/>
        <w:spacing w:after="0" w:line="330" w:lineRule="atLeast"/>
        <w:ind w:left="1710"/>
        <w:jc w:val="both"/>
      </w:pPr>
    </w:p>
    <w:p w14:paraId="1AB1E727" w14:textId="78EC1C54" w:rsidR="0010589D" w:rsidRDefault="0010589D" w:rsidP="0006165E">
      <w:pPr>
        <w:pStyle w:val="ListParagraph"/>
        <w:numPr>
          <w:ilvl w:val="0"/>
          <w:numId w:val="11"/>
        </w:numPr>
        <w:spacing w:line="276" w:lineRule="auto"/>
        <w:rPr>
          <w:rFonts w:cstheme="minorHAnsi"/>
          <w:b/>
          <w:bCs/>
        </w:rPr>
      </w:pPr>
      <w:r w:rsidRPr="000C378A">
        <w:rPr>
          <w:rFonts w:cstheme="minorHAnsi"/>
          <w:b/>
          <w:bCs/>
        </w:rPr>
        <w:t xml:space="preserve">All the research values of each algorithm should be documented. (You can make tabulation or screenshot of the results.) </w:t>
      </w:r>
    </w:p>
    <w:p w14:paraId="0470C1C6" w14:textId="707C31BE" w:rsidR="00F16E64" w:rsidRPr="00F16E64" w:rsidRDefault="00F16E64" w:rsidP="007E11C4">
      <w:pPr>
        <w:ind w:firstLine="360"/>
        <w:jc w:val="both"/>
        <w:rPr>
          <w:rFonts w:cstheme="minorHAnsi"/>
          <w:b/>
          <w:bCs/>
        </w:rPr>
      </w:pPr>
      <w:r w:rsidRPr="003D27C1">
        <w:rPr>
          <w:rFonts w:cstheme="minorHAnsi"/>
          <w:b/>
          <w:bCs/>
        </w:rPr>
        <w:t xml:space="preserve">Tabulation </w:t>
      </w:r>
      <w:r w:rsidR="00AA4309" w:rsidRPr="003D27C1">
        <w:rPr>
          <w:rFonts w:cstheme="minorHAnsi"/>
          <w:b/>
          <w:bCs/>
        </w:rPr>
        <w:t xml:space="preserve">of </w:t>
      </w:r>
      <w:r w:rsidR="00AA4309">
        <w:rPr>
          <w:rFonts w:cstheme="minorHAnsi"/>
          <w:b/>
          <w:bCs/>
        </w:rPr>
        <w:t>f</w:t>
      </w:r>
      <w:r w:rsidR="007E11C4">
        <w:rPr>
          <w:rFonts w:cstheme="minorHAnsi"/>
          <w:b/>
          <w:bCs/>
        </w:rPr>
        <w:t>1_score</w:t>
      </w:r>
      <w:r w:rsidRPr="003D27C1">
        <w:rPr>
          <w:rFonts w:cstheme="minorHAnsi"/>
          <w:b/>
          <w:bCs/>
        </w:rPr>
        <w:t xml:space="preserve"> value from different </w:t>
      </w:r>
      <w:r w:rsidR="007E11C4">
        <w:rPr>
          <w:rFonts w:cstheme="minorHAnsi"/>
          <w:b/>
          <w:bCs/>
        </w:rPr>
        <w:t>classification</w:t>
      </w:r>
      <w:r w:rsidRPr="003D27C1">
        <w:rPr>
          <w:rFonts w:cstheme="minorHAnsi"/>
          <w:b/>
          <w:bCs/>
        </w:rPr>
        <w:t xml:space="preserve"> Models:</w:t>
      </w:r>
    </w:p>
    <w:tbl>
      <w:tblPr>
        <w:tblStyle w:val="TableGrid"/>
        <w:tblW w:w="0" w:type="auto"/>
        <w:tblInd w:w="265" w:type="dxa"/>
        <w:tblLook w:val="04A0" w:firstRow="1" w:lastRow="0" w:firstColumn="1" w:lastColumn="0" w:noHBand="0" w:noVBand="1"/>
      </w:tblPr>
      <w:tblGrid>
        <w:gridCol w:w="1440"/>
        <w:gridCol w:w="4950"/>
        <w:gridCol w:w="2695"/>
      </w:tblGrid>
      <w:tr w:rsidR="00F16E64" w:rsidRPr="009E5433" w14:paraId="6ED39AFC" w14:textId="77777777" w:rsidTr="0038566F">
        <w:tc>
          <w:tcPr>
            <w:tcW w:w="1440" w:type="dxa"/>
          </w:tcPr>
          <w:p w14:paraId="4B591B8B" w14:textId="77777777" w:rsidR="00F16E64" w:rsidRPr="009E5433" w:rsidRDefault="00F16E64" w:rsidP="0038566F">
            <w:pPr>
              <w:jc w:val="center"/>
              <w:rPr>
                <w:rFonts w:cstheme="minorHAnsi"/>
                <w:b/>
                <w:bCs/>
                <w:sz w:val="24"/>
                <w:szCs w:val="24"/>
              </w:rPr>
            </w:pPr>
            <w:r>
              <w:rPr>
                <w:rFonts w:cstheme="minorHAnsi"/>
                <w:b/>
                <w:bCs/>
                <w:sz w:val="24"/>
                <w:szCs w:val="24"/>
              </w:rPr>
              <w:t>SI.NO</w:t>
            </w:r>
          </w:p>
        </w:tc>
        <w:tc>
          <w:tcPr>
            <w:tcW w:w="4950" w:type="dxa"/>
          </w:tcPr>
          <w:p w14:paraId="34827565" w14:textId="4784B80A" w:rsidR="00F16E64" w:rsidRPr="009E5433" w:rsidRDefault="006A230B" w:rsidP="0038566F">
            <w:pPr>
              <w:jc w:val="center"/>
              <w:rPr>
                <w:rFonts w:cstheme="minorHAnsi"/>
                <w:b/>
                <w:bCs/>
                <w:sz w:val="24"/>
                <w:szCs w:val="24"/>
              </w:rPr>
            </w:pPr>
            <w:r>
              <w:rPr>
                <w:rFonts w:cstheme="minorHAnsi"/>
                <w:b/>
                <w:bCs/>
                <w:sz w:val="24"/>
                <w:szCs w:val="24"/>
              </w:rPr>
              <w:t>Classification</w:t>
            </w:r>
            <w:r w:rsidR="00F16E64" w:rsidRPr="009E5433">
              <w:rPr>
                <w:rFonts w:cstheme="minorHAnsi"/>
                <w:b/>
                <w:bCs/>
                <w:sz w:val="24"/>
                <w:szCs w:val="24"/>
              </w:rPr>
              <w:t xml:space="preserve"> Models</w:t>
            </w:r>
          </w:p>
        </w:tc>
        <w:tc>
          <w:tcPr>
            <w:tcW w:w="2695" w:type="dxa"/>
          </w:tcPr>
          <w:p w14:paraId="0BDE6BA0" w14:textId="76CC30A9" w:rsidR="00F16E64" w:rsidRPr="009E5433" w:rsidRDefault="006A230B" w:rsidP="0038566F">
            <w:pPr>
              <w:jc w:val="center"/>
              <w:rPr>
                <w:rFonts w:cstheme="minorHAnsi"/>
                <w:b/>
                <w:bCs/>
                <w:sz w:val="24"/>
                <w:szCs w:val="24"/>
              </w:rPr>
            </w:pPr>
            <w:r>
              <w:rPr>
                <w:rFonts w:cstheme="minorHAnsi"/>
                <w:b/>
                <w:bCs/>
                <w:sz w:val="24"/>
                <w:szCs w:val="24"/>
              </w:rPr>
              <w:t xml:space="preserve">F1_score </w:t>
            </w:r>
            <w:r w:rsidRPr="009E5433">
              <w:rPr>
                <w:rFonts w:cstheme="minorHAnsi"/>
                <w:b/>
                <w:bCs/>
                <w:sz w:val="24"/>
                <w:szCs w:val="24"/>
              </w:rPr>
              <w:t>value</w:t>
            </w:r>
          </w:p>
        </w:tc>
      </w:tr>
      <w:tr w:rsidR="00F16E64" w:rsidRPr="009E5433" w14:paraId="5E0A690D" w14:textId="77777777" w:rsidTr="0038566F">
        <w:tc>
          <w:tcPr>
            <w:tcW w:w="1440" w:type="dxa"/>
          </w:tcPr>
          <w:p w14:paraId="46EDA8C9" w14:textId="77777777" w:rsidR="00F16E64" w:rsidRPr="009E5433" w:rsidRDefault="00F16E64" w:rsidP="0038566F">
            <w:pPr>
              <w:jc w:val="center"/>
              <w:rPr>
                <w:rFonts w:cstheme="minorHAnsi"/>
                <w:sz w:val="24"/>
                <w:szCs w:val="24"/>
              </w:rPr>
            </w:pPr>
            <w:r w:rsidRPr="009E5433">
              <w:rPr>
                <w:rFonts w:cstheme="minorHAnsi"/>
                <w:sz w:val="24"/>
                <w:szCs w:val="24"/>
              </w:rPr>
              <w:t>1</w:t>
            </w:r>
          </w:p>
        </w:tc>
        <w:tc>
          <w:tcPr>
            <w:tcW w:w="4950" w:type="dxa"/>
          </w:tcPr>
          <w:p w14:paraId="26710EF2" w14:textId="6A78D80F" w:rsidR="00F16E64" w:rsidRPr="009E5433" w:rsidRDefault="006A230B" w:rsidP="0038566F">
            <w:pPr>
              <w:jc w:val="center"/>
              <w:rPr>
                <w:rFonts w:cstheme="minorHAnsi"/>
                <w:sz w:val="24"/>
                <w:szCs w:val="24"/>
              </w:rPr>
            </w:pPr>
            <w:r>
              <w:rPr>
                <w:rFonts w:eastAsia="Times New Roman" w:cstheme="minorHAnsi"/>
                <w:sz w:val="24"/>
                <w:szCs w:val="24"/>
              </w:rPr>
              <w:t xml:space="preserve">Logistic </w:t>
            </w:r>
            <w:r w:rsidR="00F16E64" w:rsidRPr="009E5433">
              <w:rPr>
                <w:rFonts w:eastAsia="Times New Roman" w:cstheme="minorHAnsi"/>
                <w:sz w:val="24"/>
                <w:szCs w:val="24"/>
              </w:rPr>
              <w:t>Regression</w:t>
            </w:r>
          </w:p>
        </w:tc>
        <w:tc>
          <w:tcPr>
            <w:tcW w:w="2695" w:type="dxa"/>
          </w:tcPr>
          <w:p w14:paraId="5A573147" w14:textId="1B1B8934" w:rsidR="00F16E64" w:rsidRPr="007E11C4" w:rsidRDefault="007E11C4" w:rsidP="0038566F">
            <w:pPr>
              <w:jc w:val="center"/>
              <w:rPr>
                <w:rFonts w:eastAsia="Times New Roman" w:cstheme="minorHAnsi"/>
                <w:sz w:val="24"/>
                <w:szCs w:val="24"/>
              </w:rPr>
            </w:pPr>
            <w:r w:rsidRPr="007E11C4">
              <w:rPr>
                <w:rFonts w:eastAsia="Times New Roman" w:cstheme="minorHAnsi"/>
                <w:sz w:val="24"/>
                <w:szCs w:val="24"/>
              </w:rPr>
              <w:t>0.99246</w:t>
            </w:r>
          </w:p>
        </w:tc>
      </w:tr>
      <w:tr w:rsidR="00F16E64" w:rsidRPr="009E5433" w14:paraId="6317FAC4" w14:textId="77777777" w:rsidTr="0038566F">
        <w:tc>
          <w:tcPr>
            <w:tcW w:w="1440" w:type="dxa"/>
          </w:tcPr>
          <w:p w14:paraId="506D0604" w14:textId="77777777" w:rsidR="00F16E64" w:rsidRPr="009E5433" w:rsidRDefault="00F16E64" w:rsidP="0038566F">
            <w:pPr>
              <w:jc w:val="center"/>
              <w:rPr>
                <w:rFonts w:cstheme="minorHAnsi"/>
                <w:sz w:val="24"/>
                <w:szCs w:val="24"/>
              </w:rPr>
            </w:pPr>
            <w:r w:rsidRPr="009E5433">
              <w:rPr>
                <w:rFonts w:cstheme="minorHAnsi"/>
                <w:sz w:val="24"/>
                <w:szCs w:val="24"/>
              </w:rPr>
              <w:t>2</w:t>
            </w:r>
          </w:p>
        </w:tc>
        <w:tc>
          <w:tcPr>
            <w:tcW w:w="4950" w:type="dxa"/>
          </w:tcPr>
          <w:p w14:paraId="018CAFAF" w14:textId="77777777" w:rsidR="00F16E64" w:rsidRPr="009E5433" w:rsidRDefault="00F16E64" w:rsidP="0038566F">
            <w:pPr>
              <w:jc w:val="center"/>
              <w:rPr>
                <w:rFonts w:cstheme="minorHAnsi"/>
                <w:sz w:val="24"/>
                <w:szCs w:val="24"/>
              </w:rPr>
            </w:pPr>
            <w:r w:rsidRPr="009E5433">
              <w:rPr>
                <w:rFonts w:eastAsia="Times New Roman" w:cstheme="minorHAnsi"/>
                <w:sz w:val="24"/>
                <w:szCs w:val="24"/>
              </w:rPr>
              <w:t>Support Vector Machine</w:t>
            </w:r>
          </w:p>
        </w:tc>
        <w:tc>
          <w:tcPr>
            <w:tcW w:w="2695" w:type="dxa"/>
          </w:tcPr>
          <w:p w14:paraId="0D3C7317" w14:textId="0A6B586D" w:rsidR="00F16E64" w:rsidRPr="007E11C4" w:rsidRDefault="007E11C4" w:rsidP="0038566F">
            <w:pPr>
              <w:jc w:val="center"/>
              <w:rPr>
                <w:rFonts w:eastAsia="Times New Roman" w:cstheme="minorHAnsi"/>
                <w:sz w:val="24"/>
                <w:szCs w:val="24"/>
              </w:rPr>
            </w:pPr>
            <w:r w:rsidRPr="00977A4D">
              <w:rPr>
                <w:rFonts w:eastAsia="Times New Roman" w:cstheme="minorHAnsi"/>
                <w:sz w:val="24"/>
                <w:szCs w:val="24"/>
              </w:rPr>
              <w:t>0.70040</w:t>
            </w:r>
          </w:p>
        </w:tc>
      </w:tr>
      <w:tr w:rsidR="00F16E64" w:rsidRPr="009E5433" w14:paraId="7841B867" w14:textId="77777777" w:rsidTr="0038566F">
        <w:tc>
          <w:tcPr>
            <w:tcW w:w="1440" w:type="dxa"/>
          </w:tcPr>
          <w:p w14:paraId="29FC2C80" w14:textId="77777777" w:rsidR="00F16E64" w:rsidRPr="009E5433" w:rsidRDefault="00F16E64" w:rsidP="0038566F">
            <w:pPr>
              <w:jc w:val="center"/>
              <w:rPr>
                <w:rFonts w:cstheme="minorHAnsi"/>
                <w:sz w:val="24"/>
                <w:szCs w:val="24"/>
              </w:rPr>
            </w:pPr>
            <w:r w:rsidRPr="009E5433">
              <w:rPr>
                <w:rFonts w:cstheme="minorHAnsi"/>
                <w:sz w:val="24"/>
                <w:szCs w:val="24"/>
              </w:rPr>
              <w:t>3</w:t>
            </w:r>
          </w:p>
        </w:tc>
        <w:tc>
          <w:tcPr>
            <w:tcW w:w="4950" w:type="dxa"/>
          </w:tcPr>
          <w:p w14:paraId="4A43ECE3" w14:textId="77777777" w:rsidR="00F16E64" w:rsidRPr="009E5433" w:rsidRDefault="00F16E64" w:rsidP="0038566F">
            <w:pPr>
              <w:jc w:val="center"/>
              <w:rPr>
                <w:rFonts w:cstheme="minorHAnsi"/>
                <w:sz w:val="24"/>
                <w:szCs w:val="24"/>
              </w:rPr>
            </w:pPr>
            <w:r w:rsidRPr="009E5433">
              <w:rPr>
                <w:rFonts w:eastAsia="Times New Roman" w:cstheme="minorHAnsi"/>
                <w:sz w:val="24"/>
                <w:szCs w:val="24"/>
              </w:rPr>
              <w:t>Decision Tree</w:t>
            </w:r>
          </w:p>
        </w:tc>
        <w:tc>
          <w:tcPr>
            <w:tcW w:w="2695" w:type="dxa"/>
          </w:tcPr>
          <w:p w14:paraId="2AE397C2" w14:textId="7644199E" w:rsidR="00F16E64" w:rsidRPr="007E11C4" w:rsidRDefault="007E11C4" w:rsidP="0038566F">
            <w:pPr>
              <w:jc w:val="center"/>
              <w:rPr>
                <w:rFonts w:eastAsia="Times New Roman" w:cstheme="minorHAnsi"/>
                <w:sz w:val="24"/>
                <w:szCs w:val="24"/>
              </w:rPr>
            </w:pPr>
            <w:r w:rsidRPr="007E11C4">
              <w:rPr>
                <w:rFonts w:eastAsia="Times New Roman" w:cstheme="minorHAnsi"/>
                <w:sz w:val="24"/>
                <w:szCs w:val="24"/>
              </w:rPr>
              <w:t>0.93310</w:t>
            </w:r>
          </w:p>
        </w:tc>
      </w:tr>
      <w:tr w:rsidR="00F16E64" w:rsidRPr="009E5433" w14:paraId="37189E4A" w14:textId="77777777" w:rsidTr="0038566F">
        <w:tc>
          <w:tcPr>
            <w:tcW w:w="1440" w:type="dxa"/>
          </w:tcPr>
          <w:p w14:paraId="0C4C39D6" w14:textId="77777777" w:rsidR="00F16E64" w:rsidRPr="009E5433" w:rsidRDefault="00F16E64" w:rsidP="0038566F">
            <w:pPr>
              <w:jc w:val="center"/>
              <w:rPr>
                <w:rFonts w:cstheme="minorHAnsi"/>
                <w:sz w:val="24"/>
                <w:szCs w:val="24"/>
              </w:rPr>
            </w:pPr>
            <w:r w:rsidRPr="009E5433">
              <w:rPr>
                <w:rFonts w:cstheme="minorHAnsi"/>
                <w:sz w:val="24"/>
                <w:szCs w:val="24"/>
              </w:rPr>
              <w:t>4</w:t>
            </w:r>
          </w:p>
        </w:tc>
        <w:tc>
          <w:tcPr>
            <w:tcW w:w="4950" w:type="dxa"/>
          </w:tcPr>
          <w:p w14:paraId="6353884D" w14:textId="77777777" w:rsidR="00F16E64" w:rsidRPr="009E5433" w:rsidRDefault="00F16E64" w:rsidP="0038566F">
            <w:pPr>
              <w:jc w:val="center"/>
              <w:rPr>
                <w:rFonts w:cstheme="minorHAnsi"/>
                <w:sz w:val="24"/>
                <w:szCs w:val="24"/>
              </w:rPr>
            </w:pPr>
            <w:r w:rsidRPr="009E5433">
              <w:rPr>
                <w:rFonts w:eastAsia="Times New Roman" w:cstheme="minorHAnsi"/>
                <w:sz w:val="24"/>
                <w:szCs w:val="24"/>
              </w:rPr>
              <w:t>Random Forest</w:t>
            </w:r>
          </w:p>
        </w:tc>
        <w:tc>
          <w:tcPr>
            <w:tcW w:w="2695" w:type="dxa"/>
          </w:tcPr>
          <w:p w14:paraId="16A0EFB5" w14:textId="2D97CB72" w:rsidR="00F16E64" w:rsidRPr="009E5433" w:rsidRDefault="007E11C4" w:rsidP="0038566F">
            <w:pPr>
              <w:jc w:val="center"/>
              <w:rPr>
                <w:rFonts w:cstheme="minorHAnsi"/>
                <w:sz w:val="24"/>
                <w:szCs w:val="24"/>
              </w:rPr>
            </w:pPr>
            <w:r w:rsidRPr="007E11C4">
              <w:rPr>
                <w:rFonts w:eastAsia="Times New Roman" w:cstheme="minorHAnsi"/>
                <w:sz w:val="24"/>
                <w:szCs w:val="24"/>
                <w:highlight w:val="yellow"/>
              </w:rPr>
              <w:t>0.99249</w:t>
            </w:r>
          </w:p>
        </w:tc>
      </w:tr>
    </w:tbl>
    <w:p w14:paraId="60BAA84E" w14:textId="77777777" w:rsidR="00F16E64" w:rsidRPr="00F16E64" w:rsidRDefault="00F16E64" w:rsidP="00F16E64">
      <w:pPr>
        <w:spacing w:line="276" w:lineRule="auto"/>
        <w:rPr>
          <w:rFonts w:cstheme="minorHAnsi"/>
          <w:b/>
          <w:bCs/>
        </w:rPr>
      </w:pPr>
    </w:p>
    <w:p w14:paraId="528B10B8" w14:textId="79A722F2" w:rsidR="00205EDA" w:rsidRDefault="0010589D" w:rsidP="00205EDA">
      <w:pPr>
        <w:pStyle w:val="ListParagraph"/>
        <w:numPr>
          <w:ilvl w:val="0"/>
          <w:numId w:val="11"/>
        </w:numPr>
        <w:spacing w:line="276" w:lineRule="auto"/>
        <w:rPr>
          <w:rFonts w:cstheme="minorHAnsi"/>
          <w:b/>
          <w:bCs/>
        </w:rPr>
      </w:pPr>
      <w:r w:rsidRPr="000C378A">
        <w:rPr>
          <w:rFonts w:cstheme="minorHAnsi"/>
          <w:b/>
          <w:bCs/>
        </w:rPr>
        <w:t xml:space="preserve">Mention your final model, justify why u have chosen the same. </w:t>
      </w:r>
    </w:p>
    <w:p w14:paraId="39C7D44B" w14:textId="43E4BBFD" w:rsidR="00F16E64" w:rsidRPr="00E520E1" w:rsidRDefault="00F16E64" w:rsidP="00F16E64">
      <w:pPr>
        <w:ind w:firstLine="720"/>
        <w:jc w:val="both"/>
        <w:rPr>
          <w:rFonts w:cstheme="minorHAnsi"/>
          <w:b/>
          <w:bCs/>
        </w:rPr>
      </w:pPr>
      <w:r w:rsidRPr="00E520E1">
        <w:rPr>
          <w:rFonts w:eastAsia="Times New Roman" w:cstheme="minorHAnsi"/>
          <w:sz w:val="24"/>
          <w:szCs w:val="24"/>
        </w:rPr>
        <w:t xml:space="preserve">The Final Model: is </w:t>
      </w:r>
      <w:r w:rsidR="00CE349E" w:rsidRPr="00CE349E">
        <w:rPr>
          <w:rFonts w:eastAsia="Times New Roman" w:cstheme="minorHAnsi"/>
          <w:b/>
          <w:bCs/>
          <w:color w:val="BF8F00" w:themeColor="accent4" w:themeShade="BF"/>
          <w:sz w:val="24"/>
          <w:szCs w:val="24"/>
        </w:rPr>
        <w:t>Random Forest</w:t>
      </w:r>
    </w:p>
    <w:p w14:paraId="4228201B" w14:textId="725DCA26" w:rsidR="00F16E64" w:rsidRPr="00E520E1" w:rsidRDefault="00F16E64" w:rsidP="00F16E64">
      <w:pPr>
        <w:ind w:firstLine="720"/>
        <w:rPr>
          <w:rFonts w:cstheme="minorHAnsi"/>
          <w:b/>
          <w:bCs/>
        </w:rPr>
      </w:pPr>
      <w:r w:rsidRPr="00E520E1">
        <w:rPr>
          <w:rFonts w:cstheme="minorHAnsi"/>
          <w:b/>
          <w:bCs/>
        </w:rPr>
        <w:t xml:space="preserve">Justification for Choosing Random Forest </w:t>
      </w:r>
      <w:r w:rsidR="00D04664">
        <w:rPr>
          <w:rFonts w:cstheme="minorHAnsi"/>
          <w:b/>
          <w:bCs/>
        </w:rPr>
        <w:t>Classifier</w:t>
      </w:r>
      <w:r w:rsidRPr="00E520E1">
        <w:rPr>
          <w:rFonts w:cstheme="minorHAnsi"/>
          <w:b/>
          <w:bCs/>
        </w:rPr>
        <w:t>:</w:t>
      </w:r>
    </w:p>
    <w:p w14:paraId="18648400" w14:textId="77777777" w:rsidR="00F16E64" w:rsidRPr="00E520E1" w:rsidRDefault="00F16E64" w:rsidP="00F16E64">
      <w:pPr>
        <w:numPr>
          <w:ilvl w:val="0"/>
          <w:numId w:val="3"/>
        </w:numPr>
        <w:spacing w:before="100" w:beforeAutospacing="1" w:after="100" w:afterAutospacing="1" w:line="240" w:lineRule="auto"/>
        <w:rPr>
          <w:rFonts w:eastAsia="Times New Roman" w:cstheme="minorHAnsi"/>
          <w:b/>
          <w:bCs/>
          <w:sz w:val="24"/>
          <w:szCs w:val="24"/>
        </w:rPr>
      </w:pPr>
      <w:r w:rsidRPr="00E520E1">
        <w:rPr>
          <w:rFonts w:eastAsia="Times New Roman" w:cstheme="minorHAnsi"/>
          <w:b/>
          <w:bCs/>
          <w:sz w:val="24"/>
          <w:szCs w:val="24"/>
        </w:rPr>
        <w:t>Based on Performance:</w:t>
      </w:r>
    </w:p>
    <w:p w14:paraId="279B9AFC" w14:textId="4C1635D2" w:rsidR="00814FF6" w:rsidRPr="00D04664" w:rsidRDefault="00F16E64" w:rsidP="00D04664">
      <w:pPr>
        <w:pStyle w:val="ListParagraph"/>
        <w:numPr>
          <w:ilvl w:val="2"/>
          <w:numId w:val="8"/>
        </w:numPr>
        <w:spacing w:before="100" w:beforeAutospacing="1" w:after="100" w:afterAutospacing="1" w:line="240" w:lineRule="auto"/>
        <w:rPr>
          <w:rFonts w:eastAsia="Times New Roman" w:cstheme="minorHAnsi"/>
          <w:color w:val="2E74B5" w:themeColor="accent5" w:themeShade="BF"/>
          <w:sz w:val="24"/>
          <w:szCs w:val="24"/>
        </w:rPr>
      </w:pPr>
      <w:r w:rsidRPr="00E520E1">
        <w:rPr>
          <w:rFonts w:eastAsia="Times New Roman" w:cstheme="minorHAnsi"/>
          <w:sz w:val="24"/>
          <w:szCs w:val="24"/>
        </w:rPr>
        <w:t xml:space="preserve">Comparatively the best performance of the </w:t>
      </w:r>
      <w:r w:rsidR="00CE349E">
        <w:rPr>
          <w:rFonts w:eastAsia="Times New Roman" w:cstheme="minorHAnsi"/>
          <w:sz w:val="24"/>
          <w:szCs w:val="24"/>
        </w:rPr>
        <w:t>Classification</w:t>
      </w:r>
      <w:r w:rsidRPr="00E520E1">
        <w:rPr>
          <w:rFonts w:eastAsia="Times New Roman" w:cstheme="minorHAnsi"/>
          <w:sz w:val="24"/>
          <w:szCs w:val="24"/>
        </w:rPr>
        <w:t xml:space="preserve"> Model is </w:t>
      </w:r>
      <w:r w:rsidR="00CE349E">
        <w:rPr>
          <w:rFonts w:eastAsia="Times New Roman" w:cstheme="minorHAnsi"/>
          <w:sz w:val="24"/>
          <w:szCs w:val="24"/>
        </w:rPr>
        <w:t xml:space="preserve">Random Forest Classifier </w:t>
      </w:r>
      <w:r w:rsidRPr="00E520E1">
        <w:rPr>
          <w:rFonts w:eastAsia="Times New Roman" w:cstheme="minorHAnsi"/>
          <w:sz w:val="24"/>
          <w:szCs w:val="24"/>
        </w:rPr>
        <w:t xml:space="preserve">and it gives </w:t>
      </w:r>
      <w:r w:rsidR="00CE349E">
        <w:rPr>
          <w:rFonts w:eastAsia="Times New Roman" w:cstheme="minorHAnsi"/>
          <w:sz w:val="24"/>
          <w:szCs w:val="24"/>
        </w:rPr>
        <w:t>F1_score</w:t>
      </w:r>
      <w:r w:rsidRPr="00E520E1">
        <w:rPr>
          <w:rFonts w:eastAsia="Times New Roman" w:cstheme="minorHAnsi"/>
          <w:sz w:val="24"/>
          <w:szCs w:val="24"/>
        </w:rPr>
        <w:t xml:space="preserve"> value = </w:t>
      </w:r>
      <w:r w:rsidR="00CE349E" w:rsidRPr="00CE349E">
        <w:rPr>
          <w:rFonts w:eastAsia="Times New Roman" w:cstheme="minorHAnsi"/>
          <w:color w:val="2E74B5" w:themeColor="accent5" w:themeShade="BF"/>
          <w:sz w:val="24"/>
          <w:szCs w:val="24"/>
        </w:rPr>
        <w:t>0.99249</w:t>
      </w:r>
    </w:p>
    <w:p w14:paraId="04D57CE9" w14:textId="6424DEB7" w:rsidR="00C7795A" w:rsidRPr="001279D1" w:rsidRDefault="00814FF6" w:rsidP="001279D1">
      <w:pPr>
        <w:shd w:val="clear" w:color="auto" w:fill="FFFFFF"/>
        <w:spacing w:after="0" w:line="330" w:lineRule="atLeast"/>
        <w:ind w:firstLine="720"/>
        <w:jc w:val="both"/>
        <w:rPr>
          <w:rFonts w:eastAsia="Times New Roman" w:cstheme="minorHAnsi"/>
          <w:color w:val="545D7E"/>
          <w:spacing w:val="2"/>
          <w:sz w:val="24"/>
          <w:szCs w:val="24"/>
        </w:rPr>
      </w:pPr>
      <w:r w:rsidRPr="00D04664">
        <w:rPr>
          <w:color w:val="1B1C1D"/>
        </w:rPr>
        <w:t>Our tool is really good at telling if someone has kidney disease or not</w:t>
      </w:r>
      <w:r w:rsidR="00D04664">
        <w:rPr>
          <w:color w:val="1B1C1D"/>
        </w:rPr>
        <w:t xml:space="preserve"> </w:t>
      </w:r>
      <w:r w:rsidR="00D04664" w:rsidRPr="00E520E1">
        <w:rPr>
          <w:rFonts w:cstheme="minorHAnsi"/>
          <w:b/>
          <w:bCs/>
        </w:rPr>
        <w:t xml:space="preserve">Random Forest </w:t>
      </w:r>
      <w:r w:rsidR="00D04664">
        <w:rPr>
          <w:rFonts w:cstheme="minorHAnsi"/>
          <w:b/>
          <w:bCs/>
        </w:rPr>
        <w:t>Classifier</w:t>
      </w:r>
      <w:r w:rsidRPr="00D04664">
        <w:rPr>
          <w:color w:val="1B1C1D"/>
        </w:rPr>
        <w:t>. you can trust it a lot when checking people, especially for those who are healthy, because it's very good at spotting them correctly.</w:t>
      </w:r>
    </w:p>
    <w:p w14:paraId="36920A28" w14:textId="1B9C8144" w:rsidR="005F226B" w:rsidRDefault="005F226B" w:rsidP="00F16E64">
      <w:pPr>
        <w:ind w:firstLine="720"/>
      </w:pPr>
    </w:p>
    <w:p w14:paraId="5E17D449" w14:textId="3343930A" w:rsidR="005F226B" w:rsidRPr="00F16E64" w:rsidRDefault="005F226B" w:rsidP="00F16E64">
      <w:pPr>
        <w:ind w:firstLine="720"/>
      </w:pPr>
    </w:p>
    <w:sectPr w:rsidR="005F226B" w:rsidRPr="00F1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DFB"/>
    <w:multiLevelType w:val="hybridMultilevel"/>
    <w:tmpl w:val="1F5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F6719"/>
    <w:multiLevelType w:val="hybridMultilevel"/>
    <w:tmpl w:val="690A293E"/>
    <w:lvl w:ilvl="0" w:tplc="FFFFFFFF">
      <w:start w:val="1"/>
      <w:numFmt w:val="lowerLetter"/>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 w15:restartNumberingAfterBreak="0">
    <w:nsid w:val="0BBE2080"/>
    <w:multiLevelType w:val="hybridMultilevel"/>
    <w:tmpl w:val="2C6C726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0608D"/>
    <w:multiLevelType w:val="hybridMultilevel"/>
    <w:tmpl w:val="1DB620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C356DCF"/>
    <w:multiLevelType w:val="hybridMultilevel"/>
    <w:tmpl w:val="A4028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7E62"/>
    <w:multiLevelType w:val="multilevel"/>
    <w:tmpl w:val="9288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F1403"/>
    <w:multiLevelType w:val="hybridMultilevel"/>
    <w:tmpl w:val="D9BCA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2F6BA4"/>
    <w:multiLevelType w:val="hybridMultilevel"/>
    <w:tmpl w:val="0608C740"/>
    <w:lvl w:ilvl="0" w:tplc="D0165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00576"/>
    <w:multiLevelType w:val="multilevel"/>
    <w:tmpl w:val="44DE46E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9" w15:restartNumberingAfterBreak="0">
    <w:nsid w:val="322E40EA"/>
    <w:multiLevelType w:val="hybridMultilevel"/>
    <w:tmpl w:val="2D987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F94BEA"/>
    <w:multiLevelType w:val="multilevel"/>
    <w:tmpl w:val="F3DE26F4"/>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7735D4D"/>
    <w:multiLevelType w:val="hybridMultilevel"/>
    <w:tmpl w:val="690A293E"/>
    <w:lvl w:ilvl="0" w:tplc="FFFFFFFF">
      <w:start w:val="1"/>
      <w:numFmt w:val="lowerLetter"/>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2" w15:restartNumberingAfterBreak="0">
    <w:nsid w:val="4FD26E0A"/>
    <w:multiLevelType w:val="multilevel"/>
    <w:tmpl w:val="6C322AE2"/>
    <w:lvl w:ilvl="0">
      <w:start w:val="1"/>
      <w:numFmt w:val="decimal"/>
      <w:lvlText w:val="%1."/>
      <w:lvlJc w:val="left"/>
      <w:pPr>
        <w:tabs>
          <w:tab w:val="num" w:pos="1260"/>
        </w:tabs>
        <w:ind w:left="1260" w:hanging="360"/>
      </w:p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3" w15:restartNumberingAfterBreak="0">
    <w:nsid w:val="63852B53"/>
    <w:multiLevelType w:val="multilevel"/>
    <w:tmpl w:val="018E1A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2070"/>
        </w:tabs>
        <w:ind w:left="2070" w:hanging="360"/>
      </w:pPr>
      <w:rPr>
        <w:rFonts w:ascii="Wingdings" w:hAnsi="Wingdings"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B7B4B"/>
    <w:multiLevelType w:val="hybridMultilevel"/>
    <w:tmpl w:val="690A293E"/>
    <w:lvl w:ilvl="0" w:tplc="FFFFFFFF">
      <w:start w:val="1"/>
      <w:numFmt w:val="lowerLetter"/>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5" w15:restartNumberingAfterBreak="0">
    <w:nsid w:val="658021AE"/>
    <w:multiLevelType w:val="hybridMultilevel"/>
    <w:tmpl w:val="690A293E"/>
    <w:lvl w:ilvl="0" w:tplc="FFFFFFFF">
      <w:start w:val="1"/>
      <w:numFmt w:val="lowerLetter"/>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6" w15:restartNumberingAfterBreak="0">
    <w:nsid w:val="6F235FE2"/>
    <w:multiLevelType w:val="hybridMultilevel"/>
    <w:tmpl w:val="3490E8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4B2FC1"/>
    <w:multiLevelType w:val="hybridMultilevel"/>
    <w:tmpl w:val="690A293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71202813"/>
    <w:multiLevelType w:val="hybridMultilevel"/>
    <w:tmpl w:val="38B4B9AE"/>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1CC780B"/>
    <w:multiLevelType w:val="hybridMultilevel"/>
    <w:tmpl w:val="265A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54133"/>
    <w:multiLevelType w:val="multilevel"/>
    <w:tmpl w:val="29F4FEE0"/>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20"/>
  </w:num>
  <w:num w:numId="2">
    <w:abstractNumId w:val="10"/>
  </w:num>
  <w:num w:numId="3">
    <w:abstractNumId w:val="12"/>
  </w:num>
  <w:num w:numId="4">
    <w:abstractNumId w:val="2"/>
  </w:num>
  <w:num w:numId="5">
    <w:abstractNumId w:val="16"/>
  </w:num>
  <w:num w:numId="6">
    <w:abstractNumId w:val="6"/>
  </w:num>
  <w:num w:numId="7">
    <w:abstractNumId w:val="4"/>
  </w:num>
  <w:num w:numId="8">
    <w:abstractNumId w:val="3"/>
  </w:num>
  <w:num w:numId="9">
    <w:abstractNumId w:val="7"/>
  </w:num>
  <w:num w:numId="10">
    <w:abstractNumId w:val="19"/>
  </w:num>
  <w:num w:numId="11">
    <w:abstractNumId w:val="9"/>
  </w:num>
  <w:num w:numId="12">
    <w:abstractNumId w:val="17"/>
  </w:num>
  <w:num w:numId="13">
    <w:abstractNumId w:val="0"/>
  </w:num>
  <w:num w:numId="14">
    <w:abstractNumId w:val="18"/>
  </w:num>
  <w:num w:numId="15">
    <w:abstractNumId w:val="8"/>
  </w:num>
  <w:num w:numId="16">
    <w:abstractNumId w:val="5"/>
  </w:num>
  <w:num w:numId="17">
    <w:abstractNumId w:val="13"/>
  </w:num>
  <w:num w:numId="18">
    <w:abstractNumId w:val="13"/>
  </w:num>
  <w:num w:numId="19">
    <w:abstractNumId w:val="14"/>
  </w:num>
  <w:num w:numId="20">
    <w:abstractNumId w:val="15"/>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9D"/>
    <w:rsid w:val="00011277"/>
    <w:rsid w:val="0001167E"/>
    <w:rsid w:val="000344BF"/>
    <w:rsid w:val="000434C1"/>
    <w:rsid w:val="00043A20"/>
    <w:rsid w:val="0006165E"/>
    <w:rsid w:val="00083B8B"/>
    <w:rsid w:val="000B2443"/>
    <w:rsid w:val="000C378A"/>
    <w:rsid w:val="000D211B"/>
    <w:rsid w:val="0010589D"/>
    <w:rsid w:val="00111A20"/>
    <w:rsid w:val="001279D1"/>
    <w:rsid w:val="00130256"/>
    <w:rsid w:val="00136727"/>
    <w:rsid w:val="00185206"/>
    <w:rsid w:val="0019411A"/>
    <w:rsid w:val="0019425A"/>
    <w:rsid w:val="001A73B2"/>
    <w:rsid w:val="001C6642"/>
    <w:rsid w:val="001D678C"/>
    <w:rsid w:val="001E6105"/>
    <w:rsid w:val="001F199B"/>
    <w:rsid w:val="00205EDA"/>
    <w:rsid w:val="00235674"/>
    <w:rsid w:val="0025791D"/>
    <w:rsid w:val="002763C5"/>
    <w:rsid w:val="0028378B"/>
    <w:rsid w:val="00291D9F"/>
    <w:rsid w:val="002C1E10"/>
    <w:rsid w:val="002D700B"/>
    <w:rsid w:val="002D7292"/>
    <w:rsid w:val="0030091D"/>
    <w:rsid w:val="00305754"/>
    <w:rsid w:val="003234DB"/>
    <w:rsid w:val="00330850"/>
    <w:rsid w:val="00355AB5"/>
    <w:rsid w:val="003760C0"/>
    <w:rsid w:val="003B32F1"/>
    <w:rsid w:val="003C2A50"/>
    <w:rsid w:val="003C6964"/>
    <w:rsid w:val="003D27C1"/>
    <w:rsid w:val="003E250D"/>
    <w:rsid w:val="0043029B"/>
    <w:rsid w:val="004535A5"/>
    <w:rsid w:val="004559AA"/>
    <w:rsid w:val="00463477"/>
    <w:rsid w:val="00465505"/>
    <w:rsid w:val="00473A3E"/>
    <w:rsid w:val="00477C96"/>
    <w:rsid w:val="004A35FD"/>
    <w:rsid w:val="004E7870"/>
    <w:rsid w:val="0051716A"/>
    <w:rsid w:val="00534237"/>
    <w:rsid w:val="0058035D"/>
    <w:rsid w:val="00584084"/>
    <w:rsid w:val="005B0191"/>
    <w:rsid w:val="005B1F42"/>
    <w:rsid w:val="005B3AA0"/>
    <w:rsid w:val="005D0CB3"/>
    <w:rsid w:val="005D0F08"/>
    <w:rsid w:val="005F226B"/>
    <w:rsid w:val="005F3CDC"/>
    <w:rsid w:val="00601151"/>
    <w:rsid w:val="0061005E"/>
    <w:rsid w:val="0061182E"/>
    <w:rsid w:val="00612C72"/>
    <w:rsid w:val="0062063C"/>
    <w:rsid w:val="0062776C"/>
    <w:rsid w:val="00651138"/>
    <w:rsid w:val="006746FE"/>
    <w:rsid w:val="006A230B"/>
    <w:rsid w:val="006C47B0"/>
    <w:rsid w:val="006E4A85"/>
    <w:rsid w:val="006F0E5C"/>
    <w:rsid w:val="00700687"/>
    <w:rsid w:val="00744389"/>
    <w:rsid w:val="00751FB1"/>
    <w:rsid w:val="00767791"/>
    <w:rsid w:val="00791AE8"/>
    <w:rsid w:val="00793185"/>
    <w:rsid w:val="007942B9"/>
    <w:rsid w:val="007C0337"/>
    <w:rsid w:val="007E11C4"/>
    <w:rsid w:val="007E1473"/>
    <w:rsid w:val="00814FF6"/>
    <w:rsid w:val="00887BD4"/>
    <w:rsid w:val="0089420C"/>
    <w:rsid w:val="008D6B25"/>
    <w:rsid w:val="008E41AB"/>
    <w:rsid w:val="00900B9A"/>
    <w:rsid w:val="009059DF"/>
    <w:rsid w:val="009208B2"/>
    <w:rsid w:val="00977A4D"/>
    <w:rsid w:val="009A0143"/>
    <w:rsid w:val="009B38F8"/>
    <w:rsid w:val="009B7C3D"/>
    <w:rsid w:val="009C5A3E"/>
    <w:rsid w:val="009E4306"/>
    <w:rsid w:val="009F0067"/>
    <w:rsid w:val="009F46D5"/>
    <w:rsid w:val="00A063F9"/>
    <w:rsid w:val="00A36F69"/>
    <w:rsid w:val="00A715A5"/>
    <w:rsid w:val="00A75D40"/>
    <w:rsid w:val="00AA2B74"/>
    <w:rsid w:val="00AA4309"/>
    <w:rsid w:val="00AE4C2D"/>
    <w:rsid w:val="00B87BA8"/>
    <w:rsid w:val="00BA2A22"/>
    <w:rsid w:val="00BC10C8"/>
    <w:rsid w:val="00BD68B1"/>
    <w:rsid w:val="00BF7854"/>
    <w:rsid w:val="00C1090C"/>
    <w:rsid w:val="00C14303"/>
    <w:rsid w:val="00C67EE1"/>
    <w:rsid w:val="00C7795A"/>
    <w:rsid w:val="00C836E6"/>
    <w:rsid w:val="00CA5A0A"/>
    <w:rsid w:val="00CB152C"/>
    <w:rsid w:val="00CE349E"/>
    <w:rsid w:val="00CF39C9"/>
    <w:rsid w:val="00D04664"/>
    <w:rsid w:val="00D31D51"/>
    <w:rsid w:val="00D3282A"/>
    <w:rsid w:val="00D427FF"/>
    <w:rsid w:val="00D62C25"/>
    <w:rsid w:val="00D72F90"/>
    <w:rsid w:val="00D80D2E"/>
    <w:rsid w:val="00D978E5"/>
    <w:rsid w:val="00DB08EC"/>
    <w:rsid w:val="00DC25A6"/>
    <w:rsid w:val="00DE716D"/>
    <w:rsid w:val="00DF15A6"/>
    <w:rsid w:val="00DF19EC"/>
    <w:rsid w:val="00E12918"/>
    <w:rsid w:val="00E36592"/>
    <w:rsid w:val="00E60D15"/>
    <w:rsid w:val="00E903A5"/>
    <w:rsid w:val="00E96D42"/>
    <w:rsid w:val="00F16E64"/>
    <w:rsid w:val="00F17787"/>
    <w:rsid w:val="00F2002D"/>
    <w:rsid w:val="00F56B1D"/>
    <w:rsid w:val="00F92D84"/>
    <w:rsid w:val="00FD0C08"/>
    <w:rsid w:val="00FE1277"/>
    <w:rsid w:val="00FF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65F"/>
  <w15:chartTrackingRefBased/>
  <w15:docId w15:val="{603DD4B0-7FAB-4850-B720-7FC2883A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7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9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795A"/>
    <w:pPr>
      <w:ind w:left="720"/>
      <w:contextualSpacing/>
    </w:pPr>
  </w:style>
  <w:style w:type="character" w:styleId="Strong">
    <w:name w:val="Strong"/>
    <w:basedOn w:val="DefaultParagraphFont"/>
    <w:uiPriority w:val="22"/>
    <w:qFormat/>
    <w:rsid w:val="00C7795A"/>
    <w:rPr>
      <w:b/>
      <w:bCs/>
    </w:rPr>
  </w:style>
  <w:style w:type="table" w:styleId="TableGrid">
    <w:name w:val="Table Grid"/>
    <w:basedOn w:val="TableNormal"/>
    <w:uiPriority w:val="39"/>
    <w:rsid w:val="00C7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C7795A"/>
  </w:style>
  <w:style w:type="character" w:customStyle="1" w:styleId="uv3um">
    <w:name w:val="uv3um"/>
    <w:basedOn w:val="DefaultParagraphFont"/>
    <w:rsid w:val="003B32F1"/>
  </w:style>
  <w:style w:type="character" w:styleId="Hyperlink">
    <w:name w:val="Hyperlink"/>
    <w:basedOn w:val="DefaultParagraphFont"/>
    <w:uiPriority w:val="99"/>
    <w:unhideWhenUsed/>
    <w:rsid w:val="0062063C"/>
    <w:rPr>
      <w:color w:val="0000FF"/>
      <w:u w:val="single"/>
    </w:rPr>
  </w:style>
  <w:style w:type="paragraph" w:styleId="HTMLPreformatted">
    <w:name w:val="HTML Preformatted"/>
    <w:basedOn w:val="Normal"/>
    <w:link w:val="HTMLPreformattedChar"/>
    <w:uiPriority w:val="99"/>
    <w:unhideWhenUsed/>
    <w:rsid w:val="005D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F08"/>
    <w:rPr>
      <w:rFonts w:ascii="Courier New" w:eastAsia="Times New Roman" w:hAnsi="Courier New" w:cs="Courier New"/>
      <w:sz w:val="20"/>
      <w:szCs w:val="20"/>
    </w:rPr>
  </w:style>
  <w:style w:type="paragraph" w:customStyle="1" w:styleId="k3ksmc">
    <w:name w:val="k3ksmc"/>
    <w:basedOn w:val="Normal"/>
    <w:rsid w:val="007931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18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7953">
      <w:bodyDiv w:val="1"/>
      <w:marLeft w:val="0"/>
      <w:marRight w:val="0"/>
      <w:marTop w:val="0"/>
      <w:marBottom w:val="0"/>
      <w:divBdr>
        <w:top w:val="none" w:sz="0" w:space="0" w:color="auto"/>
        <w:left w:val="none" w:sz="0" w:space="0" w:color="auto"/>
        <w:bottom w:val="none" w:sz="0" w:space="0" w:color="auto"/>
        <w:right w:val="none" w:sz="0" w:space="0" w:color="auto"/>
      </w:divBdr>
      <w:divsChild>
        <w:div w:id="667320278">
          <w:marLeft w:val="0"/>
          <w:marRight w:val="0"/>
          <w:marTop w:val="0"/>
          <w:marBottom w:val="0"/>
          <w:divBdr>
            <w:top w:val="none" w:sz="0" w:space="0" w:color="auto"/>
            <w:left w:val="none" w:sz="0" w:space="0" w:color="auto"/>
            <w:bottom w:val="none" w:sz="0" w:space="0" w:color="auto"/>
            <w:right w:val="none" w:sz="0" w:space="0" w:color="auto"/>
          </w:divBdr>
          <w:divsChild>
            <w:div w:id="794719531">
              <w:marLeft w:val="0"/>
              <w:marRight w:val="0"/>
              <w:marTop w:val="0"/>
              <w:marBottom w:val="0"/>
              <w:divBdr>
                <w:top w:val="none" w:sz="0" w:space="0" w:color="auto"/>
                <w:left w:val="none" w:sz="0" w:space="0" w:color="auto"/>
                <w:bottom w:val="none" w:sz="0" w:space="0" w:color="auto"/>
                <w:right w:val="none" w:sz="0" w:space="0" w:color="auto"/>
              </w:divBdr>
              <w:divsChild>
                <w:div w:id="756747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2729085">
          <w:marLeft w:val="0"/>
          <w:marRight w:val="0"/>
          <w:marTop w:val="0"/>
          <w:marBottom w:val="0"/>
          <w:divBdr>
            <w:top w:val="none" w:sz="0" w:space="0" w:color="auto"/>
            <w:left w:val="none" w:sz="0" w:space="0" w:color="auto"/>
            <w:bottom w:val="none" w:sz="0" w:space="0" w:color="auto"/>
            <w:right w:val="none" w:sz="0" w:space="0" w:color="auto"/>
          </w:divBdr>
          <w:divsChild>
            <w:div w:id="1238512847">
              <w:marLeft w:val="0"/>
              <w:marRight w:val="0"/>
              <w:marTop w:val="0"/>
              <w:marBottom w:val="0"/>
              <w:divBdr>
                <w:top w:val="none" w:sz="0" w:space="0" w:color="auto"/>
                <w:left w:val="none" w:sz="0" w:space="0" w:color="auto"/>
                <w:bottom w:val="none" w:sz="0" w:space="0" w:color="auto"/>
                <w:right w:val="none" w:sz="0" w:space="0" w:color="auto"/>
              </w:divBdr>
              <w:divsChild>
                <w:div w:id="45446778">
                  <w:marLeft w:val="-420"/>
                  <w:marRight w:val="0"/>
                  <w:marTop w:val="0"/>
                  <w:marBottom w:val="0"/>
                  <w:divBdr>
                    <w:top w:val="none" w:sz="0" w:space="0" w:color="auto"/>
                    <w:left w:val="none" w:sz="0" w:space="0" w:color="auto"/>
                    <w:bottom w:val="none" w:sz="0" w:space="0" w:color="auto"/>
                    <w:right w:val="none" w:sz="0" w:space="0" w:color="auto"/>
                  </w:divBdr>
                  <w:divsChild>
                    <w:div w:id="708146147">
                      <w:marLeft w:val="0"/>
                      <w:marRight w:val="0"/>
                      <w:marTop w:val="0"/>
                      <w:marBottom w:val="0"/>
                      <w:divBdr>
                        <w:top w:val="none" w:sz="0" w:space="0" w:color="auto"/>
                        <w:left w:val="none" w:sz="0" w:space="0" w:color="auto"/>
                        <w:bottom w:val="none" w:sz="0" w:space="0" w:color="auto"/>
                        <w:right w:val="none" w:sz="0" w:space="0" w:color="auto"/>
                      </w:divBdr>
                      <w:divsChild>
                        <w:div w:id="1404529809">
                          <w:marLeft w:val="0"/>
                          <w:marRight w:val="0"/>
                          <w:marTop w:val="0"/>
                          <w:marBottom w:val="0"/>
                          <w:divBdr>
                            <w:top w:val="none" w:sz="0" w:space="0" w:color="auto"/>
                            <w:left w:val="none" w:sz="0" w:space="0" w:color="auto"/>
                            <w:bottom w:val="none" w:sz="0" w:space="0" w:color="auto"/>
                            <w:right w:val="none" w:sz="0" w:space="0" w:color="auto"/>
                          </w:divBdr>
                          <w:divsChild>
                            <w:div w:id="1055735934">
                              <w:marLeft w:val="0"/>
                              <w:marRight w:val="0"/>
                              <w:marTop w:val="0"/>
                              <w:marBottom w:val="0"/>
                              <w:divBdr>
                                <w:top w:val="none" w:sz="0" w:space="0" w:color="auto"/>
                                <w:left w:val="none" w:sz="0" w:space="0" w:color="auto"/>
                                <w:bottom w:val="none" w:sz="0" w:space="0" w:color="auto"/>
                                <w:right w:val="none" w:sz="0" w:space="0" w:color="auto"/>
                              </w:divBdr>
                            </w:div>
                            <w:div w:id="908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992">
                  <w:marLeft w:val="-420"/>
                  <w:marRight w:val="0"/>
                  <w:marTop w:val="0"/>
                  <w:marBottom w:val="0"/>
                  <w:divBdr>
                    <w:top w:val="none" w:sz="0" w:space="0" w:color="auto"/>
                    <w:left w:val="none" w:sz="0" w:space="0" w:color="auto"/>
                    <w:bottom w:val="none" w:sz="0" w:space="0" w:color="auto"/>
                    <w:right w:val="none" w:sz="0" w:space="0" w:color="auto"/>
                  </w:divBdr>
                  <w:divsChild>
                    <w:div w:id="2123381092">
                      <w:marLeft w:val="0"/>
                      <w:marRight w:val="0"/>
                      <w:marTop w:val="0"/>
                      <w:marBottom w:val="0"/>
                      <w:divBdr>
                        <w:top w:val="none" w:sz="0" w:space="0" w:color="auto"/>
                        <w:left w:val="none" w:sz="0" w:space="0" w:color="auto"/>
                        <w:bottom w:val="none" w:sz="0" w:space="0" w:color="auto"/>
                        <w:right w:val="none" w:sz="0" w:space="0" w:color="auto"/>
                      </w:divBdr>
                      <w:divsChild>
                        <w:div w:id="736900473">
                          <w:marLeft w:val="0"/>
                          <w:marRight w:val="0"/>
                          <w:marTop w:val="0"/>
                          <w:marBottom w:val="0"/>
                          <w:divBdr>
                            <w:top w:val="none" w:sz="0" w:space="0" w:color="auto"/>
                            <w:left w:val="none" w:sz="0" w:space="0" w:color="auto"/>
                            <w:bottom w:val="none" w:sz="0" w:space="0" w:color="auto"/>
                            <w:right w:val="none" w:sz="0" w:space="0" w:color="auto"/>
                          </w:divBdr>
                          <w:divsChild>
                            <w:div w:id="1196499261">
                              <w:marLeft w:val="0"/>
                              <w:marRight w:val="0"/>
                              <w:marTop w:val="0"/>
                              <w:marBottom w:val="0"/>
                              <w:divBdr>
                                <w:top w:val="none" w:sz="0" w:space="0" w:color="auto"/>
                                <w:left w:val="none" w:sz="0" w:space="0" w:color="auto"/>
                                <w:bottom w:val="none" w:sz="0" w:space="0" w:color="auto"/>
                                <w:right w:val="none" w:sz="0" w:space="0" w:color="auto"/>
                              </w:divBdr>
                            </w:div>
                            <w:div w:id="5558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7656">
                  <w:marLeft w:val="-420"/>
                  <w:marRight w:val="0"/>
                  <w:marTop w:val="0"/>
                  <w:marBottom w:val="0"/>
                  <w:divBdr>
                    <w:top w:val="none" w:sz="0" w:space="0" w:color="auto"/>
                    <w:left w:val="none" w:sz="0" w:space="0" w:color="auto"/>
                    <w:bottom w:val="none" w:sz="0" w:space="0" w:color="auto"/>
                    <w:right w:val="none" w:sz="0" w:space="0" w:color="auto"/>
                  </w:divBdr>
                  <w:divsChild>
                    <w:div w:id="1898391190">
                      <w:marLeft w:val="0"/>
                      <w:marRight w:val="0"/>
                      <w:marTop w:val="0"/>
                      <w:marBottom w:val="0"/>
                      <w:divBdr>
                        <w:top w:val="none" w:sz="0" w:space="0" w:color="auto"/>
                        <w:left w:val="none" w:sz="0" w:space="0" w:color="auto"/>
                        <w:bottom w:val="none" w:sz="0" w:space="0" w:color="auto"/>
                        <w:right w:val="none" w:sz="0" w:space="0" w:color="auto"/>
                      </w:divBdr>
                      <w:divsChild>
                        <w:div w:id="985159876">
                          <w:marLeft w:val="0"/>
                          <w:marRight w:val="0"/>
                          <w:marTop w:val="0"/>
                          <w:marBottom w:val="0"/>
                          <w:divBdr>
                            <w:top w:val="none" w:sz="0" w:space="0" w:color="auto"/>
                            <w:left w:val="none" w:sz="0" w:space="0" w:color="auto"/>
                            <w:bottom w:val="none" w:sz="0" w:space="0" w:color="auto"/>
                            <w:right w:val="none" w:sz="0" w:space="0" w:color="auto"/>
                          </w:divBdr>
                          <w:divsChild>
                            <w:div w:id="422804266">
                              <w:marLeft w:val="0"/>
                              <w:marRight w:val="0"/>
                              <w:marTop w:val="0"/>
                              <w:marBottom w:val="0"/>
                              <w:divBdr>
                                <w:top w:val="none" w:sz="0" w:space="0" w:color="auto"/>
                                <w:left w:val="none" w:sz="0" w:space="0" w:color="auto"/>
                                <w:bottom w:val="none" w:sz="0" w:space="0" w:color="auto"/>
                                <w:right w:val="none" w:sz="0" w:space="0" w:color="auto"/>
                              </w:divBdr>
                            </w:div>
                            <w:div w:id="8572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6537">
                  <w:marLeft w:val="-420"/>
                  <w:marRight w:val="0"/>
                  <w:marTop w:val="0"/>
                  <w:marBottom w:val="0"/>
                  <w:divBdr>
                    <w:top w:val="none" w:sz="0" w:space="0" w:color="auto"/>
                    <w:left w:val="none" w:sz="0" w:space="0" w:color="auto"/>
                    <w:bottom w:val="none" w:sz="0" w:space="0" w:color="auto"/>
                    <w:right w:val="none" w:sz="0" w:space="0" w:color="auto"/>
                  </w:divBdr>
                  <w:divsChild>
                    <w:div w:id="1669093691">
                      <w:marLeft w:val="0"/>
                      <w:marRight w:val="0"/>
                      <w:marTop w:val="0"/>
                      <w:marBottom w:val="0"/>
                      <w:divBdr>
                        <w:top w:val="none" w:sz="0" w:space="0" w:color="auto"/>
                        <w:left w:val="none" w:sz="0" w:space="0" w:color="auto"/>
                        <w:bottom w:val="none" w:sz="0" w:space="0" w:color="auto"/>
                        <w:right w:val="none" w:sz="0" w:space="0" w:color="auto"/>
                      </w:divBdr>
                      <w:divsChild>
                        <w:div w:id="1270939777">
                          <w:marLeft w:val="0"/>
                          <w:marRight w:val="0"/>
                          <w:marTop w:val="0"/>
                          <w:marBottom w:val="0"/>
                          <w:divBdr>
                            <w:top w:val="none" w:sz="0" w:space="0" w:color="auto"/>
                            <w:left w:val="none" w:sz="0" w:space="0" w:color="auto"/>
                            <w:bottom w:val="none" w:sz="0" w:space="0" w:color="auto"/>
                            <w:right w:val="none" w:sz="0" w:space="0" w:color="auto"/>
                          </w:divBdr>
                          <w:divsChild>
                            <w:div w:id="777408381">
                              <w:marLeft w:val="0"/>
                              <w:marRight w:val="0"/>
                              <w:marTop w:val="0"/>
                              <w:marBottom w:val="0"/>
                              <w:divBdr>
                                <w:top w:val="none" w:sz="0" w:space="0" w:color="auto"/>
                                <w:left w:val="none" w:sz="0" w:space="0" w:color="auto"/>
                                <w:bottom w:val="none" w:sz="0" w:space="0" w:color="auto"/>
                                <w:right w:val="none" w:sz="0" w:space="0" w:color="auto"/>
                              </w:divBdr>
                            </w:div>
                            <w:div w:id="1474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5176">
                  <w:marLeft w:val="-420"/>
                  <w:marRight w:val="0"/>
                  <w:marTop w:val="0"/>
                  <w:marBottom w:val="0"/>
                  <w:divBdr>
                    <w:top w:val="none" w:sz="0" w:space="0" w:color="auto"/>
                    <w:left w:val="none" w:sz="0" w:space="0" w:color="auto"/>
                    <w:bottom w:val="none" w:sz="0" w:space="0" w:color="auto"/>
                    <w:right w:val="none" w:sz="0" w:space="0" w:color="auto"/>
                  </w:divBdr>
                  <w:divsChild>
                    <w:div w:id="1707825701">
                      <w:marLeft w:val="0"/>
                      <w:marRight w:val="0"/>
                      <w:marTop w:val="0"/>
                      <w:marBottom w:val="0"/>
                      <w:divBdr>
                        <w:top w:val="none" w:sz="0" w:space="0" w:color="auto"/>
                        <w:left w:val="none" w:sz="0" w:space="0" w:color="auto"/>
                        <w:bottom w:val="none" w:sz="0" w:space="0" w:color="auto"/>
                        <w:right w:val="none" w:sz="0" w:space="0" w:color="auto"/>
                      </w:divBdr>
                      <w:divsChild>
                        <w:div w:id="725564369">
                          <w:marLeft w:val="0"/>
                          <w:marRight w:val="0"/>
                          <w:marTop w:val="0"/>
                          <w:marBottom w:val="0"/>
                          <w:divBdr>
                            <w:top w:val="none" w:sz="0" w:space="0" w:color="auto"/>
                            <w:left w:val="none" w:sz="0" w:space="0" w:color="auto"/>
                            <w:bottom w:val="none" w:sz="0" w:space="0" w:color="auto"/>
                            <w:right w:val="none" w:sz="0" w:space="0" w:color="auto"/>
                          </w:divBdr>
                          <w:divsChild>
                            <w:div w:id="1436249760">
                              <w:marLeft w:val="0"/>
                              <w:marRight w:val="0"/>
                              <w:marTop w:val="0"/>
                              <w:marBottom w:val="0"/>
                              <w:divBdr>
                                <w:top w:val="none" w:sz="0" w:space="0" w:color="auto"/>
                                <w:left w:val="none" w:sz="0" w:space="0" w:color="auto"/>
                                <w:bottom w:val="none" w:sz="0" w:space="0" w:color="auto"/>
                                <w:right w:val="none" w:sz="0" w:space="0" w:color="auto"/>
                              </w:divBdr>
                            </w:div>
                            <w:div w:id="3877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23747">
      <w:bodyDiv w:val="1"/>
      <w:marLeft w:val="0"/>
      <w:marRight w:val="0"/>
      <w:marTop w:val="0"/>
      <w:marBottom w:val="0"/>
      <w:divBdr>
        <w:top w:val="none" w:sz="0" w:space="0" w:color="auto"/>
        <w:left w:val="none" w:sz="0" w:space="0" w:color="auto"/>
        <w:bottom w:val="none" w:sz="0" w:space="0" w:color="auto"/>
        <w:right w:val="none" w:sz="0" w:space="0" w:color="auto"/>
      </w:divBdr>
    </w:div>
    <w:div w:id="515969575">
      <w:bodyDiv w:val="1"/>
      <w:marLeft w:val="0"/>
      <w:marRight w:val="0"/>
      <w:marTop w:val="0"/>
      <w:marBottom w:val="0"/>
      <w:divBdr>
        <w:top w:val="none" w:sz="0" w:space="0" w:color="auto"/>
        <w:left w:val="none" w:sz="0" w:space="0" w:color="auto"/>
        <w:bottom w:val="none" w:sz="0" w:space="0" w:color="auto"/>
        <w:right w:val="none" w:sz="0" w:space="0" w:color="auto"/>
      </w:divBdr>
      <w:divsChild>
        <w:div w:id="876309280">
          <w:marLeft w:val="0"/>
          <w:marRight w:val="0"/>
          <w:marTop w:val="0"/>
          <w:marBottom w:val="0"/>
          <w:divBdr>
            <w:top w:val="none" w:sz="0" w:space="0" w:color="auto"/>
            <w:left w:val="none" w:sz="0" w:space="0" w:color="auto"/>
            <w:bottom w:val="none" w:sz="0" w:space="0" w:color="auto"/>
            <w:right w:val="none" w:sz="0" w:space="0" w:color="auto"/>
          </w:divBdr>
          <w:divsChild>
            <w:div w:id="442917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4444198">
      <w:bodyDiv w:val="1"/>
      <w:marLeft w:val="0"/>
      <w:marRight w:val="0"/>
      <w:marTop w:val="0"/>
      <w:marBottom w:val="0"/>
      <w:divBdr>
        <w:top w:val="none" w:sz="0" w:space="0" w:color="auto"/>
        <w:left w:val="none" w:sz="0" w:space="0" w:color="auto"/>
        <w:bottom w:val="none" w:sz="0" w:space="0" w:color="auto"/>
        <w:right w:val="none" w:sz="0" w:space="0" w:color="auto"/>
      </w:divBdr>
    </w:div>
    <w:div w:id="1147404549">
      <w:bodyDiv w:val="1"/>
      <w:marLeft w:val="0"/>
      <w:marRight w:val="0"/>
      <w:marTop w:val="0"/>
      <w:marBottom w:val="0"/>
      <w:divBdr>
        <w:top w:val="none" w:sz="0" w:space="0" w:color="auto"/>
        <w:left w:val="none" w:sz="0" w:space="0" w:color="auto"/>
        <w:bottom w:val="none" w:sz="0" w:space="0" w:color="auto"/>
        <w:right w:val="none" w:sz="0" w:space="0" w:color="auto"/>
      </w:divBdr>
    </w:div>
    <w:div w:id="1331176167">
      <w:bodyDiv w:val="1"/>
      <w:marLeft w:val="0"/>
      <w:marRight w:val="0"/>
      <w:marTop w:val="0"/>
      <w:marBottom w:val="0"/>
      <w:divBdr>
        <w:top w:val="none" w:sz="0" w:space="0" w:color="auto"/>
        <w:left w:val="none" w:sz="0" w:space="0" w:color="auto"/>
        <w:bottom w:val="none" w:sz="0" w:space="0" w:color="auto"/>
        <w:right w:val="none" w:sz="0" w:space="0" w:color="auto"/>
      </w:divBdr>
    </w:div>
    <w:div w:id="1341353369">
      <w:bodyDiv w:val="1"/>
      <w:marLeft w:val="0"/>
      <w:marRight w:val="0"/>
      <w:marTop w:val="0"/>
      <w:marBottom w:val="0"/>
      <w:divBdr>
        <w:top w:val="none" w:sz="0" w:space="0" w:color="auto"/>
        <w:left w:val="none" w:sz="0" w:space="0" w:color="auto"/>
        <w:bottom w:val="none" w:sz="0" w:space="0" w:color="auto"/>
        <w:right w:val="none" w:sz="0" w:space="0" w:color="auto"/>
      </w:divBdr>
    </w:div>
    <w:div w:id="1753819771">
      <w:bodyDiv w:val="1"/>
      <w:marLeft w:val="0"/>
      <w:marRight w:val="0"/>
      <w:marTop w:val="0"/>
      <w:marBottom w:val="0"/>
      <w:divBdr>
        <w:top w:val="none" w:sz="0" w:space="0" w:color="auto"/>
        <w:left w:val="none" w:sz="0" w:space="0" w:color="auto"/>
        <w:bottom w:val="none" w:sz="0" w:space="0" w:color="auto"/>
        <w:right w:val="none" w:sz="0" w:space="0" w:color="auto"/>
      </w:divBdr>
    </w:div>
    <w:div w:id="1772505003">
      <w:bodyDiv w:val="1"/>
      <w:marLeft w:val="0"/>
      <w:marRight w:val="0"/>
      <w:marTop w:val="0"/>
      <w:marBottom w:val="0"/>
      <w:divBdr>
        <w:top w:val="none" w:sz="0" w:space="0" w:color="auto"/>
        <w:left w:val="none" w:sz="0" w:space="0" w:color="auto"/>
        <w:bottom w:val="none" w:sz="0" w:space="0" w:color="auto"/>
        <w:right w:val="none" w:sz="0" w:space="0" w:color="auto"/>
      </w:divBdr>
    </w:div>
    <w:div w:id="1832717541">
      <w:bodyDiv w:val="1"/>
      <w:marLeft w:val="0"/>
      <w:marRight w:val="0"/>
      <w:marTop w:val="0"/>
      <w:marBottom w:val="0"/>
      <w:divBdr>
        <w:top w:val="none" w:sz="0" w:space="0" w:color="auto"/>
        <w:left w:val="none" w:sz="0" w:space="0" w:color="auto"/>
        <w:bottom w:val="none" w:sz="0" w:space="0" w:color="auto"/>
        <w:right w:val="none" w:sz="0" w:space="0" w:color="auto"/>
      </w:divBdr>
    </w:div>
    <w:div w:id="1844516010">
      <w:bodyDiv w:val="1"/>
      <w:marLeft w:val="0"/>
      <w:marRight w:val="0"/>
      <w:marTop w:val="0"/>
      <w:marBottom w:val="0"/>
      <w:divBdr>
        <w:top w:val="none" w:sz="0" w:space="0" w:color="auto"/>
        <w:left w:val="none" w:sz="0" w:space="0" w:color="auto"/>
        <w:bottom w:val="none" w:sz="0" w:space="0" w:color="auto"/>
        <w:right w:val="none" w:sz="0" w:space="0" w:color="auto"/>
      </w:divBdr>
    </w:div>
    <w:div w:id="1864049037">
      <w:bodyDiv w:val="1"/>
      <w:marLeft w:val="0"/>
      <w:marRight w:val="0"/>
      <w:marTop w:val="0"/>
      <w:marBottom w:val="0"/>
      <w:divBdr>
        <w:top w:val="none" w:sz="0" w:space="0" w:color="auto"/>
        <w:left w:val="none" w:sz="0" w:space="0" w:color="auto"/>
        <w:bottom w:val="none" w:sz="0" w:space="0" w:color="auto"/>
        <w:right w:val="none" w:sz="0" w:space="0" w:color="auto"/>
      </w:divBdr>
    </w:div>
    <w:div w:id="1908030169">
      <w:bodyDiv w:val="1"/>
      <w:marLeft w:val="0"/>
      <w:marRight w:val="0"/>
      <w:marTop w:val="0"/>
      <w:marBottom w:val="0"/>
      <w:divBdr>
        <w:top w:val="none" w:sz="0" w:space="0" w:color="auto"/>
        <w:left w:val="none" w:sz="0" w:space="0" w:color="auto"/>
        <w:bottom w:val="none" w:sz="0" w:space="0" w:color="auto"/>
        <w:right w:val="none" w:sz="0" w:space="0" w:color="auto"/>
      </w:divBdr>
    </w:div>
    <w:div w:id="1998456976">
      <w:bodyDiv w:val="1"/>
      <w:marLeft w:val="0"/>
      <w:marRight w:val="0"/>
      <w:marTop w:val="0"/>
      <w:marBottom w:val="0"/>
      <w:divBdr>
        <w:top w:val="none" w:sz="0" w:space="0" w:color="auto"/>
        <w:left w:val="none" w:sz="0" w:space="0" w:color="auto"/>
        <w:bottom w:val="none" w:sz="0" w:space="0" w:color="auto"/>
        <w:right w:val="none" w:sz="0" w:space="0" w:color="auto"/>
      </w:divBdr>
    </w:div>
    <w:div w:id="201838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eport.nih.gov/funding/categorical-spending/rcdc-proces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6DA04-882A-486A-A0FC-B9C49D74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Mahendiran</dc:creator>
  <cp:keywords/>
  <dc:description/>
  <cp:lastModifiedBy>Mahendiran</cp:lastModifiedBy>
  <cp:revision>19</cp:revision>
  <dcterms:created xsi:type="dcterms:W3CDTF">2025-07-09T09:35:00Z</dcterms:created>
  <dcterms:modified xsi:type="dcterms:W3CDTF">2025-07-09T14:09:00Z</dcterms:modified>
</cp:coreProperties>
</file>