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4700" w:rsidRDefault="00DE4700" w:rsidP="00DE4700">
      <w:pPr>
        <w:pStyle w:val="Heading1"/>
      </w:pPr>
      <w:r>
        <w:t xml:space="preserve">Proposed Solution – </w:t>
      </w:r>
      <w:proofErr w:type="spellStart"/>
      <w:r>
        <w:t>OptiCrop</w:t>
      </w:r>
      <w:proofErr w:type="spellEnd"/>
      <w:r>
        <w:t xml:space="preserve"> Smart Agricultural Production Optimization Engine</w:t>
      </w:r>
    </w:p>
    <w:p w:rsidR="00DE4700" w:rsidRDefault="00DE4700" w:rsidP="00DE4700">
      <w:pPr>
        <w:pStyle w:val="Heading2"/>
      </w:pPr>
      <w:r>
        <w:t>1. Overview</w:t>
      </w:r>
    </w:p>
    <w:p w:rsidR="00DE4700" w:rsidRDefault="00DE4700" w:rsidP="00DE4700">
      <w:pPr>
        <w:pStyle w:val="NormalWeb"/>
      </w:pPr>
      <w:r>
        <w:t xml:space="preserve">The proposed solution is </w:t>
      </w:r>
      <w:proofErr w:type="spellStart"/>
      <w:r>
        <w:rPr>
          <w:rStyle w:val="Strong"/>
          <w:rFonts w:eastAsiaTheme="majorEastAsia"/>
        </w:rPr>
        <w:t>OptiCrop</w:t>
      </w:r>
      <w:proofErr w:type="spellEnd"/>
      <w:r>
        <w:t>, a machine learning-based Smart Agricultural Production Optimization Engine designed to help farmers make accurate crop selection decisions using data-driven insights.</w:t>
      </w:r>
    </w:p>
    <w:p w:rsidR="00DE4700" w:rsidRDefault="00DE4700" w:rsidP="00DE4700">
      <w:pPr>
        <w:pStyle w:val="NormalWeb"/>
      </w:pPr>
      <w:r>
        <w:t xml:space="preserve">The system analyzes soil nutrient information and environmental conditions to recommend the most suitable crop for a specific piece of land. By replacing traditional guess-based decisions with predictive analytics, </w:t>
      </w:r>
      <w:proofErr w:type="spellStart"/>
      <w:r>
        <w:t>OptiCrop</w:t>
      </w:r>
      <w:proofErr w:type="spellEnd"/>
      <w:r>
        <w:t xml:space="preserve"> helps improve crop productivity, reduce resource wastage, and support sustainable farming practices.</w:t>
      </w:r>
    </w:p>
    <w:p w:rsidR="00DE4700" w:rsidRDefault="00DE4700" w:rsidP="00DE4700">
      <w:r>
        <w:pict>
          <v:rect id="_x0000_i1025" style="width:0;height:1.5pt" o:hralign="center" o:hrstd="t" o:hr="t" fillcolor="#a0a0a0" stroked="f"/>
        </w:pict>
      </w:r>
    </w:p>
    <w:p w:rsidR="00DE4700" w:rsidRDefault="00DE4700" w:rsidP="00DE4700">
      <w:pPr>
        <w:pStyle w:val="Heading1"/>
      </w:pPr>
      <w:r>
        <w:t>2. Solution Approach</w:t>
      </w:r>
    </w:p>
    <w:p w:rsidR="00DE4700" w:rsidRDefault="00DE4700" w:rsidP="00DE4700">
      <w:pPr>
        <w:pStyle w:val="NormalWeb"/>
      </w:pPr>
      <w:proofErr w:type="spellStart"/>
      <w:r>
        <w:t>OptiCrop</w:t>
      </w:r>
      <w:proofErr w:type="spellEnd"/>
      <w:r>
        <w:t xml:space="preserve"> follows a complete machine learning pipeline:</w:t>
      </w:r>
    </w:p>
    <w:p w:rsidR="00DE4700" w:rsidRDefault="00DE4700" w:rsidP="00DE4700">
      <w:pPr>
        <w:pStyle w:val="Heading3"/>
      </w:pPr>
      <w:r>
        <w:t>Step 1: Data Collection</w:t>
      </w:r>
    </w:p>
    <w:p w:rsidR="00DE4700" w:rsidRDefault="00DE4700" w:rsidP="00DE4700">
      <w:pPr>
        <w:pStyle w:val="NormalWeb"/>
      </w:pPr>
      <w:r>
        <w:t>The system uses historical agricultural records containing:</w:t>
      </w:r>
    </w:p>
    <w:p w:rsidR="00DE4700" w:rsidRDefault="00DE4700" w:rsidP="00DE4700">
      <w:pPr>
        <w:pStyle w:val="NormalWeb"/>
        <w:numPr>
          <w:ilvl w:val="0"/>
          <w:numId w:val="1"/>
        </w:numPr>
      </w:pPr>
      <w:r>
        <w:t>Soil nutrients:</w:t>
      </w:r>
    </w:p>
    <w:p w:rsidR="00DE4700" w:rsidRDefault="00DE4700" w:rsidP="00DE4700">
      <w:pPr>
        <w:pStyle w:val="NormalWeb"/>
        <w:numPr>
          <w:ilvl w:val="1"/>
          <w:numId w:val="1"/>
        </w:numPr>
      </w:pPr>
      <w:r>
        <w:t>Nitrogen (N)</w:t>
      </w:r>
    </w:p>
    <w:p w:rsidR="00DE4700" w:rsidRDefault="00DE4700" w:rsidP="00DE4700">
      <w:pPr>
        <w:pStyle w:val="NormalWeb"/>
        <w:numPr>
          <w:ilvl w:val="1"/>
          <w:numId w:val="1"/>
        </w:numPr>
      </w:pPr>
      <w:r>
        <w:t>Phosphorus (P)</w:t>
      </w:r>
    </w:p>
    <w:p w:rsidR="00DE4700" w:rsidRDefault="00DE4700" w:rsidP="00DE4700">
      <w:pPr>
        <w:pStyle w:val="NormalWeb"/>
        <w:numPr>
          <w:ilvl w:val="1"/>
          <w:numId w:val="1"/>
        </w:numPr>
      </w:pPr>
      <w:r>
        <w:t>Potassium (K)</w:t>
      </w:r>
    </w:p>
    <w:p w:rsidR="00DE4700" w:rsidRDefault="00DE4700" w:rsidP="00DE4700">
      <w:pPr>
        <w:pStyle w:val="NormalWeb"/>
        <w:numPr>
          <w:ilvl w:val="0"/>
          <w:numId w:val="1"/>
        </w:numPr>
      </w:pPr>
      <w:r>
        <w:t>Environmental parameters:</w:t>
      </w:r>
    </w:p>
    <w:p w:rsidR="00DE4700" w:rsidRDefault="00DE4700" w:rsidP="00DE4700">
      <w:pPr>
        <w:pStyle w:val="NormalWeb"/>
        <w:numPr>
          <w:ilvl w:val="1"/>
          <w:numId w:val="1"/>
        </w:numPr>
      </w:pPr>
      <w:r>
        <w:t>Temperature</w:t>
      </w:r>
    </w:p>
    <w:p w:rsidR="00DE4700" w:rsidRDefault="00DE4700" w:rsidP="00DE4700">
      <w:pPr>
        <w:pStyle w:val="NormalWeb"/>
        <w:numPr>
          <w:ilvl w:val="1"/>
          <w:numId w:val="1"/>
        </w:numPr>
      </w:pPr>
      <w:r>
        <w:t>Humidity</w:t>
      </w:r>
    </w:p>
    <w:p w:rsidR="00DE4700" w:rsidRDefault="00DE4700" w:rsidP="00DE4700">
      <w:pPr>
        <w:pStyle w:val="NormalWeb"/>
        <w:numPr>
          <w:ilvl w:val="1"/>
          <w:numId w:val="1"/>
        </w:numPr>
      </w:pPr>
      <w:r>
        <w:t>Soil pH</w:t>
      </w:r>
    </w:p>
    <w:p w:rsidR="00DE4700" w:rsidRDefault="00DE4700" w:rsidP="00DE4700">
      <w:pPr>
        <w:pStyle w:val="NormalWeb"/>
        <w:numPr>
          <w:ilvl w:val="1"/>
          <w:numId w:val="1"/>
        </w:numPr>
      </w:pPr>
      <w:r>
        <w:t>Rainfall</w:t>
      </w:r>
    </w:p>
    <w:p w:rsidR="00DE4700" w:rsidRDefault="00DE4700" w:rsidP="00DE4700">
      <w:pPr>
        <w:pStyle w:val="NormalWeb"/>
      </w:pPr>
      <w:r>
        <w:t>The dataset contains examples of crop performance under different environmental conditions.</w:t>
      </w:r>
    </w:p>
    <w:p w:rsidR="00DE4700" w:rsidRDefault="00DE4700" w:rsidP="00DE4700">
      <w:r>
        <w:pict>
          <v:rect id="_x0000_i1026" style="width:0;height:1.5pt" o:hralign="center" o:hrstd="t" o:hr="t" fillcolor="#a0a0a0" stroked="f"/>
        </w:pict>
      </w:r>
    </w:p>
    <w:p w:rsidR="00DE4700" w:rsidRDefault="00DE4700" w:rsidP="00DE4700">
      <w:pPr>
        <w:pStyle w:val="Heading3"/>
      </w:pPr>
      <w:r>
        <w:t>Step 2: Data Processing and Analysis</w:t>
      </w:r>
    </w:p>
    <w:p w:rsidR="00DE4700" w:rsidRDefault="00DE4700" w:rsidP="00DE4700">
      <w:pPr>
        <w:pStyle w:val="NormalWeb"/>
      </w:pPr>
      <w:r>
        <w:t>The collected data is processed to improve model performance.</w:t>
      </w:r>
    </w:p>
    <w:p w:rsidR="00DE4700" w:rsidRDefault="00DE4700" w:rsidP="00DE4700">
      <w:pPr>
        <w:pStyle w:val="NormalWeb"/>
      </w:pPr>
      <w:r>
        <w:lastRenderedPageBreak/>
        <w:t>The process includes:</w:t>
      </w:r>
    </w:p>
    <w:p w:rsidR="00DE4700" w:rsidRDefault="00DE4700" w:rsidP="00DE4700">
      <w:pPr>
        <w:pStyle w:val="NormalWeb"/>
        <w:numPr>
          <w:ilvl w:val="0"/>
          <w:numId w:val="2"/>
        </w:numPr>
      </w:pPr>
      <w:r>
        <w:t>Data cleaning.</w:t>
      </w:r>
    </w:p>
    <w:p w:rsidR="00DE4700" w:rsidRDefault="00DE4700" w:rsidP="00DE4700">
      <w:pPr>
        <w:pStyle w:val="NormalWeb"/>
        <w:numPr>
          <w:ilvl w:val="0"/>
          <w:numId w:val="2"/>
        </w:numPr>
      </w:pPr>
      <w:r>
        <w:t>Handling missing values.</w:t>
      </w:r>
    </w:p>
    <w:p w:rsidR="00DE4700" w:rsidRDefault="00DE4700" w:rsidP="00DE4700">
      <w:pPr>
        <w:pStyle w:val="NormalWeb"/>
        <w:numPr>
          <w:ilvl w:val="0"/>
          <w:numId w:val="2"/>
        </w:numPr>
      </w:pPr>
      <w:r>
        <w:t>Exploratory Data Analysis (EDA).</w:t>
      </w:r>
    </w:p>
    <w:p w:rsidR="00DE4700" w:rsidRDefault="00DE4700" w:rsidP="00DE4700">
      <w:pPr>
        <w:pStyle w:val="NormalWeb"/>
        <w:numPr>
          <w:ilvl w:val="0"/>
          <w:numId w:val="2"/>
        </w:numPr>
      </w:pPr>
      <w:r>
        <w:t>Feature analysis and visualization.</w:t>
      </w:r>
    </w:p>
    <w:p w:rsidR="00DE4700" w:rsidRDefault="00DE4700" w:rsidP="00DE4700">
      <w:pPr>
        <w:pStyle w:val="NormalWeb"/>
        <w:numPr>
          <w:ilvl w:val="0"/>
          <w:numId w:val="2"/>
        </w:numPr>
      </w:pPr>
      <w:r>
        <w:t xml:space="preserve">Data normalization using </w:t>
      </w:r>
      <w:proofErr w:type="spellStart"/>
      <w:r>
        <w:t>StandardScaler</w:t>
      </w:r>
      <w:proofErr w:type="spellEnd"/>
      <w:r>
        <w:t>.</w:t>
      </w:r>
    </w:p>
    <w:p w:rsidR="00DE4700" w:rsidRDefault="00DE4700" w:rsidP="00DE4700">
      <w:r>
        <w:pict>
          <v:rect id="_x0000_i1027" style="width:0;height:1.5pt" o:hralign="center" o:hrstd="t" o:hr="t" fillcolor="#a0a0a0" stroked="f"/>
        </w:pict>
      </w:r>
    </w:p>
    <w:p w:rsidR="00DE4700" w:rsidRDefault="00DE4700" w:rsidP="00DE4700">
      <w:pPr>
        <w:pStyle w:val="Heading3"/>
      </w:pPr>
      <w:r>
        <w:t>Step 3: Machine Learning Model Development</w:t>
      </w:r>
    </w:p>
    <w:p w:rsidR="00DE4700" w:rsidRDefault="00DE4700" w:rsidP="00DE4700">
      <w:pPr>
        <w:pStyle w:val="NormalWeb"/>
      </w:pPr>
      <w:r>
        <w:t>Multiple machine learning algorithms are trained and evaluated:</w:t>
      </w:r>
    </w:p>
    <w:p w:rsidR="00DE4700" w:rsidRDefault="00DE4700" w:rsidP="00DE4700">
      <w:pPr>
        <w:pStyle w:val="NormalWeb"/>
        <w:numPr>
          <w:ilvl w:val="0"/>
          <w:numId w:val="3"/>
        </w:numPr>
      </w:pPr>
      <w:r>
        <w:t>Logistic Regression.</w:t>
      </w:r>
    </w:p>
    <w:p w:rsidR="00DE4700" w:rsidRDefault="00DE4700" w:rsidP="00DE4700">
      <w:pPr>
        <w:pStyle w:val="NormalWeb"/>
        <w:numPr>
          <w:ilvl w:val="0"/>
          <w:numId w:val="3"/>
        </w:numPr>
      </w:pPr>
      <w:r>
        <w:t>K-Nearest Neighbors (KNN).</w:t>
      </w:r>
    </w:p>
    <w:p w:rsidR="00DE4700" w:rsidRDefault="00DE4700" w:rsidP="00DE4700">
      <w:pPr>
        <w:pStyle w:val="NormalWeb"/>
        <w:numPr>
          <w:ilvl w:val="0"/>
          <w:numId w:val="3"/>
        </w:numPr>
      </w:pPr>
      <w:r>
        <w:t>Decision Tree Classifier.</w:t>
      </w:r>
    </w:p>
    <w:p w:rsidR="00DE4700" w:rsidRDefault="00DE4700" w:rsidP="00DE4700">
      <w:pPr>
        <w:pStyle w:val="NormalWeb"/>
        <w:numPr>
          <w:ilvl w:val="0"/>
          <w:numId w:val="3"/>
        </w:numPr>
      </w:pPr>
      <w:r>
        <w:t>Random Forest Classifier.</w:t>
      </w:r>
    </w:p>
    <w:p w:rsidR="00DE4700" w:rsidRDefault="00DE4700" w:rsidP="00DE4700">
      <w:pPr>
        <w:pStyle w:val="NormalWeb"/>
      </w:pPr>
      <w:r>
        <w:t>The models are compared using evaluation metrics such as accuracy, precision, recall, and F1-score.</w:t>
      </w:r>
    </w:p>
    <w:p w:rsidR="00DE4700" w:rsidRDefault="00DE4700" w:rsidP="00DE4700">
      <w:pPr>
        <w:pStyle w:val="NormalWeb"/>
      </w:pPr>
      <w:r>
        <w:t>The best-performing model is selected for crop prediction.</w:t>
      </w:r>
    </w:p>
    <w:p w:rsidR="00DE4700" w:rsidRDefault="00DE4700" w:rsidP="00DE4700">
      <w:r>
        <w:pict>
          <v:rect id="_x0000_i1028" style="width:0;height:1.5pt" o:hralign="center" o:hrstd="t" o:hr="t" fillcolor="#a0a0a0" stroked="f"/>
        </w:pict>
      </w:r>
    </w:p>
    <w:p w:rsidR="00DE4700" w:rsidRDefault="00DE4700" w:rsidP="00DE4700">
      <w:pPr>
        <w:pStyle w:val="Heading3"/>
      </w:pPr>
      <w:r>
        <w:t>Step 4: Intelligent Crop Recommendation</w:t>
      </w:r>
    </w:p>
    <w:p w:rsidR="00DE4700" w:rsidRDefault="00DE4700" w:rsidP="00DE4700">
      <w:pPr>
        <w:pStyle w:val="NormalWeb"/>
      </w:pPr>
      <w:r>
        <w:t>When a farmer enters soil and weather information:</w:t>
      </w:r>
    </w:p>
    <w:p w:rsidR="00DE4700" w:rsidRDefault="00DE4700" w:rsidP="00DE4700">
      <w:pPr>
        <w:pStyle w:val="NormalWeb"/>
        <w:numPr>
          <w:ilvl w:val="0"/>
          <w:numId w:val="4"/>
        </w:numPr>
      </w:pPr>
      <w:r>
        <w:t>The system validates the input values.</w:t>
      </w:r>
    </w:p>
    <w:p w:rsidR="00DE4700" w:rsidRDefault="00DE4700" w:rsidP="00DE4700">
      <w:pPr>
        <w:pStyle w:val="NormalWeb"/>
        <w:numPr>
          <w:ilvl w:val="0"/>
          <w:numId w:val="4"/>
        </w:numPr>
      </w:pPr>
      <w:r>
        <w:t xml:space="preserve">The input data is scaled using the trained </w:t>
      </w:r>
      <w:proofErr w:type="spellStart"/>
      <w:r>
        <w:t>scaler</w:t>
      </w:r>
      <w:proofErr w:type="spellEnd"/>
      <w:r>
        <w:t>.</w:t>
      </w:r>
    </w:p>
    <w:p w:rsidR="00DE4700" w:rsidRDefault="00DE4700" w:rsidP="00DE4700">
      <w:pPr>
        <w:pStyle w:val="NormalWeb"/>
        <w:numPr>
          <w:ilvl w:val="0"/>
          <w:numId w:val="4"/>
        </w:numPr>
      </w:pPr>
      <w:r>
        <w:t>The machine learning model analyzes the conditions.</w:t>
      </w:r>
    </w:p>
    <w:p w:rsidR="00DE4700" w:rsidRDefault="00DE4700" w:rsidP="00DE4700">
      <w:pPr>
        <w:pStyle w:val="NormalWeb"/>
        <w:numPr>
          <w:ilvl w:val="0"/>
          <w:numId w:val="4"/>
        </w:numPr>
      </w:pPr>
      <w:r>
        <w:t>The system predicts the most suitable crop.</w:t>
      </w:r>
    </w:p>
    <w:p w:rsidR="00DE4700" w:rsidRDefault="00DE4700" w:rsidP="00DE4700">
      <w:pPr>
        <w:pStyle w:val="NormalWeb"/>
        <w:numPr>
          <w:ilvl w:val="0"/>
          <w:numId w:val="4"/>
        </w:numPr>
      </w:pPr>
      <w:r>
        <w:t>The recommendation is displayed to the user.</w:t>
      </w:r>
    </w:p>
    <w:p w:rsidR="00DE4700" w:rsidRDefault="00DE4700" w:rsidP="00DE4700">
      <w:r>
        <w:pict>
          <v:rect id="_x0000_i1029" style="width:0;height:1.5pt" o:hralign="center" o:hrstd="t" o:hr="t" fillcolor="#a0a0a0" stroked="f"/>
        </w:pict>
      </w:r>
    </w:p>
    <w:p w:rsidR="00DE4700" w:rsidRDefault="00DE4700" w:rsidP="00DE4700">
      <w:pPr>
        <w:pStyle w:val="Heading1"/>
      </w:pPr>
      <w:r>
        <w:t>3. System Components</w:t>
      </w:r>
    </w:p>
    <w:p w:rsidR="00DE4700" w:rsidRDefault="00DE4700" w:rsidP="00DE4700">
      <w:pPr>
        <w:pStyle w:val="Heading2"/>
      </w:pPr>
      <w:r>
        <w:t>1. Machine Learning Module</w:t>
      </w:r>
    </w:p>
    <w:p w:rsidR="00DE4700" w:rsidRDefault="00DE4700" w:rsidP="00DE4700">
      <w:pPr>
        <w:pStyle w:val="NormalWeb"/>
      </w:pPr>
      <w:r>
        <w:rPr>
          <w:rStyle w:val="Strong"/>
          <w:rFonts w:eastAsiaTheme="majorEastAsia"/>
        </w:rPr>
        <w:t>Purpose</w:t>
      </w:r>
      <w:proofErr w:type="gramStart"/>
      <w:r>
        <w:rPr>
          <w:rStyle w:val="Strong"/>
          <w:rFonts w:eastAsiaTheme="majorEastAsia"/>
        </w:rPr>
        <w:t>:</w:t>
      </w:r>
      <w:proofErr w:type="gramEnd"/>
      <w:r>
        <w:br/>
        <w:t>To predict the optimal crop based on agricultural parameters.</w:t>
      </w:r>
    </w:p>
    <w:p w:rsidR="00DE4700" w:rsidRDefault="00DE4700" w:rsidP="00DE4700">
      <w:pPr>
        <w:pStyle w:val="NormalWeb"/>
      </w:pPr>
      <w:r>
        <w:rPr>
          <w:rStyle w:val="Strong"/>
          <w:rFonts w:eastAsiaTheme="majorEastAsia"/>
        </w:rPr>
        <w:lastRenderedPageBreak/>
        <w:t>Functions:</w:t>
      </w:r>
    </w:p>
    <w:p w:rsidR="00DE4700" w:rsidRDefault="00DE4700" w:rsidP="00DE4700">
      <w:pPr>
        <w:pStyle w:val="NormalWeb"/>
        <w:numPr>
          <w:ilvl w:val="0"/>
          <w:numId w:val="5"/>
        </w:numPr>
      </w:pPr>
      <w:r>
        <w:t>Dataset analysis.</w:t>
      </w:r>
    </w:p>
    <w:p w:rsidR="00DE4700" w:rsidRDefault="00DE4700" w:rsidP="00DE4700">
      <w:pPr>
        <w:pStyle w:val="NormalWeb"/>
        <w:numPr>
          <w:ilvl w:val="0"/>
          <w:numId w:val="5"/>
        </w:numPr>
      </w:pPr>
      <w:r>
        <w:t>Model training.</w:t>
      </w:r>
    </w:p>
    <w:p w:rsidR="00DE4700" w:rsidRDefault="00DE4700" w:rsidP="00DE4700">
      <w:pPr>
        <w:pStyle w:val="NormalWeb"/>
        <w:numPr>
          <w:ilvl w:val="0"/>
          <w:numId w:val="5"/>
        </w:numPr>
      </w:pPr>
      <w:r>
        <w:t>Model comparison.</w:t>
      </w:r>
    </w:p>
    <w:p w:rsidR="00DE4700" w:rsidRDefault="00DE4700" w:rsidP="00DE4700">
      <w:pPr>
        <w:pStyle w:val="NormalWeb"/>
        <w:numPr>
          <w:ilvl w:val="0"/>
          <w:numId w:val="5"/>
        </w:numPr>
      </w:pPr>
      <w:r>
        <w:t>Crop classification.</w:t>
      </w:r>
    </w:p>
    <w:p w:rsidR="00DE4700" w:rsidRDefault="00DE4700" w:rsidP="00DE4700">
      <w:r>
        <w:pict>
          <v:rect id="_x0000_i1030" style="width:0;height:1.5pt" o:hralign="center" o:hrstd="t" o:hr="t" fillcolor="#a0a0a0" stroked="f"/>
        </w:pict>
      </w:r>
    </w:p>
    <w:p w:rsidR="00DE4700" w:rsidRDefault="00DE4700" w:rsidP="00DE4700">
      <w:pPr>
        <w:pStyle w:val="Heading2"/>
      </w:pPr>
      <w:r>
        <w:t>2. Backend API Module</w:t>
      </w:r>
    </w:p>
    <w:p w:rsidR="00DE4700" w:rsidRDefault="00DE4700" w:rsidP="00DE4700">
      <w:pPr>
        <w:pStyle w:val="NormalWeb"/>
      </w:pPr>
      <w:r>
        <w:rPr>
          <w:rStyle w:val="Strong"/>
          <w:rFonts w:eastAsiaTheme="majorEastAsia"/>
        </w:rPr>
        <w:t>Technology:</w:t>
      </w:r>
      <w:r>
        <w:t xml:space="preserve"> Flask</w:t>
      </w:r>
    </w:p>
    <w:p w:rsidR="00DE4700" w:rsidRDefault="00DE4700" w:rsidP="00DE4700">
      <w:pPr>
        <w:pStyle w:val="NormalWeb"/>
      </w:pPr>
      <w:r>
        <w:rPr>
          <w:rStyle w:val="Strong"/>
          <w:rFonts w:eastAsiaTheme="majorEastAsia"/>
        </w:rPr>
        <w:t>Purpose</w:t>
      </w:r>
      <w:proofErr w:type="gramStart"/>
      <w:r>
        <w:rPr>
          <w:rStyle w:val="Strong"/>
          <w:rFonts w:eastAsiaTheme="majorEastAsia"/>
        </w:rPr>
        <w:t>:</w:t>
      </w:r>
      <w:proofErr w:type="gramEnd"/>
      <w:r>
        <w:br/>
        <w:t>To connect the machine learning model with the user interface.</w:t>
      </w:r>
    </w:p>
    <w:p w:rsidR="00DE4700" w:rsidRDefault="00DE4700" w:rsidP="00DE4700">
      <w:pPr>
        <w:pStyle w:val="NormalWeb"/>
      </w:pPr>
      <w:r>
        <w:rPr>
          <w:rStyle w:val="Strong"/>
          <w:rFonts w:eastAsiaTheme="majorEastAsia"/>
        </w:rPr>
        <w:t>Functions:</w:t>
      </w:r>
    </w:p>
    <w:p w:rsidR="00DE4700" w:rsidRDefault="00DE4700" w:rsidP="00DE4700">
      <w:pPr>
        <w:pStyle w:val="NormalWeb"/>
        <w:numPr>
          <w:ilvl w:val="0"/>
          <w:numId w:val="6"/>
        </w:numPr>
      </w:pPr>
      <w:r>
        <w:t>Receive user inputs.</w:t>
      </w:r>
    </w:p>
    <w:p w:rsidR="00DE4700" w:rsidRDefault="00DE4700" w:rsidP="00DE4700">
      <w:pPr>
        <w:pStyle w:val="NormalWeb"/>
        <w:numPr>
          <w:ilvl w:val="0"/>
          <w:numId w:val="6"/>
        </w:numPr>
      </w:pPr>
      <w:r>
        <w:t>Validate agricultural parameters.</w:t>
      </w:r>
    </w:p>
    <w:p w:rsidR="00DE4700" w:rsidRDefault="00DE4700" w:rsidP="00DE4700">
      <w:pPr>
        <w:pStyle w:val="NormalWeb"/>
        <w:numPr>
          <w:ilvl w:val="0"/>
          <w:numId w:val="6"/>
        </w:numPr>
      </w:pPr>
      <w:r>
        <w:t>Load trained models.</w:t>
      </w:r>
    </w:p>
    <w:p w:rsidR="00DE4700" w:rsidRDefault="00DE4700" w:rsidP="00DE4700">
      <w:pPr>
        <w:pStyle w:val="NormalWeb"/>
        <w:numPr>
          <w:ilvl w:val="0"/>
          <w:numId w:val="6"/>
        </w:numPr>
      </w:pPr>
      <w:r>
        <w:t>Generate predictions.</w:t>
      </w:r>
    </w:p>
    <w:p w:rsidR="00DE4700" w:rsidRDefault="00DE4700" w:rsidP="00DE4700">
      <w:pPr>
        <w:pStyle w:val="NormalWeb"/>
        <w:numPr>
          <w:ilvl w:val="0"/>
          <w:numId w:val="6"/>
        </w:numPr>
      </w:pPr>
      <w:r>
        <w:t>Return results.</w:t>
      </w:r>
    </w:p>
    <w:p w:rsidR="00DE4700" w:rsidRDefault="00DE4700" w:rsidP="00DE4700">
      <w:r>
        <w:pict>
          <v:rect id="_x0000_i1031" style="width:0;height:1.5pt" o:hralign="center" o:hrstd="t" o:hr="t" fillcolor="#a0a0a0" stroked="f"/>
        </w:pict>
      </w:r>
    </w:p>
    <w:p w:rsidR="00DE4700" w:rsidRDefault="00DE4700" w:rsidP="00DE4700">
      <w:pPr>
        <w:pStyle w:val="Heading2"/>
      </w:pPr>
      <w:r>
        <w:t>3. Frontend User Interface</w:t>
      </w:r>
    </w:p>
    <w:p w:rsidR="00DE4700" w:rsidRDefault="00DE4700" w:rsidP="00DE4700">
      <w:pPr>
        <w:pStyle w:val="NormalWeb"/>
      </w:pPr>
      <w:r>
        <w:rPr>
          <w:rStyle w:val="Strong"/>
          <w:rFonts w:eastAsiaTheme="majorEastAsia"/>
        </w:rPr>
        <w:t>Technologies:</w:t>
      </w:r>
    </w:p>
    <w:p w:rsidR="00DE4700" w:rsidRDefault="00DE4700" w:rsidP="00DE4700">
      <w:pPr>
        <w:pStyle w:val="NormalWeb"/>
        <w:numPr>
          <w:ilvl w:val="0"/>
          <w:numId w:val="7"/>
        </w:numPr>
      </w:pPr>
      <w:r>
        <w:t>HTML</w:t>
      </w:r>
    </w:p>
    <w:p w:rsidR="00DE4700" w:rsidRDefault="00DE4700" w:rsidP="00DE4700">
      <w:pPr>
        <w:pStyle w:val="NormalWeb"/>
        <w:numPr>
          <w:ilvl w:val="0"/>
          <w:numId w:val="7"/>
        </w:numPr>
      </w:pPr>
      <w:r>
        <w:t>CSS</w:t>
      </w:r>
    </w:p>
    <w:p w:rsidR="00DE4700" w:rsidRDefault="00DE4700" w:rsidP="00DE4700">
      <w:pPr>
        <w:pStyle w:val="NormalWeb"/>
        <w:numPr>
          <w:ilvl w:val="0"/>
          <w:numId w:val="7"/>
        </w:numPr>
      </w:pPr>
      <w:r>
        <w:t>JavaScript</w:t>
      </w:r>
    </w:p>
    <w:p w:rsidR="00DE4700" w:rsidRDefault="00DE4700" w:rsidP="00DE4700">
      <w:pPr>
        <w:pStyle w:val="NormalWeb"/>
      </w:pPr>
      <w:r>
        <w:rPr>
          <w:rStyle w:val="Strong"/>
          <w:rFonts w:eastAsiaTheme="majorEastAsia"/>
        </w:rPr>
        <w:t>Purpose</w:t>
      </w:r>
      <w:proofErr w:type="gramStart"/>
      <w:r>
        <w:rPr>
          <w:rStyle w:val="Strong"/>
          <w:rFonts w:eastAsiaTheme="majorEastAsia"/>
        </w:rPr>
        <w:t>:</w:t>
      </w:r>
      <w:proofErr w:type="gramEnd"/>
      <w:r>
        <w:br/>
        <w:t>To provide a simple interface for farmers.</w:t>
      </w:r>
    </w:p>
    <w:p w:rsidR="00DE4700" w:rsidRDefault="00DE4700" w:rsidP="00DE4700">
      <w:pPr>
        <w:pStyle w:val="NormalWeb"/>
      </w:pPr>
      <w:r>
        <w:rPr>
          <w:rStyle w:val="Strong"/>
          <w:rFonts w:eastAsiaTheme="majorEastAsia"/>
        </w:rPr>
        <w:t>Functions:</w:t>
      </w:r>
    </w:p>
    <w:p w:rsidR="00DE4700" w:rsidRDefault="00DE4700" w:rsidP="00DE4700">
      <w:pPr>
        <w:pStyle w:val="NormalWeb"/>
        <w:numPr>
          <w:ilvl w:val="0"/>
          <w:numId w:val="8"/>
        </w:numPr>
      </w:pPr>
      <w:r>
        <w:t>Collect soil and climate details.</w:t>
      </w:r>
    </w:p>
    <w:p w:rsidR="00DE4700" w:rsidRDefault="00DE4700" w:rsidP="00DE4700">
      <w:pPr>
        <w:pStyle w:val="NormalWeb"/>
        <w:numPr>
          <w:ilvl w:val="0"/>
          <w:numId w:val="8"/>
        </w:numPr>
      </w:pPr>
      <w:r>
        <w:t>Send prediction requests.</w:t>
      </w:r>
    </w:p>
    <w:p w:rsidR="00DE4700" w:rsidRDefault="00DE4700" w:rsidP="00DE4700">
      <w:pPr>
        <w:pStyle w:val="NormalWeb"/>
        <w:numPr>
          <w:ilvl w:val="0"/>
          <w:numId w:val="8"/>
        </w:numPr>
      </w:pPr>
      <w:r>
        <w:t>Display recommended crops.</w:t>
      </w:r>
    </w:p>
    <w:p w:rsidR="00DE4700" w:rsidRDefault="00DE4700" w:rsidP="00DE4700">
      <w:r>
        <w:pict>
          <v:rect id="_x0000_i1032" style="width:0;height:1.5pt" o:hralign="center" o:hrstd="t" o:hr="t" fillcolor="#a0a0a0" stroked="f"/>
        </w:pict>
      </w:r>
    </w:p>
    <w:p w:rsidR="00DE4700" w:rsidRDefault="00DE4700" w:rsidP="00DE4700">
      <w:pPr>
        <w:pStyle w:val="Heading1"/>
      </w:pPr>
      <w:r>
        <w:lastRenderedPageBreak/>
        <w:t>4. Proposed System Workflow</w:t>
      </w:r>
    </w:p>
    <w:p w:rsidR="00DE4700" w:rsidRDefault="00DE4700" w:rsidP="00DE4700">
      <w:pPr>
        <w:pStyle w:val="HTMLPreformatted"/>
        <w:rPr>
          <w:rStyle w:val="HTMLCode"/>
        </w:rPr>
      </w:pPr>
      <w:r>
        <w:rPr>
          <w:rStyle w:val="HTMLCode"/>
        </w:rPr>
        <w:t>Farmer Input</w:t>
      </w:r>
    </w:p>
    <w:p w:rsidR="00DE4700" w:rsidRDefault="00DE4700" w:rsidP="00DE4700">
      <w:pPr>
        <w:pStyle w:val="HTMLPreformatted"/>
        <w:rPr>
          <w:rStyle w:val="HTMLCode"/>
        </w:rPr>
      </w:pPr>
      <w:r>
        <w:rPr>
          <w:rStyle w:val="HTMLCode"/>
        </w:rPr>
        <w:t xml:space="preserve">     |</w:t>
      </w:r>
    </w:p>
    <w:p w:rsidR="00DE4700" w:rsidRDefault="00DE4700" w:rsidP="00DE4700">
      <w:pPr>
        <w:pStyle w:val="HTMLPreformatted"/>
        <w:rPr>
          <w:rStyle w:val="HTMLCode"/>
        </w:rPr>
      </w:pPr>
      <w:r>
        <w:rPr>
          <w:rStyle w:val="HTMLCode"/>
        </w:rPr>
        <w:t xml:space="preserve">     </w:t>
      </w:r>
      <w:proofErr w:type="gramStart"/>
      <w:r>
        <w:rPr>
          <w:rStyle w:val="HTMLCode"/>
        </w:rPr>
        <w:t>v</w:t>
      </w:r>
      <w:proofErr w:type="gramEnd"/>
    </w:p>
    <w:p w:rsidR="00DE4700" w:rsidRDefault="00DE4700" w:rsidP="00DE4700">
      <w:pPr>
        <w:pStyle w:val="HTMLPreformatted"/>
        <w:rPr>
          <w:rStyle w:val="HTMLCode"/>
        </w:rPr>
      </w:pPr>
      <w:r>
        <w:rPr>
          <w:rStyle w:val="HTMLCode"/>
        </w:rPr>
        <w:t>Soil &amp; Weather Parameters</w:t>
      </w:r>
    </w:p>
    <w:p w:rsidR="00DE4700" w:rsidRDefault="00DE4700" w:rsidP="00DE4700">
      <w:pPr>
        <w:pStyle w:val="HTMLPreformatted"/>
        <w:rPr>
          <w:rStyle w:val="HTMLCode"/>
        </w:rPr>
      </w:pPr>
      <w:r>
        <w:rPr>
          <w:rStyle w:val="HTMLCode"/>
        </w:rPr>
        <w:t>(N, P, K, Temperature, Humidity, pH, Rainfall)</w:t>
      </w:r>
    </w:p>
    <w:p w:rsidR="00DE4700" w:rsidRDefault="00DE4700" w:rsidP="00DE4700">
      <w:pPr>
        <w:pStyle w:val="HTMLPreformatted"/>
        <w:rPr>
          <w:rStyle w:val="HTMLCode"/>
        </w:rPr>
      </w:pPr>
      <w:r>
        <w:rPr>
          <w:rStyle w:val="HTMLCode"/>
        </w:rPr>
        <w:t xml:space="preserve">     |</w:t>
      </w:r>
    </w:p>
    <w:p w:rsidR="00DE4700" w:rsidRDefault="00DE4700" w:rsidP="00DE4700">
      <w:pPr>
        <w:pStyle w:val="HTMLPreformatted"/>
        <w:rPr>
          <w:rStyle w:val="HTMLCode"/>
        </w:rPr>
      </w:pPr>
      <w:r>
        <w:rPr>
          <w:rStyle w:val="HTMLCode"/>
        </w:rPr>
        <w:t xml:space="preserve">     </w:t>
      </w:r>
      <w:proofErr w:type="gramStart"/>
      <w:r>
        <w:rPr>
          <w:rStyle w:val="HTMLCode"/>
        </w:rPr>
        <w:t>v</w:t>
      </w:r>
      <w:proofErr w:type="gramEnd"/>
    </w:p>
    <w:p w:rsidR="00DE4700" w:rsidRDefault="00DE4700" w:rsidP="00DE4700">
      <w:pPr>
        <w:pStyle w:val="HTMLPreformatted"/>
        <w:rPr>
          <w:rStyle w:val="HTMLCode"/>
        </w:rPr>
      </w:pPr>
      <w:r>
        <w:rPr>
          <w:rStyle w:val="HTMLCode"/>
        </w:rPr>
        <w:t>Data Validation &amp; Preprocessing</w:t>
      </w:r>
    </w:p>
    <w:p w:rsidR="00DE4700" w:rsidRDefault="00DE4700" w:rsidP="00DE4700">
      <w:pPr>
        <w:pStyle w:val="HTMLPreformatted"/>
        <w:rPr>
          <w:rStyle w:val="HTMLCode"/>
        </w:rPr>
      </w:pPr>
      <w:r>
        <w:rPr>
          <w:rStyle w:val="HTMLCode"/>
        </w:rPr>
        <w:t xml:space="preserve">     |</w:t>
      </w:r>
    </w:p>
    <w:p w:rsidR="00DE4700" w:rsidRDefault="00DE4700" w:rsidP="00DE4700">
      <w:pPr>
        <w:pStyle w:val="HTMLPreformatted"/>
        <w:rPr>
          <w:rStyle w:val="HTMLCode"/>
        </w:rPr>
      </w:pPr>
      <w:r>
        <w:rPr>
          <w:rStyle w:val="HTMLCode"/>
        </w:rPr>
        <w:t xml:space="preserve">     </w:t>
      </w:r>
      <w:proofErr w:type="gramStart"/>
      <w:r>
        <w:rPr>
          <w:rStyle w:val="HTMLCode"/>
        </w:rPr>
        <w:t>v</w:t>
      </w:r>
      <w:proofErr w:type="gramEnd"/>
    </w:p>
    <w:p w:rsidR="00DE4700" w:rsidRDefault="00DE4700" w:rsidP="00DE4700">
      <w:pPr>
        <w:pStyle w:val="HTMLPreformatted"/>
        <w:rPr>
          <w:rStyle w:val="HTMLCode"/>
        </w:rPr>
      </w:pPr>
      <w:r>
        <w:rPr>
          <w:rStyle w:val="HTMLCode"/>
        </w:rPr>
        <w:t>Machine Learning Prediction Model</w:t>
      </w:r>
    </w:p>
    <w:p w:rsidR="00DE4700" w:rsidRDefault="00DE4700" w:rsidP="00DE4700">
      <w:pPr>
        <w:pStyle w:val="HTMLPreformatted"/>
        <w:rPr>
          <w:rStyle w:val="HTMLCode"/>
        </w:rPr>
      </w:pPr>
      <w:r>
        <w:rPr>
          <w:rStyle w:val="HTMLCode"/>
        </w:rPr>
        <w:t xml:space="preserve">     |</w:t>
      </w:r>
    </w:p>
    <w:p w:rsidR="00DE4700" w:rsidRDefault="00DE4700" w:rsidP="00DE4700">
      <w:pPr>
        <w:pStyle w:val="HTMLPreformatted"/>
        <w:rPr>
          <w:rStyle w:val="HTMLCode"/>
        </w:rPr>
      </w:pPr>
      <w:r>
        <w:rPr>
          <w:rStyle w:val="HTMLCode"/>
        </w:rPr>
        <w:t xml:space="preserve">     </w:t>
      </w:r>
      <w:proofErr w:type="gramStart"/>
      <w:r>
        <w:rPr>
          <w:rStyle w:val="HTMLCode"/>
        </w:rPr>
        <w:t>v</w:t>
      </w:r>
      <w:proofErr w:type="gramEnd"/>
    </w:p>
    <w:p w:rsidR="00DE4700" w:rsidRDefault="00DE4700" w:rsidP="00DE4700">
      <w:pPr>
        <w:pStyle w:val="HTMLPreformatted"/>
        <w:rPr>
          <w:rStyle w:val="HTMLCode"/>
        </w:rPr>
      </w:pPr>
      <w:r>
        <w:rPr>
          <w:rStyle w:val="HTMLCode"/>
        </w:rPr>
        <w:t>Crop Recommendation</w:t>
      </w:r>
    </w:p>
    <w:p w:rsidR="00DE4700" w:rsidRDefault="00DE4700" w:rsidP="00DE4700">
      <w:pPr>
        <w:pStyle w:val="HTMLPreformatted"/>
        <w:rPr>
          <w:rStyle w:val="HTMLCode"/>
        </w:rPr>
      </w:pPr>
      <w:r>
        <w:rPr>
          <w:rStyle w:val="HTMLCode"/>
        </w:rPr>
        <w:t xml:space="preserve">     |</w:t>
      </w:r>
    </w:p>
    <w:p w:rsidR="00DE4700" w:rsidRDefault="00DE4700" w:rsidP="00DE4700">
      <w:pPr>
        <w:pStyle w:val="HTMLPreformatted"/>
        <w:rPr>
          <w:rStyle w:val="HTMLCode"/>
        </w:rPr>
      </w:pPr>
      <w:r>
        <w:rPr>
          <w:rStyle w:val="HTMLCode"/>
        </w:rPr>
        <w:t xml:space="preserve">     </w:t>
      </w:r>
      <w:proofErr w:type="gramStart"/>
      <w:r>
        <w:rPr>
          <w:rStyle w:val="HTMLCode"/>
        </w:rPr>
        <w:t>v</w:t>
      </w:r>
      <w:proofErr w:type="gramEnd"/>
    </w:p>
    <w:p w:rsidR="00DE4700" w:rsidRDefault="00DE4700" w:rsidP="00DE4700">
      <w:pPr>
        <w:pStyle w:val="HTMLPreformatted"/>
        <w:rPr>
          <w:rStyle w:val="HTMLCode"/>
        </w:rPr>
      </w:pPr>
      <w:r>
        <w:rPr>
          <w:rStyle w:val="HTMLCode"/>
        </w:rPr>
        <w:t>Farmer Decision Support</w:t>
      </w:r>
    </w:p>
    <w:p w:rsidR="00DE4700" w:rsidRDefault="00DE4700" w:rsidP="00DE4700">
      <w:r>
        <w:pict>
          <v:rect id="_x0000_i1033" style="width:0;height:1.5pt" o:hralign="center" o:hrstd="t" o:hr="t" fillcolor="#a0a0a0" stroked="f"/>
        </w:pict>
      </w:r>
    </w:p>
    <w:p w:rsidR="00DE4700" w:rsidRDefault="00DE4700" w:rsidP="00DE4700">
      <w:pPr>
        <w:pStyle w:val="Heading1"/>
      </w:pPr>
      <w:r>
        <w:t>5. Benefits of the Proposed Solution</w:t>
      </w:r>
    </w:p>
    <w:tbl>
      <w:tblPr>
        <w:tblW w:w="0" w:type="auto"/>
        <w:tblCellSpacing w:w="15" w:type="dxa"/>
        <w:tblCellMar>
          <w:top w:w="15" w:type="dxa"/>
          <w:left w:w="15" w:type="dxa"/>
          <w:bottom w:w="15" w:type="dxa"/>
          <w:right w:w="15" w:type="dxa"/>
        </w:tblCellMar>
        <w:tblLook w:val="04A0"/>
      </w:tblPr>
      <w:tblGrid>
        <w:gridCol w:w="2349"/>
        <w:gridCol w:w="5424"/>
      </w:tblGrid>
      <w:tr w:rsidR="00DE4700" w:rsidTr="00555A3C">
        <w:trPr>
          <w:tblHeader/>
          <w:tblCellSpacing w:w="15" w:type="dxa"/>
        </w:trPr>
        <w:tc>
          <w:tcPr>
            <w:tcW w:w="0" w:type="auto"/>
            <w:vAlign w:val="center"/>
            <w:hideMark/>
          </w:tcPr>
          <w:p w:rsidR="00DE4700" w:rsidRDefault="00DE4700" w:rsidP="00555A3C">
            <w:pPr>
              <w:jc w:val="center"/>
              <w:rPr>
                <w:b/>
                <w:bCs/>
                <w:sz w:val="24"/>
                <w:szCs w:val="24"/>
              </w:rPr>
            </w:pPr>
            <w:r>
              <w:rPr>
                <w:b/>
                <w:bCs/>
              </w:rPr>
              <w:t>Benefit</w:t>
            </w:r>
          </w:p>
        </w:tc>
        <w:tc>
          <w:tcPr>
            <w:tcW w:w="0" w:type="auto"/>
            <w:vAlign w:val="center"/>
            <w:hideMark/>
          </w:tcPr>
          <w:p w:rsidR="00DE4700" w:rsidRDefault="00DE4700" w:rsidP="00555A3C">
            <w:pPr>
              <w:jc w:val="center"/>
              <w:rPr>
                <w:b/>
                <w:bCs/>
                <w:sz w:val="24"/>
                <w:szCs w:val="24"/>
              </w:rPr>
            </w:pPr>
            <w:r>
              <w:rPr>
                <w:b/>
                <w:bCs/>
              </w:rPr>
              <w:t>Description</w:t>
            </w:r>
          </w:p>
        </w:tc>
      </w:tr>
      <w:tr w:rsidR="00DE4700" w:rsidTr="00555A3C">
        <w:trPr>
          <w:tblCellSpacing w:w="15" w:type="dxa"/>
        </w:trPr>
        <w:tc>
          <w:tcPr>
            <w:tcW w:w="0" w:type="auto"/>
            <w:vAlign w:val="center"/>
            <w:hideMark/>
          </w:tcPr>
          <w:p w:rsidR="00DE4700" w:rsidRDefault="00DE4700" w:rsidP="00555A3C">
            <w:pPr>
              <w:rPr>
                <w:sz w:val="24"/>
                <w:szCs w:val="24"/>
              </w:rPr>
            </w:pPr>
            <w:r>
              <w:t>Improved Crop Selection</w:t>
            </w:r>
          </w:p>
        </w:tc>
        <w:tc>
          <w:tcPr>
            <w:tcW w:w="0" w:type="auto"/>
            <w:vAlign w:val="center"/>
            <w:hideMark/>
          </w:tcPr>
          <w:p w:rsidR="00DE4700" w:rsidRDefault="00DE4700" w:rsidP="00555A3C">
            <w:pPr>
              <w:rPr>
                <w:sz w:val="24"/>
                <w:szCs w:val="24"/>
              </w:rPr>
            </w:pPr>
            <w:r>
              <w:t>Recommends crops based on scientific analysis.</w:t>
            </w:r>
          </w:p>
        </w:tc>
      </w:tr>
      <w:tr w:rsidR="00DE4700" w:rsidTr="00555A3C">
        <w:trPr>
          <w:tblCellSpacing w:w="15" w:type="dxa"/>
        </w:trPr>
        <w:tc>
          <w:tcPr>
            <w:tcW w:w="0" w:type="auto"/>
            <w:vAlign w:val="center"/>
            <w:hideMark/>
          </w:tcPr>
          <w:p w:rsidR="00DE4700" w:rsidRDefault="00DE4700" w:rsidP="00555A3C">
            <w:pPr>
              <w:rPr>
                <w:sz w:val="24"/>
                <w:szCs w:val="24"/>
              </w:rPr>
            </w:pPr>
            <w:r>
              <w:t>Higher Productivity</w:t>
            </w:r>
          </w:p>
        </w:tc>
        <w:tc>
          <w:tcPr>
            <w:tcW w:w="0" w:type="auto"/>
            <w:vAlign w:val="center"/>
            <w:hideMark/>
          </w:tcPr>
          <w:p w:rsidR="00DE4700" w:rsidRDefault="00DE4700" w:rsidP="00555A3C">
            <w:pPr>
              <w:rPr>
                <w:sz w:val="24"/>
                <w:szCs w:val="24"/>
              </w:rPr>
            </w:pPr>
            <w:r>
              <w:t>Helps select crops suitable for existing conditions.</w:t>
            </w:r>
          </w:p>
        </w:tc>
      </w:tr>
      <w:tr w:rsidR="00DE4700" w:rsidTr="00555A3C">
        <w:trPr>
          <w:tblCellSpacing w:w="15" w:type="dxa"/>
        </w:trPr>
        <w:tc>
          <w:tcPr>
            <w:tcW w:w="0" w:type="auto"/>
            <w:vAlign w:val="center"/>
            <w:hideMark/>
          </w:tcPr>
          <w:p w:rsidR="00DE4700" w:rsidRDefault="00DE4700" w:rsidP="00555A3C">
            <w:pPr>
              <w:rPr>
                <w:sz w:val="24"/>
                <w:szCs w:val="24"/>
              </w:rPr>
            </w:pPr>
            <w:r>
              <w:t>Reduced Resource Waste</w:t>
            </w:r>
          </w:p>
        </w:tc>
        <w:tc>
          <w:tcPr>
            <w:tcW w:w="0" w:type="auto"/>
            <w:vAlign w:val="center"/>
            <w:hideMark/>
          </w:tcPr>
          <w:p w:rsidR="00DE4700" w:rsidRDefault="00DE4700" w:rsidP="00555A3C">
            <w:pPr>
              <w:rPr>
                <w:sz w:val="24"/>
                <w:szCs w:val="24"/>
              </w:rPr>
            </w:pPr>
            <w:r>
              <w:t>Supports efficient use of water and fertilizers.</w:t>
            </w:r>
          </w:p>
        </w:tc>
      </w:tr>
      <w:tr w:rsidR="00DE4700" w:rsidTr="00555A3C">
        <w:trPr>
          <w:tblCellSpacing w:w="15" w:type="dxa"/>
        </w:trPr>
        <w:tc>
          <w:tcPr>
            <w:tcW w:w="0" w:type="auto"/>
            <w:vAlign w:val="center"/>
            <w:hideMark/>
          </w:tcPr>
          <w:p w:rsidR="00DE4700" w:rsidRDefault="00DE4700" w:rsidP="00555A3C">
            <w:pPr>
              <w:rPr>
                <w:sz w:val="24"/>
                <w:szCs w:val="24"/>
              </w:rPr>
            </w:pPr>
            <w:r>
              <w:t>Lower Farming Risk</w:t>
            </w:r>
          </w:p>
        </w:tc>
        <w:tc>
          <w:tcPr>
            <w:tcW w:w="0" w:type="auto"/>
            <w:vAlign w:val="center"/>
            <w:hideMark/>
          </w:tcPr>
          <w:p w:rsidR="00DE4700" w:rsidRDefault="00DE4700" w:rsidP="00555A3C">
            <w:pPr>
              <w:rPr>
                <w:sz w:val="24"/>
                <w:szCs w:val="24"/>
              </w:rPr>
            </w:pPr>
            <w:r>
              <w:t>Reduces uncertainty in crop planning.</w:t>
            </w:r>
          </w:p>
        </w:tc>
      </w:tr>
      <w:tr w:rsidR="00DE4700" w:rsidTr="00555A3C">
        <w:trPr>
          <w:tblCellSpacing w:w="15" w:type="dxa"/>
        </w:trPr>
        <w:tc>
          <w:tcPr>
            <w:tcW w:w="0" w:type="auto"/>
            <w:vAlign w:val="center"/>
            <w:hideMark/>
          </w:tcPr>
          <w:p w:rsidR="00DE4700" w:rsidRDefault="00DE4700" w:rsidP="00555A3C">
            <w:pPr>
              <w:rPr>
                <w:sz w:val="24"/>
                <w:szCs w:val="24"/>
              </w:rPr>
            </w:pPr>
            <w:r>
              <w:t>Easy Accessibility</w:t>
            </w:r>
          </w:p>
        </w:tc>
        <w:tc>
          <w:tcPr>
            <w:tcW w:w="0" w:type="auto"/>
            <w:vAlign w:val="center"/>
            <w:hideMark/>
          </w:tcPr>
          <w:p w:rsidR="00DE4700" w:rsidRDefault="00DE4700" w:rsidP="00555A3C">
            <w:pPr>
              <w:rPr>
                <w:sz w:val="24"/>
                <w:szCs w:val="24"/>
              </w:rPr>
            </w:pPr>
            <w:r>
              <w:t>Provides recommendations through a simple web interface.</w:t>
            </w:r>
          </w:p>
        </w:tc>
      </w:tr>
      <w:tr w:rsidR="00DE4700" w:rsidTr="00555A3C">
        <w:trPr>
          <w:tblCellSpacing w:w="15" w:type="dxa"/>
        </w:trPr>
        <w:tc>
          <w:tcPr>
            <w:tcW w:w="0" w:type="auto"/>
            <w:vAlign w:val="center"/>
            <w:hideMark/>
          </w:tcPr>
          <w:p w:rsidR="00DE4700" w:rsidRDefault="00DE4700" w:rsidP="00555A3C">
            <w:pPr>
              <w:rPr>
                <w:sz w:val="24"/>
                <w:szCs w:val="24"/>
              </w:rPr>
            </w:pPr>
            <w:r>
              <w:t>Sustainable Agriculture</w:t>
            </w:r>
          </w:p>
        </w:tc>
        <w:tc>
          <w:tcPr>
            <w:tcW w:w="0" w:type="auto"/>
            <w:vAlign w:val="center"/>
            <w:hideMark/>
          </w:tcPr>
          <w:p w:rsidR="00DE4700" w:rsidRDefault="00DE4700" w:rsidP="00555A3C">
            <w:pPr>
              <w:rPr>
                <w:sz w:val="24"/>
                <w:szCs w:val="24"/>
              </w:rPr>
            </w:pPr>
            <w:r>
              <w:t>Encourages better soil and resource management.</w:t>
            </w:r>
          </w:p>
        </w:tc>
      </w:tr>
    </w:tbl>
    <w:p w:rsidR="00DE4700" w:rsidRDefault="00DE4700" w:rsidP="00DE4700">
      <w:r>
        <w:pict>
          <v:rect id="_x0000_i1034" style="width:0;height:1.5pt" o:hralign="center" o:hrstd="t" o:hr="t" fillcolor="#a0a0a0" stroked="f"/>
        </w:pict>
      </w:r>
    </w:p>
    <w:p w:rsidR="00DE4700" w:rsidRDefault="00DE4700" w:rsidP="00DE4700">
      <w:pPr>
        <w:pStyle w:val="Heading1"/>
      </w:pPr>
      <w:r>
        <w:t>6. Future Enhancements</w:t>
      </w:r>
    </w:p>
    <w:p w:rsidR="00DE4700" w:rsidRDefault="00DE4700" w:rsidP="00DE4700">
      <w:pPr>
        <w:pStyle w:val="NormalWeb"/>
      </w:pPr>
      <w:r>
        <w:t xml:space="preserve">The </w:t>
      </w:r>
      <w:proofErr w:type="spellStart"/>
      <w:r>
        <w:t>OptiCrop</w:t>
      </w:r>
      <w:proofErr w:type="spellEnd"/>
      <w:r>
        <w:t xml:space="preserve"> system can be further improved by adding:</w:t>
      </w:r>
    </w:p>
    <w:p w:rsidR="00DE4700" w:rsidRDefault="00DE4700" w:rsidP="00DE4700">
      <w:pPr>
        <w:pStyle w:val="NormalWeb"/>
        <w:numPr>
          <w:ilvl w:val="0"/>
          <w:numId w:val="9"/>
        </w:numPr>
      </w:pPr>
      <w:r>
        <w:t>Real-time weather API integration.</w:t>
      </w:r>
    </w:p>
    <w:p w:rsidR="00DE4700" w:rsidRDefault="00DE4700" w:rsidP="00DE4700">
      <w:pPr>
        <w:pStyle w:val="NormalWeb"/>
        <w:numPr>
          <w:ilvl w:val="0"/>
          <w:numId w:val="9"/>
        </w:numPr>
      </w:pPr>
      <w:proofErr w:type="spellStart"/>
      <w:r>
        <w:t>IoT</w:t>
      </w:r>
      <w:proofErr w:type="spellEnd"/>
      <w:r>
        <w:t>-based soil monitoring sensors.</w:t>
      </w:r>
    </w:p>
    <w:p w:rsidR="00DE4700" w:rsidRDefault="00DE4700" w:rsidP="00DE4700">
      <w:pPr>
        <w:pStyle w:val="NormalWeb"/>
        <w:numPr>
          <w:ilvl w:val="0"/>
          <w:numId w:val="9"/>
        </w:numPr>
      </w:pPr>
      <w:r>
        <w:t>Fertilizer recommendation module.</w:t>
      </w:r>
    </w:p>
    <w:p w:rsidR="00DE4700" w:rsidRDefault="00DE4700" w:rsidP="00DE4700">
      <w:pPr>
        <w:pStyle w:val="NormalWeb"/>
        <w:numPr>
          <w:ilvl w:val="0"/>
          <w:numId w:val="9"/>
        </w:numPr>
      </w:pPr>
      <w:r>
        <w:t>Crop disease prediction.</w:t>
      </w:r>
    </w:p>
    <w:p w:rsidR="00DE4700" w:rsidRDefault="00DE4700" w:rsidP="00DE4700">
      <w:pPr>
        <w:pStyle w:val="NormalWeb"/>
        <w:numPr>
          <w:ilvl w:val="0"/>
          <w:numId w:val="9"/>
        </w:numPr>
      </w:pPr>
      <w:r>
        <w:t>Mobile application support.</w:t>
      </w:r>
    </w:p>
    <w:p w:rsidR="00DE4700" w:rsidRDefault="00DE4700" w:rsidP="00DE4700">
      <w:pPr>
        <w:pStyle w:val="NormalWeb"/>
        <w:numPr>
          <w:ilvl w:val="0"/>
          <w:numId w:val="9"/>
        </w:numPr>
      </w:pPr>
      <w:r>
        <w:lastRenderedPageBreak/>
        <w:t>Market price forecasting.</w:t>
      </w:r>
    </w:p>
    <w:p w:rsidR="00DE4700" w:rsidRDefault="00DE4700" w:rsidP="00DE4700">
      <w:r>
        <w:pict>
          <v:rect id="_x0000_i1035" style="width:0;height:1.5pt" o:hralign="center" o:hrstd="t" o:hr="t" fillcolor="#a0a0a0" stroked="f"/>
        </w:pict>
      </w:r>
    </w:p>
    <w:p w:rsidR="00DE4700" w:rsidRDefault="00DE4700" w:rsidP="00DE4700">
      <w:pPr>
        <w:pStyle w:val="Heading1"/>
      </w:pPr>
      <w:r>
        <w:t>Conclusion</w:t>
      </w:r>
    </w:p>
    <w:p w:rsidR="00DE4700" w:rsidRDefault="00DE4700" w:rsidP="00DE4700">
      <w:pPr>
        <w:pStyle w:val="NormalWeb"/>
      </w:pPr>
      <w:r>
        <w:t xml:space="preserve">The proposed </w:t>
      </w:r>
      <w:proofErr w:type="spellStart"/>
      <w:r>
        <w:t>OptiCrop</w:t>
      </w:r>
      <w:proofErr w:type="spellEnd"/>
      <w:r>
        <w:t xml:space="preserve"> solution combines machine learning, agricultural data analysis, and web technologies to create an intelligent crop recommendation system. It enables farmers to make informed decisions, improve yield potential, reduce resource wastage, and move toward sustainable smart farming.</w:t>
      </w:r>
    </w:p>
    <w:p w:rsidR="00264A73" w:rsidRDefault="00264A73"/>
    <w:sectPr w:rsidR="00264A73" w:rsidSect="00264A7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B5D3F"/>
    <w:multiLevelType w:val="multilevel"/>
    <w:tmpl w:val="147A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980E35"/>
    <w:multiLevelType w:val="multilevel"/>
    <w:tmpl w:val="828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63022A"/>
    <w:multiLevelType w:val="multilevel"/>
    <w:tmpl w:val="8D12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0401FC"/>
    <w:multiLevelType w:val="multilevel"/>
    <w:tmpl w:val="9BA0D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322A3B"/>
    <w:multiLevelType w:val="multilevel"/>
    <w:tmpl w:val="C8A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197E61"/>
    <w:multiLevelType w:val="multilevel"/>
    <w:tmpl w:val="644E7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BB5C89"/>
    <w:multiLevelType w:val="multilevel"/>
    <w:tmpl w:val="5ED6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A2E6735"/>
    <w:multiLevelType w:val="multilevel"/>
    <w:tmpl w:val="327C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396EF0"/>
    <w:multiLevelType w:val="multilevel"/>
    <w:tmpl w:val="9318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0"/>
  </w:num>
  <w:num w:numId="4">
    <w:abstractNumId w:val="3"/>
  </w:num>
  <w:num w:numId="5">
    <w:abstractNumId w:val="2"/>
  </w:num>
  <w:num w:numId="6">
    <w:abstractNumId w:val="6"/>
  </w:num>
  <w:num w:numId="7">
    <w:abstractNumId w:val="8"/>
  </w:num>
  <w:num w:numId="8">
    <w:abstractNumId w:val="4"/>
  </w:num>
  <w:num w:numId="9">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E4700"/>
    <w:rsid w:val="00264A73"/>
    <w:rsid w:val="00DE47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700"/>
  </w:style>
  <w:style w:type="paragraph" w:styleId="Heading1">
    <w:name w:val="heading 1"/>
    <w:basedOn w:val="Normal"/>
    <w:next w:val="Normal"/>
    <w:link w:val="Heading1Char"/>
    <w:uiPriority w:val="9"/>
    <w:qFormat/>
    <w:rsid w:val="00DE47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E470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E470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70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E470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DE4700"/>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DE47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4700"/>
    <w:rPr>
      <w:b/>
      <w:bCs/>
    </w:rPr>
  </w:style>
  <w:style w:type="paragraph" w:styleId="HTMLPreformatted">
    <w:name w:val="HTML Preformatted"/>
    <w:basedOn w:val="Normal"/>
    <w:link w:val="HTMLPreformattedChar"/>
    <w:uiPriority w:val="99"/>
    <w:semiHidden/>
    <w:unhideWhenUsed/>
    <w:rsid w:val="00DE47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E4700"/>
    <w:rPr>
      <w:rFonts w:ascii="Courier New" w:eastAsia="Times New Roman" w:hAnsi="Courier New" w:cs="Courier New"/>
      <w:sz w:val="20"/>
      <w:szCs w:val="20"/>
    </w:rPr>
  </w:style>
  <w:style w:type="character" w:styleId="HTMLCode">
    <w:name w:val="HTML Code"/>
    <w:basedOn w:val="DefaultParagraphFont"/>
    <w:uiPriority w:val="99"/>
    <w:semiHidden/>
    <w:unhideWhenUsed/>
    <w:rsid w:val="00DE470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MACHINE_PC</dc:creator>
  <cp:lastModifiedBy>MACHINE_PC</cp:lastModifiedBy>
  <cp:revision>1</cp:revision>
  <dcterms:created xsi:type="dcterms:W3CDTF">2026-07-10T10:26:00Z</dcterms:created>
  <dcterms:modified xsi:type="dcterms:W3CDTF">2026-07-10T10:26:00Z</dcterms:modified>
</cp:coreProperties>
</file>