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62AE" w14:textId="499C7C10" w:rsidR="008430AE" w:rsidRDefault="00EC24D8" w:rsidP="00F75417">
      <w:pPr>
        <w:pStyle w:val="H1-Chapter"/>
      </w:pPr>
      <w:r>
        <w:t>Writing</w:t>
      </w:r>
      <w:r w:rsidR="00F75417">
        <w:t xml:space="preserve"> a Chapter</w:t>
      </w:r>
    </w:p>
    <w:p w14:paraId="2CA1C0E6" w14:textId="6E4447A6" w:rsidR="00535F83" w:rsidRDefault="00535F83" w:rsidP="00BA0101">
      <w:pPr>
        <w:pStyle w:val="P-Regular"/>
        <w:rPr>
          <w:lang w:val="en-IN"/>
        </w:rPr>
      </w:pPr>
    </w:p>
    <w:p w14:paraId="1F4A7256" w14:textId="2452A89D" w:rsidR="00F75417" w:rsidRDefault="00853F0E" w:rsidP="00BA0101">
      <w:pPr>
        <w:pStyle w:val="P-Regular"/>
        <w:rPr>
          <w:lang w:val="en-IN"/>
        </w:rPr>
      </w:pPr>
      <w:r>
        <w:rPr>
          <w:lang w:val="en-IN"/>
        </w:rPr>
        <w:t>Writing a book takes a lot of planning and hard work</w:t>
      </w:r>
      <w:r w:rsidR="00BA0101">
        <w:rPr>
          <w:lang w:val="en-IN"/>
        </w:rPr>
        <w:t>, and</w:t>
      </w:r>
      <w:r w:rsidR="00535F83">
        <w:rPr>
          <w:lang w:val="en-IN"/>
        </w:rPr>
        <w:t xml:space="preserve"> a</w:t>
      </w:r>
      <w:r w:rsidR="00BA0101">
        <w:rPr>
          <w:lang w:val="en-IN"/>
        </w:rPr>
        <w:t xml:space="preserve"> lot of people </w:t>
      </w:r>
      <w:r w:rsidR="00535F83">
        <w:rPr>
          <w:lang w:val="en-IN"/>
        </w:rPr>
        <w:t>must</w:t>
      </w:r>
      <w:r w:rsidR="00BA0101">
        <w:rPr>
          <w:lang w:val="en-IN"/>
        </w:rPr>
        <w:t xml:space="preserve"> work together to bring it into existence.</w:t>
      </w:r>
      <w:r w:rsidR="00F75417">
        <w:rPr>
          <w:lang w:val="en-IN"/>
        </w:rPr>
        <w:t xml:space="preserve"> </w:t>
      </w:r>
      <w:r w:rsidR="00480875">
        <w:rPr>
          <w:lang w:val="en-IN"/>
        </w:rPr>
        <w:t>Alongside the</w:t>
      </w:r>
      <w:r w:rsidR="00F75417">
        <w:rPr>
          <w:lang w:val="en-IN"/>
        </w:rPr>
        <w:t xml:space="preserve"> author</w:t>
      </w:r>
      <w:r w:rsidR="009D36A3">
        <w:rPr>
          <w:lang w:val="en-IN"/>
        </w:rPr>
        <w:t>,</w:t>
      </w:r>
      <w:r w:rsidR="00F75417">
        <w:rPr>
          <w:lang w:val="en-IN"/>
        </w:rPr>
        <w:t xml:space="preserve"> publishers</w:t>
      </w:r>
      <w:r w:rsidR="009D36A3">
        <w:rPr>
          <w:lang w:val="en-IN"/>
        </w:rPr>
        <w:t>,</w:t>
      </w:r>
      <w:r w:rsidR="00F75417">
        <w:rPr>
          <w:lang w:val="en-IN"/>
        </w:rPr>
        <w:t xml:space="preserve"> designers</w:t>
      </w:r>
      <w:r w:rsidR="009D36A3">
        <w:rPr>
          <w:lang w:val="en-IN"/>
        </w:rPr>
        <w:t>,</w:t>
      </w:r>
      <w:r w:rsidR="00F75417">
        <w:rPr>
          <w:lang w:val="en-IN"/>
        </w:rPr>
        <w:t xml:space="preserve"> commissioning editors</w:t>
      </w:r>
      <w:r w:rsidR="009D36A3">
        <w:rPr>
          <w:lang w:val="en-IN"/>
        </w:rPr>
        <w:t>,</w:t>
      </w:r>
      <w:r w:rsidR="00F75417">
        <w:rPr>
          <w:lang w:val="en-IN"/>
        </w:rPr>
        <w:t xml:space="preserve"> </w:t>
      </w:r>
      <w:proofErr w:type="spellStart"/>
      <w:r w:rsidR="00F75417">
        <w:rPr>
          <w:lang w:val="en-IN"/>
        </w:rPr>
        <w:t>proofreaders</w:t>
      </w:r>
      <w:proofErr w:type="spellEnd"/>
      <w:r w:rsidR="009D36A3">
        <w:rPr>
          <w:lang w:val="en-IN"/>
        </w:rPr>
        <w:t>,</w:t>
      </w:r>
      <w:r w:rsidR="00F75417">
        <w:rPr>
          <w:lang w:val="en-IN"/>
        </w:rPr>
        <w:t xml:space="preserve"> </w:t>
      </w:r>
      <w:r w:rsidR="009D36A3">
        <w:rPr>
          <w:lang w:val="en-IN"/>
        </w:rPr>
        <w:t xml:space="preserve">and </w:t>
      </w:r>
      <w:r w:rsidR="00F75417">
        <w:rPr>
          <w:lang w:val="en-IN"/>
        </w:rPr>
        <w:t>editors</w:t>
      </w:r>
      <w:r w:rsidR="00D97117">
        <w:rPr>
          <w:lang w:val="en-IN"/>
        </w:rPr>
        <w:t xml:space="preserve"> </w:t>
      </w:r>
      <w:r w:rsidR="009D36A3">
        <w:rPr>
          <w:lang w:val="en-IN"/>
        </w:rPr>
        <w:t>are all key figures in a book’s development</w:t>
      </w:r>
      <w:r w:rsidR="00F75417">
        <w:rPr>
          <w:lang w:val="en-IN"/>
        </w:rPr>
        <w:t xml:space="preserve">. </w:t>
      </w:r>
      <w:r w:rsidR="001D64D5">
        <w:rPr>
          <w:lang w:val="en-IN"/>
        </w:rPr>
        <w:t>Everyone needs to be on the same page, so</w:t>
      </w:r>
      <w:r w:rsidR="00A92B7F">
        <w:rPr>
          <w:lang w:val="en-IN"/>
        </w:rPr>
        <w:t xml:space="preserve"> it helps if everyone knows exactly what they’re working towards: </w:t>
      </w:r>
      <w:r w:rsidR="00C9386E">
        <w:rPr>
          <w:lang w:val="en-IN"/>
        </w:rPr>
        <w:t xml:space="preserve">here are some guidelines that </w:t>
      </w:r>
      <w:r w:rsidR="00CE571C">
        <w:rPr>
          <w:lang w:val="en-IN"/>
        </w:rPr>
        <w:t>will help you achieve that</w:t>
      </w:r>
      <w:r w:rsidR="00C9386E">
        <w:rPr>
          <w:lang w:val="en-IN"/>
        </w:rPr>
        <w:t>.</w:t>
      </w:r>
      <w:r w:rsidR="00572E5B">
        <w:rPr>
          <w:lang w:val="en-IN"/>
        </w:rPr>
        <w:t xml:space="preserve"> </w:t>
      </w:r>
    </w:p>
    <w:p w14:paraId="46E4F9A6" w14:textId="5A9EE26E" w:rsidR="007C7132" w:rsidRDefault="007C7132" w:rsidP="00F75417">
      <w:pPr>
        <w:pStyle w:val="P-Regular"/>
        <w:rPr>
          <w:lang w:val="en-IN"/>
        </w:rPr>
      </w:pPr>
      <w:r>
        <w:rPr>
          <w:lang w:val="en-IN"/>
        </w:rPr>
        <w:t xml:space="preserve">This chapter </w:t>
      </w:r>
      <w:r w:rsidR="00061502">
        <w:rPr>
          <w:lang w:val="en-IN"/>
        </w:rPr>
        <w:t xml:space="preserve">is intended </w:t>
      </w:r>
      <w:r w:rsidR="00DE6982">
        <w:rPr>
          <w:lang w:val="en-IN"/>
        </w:rPr>
        <w:t>to demonstrate</w:t>
      </w:r>
      <w:r w:rsidR="003270E0">
        <w:rPr>
          <w:lang w:val="en-IN"/>
        </w:rPr>
        <w:t xml:space="preserve"> how to write a great </w:t>
      </w:r>
      <w:proofErr w:type="spellStart"/>
      <w:r w:rsidR="003270E0">
        <w:rPr>
          <w:lang w:val="en-IN"/>
        </w:rPr>
        <w:t>Packt</w:t>
      </w:r>
      <w:proofErr w:type="spellEnd"/>
      <w:r w:rsidR="003270E0">
        <w:rPr>
          <w:lang w:val="en-IN"/>
        </w:rPr>
        <w:t xml:space="preserve"> chapter</w:t>
      </w:r>
      <w:r>
        <w:rPr>
          <w:lang w:val="en-IN"/>
        </w:rPr>
        <w:t>.</w:t>
      </w:r>
      <w:r w:rsidR="001D5EB5">
        <w:rPr>
          <w:lang w:val="en-IN"/>
        </w:rPr>
        <w:t xml:space="preserve"> It is specifically designed to look just l</w:t>
      </w:r>
      <w:r w:rsidR="00243A39">
        <w:rPr>
          <w:lang w:val="en-IN"/>
        </w:rPr>
        <w:t>i</w:t>
      </w:r>
      <w:r w:rsidR="001D5EB5">
        <w:rPr>
          <w:lang w:val="en-IN"/>
        </w:rPr>
        <w:t>k</w:t>
      </w:r>
      <w:r w:rsidR="00243A39">
        <w:rPr>
          <w:lang w:val="en-IN"/>
        </w:rPr>
        <w:t>e</w:t>
      </w:r>
      <w:r w:rsidR="001D5EB5">
        <w:rPr>
          <w:lang w:val="en-IN"/>
        </w:rPr>
        <w:t xml:space="preserve"> a real chapter from a </w:t>
      </w:r>
      <w:proofErr w:type="spellStart"/>
      <w:r w:rsidR="001D5EB5">
        <w:rPr>
          <w:lang w:val="en-IN"/>
        </w:rPr>
        <w:t>Packt</w:t>
      </w:r>
      <w:proofErr w:type="spellEnd"/>
      <w:r w:rsidR="001D5EB5">
        <w:rPr>
          <w:lang w:val="en-IN"/>
        </w:rPr>
        <w:t xml:space="preserve"> book.</w:t>
      </w:r>
      <w:r>
        <w:rPr>
          <w:lang w:val="en-IN"/>
        </w:rPr>
        <w:t xml:space="preserve"> We will cover the following topics:</w:t>
      </w:r>
    </w:p>
    <w:p w14:paraId="613131AD" w14:textId="2AF6DCE1" w:rsidR="007C7132" w:rsidRDefault="00F062D0" w:rsidP="00D05A38">
      <w:pPr>
        <w:pStyle w:val="L-Bullets"/>
      </w:pPr>
      <w:r>
        <w:t xml:space="preserve">Applying the </w:t>
      </w:r>
      <w:proofErr w:type="spellStart"/>
      <w:r>
        <w:t>Packt</w:t>
      </w:r>
      <w:proofErr w:type="spellEnd"/>
      <w:r>
        <w:t xml:space="preserve"> template</w:t>
      </w:r>
    </w:p>
    <w:p w14:paraId="5B847AA7" w14:textId="279B7D54" w:rsidR="002F77DC" w:rsidRDefault="00CF2660" w:rsidP="00D05A38">
      <w:pPr>
        <w:pStyle w:val="L-Bullets"/>
      </w:pPr>
      <w:r>
        <w:t>Discovering</w:t>
      </w:r>
      <w:r w:rsidR="002F77DC">
        <w:t xml:space="preserve"> </w:t>
      </w:r>
      <w:proofErr w:type="spellStart"/>
      <w:r w:rsidR="002F77DC">
        <w:t>Packt</w:t>
      </w:r>
      <w:proofErr w:type="spellEnd"/>
      <w:r w:rsidR="002F77DC">
        <w:t xml:space="preserve"> chapter</w:t>
      </w:r>
      <w:r>
        <w:t xml:space="preserve"> structure</w:t>
      </w:r>
    </w:p>
    <w:p w14:paraId="1C6DDC38" w14:textId="76067E4D" w:rsidR="00B219D9" w:rsidRDefault="00996C4B" w:rsidP="00D05A38">
      <w:pPr>
        <w:pStyle w:val="L-Bullets"/>
      </w:pPr>
      <w:r>
        <w:t>Developing a high</w:t>
      </w:r>
      <w:r w:rsidR="00E744C9">
        <w:t>-</w:t>
      </w:r>
      <w:r>
        <w:t>quality chapter</w:t>
      </w:r>
    </w:p>
    <w:p w14:paraId="18C197B3" w14:textId="0C8000D7" w:rsidR="007C7132" w:rsidRPr="00BA2FA5" w:rsidRDefault="009D77DD" w:rsidP="00F75417">
      <w:pPr>
        <w:pStyle w:val="L-Bullets"/>
      </w:pPr>
      <w:r>
        <w:t>Responding to</w:t>
      </w:r>
      <w:r w:rsidR="00B219D9">
        <w:t xml:space="preserve"> feedback</w:t>
      </w:r>
    </w:p>
    <w:p w14:paraId="6021A943" w14:textId="389AC037" w:rsidR="007C7132" w:rsidRDefault="007C7132" w:rsidP="007C7132">
      <w:pPr>
        <w:pStyle w:val="H1-Section"/>
      </w:pPr>
      <w:r>
        <w:t>Technical requirements</w:t>
      </w:r>
    </w:p>
    <w:p w14:paraId="0305C51A" w14:textId="39856416" w:rsidR="007C7132" w:rsidRDefault="007C7132" w:rsidP="00BA2FA5">
      <w:pPr>
        <w:pStyle w:val="P-Regular"/>
      </w:pPr>
      <w:r>
        <w:t xml:space="preserve">This chapter requires you to have access to </w:t>
      </w:r>
      <w:r w:rsidRPr="00390201">
        <w:rPr>
          <w:rStyle w:val="P-Keyword"/>
        </w:rPr>
        <w:t>Microsoft Word</w:t>
      </w:r>
      <w:r>
        <w:t xml:space="preserve"> and the </w:t>
      </w:r>
      <w:proofErr w:type="spellStart"/>
      <w:r>
        <w:t>Packt</w:t>
      </w:r>
      <w:proofErr w:type="spellEnd"/>
      <w:r>
        <w:t xml:space="preserve"> </w:t>
      </w:r>
      <w:r w:rsidR="00283BC7">
        <w:rPr>
          <w:rStyle w:val="P-Keyword"/>
        </w:rPr>
        <w:t>Blank Chapter with</w:t>
      </w:r>
      <w:r w:rsidRPr="00390201">
        <w:rPr>
          <w:rStyle w:val="P-Keyword"/>
        </w:rPr>
        <w:t xml:space="preserve"> Template</w:t>
      </w:r>
      <w:r>
        <w:t xml:space="preserve"> file. </w:t>
      </w:r>
    </w:p>
    <w:p w14:paraId="053E6336" w14:textId="43C3481B" w:rsidR="007C7132" w:rsidRDefault="00283BC7" w:rsidP="007C7132">
      <w:pPr>
        <w:pStyle w:val="H1-Section"/>
      </w:pPr>
      <w:r>
        <w:t>T</w:t>
      </w:r>
      <w:r w:rsidR="007C7132">
        <w:t xml:space="preserve">he </w:t>
      </w:r>
      <w:proofErr w:type="spellStart"/>
      <w:r w:rsidR="007C7132">
        <w:t>Packt</w:t>
      </w:r>
      <w:proofErr w:type="spellEnd"/>
      <w:r w:rsidR="007C7132">
        <w:t xml:space="preserve"> template</w:t>
      </w:r>
    </w:p>
    <w:p w14:paraId="0B0CE9D3" w14:textId="0ACDC096" w:rsidR="007C7132" w:rsidRDefault="007C7132" w:rsidP="003D64CF">
      <w:pPr>
        <w:pStyle w:val="P-Regular"/>
      </w:pPr>
      <w:r>
        <w:t xml:space="preserve">The </w:t>
      </w:r>
      <w:proofErr w:type="spellStart"/>
      <w:r>
        <w:t>Packt</w:t>
      </w:r>
      <w:proofErr w:type="spellEnd"/>
      <w:r>
        <w:t xml:space="preserve"> template is how we ensure that all </w:t>
      </w:r>
      <w:proofErr w:type="spellStart"/>
      <w:r>
        <w:t>Packt</w:t>
      </w:r>
      <w:proofErr w:type="spellEnd"/>
      <w:r>
        <w:t xml:space="preserve"> books conform to the same standards of presentation. It’s like a set of rules which tells everyone</w:t>
      </w:r>
      <w:r w:rsidR="00F062D0">
        <w:t xml:space="preserve"> –</w:t>
      </w:r>
      <w:r>
        <w:t xml:space="preserve"> from the author, to the editor, to the people doing the final layout – exactly how the book should look when it’s finished.</w:t>
      </w:r>
      <w:r w:rsidR="00F062D0">
        <w:t xml:space="preserve"> The template styles can </w:t>
      </w:r>
      <w:r w:rsidR="00075576">
        <w:t>seem</w:t>
      </w:r>
      <w:r w:rsidR="00F062D0">
        <w:t xml:space="preserve"> </w:t>
      </w:r>
      <w:r w:rsidR="00224388">
        <w:t>flashy</w:t>
      </w:r>
      <w:r w:rsidR="00F062D0">
        <w:t xml:space="preserve">, but don’t worry, it </w:t>
      </w:r>
      <w:r w:rsidR="00001369">
        <w:t>will</w:t>
      </w:r>
      <w:r w:rsidR="00F062D0">
        <w:t xml:space="preserve"> look </w:t>
      </w:r>
      <w:r w:rsidR="00001369">
        <w:t xml:space="preserve">a lot </w:t>
      </w:r>
      <w:r w:rsidR="00B632BE">
        <w:t>simpler</w:t>
      </w:r>
      <w:r w:rsidR="00F062D0">
        <w:t xml:space="preserve"> when it’s printed!</w:t>
      </w:r>
    </w:p>
    <w:p w14:paraId="1261EC9F" w14:textId="5E1E542E" w:rsidR="00283BC7" w:rsidRPr="00283BC7" w:rsidRDefault="00283BC7" w:rsidP="003D64CF">
      <w:pPr>
        <w:pStyle w:val="P-Regular"/>
      </w:pPr>
      <w:r>
        <w:t xml:space="preserve">To use the template, simply open the </w:t>
      </w:r>
      <w:r>
        <w:rPr>
          <w:b/>
          <w:bCs/>
        </w:rPr>
        <w:t xml:space="preserve">Blank Chapter with Template </w:t>
      </w:r>
      <w:r>
        <w:t>file, remove the text, and voila! You have a blank document with the styles attached, ready for you to start writing on.</w:t>
      </w:r>
    </w:p>
    <w:p w14:paraId="429528AB" w14:textId="3B0EA4B8" w:rsidR="00F16F37" w:rsidRDefault="008D6D9F" w:rsidP="003D64CF">
      <w:pPr>
        <w:pStyle w:val="P-Regular"/>
      </w:pPr>
      <w:r>
        <w:t xml:space="preserve">Your editor </w:t>
      </w:r>
      <w:r w:rsidR="00283BC7">
        <w:t>will</w:t>
      </w:r>
      <w:r w:rsidR="00F16F37">
        <w:t xml:space="preserve"> </w:t>
      </w:r>
      <w:r w:rsidR="00C9257B">
        <w:t>help</w:t>
      </w:r>
      <w:r w:rsidR="00F16F37">
        <w:t xml:space="preserve"> </w:t>
      </w:r>
      <w:r>
        <w:t>you</w:t>
      </w:r>
      <w:r w:rsidR="00F16F37">
        <w:t xml:space="preserve"> </w:t>
      </w:r>
      <w:r w:rsidR="00C9257B">
        <w:t xml:space="preserve">understand </w:t>
      </w:r>
      <w:r w:rsidR="00F16F37">
        <w:t xml:space="preserve">how to apply the styles. Once </w:t>
      </w:r>
      <w:r w:rsidR="006013E5">
        <w:t>you</w:t>
      </w:r>
      <w:r w:rsidR="00F16F37">
        <w:t xml:space="preserve"> know how to </w:t>
      </w:r>
      <w:r w:rsidR="00220A85">
        <w:t xml:space="preserve">do </w:t>
      </w:r>
      <w:r w:rsidR="00D845AF">
        <w:t>it</w:t>
      </w:r>
      <w:r w:rsidR="00220A85">
        <w:t xml:space="preserve">, </w:t>
      </w:r>
      <w:r w:rsidR="00EE5AD0">
        <w:t>it will become second nature, and everyone’s</w:t>
      </w:r>
      <w:r w:rsidR="00220A85">
        <w:t xml:space="preserve"> job is made easier in the later chapters</w:t>
      </w:r>
      <w:r w:rsidR="00EE5AD0">
        <w:t>.</w:t>
      </w:r>
    </w:p>
    <w:p w14:paraId="0EDBD1C8" w14:textId="2F326260" w:rsidR="00F062D0" w:rsidRDefault="00F062D0" w:rsidP="003D64CF">
      <w:pPr>
        <w:pStyle w:val="P-Regular"/>
      </w:pPr>
      <w:r>
        <w:t xml:space="preserve">Before we start looking at </w:t>
      </w:r>
      <w:proofErr w:type="spellStart"/>
      <w:r>
        <w:t>Packt</w:t>
      </w:r>
      <w:proofErr w:type="spellEnd"/>
      <w:r>
        <w:t xml:space="preserve"> style, let’s look at what not to do.</w:t>
      </w:r>
    </w:p>
    <w:p w14:paraId="492ACAA5" w14:textId="0F4E4E19" w:rsidR="00F062D0" w:rsidRDefault="00F062D0" w:rsidP="00F062D0">
      <w:pPr>
        <w:pStyle w:val="H2-Heading"/>
      </w:pPr>
      <w:r>
        <w:t>Avoiding mistakes</w:t>
      </w:r>
    </w:p>
    <w:p w14:paraId="4A16BE98" w14:textId="141329D6" w:rsidR="00F062D0" w:rsidRDefault="00F062D0" w:rsidP="003D64CF">
      <w:pPr>
        <w:pStyle w:val="P-Regular"/>
      </w:pPr>
      <w:r>
        <w:t>If you’ve used Word before, you will already be familiar with some of the</w:t>
      </w:r>
      <w:r w:rsidR="00FC40BF">
        <w:t xml:space="preserve"> native</w:t>
      </w:r>
      <w:r>
        <w:t xml:space="preserve"> styles, including bold, italics, underline</w:t>
      </w:r>
      <w:r w:rsidR="00404128">
        <w:t>, bullet point lists, numbered lists, and so on. You can see the corresponding icons in the following screenshot.</w:t>
      </w:r>
    </w:p>
    <w:p w14:paraId="3E38A306" w14:textId="77777777" w:rsidR="001D3777" w:rsidRDefault="001D3777" w:rsidP="003D64CF">
      <w:pPr>
        <w:pStyle w:val="P-Regular"/>
      </w:pPr>
    </w:p>
    <w:p w14:paraId="7B6CFD20" w14:textId="2FF218C0" w:rsidR="00404128" w:rsidRDefault="00404128" w:rsidP="00404128">
      <w:pPr>
        <w:jc w:val="center"/>
      </w:pPr>
      <w:r>
        <w:rPr>
          <w:noProof/>
        </w:rPr>
        <w:lastRenderedPageBreak/>
        <w:drawing>
          <wp:inline distT="0" distB="0" distL="0" distR="0" wp14:anchorId="32E85956" wp14:editId="27B83965">
            <wp:extent cx="4930567" cy="914479"/>
            <wp:effectExtent l="0" t="0" r="381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ts.PNG"/>
                    <pic:cNvPicPr/>
                  </pic:nvPicPr>
                  <pic:blipFill>
                    <a:blip r:embed="rId8">
                      <a:extLst>
                        <a:ext uri="{28A0092B-C50C-407E-A947-70E740481C1C}">
                          <a14:useLocalDpi xmlns:a14="http://schemas.microsoft.com/office/drawing/2010/main" val="0"/>
                        </a:ext>
                      </a:extLst>
                    </a:blip>
                    <a:stretch>
                      <a:fillRect/>
                    </a:stretch>
                  </pic:blipFill>
                  <pic:spPr>
                    <a:xfrm>
                      <a:off x="0" y="0"/>
                      <a:ext cx="4930567" cy="914479"/>
                    </a:xfrm>
                    <a:prstGeom prst="rect">
                      <a:avLst/>
                    </a:prstGeom>
                  </pic:spPr>
                </pic:pic>
              </a:graphicData>
            </a:graphic>
          </wp:inline>
        </w:drawing>
      </w:r>
    </w:p>
    <w:p w14:paraId="75AC5530" w14:textId="278BC920" w:rsidR="00404128" w:rsidRDefault="00404128" w:rsidP="003D64CF">
      <w:pPr>
        <w:pStyle w:val="IMG-Caption"/>
      </w:pPr>
      <w:r>
        <w:t>Figure 1.1 – A screenshot showing some formatting options.</w:t>
      </w:r>
    </w:p>
    <w:p w14:paraId="38AF9FFA" w14:textId="28540F31" w:rsidR="00404128" w:rsidRDefault="00404128" w:rsidP="003D64CF">
      <w:pPr>
        <w:pStyle w:val="P-Regular"/>
      </w:pPr>
      <w:r>
        <w:t xml:space="preserve">The </w:t>
      </w:r>
      <w:proofErr w:type="spellStart"/>
      <w:r>
        <w:t>Packt</w:t>
      </w:r>
      <w:proofErr w:type="spellEnd"/>
      <w:r>
        <w:t xml:space="preserve"> template should always be applied instead of the</w:t>
      </w:r>
      <w:r w:rsidR="00CE5FC2">
        <w:t xml:space="preserve"> default options, which should not be used at all</w:t>
      </w:r>
      <w:r w:rsidR="00783F42">
        <w:t xml:space="preserve"> in a </w:t>
      </w:r>
      <w:proofErr w:type="spellStart"/>
      <w:r w:rsidR="00783F42">
        <w:t>Packt</w:t>
      </w:r>
      <w:proofErr w:type="spellEnd"/>
      <w:r w:rsidR="00783F42">
        <w:t xml:space="preserve"> chapter.</w:t>
      </w:r>
    </w:p>
    <w:p w14:paraId="2EE26C47" w14:textId="61B57EC9" w:rsidR="00404128" w:rsidRDefault="00404128" w:rsidP="003D64CF">
      <w:pPr>
        <w:pStyle w:val="P-Regular"/>
      </w:pPr>
      <w:r>
        <w:t xml:space="preserve">Now that we’ve got that out of the way, let’s look at </w:t>
      </w:r>
      <w:r w:rsidR="003D63F2">
        <w:t xml:space="preserve">how to use the </w:t>
      </w:r>
      <w:r w:rsidR="00283BC7">
        <w:t>template styles</w:t>
      </w:r>
      <w:r>
        <w:t>.</w:t>
      </w:r>
    </w:p>
    <w:p w14:paraId="3B420419" w14:textId="3B5AD726" w:rsidR="00F062D0" w:rsidRDefault="00F062D0" w:rsidP="00F062D0">
      <w:pPr>
        <w:pStyle w:val="H2-Heading"/>
      </w:pPr>
      <w:r>
        <w:t>Getting familiar with the basic styles</w:t>
      </w:r>
    </w:p>
    <w:p w14:paraId="26FC9C4F" w14:textId="77DBFB8F" w:rsidR="00F062D0" w:rsidRDefault="00404128" w:rsidP="003D64CF">
      <w:pPr>
        <w:pStyle w:val="P-Regular"/>
      </w:pPr>
      <w:r>
        <w:t xml:space="preserve">The </w:t>
      </w:r>
      <w:proofErr w:type="spellStart"/>
      <w:r>
        <w:t>Packt</w:t>
      </w:r>
      <w:proofErr w:type="spellEnd"/>
      <w:r>
        <w:t xml:space="preserve"> template styles cover some of the same purposes as the automatic styles, but they look </w:t>
      </w:r>
      <w:r w:rsidR="00496CFB">
        <w:t xml:space="preserve">a bit </w:t>
      </w:r>
      <w:r>
        <w:t>different. Ultimately, all of these are supposed to be emphasi</w:t>
      </w:r>
      <w:r w:rsidR="00F203A6">
        <w:t>z</w:t>
      </w:r>
      <w:r>
        <w:t>ing something about the text</w:t>
      </w:r>
      <w:r w:rsidR="001F4B70">
        <w:t>,</w:t>
      </w:r>
      <w:r w:rsidR="00496CFB">
        <w:t xml:space="preserve"> either for the design </w:t>
      </w:r>
      <w:r w:rsidR="001A0AFE">
        <w:t>team or the reader</w:t>
      </w:r>
      <w:r w:rsidR="001F4B70">
        <w:t>.</w:t>
      </w:r>
    </w:p>
    <w:p w14:paraId="7220B536" w14:textId="2AA9DFE5" w:rsidR="001F4B70" w:rsidRDefault="001F4B70" w:rsidP="003D64CF">
      <w:pPr>
        <w:pStyle w:val="P-Regular"/>
      </w:pPr>
      <w:r>
        <w:t xml:space="preserve">All of the styles are listed in the </w:t>
      </w:r>
      <w:r w:rsidRPr="00F203A6">
        <w:rPr>
          <w:rStyle w:val="P-Bold"/>
        </w:rPr>
        <w:t>Styles</w:t>
      </w:r>
      <w:r>
        <w:t xml:space="preserve"> menu, as shown in the following screenshot.</w:t>
      </w:r>
    </w:p>
    <w:p w14:paraId="51FF2351" w14:textId="6E7F9CF4" w:rsidR="001F4B70" w:rsidRDefault="001F4B70" w:rsidP="001F4B70">
      <w:pPr>
        <w:jc w:val="center"/>
      </w:pPr>
      <w:r>
        <w:rPr>
          <w:noProof/>
        </w:rPr>
        <w:drawing>
          <wp:inline distT="0" distB="0" distL="0" distR="0" wp14:anchorId="451694C3" wp14:editId="1FC5489E">
            <wp:extent cx="5090601" cy="906859"/>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yles.PNG"/>
                    <pic:cNvPicPr/>
                  </pic:nvPicPr>
                  <pic:blipFill>
                    <a:blip r:embed="rId9">
                      <a:extLst>
                        <a:ext uri="{28A0092B-C50C-407E-A947-70E740481C1C}">
                          <a14:useLocalDpi xmlns:a14="http://schemas.microsoft.com/office/drawing/2010/main" val="0"/>
                        </a:ext>
                      </a:extLst>
                    </a:blip>
                    <a:stretch>
                      <a:fillRect/>
                    </a:stretch>
                  </pic:blipFill>
                  <pic:spPr>
                    <a:xfrm>
                      <a:off x="0" y="0"/>
                      <a:ext cx="5090601" cy="906859"/>
                    </a:xfrm>
                    <a:prstGeom prst="rect">
                      <a:avLst/>
                    </a:prstGeom>
                  </pic:spPr>
                </pic:pic>
              </a:graphicData>
            </a:graphic>
          </wp:inline>
        </w:drawing>
      </w:r>
    </w:p>
    <w:p w14:paraId="30B52864" w14:textId="59633B92" w:rsidR="001F4B70" w:rsidRDefault="001F4B70" w:rsidP="003D64CF">
      <w:pPr>
        <w:pStyle w:val="IMG-Caption"/>
      </w:pPr>
      <w:r>
        <w:t>Figure 1.2 – A screenshot of the Styles menu.</w:t>
      </w:r>
    </w:p>
    <w:p w14:paraId="468C7913" w14:textId="29898501" w:rsidR="001F4B70" w:rsidRDefault="001F4B70" w:rsidP="003D64CF">
      <w:pPr>
        <w:pStyle w:val="P-Regular"/>
      </w:pPr>
      <w:r>
        <w:t>Some of the more common styles include:</w:t>
      </w:r>
    </w:p>
    <w:p w14:paraId="1BC02DEA" w14:textId="2E6D6D69" w:rsidR="001F4B70" w:rsidRDefault="001F4B70" w:rsidP="00D05A38">
      <w:pPr>
        <w:pStyle w:val="L-Bullets"/>
      </w:pPr>
      <w:r>
        <w:t xml:space="preserve">P – Regular: </w:t>
      </w:r>
      <w:r w:rsidR="004F2FFA">
        <w:t>T</w:t>
      </w:r>
      <w:r>
        <w:t xml:space="preserve">he most common style of all! All body text in a </w:t>
      </w:r>
      <w:proofErr w:type="spellStart"/>
      <w:r>
        <w:t>Packt</w:t>
      </w:r>
      <w:proofErr w:type="spellEnd"/>
      <w:r>
        <w:t xml:space="preserve"> chapter should use the P – Regular style. Simply highlight a paragraph and select “P – Regular” from the Styles menu. Be aware that a Word document with the </w:t>
      </w:r>
      <w:proofErr w:type="spellStart"/>
      <w:r>
        <w:t>Packt</w:t>
      </w:r>
      <w:proofErr w:type="spellEnd"/>
      <w:r>
        <w:t xml:space="preserve"> template applied will automatically apply new text as “Normal”, not P – Regular. Make sure this is corrected.</w:t>
      </w:r>
    </w:p>
    <w:p w14:paraId="7E9EB201" w14:textId="66A9EABB" w:rsidR="001F4B70" w:rsidRDefault="001F4B70" w:rsidP="00D05A38">
      <w:pPr>
        <w:pStyle w:val="L-Bullets"/>
      </w:pPr>
      <w:r w:rsidRPr="0095283C">
        <w:rPr>
          <w:rStyle w:val="P-Keyword"/>
        </w:rPr>
        <w:t>P – Keyword</w:t>
      </w:r>
      <w:r>
        <w:t xml:space="preserve">: </w:t>
      </w:r>
      <w:r w:rsidR="004F2FFA">
        <w:t>I</w:t>
      </w:r>
      <w:r>
        <w:t xml:space="preserve">t might look </w:t>
      </w:r>
      <w:r w:rsidR="003038AC">
        <w:t>fancy</w:t>
      </w:r>
      <w:r>
        <w:t>, but P – Keyword is a very straightforward style. It is used to bold an important word or phrase when it is first introduced. Some examples might be</w:t>
      </w:r>
      <w:r w:rsidR="00DA5F15">
        <w:t xml:space="preserve"> the name of</w:t>
      </w:r>
      <w:r>
        <w:t xml:space="preserve"> a particular application, or </w:t>
      </w:r>
      <w:r w:rsidR="00DA5F15">
        <w:t xml:space="preserve">of a </w:t>
      </w:r>
      <w:r w:rsidR="00164113">
        <w:t>relevant</w:t>
      </w:r>
      <w:r w:rsidR="00DA5F15">
        <w:t xml:space="preserve"> mathematical concept.</w:t>
      </w:r>
      <w:r w:rsidR="009E27AF">
        <w:t xml:space="preserve"> You </w:t>
      </w:r>
      <w:r w:rsidR="00EF4C30">
        <w:t>may also use it for</w:t>
      </w:r>
      <w:r w:rsidR="003F0618">
        <w:t xml:space="preserve"> lists of terms: P – Keyword the term and then follow it with the explanation.</w:t>
      </w:r>
    </w:p>
    <w:p w14:paraId="7F92F256" w14:textId="03DB8233" w:rsidR="00DA5F15" w:rsidRDefault="00DA5F15" w:rsidP="00D05A38">
      <w:pPr>
        <w:pStyle w:val="L-Bullets"/>
      </w:pPr>
      <w:r w:rsidRPr="0095283C">
        <w:rPr>
          <w:rStyle w:val="P-Italics"/>
        </w:rPr>
        <w:t>P – Italics</w:t>
      </w:r>
      <w:r>
        <w:t xml:space="preserve">: </w:t>
      </w:r>
      <w:r w:rsidR="004F2FFA">
        <w:t>U</w:t>
      </w:r>
      <w:r>
        <w:t xml:space="preserve">se P – Italics to add emphasis in a sentence, just as you would with regular italics. You will also need to use P – Italics when referencing other chapters in a book (like if we wanted to remind people that this will be covered in more detail in </w:t>
      </w:r>
      <w:r w:rsidRPr="00283BC7">
        <w:rPr>
          <w:rStyle w:val="P-Italics"/>
        </w:rPr>
        <w:t>Chapter 2,</w:t>
      </w:r>
      <w:r>
        <w:t xml:space="preserve"> </w:t>
      </w:r>
      <w:r w:rsidRPr="00DA5F15">
        <w:rPr>
          <w:rStyle w:val="P-Italics"/>
        </w:rPr>
        <w:t>Giving Editors a Raise</w:t>
      </w:r>
      <w:r>
        <w:t>) or the titles of other referenced works.</w:t>
      </w:r>
      <w:r w:rsidR="009F0BBF">
        <w:t xml:space="preserve"> You should also </w:t>
      </w:r>
      <w:r w:rsidR="00EA7CD9">
        <w:t>use P – Italics when mentioning an image in a sentence.</w:t>
      </w:r>
    </w:p>
    <w:p w14:paraId="370E4780" w14:textId="60C59285" w:rsidR="001F4B70" w:rsidRDefault="00DA5F15" w:rsidP="003D64CF">
      <w:pPr>
        <w:pStyle w:val="P-Regular"/>
      </w:pPr>
      <w:r>
        <w:t>That</w:t>
      </w:r>
      <w:r w:rsidR="00AC5C9C">
        <w:t xml:space="preserve"> </w:t>
      </w:r>
      <w:r>
        <w:t>cover</w:t>
      </w:r>
      <w:r w:rsidR="00AC5C9C">
        <w:t>s</w:t>
      </w:r>
      <w:r>
        <w:t xml:space="preserve"> the most common styles, but not all of them. Let’s see </w:t>
      </w:r>
      <w:r w:rsidR="00AC5C9C">
        <w:t>the rest</w:t>
      </w:r>
      <w:r>
        <w:t>, too.</w:t>
      </w:r>
    </w:p>
    <w:p w14:paraId="35A84C6E" w14:textId="24C73C07" w:rsidR="003F0554" w:rsidRDefault="003F0554" w:rsidP="00D05A38">
      <w:pPr>
        <w:pStyle w:val="H2-Heading"/>
      </w:pPr>
      <w:r>
        <w:lastRenderedPageBreak/>
        <w:t>Formatting lists</w:t>
      </w:r>
    </w:p>
    <w:p w14:paraId="0A569B4F" w14:textId="481AF611" w:rsidR="00AC5C9C" w:rsidRDefault="00AC5C9C" w:rsidP="003D64CF">
      <w:pPr>
        <w:pStyle w:val="P-Regular"/>
      </w:pPr>
      <w:r>
        <w:t>Lists can be tricky to format.</w:t>
      </w:r>
      <w:r w:rsidR="00740255">
        <w:t xml:space="preserve"> Most lists will be covered by two different styles:</w:t>
      </w:r>
    </w:p>
    <w:p w14:paraId="464DCDBD" w14:textId="0BB18F39" w:rsidR="00740255" w:rsidRDefault="00740255" w:rsidP="00D05A38">
      <w:pPr>
        <w:pStyle w:val="L-Bullets"/>
      </w:pPr>
      <w:r>
        <w:t xml:space="preserve">L – Numbers: </w:t>
      </w:r>
      <w:r w:rsidR="004F2FFA">
        <w:t>U</w:t>
      </w:r>
      <w:r>
        <w:t xml:space="preserve">se this style to present a set of instructional steps. </w:t>
      </w:r>
      <w:r w:rsidR="003B4E43">
        <w:t>Got some</w:t>
      </w:r>
      <w:r w:rsidR="00D21B5C">
        <w:t xml:space="preserve"> instructions that you want the reader to follow</w:t>
      </w:r>
      <w:r>
        <w:t>? L – Numbers is the way to go.</w:t>
      </w:r>
      <w:r w:rsidR="00DB4DD3">
        <w:t xml:space="preserve"> You can also use it for any list where the items </w:t>
      </w:r>
      <w:r w:rsidR="00DB4DD3" w:rsidRPr="00485821">
        <w:rPr>
          <w:rStyle w:val="P-Italics"/>
        </w:rPr>
        <w:t>must</w:t>
      </w:r>
      <w:r w:rsidR="00DB4DD3">
        <w:t xml:space="preserve"> go in a particular order.</w:t>
      </w:r>
    </w:p>
    <w:p w14:paraId="31DAAA5F" w14:textId="21D20B8F" w:rsidR="00740255" w:rsidRDefault="00740255" w:rsidP="00D05A38">
      <w:pPr>
        <w:pStyle w:val="L-Bullets"/>
      </w:pPr>
      <w:r>
        <w:t xml:space="preserve">L – Bullets: </w:t>
      </w:r>
      <w:r w:rsidR="004F2FFA">
        <w:t>U</w:t>
      </w:r>
      <w:r>
        <w:t>se this for all other forms of lists. If the contents of the list can go in any order, then use L – Bullets.</w:t>
      </w:r>
    </w:p>
    <w:p w14:paraId="2B80C6E9" w14:textId="77777777" w:rsidR="00DF50B0" w:rsidRDefault="00DF50B0" w:rsidP="00D05A38">
      <w:pPr>
        <w:pStyle w:val="L-Bullets"/>
      </w:pPr>
      <w:r>
        <w:t xml:space="preserve">For nested bullets (sub-bullets within bullet lists), use L2 – Bullets, and L3 – Bullets if you need them. </w:t>
      </w:r>
    </w:p>
    <w:p w14:paraId="1212266C" w14:textId="22FBA8A0" w:rsidR="00DF50B0" w:rsidRDefault="00DF50B0" w:rsidP="00DF50B0">
      <w:pPr>
        <w:pStyle w:val="L2Bullets"/>
      </w:pPr>
      <w:r>
        <w:t>There is also L2 – Alphabets, L2 – Numbers, and L3 – Numbers, depending on your needs.</w:t>
      </w:r>
    </w:p>
    <w:p w14:paraId="4D5EBB8C" w14:textId="069C825C" w:rsidR="00740255" w:rsidRDefault="00740255" w:rsidP="003D64CF">
      <w:pPr>
        <w:pStyle w:val="P-Regular"/>
      </w:pPr>
      <w:r>
        <w:t>Any additional writing present in lists</w:t>
      </w:r>
      <w:r w:rsidR="00B52BA3">
        <w:t xml:space="preserve"> that does not need its own number or bullet – for instance, if the list has been interrupted by an image or code, or if it has simply run ont</w:t>
      </w:r>
      <w:r w:rsidR="00CE116C">
        <w:t xml:space="preserve">o another paragraph – </w:t>
      </w:r>
      <w:r w:rsidR="001E4485">
        <w:t>should</w:t>
      </w:r>
      <w:r w:rsidR="00CE116C">
        <w:t xml:space="preserve"> us</w:t>
      </w:r>
      <w:r w:rsidR="001E4485">
        <w:t>e</w:t>
      </w:r>
      <w:r w:rsidR="00CE116C">
        <w:t xml:space="preserve"> L – Regular. This style will make sure that the </w:t>
      </w:r>
      <w:r w:rsidR="00172646">
        <w:t>text stays aligned with other list text.</w:t>
      </w:r>
    </w:p>
    <w:p w14:paraId="15916E2D" w14:textId="4A26A251" w:rsidR="0081304C" w:rsidRPr="0081304C" w:rsidRDefault="0081304C" w:rsidP="0081304C">
      <w:pPr>
        <w:pStyle w:val="P-Regular"/>
      </w:pPr>
      <w:r>
        <w:t>These are the most common text styles, but there’s another set</w:t>
      </w:r>
      <w:r w:rsidR="004C49DD">
        <w:t xml:space="preserve"> of styles</w:t>
      </w:r>
      <w:r>
        <w:t xml:space="preserve"> that you’ll definitely </w:t>
      </w:r>
      <w:r w:rsidR="007F3605">
        <w:t>need to use</w:t>
      </w:r>
      <w:r>
        <w:t xml:space="preserve"> in every chapter you </w:t>
      </w:r>
      <w:r w:rsidR="007F3605">
        <w:t>write</w:t>
      </w:r>
      <w:r>
        <w:t>: headings.</w:t>
      </w:r>
    </w:p>
    <w:p w14:paraId="571E778F" w14:textId="38EC3C26" w:rsidR="00AC5C9C" w:rsidRDefault="00AC5C9C" w:rsidP="00D05A38">
      <w:pPr>
        <w:pStyle w:val="H2-Heading"/>
      </w:pPr>
      <w:r>
        <w:t>Applying headings</w:t>
      </w:r>
    </w:p>
    <w:p w14:paraId="0DFED74F" w14:textId="77777777" w:rsidR="00555273" w:rsidRDefault="00DF161B" w:rsidP="003D64CF">
      <w:pPr>
        <w:pStyle w:val="P-Regular"/>
      </w:pPr>
      <w:r>
        <w:t xml:space="preserve">Another crucial element of </w:t>
      </w:r>
      <w:proofErr w:type="spellStart"/>
      <w:r>
        <w:t>Packt’s</w:t>
      </w:r>
      <w:proofErr w:type="spellEnd"/>
      <w:r>
        <w:t xml:space="preserve"> templates is the application of headings.</w:t>
      </w:r>
      <w:r w:rsidR="00555273">
        <w:t xml:space="preserve"> Each section and subsection of a chapter should have a heading that accurately describes what the reader will be doing or learning about in that section. We’ll cover this in more detail later on.</w:t>
      </w:r>
    </w:p>
    <w:p w14:paraId="59CC5BEA" w14:textId="0496B344" w:rsidR="00DF161B" w:rsidRDefault="00DF161B" w:rsidP="003D64CF">
      <w:pPr>
        <w:pStyle w:val="P-Regular"/>
      </w:pPr>
      <w:r>
        <w:t xml:space="preserve">There are five </w:t>
      </w:r>
      <w:r w:rsidR="001F58EF">
        <w:t>heading styles:</w:t>
      </w:r>
    </w:p>
    <w:p w14:paraId="780C0F8D" w14:textId="74D722B7" w:rsidR="001F58EF" w:rsidRDefault="001F58EF" w:rsidP="00D05A38">
      <w:pPr>
        <w:pStyle w:val="L-Bullets"/>
      </w:pPr>
      <w:r>
        <w:t xml:space="preserve">H1 – Chapter: This </w:t>
      </w:r>
      <w:r w:rsidR="00A9395F">
        <w:t>one is</w:t>
      </w:r>
      <w:r>
        <w:t xml:space="preserve"> </w:t>
      </w:r>
      <w:r w:rsidR="00A9395F">
        <w:t>easy</w:t>
      </w:r>
      <w:r>
        <w:t xml:space="preserve">. Only apply the H1 – Chapter style </w:t>
      </w:r>
      <w:r w:rsidR="00F703F7">
        <w:t>to the chapter title at the top of page 1 of the document. It should not be used for any other headings.</w:t>
      </w:r>
    </w:p>
    <w:p w14:paraId="4B94E3F6" w14:textId="2A92F903" w:rsidR="001F58EF" w:rsidRDefault="001F58EF" w:rsidP="00D05A38">
      <w:pPr>
        <w:pStyle w:val="L-Bullets"/>
      </w:pPr>
      <w:r>
        <w:t>H1 – Section</w:t>
      </w:r>
      <w:r w:rsidR="00A641B1">
        <w:t>: Use this for the main topic headings. You should also use H1 – Section</w:t>
      </w:r>
      <w:r w:rsidR="00445824">
        <w:t xml:space="preserve"> headings</w:t>
      </w:r>
      <w:r w:rsidR="00A641B1">
        <w:t xml:space="preserve"> for the Technical Requirements and Summary sections.</w:t>
      </w:r>
    </w:p>
    <w:p w14:paraId="53E4EA69" w14:textId="7A9DAD75" w:rsidR="001F58EF" w:rsidRDefault="001F58EF" w:rsidP="00D05A38">
      <w:pPr>
        <w:pStyle w:val="L-Bullets"/>
      </w:pPr>
      <w:r>
        <w:t>H2 – Heading</w:t>
      </w:r>
      <w:r w:rsidR="00A641B1">
        <w:t>:</w:t>
      </w:r>
      <w:r w:rsidR="00364E4D">
        <w:t xml:space="preserve"> If a section can be divided into smaller sections – just as this section has been </w:t>
      </w:r>
      <w:r w:rsidR="00E31E2A">
        <w:t>–</w:t>
      </w:r>
      <w:r w:rsidR="00364E4D">
        <w:t xml:space="preserve"> </w:t>
      </w:r>
      <w:r w:rsidR="00E31E2A">
        <w:t>use H2 headings to do that.</w:t>
      </w:r>
    </w:p>
    <w:p w14:paraId="3EBCD597" w14:textId="37D0C293" w:rsidR="001F58EF" w:rsidRDefault="001F58EF" w:rsidP="00D05A38">
      <w:pPr>
        <w:pStyle w:val="L-Bullets"/>
      </w:pPr>
      <w:r>
        <w:t xml:space="preserve">H3 – </w:t>
      </w:r>
      <w:r w:rsidR="00364E4D">
        <w:t>Subh</w:t>
      </w:r>
      <w:r>
        <w:t>eading</w:t>
      </w:r>
      <w:r w:rsidR="00A641B1">
        <w:t>:</w:t>
      </w:r>
      <w:r w:rsidR="00E31E2A">
        <w:t xml:space="preserve"> If an H2 section can be divided further into subsections, use H3.</w:t>
      </w:r>
    </w:p>
    <w:p w14:paraId="084E39B3" w14:textId="56BFCF2D" w:rsidR="001F58EF" w:rsidRDefault="001F58EF" w:rsidP="00D05A38">
      <w:pPr>
        <w:pStyle w:val="L-Bullets"/>
      </w:pPr>
      <w:r>
        <w:t xml:space="preserve">H4 – </w:t>
      </w:r>
      <w:r w:rsidR="00364E4D">
        <w:t>Subh</w:t>
      </w:r>
      <w:r>
        <w:t>eading:</w:t>
      </w:r>
      <w:r w:rsidR="00E31E2A">
        <w:t xml:space="preserve"> If an H3 section can be divided even further, use H4. You probably won’t use many H4s</w:t>
      </w:r>
      <w:r w:rsidR="005F6919">
        <w:t>, but they are an option</w:t>
      </w:r>
      <w:r w:rsidR="00E31E2A">
        <w:t>!</w:t>
      </w:r>
    </w:p>
    <w:p w14:paraId="145BD6AE" w14:textId="77777777" w:rsidR="004A4E03" w:rsidRDefault="00184476" w:rsidP="003D64CF">
      <w:pPr>
        <w:pStyle w:val="P-Regular"/>
      </w:pPr>
      <w:r>
        <w:t xml:space="preserve">If you find yourself wanting an H5 heading, you may be using too many </w:t>
      </w:r>
      <w:r w:rsidR="00323C7B">
        <w:t>subsections</w:t>
      </w:r>
      <w:r>
        <w:t xml:space="preserve">. </w:t>
      </w:r>
      <w:r w:rsidR="00235FF4">
        <w:t xml:space="preserve">Reassess the structure of the section and see if it can be </w:t>
      </w:r>
      <w:r w:rsidR="00323C7B">
        <w:t xml:space="preserve">altered. </w:t>
      </w:r>
    </w:p>
    <w:p w14:paraId="23C66F9A" w14:textId="4469AEDD" w:rsidR="00E31E2A" w:rsidRDefault="00E228EE" w:rsidP="003D64CF">
      <w:pPr>
        <w:pStyle w:val="P-Regular"/>
      </w:pPr>
      <w:r>
        <w:t xml:space="preserve">You can see examples of each heading style </w:t>
      </w:r>
      <w:r w:rsidR="00DF318A">
        <w:t>in</w:t>
      </w:r>
      <w:r>
        <w:t xml:space="preserve"> this chapter</w:t>
      </w:r>
      <w:r w:rsidR="00E31E2A">
        <w:t xml:space="preserve">. But what other styles </w:t>
      </w:r>
      <w:r w:rsidR="00DF318A">
        <w:t>are there</w:t>
      </w:r>
      <w:r w:rsidR="00E31E2A">
        <w:t>?</w:t>
      </w:r>
    </w:p>
    <w:p w14:paraId="179AC5EB" w14:textId="31E46D38" w:rsidR="00F062D0" w:rsidRDefault="001F421E" w:rsidP="00D05A38">
      <w:pPr>
        <w:pStyle w:val="H2-Heading"/>
      </w:pPr>
      <w:r>
        <w:lastRenderedPageBreak/>
        <w:t>Various</w:t>
      </w:r>
      <w:r w:rsidR="00F062D0">
        <w:t xml:space="preserve"> other</w:t>
      </w:r>
      <w:r>
        <w:t xml:space="preserve"> styles</w:t>
      </w:r>
    </w:p>
    <w:p w14:paraId="021E9AF8" w14:textId="5AB7276D" w:rsidR="00DA5F15" w:rsidRDefault="00DA5F15" w:rsidP="003D64CF">
      <w:pPr>
        <w:pStyle w:val="P-Regular"/>
      </w:pPr>
      <w:r>
        <w:t>There are plenty of other styles to learn about, including:</w:t>
      </w:r>
    </w:p>
    <w:p w14:paraId="0DF2DEDF" w14:textId="5A12DC90" w:rsidR="0016707D" w:rsidRDefault="001D1D64" w:rsidP="00D05A38">
      <w:pPr>
        <w:pStyle w:val="L-Bullets"/>
        <w:rPr>
          <w:rStyle w:val="P-Bold"/>
          <w:rFonts w:ascii="Calibri" w:hAnsi="Calibri"/>
          <w:b w:val="0"/>
          <w:shd w:val="clear" w:color="auto" w:fill="auto"/>
        </w:rPr>
      </w:pPr>
      <w:r>
        <w:rPr>
          <w:rStyle w:val="P-Bold"/>
          <w:rFonts w:ascii="Calibri" w:hAnsi="Calibri"/>
          <w:b w:val="0"/>
          <w:shd w:val="clear" w:color="auto" w:fill="auto"/>
        </w:rPr>
        <w:t xml:space="preserve">IMG </w:t>
      </w:r>
      <w:r w:rsidR="00417AE1">
        <w:rPr>
          <w:rStyle w:val="P-Bold"/>
          <w:rFonts w:ascii="Calibri" w:hAnsi="Calibri"/>
          <w:b w:val="0"/>
          <w:shd w:val="clear" w:color="auto" w:fill="auto"/>
        </w:rPr>
        <w:t>–</w:t>
      </w:r>
      <w:r>
        <w:rPr>
          <w:rStyle w:val="P-Bold"/>
          <w:rFonts w:ascii="Calibri" w:hAnsi="Calibri"/>
          <w:b w:val="0"/>
          <w:shd w:val="clear" w:color="auto" w:fill="auto"/>
        </w:rPr>
        <w:t xml:space="preserve"> Caption</w:t>
      </w:r>
      <w:r w:rsidR="00417AE1">
        <w:rPr>
          <w:rStyle w:val="P-Bold"/>
          <w:rFonts w:ascii="Calibri" w:hAnsi="Calibri"/>
          <w:b w:val="0"/>
          <w:shd w:val="clear" w:color="auto" w:fill="auto"/>
        </w:rPr>
        <w:t>:</w:t>
      </w:r>
      <w:r w:rsidR="00D80479">
        <w:rPr>
          <w:rStyle w:val="P-Bold"/>
          <w:rFonts w:ascii="Calibri" w:hAnsi="Calibri"/>
          <w:b w:val="0"/>
          <w:shd w:val="clear" w:color="auto" w:fill="auto"/>
        </w:rPr>
        <w:t xml:space="preserve"> All images and tables need to be captioned with</w:t>
      </w:r>
      <w:r w:rsidR="00845F84">
        <w:rPr>
          <w:rStyle w:val="P-Bold"/>
          <w:rFonts w:ascii="Calibri" w:hAnsi="Calibri"/>
          <w:b w:val="0"/>
          <w:shd w:val="clear" w:color="auto" w:fill="auto"/>
        </w:rPr>
        <w:t xml:space="preserve"> the</w:t>
      </w:r>
      <w:r w:rsidR="00D80479">
        <w:rPr>
          <w:rStyle w:val="P-Bold"/>
          <w:rFonts w:ascii="Calibri" w:hAnsi="Calibri"/>
          <w:b w:val="0"/>
          <w:shd w:val="clear" w:color="auto" w:fill="auto"/>
        </w:rPr>
        <w:t xml:space="preserve"> IMG – Caption </w:t>
      </w:r>
      <w:r w:rsidR="00845F84">
        <w:rPr>
          <w:rStyle w:val="P-Bold"/>
          <w:rFonts w:ascii="Calibri" w:hAnsi="Calibri"/>
          <w:b w:val="0"/>
          <w:shd w:val="clear" w:color="auto" w:fill="auto"/>
        </w:rPr>
        <w:t>style</w:t>
      </w:r>
      <w:r w:rsidR="006E3C36">
        <w:rPr>
          <w:rStyle w:val="P-Bold"/>
          <w:rFonts w:ascii="Calibri" w:hAnsi="Calibri"/>
          <w:b w:val="0"/>
          <w:shd w:val="clear" w:color="auto" w:fill="auto"/>
        </w:rPr>
        <w:t>. You can see examples of this throughout this chapter.</w:t>
      </w:r>
      <w:r w:rsidR="0095283C">
        <w:rPr>
          <w:rStyle w:val="P-Bold"/>
          <w:rFonts w:ascii="Calibri" w:hAnsi="Calibri"/>
          <w:b w:val="0"/>
          <w:shd w:val="clear" w:color="auto" w:fill="auto"/>
        </w:rPr>
        <w:t xml:space="preserve"> It looks like this:</w:t>
      </w:r>
    </w:p>
    <w:p w14:paraId="1623FEA6" w14:textId="6A9248E1" w:rsidR="0095283C" w:rsidRDefault="0095283C" w:rsidP="0095283C">
      <w:pPr>
        <w:pStyle w:val="IMG-Caption"/>
        <w:rPr>
          <w:rStyle w:val="P-Bold"/>
          <w:rFonts w:ascii="Calibri" w:hAnsi="Calibri"/>
          <w:b/>
          <w:shd w:val="clear" w:color="auto" w:fill="auto"/>
        </w:rPr>
      </w:pPr>
      <w:r>
        <w:rPr>
          <w:rStyle w:val="P-Bold"/>
          <w:rFonts w:ascii="Calibri" w:hAnsi="Calibri"/>
          <w:b/>
          <w:shd w:val="clear" w:color="auto" w:fill="auto"/>
        </w:rPr>
        <w:t>IMG – Caption</w:t>
      </w:r>
    </w:p>
    <w:p w14:paraId="0902DF32" w14:textId="1EA39872" w:rsidR="00336B48" w:rsidRDefault="00336B48" w:rsidP="00336B48">
      <w:pPr>
        <w:pStyle w:val="L-Regular"/>
      </w:pPr>
      <w:r>
        <w:t>This style also needs to be applied to the image itself, to ensure it is correctly positioned on the page.</w:t>
      </w:r>
      <w:r w:rsidR="000222D6">
        <w:t xml:space="preserve"> </w:t>
      </w:r>
      <w:r w:rsidR="00A45BA1">
        <w:t xml:space="preserve">The caption should always be “Figure” followed by </w:t>
      </w:r>
      <w:r w:rsidR="00DD3F8F">
        <w:t>the chapter number, then the figure number, then a brief description</w:t>
      </w:r>
      <w:r w:rsidR="0079489A">
        <w:t xml:space="preserve">: </w:t>
      </w:r>
      <w:r w:rsidR="002A5B54">
        <w:rPr>
          <w:rStyle w:val="P-Italics"/>
        </w:rPr>
        <w:t>F</w:t>
      </w:r>
      <w:r w:rsidR="0079489A" w:rsidRPr="002A5B54">
        <w:rPr>
          <w:rStyle w:val="P-Italics"/>
        </w:rPr>
        <w:t>igure 1.1</w:t>
      </w:r>
      <w:r w:rsidR="0079489A">
        <w:t xml:space="preserve"> is </w:t>
      </w:r>
      <w:r w:rsidR="005E18D2">
        <w:t>one</w:t>
      </w:r>
      <w:r w:rsidR="00B47B91">
        <w:t xml:space="preserve"> example</w:t>
      </w:r>
      <w:r w:rsidR="000222D6">
        <w:t>.</w:t>
      </w:r>
      <w:r w:rsidR="00B95854">
        <w:t xml:space="preserve"> Use P – Italics when referring to a figure in a sentence.</w:t>
      </w:r>
    </w:p>
    <w:p w14:paraId="5A50BFB7" w14:textId="3FB77482" w:rsidR="00EF38CA" w:rsidRPr="00336B48" w:rsidRDefault="00EF38CA" w:rsidP="00336B48">
      <w:pPr>
        <w:pStyle w:val="L-Regular"/>
      </w:pPr>
      <w:r>
        <w:t xml:space="preserve">If the image has been taken from another source, provide attribution by adding “(Source: </w:t>
      </w:r>
      <w:r w:rsidR="00865561">
        <w:t>source URL)” in the caption.</w:t>
      </w:r>
    </w:p>
    <w:p w14:paraId="1FD6D5E2" w14:textId="748DD582" w:rsidR="00417AE1" w:rsidRDefault="00417AE1" w:rsidP="00D05A38">
      <w:pPr>
        <w:pStyle w:val="L-Bullets"/>
        <w:rPr>
          <w:rStyle w:val="P-Bold"/>
          <w:rFonts w:ascii="Calibri" w:hAnsi="Calibri"/>
          <w:b w:val="0"/>
          <w:shd w:val="clear" w:color="auto" w:fill="auto"/>
        </w:rPr>
      </w:pPr>
      <w:r>
        <w:rPr>
          <w:rStyle w:val="P-Bold"/>
          <w:rFonts w:ascii="Calibri" w:hAnsi="Calibri"/>
          <w:b w:val="0"/>
          <w:shd w:val="clear" w:color="auto" w:fill="auto"/>
        </w:rPr>
        <w:t xml:space="preserve">P – Callout and P – Callout Heading: </w:t>
      </w:r>
      <w:r w:rsidR="0047766F">
        <w:rPr>
          <w:rStyle w:val="P-Bold"/>
          <w:rFonts w:ascii="Calibri" w:hAnsi="Calibri"/>
          <w:b w:val="0"/>
          <w:shd w:val="clear" w:color="auto" w:fill="auto"/>
        </w:rPr>
        <w:t xml:space="preserve">You may </w:t>
      </w:r>
      <w:r w:rsidR="00BE3E85">
        <w:rPr>
          <w:rStyle w:val="P-Bold"/>
          <w:rFonts w:ascii="Calibri" w:hAnsi="Calibri"/>
          <w:b w:val="0"/>
          <w:shd w:val="clear" w:color="auto" w:fill="auto"/>
        </w:rPr>
        <w:t>have some</w:t>
      </w:r>
      <w:r>
        <w:rPr>
          <w:rStyle w:val="P-Bold"/>
          <w:rFonts w:ascii="Calibri" w:hAnsi="Calibri"/>
          <w:b w:val="0"/>
          <w:shd w:val="clear" w:color="auto" w:fill="auto"/>
        </w:rPr>
        <w:t xml:space="preserve"> information</w:t>
      </w:r>
      <w:r w:rsidR="00BE3E85">
        <w:rPr>
          <w:rStyle w:val="P-Bold"/>
          <w:rFonts w:ascii="Calibri" w:hAnsi="Calibri"/>
          <w:b w:val="0"/>
          <w:shd w:val="clear" w:color="auto" w:fill="auto"/>
        </w:rPr>
        <w:t xml:space="preserve"> which</w:t>
      </w:r>
      <w:r>
        <w:rPr>
          <w:rStyle w:val="P-Bold"/>
          <w:rFonts w:ascii="Calibri" w:hAnsi="Calibri"/>
          <w:b w:val="0"/>
          <w:shd w:val="clear" w:color="auto" w:fill="auto"/>
        </w:rPr>
        <w:t xml:space="preserve"> needs to be drawn out </w:t>
      </w:r>
      <w:r w:rsidR="0096671D">
        <w:rPr>
          <w:rStyle w:val="P-Bold"/>
          <w:rFonts w:ascii="Calibri" w:hAnsi="Calibri"/>
          <w:b w:val="0"/>
          <w:shd w:val="clear" w:color="auto" w:fill="auto"/>
        </w:rPr>
        <w:t>and given its own little box. Title it with</w:t>
      </w:r>
      <w:r w:rsidR="0024721C">
        <w:rPr>
          <w:rStyle w:val="P-Bold"/>
          <w:rFonts w:ascii="Calibri" w:hAnsi="Calibri"/>
          <w:b w:val="0"/>
          <w:shd w:val="clear" w:color="auto" w:fill="auto"/>
        </w:rPr>
        <w:t xml:space="preserve"> </w:t>
      </w:r>
      <w:r w:rsidR="0004437B">
        <w:rPr>
          <w:rStyle w:val="P-Bold"/>
          <w:rFonts w:ascii="Calibri" w:hAnsi="Calibri"/>
          <w:b w:val="0"/>
          <w:shd w:val="clear" w:color="auto" w:fill="auto"/>
        </w:rPr>
        <w:t>“Note” or</w:t>
      </w:r>
      <w:r w:rsidR="0024721C">
        <w:rPr>
          <w:rStyle w:val="P-Bold"/>
          <w:rFonts w:ascii="Calibri" w:hAnsi="Calibri"/>
          <w:b w:val="0"/>
          <w:shd w:val="clear" w:color="auto" w:fill="auto"/>
        </w:rPr>
        <w:t xml:space="preserve"> “Important note” or “Tip” and apply</w:t>
      </w:r>
      <w:r w:rsidR="0096671D">
        <w:rPr>
          <w:rStyle w:val="P-Bold"/>
          <w:rFonts w:ascii="Calibri" w:hAnsi="Calibri"/>
          <w:b w:val="0"/>
          <w:shd w:val="clear" w:color="auto" w:fill="auto"/>
        </w:rPr>
        <w:t xml:space="preserve"> P – Callout Heading, and then</w:t>
      </w:r>
      <w:r w:rsidR="00D80479">
        <w:rPr>
          <w:rStyle w:val="P-Bold"/>
          <w:rFonts w:ascii="Calibri" w:hAnsi="Calibri"/>
          <w:b w:val="0"/>
          <w:shd w:val="clear" w:color="auto" w:fill="auto"/>
        </w:rPr>
        <w:t xml:space="preserve"> apply P – Callout t</w:t>
      </w:r>
      <w:r w:rsidR="0095283C">
        <w:rPr>
          <w:rStyle w:val="P-Bold"/>
          <w:rFonts w:ascii="Calibri" w:hAnsi="Calibri"/>
          <w:b w:val="0"/>
          <w:shd w:val="clear" w:color="auto" w:fill="auto"/>
        </w:rPr>
        <w:t>o</w:t>
      </w:r>
      <w:r w:rsidR="0096671D">
        <w:rPr>
          <w:rStyle w:val="P-Bold"/>
          <w:rFonts w:ascii="Calibri" w:hAnsi="Calibri"/>
          <w:b w:val="0"/>
          <w:shd w:val="clear" w:color="auto" w:fill="auto"/>
        </w:rPr>
        <w:t xml:space="preserve"> </w:t>
      </w:r>
      <w:r w:rsidR="00D80479">
        <w:rPr>
          <w:rStyle w:val="P-Bold"/>
          <w:rFonts w:ascii="Calibri" w:hAnsi="Calibri"/>
          <w:b w:val="0"/>
          <w:shd w:val="clear" w:color="auto" w:fill="auto"/>
        </w:rPr>
        <w:t>the box text.</w:t>
      </w:r>
    </w:p>
    <w:p w14:paraId="00299CA3" w14:textId="2891F8A7" w:rsidR="0024721C" w:rsidRDefault="00C05E67" w:rsidP="00C05E67">
      <w:pPr>
        <w:pStyle w:val="P-CalloutHeading"/>
        <w:rPr>
          <w:rStyle w:val="P-Bold"/>
          <w:rFonts w:ascii="Calibri" w:hAnsi="Calibri"/>
          <w:b/>
          <w:shd w:val="clear" w:color="auto" w:fill="auto"/>
        </w:rPr>
      </w:pPr>
      <w:r>
        <w:rPr>
          <w:rStyle w:val="P-Bold"/>
          <w:rFonts w:ascii="Calibri" w:hAnsi="Calibri"/>
          <w:b/>
          <w:shd w:val="clear" w:color="auto" w:fill="auto"/>
        </w:rPr>
        <w:t>Tip</w:t>
      </w:r>
    </w:p>
    <w:p w14:paraId="02FCD6A5" w14:textId="286D1722" w:rsidR="00C05E67" w:rsidRPr="0016707D" w:rsidRDefault="00C05E67" w:rsidP="00C05E67">
      <w:pPr>
        <w:pStyle w:val="P-Callout"/>
        <w:rPr>
          <w:rStyle w:val="P-Bold"/>
          <w:rFonts w:ascii="Calibri" w:hAnsi="Calibri"/>
          <w:b w:val="0"/>
          <w:shd w:val="clear" w:color="auto" w:fill="auto"/>
        </w:rPr>
      </w:pPr>
      <w:r>
        <w:rPr>
          <w:rStyle w:val="P-Bold"/>
          <w:rFonts w:ascii="Calibri" w:hAnsi="Calibri"/>
          <w:b w:val="0"/>
          <w:shd w:val="clear" w:color="auto" w:fill="auto"/>
        </w:rPr>
        <w:t>This is what a tip box looks like.</w:t>
      </w:r>
    </w:p>
    <w:p w14:paraId="3F705C63" w14:textId="54D26E75" w:rsidR="00DA5F15" w:rsidRDefault="00DA5F15" w:rsidP="00D05A38">
      <w:pPr>
        <w:pStyle w:val="L-Bullets"/>
      </w:pPr>
      <w:r w:rsidRPr="003B2B7E">
        <w:rPr>
          <w:rStyle w:val="P-Bold"/>
        </w:rPr>
        <w:t>P – Bold</w:t>
      </w:r>
      <w:r>
        <w:t xml:space="preserve">: </w:t>
      </w:r>
      <w:r w:rsidR="004F2FFA">
        <w:t>U</w:t>
      </w:r>
      <w:r>
        <w:t xml:space="preserve">se this when </w:t>
      </w:r>
      <w:r w:rsidR="00D844A3">
        <w:t>you are</w:t>
      </w:r>
      <w:r>
        <w:t xml:space="preserve"> referencing onscreen text, such as particular menu or button options which may need to be clicked.</w:t>
      </w:r>
    </w:p>
    <w:p w14:paraId="64E77D8A" w14:textId="2B7D235B" w:rsidR="00DA5F15" w:rsidRDefault="00DA5F15" w:rsidP="00D05A38">
      <w:pPr>
        <w:pStyle w:val="L-Bullets"/>
      </w:pPr>
      <w:r w:rsidRPr="003B2B7E">
        <w:rPr>
          <w:rStyle w:val="P-URL"/>
        </w:rPr>
        <w:t>P – URL</w:t>
      </w:r>
      <w:r>
        <w:t xml:space="preserve">: </w:t>
      </w:r>
      <w:r w:rsidR="004F2FFA">
        <w:t>A</w:t>
      </w:r>
      <w:r>
        <w:t xml:space="preserve">ll </w:t>
      </w:r>
      <w:proofErr w:type="spellStart"/>
      <w:r w:rsidR="00D844A3">
        <w:t>Packt</w:t>
      </w:r>
      <w:proofErr w:type="spellEnd"/>
      <w:r>
        <w:t xml:space="preserve"> books will end up being printed, so we can’t </w:t>
      </w:r>
      <w:r w:rsidR="00B66492">
        <w:t>use</w:t>
      </w:r>
      <w:r>
        <w:t xml:space="preserve"> embedded hyperlinks</w:t>
      </w:r>
      <w:r w:rsidR="00D425C9">
        <w:t xml:space="preserve"> – </w:t>
      </w:r>
      <w:r w:rsidR="00B66492">
        <w:t>we</w:t>
      </w:r>
      <w:r>
        <w:t xml:space="preserve"> haven’t yet figured out how to make them work on paper</w:t>
      </w:r>
      <w:r w:rsidR="00D425C9">
        <w:t>!</w:t>
      </w:r>
      <w:r>
        <w:t xml:space="preserve"> Instead, </w:t>
      </w:r>
      <w:r w:rsidR="00B66492">
        <w:t>if</w:t>
      </w:r>
      <w:r>
        <w:t xml:space="preserve"> </w:t>
      </w:r>
      <w:r w:rsidR="00B66492">
        <w:t>the</w:t>
      </w:r>
      <w:r>
        <w:t xml:space="preserve"> reader needs to be directed to a specific website, paste in the full URL, and apply the P – URL style.</w:t>
      </w:r>
    </w:p>
    <w:p w14:paraId="061B115B" w14:textId="2E1AF4E4" w:rsidR="005B6B8E" w:rsidRDefault="005B6B8E" w:rsidP="005B6B8E">
      <w:pPr>
        <w:pStyle w:val="P-CalloutHeading"/>
        <w:rPr>
          <w:rStyle w:val="P-URL"/>
          <w:rFonts w:ascii="Calibri" w:hAnsi="Calibri"/>
          <w:color w:val="434343"/>
          <w:sz w:val="24"/>
          <w:u w:val="none"/>
          <w:shd w:val="clear" w:color="auto" w:fill="auto"/>
        </w:rPr>
      </w:pPr>
      <w:r w:rsidRPr="005B6B8E">
        <w:rPr>
          <w:rStyle w:val="P-URL"/>
          <w:rFonts w:ascii="Calibri" w:hAnsi="Calibri"/>
          <w:color w:val="434343"/>
          <w:sz w:val="24"/>
          <w:u w:val="none"/>
          <w:shd w:val="clear" w:color="auto" w:fill="auto"/>
        </w:rPr>
        <w:t>Tip</w:t>
      </w:r>
    </w:p>
    <w:p w14:paraId="5B3197F5" w14:textId="713AFACD" w:rsidR="005B6B8E" w:rsidRPr="005B6B8E" w:rsidRDefault="005B6B8E" w:rsidP="00072E0F">
      <w:pPr>
        <w:pStyle w:val="P-Callout"/>
      </w:pPr>
      <w:r>
        <w:t xml:space="preserve">You can use the URL shortening service </w:t>
      </w:r>
      <w:r w:rsidRPr="00537B9E">
        <w:rPr>
          <w:rStyle w:val="P-Keyword"/>
        </w:rPr>
        <w:t>bit.ly</w:t>
      </w:r>
      <w:r>
        <w:t xml:space="preserve"> to </w:t>
      </w:r>
      <w:r w:rsidR="00072E0F">
        <w:t>replace any long or complicated URLs.</w:t>
      </w:r>
    </w:p>
    <w:p w14:paraId="2E13A2DD" w14:textId="1446E6BD" w:rsidR="009677D3" w:rsidRDefault="009677D3" w:rsidP="00D05A38">
      <w:pPr>
        <w:pStyle w:val="L-Bullets"/>
      </w:pPr>
      <w:r>
        <w:t xml:space="preserve">P – Quote: Try </w:t>
      </w:r>
      <w:r w:rsidR="00D844A3">
        <w:t>not to</w:t>
      </w:r>
      <w:r>
        <w:t xml:space="preserve"> us</w:t>
      </w:r>
      <w:r w:rsidR="00D844A3">
        <w:t>e</w:t>
      </w:r>
      <w:r>
        <w:t xml:space="preserve"> too many quot</w:t>
      </w:r>
      <w:r w:rsidR="002A5A00">
        <w:t>ation</w:t>
      </w:r>
      <w:r>
        <w:t>s</w:t>
      </w:r>
      <w:r w:rsidR="00D844A3">
        <w:t>.</w:t>
      </w:r>
      <w:r>
        <w:t xml:space="preserve"> </w:t>
      </w:r>
      <w:r w:rsidR="002A5A00">
        <w:t>When you really want to quote</w:t>
      </w:r>
      <w:r w:rsidR="003D64CF">
        <w:t xml:space="preserve"> a significant chunk of text, apply P – Quote – and don’t forget to cite the source!</w:t>
      </w:r>
    </w:p>
    <w:p w14:paraId="05F15E7C" w14:textId="593168B2" w:rsidR="00C05E67" w:rsidRDefault="00C05E67" w:rsidP="00C05E67">
      <w:pPr>
        <w:pStyle w:val="P-Quote"/>
      </w:pPr>
      <w:r>
        <w:t>This is what a quotation looks like</w:t>
      </w:r>
      <w:r w:rsidR="00C91281">
        <w:t xml:space="preserve"> using P – Quote</w:t>
      </w:r>
      <w:r>
        <w:t>.</w:t>
      </w:r>
    </w:p>
    <w:p w14:paraId="199CD5A1" w14:textId="2DFED9B0" w:rsidR="001D1D64" w:rsidRDefault="001D1D64" w:rsidP="00D05A38">
      <w:pPr>
        <w:pStyle w:val="L-Bullets"/>
      </w:pPr>
      <w:r>
        <w:t>SP – Editorial: This is a more specialist style</w:t>
      </w:r>
      <w:r w:rsidR="0016090F">
        <w:t>, and it’s usually only used</w:t>
      </w:r>
      <w:r w:rsidR="00A34DF1">
        <w:t xml:space="preserve"> by editors</w:t>
      </w:r>
      <w:r>
        <w:t>.</w:t>
      </w:r>
      <w:r w:rsidR="00F3430D">
        <w:t xml:space="preserve"> It’s used to indicate where something needs to be placed</w:t>
      </w:r>
      <w:r w:rsidR="00D25610">
        <w:t xml:space="preserve"> later</w:t>
      </w:r>
      <w:r w:rsidR="00F3430D">
        <w:t>.</w:t>
      </w:r>
      <w:r w:rsidR="00F62A36">
        <w:t xml:space="preserve"> You might also use it as a placeholder for missing material,</w:t>
      </w:r>
      <w:r w:rsidR="006B02F5">
        <w:t xml:space="preserve"> for example</w:t>
      </w:r>
      <w:r w:rsidR="00A63E7E">
        <w:t>,</w:t>
      </w:r>
      <w:r w:rsidR="00F62A36">
        <w:t xml:space="preserve"> if the software is currently awaiti</w:t>
      </w:r>
      <w:r w:rsidR="006B02F5">
        <w:t>ng an update and the chapter will need rewriting later on.</w:t>
      </w:r>
    </w:p>
    <w:p w14:paraId="6AF93116" w14:textId="4D6EC30D" w:rsidR="00F3430D" w:rsidRDefault="00F3430D" w:rsidP="00F3430D">
      <w:pPr>
        <w:pStyle w:val="SP-Editorial"/>
      </w:pPr>
      <w:r>
        <w:t>Here’s</w:t>
      </w:r>
      <w:r w:rsidR="00C729CF">
        <w:t xml:space="preserve"> an example of</w:t>
      </w:r>
      <w:r>
        <w:t xml:space="preserve"> the </w:t>
      </w:r>
      <w:r w:rsidR="00C729CF">
        <w:t>SP – Editorial style.</w:t>
      </w:r>
    </w:p>
    <w:p w14:paraId="5D0CA2F5" w14:textId="2926EB4C" w:rsidR="00E81EE4" w:rsidRPr="00E81EE4" w:rsidRDefault="00C140C7" w:rsidP="0027635B">
      <w:pPr>
        <w:pStyle w:val="P-Regular"/>
      </w:pPr>
      <w:proofErr w:type="spellStart"/>
      <w:r>
        <w:lastRenderedPageBreak/>
        <w:t>Packt</w:t>
      </w:r>
      <w:proofErr w:type="spellEnd"/>
      <w:r>
        <w:t xml:space="preserve"> books</w:t>
      </w:r>
      <w:r w:rsidR="00A63E7E">
        <w:t xml:space="preserve"> often</w:t>
      </w:r>
      <w:r>
        <w:t xml:space="preserve"> involve </w:t>
      </w:r>
      <w:r w:rsidR="00A63E7E">
        <w:t>demonstrating code to</w:t>
      </w:r>
      <w:r>
        <w:t xml:space="preserve"> the reader. </w:t>
      </w:r>
      <w:r w:rsidR="00A63E7E">
        <w:t>How should you</w:t>
      </w:r>
      <w:r>
        <w:t xml:space="preserve"> display that?</w:t>
      </w:r>
    </w:p>
    <w:p w14:paraId="1290B5AC" w14:textId="16923516" w:rsidR="00F062D0" w:rsidRDefault="00F062D0" w:rsidP="00D05A38">
      <w:pPr>
        <w:pStyle w:val="H2-Heading"/>
      </w:pPr>
      <w:r>
        <w:t>Technical styles</w:t>
      </w:r>
    </w:p>
    <w:p w14:paraId="020B4CE9" w14:textId="59C8220D" w:rsidR="00C140C7" w:rsidRPr="00C140C7" w:rsidRDefault="00C140C7" w:rsidP="0027635B">
      <w:pPr>
        <w:pStyle w:val="P-Regular"/>
      </w:pPr>
      <w:r>
        <w:t>These are the styles used to present code</w:t>
      </w:r>
      <w:r w:rsidR="003A30BA">
        <w:t xml:space="preserve"> in a chapter</w:t>
      </w:r>
      <w:r w:rsidR="00574C1B">
        <w:t>:</w:t>
      </w:r>
    </w:p>
    <w:p w14:paraId="0B046861" w14:textId="30E945CD" w:rsidR="00F062D0" w:rsidRDefault="00E31E2A" w:rsidP="00D05A38">
      <w:pPr>
        <w:pStyle w:val="L-Bullets"/>
      </w:pPr>
      <w:r w:rsidRPr="003B2B7E">
        <w:rPr>
          <w:rStyle w:val="P-Code"/>
        </w:rPr>
        <w:t>P – Code</w:t>
      </w:r>
      <w:r>
        <w:t>: This is</w:t>
      </w:r>
      <w:r w:rsidR="0046441F">
        <w:t xml:space="preserve"> to distinguish elements of code and operations from standard text when they appear within a paragraph. For example, </w:t>
      </w:r>
      <w:r w:rsidR="00C229CC">
        <w:t xml:space="preserve">you </w:t>
      </w:r>
      <w:r w:rsidR="0046441F">
        <w:t xml:space="preserve">may refer to a </w:t>
      </w:r>
      <w:r w:rsidR="0046441F" w:rsidRPr="00C561FE">
        <w:rPr>
          <w:rStyle w:val="P-Code"/>
        </w:rPr>
        <w:t>for loop</w:t>
      </w:r>
      <w:r w:rsidR="00C561FE">
        <w:t xml:space="preserve"> or a</w:t>
      </w:r>
      <w:r w:rsidR="001D3375">
        <w:t>n</w:t>
      </w:r>
      <w:r w:rsidR="00C561FE">
        <w:t xml:space="preserve"> </w:t>
      </w:r>
      <w:proofErr w:type="spellStart"/>
      <w:proofErr w:type="gramStart"/>
      <w:r w:rsidR="00277CF1" w:rsidRPr="001D3375">
        <w:rPr>
          <w:rStyle w:val="P-Code"/>
        </w:rPr>
        <w:t>object</w:t>
      </w:r>
      <w:r w:rsidR="001D3375" w:rsidRPr="001D3375">
        <w:rPr>
          <w:rStyle w:val="P-Code"/>
        </w:rPr>
        <w:t>.create</w:t>
      </w:r>
      <w:proofErr w:type="spellEnd"/>
      <w:proofErr w:type="gramEnd"/>
      <w:r w:rsidR="001D3375" w:rsidRPr="001D3375">
        <w:rPr>
          <w:rStyle w:val="P-Code"/>
        </w:rPr>
        <w:t>()</w:t>
      </w:r>
      <w:r w:rsidR="001D3375">
        <w:t xml:space="preserve"> method</w:t>
      </w:r>
      <w:r w:rsidR="00691E33">
        <w:t xml:space="preserve"> in a paragraph and need a way to make sure the reader understands that it is </w:t>
      </w:r>
      <w:r w:rsidR="00EC2483">
        <w:t>code. This style is also used for the names of databases.</w:t>
      </w:r>
    </w:p>
    <w:p w14:paraId="053C0613" w14:textId="66C8B40E" w:rsidR="00997AC0" w:rsidRDefault="00997AC0" w:rsidP="00D05A38">
      <w:pPr>
        <w:pStyle w:val="L-Bullets"/>
      </w:pPr>
      <w:r>
        <w:t>P – Source:</w:t>
      </w:r>
      <w:r w:rsidR="00153245">
        <w:t xml:space="preserve"> Use this for single lines of code, or command lines.</w:t>
      </w:r>
    </w:p>
    <w:p w14:paraId="1B2DFB45" w14:textId="6D6A8E53" w:rsidR="00DC7F93" w:rsidRDefault="00DC7F93" w:rsidP="00DC7F93">
      <w:pPr>
        <w:pStyle w:val="P-Source"/>
      </w:pPr>
      <w:r>
        <w:t>This is a command line in P – Source.</w:t>
      </w:r>
    </w:p>
    <w:p w14:paraId="0383428C" w14:textId="3CB0702D" w:rsidR="00997AC0" w:rsidRDefault="00997AC0" w:rsidP="00D05A38">
      <w:pPr>
        <w:pStyle w:val="L-Bullets"/>
      </w:pPr>
      <w:r>
        <w:t>SC – Source</w:t>
      </w:r>
      <w:r w:rsidR="00153245">
        <w:t xml:space="preserve">: </w:t>
      </w:r>
      <w:r w:rsidR="00F92ED1">
        <w:t>For blocks of code</w:t>
      </w:r>
      <w:r w:rsidR="002F1B73">
        <w:t xml:space="preserve"> that exceed </w:t>
      </w:r>
      <w:r w:rsidR="00932B88">
        <w:t>one line in length</w:t>
      </w:r>
      <w:r w:rsidR="00F92ED1">
        <w:t>, use SC – Source.</w:t>
      </w:r>
      <w:r w:rsidR="00FC61E0">
        <w:t xml:space="preserve"> Try to limit the size of your code blocks. We prefer not to have any code blocks that fill an entire page</w:t>
      </w:r>
      <w:r w:rsidR="00840892">
        <w:t>.</w:t>
      </w:r>
    </w:p>
    <w:p w14:paraId="3BB4AE0E" w14:textId="73E3F06C" w:rsidR="00DC7F93" w:rsidRDefault="00DC7F93" w:rsidP="002B0DC8">
      <w:pPr>
        <w:pStyle w:val="SC-Source"/>
      </w:pPr>
      <w:r>
        <w:t>Code in SC -Source looks like this</w:t>
      </w:r>
      <w:r w:rsidR="002B0DC8">
        <w:t>.</w:t>
      </w:r>
    </w:p>
    <w:p w14:paraId="4ACEA9A1" w14:textId="6F715C6A" w:rsidR="00EC2483" w:rsidRDefault="00EC2483" w:rsidP="00D05A38">
      <w:pPr>
        <w:pStyle w:val="L-Bullets"/>
      </w:pPr>
      <w:r>
        <w:t>L – Source</w:t>
      </w:r>
      <w:r w:rsidR="00F92ED1">
        <w:t xml:space="preserve">: This is for code blocks that need to be aligned with </w:t>
      </w:r>
      <w:r w:rsidR="000C3317">
        <w:t>a list.</w:t>
      </w:r>
    </w:p>
    <w:p w14:paraId="6AF35082" w14:textId="6FBAFF60" w:rsidR="002B0DC8" w:rsidRDefault="002B0DC8" w:rsidP="002B0DC8">
      <w:pPr>
        <w:pStyle w:val="L-Source"/>
      </w:pPr>
      <w:r>
        <w:t>L – Source code looks like this.</w:t>
      </w:r>
    </w:p>
    <w:p w14:paraId="05F271F2" w14:textId="0C01821E" w:rsidR="00630751" w:rsidRDefault="000C3317" w:rsidP="00614EDB">
      <w:pPr>
        <w:pStyle w:val="L-Bullets"/>
      </w:pPr>
      <w:r>
        <w:t xml:space="preserve">SC – Highlight: </w:t>
      </w:r>
      <w:r w:rsidR="00396376">
        <w:t>Use this to emphasi</w:t>
      </w:r>
      <w:r w:rsidR="00C229CC">
        <w:t>z</w:t>
      </w:r>
      <w:r w:rsidR="00396376">
        <w:t xml:space="preserve">e material within a code block. </w:t>
      </w:r>
    </w:p>
    <w:p w14:paraId="3A7B7CAB" w14:textId="0C5A7977" w:rsidR="00614EDB" w:rsidRDefault="00630751" w:rsidP="00630751">
      <w:pPr>
        <w:pStyle w:val="SC-Source"/>
      </w:pPr>
      <w:r>
        <w:t xml:space="preserve">You can use </w:t>
      </w:r>
      <w:r w:rsidRPr="00630751">
        <w:rPr>
          <w:rStyle w:val="SC-Highlight"/>
        </w:rPr>
        <w:t>SC – Highlight</w:t>
      </w:r>
      <w:r>
        <w:t xml:space="preserve"> to draw attention to something in code.</w:t>
      </w:r>
    </w:p>
    <w:p w14:paraId="7880E84C" w14:textId="5825600C" w:rsidR="00630751" w:rsidRDefault="00630751" w:rsidP="009A1F1D">
      <w:pPr>
        <w:pStyle w:val="L-Regular"/>
      </w:pPr>
      <w:r>
        <w:t>Or apply it to a single line of L – Source to indicate a command line inside a list.</w:t>
      </w:r>
    </w:p>
    <w:p w14:paraId="39E3F027" w14:textId="2A28BAB1" w:rsidR="00630751" w:rsidRPr="00635D0F" w:rsidRDefault="00630751" w:rsidP="004F0399">
      <w:pPr>
        <w:pStyle w:val="L-Source"/>
        <w:rPr>
          <w:rStyle w:val="SC-Highlight"/>
        </w:rPr>
      </w:pPr>
      <w:r w:rsidRPr="00635D0F">
        <w:rPr>
          <w:rStyle w:val="SC-Highlight"/>
        </w:rPr>
        <w:t>A command line in a list</w:t>
      </w:r>
      <w:r w:rsidR="004F0399" w:rsidRPr="00635D0F">
        <w:rPr>
          <w:rStyle w:val="SC-Highlight"/>
        </w:rPr>
        <w:t xml:space="preserve">, </w:t>
      </w:r>
      <w:r w:rsidR="00635D0F" w:rsidRPr="00635D0F">
        <w:rPr>
          <w:rStyle w:val="SC-Highlight"/>
        </w:rPr>
        <w:t>using</w:t>
      </w:r>
      <w:r w:rsidR="004F0399" w:rsidRPr="00635D0F">
        <w:rPr>
          <w:rStyle w:val="SC-Highlight"/>
        </w:rPr>
        <w:t xml:space="preserve"> L – Source and SC – Highlight.</w:t>
      </w:r>
    </w:p>
    <w:p w14:paraId="1DC6543E" w14:textId="410A0EBB" w:rsidR="0027410F" w:rsidRDefault="0027410F" w:rsidP="00D05A38">
      <w:pPr>
        <w:pStyle w:val="L-Bullets"/>
      </w:pPr>
      <w:r>
        <w:t xml:space="preserve">SC – Link: </w:t>
      </w:r>
      <w:r w:rsidR="00A92D85">
        <w:t>Only use this when there is a URL embedded in an SC – Source code block.</w:t>
      </w:r>
    </w:p>
    <w:p w14:paraId="6C71BDA2" w14:textId="06B4ABC7" w:rsidR="00EC2483" w:rsidRDefault="0036527F" w:rsidP="003D64CF">
      <w:pPr>
        <w:pStyle w:val="P-Regular"/>
      </w:pPr>
      <w:r>
        <w:t xml:space="preserve">Now that we’ve had a pretty thorough look at the style template, </w:t>
      </w:r>
      <w:r w:rsidR="003225FF">
        <w:t xml:space="preserve">it’s time to look at </w:t>
      </w:r>
      <w:r w:rsidR="004860C3">
        <w:t>how to</w:t>
      </w:r>
      <w:r w:rsidR="005135D7">
        <w:t xml:space="preserve"> structure our chapters.</w:t>
      </w:r>
    </w:p>
    <w:p w14:paraId="000FDCB0" w14:textId="624099B5" w:rsidR="00F062D0" w:rsidRDefault="005861A8" w:rsidP="001E315A">
      <w:pPr>
        <w:pStyle w:val="H1-Section"/>
      </w:pPr>
      <w:r>
        <w:t>Discovering</w:t>
      </w:r>
      <w:r w:rsidR="001F4B70">
        <w:t xml:space="preserve"> </w:t>
      </w:r>
      <w:proofErr w:type="spellStart"/>
      <w:r w:rsidR="001F4B70">
        <w:t>Packt</w:t>
      </w:r>
      <w:proofErr w:type="spellEnd"/>
      <w:r w:rsidR="001F4B70">
        <w:t xml:space="preserve"> chapter</w:t>
      </w:r>
      <w:r>
        <w:t xml:space="preserve"> structure</w:t>
      </w:r>
    </w:p>
    <w:p w14:paraId="32C8BEFA" w14:textId="20A96D6D" w:rsidR="00B4324B" w:rsidRDefault="00524807" w:rsidP="003D64CF">
      <w:pPr>
        <w:pStyle w:val="P-Regular"/>
      </w:pPr>
      <w:proofErr w:type="spellStart"/>
      <w:r>
        <w:t>Packt</w:t>
      </w:r>
      <w:proofErr w:type="spellEnd"/>
      <w:r>
        <w:t xml:space="preserve"> books are </w:t>
      </w:r>
      <w:r w:rsidR="006145C2">
        <w:t>sorted</w:t>
      </w:r>
      <w:r>
        <w:t xml:space="preserve"> into different </w:t>
      </w:r>
      <w:r w:rsidRPr="00D84FC2">
        <w:rPr>
          <w:rStyle w:val="P-Keyword"/>
        </w:rPr>
        <w:t>series</w:t>
      </w:r>
      <w:r w:rsidR="001E315A">
        <w:t>.</w:t>
      </w:r>
      <w:r w:rsidR="005C2FC2">
        <w:t xml:space="preserve"> These series </w:t>
      </w:r>
      <w:r w:rsidR="00B4324B">
        <w:t xml:space="preserve">enable readers to identify whether or not a book about a specific technology is appropriate for </w:t>
      </w:r>
      <w:r w:rsidR="003F0914">
        <w:t>their</w:t>
      </w:r>
      <w:r w:rsidR="00B4324B">
        <w:t xml:space="preserve"> needs</w:t>
      </w:r>
      <w:r w:rsidR="003F0914">
        <w:t xml:space="preserve">, depending on things like difficulty level or </w:t>
      </w:r>
      <w:r w:rsidR="00D84FC2">
        <w:t>how much theoretical content the book contains</w:t>
      </w:r>
      <w:r w:rsidR="00B4324B">
        <w:t>. The</w:t>
      </w:r>
      <w:r w:rsidR="00D84FC2">
        <w:t xml:space="preserve"> different series</w:t>
      </w:r>
      <w:r w:rsidR="00B4324B">
        <w:t xml:space="preserve"> are:</w:t>
      </w:r>
    </w:p>
    <w:p w14:paraId="2989145E" w14:textId="20791266" w:rsidR="00B4324B" w:rsidRPr="00525303" w:rsidRDefault="00B4324B" w:rsidP="00C219FD">
      <w:pPr>
        <w:pStyle w:val="L-Bullets"/>
        <w:rPr>
          <w:rStyle w:val="P-Keyword"/>
        </w:rPr>
      </w:pPr>
      <w:r w:rsidRPr="00525303">
        <w:rPr>
          <w:rStyle w:val="P-Keyword"/>
        </w:rPr>
        <w:t>Learn</w:t>
      </w:r>
    </w:p>
    <w:p w14:paraId="5FC38B2D" w14:textId="28A2EA96" w:rsidR="00BE5935" w:rsidRPr="00525303" w:rsidRDefault="00BE5935" w:rsidP="00C219FD">
      <w:pPr>
        <w:pStyle w:val="L-Bullets"/>
        <w:rPr>
          <w:rStyle w:val="P-Keyword"/>
        </w:rPr>
      </w:pPr>
      <w:r w:rsidRPr="00525303">
        <w:rPr>
          <w:rStyle w:val="P-Keyword"/>
        </w:rPr>
        <w:t>Mastering</w:t>
      </w:r>
    </w:p>
    <w:p w14:paraId="06A2B937" w14:textId="0D0E35D1" w:rsidR="00B4324B" w:rsidRPr="00525303" w:rsidRDefault="00B4324B" w:rsidP="00C219FD">
      <w:pPr>
        <w:pStyle w:val="L-Bullets"/>
        <w:rPr>
          <w:rStyle w:val="P-Keyword"/>
        </w:rPr>
      </w:pPr>
      <w:r w:rsidRPr="00525303">
        <w:rPr>
          <w:rStyle w:val="P-Keyword"/>
        </w:rPr>
        <w:t>Hands-On</w:t>
      </w:r>
    </w:p>
    <w:p w14:paraId="753344AD" w14:textId="7D8A1CA1" w:rsidR="00BE5935" w:rsidRPr="00525303" w:rsidRDefault="00BE5935" w:rsidP="00C219FD">
      <w:pPr>
        <w:pStyle w:val="L-Bullets"/>
        <w:rPr>
          <w:rStyle w:val="P-Keyword"/>
        </w:rPr>
      </w:pPr>
      <w:r w:rsidRPr="00525303">
        <w:rPr>
          <w:rStyle w:val="P-Keyword"/>
        </w:rPr>
        <w:t xml:space="preserve">Certification </w:t>
      </w:r>
      <w:r w:rsidR="00C219FD" w:rsidRPr="00525303">
        <w:rPr>
          <w:rStyle w:val="P-Keyword"/>
        </w:rPr>
        <w:t>G</w:t>
      </w:r>
      <w:r w:rsidRPr="00525303">
        <w:rPr>
          <w:rStyle w:val="P-Keyword"/>
        </w:rPr>
        <w:t>uide</w:t>
      </w:r>
    </w:p>
    <w:p w14:paraId="51E89F13" w14:textId="36794832" w:rsidR="00B4324B" w:rsidRPr="00525303" w:rsidRDefault="00B4324B" w:rsidP="00C219FD">
      <w:pPr>
        <w:pStyle w:val="L-Bullets"/>
        <w:rPr>
          <w:rStyle w:val="P-Keyword"/>
        </w:rPr>
      </w:pPr>
      <w:r w:rsidRPr="00525303">
        <w:rPr>
          <w:rStyle w:val="P-Keyword"/>
        </w:rPr>
        <w:t>Cookbook</w:t>
      </w:r>
    </w:p>
    <w:p w14:paraId="54BCA0C8" w14:textId="042DFA22" w:rsidR="00C219FD" w:rsidRDefault="00C219FD" w:rsidP="00C219FD">
      <w:pPr>
        <w:pStyle w:val="P-Regular"/>
      </w:pPr>
      <w:r>
        <w:lastRenderedPageBreak/>
        <w:t xml:space="preserve">The general chapter structure is similar in most of these. However, there is a clear difference when it comes to cookbooks. We’ll get to that </w:t>
      </w:r>
      <w:r w:rsidR="00A001F7">
        <w:t xml:space="preserve">in a bit; first, let’s look at how to structure a chapter in the other </w:t>
      </w:r>
      <w:r w:rsidR="001C32FA">
        <w:t>series types</w:t>
      </w:r>
      <w:r w:rsidR="00A001F7">
        <w:t>.</w:t>
      </w:r>
    </w:p>
    <w:p w14:paraId="23BF0CE7" w14:textId="29F04E7C" w:rsidR="00A001F7" w:rsidRDefault="005861A8" w:rsidP="001C32FA">
      <w:pPr>
        <w:pStyle w:val="H2-Heading"/>
      </w:pPr>
      <w:r>
        <w:t>Structuring a standard</w:t>
      </w:r>
      <w:r w:rsidR="005931EA">
        <w:t xml:space="preserve"> </w:t>
      </w:r>
      <w:proofErr w:type="spellStart"/>
      <w:r w:rsidR="005931EA">
        <w:t>Packt</w:t>
      </w:r>
      <w:proofErr w:type="spellEnd"/>
      <w:r w:rsidR="005931EA">
        <w:t xml:space="preserve"> chapter</w:t>
      </w:r>
    </w:p>
    <w:p w14:paraId="7E37253E" w14:textId="208CA446" w:rsidR="00FF4519" w:rsidRDefault="001C32FA" w:rsidP="003D64CF">
      <w:pPr>
        <w:pStyle w:val="P-Regular"/>
      </w:pPr>
      <w:r>
        <w:t xml:space="preserve">Let’s go through the structure of a non-Cookbook </w:t>
      </w:r>
      <w:proofErr w:type="spellStart"/>
      <w:r>
        <w:t>Packt</w:t>
      </w:r>
      <w:proofErr w:type="spellEnd"/>
      <w:r>
        <w:t xml:space="preserve"> book, section by section.</w:t>
      </w:r>
    </w:p>
    <w:p w14:paraId="2DEB8886" w14:textId="11C89A6C" w:rsidR="00FF4519" w:rsidRDefault="001C32FA" w:rsidP="001C32FA">
      <w:pPr>
        <w:pStyle w:val="H3-Subheading"/>
      </w:pPr>
      <w:r>
        <w:t>Chapter title</w:t>
      </w:r>
    </w:p>
    <w:p w14:paraId="368DFCD6" w14:textId="665E0CDD" w:rsidR="002154AD" w:rsidRDefault="00FF4519" w:rsidP="003D64CF">
      <w:pPr>
        <w:pStyle w:val="P-Regular"/>
      </w:pPr>
      <w:r>
        <w:t>The obvious starting point is right at the top of page 1. We’ve</w:t>
      </w:r>
      <w:r w:rsidR="001C32FA">
        <w:t xml:space="preserve"> actually</w:t>
      </w:r>
      <w:r>
        <w:t xml:space="preserve"> alre</w:t>
      </w:r>
      <w:r w:rsidR="001C32FA">
        <w:t>ady covered this in this document</w:t>
      </w:r>
      <w:r w:rsidR="008D41B4">
        <w:t xml:space="preserve">, in the </w:t>
      </w:r>
      <w:r w:rsidR="00574E62" w:rsidRPr="00574E62">
        <w:rPr>
          <w:rStyle w:val="P-Italics"/>
        </w:rPr>
        <w:t xml:space="preserve">Applying the </w:t>
      </w:r>
      <w:proofErr w:type="spellStart"/>
      <w:r w:rsidR="00574E62" w:rsidRPr="00574E62">
        <w:rPr>
          <w:rStyle w:val="P-Italics"/>
        </w:rPr>
        <w:t>Packt</w:t>
      </w:r>
      <w:proofErr w:type="spellEnd"/>
      <w:r w:rsidR="00574E62" w:rsidRPr="00574E62">
        <w:rPr>
          <w:rStyle w:val="P-Italics"/>
        </w:rPr>
        <w:t xml:space="preserve"> template</w:t>
      </w:r>
      <w:r w:rsidR="00574E62">
        <w:t xml:space="preserve"> section</w:t>
      </w:r>
      <w:r w:rsidR="00D5354F">
        <w:t>: t</w:t>
      </w:r>
      <w:r w:rsidR="00DD54E6">
        <w:t xml:space="preserve">he very first thing in a </w:t>
      </w:r>
      <w:proofErr w:type="spellStart"/>
      <w:r w:rsidR="00DD54E6">
        <w:t>Packt</w:t>
      </w:r>
      <w:proofErr w:type="spellEnd"/>
      <w:r w:rsidR="00DD54E6">
        <w:t xml:space="preserve"> chapter is the </w:t>
      </w:r>
      <w:r w:rsidR="00D5354F">
        <w:t xml:space="preserve">chapter </w:t>
      </w:r>
      <w:r w:rsidR="00DD54E6">
        <w:t>title</w:t>
      </w:r>
      <w:r w:rsidR="008D79EB">
        <w:t>, with the H1 – Chapter style applied.</w:t>
      </w:r>
    </w:p>
    <w:p w14:paraId="4E11CC83" w14:textId="3794DD6E" w:rsidR="002154AD" w:rsidRDefault="002154AD" w:rsidP="003333CF">
      <w:pPr>
        <w:pStyle w:val="H3-Subheading"/>
      </w:pPr>
      <w:r>
        <w:t>Introduction</w:t>
      </w:r>
    </w:p>
    <w:p w14:paraId="64FF876C" w14:textId="0FADDDEA" w:rsidR="003333CF" w:rsidRDefault="00AD2125" w:rsidP="0062620D">
      <w:pPr>
        <w:pStyle w:val="P-Regular"/>
      </w:pPr>
      <w:r>
        <w:t>You</w:t>
      </w:r>
      <w:r w:rsidR="004B5A5B">
        <w:t xml:space="preserve"> should use the introduction to</w:t>
      </w:r>
      <w:r w:rsidR="00802696">
        <w:t xml:space="preserve"> </w:t>
      </w:r>
      <w:r w:rsidR="004B5A5B">
        <w:t>introduce the main topics of the chapter</w:t>
      </w:r>
      <w:r w:rsidR="00266974">
        <w:t xml:space="preserve">, </w:t>
      </w:r>
      <w:r w:rsidR="004B5A5B">
        <w:t>establish what the reader can expect to learn</w:t>
      </w:r>
      <w:r w:rsidR="00266974">
        <w:t xml:space="preserve">, </w:t>
      </w:r>
      <w:r w:rsidR="000C0B63">
        <w:t>why these topics matter</w:t>
      </w:r>
      <w:r w:rsidR="00266974">
        <w:t xml:space="preserve">, and </w:t>
      </w:r>
      <w:r w:rsidR="00B0501D">
        <w:t>how the material will be covered</w:t>
      </w:r>
      <w:r w:rsidR="008C3702">
        <w:t>.</w:t>
      </w:r>
      <w:r w:rsidR="00FD2AFB">
        <w:t xml:space="preserve"> This should be written in P – Regular style, as </w:t>
      </w:r>
      <w:r w:rsidR="00E85EBA">
        <w:t>should</w:t>
      </w:r>
      <w:r w:rsidR="00FD2AFB">
        <w:t xml:space="preserve"> </w:t>
      </w:r>
      <w:r w:rsidR="00EF6303">
        <w:t>most of</w:t>
      </w:r>
      <w:r w:rsidR="00FD2AFB">
        <w:t xml:space="preserve"> the rest of the chapter.</w:t>
      </w:r>
      <w:r w:rsidR="002C4F1E">
        <w:t xml:space="preserve"> It shouldn’t exceed a full page, and generally doesn’t include any images, code, or callout boxes.</w:t>
      </w:r>
    </w:p>
    <w:p w14:paraId="03CF1F02" w14:textId="78649EB4" w:rsidR="008C3702" w:rsidRPr="003333CF" w:rsidRDefault="008C3702" w:rsidP="0062620D">
      <w:pPr>
        <w:pStyle w:val="P-Regular"/>
      </w:pPr>
      <w:r>
        <w:t>The introduction section has no heading and should</w:t>
      </w:r>
      <w:r w:rsidR="0061290E">
        <w:t xml:space="preserve"> also</w:t>
      </w:r>
      <w:r>
        <w:t xml:space="preserve"> </w:t>
      </w:r>
      <w:r w:rsidR="002A6AC1">
        <w:t>include</w:t>
      </w:r>
      <w:r>
        <w:t xml:space="preserve"> an L – </w:t>
      </w:r>
      <w:proofErr w:type="gramStart"/>
      <w:r>
        <w:t>Bullets</w:t>
      </w:r>
      <w:proofErr w:type="gramEnd"/>
      <w:r>
        <w:t xml:space="preserve"> list of the main H1 section headings.</w:t>
      </w:r>
      <w:r w:rsidR="00C547A1">
        <w:t xml:space="preserve"> This</w:t>
      </w:r>
      <w:r w:rsidR="00891ECD">
        <w:t xml:space="preserve"> list</w:t>
      </w:r>
      <w:r w:rsidR="00C547A1">
        <w:t xml:space="preserve"> does not include the Technical requirements or Summary sections.</w:t>
      </w:r>
    </w:p>
    <w:p w14:paraId="60A5253A" w14:textId="2C3AFEBA" w:rsidR="002154AD" w:rsidRDefault="003333CF" w:rsidP="003333CF">
      <w:pPr>
        <w:pStyle w:val="H3-Subheading"/>
      </w:pPr>
      <w:r>
        <w:t>Technical requirements</w:t>
      </w:r>
    </w:p>
    <w:p w14:paraId="6E4AF7B0" w14:textId="61BEA116" w:rsidR="00BD1E7F" w:rsidRDefault="00BD1E7F" w:rsidP="0062620D">
      <w:pPr>
        <w:pStyle w:val="P-Regular"/>
      </w:pPr>
      <w:r>
        <w:t xml:space="preserve">There can be confusion about the </w:t>
      </w:r>
      <w:r w:rsidR="009232AA" w:rsidRPr="00745457">
        <w:rPr>
          <w:rStyle w:val="P-Italics"/>
        </w:rPr>
        <w:t>T</w:t>
      </w:r>
      <w:r w:rsidRPr="00745457">
        <w:rPr>
          <w:rStyle w:val="P-Italics"/>
        </w:rPr>
        <w:t xml:space="preserve">echnical </w:t>
      </w:r>
      <w:r w:rsidR="009232AA" w:rsidRPr="00745457">
        <w:rPr>
          <w:rStyle w:val="P-Italics"/>
        </w:rPr>
        <w:t>R</w:t>
      </w:r>
      <w:r w:rsidRPr="00745457">
        <w:rPr>
          <w:rStyle w:val="P-Italics"/>
        </w:rPr>
        <w:t>equirements</w:t>
      </w:r>
      <w:r>
        <w:t xml:space="preserve"> section, but it is very straightforward. This is where </w:t>
      </w:r>
      <w:r w:rsidR="00877F45">
        <w:t xml:space="preserve">you </w:t>
      </w:r>
      <w:r>
        <w:t xml:space="preserve">list all of the technical requirements for completing the chapter! If there is particular hardware that </w:t>
      </w:r>
      <w:r w:rsidR="00877F45">
        <w:t>you</w:t>
      </w:r>
      <w:r>
        <w:t xml:space="preserve"> recommend, or various applications, subscriptions, or memberships that are needed in order to follow along</w:t>
      </w:r>
      <w:r w:rsidR="00B71B29">
        <w:t xml:space="preserve">, this is where </w:t>
      </w:r>
      <w:r w:rsidR="00877F45">
        <w:t>you</w:t>
      </w:r>
      <w:r w:rsidR="00B71B29">
        <w:t xml:space="preserve"> should list</w:t>
      </w:r>
      <w:r w:rsidR="00877F45">
        <w:t xml:space="preserve"> them</w:t>
      </w:r>
      <w:r w:rsidR="00CA078A">
        <w:t>, under an H1 – Section heading.</w:t>
      </w:r>
      <w:r w:rsidR="00FD2AFB">
        <w:t xml:space="preserve"> </w:t>
      </w:r>
      <w:r w:rsidR="004D6379">
        <w:t xml:space="preserve">This is also a good place to link to the relevant </w:t>
      </w:r>
      <w:r w:rsidR="004D6379" w:rsidRPr="00413ED1">
        <w:rPr>
          <w:rStyle w:val="P-Keyword"/>
        </w:rPr>
        <w:t>GitHub</w:t>
      </w:r>
      <w:r w:rsidR="004D6379">
        <w:t xml:space="preserve"> repository.</w:t>
      </w:r>
    </w:p>
    <w:p w14:paraId="337DC2B6" w14:textId="5466ADA1" w:rsidR="00413ED1" w:rsidRDefault="00413ED1" w:rsidP="003C6465">
      <w:pPr>
        <w:pStyle w:val="P-CalloutHeading"/>
      </w:pPr>
      <w:r>
        <w:t>Important note</w:t>
      </w:r>
    </w:p>
    <w:p w14:paraId="021FCD69" w14:textId="09590A9F" w:rsidR="00413ED1" w:rsidRDefault="00413ED1" w:rsidP="003C6465">
      <w:pPr>
        <w:pStyle w:val="P-Callout"/>
      </w:pPr>
      <w:r>
        <w:t xml:space="preserve">GitHub is a </w:t>
      </w:r>
      <w:r w:rsidR="007F3368">
        <w:t>service that enables coders to easily store and share their work</w:t>
      </w:r>
      <w:r w:rsidR="0023100D">
        <w:t xml:space="preserve"> with others</w:t>
      </w:r>
      <w:r w:rsidR="007F3368">
        <w:t xml:space="preserve">, including </w:t>
      </w:r>
      <w:r w:rsidR="00B84BEA">
        <w:t xml:space="preserve">text, code, and images. Every </w:t>
      </w:r>
      <w:proofErr w:type="spellStart"/>
      <w:r w:rsidR="00B84BEA">
        <w:t>Packt</w:t>
      </w:r>
      <w:proofErr w:type="spellEnd"/>
      <w:r w:rsidR="00B84BEA">
        <w:t xml:space="preserve"> book has its own GitHub repository</w:t>
      </w:r>
      <w:r w:rsidR="00877F45">
        <w:t xml:space="preserve">, which will be </w:t>
      </w:r>
      <w:r w:rsidR="00585B14">
        <w:t>created</w:t>
      </w:r>
      <w:r w:rsidR="00877F45">
        <w:t xml:space="preserve"> by the editor</w:t>
      </w:r>
      <w:r w:rsidR="00D30E7D">
        <w:t>.</w:t>
      </w:r>
      <w:r w:rsidR="000771B1">
        <w:t xml:space="preserve"> It is the author’s responsibility to upload code</w:t>
      </w:r>
      <w:r w:rsidR="00A149D1">
        <w:t xml:space="preserve"> to the repo.</w:t>
      </w:r>
      <w:r w:rsidR="00D30E7D">
        <w:t xml:space="preserve"> You can </w:t>
      </w:r>
      <w:r w:rsidR="0023100D">
        <w:t>view</w:t>
      </w:r>
      <w:r w:rsidR="00D30E7D">
        <w:t xml:space="preserve"> the </w:t>
      </w:r>
      <w:proofErr w:type="spellStart"/>
      <w:r w:rsidR="00D30E7D">
        <w:t>Packt</w:t>
      </w:r>
      <w:proofErr w:type="spellEnd"/>
      <w:r w:rsidR="00D30E7D">
        <w:t xml:space="preserve"> GitHub page and learn more about GitHub here: </w:t>
      </w:r>
      <w:r w:rsidR="00D30E7D" w:rsidRPr="003C6465">
        <w:rPr>
          <w:rStyle w:val="P-URL"/>
        </w:rPr>
        <w:t>http</w:t>
      </w:r>
      <w:r w:rsidR="003C6465" w:rsidRPr="003C6465">
        <w:rPr>
          <w:rStyle w:val="P-URL"/>
        </w:rPr>
        <w:t>s</w:t>
      </w:r>
      <w:r w:rsidR="00D30E7D" w:rsidRPr="003C6465">
        <w:rPr>
          <w:rStyle w:val="P-URL"/>
        </w:rPr>
        <w:t>://github.com/</w:t>
      </w:r>
      <w:r w:rsidR="003C6465" w:rsidRPr="003C6465">
        <w:rPr>
          <w:rStyle w:val="P-URL"/>
        </w:rPr>
        <w:t>PacktPublishing</w:t>
      </w:r>
    </w:p>
    <w:p w14:paraId="1AE55E06" w14:textId="355B8698" w:rsidR="00B71B29" w:rsidRDefault="00B71B29" w:rsidP="0062620D">
      <w:pPr>
        <w:pStyle w:val="P-Regular"/>
      </w:pPr>
      <w:r>
        <w:t xml:space="preserve">If the chapter has no technical element – </w:t>
      </w:r>
      <w:r w:rsidR="0006324E">
        <w:t>if</w:t>
      </w:r>
      <w:r>
        <w:t xml:space="preserve"> there is no </w:t>
      </w:r>
      <w:r w:rsidR="00335C12">
        <w:t>coding</w:t>
      </w:r>
      <w:r w:rsidR="0006324E">
        <w:t xml:space="preserve"> or </w:t>
      </w:r>
      <w:r w:rsidR="00335C12">
        <w:t xml:space="preserve">instructions, nothing that needs the reader to use a computer – then you do not need a technical requirements section. Things like “Previous knowledge” or “a good understanding of </w:t>
      </w:r>
      <w:r w:rsidR="0062620D">
        <w:t>mathematics” are not technical requirements</w:t>
      </w:r>
      <w:r w:rsidR="004810D5">
        <w:t>.</w:t>
      </w:r>
    </w:p>
    <w:p w14:paraId="3189FE88" w14:textId="215DCD21" w:rsidR="0062620D" w:rsidRPr="00BD1E7F" w:rsidRDefault="0062620D" w:rsidP="0062620D">
      <w:pPr>
        <w:pStyle w:val="P-Regular"/>
      </w:pPr>
      <w:r>
        <w:t>With that out of the way, let’s move into the main part of the chapter.</w:t>
      </w:r>
    </w:p>
    <w:p w14:paraId="10424873" w14:textId="26933279" w:rsidR="003333CF" w:rsidRDefault="003333CF" w:rsidP="003333CF">
      <w:pPr>
        <w:pStyle w:val="H3-Subheading"/>
      </w:pPr>
      <w:r>
        <w:t>Main body</w:t>
      </w:r>
    </w:p>
    <w:p w14:paraId="78040A5F" w14:textId="0B460633" w:rsidR="0062620D" w:rsidRDefault="0062620D" w:rsidP="00F571F2">
      <w:pPr>
        <w:pStyle w:val="P-Regular"/>
      </w:pPr>
      <w:r>
        <w:t xml:space="preserve">The </w:t>
      </w:r>
      <w:r w:rsidR="0020709E">
        <w:t xml:space="preserve">bulk of the chapter will </w:t>
      </w:r>
      <w:r w:rsidR="00935E6C">
        <w:t>consist</w:t>
      </w:r>
      <w:r w:rsidR="00CA078A">
        <w:t xml:space="preserve"> of a few main </w:t>
      </w:r>
      <w:r w:rsidR="00CA078A" w:rsidRPr="00745457">
        <w:t>sections</w:t>
      </w:r>
      <w:r w:rsidR="00CA078A">
        <w:t xml:space="preserve">, each </w:t>
      </w:r>
      <w:r w:rsidR="00434D68">
        <w:t>with a</w:t>
      </w:r>
      <w:r w:rsidR="00726E5D">
        <w:t xml:space="preserve">n H1 – Section heading. These headings should describe </w:t>
      </w:r>
      <w:r w:rsidR="00F02A53">
        <w:t>what the reader will be learning about (or learning to do) in that section. Usually, these headings should be phrased using a gerund verb form (that’s the kind with an “-</w:t>
      </w:r>
      <w:proofErr w:type="spellStart"/>
      <w:r w:rsidR="00F02A53">
        <w:t>ing</w:t>
      </w:r>
      <w:proofErr w:type="spellEnd"/>
      <w:r w:rsidR="00F02A53">
        <w:t>”</w:t>
      </w:r>
      <w:r w:rsidR="00794595">
        <w:t xml:space="preserve">). </w:t>
      </w:r>
      <w:r w:rsidR="0072000E">
        <w:lastRenderedPageBreak/>
        <w:t xml:space="preserve">Common words in </w:t>
      </w:r>
      <w:r w:rsidR="00CA483A">
        <w:t xml:space="preserve">headings include </w:t>
      </w:r>
      <w:r w:rsidR="00CA483A" w:rsidRPr="009D2AC8">
        <w:rPr>
          <w:rStyle w:val="P-Italics"/>
        </w:rPr>
        <w:t>Exploring</w:t>
      </w:r>
      <w:r w:rsidR="00CA483A">
        <w:t xml:space="preserve">, </w:t>
      </w:r>
      <w:r w:rsidR="00CA483A" w:rsidRPr="009D2AC8">
        <w:rPr>
          <w:rStyle w:val="P-Italics"/>
        </w:rPr>
        <w:t>Installing</w:t>
      </w:r>
      <w:r w:rsidR="00CA483A">
        <w:t xml:space="preserve">, </w:t>
      </w:r>
      <w:r w:rsidR="00CA483A" w:rsidRPr="009D2AC8">
        <w:rPr>
          <w:rStyle w:val="P-Italics"/>
        </w:rPr>
        <w:t>Discovering</w:t>
      </w:r>
      <w:r w:rsidR="00CA483A">
        <w:t xml:space="preserve">, </w:t>
      </w:r>
      <w:r w:rsidR="009D2AC8" w:rsidRPr="009D2AC8">
        <w:rPr>
          <w:rStyle w:val="P-Italics"/>
        </w:rPr>
        <w:t>Configuring</w:t>
      </w:r>
      <w:r w:rsidR="009D2AC8">
        <w:t xml:space="preserve">, and many more. </w:t>
      </w:r>
      <w:r w:rsidR="00794595">
        <w:t>You’ll see that each of the main sections in this chapter use a heading in this style, too.</w:t>
      </w:r>
    </w:p>
    <w:p w14:paraId="09BE7751" w14:textId="6965A841" w:rsidR="00F571F2" w:rsidRDefault="00A517FF" w:rsidP="00F571F2">
      <w:pPr>
        <w:pStyle w:val="P-Regular"/>
      </w:pPr>
      <w:r>
        <w:t>Each section should</w:t>
      </w:r>
      <w:r w:rsidR="00225802">
        <w:t xml:space="preserve">, in clear terms, take the reader through a topic, improving their knowledge and skills. </w:t>
      </w:r>
      <w:r w:rsidR="00480222">
        <w:t>As the author, you are encouraged</w:t>
      </w:r>
      <w:r w:rsidR="00225802">
        <w:t xml:space="preserve"> to use a variety of </w:t>
      </w:r>
      <w:r w:rsidR="00D2045A">
        <w:t xml:space="preserve">visual elements, including callout boxes, </w:t>
      </w:r>
      <w:r w:rsidR="00CF191A">
        <w:t>tables, charts and graphs, and images</w:t>
      </w:r>
      <w:r w:rsidR="001F3D7B">
        <w:t>, to keep the chapter looking interesting</w:t>
      </w:r>
      <w:r w:rsidR="00CF191A">
        <w:t>.</w:t>
      </w:r>
    </w:p>
    <w:p w14:paraId="5A8CC2D3" w14:textId="3D62E5F5" w:rsidR="007A009E" w:rsidRDefault="007A009E" w:rsidP="007A009E">
      <w:pPr>
        <w:pStyle w:val="P-CalloutHeading"/>
      </w:pPr>
      <w:r>
        <w:t>Important note</w:t>
      </w:r>
    </w:p>
    <w:p w14:paraId="25FD19AA" w14:textId="3C15DEB5" w:rsidR="00CF191A" w:rsidRDefault="00CF191A" w:rsidP="007A009E">
      <w:pPr>
        <w:pStyle w:val="P-Callout"/>
      </w:pPr>
      <w:r>
        <w:t xml:space="preserve">All </w:t>
      </w:r>
      <w:r w:rsidR="004D013B">
        <w:t>material</w:t>
      </w:r>
      <w:r w:rsidR="00E77C4D">
        <w:t xml:space="preserve"> that can be laid out</w:t>
      </w:r>
      <w:r w:rsidR="00D83558">
        <w:t xml:space="preserve"> as step-by-step instructions</w:t>
      </w:r>
      <w:r w:rsidR="004D013B">
        <w:t xml:space="preserve"> </w:t>
      </w:r>
      <w:r w:rsidR="007A009E">
        <w:t xml:space="preserve">– </w:t>
      </w:r>
      <w:r w:rsidR="004D013B">
        <w:t>for instance, explaining to the reader how to code a particular action</w:t>
      </w:r>
      <w:r w:rsidR="007A009E">
        <w:t xml:space="preserve"> – should be formatted as a numbered list using L – Numbers.</w:t>
      </w:r>
    </w:p>
    <w:p w14:paraId="586B7871" w14:textId="4CFEB228" w:rsidR="00072CF0" w:rsidRDefault="00072CF0" w:rsidP="00A86D7E">
      <w:pPr>
        <w:pStyle w:val="P-Regular"/>
      </w:pPr>
      <w:r>
        <w:t>These main sections may be divided into smaller subsections, using H2, H3, or H4 headings. These are no</w:t>
      </w:r>
      <w:r w:rsidR="00981C0B">
        <w:t>t</w:t>
      </w:r>
      <w:r>
        <w:t xml:space="preserve"> arbitrary, however. They should also go in order: </w:t>
      </w:r>
      <w:r w:rsidR="002B63C3">
        <w:t xml:space="preserve">an H4 cannot follow an H2, an H3 </w:t>
      </w:r>
      <w:r w:rsidR="00E40D8E">
        <w:t>must</w:t>
      </w:r>
      <w:r w:rsidR="002B63C3">
        <w:t xml:space="preserve"> follow an H</w:t>
      </w:r>
      <w:r w:rsidR="00E40D8E">
        <w:t>2</w:t>
      </w:r>
      <w:r w:rsidR="002B63C3">
        <w:t xml:space="preserve">, and so on. </w:t>
      </w:r>
      <w:r w:rsidR="005556EF">
        <w:t>There should never be two consecutive headings, so don’t forget to include some lead-in text, even if it’s only a few simple words.</w:t>
      </w:r>
    </w:p>
    <w:p w14:paraId="3BB4EE05" w14:textId="5C22F863" w:rsidR="00D95D6B" w:rsidRDefault="00D95D6B" w:rsidP="00A86D7E">
      <w:pPr>
        <w:pStyle w:val="P-Regular"/>
      </w:pPr>
      <w:r>
        <w:t xml:space="preserve">There should also never be two consecutive images, or </w:t>
      </w:r>
      <w:r w:rsidR="00F65B62">
        <w:t xml:space="preserve">consecutive uses of </w:t>
      </w:r>
      <w:r>
        <w:t xml:space="preserve">any non-text object. </w:t>
      </w:r>
      <w:r w:rsidR="00453F4E">
        <w:t>Every item should have its own lead-in text.</w:t>
      </w:r>
    </w:p>
    <w:p w14:paraId="449FD537" w14:textId="771C3FC6" w:rsidR="00F65B62" w:rsidRDefault="00F65B62" w:rsidP="00FC3C75">
      <w:pPr>
        <w:pStyle w:val="P-CalloutHeading"/>
      </w:pPr>
      <w:r>
        <w:t>Important note</w:t>
      </w:r>
    </w:p>
    <w:p w14:paraId="11C796C7" w14:textId="1C65D109" w:rsidR="00F65B62" w:rsidRDefault="00F65B62" w:rsidP="00FC3C75">
      <w:pPr>
        <w:pStyle w:val="P-Callout"/>
      </w:pPr>
      <w:r>
        <w:t xml:space="preserve">If the </w:t>
      </w:r>
      <w:r w:rsidR="00041DFB">
        <w:t>code being demonstrated generates an image or graph, then th</w:t>
      </w:r>
      <w:r w:rsidR="00FC3C75">
        <w:t>e code and the graph still need separate lead-in text.</w:t>
      </w:r>
    </w:p>
    <w:p w14:paraId="678D556A" w14:textId="3F84583F" w:rsidR="007A009E" w:rsidRDefault="00957394" w:rsidP="00A86D7E">
      <w:pPr>
        <w:pStyle w:val="P-Regular"/>
      </w:pPr>
      <w:r>
        <w:t>One technique which can help keep chapters readable and flow</w:t>
      </w:r>
      <w:r w:rsidR="001C082D">
        <w:t>ing</w:t>
      </w:r>
      <w:r>
        <w:t xml:space="preserve"> is to use </w:t>
      </w:r>
      <w:r w:rsidRPr="001C082D">
        <w:rPr>
          <w:rStyle w:val="P-Keyword"/>
        </w:rPr>
        <w:t>signposting</w:t>
      </w:r>
      <w:r>
        <w:t xml:space="preserve">. This is when </w:t>
      </w:r>
      <w:r w:rsidR="00A86D7E">
        <w:t xml:space="preserve">lines are included which </w:t>
      </w:r>
      <w:r w:rsidR="001C082D">
        <w:t>guide</w:t>
      </w:r>
      <w:r w:rsidR="00A86D7E">
        <w:t xml:space="preserve"> the reader from one section to another</w:t>
      </w:r>
      <w:r w:rsidR="00230F66">
        <w:t xml:space="preserve">, like a warm-up for the next section. </w:t>
      </w:r>
      <w:r w:rsidR="00A86D7E">
        <w:t>Have a look through this chapter and see how many signposts you can find.</w:t>
      </w:r>
    </w:p>
    <w:p w14:paraId="5D36E611" w14:textId="58A1F74D" w:rsidR="006C6282" w:rsidRDefault="006C6282" w:rsidP="00A86D7E">
      <w:pPr>
        <w:pStyle w:val="P-Regular"/>
      </w:pPr>
      <w:r>
        <w:t xml:space="preserve">This is the </w:t>
      </w:r>
      <w:r w:rsidR="00627AED">
        <w:t>section</w:t>
      </w:r>
      <w:r>
        <w:t xml:space="preserve"> of the chapter where you’re likely to find the most varied </w:t>
      </w:r>
      <w:r w:rsidR="00517AED">
        <w:t xml:space="preserve">template styles. Most of the text will be in P – Regular, but there will </w:t>
      </w:r>
      <w:r w:rsidR="00627AED">
        <w:t>probably also</w:t>
      </w:r>
      <w:r w:rsidR="00517AED">
        <w:t xml:space="preserve"> be L – Bullets, L – Numbers, </w:t>
      </w:r>
      <w:r w:rsidR="00EB3091">
        <w:t>L – Regular, P – Code, SC – Source, P – Keywor</w:t>
      </w:r>
      <w:r w:rsidR="00FE674D">
        <w:t>d, and so on.</w:t>
      </w:r>
    </w:p>
    <w:p w14:paraId="204E5C63" w14:textId="70DDC4CA" w:rsidR="00B858E6" w:rsidRPr="007A009E" w:rsidRDefault="00B858E6" w:rsidP="00A86D7E">
      <w:pPr>
        <w:pStyle w:val="P-Regular"/>
      </w:pPr>
      <w:r>
        <w:t xml:space="preserve">There’s one more required section in a standard </w:t>
      </w:r>
      <w:proofErr w:type="spellStart"/>
      <w:r>
        <w:t>Packt</w:t>
      </w:r>
      <w:proofErr w:type="spellEnd"/>
      <w:r>
        <w:t xml:space="preserve"> chapter: the summary.</w:t>
      </w:r>
    </w:p>
    <w:p w14:paraId="3644E81A" w14:textId="73B9BD02" w:rsidR="003333CF" w:rsidRDefault="003333CF" w:rsidP="003333CF">
      <w:pPr>
        <w:pStyle w:val="H3-Subheading"/>
      </w:pPr>
      <w:r>
        <w:t>Summary</w:t>
      </w:r>
    </w:p>
    <w:p w14:paraId="252BA43E" w14:textId="14B24ECD" w:rsidR="00726E5D" w:rsidRDefault="004D6B4F" w:rsidP="003D64CF">
      <w:pPr>
        <w:pStyle w:val="P-Regular"/>
      </w:pPr>
      <w:r>
        <w:t xml:space="preserve">The final </w:t>
      </w:r>
      <w:r w:rsidR="00FC5F2A">
        <w:t xml:space="preserve">mandatory </w:t>
      </w:r>
      <w:r>
        <w:t xml:space="preserve">section of a </w:t>
      </w:r>
      <w:proofErr w:type="spellStart"/>
      <w:r>
        <w:t>Packt</w:t>
      </w:r>
      <w:proofErr w:type="spellEnd"/>
      <w:r>
        <w:t xml:space="preserve"> chapter is </w:t>
      </w:r>
      <w:r w:rsidR="00FD69B9">
        <w:t xml:space="preserve">the </w:t>
      </w:r>
      <w:r w:rsidR="009232AA" w:rsidRPr="00745457">
        <w:rPr>
          <w:rStyle w:val="P-Italics"/>
        </w:rPr>
        <w:t>S</w:t>
      </w:r>
      <w:r w:rsidR="00FD69B9" w:rsidRPr="00745457">
        <w:rPr>
          <w:rStyle w:val="P-Italics"/>
        </w:rPr>
        <w:t>ummary</w:t>
      </w:r>
      <w:r w:rsidR="00FD69B9">
        <w:t xml:space="preserve">. This is a great opportunity </w:t>
      </w:r>
      <w:r w:rsidR="00CF63DF">
        <w:t xml:space="preserve">for </w:t>
      </w:r>
      <w:r w:rsidR="00CF63DF" w:rsidRPr="00113753">
        <w:rPr>
          <w:rStyle w:val="P-Keyword"/>
        </w:rPr>
        <w:t>value reinforcement</w:t>
      </w:r>
      <w:r w:rsidR="00CF63DF">
        <w:t xml:space="preserve"> – that’s just a fancy way of saying “reminding the reader that there was a reason for everything they’ve just read.</w:t>
      </w:r>
      <w:r w:rsidR="00C03CEF">
        <w:t>”</w:t>
      </w:r>
    </w:p>
    <w:p w14:paraId="488DD726" w14:textId="28392DE7" w:rsidR="00D25DE7" w:rsidRDefault="00686934" w:rsidP="003D64CF">
      <w:pPr>
        <w:pStyle w:val="P-Regular"/>
      </w:pPr>
      <w:r>
        <w:t>The very last part of a chapter is</w:t>
      </w:r>
      <w:r w:rsidR="00526761">
        <w:t xml:space="preserve"> </w:t>
      </w:r>
      <w:r w:rsidR="004563FD">
        <w:t xml:space="preserve">usually </w:t>
      </w:r>
      <w:r w:rsidR="00526761">
        <w:t>a</w:t>
      </w:r>
      <w:r>
        <w:t xml:space="preserve"> </w:t>
      </w:r>
      <w:r w:rsidR="00D25DE7">
        <w:t>paragraph briefly outlining the topic of the next chapter.</w:t>
      </w:r>
    </w:p>
    <w:p w14:paraId="128F341A" w14:textId="47B58860" w:rsidR="00A1078E" w:rsidRDefault="00A1078E" w:rsidP="00033E95">
      <w:pPr>
        <w:pStyle w:val="H3-Subheading"/>
      </w:pPr>
      <w:r>
        <w:t>Further reading</w:t>
      </w:r>
    </w:p>
    <w:p w14:paraId="0F90E58F" w14:textId="57862290" w:rsidR="009767C6" w:rsidRPr="009767C6" w:rsidRDefault="00435920" w:rsidP="005A6EEF">
      <w:pPr>
        <w:pStyle w:val="P-Regular"/>
      </w:pPr>
      <w:r>
        <w:t>You may wish</w:t>
      </w:r>
      <w:r w:rsidR="00CC576F">
        <w:t xml:space="preserve"> to include a </w:t>
      </w:r>
      <w:r w:rsidR="00CC576F" w:rsidRPr="00CC576F">
        <w:rPr>
          <w:rStyle w:val="P-Italics"/>
        </w:rPr>
        <w:t>Further reading</w:t>
      </w:r>
      <w:r w:rsidR="00CC576F">
        <w:t xml:space="preserve"> section. This is </w:t>
      </w:r>
      <w:r w:rsidR="00E43F18">
        <w:t>self-explanatory: it’s a section where the author can suggest some places where the reader can find more information on the topics discussed in the chapter, whether they are articles, books, or web</w:t>
      </w:r>
      <w:r w:rsidR="005A6EEF">
        <w:t xml:space="preserve">sites. These could be presented as an L – </w:t>
      </w:r>
      <w:proofErr w:type="gramStart"/>
      <w:r w:rsidR="005A6EEF">
        <w:t>Bullets</w:t>
      </w:r>
      <w:proofErr w:type="gramEnd"/>
      <w:r w:rsidR="005A6EEF">
        <w:t xml:space="preserve"> list, or </w:t>
      </w:r>
      <w:r w:rsidR="00993BE1">
        <w:t>paragraphs of P – Regular text.</w:t>
      </w:r>
    </w:p>
    <w:p w14:paraId="2390E89F" w14:textId="32D346CD" w:rsidR="00A1078E" w:rsidRDefault="00A1078E" w:rsidP="00033E95">
      <w:pPr>
        <w:pStyle w:val="H3-Subheading"/>
      </w:pPr>
      <w:r>
        <w:t>Questions</w:t>
      </w:r>
    </w:p>
    <w:p w14:paraId="4A624B23" w14:textId="2065C703" w:rsidR="00697B69" w:rsidRPr="00697B69" w:rsidRDefault="00A1078E" w:rsidP="00CD7094">
      <w:pPr>
        <w:pStyle w:val="P-Regular"/>
      </w:pPr>
      <w:r>
        <w:lastRenderedPageBreak/>
        <w:t>Some authors like to end chapters with questions</w:t>
      </w:r>
      <w:r w:rsidR="00D44B97">
        <w:t>, usually multiple choice, to test the reader on what they have learned in the chapter</w:t>
      </w:r>
      <w:r>
        <w:t>.</w:t>
      </w:r>
      <w:r w:rsidR="001B1D23">
        <w:t xml:space="preserve"> It’s up to you!</w:t>
      </w:r>
      <w:r>
        <w:t xml:space="preserve"> </w:t>
      </w:r>
      <w:r w:rsidR="00CD7094">
        <w:t>If you choose to include this, you can use L – Bullets or L – Numbers to create a list of questions. L2 – Alphabets is a good option for multiple choice questions.</w:t>
      </w:r>
    </w:p>
    <w:p w14:paraId="17B8059E" w14:textId="251EAEF8" w:rsidR="00033E95" w:rsidRDefault="00033E95" w:rsidP="003D64CF">
      <w:pPr>
        <w:pStyle w:val="P-Regular"/>
      </w:pPr>
      <w:r>
        <w:t xml:space="preserve">Earlier, we learned about the different </w:t>
      </w:r>
      <w:proofErr w:type="spellStart"/>
      <w:r>
        <w:t>Packt</w:t>
      </w:r>
      <w:proofErr w:type="spellEnd"/>
      <w:r>
        <w:t xml:space="preserve"> series types, and that one of these types was different from the others. Let’s take a look at Cookbooks.</w:t>
      </w:r>
    </w:p>
    <w:p w14:paraId="1C2AA833" w14:textId="16882E5E" w:rsidR="00FD69B9" w:rsidRDefault="008D2101" w:rsidP="00FD69B9">
      <w:pPr>
        <w:pStyle w:val="H2-Heading"/>
      </w:pPr>
      <w:r>
        <w:t xml:space="preserve">Structuring a </w:t>
      </w:r>
      <w:proofErr w:type="spellStart"/>
      <w:r>
        <w:t>Packt</w:t>
      </w:r>
      <w:proofErr w:type="spellEnd"/>
      <w:r>
        <w:t xml:space="preserve"> </w:t>
      </w:r>
      <w:r w:rsidR="00FD69B9">
        <w:t>Cookbook chapter</w:t>
      </w:r>
    </w:p>
    <w:p w14:paraId="7AAFB871" w14:textId="594A8F48" w:rsidR="00B858E6" w:rsidRDefault="00091D15" w:rsidP="00B858E6">
      <w:pPr>
        <w:pStyle w:val="P-Regular"/>
      </w:pPr>
      <w:r>
        <w:t xml:space="preserve">Cookbook chapters begin in the same way as </w:t>
      </w:r>
      <w:r w:rsidR="0077653F">
        <w:t xml:space="preserve">other series types: H1 – Chapter heading, and then an introduction. In cookbooks, the bullet point list of topics </w:t>
      </w:r>
      <w:r w:rsidR="00064E2F">
        <w:t xml:space="preserve">isn’t a set of topics: it’s a set of </w:t>
      </w:r>
      <w:r w:rsidR="00064E2F" w:rsidRPr="00064E2F">
        <w:rPr>
          <w:rStyle w:val="P-Keyword"/>
        </w:rPr>
        <w:t>recipes</w:t>
      </w:r>
      <w:r w:rsidR="00064E2F">
        <w:t>. Each recipe is one self-contained set of instructions to accomplish a specific task</w:t>
      </w:r>
      <w:r w:rsidR="002D0C49">
        <w:t>, and those recipes have a very specific structure.</w:t>
      </w:r>
    </w:p>
    <w:p w14:paraId="1F8BA12A" w14:textId="1C6793B3" w:rsidR="002D0C49" w:rsidRDefault="002D0C49" w:rsidP="00B858E6">
      <w:pPr>
        <w:pStyle w:val="P-Regular"/>
      </w:pPr>
      <w:r>
        <w:t>There may or may not be a need for a Technical requirements section. You’ll see why in a moment.</w:t>
      </w:r>
    </w:p>
    <w:p w14:paraId="4D4FBC6A" w14:textId="4D291717" w:rsidR="002D0C49" w:rsidRDefault="00186B18" w:rsidP="00186B18">
      <w:pPr>
        <w:pStyle w:val="H3-Subheading"/>
      </w:pPr>
      <w:r>
        <w:t>Structuring recipes in a cookbook</w:t>
      </w:r>
    </w:p>
    <w:p w14:paraId="3C67B608" w14:textId="3058CF0C" w:rsidR="00186B18" w:rsidRDefault="00EE4298" w:rsidP="00B858E6">
      <w:pPr>
        <w:pStyle w:val="P-Regular"/>
      </w:pPr>
      <w:r>
        <w:t>Recipes follow a strict layout.</w:t>
      </w:r>
      <w:r w:rsidR="004C2610">
        <w:t xml:space="preserve"> They begin with the recipe title which, just like a main topic in a regular chapter, should use an “-</w:t>
      </w:r>
      <w:proofErr w:type="spellStart"/>
      <w:r w:rsidR="004C2610">
        <w:t>ing</w:t>
      </w:r>
      <w:proofErr w:type="spellEnd"/>
      <w:r w:rsidR="004C2610">
        <w:t>” gerund form verb and the H1 – Section heading style</w:t>
      </w:r>
      <w:r w:rsidR="00850125">
        <w:t>, followed by an introduction to the aims of the recipe.</w:t>
      </w:r>
    </w:p>
    <w:p w14:paraId="5A0BD2AE" w14:textId="23E52491" w:rsidR="00850125" w:rsidRDefault="00850125" w:rsidP="00B858E6">
      <w:pPr>
        <w:pStyle w:val="P-Regular"/>
      </w:pPr>
      <w:r>
        <w:t>After the introduction, there are a set of specific headings which all recipes must follow:</w:t>
      </w:r>
    </w:p>
    <w:p w14:paraId="28B8964F" w14:textId="726D49A7" w:rsidR="00850125" w:rsidRDefault="00850125" w:rsidP="00145C0A">
      <w:pPr>
        <w:pStyle w:val="L-Bullets"/>
      </w:pPr>
      <w:r w:rsidRPr="00647DA4">
        <w:rPr>
          <w:rStyle w:val="P-Italics"/>
        </w:rPr>
        <w:t>Getting ready</w:t>
      </w:r>
      <w:r w:rsidR="00145C0A">
        <w:t xml:space="preserve">: This is why you might not need to include a technical requirements section in a cookbook chapter. Each recipe has its own </w:t>
      </w:r>
      <w:r w:rsidR="00145C0A" w:rsidRPr="000B01D7">
        <w:rPr>
          <w:rStyle w:val="P-Italics"/>
        </w:rPr>
        <w:t>Getting ready</w:t>
      </w:r>
      <w:r w:rsidR="00145C0A">
        <w:t xml:space="preserve"> section which </w:t>
      </w:r>
      <w:r w:rsidR="00744F82">
        <w:t xml:space="preserve">will list any resources which will be required for the reader to complete the recipe. </w:t>
      </w:r>
      <w:r w:rsidR="006C774F">
        <w:t>This may also include brief instructions for installations, and so on.</w:t>
      </w:r>
      <w:r w:rsidR="005231ED">
        <w:t xml:space="preserve"> </w:t>
      </w:r>
    </w:p>
    <w:p w14:paraId="10A9859E" w14:textId="1BD7F510" w:rsidR="00850125" w:rsidRDefault="00C366AE" w:rsidP="00145C0A">
      <w:pPr>
        <w:pStyle w:val="L-Bullets"/>
      </w:pPr>
      <w:r w:rsidRPr="00647DA4">
        <w:rPr>
          <w:rStyle w:val="P-Italics"/>
        </w:rPr>
        <w:t>How to do it</w:t>
      </w:r>
      <w:r w:rsidR="007E6332">
        <w:rPr>
          <w:rStyle w:val="P-Italics"/>
        </w:rPr>
        <w:t>…</w:t>
      </w:r>
      <w:r w:rsidR="006C774F">
        <w:t xml:space="preserve">: </w:t>
      </w:r>
      <w:r w:rsidR="002C5F7C">
        <w:t xml:space="preserve">This is the main section of the recipe. Kick proceedings off with a line of lead-in, then </w:t>
      </w:r>
      <w:r w:rsidR="005E3971">
        <w:t xml:space="preserve">we need to go into a set of numbered, step-by-step instructions. Apply L – Numbers, and don’t forget </w:t>
      </w:r>
      <w:r w:rsidR="0009325C">
        <w:t>to use L – Regular and L – Bullets when applicable.</w:t>
      </w:r>
      <w:r w:rsidR="005231ED">
        <w:t xml:space="preserve"> This section is required.</w:t>
      </w:r>
    </w:p>
    <w:p w14:paraId="3B5CEB0F" w14:textId="340A2666" w:rsidR="0009325C" w:rsidRDefault="00647DA4" w:rsidP="0009325C">
      <w:pPr>
        <w:pStyle w:val="L-Regular"/>
      </w:pPr>
      <w:r>
        <w:t xml:space="preserve">The </w:t>
      </w:r>
      <w:r w:rsidRPr="00AA09CA">
        <w:rPr>
          <w:rStyle w:val="P-Italics"/>
        </w:rPr>
        <w:t>How to do it</w:t>
      </w:r>
      <w:r w:rsidR="007E6332">
        <w:rPr>
          <w:rStyle w:val="P-Italics"/>
        </w:rPr>
        <w:t>…</w:t>
      </w:r>
      <w:r>
        <w:t xml:space="preserve"> section is</w:t>
      </w:r>
      <w:r w:rsidR="00864750">
        <w:t xml:space="preserve"> usually</w:t>
      </w:r>
      <w:r>
        <w:t xml:space="preserve"> just for instructions. It should be as simple and as clear as possible</w:t>
      </w:r>
      <w:r w:rsidR="00392261">
        <w:t xml:space="preserve"> with</w:t>
      </w:r>
      <w:r w:rsidR="005638E5">
        <w:t xml:space="preserve"> </w:t>
      </w:r>
      <w:r>
        <w:t>no discussion of the history of the software’s development, and</w:t>
      </w:r>
      <w:r w:rsidR="00864750">
        <w:t xml:space="preserve"> probably</w:t>
      </w:r>
      <w:r>
        <w:t xml:space="preserve"> no</w:t>
      </w:r>
      <w:r w:rsidR="0072080F">
        <w:t>t much</w:t>
      </w:r>
      <w:r>
        <w:t xml:space="preserve"> dis</w:t>
      </w:r>
      <w:r w:rsidR="00AA09CA">
        <w:t>cussion of how the code is working</w:t>
      </w:r>
      <w:r>
        <w:t xml:space="preserve">. </w:t>
      </w:r>
      <w:r w:rsidR="00AA09CA">
        <w:t>That’s what the next section is for.</w:t>
      </w:r>
      <w:r w:rsidR="005231ED">
        <w:t xml:space="preserve"> </w:t>
      </w:r>
    </w:p>
    <w:p w14:paraId="42F67720" w14:textId="64AE1C76" w:rsidR="00C366AE" w:rsidRDefault="00C366AE" w:rsidP="00145C0A">
      <w:pPr>
        <w:pStyle w:val="L-Bullets"/>
      </w:pPr>
      <w:r w:rsidRPr="00344709">
        <w:rPr>
          <w:rStyle w:val="P-Italics"/>
        </w:rPr>
        <w:t>How it works</w:t>
      </w:r>
      <w:r w:rsidR="002B4270">
        <w:rPr>
          <w:rStyle w:val="P-Italics"/>
        </w:rPr>
        <w:t>…</w:t>
      </w:r>
      <w:r w:rsidR="006C774F">
        <w:t xml:space="preserve">: </w:t>
      </w:r>
      <w:r w:rsidR="00576F7F">
        <w:t>A</w:t>
      </w:r>
      <w:r w:rsidR="00344709">
        <w:t xml:space="preserve">ll of the explanation of what the code is doing and how it works belong here, in the aptly-named </w:t>
      </w:r>
      <w:r w:rsidR="00344709" w:rsidRPr="00344709">
        <w:rPr>
          <w:rStyle w:val="P-Italics"/>
        </w:rPr>
        <w:t>How it works</w:t>
      </w:r>
      <w:r w:rsidR="002B4270">
        <w:rPr>
          <w:rStyle w:val="P-Italics"/>
        </w:rPr>
        <w:t>…</w:t>
      </w:r>
      <w:r w:rsidR="00344709">
        <w:t xml:space="preserve"> section.</w:t>
      </w:r>
      <w:r w:rsidR="00232C71">
        <w:t xml:space="preserve"> </w:t>
      </w:r>
    </w:p>
    <w:p w14:paraId="51F0E32F" w14:textId="3EB23CC5" w:rsidR="00C366AE" w:rsidRDefault="00C366AE" w:rsidP="00145C0A">
      <w:pPr>
        <w:pStyle w:val="L-Bullets"/>
      </w:pPr>
      <w:r w:rsidRPr="007E2406">
        <w:rPr>
          <w:rStyle w:val="P-Italics"/>
        </w:rPr>
        <w:t>There’s more</w:t>
      </w:r>
      <w:r w:rsidR="002B4270">
        <w:rPr>
          <w:rStyle w:val="P-Italics"/>
        </w:rPr>
        <w:t>…</w:t>
      </w:r>
      <w:r w:rsidR="006C774F">
        <w:t xml:space="preserve">: </w:t>
      </w:r>
      <w:r w:rsidR="00344709">
        <w:t xml:space="preserve">Here, </w:t>
      </w:r>
      <w:r w:rsidR="002A5328">
        <w:t>you</w:t>
      </w:r>
      <w:r w:rsidR="00344709">
        <w:t xml:space="preserve"> can include any additional material, such as development history (if the reader really, </w:t>
      </w:r>
      <w:r w:rsidR="00344709" w:rsidRPr="00901309">
        <w:rPr>
          <w:rStyle w:val="P-Italics"/>
        </w:rPr>
        <w:t>really</w:t>
      </w:r>
      <w:r w:rsidR="00344709">
        <w:t xml:space="preserve"> needs it</w:t>
      </w:r>
      <w:r w:rsidR="00F25E0E">
        <w:t xml:space="preserve"> – otherwise, it’s best to steer clear</w:t>
      </w:r>
      <w:r w:rsidR="00344709">
        <w:t>), or any further steps or alternative methods which might interest the reader</w:t>
      </w:r>
      <w:r w:rsidR="00232C71">
        <w:t>.</w:t>
      </w:r>
    </w:p>
    <w:p w14:paraId="703E23BB" w14:textId="2CA3DF89" w:rsidR="00C366AE" w:rsidRDefault="00C366AE" w:rsidP="00145C0A">
      <w:pPr>
        <w:pStyle w:val="L-Bullets"/>
      </w:pPr>
      <w:r w:rsidRPr="007E2406">
        <w:rPr>
          <w:rStyle w:val="P-Italics"/>
        </w:rPr>
        <w:t>See also</w:t>
      </w:r>
      <w:r w:rsidR="006C774F">
        <w:t xml:space="preserve">: </w:t>
      </w:r>
      <w:r w:rsidR="00863E3F">
        <w:t>A section to include links to any further reading</w:t>
      </w:r>
      <w:r w:rsidR="00232C71">
        <w:t>.</w:t>
      </w:r>
    </w:p>
    <w:p w14:paraId="63E4FF77" w14:textId="0E0DD994" w:rsidR="00301E24" w:rsidRDefault="00301E24" w:rsidP="00B858E6">
      <w:pPr>
        <w:pStyle w:val="P-Regular"/>
      </w:pPr>
      <w:r>
        <w:t>Remember, each recipe must follow this structure.</w:t>
      </w:r>
      <w:r w:rsidR="00435B8F">
        <w:t xml:space="preserve"> </w:t>
      </w:r>
      <w:r>
        <w:t>There is no summary in cookbook chapters.</w:t>
      </w:r>
    </w:p>
    <w:p w14:paraId="0F003983" w14:textId="2B4FDD3D" w:rsidR="00F062D0" w:rsidRDefault="00F60FAE" w:rsidP="00B858E6">
      <w:pPr>
        <w:pStyle w:val="P-Regular"/>
      </w:pPr>
      <w:r>
        <w:t xml:space="preserve">Now that we know what a chapter should look like, let’s think about how to </w:t>
      </w:r>
      <w:r w:rsidR="002A5328">
        <w:t>actually write one!</w:t>
      </w:r>
    </w:p>
    <w:p w14:paraId="3CF2A5B9" w14:textId="2C03A139" w:rsidR="00F062D0" w:rsidRDefault="00FF1DE0" w:rsidP="00B858E6">
      <w:pPr>
        <w:pStyle w:val="H1-Section"/>
      </w:pPr>
      <w:r>
        <w:lastRenderedPageBreak/>
        <w:t>Developing a high-quality chapter</w:t>
      </w:r>
    </w:p>
    <w:p w14:paraId="35E599E5" w14:textId="5D629D88" w:rsidR="004E6FCB" w:rsidRDefault="009A3F0E" w:rsidP="00B858E6">
      <w:pPr>
        <w:pStyle w:val="P-Regular"/>
      </w:pPr>
      <w:r>
        <w:t>Every writer has</w:t>
      </w:r>
      <w:r w:rsidR="004E6FCB">
        <w:t xml:space="preserve"> their own </w:t>
      </w:r>
      <w:r>
        <w:t>unique style and process,</w:t>
      </w:r>
      <w:r w:rsidR="004E6FCB">
        <w:t xml:space="preserve"> which will influence </w:t>
      </w:r>
      <w:r>
        <w:t>how and what they write</w:t>
      </w:r>
      <w:r w:rsidR="004E6FCB">
        <w:t xml:space="preserve">. That said, there are some universal guiding principles when it comes to </w:t>
      </w:r>
      <w:r>
        <w:t>writing</w:t>
      </w:r>
      <w:r w:rsidR="004E6FCB">
        <w:t xml:space="preserve"> a </w:t>
      </w:r>
      <w:proofErr w:type="spellStart"/>
      <w:r w:rsidR="004E6FCB">
        <w:t>Packt</w:t>
      </w:r>
      <w:proofErr w:type="spellEnd"/>
      <w:r w:rsidR="004E6FCB">
        <w:t xml:space="preserve"> book.</w:t>
      </w:r>
    </w:p>
    <w:p w14:paraId="4BADEE85" w14:textId="72032390" w:rsidR="00625CAA" w:rsidRDefault="000109F3" w:rsidP="00C34E8B">
      <w:pPr>
        <w:pStyle w:val="H2-Heading"/>
      </w:pPr>
      <w:r>
        <w:t>Topic coverag</w:t>
      </w:r>
      <w:r w:rsidR="00C34E8B">
        <w:t>e</w:t>
      </w:r>
    </w:p>
    <w:p w14:paraId="7D7840B9" w14:textId="4C63A4EA" w:rsidR="00C34E8B" w:rsidRDefault="00C34E8B" w:rsidP="0027635B">
      <w:pPr>
        <w:pStyle w:val="P-Regular"/>
      </w:pPr>
      <w:r>
        <w:t xml:space="preserve">Before you started writing the actual book, you negotiated an outline with </w:t>
      </w:r>
      <w:r w:rsidR="00752DA8">
        <w:t xml:space="preserve">the </w:t>
      </w:r>
      <w:r w:rsidR="000E07F9" w:rsidRPr="000E07F9">
        <w:rPr>
          <w:rStyle w:val="P-Keyword"/>
        </w:rPr>
        <w:t>Product Publishing Manager</w:t>
      </w:r>
      <w:r w:rsidR="00752DA8">
        <w:t xml:space="preserve">. Now that you’re in the preliminary draft stage, your Senior Editor and Content Development Editor will refer to that outline to </w:t>
      </w:r>
      <w:r w:rsidR="00DA3F5D">
        <w:t>assess whether or not you’re covering all of the material that was agreed.</w:t>
      </w:r>
    </w:p>
    <w:p w14:paraId="4D335EFC" w14:textId="37F6DA4E" w:rsidR="00F51884" w:rsidRDefault="00F51884" w:rsidP="00313DDE">
      <w:pPr>
        <w:pStyle w:val="P-CalloutHeading"/>
      </w:pPr>
      <w:r>
        <w:t>Important note</w:t>
      </w:r>
    </w:p>
    <w:p w14:paraId="2158189A" w14:textId="0CE29DE5" w:rsidR="003323A3" w:rsidRDefault="00F51884" w:rsidP="00313DDE">
      <w:pPr>
        <w:pStyle w:val="P-Callout"/>
      </w:pPr>
      <w:r>
        <w:t xml:space="preserve">Now that you’ve begun work on the book itself, your work will be </w:t>
      </w:r>
      <w:r w:rsidR="00822EA9">
        <w:t xml:space="preserve">read and evaluated by a </w:t>
      </w:r>
      <w:r w:rsidR="00822EA9" w:rsidRPr="00313DDE">
        <w:rPr>
          <w:rStyle w:val="P-Keyword"/>
        </w:rPr>
        <w:t>Senior Editor</w:t>
      </w:r>
      <w:r w:rsidR="00625C8C" w:rsidRPr="00625C8C">
        <w:t xml:space="preserve"> </w:t>
      </w:r>
      <w:r w:rsidR="00625C8C" w:rsidRPr="005B2D3E">
        <w:t>(</w:t>
      </w:r>
      <w:r w:rsidR="00625C8C">
        <w:rPr>
          <w:rStyle w:val="P-Keyword"/>
        </w:rPr>
        <w:t>SE</w:t>
      </w:r>
      <w:r w:rsidR="00625C8C" w:rsidRPr="005B2D3E">
        <w:t>)</w:t>
      </w:r>
      <w:r w:rsidR="00822EA9" w:rsidRPr="00625C8C">
        <w:t>,</w:t>
      </w:r>
      <w:r w:rsidR="00822EA9">
        <w:t xml:space="preserve"> who will eventually hand the book over to a </w:t>
      </w:r>
      <w:r w:rsidR="00822EA9" w:rsidRPr="00313DDE">
        <w:rPr>
          <w:rStyle w:val="P-Keyword"/>
        </w:rPr>
        <w:t>Content Development Editor</w:t>
      </w:r>
      <w:r w:rsidR="00625C8C" w:rsidRPr="00707F83">
        <w:t xml:space="preserve"> </w:t>
      </w:r>
      <w:r w:rsidR="00625C8C" w:rsidRPr="005B2D3E">
        <w:t>(</w:t>
      </w:r>
      <w:r w:rsidR="00625C8C">
        <w:rPr>
          <w:rStyle w:val="P-Keyword"/>
        </w:rPr>
        <w:t>CDE</w:t>
      </w:r>
      <w:r w:rsidR="00625C8C" w:rsidRPr="005B2D3E">
        <w:t>)</w:t>
      </w:r>
      <w:r w:rsidR="00822EA9">
        <w:t xml:space="preserve">. These editors will be responsible for helping you to make the book as good as it can be! </w:t>
      </w:r>
    </w:p>
    <w:p w14:paraId="7AEF926D" w14:textId="53D15935" w:rsidR="003323A3" w:rsidRDefault="00822EA9" w:rsidP="00313DDE">
      <w:pPr>
        <w:pStyle w:val="P-Callout"/>
      </w:pPr>
      <w:r>
        <w:t>Sometimes they might have notes that you disagree with, and that’s OK</w:t>
      </w:r>
      <w:r w:rsidR="00AC58A0">
        <w:t xml:space="preserve">. </w:t>
      </w:r>
      <w:r w:rsidR="003323A3">
        <w:t xml:space="preserve">Some things are non-negotiable (such as the templates and the structure), but when it comes to the actual content there is always room to have a conversation about whether or not specific parts could be improved. </w:t>
      </w:r>
    </w:p>
    <w:p w14:paraId="1421A5A0" w14:textId="6E52D62E" w:rsidR="00F51884" w:rsidRDefault="00313DDE" w:rsidP="00313DDE">
      <w:pPr>
        <w:pStyle w:val="P-Callout"/>
      </w:pPr>
      <w:r>
        <w:t>Try to remember that it’s all part of the collaborative process of making a book together.</w:t>
      </w:r>
    </w:p>
    <w:p w14:paraId="2E2C1872" w14:textId="18C6348C" w:rsidR="00B37B83" w:rsidRDefault="00DA3F5D" w:rsidP="0027635B">
      <w:pPr>
        <w:pStyle w:val="P-Regular"/>
      </w:pPr>
      <w:r>
        <w:t xml:space="preserve">As you write, you may find that </w:t>
      </w:r>
      <w:r w:rsidR="00634D4F">
        <w:t xml:space="preserve">some topics </w:t>
      </w:r>
      <w:r w:rsidR="00816989">
        <w:t>work</w:t>
      </w:r>
      <w:r w:rsidR="00634D4F">
        <w:t xml:space="preserve"> better if you discuss them from a different </w:t>
      </w:r>
      <w:r w:rsidR="00414441">
        <w:t>angle. You may decide that a different kind of software might be</w:t>
      </w:r>
      <w:r w:rsidR="00816989">
        <w:t xml:space="preserve"> a</w:t>
      </w:r>
      <w:r w:rsidR="00414441">
        <w:t xml:space="preserve"> better fit than the one you had planned to write about. That’s fine!</w:t>
      </w:r>
      <w:r w:rsidR="007D42D1">
        <w:t xml:space="preserve"> The outline is not intended to be completely fixed. Just make sure you explain to the editor working on the chapter with you why you </w:t>
      </w:r>
      <w:r w:rsidR="00816989">
        <w:t xml:space="preserve">decided to </w:t>
      </w:r>
      <w:r w:rsidR="007D42D1">
        <w:t>ma</w:t>
      </w:r>
      <w:r w:rsidR="00816989">
        <w:t>k</w:t>
      </w:r>
      <w:r w:rsidR="007D42D1">
        <w:t>e</w:t>
      </w:r>
      <w:r w:rsidR="00816989">
        <w:t xml:space="preserve"> </w:t>
      </w:r>
      <w:r w:rsidR="007D42D1">
        <w:t>changes.</w:t>
      </w:r>
    </w:p>
    <w:p w14:paraId="078D9536" w14:textId="06DA9A65" w:rsidR="00F1065B" w:rsidRDefault="00F1065B" w:rsidP="00F1065B">
      <w:pPr>
        <w:pStyle w:val="P-Regular"/>
      </w:pPr>
      <w:r>
        <w:t xml:space="preserve">You may wish to include something which is not covered in the outline. When this happens, consider whether or not the new material is relevant to the agreed topic. If it is, and including it won’t make the chapter too long, that’s great. If the chapter is running significantly over the predicted page count, you may need to negotiate with your editor about whether or not to include it. </w:t>
      </w:r>
    </w:p>
    <w:p w14:paraId="5595ACFC" w14:textId="77777777" w:rsidR="00F1065B" w:rsidRDefault="00F1065B" w:rsidP="00F1065B">
      <w:pPr>
        <w:pStyle w:val="P-CalloutHeading"/>
      </w:pPr>
      <w:r>
        <w:t>Important note</w:t>
      </w:r>
    </w:p>
    <w:p w14:paraId="1D6C0F5A" w14:textId="0081D822" w:rsidR="00F1065B" w:rsidRDefault="00F1065B" w:rsidP="00F1065B">
      <w:pPr>
        <w:pStyle w:val="P-Callout"/>
      </w:pPr>
      <w:r>
        <w:t>The predicted page count for each chapter is included in the chapter breakdowns in the book outline on EPIC. If the chapter is within 15% of the predicted page count, that’s not a problem; if it is much more than that it may require some serious cutting down.</w:t>
      </w:r>
      <w:r w:rsidR="003277EF">
        <w:t xml:space="preserve"> Page count impacts price.</w:t>
      </w:r>
    </w:p>
    <w:p w14:paraId="73DBBB2C" w14:textId="586A9C91" w:rsidR="000109F3" w:rsidRDefault="00B37B83" w:rsidP="0027635B">
      <w:pPr>
        <w:pStyle w:val="P-Regular"/>
      </w:pPr>
      <w:r>
        <w:t>If</w:t>
      </w:r>
      <w:r w:rsidR="00721FC5">
        <w:t xml:space="preserve"> you</w:t>
      </w:r>
      <w:r>
        <w:t xml:space="preserve"> think you’ve covered every topic </w:t>
      </w:r>
      <w:r w:rsidR="005C65AE">
        <w:t>that you need to</w:t>
      </w:r>
      <w:r w:rsidR="00721FC5">
        <w:t xml:space="preserve">, consider whether or not </w:t>
      </w:r>
      <w:r w:rsidR="005C65AE">
        <w:t>the</w:t>
      </w:r>
      <w:r w:rsidR="006A1247">
        <w:t xml:space="preserve"> topics</w:t>
      </w:r>
      <w:r w:rsidR="005C65AE">
        <w:t xml:space="preserve"> have</w:t>
      </w:r>
      <w:r w:rsidR="000F64EB">
        <w:t xml:space="preserve"> been discussed in suitable depth. Ask yourself these questions:</w:t>
      </w:r>
    </w:p>
    <w:p w14:paraId="61038B37" w14:textId="718DBEC7" w:rsidR="000F64EB" w:rsidRDefault="000F64EB" w:rsidP="0002045F">
      <w:pPr>
        <w:pStyle w:val="L-Bullets"/>
      </w:pPr>
      <w:r>
        <w:t>Does it make sense?</w:t>
      </w:r>
    </w:p>
    <w:p w14:paraId="65DCDC77" w14:textId="0A633CD2" w:rsidR="000F64EB" w:rsidRDefault="000F64EB" w:rsidP="0002045F">
      <w:pPr>
        <w:pStyle w:val="L-Bullets"/>
      </w:pPr>
      <w:r>
        <w:t>Is it clear?</w:t>
      </w:r>
    </w:p>
    <w:p w14:paraId="1C20FC57" w14:textId="1AE0F5D6" w:rsidR="000F64EB" w:rsidRDefault="001D29C1" w:rsidP="0002045F">
      <w:pPr>
        <w:pStyle w:val="L-Bullets"/>
      </w:pPr>
      <w:r>
        <w:t>Are all of the terms explained?</w:t>
      </w:r>
    </w:p>
    <w:p w14:paraId="4343CACA" w14:textId="3EF6D9E5" w:rsidR="00804040" w:rsidRDefault="005C65AE" w:rsidP="0002045F">
      <w:pPr>
        <w:pStyle w:val="L-Bullets"/>
      </w:pPr>
      <w:r>
        <w:lastRenderedPageBreak/>
        <w:t>Might the reader</w:t>
      </w:r>
      <w:r w:rsidR="00804040">
        <w:t xml:space="preserve"> have unanswered questions?</w:t>
      </w:r>
    </w:p>
    <w:p w14:paraId="6ED65F8B" w14:textId="2FD974E3" w:rsidR="00555743" w:rsidRDefault="00555743" w:rsidP="00B858E6">
      <w:pPr>
        <w:pStyle w:val="P-Regular"/>
      </w:pPr>
      <w:r>
        <w:t xml:space="preserve">If you have any </w:t>
      </w:r>
      <w:r w:rsidR="00E33A14">
        <w:t>questions</w:t>
      </w:r>
      <w:r w:rsidR="00A126B7">
        <w:t xml:space="preserve">, don’t hesitate to consult </w:t>
      </w:r>
      <w:r w:rsidR="00F1065B">
        <w:t xml:space="preserve">your editor or the </w:t>
      </w:r>
      <w:r w:rsidR="00F1065B" w:rsidRPr="00F1065B">
        <w:rPr>
          <w:rStyle w:val="P-Keyword"/>
        </w:rPr>
        <w:t>Project Manager</w:t>
      </w:r>
      <w:r w:rsidR="00A126B7">
        <w:t xml:space="preserve"> and ask them for their opinion.</w:t>
      </w:r>
    </w:p>
    <w:p w14:paraId="28474266" w14:textId="20BD9B1A" w:rsidR="008E580D" w:rsidRDefault="007C7AA1" w:rsidP="007C7AA1">
      <w:pPr>
        <w:pStyle w:val="H2-Heading"/>
      </w:pPr>
      <w:r>
        <w:t>L</w:t>
      </w:r>
      <w:r w:rsidR="008E580D">
        <w:t>anguage</w:t>
      </w:r>
      <w:r w:rsidR="005530E2">
        <w:t xml:space="preserve"> and readability</w:t>
      </w:r>
    </w:p>
    <w:p w14:paraId="6724F203" w14:textId="0D6806CA" w:rsidR="007B5EE3" w:rsidRDefault="008F4B04" w:rsidP="00B85C1A">
      <w:pPr>
        <w:pStyle w:val="P-Regular"/>
      </w:pPr>
      <w:r>
        <w:t xml:space="preserve">All of </w:t>
      </w:r>
      <w:proofErr w:type="spellStart"/>
      <w:r>
        <w:t>Packt’s</w:t>
      </w:r>
      <w:proofErr w:type="spellEnd"/>
      <w:r>
        <w:t xml:space="preserve"> books are written and published in </w:t>
      </w:r>
      <w:r w:rsidR="007B36D7">
        <w:t xml:space="preserve">American </w:t>
      </w:r>
      <w:r>
        <w:t>English</w:t>
      </w:r>
      <w:r w:rsidR="003F48BB">
        <w:t>. However,</w:t>
      </w:r>
      <w:r w:rsidR="00603BE9">
        <w:t xml:space="preserve"> for</w:t>
      </w:r>
      <w:r>
        <w:t xml:space="preserve"> many</w:t>
      </w:r>
      <w:r w:rsidR="007C7AA1">
        <w:t xml:space="preserve"> authors</w:t>
      </w:r>
      <w:r w:rsidR="003F48BB">
        <w:t>,</w:t>
      </w:r>
      <w:r w:rsidR="007C7AA1">
        <w:t xml:space="preserve"> </w:t>
      </w:r>
      <w:r>
        <w:t xml:space="preserve">English is not their first language. </w:t>
      </w:r>
      <w:r w:rsidR="002741AD">
        <w:t>We</w:t>
      </w:r>
      <w:r w:rsidR="00B85C1A">
        <w:t xml:space="preserve"> know that there are </w:t>
      </w:r>
      <w:r w:rsidR="005B2D3E">
        <w:t>lots</w:t>
      </w:r>
      <w:r w:rsidR="00B85C1A">
        <w:t xml:space="preserve"> of writers </w:t>
      </w:r>
      <w:r w:rsidR="002C43B6">
        <w:t xml:space="preserve">who have plenty of expertise </w:t>
      </w:r>
      <w:r w:rsidR="002741AD">
        <w:t xml:space="preserve">but </w:t>
      </w:r>
      <w:r w:rsidR="005B2D3E">
        <w:t>whose</w:t>
      </w:r>
      <w:r w:rsidR="00C5340F">
        <w:t xml:space="preserve"> work just needs a</w:t>
      </w:r>
      <w:r w:rsidR="002741AD">
        <w:t xml:space="preserve"> </w:t>
      </w:r>
      <w:r w:rsidR="00C5340F">
        <w:t>little</w:t>
      </w:r>
      <w:r w:rsidR="002741AD">
        <w:t xml:space="preserve"> extra</w:t>
      </w:r>
      <w:r w:rsidR="00C5340F">
        <w:t xml:space="preserve"> polish to ensure that the book can be a success.</w:t>
      </w:r>
    </w:p>
    <w:p w14:paraId="5786C498" w14:textId="0AEE5AA2" w:rsidR="003C3108" w:rsidRDefault="00C5340F" w:rsidP="00B858E6">
      <w:pPr>
        <w:pStyle w:val="P-Regular"/>
      </w:pPr>
      <w:r>
        <w:t>In these cases, the editor</w:t>
      </w:r>
      <w:r w:rsidR="00CF7B9E">
        <w:t xml:space="preserve"> may</w:t>
      </w:r>
      <w:r>
        <w:t xml:space="preserve"> decide that the book would</w:t>
      </w:r>
      <w:r w:rsidR="00CF7B9E">
        <w:t xml:space="preserve"> benefit from</w:t>
      </w:r>
      <w:r w:rsidR="00CE51A7">
        <w:t xml:space="preserve"> </w:t>
      </w:r>
      <w:r w:rsidR="00CE51A7" w:rsidRPr="006E5A1C">
        <w:rPr>
          <w:rStyle w:val="P-Keyword"/>
        </w:rPr>
        <w:t>Language Support Editing</w:t>
      </w:r>
      <w:r w:rsidR="00CE51A7">
        <w:t xml:space="preserve"> (</w:t>
      </w:r>
      <w:r w:rsidR="00CE51A7" w:rsidRPr="006E5A1C">
        <w:rPr>
          <w:rStyle w:val="P-Keyword"/>
        </w:rPr>
        <w:t>LSE</w:t>
      </w:r>
      <w:r w:rsidR="00CE51A7">
        <w:t xml:space="preserve">). This is when a specialist </w:t>
      </w:r>
      <w:r w:rsidR="006E5A1C">
        <w:t xml:space="preserve">comes in to help the writer </w:t>
      </w:r>
      <w:r w:rsidR="006E1C50">
        <w:t>with</w:t>
      </w:r>
      <w:r w:rsidR="006E5A1C">
        <w:t xml:space="preserve"> the language of their work.</w:t>
      </w:r>
      <w:r w:rsidR="00741230">
        <w:t xml:space="preserve"> </w:t>
      </w:r>
      <w:r w:rsidR="00EA1355">
        <w:t>If this happens to you, please, do not</w:t>
      </w:r>
      <w:r w:rsidR="006E1C50">
        <w:t xml:space="preserve"> be</w:t>
      </w:r>
      <w:r w:rsidR="00EA1355">
        <w:t xml:space="preserve"> offended! It means that your work is </w:t>
      </w:r>
      <w:r w:rsidR="0012474C">
        <w:t>good</w:t>
      </w:r>
      <w:r w:rsidR="00EA1355">
        <w:t xml:space="preserve"> enough</w:t>
      </w:r>
      <w:r w:rsidR="0012474C">
        <w:t xml:space="preserve"> to justify </w:t>
      </w:r>
      <w:r w:rsidR="002358F8">
        <w:t xml:space="preserve">your editorial team </w:t>
      </w:r>
      <w:r w:rsidR="0053585F">
        <w:t>taking that extra step</w:t>
      </w:r>
      <w:r w:rsidR="002358F8">
        <w:t xml:space="preserve"> to bolster your chances of succes</w:t>
      </w:r>
      <w:r w:rsidR="006E1C50">
        <w:t>s</w:t>
      </w:r>
      <w:r w:rsidR="002358F8">
        <w:t>.</w:t>
      </w:r>
    </w:p>
    <w:p w14:paraId="7809FB6F" w14:textId="53BE252C" w:rsidR="006F0722" w:rsidRDefault="006F0722" w:rsidP="00AD0B7D">
      <w:pPr>
        <w:pStyle w:val="P-CalloutHeading"/>
      </w:pPr>
      <w:r>
        <w:t>Tip</w:t>
      </w:r>
    </w:p>
    <w:p w14:paraId="40A4E7FE" w14:textId="06A75149" w:rsidR="006F0722" w:rsidRDefault="009A7BCF" w:rsidP="00AD0B7D">
      <w:pPr>
        <w:pStyle w:val="P-Callout"/>
      </w:pPr>
      <w:r>
        <w:t xml:space="preserve">Much of </w:t>
      </w:r>
      <w:proofErr w:type="spellStart"/>
      <w:r w:rsidR="006F0722">
        <w:t>Packt’s</w:t>
      </w:r>
      <w:proofErr w:type="spellEnd"/>
      <w:r w:rsidR="006F0722">
        <w:t xml:space="preserve"> proofreading is done by a company called </w:t>
      </w:r>
      <w:proofErr w:type="spellStart"/>
      <w:r w:rsidR="006F0722" w:rsidRPr="003A716B">
        <w:rPr>
          <w:rStyle w:val="P-Keyword"/>
        </w:rPr>
        <w:t>Safis</w:t>
      </w:r>
      <w:proofErr w:type="spellEnd"/>
      <w:r w:rsidR="00AD0B7D">
        <w:t>.</w:t>
      </w:r>
      <w:r w:rsidR="00741230">
        <w:t xml:space="preserve"> </w:t>
      </w:r>
      <w:proofErr w:type="spellStart"/>
      <w:r w:rsidR="00741230">
        <w:t>Safis</w:t>
      </w:r>
      <w:proofErr w:type="spellEnd"/>
      <w:r w:rsidR="00741230">
        <w:t xml:space="preserve"> also do LSE work for </w:t>
      </w:r>
      <w:proofErr w:type="spellStart"/>
      <w:r w:rsidR="00741230">
        <w:t>Packt</w:t>
      </w:r>
      <w:proofErr w:type="spellEnd"/>
      <w:r w:rsidR="00741230">
        <w:t>.</w:t>
      </w:r>
    </w:p>
    <w:p w14:paraId="4611786B" w14:textId="7DFDF3D6" w:rsidR="005530E2" w:rsidRDefault="00C51641" w:rsidP="00496449">
      <w:pPr>
        <w:pStyle w:val="P-Regular"/>
      </w:pPr>
      <w:r>
        <w:t xml:space="preserve">You </w:t>
      </w:r>
      <w:r w:rsidR="00DD70EC">
        <w:t>should</w:t>
      </w:r>
      <w:r>
        <w:t xml:space="preserve"> also </w:t>
      </w:r>
      <w:r w:rsidR="00DD70EC">
        <w:t>think about</w:t>
      </w:r>
      <w:r>
        <w:t xml:space="preserve"> the readability of </w:t>
      </w:r>
      <w:r w:rsidR="00DD70EC">
        <w:t>your</w:t>
      </w:r>
      <w:r>
        <w:t xml:space="preserve"> writing.</w:t>
      </w:r>
      <w:r w:rsidR="00EA06FB">
        <w:t xml:space="preserve"> </w:t>
      </w:r>
      <w:r w:rsidR="00185745">
        <w:t xml:space="preserve">What </w:t>
      </w:r>
      <w:r w:rsidR="00DD70EC">
        <w:t>kind of</w:t>
      </w:r>
      <w:r w:rsidR="00185745">
        <w:t xml:space="preserve"> tone</w:t>
      </w:r>
      <w:r w:rsidR="00DD70EC">
        <w:t xml:space="preserve"> are you using</w:t>
      </w:r>
      <w:r w:rsidR="00185745">
        <w:t xml:space="preserve">? Are </w:t>
      </w:r>
      <w:r w:rsidR="00DD70EC">
        <w:t>you</w:t>
      </w:r>
      <w:r w:rsidR="00185745">
        <w:t xml:space="preserve"> addressing the reader in a friendly</w:t>
      </w:r>
      <w:r w:rsidR="00DD70EC">
        <w:t>, direct</w:t>
      </w:r>
      <w:r w:rsidR="00185745">
        <w:t xml:space="preserve"> way? </w:t>
      </w:r>
      <w:r w:rsidR="00DD70EC">
        <w:t>Are</w:t>
      </w:r>
      <w:r w:rsidR="00185745">
        <w:t xml:space="preserve"> </w:t>
      </w:r>
      <w:r w:rsidR="00DD70EC">
        <w:t>you</w:t>
      </w:r>
      <w:r w:rsidR="00185745">
        <w:t xml:space="preserve"> </w:t>
      </w:r>
      <w:r w:rsidR="009D3D68">
        <w:t>employing</w:t>
      </w:r>
      <w:r w:rsidR="00185745">
        <w:t xml:space="preserve"> devices</w:t>
      </w:r>
      <w:r w:rsidR="0069164B">
        <w:t xml:space="preserve"> like rhetorical questions; are </w:t>
      </w:r>
      <w:r w:rsidR="00DD70EC">
        <w:t>you</w:t>
      </w:r>
      <w:r w:rsidR="0069164B">
        <w:t xml:space="preserve"> overusing them; are </w:t>
      </w:r>
      <w:r w:rsidR="00DD70EC">
        <w:t>you</w:t>
      </w:r>
      <w:r w:rsidR="0069164B">
        <w:t xml:space="preserve"> varying </w:t>
      </w:r>
      <w:r w:rsidR="00DD70EC">
        <w:t>your</w:t>
      </w:r>
      <w:r w:rsidR="0069164B">
        <w:t xml:space="preserve"> sentence length? Is it easy to read and understand, or is it a bit boring in places?</w:t>
      </w:r>
    </w:p>
    <w:p w14:paraId="6FC04CB1" w14:textId="7BA84DD6" w:rsidR="00F21109" w:rsidRDefault="00F21109" w:rsidP="00496449">
      <w:pPr>
        <w:pStyle w:val="P-Regular"/>
      </w:pPr>
      <w:r>
        <w:t xml:space="preserve">Humor is </w:t>
      </w:r>
      <w:r w:rsidR="008E6B52">
        <w:t>one</w:t>
      </w:r>
      <w:r>
        <w:t xml:space="preserve"> tool which many authors like to use</w:t>
      </w:r>
      <w:r w:rsidR="00BE593E">
        <w:t xml:space="preserve"> to keep their books engaging. </w:t>
      </w:r>
      <w:r w:rsidR="008E6B52">
        <w:t xml:space="preserve">That’s great! Be aware, however, that </w:t>
      </w:r>
      <w:r w:rsidR="00630F90">
        <w:t xml:space="preserve">jokes can sometimes get “lost in translation” – something that is funny in one language might not be funny in another. </w:t>
      </w:r>
      <w:r w:rsidR="00306391">
        <w:t xml:space="preserve">Don’t be shy of asking </w:t>
      </w:r>
      <w:r w:rsidR="00E65BBC">
        <w:t>for a second opinion on your jokes</w:t>
      </w:r>
      <w:r w:rsidR="00306391">
        <w:t>!</w:t>
      </w:r>
    </w:p>
    <w:p w14:paraId="6880D6A4" w14:textId="58501EA0" w:rsidR="00306391" w:rsidRDefault="009C2E79" w:rsidP="00496449">
      <w:pPr>
        <w:pStyle w:val="P-Regular"/>
      </w:pPr>
      <w:r>
        <w:t xml:space="preserve">Most of a </w:t>
      </w:r>
      <w:proofErr w:type="spellStart"/>
      <w:r>
        <w:t>Packt</w:t>
      </w:r>
      <w:proofErr w:type="spellEnd"/>
      <w:r>
        <w:t xml:space="preserve"> book </w:t>
      </w:r>
      <w:r w:rsidR="000075A4">
        <w:t xml:space="preserve">consists </w:t>
      </w:r>
      <w:r>
        <w:t xml:space="preserve">of written words, but that’s not all there is to it: </w:t>
      </w:r>
      <w:r w:rsidR="007F6417">
        <w:t>we like to vary the content by including other visual elements, including images.</w:t>
      </w:r>
    </w:p>
    <w:p w14:paraId="0D360CB3" w14:textId="1AECEC3A" w:rsidR="001248E8" w:rsidRDefault="001248E8" w:rsidP="009E72F8">
      <w:pPr>
        <w:pStyle w:val="H2-Heading"/>
        <w:rPr>
          <w:lang w:val="en"/>
        </w:rPr>
      </w:pPr>
      <w:r>
        <w:rPr>
          <w:lang w:val="en"/>
        </w:rPr>
        <w:t xml:space="preserve">Using </w:t>
      </w:r>
      <w:r w:rsidR="00FC28CC">
        <w:rPr>
          <w:lang w:val="en"/>
        </w:rPr>
        <w:t>visual elements</w:t>
      </w:r>
    </w:p>
    <w:p w14:paraId="2E842E44" w14:textId="6A2966E5" w:rsidR="00240093" w:rsidRDefault="00FC28CC" w:rsidP="0027635B">
      <w:pPr>
        <w:pStyle w:val="P-Regular"/>
      </w:pPr>
      <w:r>
        <w:t xml:space="preserve">There are several visual elements </w:t>
      </w:r>
      <w:r w:rsidR="00406FD6">
        <w:t xml:space="preserve">that </w:t>
      </w:r>
      <w:r w:rsidR="00A87308">
        <w:t>you</w:t>
      </w:r>
      <w:r w:rsidR="00406FD6">
        <w:t xml:space="preserve"> can use which need special attention</w:t>
      </w:r>
      <w:r w:rsidR="00240093">
        <w:t>, including:</w:t>
      </w:r>
    </w:p>
    <w:p w14:paraId="515D3BE1" w14:textId="4E72769A" w:rsidR="00240093" w:rsidRDefault="00797041" w:rsidP="00797041">
      <w:pPr>
        <w:pStyle w:val="L-Bullets"/>
      </w:pPr>
      <w:r>
        <w:t>Images</w:t>
      </w:r>
    </w:p>
    <w:p w14:paraId="183CDD9F" w14:textId="7E8386F5" w:rsidR="00797041" w:rsidRDefault="00797041" w:rsidP="00797041">
      <w:pPr>
        <w:pStyle w:val="L-Bullets"/>
      </w:pPr>
      <w:r>
        <w:t>Tables</w:t>
      </w:r>
    </w:p>
    <w:p w14:paraId="16DD6CB4" w14:textId="23D2BDB8" w:rsidR="00797041" w:rsidRDefault="00797041" w:rsidP="00797041">
      <w:pPr>
        <w:pStyle w:val="L-Bullets"/>
      </w:pPr>
      <w:r>
        <w:t>Mathematical symbols and formulae</w:t>
      </w:r>
    </w:p>
    <w:p w14:paraId="66C5105C" w14:textId="2C9DBECB" w:rsidR="00797041" w:rsidRDefault="00797041" w:rsidP="00797041">
      <w:pPr>
        <w:pStyle w:val="P-Regular"/>
      </w:pPr>
      <w:r>
        <w:t xml:space="preserve">We’ll discuss each of these </w:t>
      </w:r>
      <w:r w:rsidR="00562706">
        <w:t>in this section.</w:t>
      </w:r>
    </w:p>
    <w:p w14:paraId="3AAD333C" w14:textId="4B791384" w:rsidR="00562706" w:rsidRDefault="00562706" w:rsidP="0099046F">
      <w:pPr>
        <w:pStyle w:val="P-CalloutHeading"/>
      </w:pPr>
      <w:r>
        <w:t>Important note</w:t>
      </w:r>
    </w:p>
    <w:p w14:paraId="7EEE9839" w14:textId="3838A510" w:rsidR="00562706" w:rsidRDefault="00562706" w:rsidP="0099046F">
      <w:pPr>
        <w:pStyle w:val="P-Callout"/>
      </w:pPr>
      <w:r>
        <w:t xml:space="preserve">All </w:t>
      </w:r>
      <w:proofErr w:type="spellStart"/>
      <w:r>
        <w:t>Packt</w:t>
      </w:r>
      <w:proofErr w:type="spellEnd"/>
      <w:r>
        <w:t xml:space="preserve"> books will be printed in </w:t>
      </w:r>
      <w:r w:rsidRPr="00CF5590">
        <w:rPr>
          <w:rStyle w:val="P-Keyword"/>
        </w:rPr>
        <w:t>grayscale</w:t>
      </w:r>
      <w:r>
        <w:t xml:space="preserve">. Color versions will be available as e-books, and </w:t>
      </w:r>
      <w:r w:rsidR="00151008">
        <w:t xml:space="preserve">readers will be able to download color image packs from the book’s GitHub repository. </w:t>
      </w:r>
      <w:r w:rsidR="00EC334E">
        <w:t>Please bear in mind when it comes to choosing images, or generating graphs and charts</w:t>
      </w:r>
      <w:r w:rsidR="0099046F">
        <w:t>, that some of your readers may be looking at a black and white image when they read the book!</w:t>
      </w:r>
    </w:p>
    <w:p w14:paraId="695DE79B" w14:textId="01EFED87" w:rsidR="00406FD6" w:rsidRPr="00FC28CC" w:rsidRDefault="00406FD6" w:rsidP="00406FD6">
      <w:pPr>
        <w:pStyle w:val="H3-Subheading"/>
        <w:rPr>
          <w:lang w:val="en"/>
        </w:rPr>
      </w:pPr>
      <w:r>
        <w:rPr>
          <w:lang w:val="en"/>
        </w:rPr>
        <w:t>Using images</w:t>
      </w:r>
    </w:p>
    <w:p w14:paraId="45B30A68" w14:textId="2739BCF0" w:rsidR="008010C3" w:rsidRDefault="009E72F8" w:rsidP="00496449">
      <w:pPr>
        <w:pStyle w:val="P-Regular"/>
      </w:pPr>
      <w:r>
        <w:lastRenderedPageBreak/>
        <w:t xml:space="preserve">The use of images is encouraged in </w:t>
      </w:r>
      <w:proofErr w:type="spellStart"/>
      <w:r>
        <w:t>Packt</w:t>
      </w:r>
      <w:proofErr w:type="spellEnd"/>
      <w:r>
        <w:t xml:space="preserve"> </w:t>
      </w:r>
      <w:r w:rsidR="00205908">
        <w:t>books</w:t>
      </w:r>
      <w:r>
        <w:t xml:space="preserve">. However, not all images </w:t>
      </w:r>
      <w:r w:rsidR="00205908">
        <w:t xml:space="preserve">will </w:t>
      </w:r>
      <w:r w:rsidR="00C40F58">
        <w:t>add value</w:t>
      </w:r>
      <w:r w:rsidR="00205908">
        <w:t xml:space="preserve"> to a chapter</w:t>
      </w:r>
      <w:r>
        <w:t>.</w:t>
      </w:r>
      <w:r w:rsidR="00826EC0">
        <w:t xml:space="preserve"> Ideally, all images should </w:t>
      </w:r>
      <w:r w:rsidR="008010C3">
        <w:t xml:space="preserve">provide something that the </w:t>
      </w:r>
      <w:r w:rsidR="00260E1F">
        <w:t>text does not.</w:t>
      </w:r>
      <w:r w:rsidR="003341B0">
        <w:t xml:space="preserve"> I</w:t>
      </w:r>
      <w:r w:rsidR="00AF7DF4">
        <w:t xml:space="preserve">f </w:t>
      </w:r>
      <w:r w:rsidR="00A87308">
        <w:t>you are</w:t>
      </w:r>
      <w:r w:rsidR="00AF7DF4">
        <w:t xml:space="preserve"> giving detailed instructions and the accompanying images are simply screenshots of the </w:t>
      </w:r>
      <w:r w:rsidR="004A1AAF">
        <w:t xml:space="preserve">process being described, then those images </w:t>
      </w:r>
      <w:r w:rsidR="00420950">
        <w:t xml:space="preserve">are probably unnecessary. You may find that chapters which go </w:t>
      </w:r>
      <w:r w:rsidR="006F79B5">
        <w:t>significantly over the predicted page count are using images unnecessarily.</w:t>
      </w:r>
    </w:p>
    <w:p w14:paraId="78D4F9C9" w14:textId="6E317E9C" w:rsidR="00A87308" w:rsidRDefault="00A82372" w:rsidP="00A82372">
      <w:pPr>
        <w:pStyle w:val="P-CalloutHeading"/>
      </w:pPr>
      <w:r>
        <w:t>Tip</w:t>
      </w:r>
    </w:p>
    <w:p w14:paraId="7BD31BB5" w14:textId="6F1A5C14" w:rsidR="00A82372" w:rsidRDefault="00A82372" w:rsidP="00A82372">
      <w:pPr>
        <w:pStyle w:val="P-Callout"/>
      </w:pPr>
      <w:r>
        <w:t xml:space="preserve">The reader is unlikely to need screenshots to </w:t>
      </w:r>
      <w:r w:rsidR="00205908">
        <w:t>explain</w:t>
      </w:r>
      <w:r>
        <w:t xml:space="preserve"> downloading, installing, or logging into an app.</w:t>
      </w:r>
    </w:p>
    <w:p w14:paraId="19FE9103" w14:textId="345CF58A" w:rsidR="008C0B38" w:rsidRDefault="008010C3" w:rsidP="00496449">
      <w:pPr>
        <w:pStyle w:val="P-Regular"/>
      </w:pPr>
      <w:r>
        <w:t xml:space="preserve">If </w:t>
      </w:r>
      <w:r w:rsidR="0002011C">
        <w:t>you have</w:t>
      </w:r>
      <w:r>
        <w:t xml:space="preserve"> made </w:t>
      </w:r>
      <w:r w:rsidR="00205908">
        <w:t>an</w:t>
      </w:r>
      <w:r>
        <w:t xml:space="preserve"> image </w:t>
      </w:r>
      <w:r w:rsidR="0002011C">
        <w:t>yourself</w:t>
      </w:r>
      <w:r>
        <w:t>, check t</w:t>
      </w:r>
      <w:r w:rsidR="005C62E3">
        <w:t xml:space="preserve">hat any labels or other writing do not </w:t>
      </w:r>
      <w:r w:rsidR="00260E1F">
        <w:t>contain any spelling or grammatical errors that will have to be corrected.</w:t>
      </w:r>
      <w:r w:rsidR="009E72F8">
        <w:t xml:space="preserve"> </w:t>
      </w:r>
    </w:p>
    <w:p w14:paraId="393E7FB4" w14:textId="4520777D" w:rsidR="00D51E8F" w:rsidRDefault="00D51E8F" w:rsidP="00D51E8F">
      <w:pPr>
        <w:pStyle w:val="P-CalloutHeading"/>
      </w:pPr>
      <w:r>
        <w:t>Important note</w:t>
      </w:r>
    </w:p>
    <w:p w14:paraId="38934C06" w14:textId="76F0F83D" w:rsidR="00A259A3" w:rsidRDefault="00A259A3" w:rsidP="00D51E8F">
      <w:pPr>
        <w:pStyle w:val="P-Callout"/>
      </w:pPr>
      <w:r>
        <w:t xml:space="preserve">All images are assessed for their quality by the graphics department once a chapter has been accepted, and they may see fit to make edits to some images. If you </w:t>
      </w:r>
      <w:r w:rsidR="00205908">
        <w:t>think</w:t>
      </w:r>
      <w:r>
        <w:t xml:space="preserve"> that an image needs work, or needs to be replaced, you can</w:t>
      </w:r>
      <w:r w:rsidR="0020702A">
        <w:t xml:space="preserve"> ask the editor to</w:t>
      </w:r>
      <w:r>
        <w:t xml:space="preserve"> </w:t>
      </w:r>
      <w:r w:rsidR="006A3157">
        <w:t>submit a redraw request</w:t>
      </w:r>
      <w:r w:rsidR="0020702A">
        <w:t>.</w:t>
      </w:r>
    </w:p>
    <w:p w14:paraId="67786E95" w14:textId="203BCBF0" w:rsidR="007C5812" w:rsidRPr="007C5812" w:rsidRDefault="007C5812" w:rsidP="0027635B">
      <w:pPr>
        <w:pStyle w:val="P-Regular"/>
      </w:pPr>
      <w:r>
        <w:t xml:space="preserve">As we mentioned in the Applying the </w:t>
      </w:r>
      <w:proofErr w:type="spellStart"/>
      <w:r>
        <w:t>Packt</w:t>
      </w:r>
      <w:proofErr w:type="spellEnd"/>
      <w:r>
        <w:t xml:space="preserve"> template section, all images need to be </w:t>
      </w:r>
      <w:r w:rsidR="00A31AC8">
        <w:t>captioned according to a very specific format.</w:t>
      </w:r>
      <w:r w:rsidR="00290582">
        <w:t xml:space="preserve"> Try to give images a good lead-in, so their connection to the writing is clear to the reader.</w:t>
      </w:r>
    </w:p>
    <w:p w14:paraId="1531A64F" w14:textId="6BF0E126" w:rsidR="00164056" w:rsidRDefault="00FC398E" w:rsidP="00FC398E">
      <w:pPr>
        <w:pStyle w:val="H3-Subheading"/>
        <w:rPr>
          <w:lang w:val="en"/>
        </w:rPr>
      </w:pPr>
      <w:r>
        <w:rPr>
          <w:lang w:val="en"/>
        </w:rPr>
        <w:t>Using tables</w:t>
      </w:r>
    </w:p>
    <w:p w14:paraId="12FA5A54" w14:textId="62E8522D" w:rsidR="00FC398E" w:rsidRDefault="00FC398E" w:rsidP="0027635B">
      <w:pPr>
        <w:pStyle w:val="P-Regular"/>
      </w:pPr>
      <w:r>
        <w:t>Tables are another useful way to display information.</w:t>
      </w:r>
      <w:r w:rsidR="008D69AB">
        <w:t xml:space="preserve"> </w:t>
      </w:r>
    </w:p>
    <w:p w14:paraId="677E9D98" w14:textId="676867EB" w:rsidR="009B2F5A" w:rsidRDefault="0055208A" w:rsidP="0027635B">
      <w:pPr>
        <w:pStyle w:val="P-Regular"/>
      </w:pPr>
      <w:r>
        <w:t xml:space="preserve">Let’s </w:t>
      </w:r>
      <w:r w:rsidR="009B2F5A">
        <w:t xml:space="preserve">look at an example. The following table recaps the differences and similarities between standard </w:t>
      </w:r>
      <w:proofErr w:type="spellStart"/>
      <w:r w:rsidR="009B2F5A">
        <w:t>Packt</w:t>
      </w:r>
      <w:proofErr w:type="spellEnd"/>
      <w:r w:rsidR="009B2F5A">
        <w:t xml:space="preserve"> chapters and cookbook chapters:</w:t>
      </w:r>
      <w:r>
        <w:t xml:space="preserve"> </w:t>
      </w:r>
    </w:p>
    <w:p w14:paraId="72949C8E" w14:textId="32AA1075" w:rsidR="00847A94" w:rsidRDefault="008F7E3D" w:rsidP="008F7E3D">
      <w:pPr>
        <w:pStyle w:val="IMG-Caption"/>
      </w:pPr>
      <w:r>
        <w:rPr>
          <w:noProof/>
        </w:rPr>
        <w:drawing>
          <wp:inline distT="0" distB="0" distL="0" distR="0" wp14:anchorId="41462215" wp14:editId="55456DED">
            <wp:extent cx="3817620" cy="3008962"/>
            <wp:effectExtent l="0" t="0" r="0" b="127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3827687" cy="3016897"/>
                    </a:xfrm>
                    <a:prstGeom prst="rect">
                      <a:avLst/>
                    </a:prstGeom>
                  </pic:spPr>
                </pic:pic>
              </a:graphicData>
            </a:graphic>
          </wp:inline>
        </w:drawing>
      </w:r>
    </w:p>
    <w:p w14:paraId="1F007E56" w14:textId="1BD3B4F5" w:rsidR="00847A94" w:rsidRDefault="008F7E3D" w:rsidP="008F7E3D">
      <w:pPr>
        <w:pStyle w:val="IMG-Caption"/>
      </w:pPr>
      <w:r>
        <w:t>Figure 1.</w:t>
      </w:r>
      <w:r w:rsidR="00572A21">
        <w:t>4</w:t>
      </w:r>
      <w:r>
        <w:t xml:space="preserve"> – A table showing chapter sections.</w:t>
      </w:r>
    </w:p>
    <w:p w14:paraId="1AA8420F" w14:textId="44852E68" w:rsidR="00572A21" w:rsidRDefault="00572A21" w:rsidP="000B1C95">
      <w:pPr>
        <w:pStyle w:val="P-Regular"/>
      </w:pPr>
      <w:r>
        <w:lastRenderedPageBreak/>
        <w:t xml:space="preserve">All tables should be captioned using IMG – Caption in </w:t>
      </w:r>
      <w:r w:rsidRPr="00357972">
        <w:rPr>
          <w:rStyle w:val="P-Italics"/>
        </w:rPr>
        <w:t>exactly the same way as images</w:t>
      </w:r>
      <w:r>
        <w:t>.</w:t>
      </w:r>
    </w:p>
    <w:p w14:paraId="16830D94" w14:textId="7F1D77A0" w:rsidR="00C230DA" w:rsidRDefault="00C230DA" w:rsidP="00A057BC">
      <w:pPr>
        <w:pStyle w:val="H3-Subheading"/>
        <w:rPr>
          <w:lang w:val="en"/>
        </w:rPr>
      </w:pPr>
      <w:r>
        <w:rPr>
          <w:lang w:val="en"/>
        </w:rPr>
        <w:t>Using mathematical symbols and formulae</w:t>
      </w:r>
    </w:p>
    <w:p w14:paraId="44098490" w14:textId="000FC500" w:rsidR="00C230DA" w:rsidRDefault="00C230DA" w:rsidP="000B1C95">
      <w:pPr>
        <w:pStyle w:val="P-Regular"/>
      </w:pPr>
      <w:r>
        <w:t xml:space="preserve">Mathematical symbols and formulae should be </w:t>
      </w:r>
      <w:r w:rsidR="00272C51">
        <w:t>formatted</w:t>
      </w:r>
      <w:r>
        <w:t xml:space="preserve"> using Word’s inbuilt Equation tool. </w:t>
      </w:r>
    </w:p>
    <w:p w14:paraId="09BD0B2F" w14:textId="00B9E6B0" w:rsidR="00A057BC" w:rsidRPr="005530E2" w:rsidRDefault="00A057BC" w:rsidP="00572A21">
      <w:pPr>
        <w:pStyle w:val="P-Regular"/>
      </w:pPr>
      <w:r>
        <w:t xml:space="preserve">In addition to these </w:t>
      </w:r>
      <w:r w:rsidR="000B1C95">
        <w:t>items</w:t>
      </w:r>
      <w:r>
        <w:t xml:space="preserve">, there are some common problems </w:t>
      </w:r>
      <w:r w:rsidR="00157E04">
        <w:t>will want to avoid</w:t>
      </w:r>
      <w:r>
        <w:t>.</w:t>
      </w:r>
    </w:p>
    <w:p w14:paraId="28A2BD94" w14:textId="10D58909" w:rsidR="009F0E3F" w:rsidRDefault="00374B30" w:rsidP="00AD372C">
      <w:pPr>
        <w:pStyle w:val="H2-Heading"/>
      </w:pPr>
      <w:r>
        <w:t>Avoiding pitfalls</w:t>
      </w:r>
    </w:p>
    <w:p w14:paraId="6AF6DEC8" w14:textId="11AECF0F" w:rsidR="00374B30" w:rsidRDefault="00D54127" w:rsidP="00B858E6">
      <w:pPr>
        <w:pStyle w:val="P-Regular"/>
      </w:pPr>
      <w:r>
        <w:t xml:space="preserve">There are some </w:t>
      </w:r>
      <w:r w:rsidR="00157E04">
        <w:t>other</w:t>
      </w:r>
      <w:r>
        <w:t xml:space="preserve"> difficulties that editors </w:t>
      </w:r>
      <w:r w:rsidR="00157E04">
        <w:t>will be on the lookout for when they read your chapters</w:t>
      </w:r>
      <w:r>
        <w:t>, including</w:t>
      </w:r>
      <w:r w:rsidR="002331DB">
        <w:t xml:space="preserve"> plagiarism</w:t>
      </w:r>
      <w:r>
        <w:t>;</w:t>
      </w:r>
      <w:r w:rsidR="002331DB">
        <w:t xml:space="preserve"> extraneous material</w:t>
      </w:r>
      <w:r w:rsidR="00BB0975">
        <w:t>, often in the form of repetition or superfluous content</w:t>
      </w:r>
      <w:r>
        <w:t xml:space="preserve">; and </w:t>
      </w:r>
      <w:r w:rsidR="001B6460">
        <w:t>sometimes even</w:t>
      </w:r>
      <w:r w:rsidR="001A109B">
        <w:t xml:space="preserve"> </w:t>
      </w:r>
      <w:r w:rsidR="001B6460">
        <w:t>some</w:t>
      </w:r>
      <w:r w:rsidR="001A109B">
        <w:t xml:space="preserve"> objectionable content</w:t>
      </w:r>
      <w:r w:rsidR="00BB0975">
        <w:t>.</w:t>
      </w:r>
    </w:p>
    <w:p w14:paraId="6C705328" w14:textId="7A221064" w:rsidR="001A109B" w:rsidRDefault="001A109B" w:rsidP="00B858E6">
      <w:pPr>
        <w:pStyle w:val="P-Regular"/>
      </w:pPr>
      <w:r>
        <w:t>Let’s look at each in turn.</w:t>
      </w:r>
    </w:p>
    <w:p w14:paraId="700C62AE" w14:textId="6C6132F8" w:rsidR="001867BF" w:rsidRDefault="001867BF" w:rsidP="00AD372C">
      <w:pPr>
        <w:pStyle w:val="H3-Subheading"/>
      </w:pPr>
      <w:r>
        <w:t>Plagiarism</w:t>
      </w:r>
    </w:p>
    <w:p w14:paraId="4DE1B8E2" w14:textId="648360AA" w:rsidR="00BD1DFB" w:rsidRDefault="00050130" w:rsidP="00B858E6">
      <w:pPr>
        <w:pStyle w:val="P-Regular"/>
      </w:pPr>
      <w:r w:rsidRPr="00BB0975">
        <w:rPr>
          <w:rStyle w:val="P-Keyword"/>
        </w:rPr>
        <w:t>Plagiarism</w:t>
      </w:r>
      <w:r>
        <w:t xml:space="preserve"> is when material has been taken from another source without permission.</w:t>
      </w:r>
      <w:r w:rsidR="00BD1DFB">
        <w:t xml:space="preserve"> Plagiarism is illegal, so</w:t>
      </w:r>
      <w:r>
        <w:t xml:space="preserve"> </w:t>
      </w:r>
      <w:r w:rsidR="00BD1DFB">
        <w:t>i</w:t>
      </w:r>
      <w:r>
        <w:t xml:space="preserve">f </w:t>
      </w:r>
      <w:r w:rsidR="00AA46AC">
        <w:t xml:space="preserve">plagiarized material gets published in a </w:t>
      </w:r>
      <w:proofErr w:type="spellStart"/>
      <w:r w:rsidR="00AA46AC">
        <w:t>Packt</w:t>
      </w:r>
      <w:proofErr w:type="spellEnd"/>
      <w:r w:rsidR="00AA46AC">
        <w:t xml:space="preserve"> book</w:t>
      </w:r>
      <w:r w:rsidR="00567C9D">
        <w:t xml:space="preserve"> </w:t>
      </w:r>
      <w:r w:rsidR="00BD1DFB">
        <w:t xml:space="preserve">that can cause legal problems for the </w:t>
      </w:r>
      <w:r w:rsidR="00935A25">
        <w:t xml:space="preserve">author and the </w:t>
      </w:r>
      <w:r w:rsidR="00BD1DFB">
        <w:t xml:space="preserve">company. </w:t>
      </w:r>
    </w:p>
    <w:p w14:paraId="67ED521F" w14:textId="406750C7" w:rsidR="001867BF" w:rsidRDefault="00BD1DFB" w:rsidP="00B858E6">
      <w:pPr>
        <w:pStyle w:val="P-Regular"/>
      </w:pPr>
      <w:r>
        <w:t xml:space="preserve">In order to avoid this problem, we use a software checker called </w:t>
      </w:r>
      <w:proofErr w:type="spellStart"/>
      <w:r w:rsidRPr="00BD1DFB">
        <w:rPr>
          <w:rStyle w:val="P-Keyword"/>
        </w:rPr>
        <w:t>iThenticate</w:t>
      </w:r>
      <w:proofErr w:type="spellEnd"/>
      <w:r>
        <w:t xml:space="preserve">. Every chapter </w:t>
      </w:r>
      <w:r w:rsidR="00935A25">
        <w:t>gets</w:t>
      </w:r>
      <w:r>
        <w:t xml:space="preserve"> run through </w:t>
      </w:r>
      <w:proofErr w:type="spellStart"/>
      <w:r>
        <w:t>iThenticate</w:t>
      </w:r>
      <w:proofErr w:type="spellEnd"/>
      <w:r>
        <w:t xml:space="preserve"> </w:t>
      </w:r>
      <w:r w:rsidR="008B129C">
        <w:t>to discover whether any of it has been plagiarized.</w:t>
      </w:r>
      <w:r w:rsidR="006D5FCA">
        <w:t xml:space="preserve"> If the checker picks up plagiarized material, your </w:t>
      </w:r>
      <w:r w:rsidR="00C71A22">
        <w:t xml:space="preserve">editor will politely notify you of what </w:t>
      </w:r>
      <w:r w:rsidR="007D75CE">
        <w:t>needs to be rewritten.</w:t>
      </w:r>
    </w:p>
    <w:p w14:paraId="2884C946" w14:textId="6246BD6C" w:rsidR="007D75CE" w:rsidRDefault="007D75CE" w:rsidP="009C2ECF">
      <w:pPr>
        <w:pStyle w:val="P-CalloutHeading"/>
      </w:pPr>
      <w:r>
        <w:t>Important note</w:t>
      </w:r>
    </w:p>
    <w:p w14:paraId="4EDDD06B" w14:textId="1226F8A3" w:rsidR="007D75CE" w:rsidRDefault="007D75CE" w:rsidP="009C2ECF">
      <w:pPr>
        <w:pStyle w:val="P-Callout"/>
      </w:pPr>
      <w:proofErr w:type="spellStart"/>
      <w:r>
        <w:t>Packt</w:t>
      </w:r>
      <w:proofErr w:type="spellEnd"/>
      <w:r>
        <w:t xml:space="preserve"> has a </w:t>
      </w:r>
      <w:r w:rsidRPr="00F54DA5">
        <w:rPr>
          <w:rStyle w:val="P-Keyword"/>
        </w:rPr>
        <w:t>two-strike policy</w:t>
      </w:r>
      <w:r>
        <w:t xml:space="preserve"> on plagiarism. That means that you will only get one warning for plagiarized content. </w:t>
      </w:r>
      <w:r w:rsidR="009C2ECF">
        <w:t>If there is a second instance, your book is likely to be cancelled.</w:t>
      </w:r>
    </w:p>
    <w:p w14:paraId="70CB7B59" w14:textId="0CF3DA76" w:rsidR="002558BF" w:rsidRDefault="001B171B" w:rsidP="00A959A9">
      <w:pPr>
        <w:pStyle w:val="P-Regular"/>
      </w:pPr>
      <w:r>
        <w:t xml:space="preserve">Occasionally, </w:t>
      </w:r>
      <w:r w:rsidR="00C55EC8">
        <w:t xml:space="preserve">you may wish to </w:t>
      </w:r>
      <w:r>
        <w:t xml:space="preserve">reuse some of </w:t>
      </w:r>
      <w:r w:rsidR="00C55EC8">
        <w:t>you</w:t>
      </w:r>
      <w:r>
        <w:t xml:space="preserve"> own work </w:t>
      </w:r>
      <w:r w:rsidR="00C55EC8">
        <w:t>which has already been published somewhere else, like a blog or journal</w:t>
      </w:r>
      <w:r>
        <w:t xml:space="preserve">. </w:t>
      </w:r>
      <w:r w:rsidR="00C55EC8">
        <w:t>Unfortunately, j</w:t>
      </w:r>
      <w:r>
        <w:t xml:space="preserve">ust because </w:t>
      </w:r>
      <w:r w:rsidR="00C55EC8">
        <w:t>you</w:t>
      </w:r>
      <w:r>
        <w:t xml:space="preserve"> wrote it does not </w:t>
      </w:r>
      <w:r w:rsidR="00C55EC8">
        <w:t xml:space="preserve">necessarily </w:t>
      </w:r>
      <w:r>
        <w:t xml:space="preserve">mean </w:t>
      </w:r>
      <w:r w:rsidR="00C55EC8">
        <w:t>that you</w:t>
      </w:r>
      <w:r>
        <w:t xml:space="preserve"> own it! It’s best to </w:t>
      </w:r>
      <w:r w:rsidR="00F34643">
        <w:t xml:space="preserve">simply </w:t>
      </w:r>
      <w:r>
        <w:t xml:space="preserve">rewrite it </w:t>
      </w:r>
      <w:r w:rsidR="00C5786B">
        <w:t>to</w:t>
      </w:r>
      <w:r>
        <w:t xml:space="preserve"> avoid any potential trouble down the line.</w:t>
      </w:r>
    </w:p>
    <w:p w14:paraId="50B365CA" w14:textId="7C12B4B0" w:rsidR="006C786F" w:rsidRDefault="00C5786B" w:rsidP="00A959A9">
      <w:pPr>
        <w:pStyle w:val="P-Regular"/>
      </w:pPr>
      <w:r>
        <w:t>Of course, p</w:t>
      </w:r>
      <w:r w:rsidR="006C786F">
        <w:t>lagiarism is not the only potential hazard.</w:t>
      </w:r>
    </w:p>
    <w:p w14:paraId="15410621" w14:textId="483B0D49" w:rsidR="00DD7143" w:rsidRDefault="00DD7143" w:rsidP="007357EF">
      <w:pPr>
        <w:pStyle w:val="H3-Subheading"/>
      </w:pPr>
      <w:r>
        <w:t xml:space="preserve">Repetition </w:t>
      </w:r>
      <w:r w:rsidR="003D26B8">
        <w:t>and</w:t>
      </w:r>
      <w:r>
        <w:t xml:space="preserve"> </w:t>
      </w:r>
      <w:r w:rsidR="00C833EF">
        <w:t>s</w:t>
      </w:r>
      <w:r>
        <w:t>uperfluity</w:t>
      </w:r>
    </w:p>
    <w:p w14:paraId="0475B184" w14:textId="226E7BC6" w:rsidR="00DD7143" w:rsidRDefault="00C24FBE" w:rsidP="00A959A9">
      <w:pPr>
        <w:pStyle w:val="P-Regular"/>
      </w:pPr>
      <w:r>
        <w:t xml:space="preserve">There are </w:t>
      </w:r>
      <w:r w:rsidR="005A454E">
        <w:t xml:space="preserve">occasionally </w:t>
      </w:r>
      <w:r>
        <w:t xml:space="preserve">valid reasons to </w:t>
      </w:r>
      <w:r w:rsidR="005A454E">
        <w:t>repeat yourself</w:t>
      </w:r>
      <w:r>
        <w:t>: when summarizing, for instance</w:t>
      </w:r>
      <w:r w:rsidR="00E94C6B">
        <w:t xml:space="preserve">. Or </w:t>
      </w:r>
      <w:r w:rsidR="005A454E">
        <w:t xml:space="preserve">you </w:t>
      </w:r>
      <w:r w:rsidR="00E94C6B">
        <w:t xml:space="preserve">might repeat </w:t>
      </w:r>
      <w:r w:rsidR="003A3C2E">
        <w:t>a</w:t>
      </w:r>
      <w:r w:rsidR="00E94C6B">
        <w:t xml:space="preserve"> point </w:t>
      </w:r>
      <w:r w:rsidR="005A454E">
        <w:t xml:space="preserve">in order </w:t>
      </w:r>
      <w:r w:rsidR="00E94C6B">
        <w:t>to</w:t>
      </w:r>
      <w:r w:rsidR="005A454E">
        <w:t xml:space="preserve"> </w:t>
      </w:r>
      <w:r w:rsidR="00E94C6B">
        <w:t>contrast</w:t>
      </w:r>
      <w:r w:rsidR="005A454E">
        <w:t xml:space="preserve"> it</w:t>
      </w:r>
      <w:r w:rsidR="005A2769">
        <w:t xml:space="preserve"> with another point.</w:t>
      </w:r>
      <w:r w:rsidR="00A326CD">
        <w:t xml:space="preserve"> Often, however, authors repeat themselves without meaning to.</w:t>
      </w:r>
    </w:p>
    <w:p w14:paraId="2B7310F8" w14:textId="5DB06E2D" w:rsidR="005A2769" w:rsidRDefault="002D2A17" w:rsidP="00A959A9">
      <w:pPr>
        <w:pStyle w:val="P-Regular"/>
      </w:pPr>
      <w:r>
        <w:t xml:space="preserve">Be aware of what you are </w:t>
      </w:r>
      <w:r w:rsidR="00A326CD">
        <w:t>writing</w:t>
      </w:r>
      <w:r w:rsidR="00307E94">
        <w:t>.</w:t>
      </w:r>
      <w:r>
        <w:t xml:space="preserve"> </w:t>
      </w:r>
      <w:r w:rsidR="00307E94">
        <w:t>If</w:t>
      </w:r>
      <w:r>
        <w:t xml:space="preserve"> you</w:t>
      </w:r>
      <w:r w:rsidR="00307E94">
        <w:t>r editor</w:t>
      </w:r>
      <w:r>
        <w:t xml:space="preserve"> think</w:t>
      </w:r>
      <w:r w:rsidR="00307E94">
        <w:t>s</w:t>
      </w:r>
      <w:r>
        <w:t xml:space="preserve"> </w:t>
      </w:r>
      <w:r w:rsidR="00307E94">
        <w:t>you might be</w:t>
      </w:r>
      <w:r>
        <w:t xml:space="preserve"> saying the same thing again – whether </w:t>
      </w:r>
      <w:r w:rsidR="00FB0908">
        <w:t>th</w:t>
      </w:r>
      <w:r w:rsidR="00307E94">
        <w:t>at’s</w:t>
      </w:r>
      <w:r w:rsidR="00FB0908">
        <w:t xml:space="preserve"> repeating a general sentiment</w:t>
      </w:r>
      <w:r>
        <w:t xml:space="preserve"> or</w:t>
      </w:r>
      <w:r w:rsidR="00FB0908">
        <w:t xml:space="preserve"> </w:t>
      </w:r>
      <w:r>
        <w:t xml:space="preserve">word-for-word </w:t>
      </w:r>
      <w:r w:rsidR="00FB0908">
        <w:t xml:space="preserve">repetition </w:t>
      </w:r>
      <w:r>
        <w:t xml:space="preserve">– </w:t>
      </w:r>
      <w:r w:rsidR="00307E94">
        <w:t xml:space="preserve">they will </w:t>
      </w:r>
      <w:r>
        <w:t xml:space="preserve">draw </w:t>
      </w:r>
      <w:r w:rsidR="00307E94">
        <w:t>your</w:t>
      </w:r>
      <w:r>
        <w:t xml:space="preserve"> attention to it</w:t>
      </w:r>
      <w:r w:rsidR="00307E94">
        <w:t>.</w:t>
      </w:r>
    </w:p>
    <w:p w14:paraId="588CEC40" w14:textId="1C674C4E" w:rsidR="00BE32EC" w:rsidRDefault="00C66934" w:rsidP="00A959A9">
      <w:pPr>
        <w:pStyle w:val="P-Regular"/>
      </w:pPr>
      <w:r>
        <w:t xml:space="preserve">Occasionally an author might leave a point unfinished and move onto another point before returning to the original point to add more detail. </w:t>
      </w:r>
      <w:r w:rsidR="005256EE">
        <w:t>Try to avoid</w:t>
      </w:r>
      <w:r w:rsidR="00307E94">
        <w:t xml:space="preserve"> doing</w:t>
      </w:r>
      <w:r w:rsidR="005256EE">
        <w:t xml:space="preserve"> this – even if little or no information is actually being repeated</w:t>
      </w:r>
      <w:r w:rsidR="005C5F6A">
        <w:t>, it can feel like repetition.</w:t>
      </w:r>
    </w:p>
    <w:p w14:paraId="0B11FA6E" w14:textId="033D3519" w:rsidR="006E3CFF" w:rsidRDefault="002635BD" w:rsidP="00A959A9">
      <w:pPr>
        <w:pStyle w:val="P-Regular"/>
      </w:pPr>
      <w:r>
        <w:t xml:space="preserve">The same goes for superfluous material. </w:t>
      </w:r>
      <w:r w:rsidR="006E3CFF">
        <w:t>That can include:</w:t>
      </w:r>
    </w:p>
    <w:p w14:paraId="5220AC72" w14:textId="4208EA3C" w:rsidR="006E3CFF" w:rsidRDefault="006E3CFF" w:rsidP="00FA36BC">
      <w:pPr>
        <w:pStyle w:val="L-Bullets"/>
      </w:pPr>
      <w:r>
        <w:t>Lengthy personal anecdotes</w:t>
      </w:r>
      <w:r w:rsidR="005050C5">
        <w:t>.</w:t>
      </w:r>
    </w:p>
    <w:p w14:paraId="4D56070F" w14:textId="6B0EC481" w:rsidR="0079026F" w:rsidRDefault="0079026F" w:rsidP="00FA36BC">
      <w:pPr>
        <w:pStyle w:val="L-Bullets"/>
      </w:pPr>
      <w:r>
        <w:lastRenderedPageBreak/>
        <w:t>Taking too long to get to the practical steps</w:t>
      </w:r>
      <w:r w:rsidR="00FA36BC">
        <w:t xml:space="preserve"> in the chapter</w:t>
      </w:r>
      <w:r w:rsidR="005050C5">
        <w:t>.</w:t>
      </w:r>
    </w:p>
    <w:p w14:paraId="10985E4D" w14:textId="3095785C" w:rsidR="006E3CFF" w:rsidRDefault="006E3CFF" w:rsidP="00FA36BC">
      <w:pPr>
        <w:pStyle w:val="L-Bullets"/>
      </w:pPr>
      <w:r>
        <w:t>Extensive development history of the technology</w:t>
      </w:r>
      <w:r w:rsidR="005050C5">
        <w:t>.</w:t>
      </w:r>
    </w:p>
    <w:p w14:paraId="71BE9E50" w14:textId="71371FAF" w:rsidR="006E3CFF" w:rsidRDefault="005067CC" w:rsidP="00A959A9">
      <w:pPr>
        <w:pStyle w:val="L-Bullets"/>
      </w:pPr>
      <w:r>
        <w:t xml:space="preserve">Too many references to </w:t>
      </w:r>
      <w:r w:rsidR="00343DA7">
        <w:t>external sources</w:t>
      </w:r>
      <w:r w:rsidR="0079026F">
        <w:t xml:space="preserve"> which can lead the reader away from the book</w:t>
      </w:r>
      <w:r w:rsidR="005050C5">
        <w:t>.</w:t>
      </w:r>
    </w:p>
    <w:p w14:paraId="1BEC522A" w14:textId="0C35E800" w:rsidR="002635BD" w:rsidRDefault="003A7DFC" w:rsidP="00A959A9">
      <w:pPr>
        <w:pStyle w:val="P-Regular"/>
      </w:pPr>
      <w:r>
        <w:t>The general rule of thumb is that if it is not directly relevant to what the reader is learning, it can probably be removed.</w:t>
      </w:r>
    </w:p>
    <w:p w14:paraId="0D0DDF20" w14:textId="605F1FFB" w:rsidR="00252D16" w:rsidRDefault="00443D63" w:rsidP="00A959A9">
      <w:pPr>
        <w:pStyle w:val="P-Regular"/>
      </w:pPr>
      <w:r>
        <w:t xml:space="preserve">Any additional material </w:t>
      </w:r>
      <w:r w:rsidR="00877C7F">
        <w:t>that may interest</w:t>
      </w:r>
      <w:r w:rsidR="005050C5">
        <w:t xml:space="preserve"> the reader</w:t>
      </w:r>
      <w:r w:rsidR="00877C7F">
        <w:t xml:space="preserve"> </w:t>
      </w:r>
      <w:r>
        <w:t xml:space="preserve">can be </w:t>
      </w:r>
      <w:r w:rsidR="008B2183">
        <w:t xml:space="preserve">included in a </w:t>
      </w:r>
      <w:r w:rsidR="008B2183" w:rsidRPr="008B2183">
        <w:rPr>
          <w:rStyle w:val="P-Italics"/>
        </w:rPr>
        <w:t>Further reading</w:t>
      </w:r>
      <w:r w:rsidR="008B2183">
        <w:t xml:space="preserve"> section.</w:t>
      </w:r>
    </w:p>
    <w:p w14:paraId="4020567B" w14:textId="74E70B1B" w:rsidR="003C6886" w:rsidRDefault="000C3DE6" w:rsidP="007B31FB">
      <w:pPr>
        <w:pStyle w:val="H3-Subheading"/>
      </w:pPr>
      <w:r>
        <w:t>Objectionable material</w:t>
      </w:r>
    </w:p>
    <w:p w14:paraId="5EA1FD39" w14:textId="635D2956" w:rsidR="000C3DE6" w:rsidRDefault="00AB5EE7" w:rsidP="00A959A9">
      <w:pPr>
        <w:pStyle w:val="P-Regular"/>
      </w:pPr>
      <w:r>
        <w:t xml:space="preserve">This may not come up often, but it is very important to maintain an awareness about objectionable material. </w:t>
      </w:r>
      <w:proofErr w:type="spellStart"/>
      <w:r w:rsidR="007C062F">
        <w:t>Packt</w:t>
      </w:r>
      <w:proofErr w:type="spellEnd"/>
      <w:r w:rsidR="007C062F">
        <w:t xml:space="preserve"> will not knowingly</w:t>
      </w:r>
      <w:r w:rsidR="003A03AE">
        <w:t xml:space="preserve"> allow a book to be published which contains language which may cause offense. </w:t>
      </w:r>
      <w:r w:rsidR="008F01D4">
        <w:t>Authors whose chapters contain objectionable material</w:t>
      </w:r>
      <w:r w:rsidR="005B4F03">
        <w:t xml:space="preserve"> may not mean harm, but </w:t>
      </w:r>
      <w:r w:rsidR="008F01D4">
        <w:t>they</w:t>
      </w:r>
      <w:r w:rsidR="005B4F03">
        <w:t xml:space="preserve"> may inadvertently</w:t>
      </w:r>
      <w:r w:rsidR="00C92739">
        <w:t xml:space="preserve"> or unknowingly</w:t>
      </w:r>
      <w:r w:rsidR="005B4F03">
        <w:t xml:space="preserve"> repeat </w:t>
      </w:r>
      <w:r w:rsidR="00C92739">
        <w:t>language or cultural assumptions</w:t>
      </w:r>
      <w:r w:rsidR="00355449">
        <w:t xml:space="preserve"> which can cause offense</w:t>
      </w:r>
      <w:r w:rsidR="00C92739">
        <w:t>.</w:t>
      </w:r>
    </w:p>
    <w:p w14:paraId="3B9333B2" w14:textId="689374BB" w:rsidR="00C92739" w:rsidRDefault="00B00A3F" w:rsidP="00A959A9">
      <w:pPr>
        <w:pStyle w:val="P-Regular"/>
      </w:pPr>
      <w:r>
        <w:t>Be extra careful when discussing any of the following</w:t>
      </w:r>
      <w:r w:rsidR="00773696">
        <w:t>:</w:t>
      </w:r>
    </w:p>
    <w:p w14:paraId="1E61AB16" w14:textId="298496E2" w:rsidR="00773696" w:rsidRDefault="00773696" w:rsidP="007654E6">
      <w:pPr>
        <w:pStyle w:val="L-Bullets"/>
      </w:pPr>
      <w:r>
        <w:t>Gender</w:t>
      </w:r>
    </w:p>
    <w:p w14:paraId="5E9D2861" w14:textId="13049334" w:rsidR="00850AA9" w:rsidRDefault="00850AA9" w:rsidP="007654E6">
      <w:pPr>
        <w:pStyle w:val="L-Bullets"/>
      </w:pPr>
      <w:r>
        <w:t>Race</w:t>
      </w:r>
    </w:p>
    <w:p w14:paraId="31900091" w14:textId="79C6144B" w:rsidR="00850AA9" w:rsidRDefault="00850AA9" w:rsidP="007654E6">
      <w:pPr>
        <w:pStyle w:val="L-Bullets"/>
      </w:pPr>
      <w:r>
        <w:t>Religion</w:t>
      </w:r>
    </w:p>
    <w:p w14:paraId="3F058D5D" w14:textId="38398B2C" w:rsidR="00850AA9" w:rsidRDefault="00850AA9" w:rsidP="007654E6">
      <w:pPr>
        <w:pStyle w:val="L-Bullets"/>
      </w:pPr>
      <w:r>
        <w:t>Cultural differences</w:t>
      </w:r>
    </w:p>
    <w:p w14:paraId="129CE969" w14:textId="2180928D" w:rsidR="00850AA9" w:rsidRDefault="00850AA9" w:rsidP="007654E6">
      <w:pPr>
        <w:pStyle w:val="L-Bullets"/>
      </w:pPr>
      <w:r>
        <w:t>Specific individuals</w:t>
      </w:r>
    </w:p>
    <w:p w14:paraId="5C82E12B" w14:textId="06752E5C" w:rsidR="00850AA9" w:rsidRDefault="00850AA9" w:rsidP="00A959A9">
      <w:pPr>
        <w:pStyle w:val="P-Regular"/>
      </w:pPr>
      <w:r>
        <w:t xml:space="preserve">Not all such references will have the potential for causing offense! </w:t>
      </w:r>
      <w:r w:rsidR="00C8790B">
        <w:t>You can do some research online if you ar</w:t>
      </w:r>
      <w:r w:rsidR="00B00A3F">
        <w:t>en’t sure</w:t>
      </w:r>
      <w:r w:rsidR="00F44845">
        <w:t>, but it’s often best to avoid these topics altogether</w:t>
      </w:r>
      <w:r w:rsidR="00177CAE">
        <w:t>.</w:t>
      </w:r>
      <w:r w:rsidR="00C8790B">
        <w:t xml:space="preserve"> </w:t>
      </w:r>
      <w:r w:rsidR="00177CAE">
        <w:t xml:space="preserve">If you are unsure about something, consult your </w:t>
      </w:r>
      <w:r w:rsidR="000425BE">
        <w:t>editor</w:t>
      </w:r>
      <w:r w:rsidR="00177CAE">
        <w:t>.</w:t>
      </w:r>
    </w:p>
    <w:p w14:paraId="3782C8E4" w14:textId="5CD026A9" w:rsidR="007654E6" w:rsidRDefault="007654E6" w:rsidP="00A959A9">
      <w:pPr>
        <w:pStyle w:val="P-Regular"/>
      </w:pPr>
      <w:r>
        <w:t>If you</w:t>
      </w:r>
      <w:r w:rsidR="0079665C">
        <w:t xml:space="preserve"> are</w:t>
      </w:r>
      <w:r>
        <w:t xml:space="preserve"> working with datasets, please make sure that there is nothing objectionable within the data. Some commonly</w:t>
      </w:r>
      <w:r w:rsidR="00C13122">
        <w:t xml:space="preserve"> </w:t>
      </w:r>
      <w:r>
        <w:t xml:space="preserve">used datasets have been around for </w:t>
      </w:r>
      <w:r w:rsidR="00A565E9">
        <w:t>decades and carry the biases of the people who originally compiled them.</w:t>
      </w:r>
    </w:p>
    <w:p w14:paraId="509FF400" w14:textId="577C08CA" w:rsidR="007654E6" w:rsidRDefault="00A565E9" w:rsidP="00A959A9">
      <w:pPr>
        <w:pStyle w:val="P-Regular"/>
      </w:pPr>
      <w:r>
        <w:t xml:space="preserve">One example is the </w:t>
      </w:r>
      <w:r w:rsidR="00812569">
        <w:t>well-known</w:t>
      </w:r>
      <w:r>
        <w:t xml:space="preserve"> </w:t>
      </w:r>
      <w:r w:rsidRPr="00812569">
        <w:rPr>
          <w:rStyle w:val="P-Code"/>
        </w:rPr>
        <w:t>Boston Housing</w:t>
      </w:r>
      <w:r>
        <w:t xml:space="preserve"> dataset</w:t>
      </w:r>
      <w:r w:rsidR="000D4A22">
        <w:t xml:space="preserve">, which includes statistics </w:t>
      </w:r>
      <w:r w:rsidR="00323477">
        <w:t>comparing Black population with crime rates</w:t>
      </w:r>
      <w:r w:rsidR="00812569">
        <w:t xml:space="preserve">. </w:t>
      </w:r>
      <w:r w:rsidR="007A47E8">
        <w:t>If you</w:t>
      </w:r>
      <w:r w:rsidR="0079665C">
        <w:t xml:space="preserve"> were intending to use</w:t>
      </w:r>
      <w:r w:rsidR="007A47E8">
        <w:t xml:space="preserve"> this dataset or another which includes </w:t>
      </w:r>
      <w:r w:rsidR="0017594F">
        <w:t>contentious</w:t>
      </w:r>
      <w:r w:rsidR="007A47E8">
        <w:t xml:space="preserve"> classes, </w:t>
      </w:r>
      <w:r w:rsidR="0079665C">
        <w:t>please</w:t>
      </w:r>
      <w:r w:rsidR="0017594F">
        <w:t xml:space="preserve"> exchange it for a different dataset. There are plenty of alternatives available; in the case of the </w:t>
      </w:r>
      <w:r w:rsidR="0017594F" w:rsidRPr="0017594F">
        <w:rPr>
          <w:rStyle w:val="P-Code"/>
        </w:rPr>
        <w:t>Boston Housing</w:t>
      </w:r>
      <w:r w:rsidR="0017594F">
        <w:t xml:space="preserve"> data, there is a cleaned-up version with the offend</w:t>
      </w:r>
      <w:r w:rsidR="00E21D52">
        <w:t>ing</w:t>
      </w:r>
      <w:r w:rsidR="0017594F">
        <w:t xml:space="preserve"> classes removed</w:t>
      </w:r>
      <w:r w:rsidR="0079665C">
        <w:t xml:space="preserve"> which is easy to find.</w:t>
      </w:r>
    </w:p>
    <w:p w14:paraId="12DA2554" w14:textId="4F05F562" w:rsidR="000C3DE6" w:rsidRPr="00B41549" w:rsidRDefault="000C3DE6" w:rsidP="00A959A9">
      <w:pPr>
        <w:pStyle w:val="P-Regular"/>
      </w:pPr>
      <w:r>
        <w:t xml:space="preserve">Of course, </w:t>
      </w:r>
      <w:r w:rsidR="00046008">
        <w:t xml:space="preserve">your first draft </w:t>
      </w:r>
      <w:r>
        <w:t xml:space="preserve">is only part of </w:t>
      </w:r>
      <w:r w:rsidR="00046008">
        <w:t>writing</w:t>
      </w:r>
      <w:r>
        <w:t xml:space="preserve">. </w:t>
      </w:r>
      <w:r w:rsidR="00046008">
        <w:t>Once your editor has read it, they will provide you with feedback.</w:t>
      </w:r>
    </w:p>
    <w:p w14:paraId="1779FF8D" w14:textId="132E805A" w:rsidR="009F0E3F" w:rsidRDefault="003A09E2" w:rsidP="009F0E3F">
      <w:pPr>
        <w:pStyle w:val="H1-Section"/>
      </w:pPr>
      <w:r>
        <w:t>Responding to</w:t>
      </w:r>
      <w:r w:rsidR="009F0E3F">
        <w:t xml:space="preserve"> feedback</w:t>
      </w:r>
    </w:p>
    <w:p w14:paraId="0C5B5CCD" w14:textId="08E9FC97" w:rsidR="007A4F80" w:rsidRDefault="00C87031" w:rsidP="003102F1">
      <w:pPr>
        <w:pStyle w:val="P-Regular"/>
      </w:pPr>
      <w:r>
        <w:t xml:space="preserve">Once your chapter is written, you will have to submit it for editing. </w:t>
      </w:r>
      <w:r w:rsidR="00782B73">
        <w:t xml:space="preserve">There are two main ways </w:t>
      </w:r>
      <w:r w:rsidR="00DC1F79">
        <w:t>your editor will</w:t>
      </w:r>
      <w:r w:rsidR="00782B73">
        <w:t xml:space="preserve"> provide </w:t>
      </w:r>
      <w:r w:rsidR="00DC1F79">
        <w:t xml:space="preserve">you with </w:t>
      </w:r>
      <w:r w:rsidR="00782B73">
        <w:t>feedback</w:t>
      </w:r>
      <w:r w:rsidR="007A4F80">
        <w:t>:</w:t>
      </w:r>
    </w:p>
    <w:p w14:paraId="610538F2" w14:textId="77CEB694" w:rsidR="007A4F80" w:rsidRDefault="007A4F80" w:rsidP="008B3697">
      <w:pPr>
        <w:pStyle w:val="L-Bullets"/>
      </w:pPr>
      <w:r>
        <w:t xml:space="preserve">Leaving </w:t>
      </w:r>
      <w:r w:rsidR="005D08BD">
        <w:t>notes</w:t>
      </w:r>
      <w:r w:rsidR="008B3697">
        <w:t xml:space="preserve"> on the chapter itself</w:t>
      </w:r>
      <w:r w:rsidR="005D08BD">
        <w:t xml:space="preserve"> as marginal comments</w:t>
      </w:r>
      <w:r w:rsidR="007D67BB">
        <w:t>.</w:t>
      </w:r>
    </w:p>
    <w:p w14:paraId="09CB4FBA" w14:textId="503F4EBD" w:rsidR="00F92496" w:rsidRDefault="008B3697" w:rsidP="003102F1">
      <w:pPr>
        <w:pStyle w:val="L-Bullets"/>
      </w:pPr>
      <w:r>
        <w:t xml:space="preserve">Emailing </w:t>
      </w:r>
      <w:r w:rsidR="00F92496">
        <w:t>general bullet-point</w:t>
      </w:r>
      <w:r>
        <w:t xml:space="preserve"> thoughts</w:t>
      </w:r>
      <w:r w:rsidR="007D67BB">
        <w:t>.</w:t>
      </w:r>
    </w:p>
    <w:p w14:paraId="08D3FA2F" w14:textId="39F0A322" w:rsidR="00F062D0" w:rsidRDefault="007A4F80" w:rsidP="00F92496">
      <w:pPr>
        <w:pStyle w:val="P-Regular"/>
      </w:pPr>
      <w:r>
        <w:lastRenderedPageBreak/>
        <w:t>We’ll discuss both</w:t>
      </w:r>
      <w:r w:rsidR="00F92496">
        <w:t xml:space="preserve"> methods</w:t>
      </w:r>
      <w:r>
        <w:t xml:space="preserve"> in this section.</w:t>
      </w:r>
    </w:p>
    <w:p w14:paraId="791127D0" w14:textId="04D764D8" w:rsidR="008B3697" w:rsidRDefault="00935683" w:rsidP="00FC7B4A">
      <w:pPr>
        <w:pStyle w:val="H2-Heading"/>
      </w:pPr>
      <w:r>
        <w:t>Receiving</w:t>
      </w:r>
      <w:r w:rsidR="008B3697">
        <w:t xml:space="preserve"> comments</w:t>
      </w:r>
    </w:p>
    <w:p w14:paraId="0F69C84B" w14:textId="5118904A" w:rsidR="00AE1158" w:rsidRDefault="00324BD0" w:rsidP="005A5578">
      <w:pPr>
        <w:pStyle w:val="P-Regular"/>
      </w:pPr>
      <w:r>
        <w:t>Comments are</w:t>
      </w:r>
      <w:r w:rsidR="00A11C99">
        <w:t xml:space="preserve"> the most effective way </w:t>
      </w:r>
      <w:r w:rsidR="006C02B5">
        <w:t xml:space="preserve">for an editor </w:t>
      </w:r>
      <w:r w:rsidR="00A11C99">
        <w:t xml:space="preserve">to provide detailed observations and feedback on a chapter. </w:t>
      </w:r>
      <w:r w:rsidR="006C02B5">
        <w:t xml:space="preserve">Your editor will </w:t>
      </w:r>
      <w:r w:rsidR="005A5578">
        <w:t>highlight a word, sentence, or paragraph, and enter their comments in</w:t>
      </w:r>
      <w:r w:rsidR="00FC7B4A">
        <w:t xml:space="preserve"> a text box at the side of the page.</w:t>
      </w:r>
      <w:r w:rsidR="005A5578">
        <w:t xml:space="preserve"> An editor might</w:t>
      </w:r>
      <w:r w:rsidR="00A64EEF">
        <w:t xml:space="preserve"> use a comment to suggest an alternative phrasing, ask questions, or </w:t>
      </w:r>
      <w:r w:rsidR="00146CDA">
        <w:t xml:space="preserve">correct a mistake. </w:t>
      </w:r>
      <w:r w:rsidR="009B3C43">
        <w:t>Feel free to reply to these comments if you</w:t>
      </w:r>
      <w:r w:rsidR="00CE1630">
        <w:t xml:space="preserve"> have questions!</w:t>
      </w:r>
    </w:p>
    <w:p w14:paraId="3B364A10" w14:textId="77777777" w:rsidR="0025764F" w:rsidRDefault="0025764F" w:rsidP="0025764F">
      <w:pPr>
        <w:pStyle w:val="P-CalloutHeading"/>
      </w:pPr>
      <w:r>
        <w:t>Important note</w:t>
      </w:r>
    </w:p>
    <w:p w14:paraId="1F3E7C61" w14:textId="3925387D" w:rsidR="0025764F" w:rsidRDefault="0025764F" w:rsidP="0025764F">
      <w:pPr>
        <w:pStyle w:val="P-Callout"/>
      </w:pPr>
      <w:r>
        <w:t xml:space="preserve">Please do </w:t>
      </w:r>
      <w:r w:rsidRPr="000B207E">
        <w:rPr>
          <w:rStyle w:val="P-Italics"/>
        </w:rPr>
        <w:t>not</w:t>
      </w:r>
      <w:r>
        <w:t xml:space="preserve"> turn off Track Changes or delete any of the editor’s comments! It’s much easier to edit a revised chapter if everyone can easily see what’s been changed.</w:t>
      </w:r>
    </w:p>
    <w:p w14:paraId="5A832A38" w14:textId="773074BF" w:rsidR="00461B92" w:rsidRDefault="00D8522D" w:rsidP="0027635B">
      <w:pPr>
        <w:pStyle w:val="P-Regular"/>
      </w:pPr>
      <w:r>
        <w:t>Many</w:t>
      </w:r>
      <w:r w:rsidR="006574A1">
        <w:t xml:space="preserve"> editors </w:t>
      </w:r>
      <w:r>
        <w:t>like</w:t>
      </w:r>
      <w:r w:rsidR="006574A1">
        <w:t xml:space="preserve"> to leave a comment </w:t>
      </w:r>
      <w:r w:rsidR="002F0C27">
        <w:t>on the chapter title</w:t>
      </w:r>
      <w:r>
        <w:t>,</w:t>
      </w:r>
      <w:r w:rsidR="00701D5D">
        <w:t xml:space="preserve"> commonly referred to as a </w:t>
      </w:r>
      <w:r w:rsidR="00701D5D" w:rsidRPr="00701D5D">
        <w:rPr>
          <w:rStyle w:val="P-Keyword"/>
        </w:rPr>
        <w:t>global comment</w:t>
      </w:r>
      <w:r w:rsidR="00701D5D">
        <w:t>,</w:t>
      </w:r>
      <w:r w:rsidR="002F0C27">
        <w:t xml:space="preserve"> in which </w:t>
      </w:r>
      <w:r w:rsidR="005A5578">
        <w:t>they will</w:t>
      </w:r>
      <w:r w:rsidR="002F0C27">
        <w:t xml:space="preserve"> offer a summarized version of </w:t>
      </w:r>
      <w:r w:rsidR="006C5CE9">
        <w:t>their</w:t>
      </w:r>
      <w:r w:rsidR="002F0C27">
        <w:t xml:space="preserve"> appraisal of the chapter.</w:t>
      </w:r>
      <w:r>
        <w:t xml:space="preserve"> </w:t>
      </w:r>
    </w:p>
    <w:p w14:paraId="08E16EF6" w14:textId="0A12CF6E" w:rsidR="005659F3" w:rsidRDefault="005659F3" w:rsidP="005659F3">
      <w:pPr>
        <w:pStyle w:val="IMG-Caption"/>
      </w:pPr>
      <w:r>
        <w:rPr>
          <w:noProof/>
        </w:rPr>
        <w:drawing>
          <wp:inline distT="0" distB="0" distL="0" distR="0" wp14:anchorId="65888060" wp14:editId="53CD67C5">
            <wp:extent cx="5731510" cy="1696085"/>
            <wp:effectExtent l="0" t="0" r="254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lobal-commen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inline>
        </w:drawing>
      </w:r>
    </w:p>
    <w:p w14:paraId="0EAC60CB" w14:textId="3BAFD379" w:rsidR="005659F3" w:rsidRPr="005659F3" w:rsidRDefault="005659F3" w:rsidP="005659F3">
      <w:pPr>
        <w:pStyle w:val="IMG-Caption"/>
      </w:pPr>
      <w:r>
        <w:t xml:space="preserve">Figure 1.8 </w:t>
      </w:r>
      <w:r w:rsidR="00364AA1">
        <w:t>–</w:t>
      </w:r>
      <w:r>
        <w:t xml:space="preserve"> </w:t>
      </w:r>
      <w:r w:rsidR="00364AA1">
        <w:t>An example of a global comment.</w:t>
      </w:r>
    </w:p>
    <w:p w14:paraId="38B8DC69" w14:textId="63B27B7A" w:rsidR="007532C1" w:rsidRPr="007532C1" w:rsidRDefault="00E1744F" w:rsidP="0027635B">
      <w:pPr>
        <w:pStyle w:val="P-Regular"/>
      </w:pPr>
      <w:r>
        <w:t xml:space="preserve">Now, it’s time to think about </w:t>
      </w:r>
      <w:r w:rsidR="00EA1825">
        <w:t>our direct communications</w:t>
      </w:r>
      <w:r w:rsidR="00BB4DE0">
        <w:t>.</w:t>
      </w:r>
    </w:p>
    <w:p w14:paraId="7F9A5540" w14:textId="3F0DB61B" w:rsidR="008B3697" w:rsidRDefault="00386039" w:rsidP="00406E1A">
      <w:pPr>
        <w:pStyle w:val="H2-Heading"/>
      </w:pPr>
      <w:r>
        <w:t>Communicating with your editor</w:t>
      </w:r>
    </w:p>
    <w:p w14:paraId="710CAFB9" w14:textId="2BDAA4F6" w:rsidR="00D429BE" w:rsidRDefault="00406E1A" w:rsidP="003102F1">
      <w:pPr>
        <w:pStyle w:val="P-Regular"/>
      </w:pPr>
      <w:r>
        <w:t xml:space="preserve">Emails are our primary form of communication </w:t>
      </w:r>
      <w:r w:rsidR="00453750">
        <w:t>between</w:t>
      </w:r>
      <w:r>
        <w:t xml:space="preserve"> author</w:t>
      </w:r>
      <w:r w:rsidR="00453750">
        <w:t>s and editors</w:t>
      </w:r>
      <w:r>
        <w:t>.</w:t>
      </w:r>
      <w:r w:rsidR="001A4127">
        <w:t xml:space="preserve"> </w:t>
      </w:r>
      <w:r w:rsidR="00CC4B2A">
        <w:t>As</w:t>
      </w:r>
      <w:r w:rsidR="001A4127">
        <w:t xml:space="preserve"> the</w:t>
      </w:r>
      <w:r w:rsidR="00BD7600">
        <w:t xml:space="preserve"> more</w:t>
      </w:r>
      <w:r w:rsidR="001A4127">
        <w:t xml:space="preserve"> detailed notes will be in the form of comments on the chapter, emails </w:t>
      </w:r>
      <w:r w:rsidR="00453750">
        <w:t>tend to</w:t>
      </w:r>
      <w:r w:rsidR="001A4127">
        <w:t xml:space="preserve"> be shorter and less complex</w:t>
      </w:r>
      <w:r w:rsidR="00453750">
        <w:t>, h</w:t>
      </w:r>
      <w:r w:rsidR="007526C3">
        <w:t>ighlight</w:t>
      </w:r>
      <w:r w:rsidR="00453750">
        <w:t>ing</w:t>
      </w:r>
      <w:r w:rsidR="007526C3">
        <w:t xml:space="preserve"> a few key issues that need improvin</w:t>
      </w:r>
      <w:r w:rsidR="007B2CB4">
        <w:t>g</w:t>
      </w:r>
      <w:r w:rsidR="00D429BE">
        <w:t xml:space="preserve"> and give a brief explanation for what </w:t>
      </w:r>
      <w:r w:rsidR="00453750">
        <w:t>you</w:t>
      </w:r>
      <w:r w:rsidR="00D429BE">
        <w:t xml:space="preserve"> can do</w:t>
      </w:r>
      <w:r w:rsidR="003B5CA4">
        <w:t>.</w:t>
      </w:r>
    </w:p>
    <w:p w14:paraId="6467CD3E" w14:textId="52E854A6" w:rsidR="003B606B" w:rsidRDefault="00317CF4" w:rsidP="000C2467">
      <w:pPr>
        <w:pStyle w:val="P-CalloutHeading"/>
      </w:pPr>
      <w:r>
        <w:t>Important note</w:t>
      </w:r>
    </w:p>
    <w:p w14:paraId="36043CF2" w14:textId="65395105" w:rsidR="00317CF4" w:rsidRDefault="00283BC7" w:rsidP="000C2467">
      <w:pPr>
        <w:pStyle w:val="P-Callout"/>
      </w:pPr>
      <w:r>
        <w:t>If you have preferences for other communication methods, such as Teams, then do let the team know and we will make adjustments to best fit your needs.</w:t>
      </w:r>
    </w:p>
    <w:p w14:paraId="44557EEC" w14:textId="1A87893B" w:rsidR="00F501A3" w:rsidRDefault="00F501A3" w:rsidP="003102F1">
      <w:pPr>
        <w:pStyle w:val="P-Regular"/>
      </w:pPr>
      <w:r>
        <w:t>After</w:t>
      </w:r>
      <w:r w:rsidR="00B0538A">
        <w:t xml:space="preserve"> </w:t>
      </w:r>
      <w:r w:rsidR="00911D8B">
        <w:t>the editor</w:t>
      </w:r>
      <w:r w:rsidR="006C220C">
        <w:t xml:space="preserve"> returns your draft with notes</w:t>
      </w:r>
      <w:r w:rsidR="00B0538A">
        <w:t xml:space="preserve">, you </w:t>
      </w:r>
      <w:r w:rsidR="00911D8B">
        <w:t>will need to make revisions</w:t>
      </w:r>
      <w:r w:rsidR="007B367C">
        <w:t>.</w:t>
      </w:r>
      <w:r w:rsidR="006C220C">
        <w:t xml:space="preserve"> We usually allo</w:t>
      </w:r>
      <w:r w:rsidR="00B05B0A">
        <w:t>w</w:t>
      </w:r>
      <w:r w:rsidR="006C220C">
        <w:t xml:space="preserve"> seven days for </w:t>
      </w:r>
      <w:r w:rsidR="00B05B0A">
        <w:t>revisions</w:t>
      </w:r>
      <w:r w:rsidR="007B367C">
        <w:t>.</w:t>
      </w:r>
      <w:r w:rsidR="0025764F">
        <w:t xml:space="preserve"> </w:t>
      </w:r>
      <w:r>
        <w:t>Once</w:t>
      </w:r>
      <w:r w:rsidR="005D1091">
        <w:t xml:space="preserve"> you</w:t>
      </w:r>
      <w:r>
        <w:t xml:space="preserve"> </w:t>
      </w:r>
      <w:r w:rsidR="004D6298">
        <w:t xml:space="preserve">send </w:t>
      </w:r>
      <w:r w:rsidR="0025764F">
        <w:t>your revisions</w:t>
      </w:r>
      <w:r>
        <w:t xml:space="preserve">, </w:t>
      </w:r>
      <w:r w:rsidR="004D6298">
        <w:t>the editor will</w:t>
      </w:r>
      <w:r>
        <w:t xml:space="preserve"> re-read the chapter, check to see </w:t>
      </w:r>
      <w:r w:rsidR="005F523B">
        <w:t>y</w:t>
      </w:r>
      <w:r w:rsidR="004D6298">
        <w:t>ou</w:t>
      </w:r>
      <w:r w:rsidR="00DE7198">
        <w:t>r</w:t>
      </w:r>
      <w:r w:rsidR="005F523B">
        <w:t xml:space="preserve"> response to</w:t>
      </w:r>
      <w:r>
        <w:t xml:space="preserve"> </w:t>
      </w:r>
      <w:r w:rsidR="004D6298">
        <w:t>their</w:t>
      </w:r>
      <w:r>
        <w:t xml:space="preserve"> comments, and decide whether or not the chapter needs more work.</w:t>
      </w:r>
    </w:p>
    <w:p w14:paraId="17FD51DC" w14:textId="14C0B2D2" w:rsidR="000A35BD" w:rsidRDefault="00086883" w:rsidP="003102F1">
      <w:pPr>
        <w:pStyle w:val="P-Regular"/>
      </w:pPr>
      <w:r>
        <w:t xml:space="preserve">There is no official number of revisions </w:t>
      </w:r>
      <w:r w:rsidR="00A610B4">
        <w:t>an editor can</w:t>
      </w:r>
      <w:r>
        <w:t xml:space="preserve"> ask an author to do,</w:t>
      </w:r>
      <w:r w:rsidR="009B3C43">
        <w:t xml:space="preserve"> but</w:t>
      </w:r>
      <w:r>
        <w:t xml:space="preserve"> there is a time limit. Books have set release dates, and </w:t>
      </w:r>
      <w:r w:rsidR="001F7CF2">
        <w:t>while moving</w:t>
      </w:r>
      <w:r w:rsidR="00892D90">
        <w:t xml:space="preserve"> a</w:t>
      </w:r>
      <w:r w:rsidR="001F7CF2">
        <w:t xml:space="preserve"> release date may occasionally be unavoidable, </w:t>
      </w:r>
      <w:r>
        <w:t xml:space="preserve">we </w:t>
      </w:r>
      <w:r w:rsidR="001F7CF2">
        <w:t>always try to meet these dates.</w:t>
      </w:r>
      <w:r w:rsidR="009B3C43">
        <w:t xml:space="preserve"> That means that</w:t>
      </w:r>
      <w:r w:rsidR="00D501BF">
        <w:t xml:space="preserve"> there is some time pressure</w:t>
      </w:r>
      <w:r w:rsidR="009B3C43">
        <w:t>, and</w:t>
      </w:r>
      <w:r w:rsidR="00D501BF">
        <w:t xml:space="preserve"> </w:t>
      </w:r>
      <w:r w:rsidR="009B3C43">
        <w:t>w</w:t>
      </w:r>
      <w:r w:rsidR="00D501BF">
        <w:t xml:space="preserve">e try not to </w:t>
      </w:r>
      <w:r w:rsidR="00D501BF">
        <w:lastRenderedPageBreak/>
        <w:t xml:space="preserve">spend months </w:t>
      </w:r>
      <w:r w:rsidR="00477243">
        <w:t>on each chapter</w:t>
      </w:r>
      <w:r w:rsidR="00C868A4">
        <w:t xml:space="preserve">. On the other hand, we </w:t>
      </w:r>
      <w:r w:rsidR="00A610B4">
        <w:t>won’t</w:t>
      </w:r>
      <w:r w:rsidR="00C868A4">
        <w:t xml:space="preserve"> accept a chapter until</w:t>
      </w:r>
      <w:r w:rsidR="000A35BD">
        <w:t xml:space="preserve"> it’s ready. </w:t>
      </w:r>
      <w:r w:rsidR="000C7D54">
        <w:t xml:space="preserve">Ultimately, it is up to </w:t>
      </w:r>
      <w:r w:rsidR="00A610B4">
        <w:t>all of us</w:t>
      </w:r>
      <w:r w:rsidR="000C7D54">
        <w:t xml:space="preserve"> to ensure that every chapter meets </w:t>
      </w:r>
      <w:proofErr w:type="spellStart"/>
      <w:r w:rsidR="000C7D54">
        <w:t>Packt’s</w:t>
      </w:r>
      <w:proofErr w:type="spellEnd"/>
      <w:r w:rsidR="000C7D54">
        <w:t xml:space="preserve"> standards</w:t>
      </w:r>
      <w:r w:rsidR="00283BC7">
        <w:t xml:space="preserve"> to create a book that you are proud of</w:t>
      </w:r>
      <w:r w:rsidR="00FC1527">
        <w:t>.</w:t>
      </w:r>
    </w:p>
    <w:p w14:paraId="2312FEA3" w14:textId="2FCDFED0" w:rsidR="00804B68" w:rsidRDefault="00804B68" w:rsidP="003102F1">
      <w:pPr>
        <w:pStyle w:val="P-Regular"/>
      </w:pPr>
      <w:r>
        <w:t xml:space="preserve">Once </w:t>
      </w:r>
      <w:r w:rsidR="00A610B4">
        <w:t>the editor is</w:t>
      </w:r>
      <w:r w:rsidR="0007768E">
        <w:t xml:space="preserve"> satisfied with a chapter, </w:t>
      </w:r>
      <w:r w:rsidR="00A610B4">
        <w:t>they will</w:t>
      </w:r>
      <w:r w:rsidR="0007768E">
        <w:t xml:space="preserve"> </w:t>
      </w:r>
      <w:r w:rsidR="0007768E" w:rsidRPr="0007768E">
        <w:rPr>
          <w:rStyle w:val="P-Italics"/>
        </w:rPr>
        <w:t>accept</w:t>
      </w:r>
      <w:r w:rsidR="0007768E">
        <w:t xml:space="preserve"> it.</w:t>
      </w:r>
      <w:r w:rsidR="003715EF">
        <w:t xml:space="preserve"> Once all of the </w:t>
      </w:r>
      <w:r w:rsidR="00B30AB3" w:rsidRPr="00B30AB3">
        <w:rPr>
          <w:rStyle w:val="P-Keyword"/>
        </w:rPr>
        <w:t>P</w:t>
      </w:r>
      <w:r w:rsidR="003715EF" w:rsidRPr="00B30AB3">
        <w:rPr>
          <w:rStyle w:val="P-Keyword"/>
        </w:rPr>
        <w:t xml:space="preserve">reliminary </w:t>
      </w:r>
      <w:r w:rsidR="00B30AB3" w:rsidRPr="00B30AB3">
        <w:rPr>
          <w:rStyle w:val="P-Keyword"/>
        </w:rPr>
        <w:t>D</w:t>
      </w:r>
      <w:r w:rsidR="003715EF" w:rsidRPr="00B30AB3">
        <w:rPr>
          <w:rStyle w:val="P-Keyword"/>
        </w:rPr>
        <w:t>rafts</w:t>
      </w:r>
      <w:r w:rsidR="003715EF">
        <w:t xml:space="preserve"> </w:t>
      </w:r>
      <w:r w:rsidR="00204386">
        <w:t>(</w:t>
      </w:r>
      <w:r w:rsidR="00204386" w:rsidRPr="00204386">
        <w:rPr>
          <w:rStyle w:val="P-Keyword"/>
        </w:rPr>
        <w:t>PD</w:t>
      </w:r>
      <w:r w:rsidR="00A610B4">
        <w:rPr>
          <w:rStyle w:val="P-Keyword"/>
        </w:rPr>
        <w:t>s</w:t>
      </w:r>
      <w:r w:rsidR="00204386">
        <w:t xml:space="preserve">) </w:t>
      </w:r>
      <w:r w:rsidR="003715EF">
        <w:t>of a book have</w:t>
      </w:r>
      <w:r w:rsidR="00A57F6F">
        <w:t xml:space="preserve"> been</w:t>
      </w:r>
      <w:r w:rsidR="003715EF">
        <w:t xml:space="preserve"> accepted, </w:t>
      </w:r>
      <w:r w:rsidR="00A610B4">
        <w:t xml:space="preserve">you </w:t>
      </w:r>
      <w:r w:rsidR="00B30AB3">
        <w:t>will have a chance to make any further</w:t>
      </w:r>
      <w:r w:rsidR="00F926E2">
        <w:t xml:space="preserve"> revisions</w:t>
      </w:r>
      <w:r w:rsidR="00B30AB3">
        <w:t xml:space="preserve">, taking onboard feedback from the </w:t>
      </w:r>
      <w:r w:rsidR="00B30AB3" w:rsidRPr="00B30AB3">
        <w:rPr>
          <w:rStyle w:val="P-Keyword"/>
        </w:rPr>
        <w:t>Technical Reviewer</w:t>
      </w:r>
      <w:r w:rsidR="00A610B4" w:rsidRPr="00A610B4">
        <w:t>,</w:t>
      </w:r>
      <w:r w:rsidR="00B30AB3">
        <w:t xml:space="preserve"> at the </w:t>
      </w:r>
      <w:r w:rsidR="00B30AB3" w:rsidRPr="00B30AB3">
        <w:rPr>
          <w:rStyle w:val="P-Keyword"/>
        </w:rPr>
        <w:t>Final Draft</w:t>
      </w:r>
      <w:r w:rsidR="00B30AB3">
        <w:t xml:space="preserve"> </w:t>
      </w:r>
      <w:r w:rsidR="00204386">
        <w:t>(</w:t>
      </w:r>
      <w:r w:rsidR="00204386" w:rsidRPr="00204386">
        <w:rPr>
          <w:rStyle w:val="P-Keyword"/>
        </w:rPr>
        <w:t>FD</w:t>
      </w:r>
      <w:r w:rsidR="00204386">
        <w:t xml:space="preserve">) </w:t>
      </w:r>
      <w:r w:rsidR="00B30AB3">
        <w:t>stage.</w:t>
      </w:r>
    </w:p>
    <w:p w14:paraId="10959923" w14:textId="2E85F4CF" w:rsidR="00204386" w:rsidRDefault="00204386" w:rsidP="003102F1">
      <w:pPr>
        <w:pStyle w:val="P-Regular"/>
      </w:pPr>
      <w:r>
        <w:t xml:space="preserve">When the FDs are all accepted, the book can be proofread, sent to the design department for layouts, and </w:t>
      </w:r>
      <w:r w:rsidR="000B6678">
        <w:t>published!</w:t>
      </w:r>
    </w:p>
    <w:p w14:paraId="640D710E" w14:textId="52041BCC" w:rsidR="000B6678" w:rsidRDefault="000B6678" w:rsidP="003102F1">
      <w:pPr>
        <w:pStyle w:val="P-Regular"/>
      </w:pPr>
      <w:r>
        <w:t xml:space="preserve">That covers </w:t>
      </w:r>
      <w:r w:rsidR="00956797">
        <w:t>all</w:t>
      </w:r>
      <w:r>
        <w:t xml:space="preserve"> of the </w:t>
      </w:r>
      <w:r w:rsidR="00956797">
        <w:t>writer’s</w:t>
      </w:r>
      <w:r>
        <w:t xml:space="preserve"> work on a </w:t>
      </w:r>
      <w:proofErr w:type="spellStart"/>
      <w:r>
        <w:t>Packt</w:t>
      </w:r>
      <w:proofErr w:type="spellEnd"/>
      <w:r>
        <w:t xml:space="preserve"> book. Let’s briefly recap what we’ve covered.</w:t>
      </w:r>
    </w:p>
    <w:p w14:paraId="058C1C48" w14:textId="52C19CA6" w:rsidR="000B6678" w:rsidRDefault="000B6678" w:rsidP="004C550F">
      <w:pPr>
        <w:pStyle w:val="H1-Section"/>
      </w:pPr>
      <w:r>
        <w:t>Summary</w:t>
      </w:r>
    </w:p>
    <w:p w14:paraId="68A374AD" w14:textId="6145A090" w:rsidR="000B6678" w:rsidRDefault="007D20D6" w:rsidP="003102F1">
      <w:pPr>
        <w:pStyle w:val="P-Regular"/>
      </w:pPr>
      <w:r>
        <w:t xml:space="preserve">Over the course of this chapter, we have learned about </w:t>
      </w:r>
      <w:r w:rsidR="00DC50E9">
        <w:t xml:space="preserve">how to write a </w:t>
      </w:r>
      <w:proofErr w:type="spellStart"/>
      <w:r w:rsidR="00DC50E9">
        <w:t>Packt</w:t>
      </w:r>
      <w:proofErr w:type="spellEnd"/>
      <w:r w:rsidR="00DC50E9">
        <w:t xml:space="preserve"> chapter</w:t>
      </w:r>
      <w:r>
        <w:t xml:space="preserve">. </w:t>
      </w:r>
      <w:r w:rsidR="00E2354B">
        <w:t xml:space="preserve">We looked at the Word template and how to use </w:t>
      </w:r>
      <w:r w:rsidR="0073061D">
        <w:t>various styles</w:t>
      </w:r>
      <w:r w:rsidR="00E2354B">
        <w:t xml:space="preserve"> correctly so that the final book will be </w:t>
      </w:r>
      <w:r w:rsidR="004D109F">
        <w:t xml:space="preserve">printed with the correct styles, as well as the two dominant ways </w:t>
      </w:r>
      <w:r w:rsidR="003F487F">
        <w:t>of</w:t>
      </w:r>
      <w:r w:rsidR="004D109F">
        <w:t xml:space="preserve"> structur</w:t>
      </w:r>
      <w:r w:rsidR="003F487F">
        <w:t>ing</w:t>
      </w:r>
      <w:r w:rsidR="004D109F">
        <w:t xml:space="preserve"> </w:t>
      </w:r>
      <w:proofErr w:type="spellStart"/>
      <w:r w:rsidR="004D109F">
        <w:t>Packt</w:t>
      </w:r>
      <w:proofErr w:type="spellEnd"/>
      <w:r w:rsidR="004D109F">
        <w:t xml:space="preserve"> books.</w:t>
      </w:r>
    </w:p>
    <w:p w14:paraId="4F85C03F" w14:textId="78AE4445" w:rsidR="00B629EC" w:rsidRDefault="00B629EC" w:rsidP="003102F1">
      <w:pPr>
        <w:pStyle w:val="P-Regular"/>
      </w:pPr>
      <w:r>
        <w:t xml:space="preserve">After covering those </w:t>
      </w:r>
      <w:r w:rsidR="0038248B">
        <w:t>topics, we then discussed some ways to think about the actual content of a chapter</w:t>
      </w:r>
      <w:r w:rsidR="00A10468">
        <w:t xml:space="preserve">, including topic coverage, readability, and a brief discussion of image use. We followed that up with some of the problems </w:t>
      </w:r>
      <w:r w:rsidR="001411BD">
        <w:t>need to avoid</w:t>
      </w:r>
      <w:r w:rsidR="00A10468">
        <w:t>: specifically, plagiarism, repetition and superfluity, and objectionable material.</w:t>
      </w:r>
    </w:p>
    <w:p w14:paraId="04FED514" w14:textId="091FD689" w:rsidR="00F501A3" w:rsidRDefault="00F501A3" w:rsidP="003102F1">
      <w:pPr>
        <w:pStyle w:val="P-Regular"/>
      </w:pPr>
      <w:r>
        <w:t xml:space="preserve">Finally, we </w:t>
      </w:r>
      <w:r w:rsidR="000E56D6">
        <w:t>covered</w:t>
      </w:r>
      <w:r>
        <w:t xml:space="preserve"> how to </w:t>
      </w:r>
      <w:r w:rsidR="002B680C">
        <w:t>discuss</w:t>
      </w:r>
      <w:r>
        <w:t xml:space="preserve"> feedback</w:t>
      </w:r>
      <w:r w:rsidR="002B680C">
        <w:t xml:space="preserve"> with the editor</w:t>
      </w:r>
      <w:r>
        <w:t xml:space="preserve">. Most feedback is delivered </w:t>
      </w:r>
      <w:r w:rsidR="000E56D6">
        <w:t>as</w:t>
      </w:r>
      <w:r>
        <w:t xml:space="preserve"> comments directly on the document, </w:t>
      </w:r>
      <w:r w:rsidR="000E56D6">
        <w:t>delivered</w:t>
      </w:r>
      <w:r>
        <w:t xml:space="preserve"> by email.</w:t>
      </w:r>
      <w:r w:rsidR="00A30B54">
        <w:t xml:space="preserve"> </w:t>
      </w:r>
    </w:p>
    <w:p w14:paraId="312F57CB" w14:textId="2CBD32EA" w:rsidR="00281A6B" w:rsidRPr="00DD0B94" w:rsidRDefault="00A30B54" w:rsidP="00281A6B">
      <w:pPr>
        <w:pStyle w:val="P-Regular"/>
      </w:pPr>
      <w:r>
        <w:t xml:space="preserve">That concludes this chapter! </w:t>
      </w:r>
      <w:r w:rsidR="00AE0406">
        <w:t>Hopefully, it will help you on your</w:t>
      </w:r>
      <w:r w:rsidR="00237063">
        <w:t xml:space="preserve"> exciting</w:t>
      </w:r>
      <w:r w:rsidR="00AE0406">
        <w:t xml:space="preserve"> journey as </w:t>
      </w:r>
      <w:r w:rsidR="007C1A0C">
        <w:t>the author of a</w:t>
      </w:r>
      <w:r w:rsidR="00AE0406">
        <w:t xml:space="preserve"> </w:t>
      </w:r>
      <w:proofErr w:type="spellStart"/>
      <w:r w:rsidR="00AE0406">
        <w:t>Packt</w:t>
      </w:r>
      <w:proofErr w:type="spellEnd"/>
      <w:r w:rsidR="007C1A0C">
        <w:t xml:space="preserve"> book</w:t>
      </w:r>
      <w:r w:rsidR="00AE0406">
        <w:t>.</w:t>
      </w:r>
    </w:p>
    <w:p w14:paraId="67313748" w14:textId="77777777" w:rsidR="00D14C2C" w:rsidRDefault="00D14C2C" w:rsidP="00281A6B">
      <w:pPr>
        <w:pStyle w:val="P-Regular"/>
        <w:rPr>
          <w:sz w:val="20"/>
        </w:rPr>
      </w:pPr>
    </w:p>
    <w:p w14:paraId="1328A9F8" w14:textId="77777777" w:rsidR="00425804" w:rsidRPr="00071200" w:rsidRDefault="00425804" w:rsidP="00281A6B">
      <w:pPr>
        <w:pStyle w:val="P-Regular"/>
        <w:rPr>
          <w:sz w:val="20"/>
        </w:rPr>
      </w:pPr>
    </w:p>
    <w:sectPr w:rsidR="00425804" w:rsidRPr="00071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6C964044"/>
    <w:lvl w:ilvl="0" w:tplc="9FFC0A5C">
      <w:start w:val="1"/>
      <w:numFmt w:val="bullet"/>
      <w:pStyle w:val="L-Bullets"/>
      <w:lvlText w:val=""/>
      <w:lvlJc w:val="left"/>
      <w:pPr>
        <w:ind w:left="717" w:hanging="360"/>
      </w:pPr>
      <w:rPr>
        <w:rFonts w:ascii="Symbol" w:hAnsi="Symbol" w:hint="default"/>
      </w:rPr>
    </w:lvl>
    <w:lvl w:ilvl="1" w:tplc="5F2A57AA">
      <w:start w:val="1"/>
      <w:numFmt w:val="bullet"/>
      <w:pStyle w:val="L2Bullets"/>
      <w:lvlText w:val="o"/>
      <w:lvlJc w:val="left"/>
      <w:pPr>
        <w:ind w:left="1440" w:hanging="360"/>
      </w:pPr>
      <w:rPr>
        <w:rFonts w:ascii="Courier New" w:hAnsi="Courier New" w:cs="Courier New" w:hint="default"/>
      </w:rPr>
    </w:lvl>
    <w:lvl w:ilvl="2" w:tplc="FB08E930">
      <w:start w:val="1"/>
      <w:numFmt w:val="bullet"/>
      <w:pStyle w:val="L3Bullets"/>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2"/>
  </w:num>
  <w:num w:numId="2">
    <w:abstractNumId w:val="3"/>
    <w:lvlOverride w:ilvl="0">
      <w:startOverride w:val="1"/>
    </w:lvlOverride>
  </w:num>
  <w:num w:numId="3">
    <w:abstractNumId w:val="4"/>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num>
  <w:num w:numId="8">
    <w:abstractNumId w:val="3"/>
  </w:num>
  <w:num w:numId="9">
    <w:abstractNumId w:val="3"/>
    <w:lvlOverride w:ilvl="0">
      <w:startOverride w:val="1"/>
    </w:lvlOverride>
  </w:num>
  <w:num w:numId="10">
    <w:abstractNumId w:val="3"/>
    <w:lvlOverride w:ilvl="0">
      <w:startOverride w:val="1"/>
    </w:lvlOverride>
  </w:num>
  <w:num w:numId="11">
    <w:abstractNumId w:val="4"/>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17"/>
    <w:rsid w:val="00001369"/>
    <w:rsid w:val="0000188E"/>
    <w:rsid w:val="00003CB0"/>
    <w:rsid w:val="000075A4"/>
    <w:rsid w:val="00010001"/>
    <w:rsid w:val="000109F3"/>
    <w:rsid w:val="0002011C"/>
    <w:rsid w:val="0002045F"/>
    <w:rsid w:val="000222D6"/>
    <w:rsid w:val="00025768"/>
    <w:rsid w:val="00033E95"/>
    <w:rsid w:val="00041DFB"/>
    <w:rsid w:val="000425BE"/>
    <w:rsid w:val="0004437B"/>
    <w:rsid w:val="00046008"/>
    <w:rsid w:val="00050130"/>
    <w:rsid w:val="000502EF"/>
    <w:rsid w:val="00051C55"/>
    <w:rsid w:val="00054C22"/>
    <w:rsid w:val="0005560D"/>
    <w:rsid w:val="00056E14"/>
    <w:rsid w:val="00057AFA"/>
    <w:rsid w:val="00061502"/>
    <w:rsid w:val="0006324E"/>
    <w:rsid w:val="00064D04"/>
    <w:rsid w:val="00064E2F"/>
    <w:rsid w:val="00065360"/>
    <w:rsid w:val="00071200"/>
    <w:rsid w:val="00072CF0"/>
    <w:rsid w:val="00072E0F"/>
    <w:rsid w:val="00075576"/>
    <w:rsid w:val="000771B1"/>
    <w:rsid w:val="0007768E"/>
    <w:rsid w:val="00086883"/>
    <w:rsid w:val="00090F8A"/>
    <w:rsid w:val="00091D15"/>
    <w:rsid w:val="0009325C"/>
    <w:rsid w:val="00093394"/>
    <w:rsid w:val="000A35BD"/>
    <w:rsid w:val="000B01D7"/>
    <w:rsid w:val="000B1C95"/>
    <w:rsid w:val="000B207E"/>
    <w:rsid w:val="000B45B3"/>
    <w:rsid w:val="000B6678"/>
    <w:rsid w:val="000C0B63"/>
    <w:rsid w:val="000C2467"/>
    <w:rsid w:val="000C3317"/>
    <w:rsid w:val="000C3DE6"/>
    <w:rsid w:val="000C7D54"/>
    <w:rsid w:val="000D4A22"/>
    <w:rsid w:val="000E07F9"/>
    <w:rsid w:val="000E56D6"/>
    <w:rsid w:val="000F4E77"/>
    <w:rsid w:val="000F64EB"/>
    <w:rsid w:val="00107C7A"/>
    <w:rsid w:val="00111C2D"/>
    <w:rsid w:val="00113753"/>
    <w:rsid w:val="001158A5"/>
    <w:rsid w:val="0012463E"/>
    <w:rsid w:val="0012474C"/>
    <w:rsid w:val="001248E8"/>
    <w:rsid w:val="00140B41"/>
    <w:rsid w:val="001411BD"/>
    <w:rsid w:val="00145C0A"/>
    <w:rsid w:val="00146CDA"/>
    <w:rsid w:val="00151008"/>
    <w:rsid w:val="00153245"/>
    <w:rsid w:val="00157E04"/>
    <w:rsid w:val="0016005A"/>
    <w:rsid w:val="001601E7"/>
    <w:rsid w:val="0016032F"/>
    <w:rsid w:val="0016090F"/>
    <w:rsid w:val="00164056"/>
    <w:rsid w:val="00164113"/>
    <w:rsid w:val="0016707D"/>
    <w:rsid w:val="00172200"/>
    <w:rsid w:val="00172646"/>
    <w:rsid w:val="00172F7C"/>
    <w:rsid w:val="0017594F"/>
    <w:rsid w:val="00177CAE"/>
    <w:rsid w:val="00181511"/>
    <w:rsid w:val="00184476"/>
    <w:rsid w:val="00185745"/>
    <w:rsid w:val="001867BF"/>
    <w:rsid w:val="00186B18"/>
    <w:rsid w:val="001870A5"/>
    <w:rsid w:val="00187169"/>
    <w:rsid w:val="00192018"/>
    <w:rsid w:val="001A0AFE"/>
    <w:rsid w:val="001A109B"/>
    <w:rsid w:val="001A3B49"/>
    <w:rsid w:val="001A4127"/>
    <w:rsid w:val="001A4A1C"/>
    <w:rsid w:val="001B171B"/>
    <w:rsid w:val="001B1D23"/>
    <w:rsid w:val="001B2642"/>
    <w:rsid w:val="001B3843"/>
    <w:rsid w:val="001B6460"/>
    <w:rsid w:val="001C082D"/>
    <w:rsid w:val="001C32FA"/>
    <w:rsid w:val="001C6827"/>
    <w:rsid w:val="001D1D64"/>
    <w:rsid w:val="001D29C1"/>
    <w:rsid w:val="001D3375"/>
    <w:rsid w:val="001D3777"/>
    <w:rsid w:val="001D37F1"/>
    <w:rsid w:val="001D5EB5"/>
    <w:rsid w:val="001D64D5"/>
    <w:rsid w:val="001E315A"/>
    <w:rsid w:val="001E4485"/>
    <w:rsid w:val="001F2BB2"/>
    <w:rsid w:val="001F3A47"/>
    <w:rsid w:val="001F3D7B"/>
    <w:rsid w:val="001F421E"/>
    <w:rsid w:val="001F4B70"/>
    <w:rsid w:val="001F58EF"/>
    <w:rsid w:val="001F7CF2"/>
    <w:rsid w:val="00204386"/>
    <w:rsid w:val="00205908"/>
    <w:rsid w:val="0020702A"/>
    <w:rsid w:val="0020709E"/>
    <w:rsid w:val="002154AD"/>
    <w:rsid w:val="00220A85"/>
    <w:rsid w:val="00222508"/>
    <w:rsid w:val="00223FCC"/>
    <w:rsid w:val="00224388"/>
    <w:rsid w:val="00225802"/>
    <w:rsid w:val="002262A7"/>
    <w:rsid w:val="00230F66"/>
    <w:rsid w:val="0023100D"/>
    <w:rsid w:val="00232C71"/>
    <w:rsid w:val="002331DB"/>
    <w:rsid w:val="00233E2F"/>
    <w:rsid w:val="00233F64"/>
    <w:rsid w:val="002358F8"/>
    <w:rsid w:val="00235FF4"/>
    <w:rsid w:val="00236055"/>
    <w:rsid w:val="00237063"/>
    <w:rsid w:val="002376C8"/>
    <w:rsid w:val="002377AF"/>
    <w:rsid w:val="00240093"/>
    <w:rsid w:val="00243A39"/>
    <w:rsid w:val="0024721C"/>
    <w:rsid w:val="002505A6"/>
    <w:rsid w:val="00252D16"/>
    <w:rsid w:val="002558BF"/>
    <w:rsid w:val="0025764F"/>
    <w:rsid w:val="00260E1F"/>
    <w:rsid w:val="002635BD"/>
    <w:rsid w:val="00266974"/>
    <w:rsid w:val="00272C51"/>
    <w:rsid w:val="0027410F"/>
    <w:rsid w:val="002741AD"/>
    <w:rsid w:val="0027635B"/>
    <w:rsid w:val="002767A5"/>
    <w:rsid w:val="00277CF1"/>
    <w:rsid w:val="00281A6B"/>
    <w:rsid w:val="00283BC7"/>
    <w:rsid w:val="00290582"/>
    <w:rsid w:val="0029292F"/>
    <w:rsid w:val="002A4AB4"/>
    <w:rsid w:val="002A5328"/>
    <w:rsid w:val="002A5A00"/>
    <w:rsid w:val="002A5B54"/>
    <w:rsid w:val="002A6AC1"/>
    <w:rsid w:val="002B0DC8"/>
    <w:rsid w:val="002B4270"/>
    <w:rsid w:val="002B5B82"/>
    <w:rsid w:val="002B63C3"/>
    <w:rsid w:val="002B680C"/>
    <w:rsid w:val="002B6DEF"/>
    <w:rsid w:val="002C1944"/>
    <w:rsid w:val="002C43B6"/>
    <w:rsid w:val="002C4F1E"/>
    <w:rsid w:val="002C5F7C"/>
    <w:rsid w:val="002C60F7"/>
    <w:rsid w:val="002D0C49"/>
    <w:rsid w:val="002D2A17"/>
    <w:rsid w:val="002D33EF"/>
    <w:rsid w:val="002E5CD8"/>
    <w:rsid w:val="002F0C27"/>
    <w:rsid w:val="002F0F88"/>
    <w:rsid w:val="002F1B73"/>
    <w:rsid w:val="002F77DC"/>
    <w:rsid w:val="00301E24"/>
    <w:rsid w:val="003038AC"/>
    <w:rsid w:val="00306391"/>
    <w:rsid w:val="00307E94"/>
    <w:rsid w:val="003102F1"/>
    <w:rsid w:val="0031320F"/>
    <w:rsid w:val="00313DDE"/>
    <w:rsid w:val="00317CF4"/>
    <w:rsid w:val="003225FF"/>
    <w:rsid w:val="00323477"/>
    <w:rsid w:val="00323C7B"/>
    <w:rsid w:val="00324BD0"/>
    <w:rsid w:val="003270E0"/>
    <w:rsid w:val="003277EF"/>
    <w:rsid w:val="0033233B"/>
    <w:rsid w:val="003323A3"/>
    <w:rsid w:val="003333CF"/>
    <w:rsid w:val="003341B0"/>
    <w:rsid w:val="00335C12"/>
    <w:rsid w:val="00336B48"/>
    <w:rsid w:val="00340331"/>
    <w:rsid w:val="00340DF8"/>
    <w:rsid w:val="00343DA7"/>
    <w:rsid w:val="00344709"/>
    <w:rsid w:val="003536ED"/>
    <w:rsid w:val="00355449"/>
    <w:rsid w:val="00357972"/>
    <w:rsid w:val="00364001"/>
    <w:rsid w:val="00364AA1"/>
    <w:rsid w:val="00364E4D"/>
    <w:rsid w:val="0036527F"/>
    <w:rsid w:val="00365CEA"/>
    <w:rsid w:val="003715EF"/>
    <w:rsid w:val="00374B30"/>
    <w:rsid w:val="00375BBA"/>
    <w:rsid w:val="0038248B"/>
    <w:rsid w:val="003858CF"/>
    <w:rsid w:val="00386039"/>
    <w:rsid w:val="00390201"/>
    <w:rsid w:val="0039058D"/>
    <w:rsid w:val="00392261"/>
    <w:rsid w:val="003938AB"/>
    <w:rsid w:val="00396376"/>
    <w:rsid w:val="00396898"/>
    <w:rsid w:val="003A03AE"/>
    <w:rsid w:val="003A09E2"/>
    <w:rsid w:val="003A1B25"/>
    <w:rsid w:val="003A30BA"/>
    <w:rsid w:val="003A3C2E"/>
    <w:rsid w:val="003A716B"/>
    <w:rsid w:val="003A7DFC"/>
    <w:rsid w:val="003B2B7E"/>
    <w:rsid w:val="003B3B5B"/>
    <w:rsid w:val="003B4E43"/>
    <w:rsid w:val="003B5CA4"/>
    <w:rsid w:val="003B606B"/>
    <w:rsid w:val="003C3108"/>
    <w:rsid w:val="003C6465"/>
    <w:rsid w:val="003C6886"/>
    <w:rsid w:val="003D26B8"/>
    <w:rsid w:val="003D37F4"/>
    <w:rsid w:val="003D3B8E"/>
    <w:rsid w:val="003D63F2"/>
    <w:rsid w:val="003D64CF"/>
    <w:rsid w:val="003E1AB7"/>
    <w:rsid w:val="003F0554"/>
    <w:rsid w:val="003F0618"/>
    <w:rsid w:val="003F0914"/>
    <w:rsid w:val="003F487F"/>
    <w:rsid w:val="003F48BB"/>
    <w:rsid w:val="004025EB"/>
    <w:rsid w:val="00404128"/>
    <w:rsid w:val="00406E1A"/>
    <w:rsid w:val="00406FD6"/>
    <w:rsid w:val="00413135"/>
    <w:rsid w:val="00413ED1"/>
    <w:rsid w:val="00414441"/>
    <w:rsid w:val="004177EE"/>
    <w:rsid w:val="00417AE1"/>
    <w:rsid w:val="004208C4"/>
    <w:rsid w:val="00420950"/>
    <w:rsid w:val="004254A5"/>
    <w:rsid w:val="00425804"/>
    <w:rsid w:val="00433455"/>
    <w:rsid w:val="00434D68"/>
    <w:rsid w:val="00435920"/>
    <w:rsid w:val="00435B8F"/>
    <w:rsid w:val="00443D63"/>
    <w:rsid w:val="00445824"/>
    <w:rsid w:val="00445957"/>
    <w:rsid w:val="0044757C"/>
    <w:rsid w:val="00450A45"/>
    <w:rsid w:val="00453750"/>
    <w:rsid w:val="00453894"/>
    <w:rsid w:val="00453F4E"/>
    <w:rsid w:val="004563FD"/>
    <w:rsid w:val="00456DF3"/>
    <w:rsid w:val="00461B92"/>
    <w:rsid w:val="004626B9"/>
    <w:rsid w:val="0046441F"/>
    <w:rsid w:val="00477243"/>
    <w:rsid w:val="0047766F"/>
    <w:rsid w:val="00480222"/>
    <w:rsid w:val="00480875"/>
    <w:rsid w:val="004810D5"/>
    <w:rsid w:val="004832A5"/>
    <w:rsid w:val="00485821"/>
    <w:rsid w:val="004860C3"/>
    <w:rsid w:val="004875E6"/>
    <w:rsid w:val="004941E7"/>
    <w:rsid w:val="00496449"/>
    <w:rsid w:val="00496CFB"/>
    <w:rsid w:val="004A1AAF"/>
    <w:rsid w:val="004A24BD"/>
    <w:rsid w:val="004A4E03"/>
    <w:rsid w:val="004B3842"/>
    <w:rsid w:val="004B5A5B"/>
    <w:rsid w:val="004C1760"/>
    <w:rsid w:val="004C2610"/>
    <w:rsid w:val="004C49BF"/>
    <w:rsid w:val="004C49DD"/>
    <w:rsid w:val="004C550F"/>
    <w:rsid w:val="004D013B"/>
    <w:rsid w:val="004D109F"/>
    <w:rsid w:val="004D1EA6"/>
    <w:rsid w:val="004D31CF"/>
    <w:rsid w:val="004D6298"/>
    <w:rsid w:val="004D6379"/>
    <w:rsid w:val="004D6B4F"/>
    <w:rsid w:val="004D7703"/>
    <w:rsid w:val="004E449D"/>
    <w:rsid w:val="004E4D4D"/>
    <w:rsid w:val="004E6FCB"/>
    <w:rsid w:val="004F0399"/>
    <w:rsid w:val="004F2FFA"/>
    <w:rsid w:val="004F3478"/>
    <w:rsid w:val="00501E22"/>
    <w:rsid w:val="00502D2C"/>
    <w:rsid w:val="00503792"/>
    <w:rsid w:val="005050C5"/>
    <w:rsid w:val="005067CC"/>
    <w:rsid w:val="005135D7"/>
    <w:rsid w:val="005143EF"/>
    <w:rsid w:val="00517AED"/>
    <w:rsid w:val="005229E0"/>
    <w:rsid w:val="005231ED"/>
    <w:rsid w:val="00524807"/>
    <w:rsid w:val="00525303"/>
    <w:rsid w:val="005256EE"/>
    <w:rsid w:val="00526761"/>
    <w:rsid w:val="0053585F"/>
    <w:rsid w:val="00535F83"/>
    <w:rsid w:val="00537B9E"/>
    <w:rsid w:val="005443E3"/>
    <w:rsid w:val="0055208A"/>
    <w:rsid w:val="005530E2"/>
    <w:rsid w:val="0055426A"/>
    <w:rsid w:val="00555273"/>
    <w:rsid w:val="005556EF"/>
    <w:rsid w:val="00555743"/>
    <w:rsid w:val="00562706"/>
    <w:rsid w:val="005638E5"/>
    <w:rsid w:val="005659F3"/>
    <w:rsid w:val="00566E28"/>
    <w:rsid w:val="00567C9D"/>
    <w:rsid w:val="00572A21"/>
    <w:rsid w:val="00572E5B"/>
    <w:rsid w:val="00574C1B"/>
    <w:rsid w:val="00574E62"/>
    <w:rsid w:val="00576F7F"/>
    <w:rsid w:val="00585B14"/>
    <w:rsid w:val="005861A8"/>
    <w:rsid w:val="005931EA"/>
    <w:rsid w:val="005A0C75"/>
    <w:rsid w:val="005A2769"/>
    <w:rsid w:val="005A2F4C"/>
    <w:rsid w:val="005A454E"/>
    <w:rsid w:val="005A5578"/>
    <w:rsid w:val="005A6EEF"/>
    <w:rsid w:val="005B2D3E"/>
    <w:rsid w:val="005B3EE9"/>
    <w:rsid w:val="005B47EB"/>
    <w:rsid w:val="005B4F03"/>
    <w:rsid w:val="005B6B8E"/>
    <w:rsid w:val="005C2FC2"/>
    <w:rsid w:val="005C5F6A"/>
    <w:rsid w:val="005C62E3"/>
    <w:rsid w:val="005C65AE"/>
    <w:rsid w:val="005D08BD"/>
    <w:rsid w:val="005D1091"/>
    <w:rsid w:val="005D2CC8"/>
    <w:rsid w:val="005E1212"/>
    <w:rsid w:val="005E18D2"/>
    <w:rsid w:val="005E3971"/>
    <w:rsid w:val="005E7463"/>
    <w:rsid w:val="005F28BD"/>
    <w:rsid w:val="005F523B"/>
    <w:rsid w:val="005F6919"/>
    <w:rsid w:val="00600FF9"/>
    <w:rsid w:val="006013E5"/>
    <w:rsid w:val="00603BE9"/>
    <w:rsid w:val="00604094"/>
    <w:rsid w:val="006119B7"/>
    <w:rsid w:val="0061290E"/>
    <w:rsid w:val="006145C2"/>
    <w:rsid w:val="00614EDB"/>
    <w:rsid w:val="00617BEF"/>
    <w:rsid w:val="0062088B"/>
    <w:rsid w:val="00620A8D"/>
    <w:rsid w:val="00625C8C"/>
    <w:rsid w:val="00625CAA"/>
    <w:rsid w:val="0062620D"/>
    <w:rsid w:val="00626F03"/>
    <w:rsid w:val="00627AED"/>
    <w:rsid w:val="006304EC"/>
    <w:rsid w:val="00630751"/>
    <w:rsid w:val="0063086A"/>
    <w:rsid w:val="00630F90"/>
    <w:rsid w:val="00634D4F"/>
    <w:rsid w:val="00635D0F"/>
    <w:rsid w:val="00647DA4"/>
    <w:rsid w:val="00654DFB"/>
    <w:rsid w:val="00655DA2"/>
    <w:rsid w:val="006561AC"/>
    <w:rsid w:val="006574A1"/>
    <w:rsid w:val="00661C52"/>
    <w:rsid w:val="006767BE"/>
    <w:rsid w:val="00686934"/>
    <w:rsid w:val="00687D38"/>
    <w:rsid w:val="006911A7"/>
    <w:rsid w:val="0069164B"/>
    <w:rsid w:val="00691E33"/>
    <w:rsid w:val="006964D2"/>
    <w:rsid w:val="00696A8F"/>
    <w:rsid w:val="00697B69"/>
    <w:rsid w:val="006A1247"/>
    <w:rsid w:val="006A2165"/>
    <w:rsid w:val="006A21BA"/>
    <w:rsid w:val="006A3157"/>
    <w:rsid w:val="006B02F5"/>
    <w:rsid w:val="006B279F"/>
    <w:rsid w:val="006B3E2E"/>
    <w:rsid w:val="006B3F66"/>
    <w:rsid w:val="006C02B5"/>
    <w:rsid w:val="006C220C"/>
    <w:rsid w:val="006C40C8"/>
    <w:rsid w:val="006C5464"/>
    <w:rsid w:val="006C5CE9"/>
    <w:rsid w:val="006C6282"/>
    <w:rsid w:val="006C774F"/>
    <w:rsid w:val="006C786F"/>
    <w:rsid w:val="006D14A2"/>
    <w:rsid w:val="006D5FCA"/>
    <w:rsid w:val="006D798F"/>
    <w:rsid w:val="006E1C50"/>
    <w:rsid w:val="006E3C36"/>
    <w:rsid w:val="006E3CFF"/>
    <w:rsid w:val="006E5A1C"/>
    <w:rsid w:val="006E5E66"/>
    <w:rsid w:val="006F0722"/>
    <w:rsid w:val="006F79B5"/>
    <w:rsid w:val="006F7A5B"/>
    <w:rsid w:val="00701D5D"/>
    <w:rsid w:val="00707F83"/>
    <w:rsid w:val="0072000E"/>
    <w:rsid w:val="0072080F"/>
    <w:rsid w:val="00721FC5"/>
    <w:rsid w:val="00726E5D"/>
    <w:rsid w:val="0073061D"/>
    <w:rsid w:val="00734880"/>
    <w:rsid w:val="007357EF"/>
    <w:rsid w:val="0073621B"/>
    <w:rsid w:val="007366A5"/>
    <w:rsid w:val="00740255"/>
    <w:rsid w:val="00741230"/>
    <w:rsid w:val="007419CC"/>
    <w:rsid w:val="007443D5"/>
    <w:rsid w:val="00744F82"/>
    <w:rsid w:val="00745457"/>
    <w:rsid w:val="00747305"/>
    <w:rsid w:val="007526C3"/>
    <w:rsid w:val="00752DA8"/>
    <w:rsid w:val="007532C1"/>
    <w:rsid w:val="0076290F"/>
    <w:rsid w:val="00764357"/>
    <w:rsid w:val="007654E6"/>
    <w:rsid w:val="00773696"/>
    <w:rsid w:val="00775AC3"/>
    <w:rsid w:val="0077653F"/>
    <w:rsid w:val="00782B73"/>
    <w:rsid w:val="00782EF3"/>
    <w:rsid w:val="00783F42"/>
    <w:rsid w:val="0079026F"/>
    <w:rsid w:val="00794595"/>
    <w:rsid w:val="0079489A"/>
    <w:rsid w:val="00794C4C"/>
    <w:rsid w:val="00795367"/>
    <w:rsid w:val="0079665C"/>
    <w:rsid w:val="00797041"/>
    <w:rsid w:val="007A009E"/>
    <w:rsid w:val="007A47E8"/>
    <w:rsid w:val="007A4F80"/>
    <w:rsid w:val="007B2CB4"/>
    <w:rsid w:val="007B31FB"/>
    <w:rsid w:val="007B367C"/>
    <w:rsid w:val="007B36D7"/>
    <w:rsid w:val="007B5754"/>
    <w:rsid w:val="007B5AFB"/>
    <w:rsid w:val="007B5EE3"/>
    <w:rsid w:val="007C062F"/>
    <w:rsid w:val="007C1A0C"/>
    <w:rsid w:val="007C5812"/>
    <w:rsid w:val="007C6594"/>
    <w:rsid w:val="007C7132"/>
    <w:rsid w:val="007C7AA1"/>
    <w:rsid w:val="007D20D6"/>
    <w:rsid w:val="007D42D1"/>
    <w:rsid w:val="007D67BB"/>
    <w:rsid w:val="007D7076"/>
    <w:rsid w:val="007D75CE"/>
    <w:rsid w:val="007E2406"/>
    <w:rsid w:val="007E6332"/>
    <w:rsid w:val="007F3368"/>
    <w:rsid w:val="007F3605"/>
    <w:rsid w:val="007F47B8"/>
    <w:rsid w:val="007F55EE"/>
    <w:rsid w:val="007F6417"/>
    <w:rsid w:val="008010C3"/>
    <w:rsid w:val="00802696"/>
    <w:rsid w:val="00803C1A"/>
    <w:rsid w:val="00804040"/>
    <w:rsid w:val="00804080"/>
    <w:rsid w:val="00804B68"/>
    <w:rsid w:val="00812569"/>
    <w:rsid w:val="0081304C"/>
    <w:rsid w:val="00816989"/>
    <w:rsid w:val="00822EA9"/>
    <w:rsid w:val="00826EC0"/>
    <w:rsid w:val="00831FC5"/>
    <w:rsid w:val="00835829"/>
    <w:rsid w:val="00840892"/>
    <w:rsid w:val="008430AE"/>
    <w:rsid w:val="00845F84"/>
    <w:rsid w:val="00847A94"/>
    <w:rsid w:val="00850125"/>
    <w:rsid w:val="00850AA9"/>
    <w:rsid w:val="00853F0E"/>
    <w:rsid w:val="0086076E"/>
    <w:rsid w:val="008637CF"/>
    <w:rsid w:val="00863E3F"/>
    <w:rsid w:val="00864750"/>
    <w:rsid w:val="00865561"/>
    <w:rsid w:val="00871DCA"/>
    <w:rsid w:val="008760D3"/>
    <w:rsid w:val="00877C7F"/>
    <w:rsid w:val="00877F45"/>
    <w:rsid w:val="00891ECD"/>
    <w:rsid w:val="00892D90"/>
    <w:rsid w:val="0089419A"/>
    <w:rsid w:val="00895088"/>
    <w:rsid w:val="00895F88"/>
    <w:rsid w:val="00897793"/>
    <w:rsid w:val="008B0159"/>
    <w:rsid w:val="008B121A"/>
    <w:rsid w:val="008B129C"/>
    <w:rsid w:val="008B2183"/>
    <w:rsid w:val="008B3697"/>
    <w:rsid w:val="008B421B"/>
    <w:rsid w:val="008B4FE8"/>
    <w:rsid w:val="008C07A9"/>
    <w:rsid w:val="008C0B38"/>
    <w:rsid w:val="008C3702"/>
    <w:rsid w:val="008C6C4F"/>
    <w:rsid w:val="008D2101"/>
    <w:rsid w:val="008D41B4"/>
    <w:rsid w:val="008D69AB"/>
    <w:rsid w:val="008D6D9F"/>
    <w:rsid w:val="008D79EB"/>
    <w:rsid w:val="008E580D"/>
    <w:rsid w:val="008E6B52"/>
    <w:rsid w:val="008F01D4"/>
    <w:rsid w:val="008F1FC3"/>
    <w:rsid w:val="008F4B04"/>
    <w:rsid w:val="008F7E3D"/>
    <w:rsid w:val="008F7F24"/>
    <w:rsid w:val="00901309"/>
    <w:rsid w:val="00907DE6"/>
    <w:rsid w:val="00911D8B"/>
    <w:rsid w:val="00912B08"/>
    <w:rsid w:val="00914077"/>
    <w:rsid w:val="009232AA"/>
    <w:rsid w:val="00926356"/>
    <w:rsid w:val="00930A63"/>
    <w:rsid w:val="00931086"/>
    <w:rsid w:val="00932B88"/>
    <w:rsid w:val="009336F1"/>
    <w:rsid w:val="0093513C"/>
    <w:rsid w:val="00935683"/>
    <w:rsid w:val="00935A25"/>
    <w:rsid w:val="00935E6C"/>
    <w:rsid w:val="00943E23"/>
    <w:rsid w:val="0095283C"/>
    <w:rsid w:val="009532C7"/>
    <w:rsid w:val="009565FA"/>
    <w:rsid w:val="00956797"/>
    <w:rsid w:val="0095692A"/>
    <w:rsid w:val="00957394"/>
    <w:rsid w:val="00961551"/>
    <w:rsid w:val="009640D5"/>
    <w:rsid w:val="0096671D"/>
    <w:rsid w:val="009677D3"/>
    <w:rsid w:val="00975E73"/>
    <w:rsid w:val="009767C6"/>
    <w:rsid w:val="00981C0B"/>
    <w:rsid w:val="00983DCB"/>
    <w:rsid w:val="0099046F"/>
    <w:rsid w:val="00993BE1"/>
    <w:rsid w:val="00996C4B"/>
    <w:rsid w:val="00997AC0"/>
    <w:rsid w:val="009A1F1D"/>
    <w:rsid w:val="009A3F0E"/>
    <w:rsid w:val="009A7BCF"/>
    <w:rsid w:val="009B2F5A"/>
    <w:rsid w:val="009B3C43"/>
    <w:rsid w:val="009C2E79"/>
    <w:rsid w:val="009C2ECF"/>
    <w:rsid w:val="009D22D9"/>
    <w:rsid w:val="009D2AC8"/>
    <w:rsid w:val="009D36A3"/>
    <w:rsid w:val="009D3D68"/>
    <w:rsid w:val="009D77DD"/>
    <w:rsid w:val="009E13D6"/>
    <w:rsid w:val="009E27AF"/>
    <w:rsid w:val="009E72F8"/>
    <w:rsid w:val="009F0BBF"/>
    <w:rsid w:val="009F0E3F"/>
    <w:rsid w:val="00A001F7"/>
    <w:rsid w:val="00A00DA1"/>
    <w:rsid w:val="00A057BC"/>
    <w:rsid w:val="00A05CFB"/>
    <w:rsid w:val="00A06569"/>
    <w:rsid w:val="00A10468"/>
    <w:rsid w:val="00A1078E"/>
    <w:rsid w:val="00A11C99"/>
    <w:rsid w:val="00A126B7"/>
    <w:rsid w:val="00A149D1"/>
    <w:rsid w:val="00A23B41"/>
    <w:rsid w:val="00A259A3"/>
    <w:rsid w:val="00A30B54"/>
    <w:rsid w:val="00A31AC8"/>
    <w:rsid w:val="00A326CD"/>
    <w:rsid w:val="00A3451B"/>
    <w:rsid w:val="00A34DF1"/>
    <w:rsid w:val="00A36982"/>
    <w:rsid w:val="00A45BA1"/>
    <w:rsid w:val="00A46700"/>
    <w:rsid w:val="00A517FF"/>
    <w:rsid w:val="00A565E9"/>
    <w:rsid w:val="00A57F6F"/>
    <w:rsid w:val="00A610B4"/>
    <w:rsid w:val="00A63E7E"/>
    <w:rsid w:val="00A641B1"/>
    <w:rsid w:val="00A64EEF"/>
    <w:rsid w:val="00A71603"/>
    <w:rsid w:val="00A71E15"/>
    <w:rsid w:val="00A82372"/>
    <w:rsid w:val="00A8598E"/>
    <w:rsid w:val="00A86D7E"/>
    <w:rsid w:val="00A87308"/>
    <w:rsid w:val="00A92B7F"/>
    <w:rsid w:val="00A92D85"/>
    <w:rsid w:val="00A9395F"/>
    <w:rsid w:val="00A959A9"/>
    <w:rsid w:val="00AA09CA"/>
    <w:rsid w:val="00AA46AC"/>
    <w:rsid w:val="00AB096A"/>
    <w:rsid w:val="00AB2289"/>
    <w:rsid w:val="00AB4EBC"/>
    <w:rsid w:val="00AB5EE7"/>
    <w:rsid w:val="00AC58A0"/>
    <w:rsid w:val="00AC5C9C"/>
    <w:rsid w:val="00AD0B7D"/>
    <w:rsid w:val="00AD2125"/>
    <w:rsid w:val="00AD372C"/>
    <w:rsid w:val="00AE0406"/>
    <w:rsid w:val="00AE1158"/>
    <w:rsid w:val="00AF6971"/>
    <w:rsid w:val="00AF7DF4"/>
    <w:rsid w:val="00B00A3F"/>
    <w:rsid w:val="00B0501D"/>
    <w:rsid w:val="00B0538A"/>
    <w:rsid w:val="00B05B0A"/>
    <w:rsid w:val="00B06884"/>
    <w:rsid w:val="00B10218"/>
    <w:rsid w:val="00B114D6"/>
    <w:rsid w:val="00B219D9"/>
    <w:rsid w:val="00B30AB3"/>
    <w:rsid w:val="00B37A3E"/>
    <w:rsid w:val="00B37B83"/>
    <w:rsid w:val="00B41549"/>
    <w:rsid w:val="00B41E5E"/>
    <w:rsid w:val="00B4324B"/>
    <w:rsid w:val="00B43F62"/>
    <w:rsid w:val="00B45E1B"/>
    <w:rsid w:val="00B4611C"/>
    <w:rsid w:val="00B47B91"/>
    <w:rsid w:val="00B503C9"/>
    <w:rsid w:val="00B52BA3"/>
    <w:rsid w:val="00B629EC"/>
    <w:rsid w:val="00B632BE"/>
    <w:rsid w:val="00B66492"/>
    <w:rsid w:val="00B71B29"/>
    <w:rsid w:val="00B72DA0"/>
    <w:rsid w:val="00B84BEA"/>
    <w:rsid w:val="00B858E6"/>
    <w:rsid w:val="00B85C1A"/>
    <w:rsid w:val="00B864DE"/>
    <w:rsid w:val="00B91F32"/>
    <w:rsid w:val="00B95854"/>
    <w:rsid w:val="00B95FA7"/>
    <w:rsid w:val="00BA0101"/>
    <w:rsid w:val="00BA2FA5"/>
    <w:rsid w:val="00BB0975"/>
    <w:rsid w:val="00BB4DE0"/>
    <w:rsid w:val="00BB62EC"/>
    <w:rsid w:val="00BC19F0"/>
    <w:rsid w:val="00BD1DFB"/>
    <w:rsid w:val="00BD1E7F"/>
    <w:rsid w:val="00BD3E1E"/>
    <w:rsid w:val="00BD7600"/>
    <w:rsid w:val="00BE32EC"/>
    <w:rsid w:val="00BE385D"/>
    <w:rsid w:val="00BE3E85"/>
    <w:rsid w:val="00BE5935"/>
    <w:rsid w:val="00BE593E"/>
    <w:rsid w:val="00BF2132"/>
    <w:rsid w:val="00BF2C2F"/>
    <w:rsid w:val="00BF75A7"/>
    <w:rsid w:val="00C03CEF"/>
    <w:rsid w:val="00C05E67"/>
    <w:rsid w:val="00C106D1"/>
    <w:rsid w:val="00C1251A"/>
    <w:rsid w:val="00C13122"/>
    <w:rsid w:val="00C136FE"/>
    <w:rsid w:val="00C140C7"/>
    <w:rsid w:val="00C219FD"/>
    <w:rsid w:val="00C229CC"/>
    <w:rsid w:val="00C230DA"/>
    <w:rsid w:val="00C24FBE"/>
    <w:rsid w:val="00C314D2"/>
    <w:rsid w:val="00C34E8B"/>
    <w:rsid w:val="00C366AE"/>
    <w:rsid w:val="00C36CFC"/>
    <w:rsid w:val="00C40F58"/>
    <w:rsid w:val="00C45BD6"/>
    <w:rsid w:val="00C50B37"/>
    <w:rsid w:val="00C51641"/>
    <w:rsid w:val="00C5340F"/>
    <w:rsid w:val="00C53D62"/>
    <w:rsid w:val="00C547A1"/>
    <w:rsid w:val="00C54B8D"/>
    <w:rsid w:val="00C55EC8"/>
    <w:rsid w:val="00C561FE"/>
    <w:rsid w:val="00C5786B"/>
    <w:rsid w:val="00C641B9"/>
    <w:rsid w:val="00C64C99"/>
    <w:rsid w:val="00C66934"/>
    <w:rsid w:val="00C66A6F"/>
    <w:rsid w:val="00C71A22"/>
    <w:rsid w:val="00C729CF"/>
    <w:rsid w:val="00C75583"/>
    <w:rsid w:val="00C8071F"/>
    <w:rsid w:val="00C833EF"/>
    <w:rsid w:val="00C868A4"/>
    <w:rsid w:val="00C87031"/>
    <w:rsid w:val="00C8790B"/>
    <w:rsid w:val="00C91281"/>
    <w:rsid w:val="00C9257B"/>
    <w:rsid w:val="00C92739"/>
    <w:rsid w:val="00C9386E"/>
    <w:rsid w:val="00CA078A"/>
    <w:rsid w:val="00CA483A"/>
    <w:rsid w:val="00CA4D61"/>
    <w:rsid w:val="00CA7216"/>
    <w:rsid w:val="00CB1525"/>
    <w:rsid w:val="00CC0605"/>
    <w:rsid w:val="00CC4B2A"/>
    <w:rsid w:val="00CC576F"/>
    <w:rsid w:val="00CD7094"/>
    <w:rsid w:val="00CE116C"/>
    <w:rsid w:val="00CE1630"/>
    <w:rsid w:val="00CE2587"/>
    <w:rsid w:val="00CE4834"/>
    <w:rsid w:val="00CE51A7"/>
    <w:rsid w:val="00CE571C"/>
    <w:rsid w:val="00CE5FC2"/>
    <w:rsid w:val="00CF191A"/>
    <w:rsid w:val="00CF2660"/>
    <w:rsid w:val="00CF3384"/>
    <w:rsid w:val="00CF5590"/>
    <w:rsid w:val="00CF63DF"/>
    <w:rsid w:val="00CF7B9E"/>
    <w:rsid w:val="00D03951"/>
    <w:rsid w:val="00D05A38"/>
    <w:rsid w:val="00D124E0"/>
    <w:rsid w:val="00D14C2C"/>
    <w:rsid w:val="00D2045A"/>
    <w:rsid w:val="00D21B5C"/>
    <w:rsid w:val="00D25610"/>
    <w:rsid w:val="00D25DE7"/>
    <w:rsid w:val="00D30E7D"/>
    <w:rsid w:val="00D34F03"/>
    <w:rsid w:val="00D40F16"/>
    <w:rsid w:val="00D425C9"/>
    <w:rsid w:val="00D429BE"/>
    <w:rsid w:val="00D43512"/>
    <w:rsid w:val="00D44B97"/>
    <w:rsid w:val="00D501BF"/>
    <w:rsid w:val="00D507CF"/>
    <w:rsid w:val="00D51E8F"/>
    <w:rsid w:val="00D531EB"/>
    <w:rsid w:val="00D5354F"/>
    <w:rsid w:val="00D54127"/>
    <w:rsid w:val="00D578B3"/>
    <w:rsid w:val="00D6255B"/>
    <w:rsid w:val="00D80479"/>
    <w:rsid w:val="00D83558"/>
    <w:rsid w:val="00D844A3"/>
    <w:rsid w:val="00D845AF"/>
    <w:rsid w:val="00D84FC2"/>
    <w:rsid w:val="00D8522D"/>
    <w:rsid w:val="00D92DBF"/>
    <w:rsid w:val="00D945EC"/>
    <w:rsid w:val="00D95D6B"/>
    <w:rsid w:val="00D95F54"/>
    <w:rsid w:val="00D97117"/>
    <w:rsid w:val="00DA3F5D"/>
    <w:rsid w:val="00DA4C47"/>
    <w:rsid w:val="00DA5F15"/>
    <w:rsid w:val="00DB4DD3"/>
    <w:rsid w:val="00DB6EB4"/>
    <w:rsid w:val="00DB6FAE"/>
    <w:rsid w:val="00DC1F79"/>
    <w:rsid w:val="00DC50E9"/>
    <w:rsid w:val="00DC7134"/>
    <w:rsid w:val="00DC7272"/>
    <w:rsid w:val="00DC7F93"/>
    <w:rsid w:val="00DD0B94"/>
    <w:rsid w:val="00DD284F"/>
    <w:rsid w:val="00DD3F8F"/>
    <w:rsid w:val="00DD54E6"/>
    <w:rsid w:val="00DD70EC"/>
    <w:rsid w:val="00DD7143"/>
    <w:rsid w:val="00DE0062"/>
    <w:rsid w:val="00DE4C38"/>
    <w:rsid w:val="00DE6982"/>
    <w:rsid w:val="00DE7198"/>
    <w:rsid w:val="00DF161B"/>
    <w:rsid w:val="00DF318A"/>
    <w:rsid w:val="00DF50B0"/>
    <w:rsid w:val="00E0548C"/>
    <w:rsid w:val="00E1744F"/>
    <w:rsid w:val="00E21D52"/>
    <w:rsid w:val="00E228EE"/>
    <w:rsid w:val="00E2354B"/>
    <w:rsid w:val="00E31165"/>
    <w:rsid w:val="00E31E2A"/>
    <w:rsid w:val="00E33A14"/>
    <w:rsid w:val="00E40D8E"/>
    <w:rsid w:val="00E43F18"/>
    <w:rsid w:val="00E5485F"/>
    <w:rsid w:val="00E574D9"/>
    <w:rsid w:val="00E60BE4"/>
    <w:rsid w:val="00E65BBC"/>
    <w:rsid w:val="00E73A6E"/>
    <w:rsid w:val="00E744C9"/>
    <w:rsid w:val="00E77C4D"/>
    <w:rsid w:val="00E81AAF"/>
    <w:rsid w:val="00E81EE4"/>
    <w:rsid w:val="00E85EBA"/>
    <w:rsid w:val="00E86A4D"/>
    <w:rsid w:val="00E94580"/>
    <w:rsid w:val="00E94C6B"/>
    <w:rsid w:val="00E97250"/>
    <w:rsid w:val="00EA06FB"/>
    <w:rsid w:val="00EA1355"/>
    <w:rsid w:val="00EA1825"/>
    <w:rsid w:val="00EA7CD9"/>
    <w:rsid w:val="00EB075C"/>
    <w:rsid w:val="00EB3091"/>
    <w:rsid w:val="00EB31E3"/>
    <w:rsid w:val="00EB7860"/>
    <w:rsid w:val="00EC2483"/>
    <w:rsid w:val="00EC24D8"/>
    <w:rsid w:val="00EC334E"/>
    <w:rsid w:val="00EE3A46"/>
    <w:rsid w:val="00EE4298"/>
    <w:rsid w:val="00EE5AD0"/>
    <w:rsid w:val="00EF1E70"/>
    <w:rsid w:val="00EF38CA"/>
    <w:rsid w:val="00EF4C30"/>
    <w:rsid w:val="00EF6303"/>
    <w:rsid w:val="00F02A53"/>
    <w:rsid w:val="00F062D0"/>
    <w:rsid w:val="00F1065B"/>
    <w:rsid w:val="00F1311B"/>
    <w:rsid w:val="00F16F37"/>
    <w:rsid w:val="00F203A6"/>
    <w:rsid w:val="00F21109"/>
    <w:rsid w:val="00F25549"/>
    <w:rsid w:val="00F25E0E"/>
    <w:rsid w:val="00F3430D"/>
    <w:rsid w:val="00F34643"/>
    <w:rsid w:val="00F3587C"/>
    <w:rsid w:val="00F426DA"/>
    <w:rsid w:val="00F44845"/>
    <w:rsid w:val="00F501A3"/>
    <w:rsid w:val="00F51884"/>
    <w:rsid w:val="00F54DA5"/>
    <w:rsid w:val="00F571F2"/>
    <w:rsid w:val="00F60FAE"/>
    <w:rsid w:val="00F62A36"/>
    <w:rsid w:val="00F65B62"/>
    <w:rsid w:val="00F703F7"/>
    <w:rsid w:val="00F7110A"/>
    <w:rsid w:val="00F75417"/>
    <w:rsid w:val="00F80AB0"/>
    <w:rsid w:val="00F92496"/>
    <w:rsid w:val="00F926E2"/>
    <w:rsid w:val="00F92ED1"/>
    <w:rsid w:val="00FA0648"/>
    <w:rsid w:val="00FA0FD0"/>
    <w:rsid w:val="00FA36BC"/>
    <w:rsid w:val="00FA583A"/>
    <w:rsid w:val="00FB0908"/>
    <w:rsid w:val="00FC1527"/>
    <w:rsid w:val="00FC28CC"/>
    <w:rsid w:val="00FC398E"/>
    <w:rsid w:val="00FC3C75"/>
    <w:rsid w:val="00FC40BF"/>
    <w:rsid w:val="00FC55D6"/>
    <w:rsid w:val="00FC5F2A"/>
    <w:rsid w:val="00FC61E0"/>
    <w:rsid w:val="00FC7B4A"/>
    <w:rsid w:val="00FD2AFB"/>
    <w:rsid w:val="00FD4AA0"/>
    <w:rsid w:val="00FD69B9"/>
    <w:rsid w:val="00FE6496"/>
    <w:rsid w:val="00FE674D"/>
    <w:rsid w:val="00FF1DE0"/>
    <w:rsid w:val="00FF4519"/>
    <w:rsid w:val="00FF5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CC4A"/>
  <w15:chartTrackingRefBased/>
  <w15:docId w15:val="{969A00B5-3DFE-4D48-BB73-7CE39A9D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094"/>
    <w:pPr>
      <w:spacing w:line="256" w:lineRule="auto"/>
    </w:pPr>
    <w:rPr>
      <w:lang w:val="en-US"/>
    </w:rPr>
  </w:style>
  <w:style w:type="paragraph" w:styleId="Heading1">
    <w:name w:val="heading 1"/>
    <w:basedOn w:val="Normal"/>
    <w:next w:val="Normal"/>
    <w:link w:val="Heading1Char"/>
    <w:uiPriority w:val="9"/>
    <w:rsid w:val="00CD709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CD7094"/>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D7094"/>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CD7094"/>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CD7094"/>
    <w:pPr>
      <w:keepNext/>
      <w:keepLines/>
      <w:spacing w:before="240" w:after="80" w:line="259" w:lineRule="auto"/>
      <w:outlineLvl w:val="4"/>
    </w:pPr>
    <w:rPr>
      <w:sz w:val="20"/>
    </w:rPr>
  </w:style>
  <w:style w:type="paragraph" w:styleId="Heading6">
    <w:name w:val="heading 6"/>
    <w:basedOn w:val="Heading5"/>
    <w:next w:val="Normal"/>
    <w:link w:val="Heading6Char"/>
    <w:rsid w:val="00CD7094"/>
    <w:pPr>
      <w:spacing w:before="120" w:after="240"/>
      <w:outlineLvl w:val="5"/>
    </w:pPr>
  </w:style>
  <w:style w:type="paragraph" w:styleId="Heading7">
    <w:name w:val="heading 7"/>
    <w:basedOn w:val="Normal"/>
    <w:next w:val="Normal"/>
    <w:link w:val="Heading7Char"/>
    <w:uiPriority w:val="9"/>
    <w:unhideWhenUsed/>
    <w:rsid w:val="00CD7094"/>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CD7094"/>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CD7094"/>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CD70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7094"/>
  </w:style>
  <w:style w:type="character" w:customStyle="1" w:styleId="Heading1Char">
    <w:name w:val="Heading 1 Char"/>
    <w:basedOn w:val="DefaultParagraphFont"/>
    <w:link w:val="Heading1"/>
    <w:uiPriority w:val="9"/>
    <w:rsid w:val="00CD709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D7094"/>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D7094"/>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D709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CD7094"/>
    <w:rPr>
      <w:sz w:val="20"/>
      <w:lang w:val="en-US"/>
    </w:rPr>
  </w:style>
  <w:style w:type="character" w:customStyle="1" w:styleId="Heading6Char">
    <w:name w:val="Heading 6 Char"/>
    <w:basedOn w:val="DefaultParagraphFont"/>
    <w:link w:val="Heading6"/>
    <w:rsid w:val="00CD7094"/>
    <w:rPr>
      <w:sz w:val="20"/>
      <w:lang w:val="en-US"/>
    </w:rPr>
  </w:style>
  <w:style w:type="character" w:customStyle="1" w:styleId="Heading7Char">
    <w:name w:val="Heading 7 Char"/>
    <w:basedOn w:val="DefaultParagraphFont"/>
    <w:link w:val="Heading7"/>
    <w:uiPriority w:val="9"/>
    <w:rsid w:val="00CD7094"/>
    <w:rPr>
      <w:rFonts w:eastAsiaTheme="majorEastAsia" w:cstheme="majorBidi"/>
      <w:iCs/>
      <w:sz w:val="24"/>
      <w:lang w:val="en-US"/>
    </w:rPr>
  </w:style>
  <w:style w:type="character" w:customStyle="1" w:styleId="Heading8Char">
    <w:name w:val="Heading 8 Char"/>
    <w:basedOn w:val="DefaultParagraphFont"/>
    <w:link w:val="Heading8"/>
    <w:uiPriority w:val="9"/>
    <w:rsid w:val="00CD7094"/>
    <w:rPr>
      <w:rFonts w:eastAsiaTheme="majorEastAsia" w:cstheme="majorBidi"/>
      <w:szCs w:val="21"/>
      <w:lang w:val="en-US"/>
    </w:rPr>
  </w:style>
  <w:style w:type="character" w:customStyle="1" w:styleId="Heading9Char">
    <w:name w:val="Heading 9 Char"/>
    <w:basedOn w:val="DefaultParagraphFont"/>
    <w:link w:val="Heading9"/>
    <w:uiPriority w:val="9"/>
    <w:semiHidden/>
    <w:rsid w:val="00CD7094"/>
    <w:rPr>
      <w:rFonts w:asciiTheme="majorHAnsi" w:eastAsiaTheme="majorEastAsia" w:hAnsiTheme="majorHAnsi" w:cstheme="majorBidi"/>
      <w:i/>
      <w:iCs/>
      <w:sz w:val="21"/>
      <w:szCs w:val="21"/>
      <w:lang w:val="en-US"/>
    </w:rPr>
  </w:style>
  <w:style w:type="character" w:customStyle="1" w:styleId="P-Bold">
    <w:name w:val="P - Bold"/>
    <w:uiPriority w:val="1"/>
    <w:qFormat/>
    <w:rsid w:val="00CD7094"/>
    <w:rPr>
      <w:rFonts w:ascii="Arial" w:hAnsi="Arial"/>
      <w:b/>
      <w:sz w:val="22"/>
      <w:bdr w:val="none" w:sz="0" w:space="0" w:color="auto"/>
      <w:shd w:val="clear" w:color="auto" w:fill="73FDD6"/>
    </w:rPr>
  </w:style>
  <w:style w:type="paragraph" w:customStyle="1" w:styleId="P-Callout">
    <w:name w:val="P - Callout"/>
    <w:basedOn w:val="Normal"/>
    <w:next w:val="Normal"/>
    <w:qFormat/>
    <w:rsid w:val="00CD7094"/>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CD7094"/>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CD7094"/>
    <w:pPr>
      <w:numPr>
        <w:numId w:val="2"/>
      </w:numPr>
      <w:spacing w:before="160" w:line="300" w:lineRule="auto"/>
    </w:pPr>
    <w:rPr>
      <w:rFonts w:eastAsia="Arial"/>
      <w:lang w:val="en"/>
    </w:rPr>
  </w:style>
  <w:style w:type="paragraph" w:customStyle="1" w:styleId="L-Bullets">
    <w:name w:val="L - Bullets"/>
    <w:basedOn w:val="Normal"/>
    <w:qFormat/>
    <w:rsid w:val="00CD7094"/>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CD7094"/>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CD7094"/>
    <w:rPr>
      <w:rFonts w:ascii="Arial" w:hAnsi="Arial"/>
      <w:i/>
      <w:color w:val="auto"/>
      <w:sz w:val="22"/>
      <w:bdr w:val="none" w:sz="0" w:space="0" w:color="auto"/>
      <w:shd w:val="clear" w:color="auto" w:fill="FFFC00"/>
    </w:rPr>
  </w:style>
  <w:style w:type="character" w:customStyle="1" w:styleId="P-Code">
    <w:name w:val="P - Code"/>
    <w:uiPriority w:val="1"/>
    <w:qFormat/>
    <w:rsid w:val="00CD7094"/>
    <w:rPr>
      <w:rFonts w:ascii="Courier" w:hAnsi="Courier"/>
      <w:sz w:val="22"/>
      <w:bdr w:val="none" w:sz="0" w:space="0" w:color="auto"/>
      <w:shd w:val="clear" w:color="auto" w:fill="D5FC79"/>
    </w:rPr>
  </w:style>
  <w:style w:type="paragraph" w:customStyle="1" w:styleId="H1-Section">
    <w:name w:val="H1 - Section"/>
    <w:basedOn w:val="Heading1"/>
    <w:next w:val="Normal"/>
    <w:qFormat/>
    <w:rsid w:val="00CD7094"/>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CD7094"/>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CD7094"/>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CD7094"/>
    <w:pPr>
      <w:spacing w:before="120" w:after="120" w:line="259" w:lineRule="auto"/>
    </w:pPr>
    <w:rPr>
      <w:rFonts w:eastAsia="Arial"/>
      <w:lang w:val="en"/>
    </w:rPr>
  </w:style>
  <w:style w:type="paragraph" w:customStyle="1" w:styleId="H3-Subheading">
    <w:name w:val="H3 - Subheading"/>
    <w:basedOn w:val="Heading3"/>
    <w:next w:val="Normal"/>
    <w:qFormat/>
    <w:rsid w:val="00CD7094"/>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CD7094"/>
    <w:pPr>
      <w:spacing w:before="120" w:after="240"/>
      <w:jc w:val="center"/>
    </w:pPr>
    <w:rPr>
      <w:rFonts w:eastAsia="Arial"/>
      <w:b/>
      <w:color w:val="FF0000"/>
      <w:sz w:val="20"/>
      <w:lang w:val="en"/>
    </w:rPr>
  </w:style>
  <w:style w:type="paragraph" w:customStyle="1" w:styleId="SC-Heading">
    <w:name w:val="SC - Heading"/>
    <w:next w:val="H1-Section"/>
    <w:qFormat/>
    <w:rsid w:val="00CD7094"/>
    <w:pPr>
      <w:spacing w:before="240" w:after="240"/>
    </w:pPr>
    <w:rPr>
      <w:rFonts w:eastAsiaTheme="majorEastAsia" w:cstheme="majorBidi"/>
      <w:b/>
      <w:iCs/>
      <w:color w:val="FF0000"/>
      <w:sz w:val="24"/>
      <w:lang w:val="en"/>
    </w:rPr>
  </w:style>
  <w:style w:type="paragraph" w:customStyle="1" w:styleId="SC-Link">
    <w:name w:val="SC - Link"/>
    <w:qFormat/>
    <w:rsid w:val="00CD7094"/>
    <w:pPr>
      <w:spacing w:before="200" w:after="240"/>
    </w:pPr>
    <w:rPr>
      <w:rFonts w:eastAsiaTheme="majorEastAsia" w:cstheme="majorBidi"/>
      <w:b/>
      <w:color w:val="00B050"/>
      <w:szCs w:val="21"/>
      <w:lang w:val="en"/>
    </w:rPr>
  </w:style>
  <w:style w:type="paragraph" w:customStyle="1" w:styleId="P-Source">
    <w:name w:val="P - Source"/>
    <w:qFormat/>
    <w:rsid w:val="00CD7094"/>
    <w:pPr>
      <w:shd w:val="solid" w:color="auto" w:fill="auto"/>
    </w:pPr>
    <w:rPr>
      <w:rFonts w:ascii="Courier" w:eastAsia="Arial" w:hAnsi="Courier" w:cs="Consolas"/>
      <w:b/>
      <w:szCs w:val="21"/>
      <w:lang w:val="en"/>
    </w:rPr>
  </w:style>
  <w:style w:type="paragraph" w:customStyle="1" w:styleId="L-Regular">
    <w:name w:val="L - Regular"/>
    <w:basedOn w:val="L-Numbers"/>
    <w:qFormat/>
    <w:rsid w:val="00CD7094"/>
    <w:pPr>
      <w:numPr>
        <w:numId w:val="0"/>
      </w:numPr>
      <w:ind w:left="720"/>
    </w:pPr>
  </w:style>
  <w:style w:type="paragraph" w:customStyle="1" w:styleId="L-Source">
    <w:name w:val="L - Source"/>
    <w:basedOn w:val="P-Source"/>
    <w:rsid w:val="00CD7094"/>
    <w:pPr>
      <w:shd w:val="pct50" w:color="D9E2F3" w:themeColor="accent1" w:themeTint="33" w:fill="auto"/>
      <w:ind w:left="720"/>
    </w:pPr>
  </w:style>
  <w:style w:type="table" w:styleId="TableGrid">
    <w:name w:val="Table Grid"/>
    <w:basedOn w:val="TableNormal"/>
    <w:uiPriority w:val="39"/>
    <w:rsid w:val="00CD7094"/>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CD7094"/>
    <w:rPr>
      <w:rFonts w:ascii="Courier" w:hAnsi="Courier"/>
      <w:b/>
      <w:bdr w:val="none" w:sz="0" w:space="0" w:color="auto"/>
      <w:shd w:val="clear" w:color="auto" w:fill="F4D3D2"/>
    </w:rPr>
  </w:style>
  <w:style w:type="paragraph" w:customStyle="1" w:styleId="SC-Source">
    <w:name w:val="SC - Source"/>
    <w:basedOn w:val="P-Source"/>
    <w:qFormat/>
    <w:rsid w:val="00CD7094"/>
    <w:pPr>
      <w:shd w:val="pct50" w:color="D9E2F3" w:themeColor="accent1" w:themeTint="33" w:fill="auto"/>
    </w:pPr>
  </w:style>
  <w:style w:type="paragraph" w:customStyle="1" w:styleId="SP-Editorial">
    <w:name w:val="SP - Editorial"/>
    <w:next w:val="P-Regular"/>
    <w:qFormat/>
    <w:rsid w:val="00CD7094"/>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CD7094"/>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CD7094"/>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CD7094"/>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CD7094"/>
    <w:rPr>
      <w:color w:val="0000FF"/>
      <w:u w:val="single"/>
    </w:rPr>
  </w:style>
  <w:style w:type="paragraph" w:styleId="BalloonText">
    <w:name w:val="Balloon Text"/>
    <w:basedOn w:val="Normal"/>
    <w:link w:val="BalloonTextChar"/>
    <w:uiPriority w:val="99"/>
    <w:semiHidden/>
    <w:unhideWhenUsed/>
    <w:rsid w:val="005659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9F3"/>
    <w:rPr>
      <w:rFonts w:ascii="Segoe UI" w:hAnsi="Segoe UI" w:cs="Segoe UI"/>
      <w:sz w:val="18"/>
      <w:szCs w:val="18"/>
      <w:lang w:val="en-IN"/>
    </w:rPr>
  </w:style>
  <w:style w:type="paragraph" w:customStyle="1" w:styleId="L2Bullets">
    <w:name w:val="L2 – Bullets"/>
    <w:basedOn w:val="L-Bullets"/>
    <w:qFormat/>
    <w:rsid w:val="00CD7094"/>
    <w:pPr>
      <w:numPr>
        <w:ilvl w:val="1"/>
      </w:numPr>
      <w:ind w:left="1066" w:hanging="357"/>
    </w:pPr>
  </w:style>
  <w:style w:type="paragraph" w:customStyle="1" w:styleId="L3Bullets">
    <w:name w:val="L3 – Bullets"/>
    <w:basedOn w:val="L2Bullets"/>
    <w:qFormat/>
    <w:rsid w:val="00CD7094"/>
    <w:pPr>
      <w:numPr>
        <w:ilvl w:val="2"/>
      </w:numPr>
      <w:ind w:left="1434" w:hanging="357"/>
    </w:pPr>
  </w:style>
  <w:style w:type="paragraph" w:customStyle="1" w:styleId="L2Numbers">
    <w:name w:val="L2 – Numbers"/>
    <w:basedOn w:val="L-Numbers"/>
    <w:qFormat/>
    <w:rsid w:val="00CD7094"/>
    <w:pPr>
      <w:numPr>
        <w:numId w:val="7"/>
      </w:numPr>
    </w:pPr>
  </w:style>
  <w:style w:type="paragraph" w:customStyle="1" w:styleId="L2Alphabets">
    <w:name w:val="L2 – Alphabets"/>
    <w:basedOn w:val="L-Numbers"/>
    <w:qFormat/>
    <w:rsid w:val="00CD7094"/>
    <w:pPr>
      <w:numPr>
        <w:numId w:val="5"/>
      </w:numPr>
    </w:pPr>
  </w:style>
  <w:style w:type="paragraph" w:customStyle="1" w:styleId="L3Numbers">
    <w:name w:val="L3 – Numbers"/>
    <w:basedOn w:val="L2Numbers"/>
    <w:qFormat/>
    <w:rsid w:val="00CD7094"/>
    <w:pPr>
      <w:numPr>
        <w:numId w:val="4"/>
      </w:numPr>
      <w:tabs>
        <w:tab w:val="num" w:pos="360"/>
      </w:tabs>
      <w:ind w:left="1435" w:hanging="24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rmm\Documents\Templates\Chapter%20Template%2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E2175677517A41873434E6CA2E4E43" ma:contentTypeVersion="12" ma:contentTypeDescription="Create a new document." ma:contentTypeScope="" ma:versionID="bbb20213b399f83be61dd8367988212f">
  <xsd:schema xmlns:xsd="http://www.w3.org/2001/XMLSchema" xmlns:xs="http://www.w3.org/2001/XMLSchema" xmlns:p="http://schemas.microsoft.com/office/2006/metadata/properties" xmlns:ns3="727ef05a-82ec-40a9-86b7-c7405608530f" xmlns:ns4="8c9c3552-8c21-4a21-9e46-2f1917f0dacd" targetNamespace="http://schemas.microsoft.com/office/2006/metadata/properties" ma:root="true" ma:fieldsID="956eef668b3c4a51d5692c598b0a0024" ns3:_="" ns4:_="">
    <xsd:import namespace="727ef05a-82ec-40a9-86b7-c7405608530f"/>
    <xsd:import namespace="8c9c3552-8c21-4a21-9e46-2f1917f0da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ef05a-82ec-40a9-86b7-c7405608530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9c3552-8c21-4a21-9e46-2f1917f0da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C7B233-791B-450E-9B3C-68F75A50F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ef05a-82ec-40a9-86b7-c7405608530f"/>
    <ds:schemaRef ds:uri="8c9c3552-8c21-4a21-9e46-2f1917f0d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309735-393E-434D-BD20-C48289440558}">
  <ds:schemaRefs>
    <ds:schemaRef ds:uri="http://schemas.microsoft.com/sharepoint/v3/contenttype/forms"/>
  </ds:schemaRefs>
</ds:datastoreItem>
</file>

<file path=customXml/itemProps3.xml><?xml version="1.0" encoding="utf-8"?>
<ds:datastoreItem xmlns:ds="http://schemas.openxmlformats.org/officeDocument/2006/customXml" ds:itemID="{B6365998-BE03-4F5F-B30D-DE44AB7AB2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Chapter Template (6).dotx</Template>
  <TotalTime>715</TotalTime>
  <Pages>1</Pages>
  <Words>4907</Words>
  <Characters>27973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Sugarman</dc:creator>
  <cp:keywords/>
  <dc:description/>
  <cp:lastModifiedBy>Storm Mann</cp:lastModifiedBy>
  <cp:revision>369</cp:revision>
  <dcterms:created xsi:type="dcterms:W3CDTF">2020-07-15T15:24:00Z</dcterms:created>
  <dcterms:modified xsi:type="dcterms:W3CDTF">2021-05-11T08:09:00Z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0x010100B2E2175677517A41873434E6CA2E4E43</vt:lpwstr>
  </property>
</Properties>
</file>