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D8" w:rsidRDefault="00E14ACA" w:rsidP="00E14ACA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Transaction control language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TCL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Any DML change on a table is not a permanent one.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 need to save the DML changes in order to make it permanent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 can also undo (ignore) the same DML changes on a table.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DDL changes cannot be undone as they are implicitly saved.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ROLLBACK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40005</wp:posOffset>
                </wp:positionV>
                <wp:extent cx="838200" cy="0"/>
                <wp:effectExtent l="11430" t="11430" r="762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9pt;margin-top:3.15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"/>
            </w:pict>
          </mc:Fallback>
        </mc:AlternateConten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undoes the DML changes performed on a table.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Let us see in the below example how </w:t>
      </w:r>
      <w:r>
        <w:rPr>
          <w:rFonts w:ascii="Times New Roman" w:hAnsi="Times New Roman"/>
          <w:b/>
          <w:sz w:val="32"/>
          <w:szCs w:val="32"/>
        </w:rPr>
        <w:t>rollback</w:t>
      </w:r>
      <w:r>
        <w:rPr>
          <w:rFonts w:ascii="Times New Roman" w:hAnsi="Times New Roman"/>
          <w:sz w:val="32"/>
          <w:szCs w:val="32"/>
        </w:rPr>
        <w:t xml:space="preserve"> works,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1812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Let us delete the employee table. When we perform </w:t>
      </w:r>
      <w:r>
        <w:rPr>
          <w:rFonts w:ascii="Times New Roman" w:hAnsi="Times New Roman"/>
          <w:b/>
          <w:sz w:val="32"/>
          <w:szCs w:val="32"/>
        </w:rPr>
        <w:t>select</w:t>
      </w:r>
      <w:r>
        <w:rPr>
          <w:rFonts w:ascii="Times New Roman" w:hAnsi="Times New Roman"/>
          <w:sz w:val="32"/>
          <w:szCs w:val="32"/>
        </w:rPr>
        <w:t xml:space="preserve"> operation on emp, we can see that all the rows have been deleted.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 now perform the </w:t>
      </w:r>
      <w:r>
        <w:rPr>
          <w:rFonts w:ascii="Times New Roman" w:hAnsi="Times New Roman"/>
          <w:b/>
          <w:sz w:val="32"/>
          <w:szCs w:val="32"/>
        </w:rPr>
        <w:t>rollback</w:t>
      </w:r>
      <w:r>
        <w:rPr>
          <w:rFonts w:ascii="Times New Roman" w:hAnsi="Times New Roman"/>
          <w:sz w:val="32"/>
          <w:szCs w:val="32"/>
        </w:rPr>
        <w:t xml:space="preserve"> operation,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19240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Now let us perform the </w:t>
      </w:r>
      <w:r>
        <w:rPr>
          <w:rFonts w:ascii="Times New Roman" w:hAnsi="Times New Roman"/>
          <w:b/>
          <w:sz w:val="32"/>
          <w:szCs w:val="32"/>
        </w:rPr>
        <w:t>select</w:t>
      </w:r>
      <w:r>
        <w:rPr>
          <w:rFonts w:ascii="Times New Roman" w:hAnsi="Times New Roman"/>
          <w:sz w:val="32"/>
          <w:szCs w:val="32"/>
        </w:rPr>
        <w:t xml:space="preserve"> operation,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64865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 performing the </w:t>
      </w:r>
      <w:r>
        <w:rPr>
          <w:rFonts w:ascii="Times New Roman" w:hAnsi="Times New Roman"/>
          <w:b/>
          <w:sz w:val="32"/>
          <w:szCs w:val="32"/>
        </w:rPr>
        <w:t>rollback</w:t>
      </w:r>
      <w:r>
        <w:rPr>
          <w:rFonts w:ascii="Times New Roman" w:hAnsi="Times New Roman"/>
          <w:sz w:val="32"/>
          <w:szCs w:val="32"/>
        </w:rPr>
        <w:t xml:space="preserve"> operation, we can retrieve all the records which had been deleted.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192405</wp:posOffset>
                </wp:positionV>
                <wp:extent cx="647700" cy="0"/>
                <wp:effectExtent l="11430" t="11430" r="7620" b="76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.15pt;margin-top:15.15pt;width:5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  <w:u w:val="single"/>
        </w:rPr>
        <w:t>COMMIT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saves the DML changes permanently to the database.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Committing after rollback &amp; vice versa will not have any effect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Let us explain the above statement with an example,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35909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 can see that </w:t>
      </w:r>
      <w:r>
        <w:rPr>
          <w:rFonts w:ascii="Times New Roman" w:hAnsi="Times New Roman"/>
          <w:b/>
          <w:sz w:val="32"/>
          <w:szCs w:val="32"/>
        </w:rPr>
        <w:t>commit</w:t>
      </w:r>
      <w:r>
        <w:rPr>
          <w:rFonts w:ascii="Times New Roman" w:hAnsi="Times New Roman"/>
          <w:sz w:val="32"/>
          <w:szCs w:val="32"/>
        </w:rPr>
        <w:t xml:space="preserve"> has no effect after </w:t>
      </w:r>
      <w:r>
        <w:rPr>
          <w:rFonts w:ascii="Times New Roman" w:hAnsi="Times New Roman"/>
          <w:b/>
          <w:sz w:val="32"/>
          <w:szCs w:val="32"/>
        </w:rPr>
        <w:t>rollback</w:t>
      </w:r>
      <w:r>
        <w:rPr>
          <w:rFonts w:ascii="Times New Roman" w:hAnsi="Times New Roman"/>
          <w:sz w:val="32"/>
          <w:szCs w:val="32"/>
        </w:rPr>
        <w:t xml:space="preserve"> operation.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8957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06" w:rsidRDefault="00D25B06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Thus, from above – we can see that </w:t>
      </w:r>
      <w:r>
        <w:rPr>
          <w:rFonts w:ascii="Times New Roman" w:hAnsi="Times New Roman"/>
          <w:b/>
          <w:sz w:val="32"/>
          <w:szCs w:val="32"/>
        </w:rPr>
        <w:t>rollback</w:t>
      </w:r>
      <w:r>
        <w:rPr>
          <w:rFonts w:ascii="Times New Roman" w:hAnsi="Times New Roman"/>
          <w:sz w:val="32"/>
          <w:szCs w:val="32"/>
        </w:rPr>
        <w:t xml:space="preserve"> has no effect after </w:t>
      </w:r>
      <w:r>
        <w:rPr>
          <w:rFonts w:ascii="Times New Roman" w:hAnsi="Times New Roman"/>
          <w:b/>
          <w:sz w:val="32"/>
          <w:szCs w:val="32"/>
        </w:rPr>
        <w:t>commit</w:t>
      </w:r>
      <w:r>
        <w:rPr>
          <w:rFonts w:ascii="Times New Roman" w:hAnsi="Times New Roman"/>
          <w:sz w:val="32"/>
          <w:szCs w:val="32"/>
        </w:rPr>
        <w:t xml:space="preserve"> operation.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During an abnormal exit – i.e, shutdown or if the SQL window is closed by mouse click – then all the DML’s will be rolled back automatically.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During a normal exit – </w:t>
      </w:r>
      <w:r>
        <w:rPr>
          <w:rFonts w:ascii="Times New Roman" w:hAnsi="Times New Roman"/>
          <w:b/>
          <w:sz w:val="32"/>
          <w:szCs w:val="32"/>
        </w:rPr>
        <w:t>exit ;</w:t>
      </w:r>
      <w:r>
        <w:rPr>
          <w:rFonts w:ascii="Times New Roman" w:hAnsi="Times New Roman"/>
          <w:sz w:val="32"/>
          <w:szCs w:val="32"/>
        </w:rPr>
        <w:t xml:space="preserve"> - all the DML’s will be auto-committed – and there will be no rollback.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 – 1)</w:t>
      </w:r>
      <w:r>
        <w:rPr>
          <w:rFonts w:ascii="Times New Roman" w:hAnsi="Times New Roman"/>
          <w:sz w:val="32"/>
          <w:szCs w:val="32"/>
        </w:rPr>
        <w:tab/>
        <w:t>INSERT</w:t>
      </w:r>
    </w:p>
    <w:p w:rsidR="00E14ACA" w:rsidRDefault="00D25B06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E14ACA">
        <w:rPr>
          <w:rFonts w:ascii="Times New Roman" w:hAnsi="Times New Roman"/>
          <w:sz w:val="32"/>
          <w:szCs w:val="32"/>
        </w:rPr>
        <w:tab/>
        <w:t>UPDATE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D25B06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ALTER</w:t>
      </w:r>
    </w:p>
    <w:p w:rsidR="00E14ACA" w:rsidRDefault="00D25B06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E14ACA">
        <w:rPr>
          <w:rFonts w:ascii="Times New Roman" w:hAnsi="Times New Roman"/>
          <w:sz w:val="32"/>
          <w:szCs w:val="32"/>
        </w:rPr>
        <w:tab/>
        <w:t>DELETE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D25B06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ROLLBACK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When we perform the following operations in the same order for a table – then INSERT, UPDATE will be committed – because ALTER is a DDL – and thus all the DML’s above it will also be committed – because DDL operations cannot be undone.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 – only DELETE will be rolled back because it’s a DML.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2) </w:t>
      </w:r>
      <w:r>
        <w:rPr>
          <w:rFonts w:ascii="Times New Roman" w:hAnsi="Times New Roman"/>
          <w:sz w:val="32"/>
          <w:szCs w:val="32"/>
        </w:rPr>
        <w:t>INSERT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    UPDATE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    DELETE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    ROLLBACK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Here, all are rolled back. 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SAVEPOINT</w:t>
      </w:r>
      <w:r>
        <w:rPr>
          <w:rFonts w:ascii="Times New Roman" w:hAnsi="Times New Roman"/>
          <w:sz w:val="32"/>
          <w:szCs w:val="32"/>
        </w:rPr>
        <w:t xml:space="preserve"> :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866775" cy="0"/>
                <wp:effectExtent l="11430" t="5080" r="7620" b="1397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.9pt;margin-top:1.9pt;width:6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"/>
            </w:pict>
          </mc:Fallback>
        </mc:AlternateConten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is like a pointer (break-point) till where a DML will be rolled back. </w:t>
      </w:r>
    </w:p>
    <w:p w:rsidR="0047530D" w:rsidRDefault="0047530D" w:rsidP="00E14ACA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 :-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Insert …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Save point x ;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Update …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Delete ..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Rollback to x ;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…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…</w:t>
      </w: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E14ACA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Here, only DELETE &amp; UPDATE are rolled back.</w:t>
      </w:r>
    </w:p>
    <w:p w:rsidR="00DF70D4" w:rsidRDefault="00E14ACA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INSERT is neither rolled back nor committed.</w:t>
      </w:r>
    </w:p>
    <w:p w:rsidR="00DF70D4" w:rsidRDefault="00DF70D4" w:rsidP="00DF70D4">
      <w:pPr>
        <w:pStyle w:val="NoSpacing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DF70D4" w:rsidRP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DF70D4">
        <w:rPr>
          <w:rFonts w:ascii="Times New Roman" w:hAnsi="Times New Roman"/>
          <w:b/>
          <w:bCs/>
          <w:sz w:val="32"/>
          <w:szCs w:val="32"/>
        </w:rPr>
        <w:t>Data transaction Language(DTL)</w:t>
      </w:r>
    </w:p>
    <w:p w:rsidR="00DF70D4" w:rsidRDefault="00DF70D4" w:rsidP="00DF70D4">
      <w:pPr>
        <w:pStyle w:val="NoSpacing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DF70D4" w:rsidRP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DF70D4">
        <w:rPr>
          <w:rFonts w:ascii="Times New Roman" w:hAnsi="Times New Roman"/>
          <w:b/>
          <w:bCs/>
          <w:sz w:val="32"/>
          <w:szCs w:val="32"/>
        </w:rPr>
        <w:t>SavePoint:</w:t>
      </w:r>
    </w:p>
    <w:p w:rsid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F70D4" w:rsidRP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DF70D4">
        <w:rPr>
          <w:rFonts w:ascii="Times New Roman" w:hAnsi="Times New Roman"/>
          <w:sz w:val="32"/>
          <w:szCs w:val="32"/>
        </w:rPr>
        <w:t>The SAVEPOINT statement names and marks the current point in the processing of a transaction.</w:t>
      </w:r>
    </w:p>
    <w:p w:rsidR="00DF70D4" w:rsidRP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DF70D4">
        <w:rPr>
          <w:rFonts w:ascii="Times New Roman" w:hAnsi="Times New Roman"/>
          <w:sz w:val="32"/>
          <w:szCs w:val="32"/>
        </w:rPr>
        <w:t xml:space="preserve"> </w:t>
      </w:r>
    </w:p>
    <w:p w:rsidR="00DF70D4" w:rsidRP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DF70D4">
        <w:rPr>
          <w:rFonts w:ascii="Times New Roman" w:hAnsi="Times New Roman"/>
          <w:sz w:val="32"/>
          <w:szCs w:val="32"/>
        </w:rPr>
        <w:t>With the ROLLBACK TO statement, savepoints undo parts of a transaction instead of the whole transaction</w:t>
      </w:r>
    </w:p>
    <w:p w:rsid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F70D4" w:rsidRPr="00DF70D4" w:rsidRDefault="00DF70D4" w:rsidP="00DF70D4">
      <w:pPr>
        <w:pStyle w:val="NoSpacing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DF70D4">
        <w:rPr>
          <w:rFonts w:ascii="Times New Roman" w:hAnsi="Times New Roman"/>
          <w:sz w:val="32"/>
          <w:szCs w:val="32"/>
        </w:rPr>
        <w:t xml:space="preserve">Ex:Rollback to savepoint </w:t>
      </w:r>
    </w:p>
    <w:p w:rsidR="00DF70D4" w:rsidRDefault="00DF70D4" w:rsidP="00E14ACA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sectPr w:rsidR="00DF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CA"/>
    <w:rsid w:val="002B4784"/>
    <w:rsid w:val="004232EC"/>
    <w:rsid w:val="0047530D"/>
    <w:rsid w:val="00D25B06"/>
    <w:rsid w:val="00DF70D4"/>
    <w:rsid w:val="00E148C9"/>
    <w:rsid w:val="00E1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AC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AC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4</cp:revision>
  <dcterms:created xsi:type="dcterms:W3CDTF">2018-06-18T10:37:00Z</dcterms:created>
  <dcterms:modified xsi:type="dcterms:W3CDTF">2018-06-19T14:20:00Z</dcterms:modified>
</cp:coreProperties>
</file>