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left"/>
        <w:rPr>
          <w:rFonts w:ascii="Lexend" w:cs="Lexend" w:eastAsia="Lexend" w:hAnsi="Lexend"/>
          <w:b w:val="1"/>
          <w:bCs w:val="1"/>
          <w:sz w:val="30"/>
          <w:szCs w:val="30"/>
          <w:u w:val="single"/>
          <w:shd w:fill="fce5cd" w:val="clear"/>
        </w:rPr>
      </w:pPr>
      <w:bookmarkStart w:colFirst="0" w:colLast="0" w:name="_e1pkpuszs4hm" w:id="0"/>
      <w:bookmarkEnd w:id="0"/>
      <w:r w:rsidDel="00000000" w:rsidR="00000000" w:rsidRPr="00000000">
        <w:rPr>
          <w:rFonts w:ascii="Lexend" w:cs="Lexend" w:eastAsia="Lexend" w:hAnsi="Lexend"/>
          <w:b w:val="1"/>
          <w:bCs w:val="1"/>
          <w:sz w:val="30"/>
          <w:szCs w:val="30"/>
          <w:u w:val="single"/>
          <w:shd w:fill="fce5cd" w:val="clear"/>
          <w:rtl w:val="0"/>
        </w:rPr>
        <w:t xml:space="preserve">CAS PRATIQUE - Réception des marchandises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0" w:before="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i1i58yjzlkap" w:id="1"/>
      <w:bookmarkEnd w:id="1"/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Formation: Bac Pro logistique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Nom et prénom de l’apprenant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{{Nom et Prénom stagiaire}}</w:t>
      </w:r>
    </w:p>
    <w:p w:rsidR="00000000" w:rsidDel="00000000" w:rsidP="00000000" w:rsidRDefault="00000000" w:rsidRPr="00000000" w14:paraId="00000005">
      <w:pPr>
        <w:spacing w:after="0" w:before="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Session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du {{date début}} au {{date de fin}}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Date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{{date de fin}}</w:t>
      </w:r>
    </w:p>
    <w:p w:rsidR="00000000" w:rsidDel="00000000" w:rsidP="00000000" w:rsidRDefault="00000000" w:rsidRPr="00000000" w14:paraId="00000006">
      <w:pPr>
        <w:spacing w:after="0" w:before="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Formateur(ce)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{{nom du formateur}}</w:t>
      </w:r>
    </w:p>
    <w:p w:rsidR="00000000" w:rsidDel="00000000" w:rsidP="00000000" w:rsidRDefault="00000000" w:rsidRPr="00000000" w14:paraId="0000000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zc9mmyfy9h9u" w:id="2"/>
      <w:bookmarkEnd w:id="2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Situation professionnelle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Vous êtes agent logistique au sein de l’entreprise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LOGISTOCK DISTRIBUTION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, située à Gonesse (95).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Le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14/10/2025 à 08:42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, vous réceptionnez une livraison du fournisseur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TECHIMPORT EUROPE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, transportée par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TRANSFRET LOGISTICS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hnrzttew4ipk" w:id="3"/>
      <w:bookmarkEnd w:id="3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Détails de la livraison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48 cartons annoncés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Produits : cafetières et grille-pains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Bon de livraison : BL-45879-TE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ognloq3bz42j" w:id="4"/>
      <w:bookmarkEnd w:id="4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Anomalies constatées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3 cartons manquants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2 cartons endommagés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Erreur de référence sur 6 produits</w:t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b w:val="1"/>
          <w:bCs w:val="1"/>
        </w:rPr>
      </w:pPr>
      <w:bookmarkStart w:colFirst="0" w:colLast="0" w:name="_az8xb8clafbo" w:id="5"/>
      <w:bookmarkEnd w:id="5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QUESTIONS ET CORRECTION</w:t>
      </w:r>
    </w:p>
    <w:p w:rsidR="00000000" w:rsidDel="00000000" w:rsidP="00000000" w:rsidRDefault="00000000" w:rsidRPr="00000000" w14:paraId="0000001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acslm63hutsj" w:id="6"/>
      <w:bookmarkEnd w:id="6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Question 1 (2 points)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Quelle est la première action à effectuer à l’arrivée du transporteur ?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Réponse du stagiaire :</w:t>
        <w:br w:type="textWrapping"/>
        <w:t xml:space="preserve"> {{reponse_q1}}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Correction :</w:t>
        <w:br w:type="textWrapping"/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{{correction_q1}}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Lexend" w:cs="Lexend" w:eastAsia="Lexend" w:hAnsi="Lexend"/>
          <w:color w:val="ff0000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Note :</w:t>
        <w:br w:type="textWrapping"/>
      </w:r>
      <w:r w:rsidDel="00000000" w:rsidR="00000000" w:rsidRPr="00000000">
        <w:rPr>
          <w:rFonts w:ascii="Lexend" w:cs="Lexend" w:eastAsia="Lexend" w:hAnsi="Lexend"/>
          <w:color w:val="ff0000"/>
          <w:sz w:val="24"/>
          <w:szCs w:val="24"/>
          <w:rtl w:val="0"/>
        </w:rPr>
        <w:t xml:space="preserve"> {{note_q1}} / 2</w:t>
      </w:r>
    </w:p>
    <w:p w:rsidR="00000000" w:rsidDel="00000000" w:rsidP="00000000" w:rsidRDefault="00000000" w:rsidRPr="00000000" w14:paraId="0000001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dttbq7hdqrp6" w:id="7"/>
      <w:bookmarkEnd w:id="7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Question 2 (2 points)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Quels documents devez-vous vérifier lors de la réception ?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Réponse du stagiaire :</w:t>
        <w:br w:type="textWrapping"/>
        <w:t xml:space="preserve"> {{reponse_q2}}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Correction :</w:t>
        <w:br w:type="textWrapping"/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{{correction_q2}}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Lexend" w:cs="Lexend" w:eastAsia="Lexend" w:hAnsi="Lexend"/>
          <w:color w:val="ff0000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Note :</w:t>
        <w:br w:type="textWrapping"/>
      </w:r>
      <w:r w:rsidDel="00000000" w:rsidR="00000000" w:rsidRPr="00000000">
        <w:rPr>
          <w:rFonts w:ascii="Lexend" w:cs="Lexend" w:eastAsia="Lexend" w:hAnsi="Lexend"/>
          <w:color w:val="ff0000"/>
          <w:sz w:val="24"/>
          <w:szCs w:val="24"/>
          <w:rtl w:val="0"/>
        </w:rPr>
        <w:t xml:space="preserve"> {{note_q2}} / 2</w:t>
      </w:r>
    </w:p>
    <w:p w:rsidR="00000000" w:rsidDel="00000000" w:rsidP="00000000" w:rsidRDefault="00000000" w:rsidRPr="00000000" w14:paraId="0000002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e4h2g6zij8wd" w:id="8"/>
      <w:bookmarkEnd w:id="8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Question 3 (3 points)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Quelle procédure devez-vous appliquer face aux anomalies constatées ?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Réponse du stagiaire :</w:t>
        <w:br w:type="textWrapping"/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{{reponse_q3}}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Correction :</w:t>
        <w:br w:type="textWrapping"/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{{correction_q3}}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Lexend" w:cs="Lexend" w:eastAsia="Lexend" w:hAnsi="Lexend"/>
          <w:color w:val="ff0000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Note :</w:t>
        <w:br w:type="textWrapping"/>
      </w:r>
      <w:r w:rsidDel="00000000" w:rsidR="00000000" w:rsidRPr="00000000">
        <w:rPr>
          <w:rFonts w:ascii="Lexend" w:cs="Lexend" w:eastAsia="Lexend" w:hAnsi="Lexend"/>
          <w:color w:val="ff0000"/>
          <w:sz w:val="24"/>
          <w:szCs w:val="24"/>
          <w:rtl w:val="0"/>
        </w:rPr>
        <w:t xml:space="preserve"> {{note_q3}} / 3</w:t>
      </w:r>
    </w:p>
    <w:p w:rsidR="00000000" w:rsidDel="00000000" w:rsidP="00000000" w:rsidRDefault="00000000" w:rsidRPr="00000000" w14:paraId="0000002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fdh8p5a6a6z3" w:id="9"/>
      <w:bookmarkEnd w:id="9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Question 4 (3 points)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Pourquoi la traçabilité est-elle essentielle dans cette situation ?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Réponse du stagiaire :</w:t>
        <w:br w:type="textWrapping"/>
        <w:t xml:space="preserve"> {{reponse_q4}}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Correction :</w:t>
        <w:br w:type="textWrapping"/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{{correction_q4}}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Lexend" w:cs="Lexend" w:eastAsia="Lexend" w:hAnsi="Lexend"/>
          <w:color w:val="ff0000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Note :</w:t>
        <w:br w:type="textWrapping"/>
      </w:r>
      <w:r w:rsidDel="00000000" w:rsidR="00000000" w:rsidRPr="00000000">
        <w:rPr>
          <w:rFonts w:ascii="Lexend" w:cs="Lexend" w:eastAsia="Lexend" w:hAnsi="Lexend"/>
          <w:color w:val="ff0000"/>
          <w:sz w:val="24"/>
          <w:szCs w:val="24"/>
          <w:rtl w:val="0"/>
        </w:rPr>
        <w:t xml:space="preserve"> {{note_q4}} / 3</w:t>
      </w:r>
    </w:p>
    <w:p w:rsidR="00000000" w:rsidDel="00000000" w:rsidP="00000000" w:rsidRDefault="00000000" w:rsidRPr="00000000" w14:paraId="0000002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b w:val="1"/>
          <w:bCs w:val="1"/>
          <w:sz w:val="46"/>
          <w:szCs w:val="46"/>
        </w:rPr>
      </w:pPr>
      <w:bookmarkStart w:colFirst="0" w:colLast="0" w:name="_6f235x7l81yj" w:id="10"/>
      <w:bookmarkEnd w:id="10"/>
      <w:r w:rsidDel="00000000" w:rsidR="00000000" w:rsidRPr="00000000">
        <w:rPr>
          <w:rFonts w:ascii="Lexend" w:cs="Lexend" w:eastAsia="Lexend" w:hAnsi="Lexend"/>
          <w:b w:val="1"/>
          <w:bCs w:val="1"/>
          <w:sz w:val="46"/>
          <w:szCs w:val="46"/>
          <w:rtl w:val="0"/>
        </w:rPr>
        <w:t xml:space="preserve">RÉSULTAT FINAL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Lexend" w:cs="Lexend" w:eastAsia="Lexend" w:hAnsi="Lexend"/>
          <w:color w:val="ff0000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Score total :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color w:val="ff0000"/>
          <w:sz w:val="24"/>
          <w:szCs w:val="24"/>
          <w:rtl w:val="0"/>
        </w:rPr>
        <w:t xml:space="preserve">{{score_total}} / 10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0000"/>
          <w:sz w:val="24"/>
          <w:szCs w:val="24"/>
          <w:rtl w:val="0"/>
        </w:rPr>
        <w:br w:type="textWrapping"/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Note finale : </w:t>
      </w:r>
      <w:r w:rsidDel="00000000" w:rsidR="00000000" w:rsidRPr="00000000">
        <w:rPr>
          <w:rFonts w:ascii="Lexend" w:cs="Lexend" w:eastAsia="Lexend" w:hAnsi="Lexend"/>
          <w:color w:val="ff0000"/>
          <w:sz w:val="24"/>
          <w:szCs w:val="24"/>
          <w:rtl w:val="0"/>
        </w:rPr>
        <w:t xml:space="preserve">{{note_finale}} / 20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mjrn0klraz21" w:id="11"/>
      <w:bookmarkEnd w:id="11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Appréciation du formateur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Lexend" w:cs="Lexend" w:eastAsia="Lexend" w:hAnsi="Lexend"/>
          <w:color w:val="ff0000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ff0000"/>
          <w:sz w:val="24"/>
          <w:szCs w:val="24"/>
          <w:rtl w:val="0"/>
        </w:rPr>
        <w:t xml:space="preserve">{{appreciation_formateur}}</w:t>
      </w:r>
    </w:p>
    <w:p w:rsidR="00000000" w:rsidDel="00000000" w:rsidP="00000000" w:rsidRDefault="00000000" w:rsidRPr="00000000" w14:paraId="0000003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exend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pStyle w:val="Heading1"/>
      <w:keepNext w:val="0"/>
      <w:keepLines w:val="0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hd w:fill="ffffff" w:val="clear"/>
      <w:spacing w:after="0" w:before="0" w:line="281.25" w:lineRule="auto"/>
      <w:jc w:val="center"/>
      <w:rPr>
        <w:b w:val="1"/>
        <w:bCs w:val="1"/>
        <w:sz w:val="16"/>
        <w:szCs w:val="16"/>
      </w:rPr>
    </w:pPr>
    <w:bookmarkStart w:colFirst="0" w:colLast="0" w:name="_sjvfp7x1tsec" w:id="13"/>
    <w:bookmarkEnd w:id="13"/>
    <w:r w:rsidDel="00000000" w:rsidR="00000000" w:rsidRPr="00000000">
      <w:rPr>
        <w:b w:val="1"/>
        <w:bCs w:val="1"/>
        <w:sz w:val="16"/>
        <w:szCs w:val="16"/>
        <w:rtl w:val="0"/>
      </w:rPr>
      <w:t xml:space="preserve">LA MAISON DE L'APPRENTISSAGE</w:t>
      <w:br w:type="textWrapping"/>
    </w:r>
    <w:r w:rsidDel="00000000" w:rsidR="00000000" w:rsidRPr="00000000">
      <w:rPr>
        <w:sz w:val="16"/>
        <w:szCs w:val="16"/>
        <w:rtl w:val="0"/>
      </w:rPr>
      <w:t xml:space="preserve">Adresse : 32 RUE GUY MOQUET, 92240 MALAKOFF</w:t>
      <w:br w:type="textWrapping"/>
    </w:r>
    <w:r w:rsidDel="00000000" w:rsidR="00000000" w:rsidRPr="00000000">
      <w:rPr>
        <w:rFonts w:ascii="Roboto" w:cs="Roboto" w:eastAsia="Roboto" w:hAnsi="Roboto"/>
        <w:color w:val="0c0d10"/>
        <w:sz w:val="16"/>
        <w:szCs w:val="16"/>
        <w:highlight w:val="white"/>
        <w:rtl w:val="0"/>
      </w:rPr>
      <w:t xml:space="preserve">SIRET : 93535008200035 / NDA: 11922829992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4">
    <w:pPr>
      <w:jc w:val="center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Cet enregistrement ne vaut pas agrément de l’état</w:t>
    </w:r>
  </w:p>
  <w:p w:rsidR="00000000" w:rsidDel="00000000" w:rsidP="00000000" w:rsidRDefault="00000000" w:rsidRPr="00000000" w14:paraId="00000035">
    <w:pPr>
      <w:spacing w:line="276" w:lineRule="auto"/>
      <w:jc w:val="center"/>
      <w:rPr>
        <w:sz w:val="14"/>
        <w:szCs w:val="14"/>
      </w:rPr>
    </w:pPr>
    <w:r w:rsidDel="00000000" w:rsidR="00000000" w:rsidRPr="00000000">
      <w:rPr>
        <w:sz w:val="16"/>
        <w:szCs w:val="16"/>
        <w:rtl w:val="0"/>
      </w:rPr>
      <w:t xml:space="preserve">Document mis à jour : le 23/07/2025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pStyle w:val="Heading1"/>
      <w:keepNext w:val="0"/>
      <w:keepLines w:val="0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hd w:fill="ffffff" w:val="clear"/>
      <w:spacing w:after="160" w:before="0" w:line="281.25" w:lineRule="auto"/>
      <w:jc w:val="center"/>
      <w:rPr/>
    </w:pPr>
    <w:bookmarkStart w:colFirst="0" w:colLast="0" w:name="_jw8k3a82e2zr" w:id="12"/>
    <w:bookmarkEnd w:id="12"/>
    <w:r w:rsidDel="00000000" w:rsidR="00000000" w:rsidRPr="00000000">
      <w:rPr>
        <w:b w:val="1"/>
        <w:bCs w:val="1"/>
        <w:sz w:val="24"/>
        <w:szCs w:val="24"/>
        <w:rtl w:val="0"/>
      </w:rPr>
      <w:t xml:space="preserve">LA MAISON DE L'APPRENTISSAGE</w:t>
      <w:br w:type="textWrapping"/>
    </w:r>
    <w:r w:rsidDel="00000000" w:rsidR="00000000" w:rsidRPr="00000000">
      <w:rPr>
        <w:sz w:val="18"/>
        <w:szCs w:val="18"/>
        <w:rtl w:val="0"/>
      </w:rPr>
      <w:t xml:space="preserve">Adresse : 32 RUE GUY MOQUET, 92240 MALAKOFF</w:t>
      <w:br w:type="textWrapping"/>
    </w:r>
    <w:r w:rsidDel="00000000" w:rsidR="00000000" w:rsidRPr="00000000">
      <w:rPr>
        <w:rFonts w:ascii="Roboto" w:cs="Roboto" w:eastAsia="Roboto" w:hAnsi="Roboto"/>
        <w:color w:val="0c0d10"/>
        <w:sz w:val="18"/>
        <w:szCs w:val="18"/>
        <w:highlight w:val="white"/>
        <w:rtl w:val="0"/>
      </w:rPr>
      <w:t xml:space="preserve">SIRET : 93535008200035 / NDA: 11922829992</w:t>
    </w:r>
    <w:r w:rsidDel="00000000" w:rsidR="00000000" w:rsidRPr="00000000">
      <w:rPr>
        <w:sz w:val="18"/>
        <w:szCs w:val="18"/>
        <w:rtl w:val="0"/>
      </w:rPr>
      <w:br w:type="textWrapping"/>
      <w:t xml:space="preserve">Email : lamaisondelapprentissage92@gmail.com</w:t>
      <w:br w:type="textWrapping"/>
      <w:t xml:space="preserve">Téléphone : 07.53.35.57.34</w:t>
    </w:r>
    <w:r w:rsidDel="00000000" w:rsidR="00000000" w:rsidRPr="00000000">
      <w:rPr>
        <w:b w:val="1"/>
        <w:bCs w:val="1"/>
        <w:sz w:val="18"/>
        <w:szCs w:val="18"/>
        <w:rtl w:val="0"/>
      </w:rPr>
      <w:br w:type="textWrapping"/>
    </w:r>
    <w:r w:rsidDel="00000000" w:rsidR="00000000" w:rsidRPr="00000000">
      <w:rPr>
        <w:rFonts w:ascii="Roboto" w:cs="Roboto" w:eastAsia="Roboto" w:hAnsi="Roboto"/>
        <w:color w:val="0c0d10"/>
        <w:sz w:val="18"/>
        <w:szCs w:val="18"/>
        <w:highlight w:val="white"/>
        <w:rtl w:val="0"/>
      </w:rPr>
      <w:t xml:space="preserve">Président:</w:t>
    </w:r>
    <w:r w:rsidDel="00000000" w:rsidR="00000000" w:rsidRPr="00000000">
      <w:rPr>
        <w:b w:val="1"/>
        <w:bCs w:val="1"/>
        <w:sz w:val="18"/>
        <w:szCs w:val="18"/>
        <w:rtl w:val="0"/>
      </w:rPr>
      <w:t xml:space="preserve"> </w:t>
    </w:r>
    <w:r w:rsidDel="00000000" w:rsidR="00000000" w:rsidRPr="00000000">
      <w:rPr>
        <w:b w:val="1"/>
        <w:bCs w:val="1"/>
        <w:sz w:val="18"/>
        <w:szCs w:val="18"/>
        <w:highlight w:val="white"/>
        <w:rtl w:val="0"/>
      </w:rPr>
      <w:t xml:space="preserve">Halouane Hacene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Lexend-regular.ttf"/><Relationship Id="rId6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