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grld8a9zq6ct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TEST DE POSITIONNEMENT</w:t>
      </w:r>
    </w:p>
    <w:p w:rsidR="00000000" w:rsidDel="00000000" w:rsidP="00000000" w:rsidRDefault="00000000" w:rsidRPr="00000000" w14:paraId="00000002">
      <w:pPr>
        <w:ind w:left="-566.9291338582677" w:right="-607.7952755905511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nlapfyuvsymk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Identité de l’élève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-566.9291338582677" w:right="-607.7952755905511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Nom et prénom : {{nom et prénom}}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formateur: {{formateur}}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Session: du {{date début}} au {{date de fin}}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-566.9291338582677" w:right="-607.7952755905511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Date : {{date}}</w:t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7" w:right="-607.7952755905511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Thème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Réception des marchandises et gestion des zones de stockage</w:t>
      </w:r>
    </w:p>
    <w:p w:rsidR="00000000" w:rsidDel="00000000" w:rsidP="00000000" w:rsidRDefault="00000000" w:rsidRPr="00000000" w14:paraId="0000000A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Objectif: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Vérifier les connaissances fondamentales du stagiaire concernant la réception des marchandises et l’organisation du stockage en entrepôt.</w:t>
      </w:r>
    </w:p>
    <w:p w:rsidR="00000000" w:rsidDel="00000000" w:rsidP="00000000" w:rsidRDefault="00000000" w:rsidRPr="00000000" w14:paraId="0000000B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Modalité: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Évaluation écrite individuelle – Durée : 45 minutes</w:t>
      </w:r>
    </w:p>
    <w:p w:rsidR="00000000" w:rsidDel="00000000" w:rsidP="00000000" w:rsidRDefault="00000000" w:rsidRPr="00000000" w14:paraId="0000000C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Question 1: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Citez trois éléments à vérifier avant l’arrivée d’une livraison de marchandises dans un entrepôt. Expliquez brièvement l’importance de chacun.</w:t>
      </w:r>
    </w:p>
    <w:p w:rsidR="00000000" w:rsidDel="00000000" w:rsidP="00000000" w:rsidRDefault="00000000" w:rsidRPr="00000000" w14:paraId="0000000D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 réponse 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Question 2: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Décrivez les contrôles à effectuer lors de la réception physique des marchandises.</w:t>
      </w:r>
    </w:p>
    <w:p w:rsidR="00000000" w:rsidDel="00000000" w:rsidP="00000000" w:rsidRDefault="00000000" w:rsidRPr="00000000" w14:paraId="0000000F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 réponse 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Question 3: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Définissez ce qu’est une zone de stockage dans un entrepôt. Citez deux règles essentielles pour organiser efficacement ces zones.</w:t>
      </w:r>
    </w:p>
    <w:p w:rsidR="00000000" w:rsidDel="00000000" w:rsidP="00000000" w:rsidRDefault="00000000" w:rsidRPr="00000000" w14:paraId="00000011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{{réponse 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Question 4 – Situation professionnelle: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Lors de la réception, vous constatez que plusieurs colis sont endommagés, mais le transporteur est pressé de repartir. Expliquer les actions à mettre en place.</w:t>
      </w:r>
    </w:p>
    <w:p w:rsidR="00000000" w:rsidDel="00000000" w:rsidP="00000000" w:rsidRDefault="00000000" w:rsidRPr="00000000" w14:paraId="00000013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 réponse 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Résultat Finale</w:t>
      </w:r>
    </w:p>
    <w:p w:rsidR="00000000" w:rsidDel="00000000" w:rsidP="00000000" w:rsidRDefault="00000000" w:rsidRPr="00000000" w14:paraId="00000015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 note}}</w:t>
      </w:r>
    </w:p>
    <w:p w:rsidR="00000000" w:rsidDel="00000000" w:rsidP="00000000" w:rsidRDefault="00000000" w:rsidRPr="00000000" w14:paraId="00000016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Observations du formateur: 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5.99999999999994" w:lineRule="auto"/>
        <w:ind w:left="-566.9291338582677" w:right="-607.7952755905511" w:firstLine="0"/>
        <w:jc w:val="both"/>
        <w:rPr>
          <w:rFonts w:ascii="Lexend" w:cs="Lexend" w:eastAsia="Lexend" w:hAnsi="Lexend"/>
          <w:color w:val="ff313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3131"/>
          <w:sz w:val="24"/>
          <w:szCs w:val="24"/>
          <w:rtl w:val="0"/>
        </w:rPr>
        <w:t xml:space="preserve">{{Observation}}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-607.7952755905511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3"/>
    <w:bookmarkEnd w:id="3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1C">
    <w:pPr>
      <w:spacing w:line="276" w:lineRule="auto"/>
      <w:jc w:val="center"/>
      <w:rPr/>
    </w:pPr>
    <w:r w:rsidDel="00000000" w:rsidR="00000000" w:rsidRPr="00000000">
      <w:rPr>
        <w:sz w:val="16"/>
        <w:szCs w:val="16"/>
        <w:rtl w:val="0"/>
      </w:rPr>
      <w:t xml:space="preserve">Document mis à jour : le 23/07/2025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ind w:left="280" w:firstLine="0"/>
      <w:jc w:val="center"/>
      <w:rPr/>
    </w:pPr>
    <w:bookmarkStart w:colFirst="0" w:colLast="0" w:name="_flxu9wago2y2" w:id="2"/>
    <w:bookmarkEnd w:id="2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