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6DB2" w14:textId="3EFFD80E" w:rsidR="00D86940" w:rsidRPr="00D86940" w:rsidRDefault="00D86940" w:rsidP="00D86940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bookmarkStart w:id="0" w:name="_Toc144835382"/>
      <w:bookmarkStart w:id="1" w:name="_Toc144836278"/>
      <w:bookmarkStart w:id="2" w:name="_Toc148653695"/>
      <w:r w:rsidRPr="00D86940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t>LAPORAN KASUS MANAJEMEN KASUS</w:t>
      </w:r>
      <w:bookmarkEnd w:id="0"/>
      <w:bookmarkEnd w:id="1"/>
      <w:bookmarkEnd w:id="2"/>
      <w:r w:rsidR="00C30FBA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t xml:space="preserve"> (MK)</w:t>
      </w:r>
    </w:p>
    <w:p w14:paraId="133020A1" w14:textId="77777777" w:rsidR="00D86940" w:rsidRPr="00D86940" w:rsidRDefault="00D86940" w:rsidP="00D8694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8608799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GANGGUAN INSOMNIA NON ORGANIK (F51.0)</w:t>
      </w:r>
    </w:p>
    <w:p w14:paraId="6A3EBA84" w14:textId="77777777" w:rsidR="00D86940" w:rsidRPr="00D86940" w:rsidRDefault="00D86940" w:rsidP="00D8694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386542A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6940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2D95434" wp14:editId="268037F1">
            <wp:extent cx="1904753" cy="18435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war bar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18" cy="18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8C8C" w14:textId="77777777" w:rsidR="00D86940" w:rsidRPr="00D86940" w:rsidRDefault="00D86940" w:rsidP="00D86940">
      <w:pPr>
        <w:spacing w:after="0" w:line="360" w:lineRule="auto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B7C706" w14:textId="77777777" w:rsidR="00D86940" w:rsidRPr="00D86940" w:rsidRDefault="00D86940" w:rsidP="00D8694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55B2E2A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Oleh:</w:t>
      </w:r>
    </w:p>
    <w:p w14:paraId="1606B3D6" w14:textId="08E90AEB" w:rsidR="00D86940" w:rsidRPr="00D86940" w:rsidRDefault="00C30FBA" w:rsidP="00A47F2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Baruna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Prameswara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Deta Putra </w:t>
      </w:r>
      <w:r w:rsidR="00D86940"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(2371121104)</w:t>
      </w:r>
    </w:p>
    <w:p w14:paraId="1A2DE386" w14:textId="77777777" w:rsidR="00D86940" w:rsidRPr="00D86940" w:rsidRDefault="00D86940" w:rsidP="00D8694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7E49CB" w14:textId="77777777" w:rsidR="00D86940" w:rsidRPr="00D86940" w:rsidRDefault="00D86940" w:rsidP="00D8694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0E1E0D7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Pembimbing</w:t>
      </w:r>
      <w:proofErr w:type="spellEnd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47B67C2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dr. Ida </w:t>
      </w:r>
      <w:proofErr w:type="spell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Bagus</w:t>
      </w:r>
      <w:proofErr w:type="spellEnd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Gede</w:t>
      </w:r>
      <w:proofErr w:type="spellEnd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Wisnu</w:t>
      </w:r>
      <w:proofErr w:type="spellEnd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Wardhana</w:t>
      </w:r>
      <w:proofErr w:type="spellEnd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proofErr w:type="gram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M.Biomed</w:t>
      </w:r>
      <w:proofErr w:type="spellEnd"/>
      <w:proofErr w:type="gramEnd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D869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Sp.KJ</w:t>
      </w:r>
      <w:proofErr w:type="spellEnd"/>
    </w:p>
    <w:p w14:paraId="5D48342C" w14:textId="77777777" w:rsidR="00D86940" w:rsidRPr="00D86940" w:rsidRDefault="00D86940" w:rsidP="00D8694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6066CC1" w14:textId="77777777" w:rsidR="00D86940" w:rsidRPr="00D86940" w:rsidRDefault="00D86940" w:rsidP="00D8694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F86E9C0" w14:textId="77777777" w:rsidR="00D86940" w:rsidRPr="00D86940" w:rsidRDefault="00D86940" w:rsidP="00D8694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C24915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KEPANITERAAN KLINIK </w:t>
      </w: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BAGIAN/KSM ILMU KEDOKTERAN JIWA</w:t>
      </w:r>
    </w:p>
    <w:p w14:paraId="697A9EC4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RSD MANGUSADA BADUNG</w:t>
      </w:r>
    </w:p>
    <w:p w14:paraId="2029B3E0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PROGRAM STUDI PROFESI DOKTER </w:t>
      </w:r>
    </w:p>
    <w:p w14:paraId="7AE656B6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FAKULTAS KEDOKTERAN DAN ILMU KESEHATAN </w:t>
      </w:r>
    </w:p>
    <w:p w14:paraId="7199891D" w14:textId="77777777" w:rsidR="00D86940" w:rsidRP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UNIVERSITAS WARMADEWA</w:t>
      </w:r>
    </w:p>
    <w:p w14:paraId="070C4730" w14:textId="182DE3B5" w:rsid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TAHUN</w:t>
      </w:r>
      <w:r w:rsidRPr="00D86940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 xml:space="preserve"> 202</w:t>
      </w:r>
      <w:r w:rsidR="00C30F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</w:p>
    <w:p w14:paraId="75F4A553" w14:textId="77777777" w:rsid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FCD7296" w14:textId="77777777" w:rsid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0EC30D" w14:textId="77777777" w:rsidR="00D86940" w:rsidRDefault="00D86940" w:rsidP="00D869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FA69A2" w14:textId="77777777" w:rsidR="00253236" w:rsidRDefault="00253236" w:rsidP="009F7FDE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  <w:lang w:val="en-US"/>
        </w:rPr>
        <w:sectPr w:rsidR="00253236">
          <w:pgSz w:w="11905" w:h="16837"/>
          <w:pgMar w:top="1440" w:right="1440" w:bottom="1440" w:left="1440" w:header="720" w:footer="720" w:gutter="0"/>
          <w:cols w:space="720"/>
          <w:docGrid w:linePitch="360"/>
        </w:sectPr>
      </w:pPr>
      <w:bookmarkStart w:id="3" w:name="_Toc144836279"/>
    </w:p>
    <w:p w14:paraId="2529FCB4" w14:textId="77777777" w:rsidR="009F7FDE" w:rsidRPr="009F7FDE" w:rsidRDefault="009F7FDE" w:rsidP="00EE4C11">
      <w:pPr>
        <w:pStyle w:val="Heading1"/>
      </w:pPr>
      <w:bookmarkStart w:id="4" w:name="_Toc148653696"/>
      <w:r w:rsidRPr="009F7FDE">
        <w:lastRenderedPageBreak/>
        <w:t>KATA PENGANTAR</w:t>
      </w:r>
      <w:bookmarkEnd w:id="3"/>
      <w:bookmarkEnd w:id="4"/>
    </w:p>
    <w:p w14:paraId="56D03DF6" w14:textId="77777777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E5E588" w14:textId="4900C184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Puji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syukur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panjatkan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kehadapan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Ida Sang Hyang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Widhi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Wasa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/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Tuhan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Maha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Esa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atas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berkat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rahmat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-Nya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menyelesaikan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judul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r w:rsidRPr="009F7FDE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“</w:t>
      </w:r>
      <w:proofErr w:type="spellStart"/>
      <w:r w:rsidRPr="009F7FDE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Gangguan</w:t>
      </w:r>
      <w:proofErr w:type="spellEnd"/>
      <w:r w:rsidRPr="009F7FDE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Insomnia Non </w:t>
      </w:r>
      <w:proofErr w:type="spellStart"/>
      <w:r w:rsidRPr="009F7FDE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Organik</w:t>
      </w:r>
      <w:proofErr w:type="spellEnd"/>
      <w:r w:rsidRPr="009F7FDE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(F51.0)”</w:t>
      </w: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sebagai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ujian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Rumah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Sakit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Daerah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Mangusada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hari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Selasa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9</w:t>
      </w: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April</w:t>
      </w: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202</w:t>
      </w:r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4</w:t>
      </w: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.</w:t>
      </w:r>
    </w:p>
    <w:p w14:paraId="47A339BE" w14:textId="77777777" w:rsidR="009F7FDE" w:rsidRPr="009F7FDE" w:rsidRDefault="009F7FDE" w:rsidP="009F7FD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Selama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penyusunan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menyadari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bahwa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mendapatkan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banyak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bantuan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bimbingan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berbagai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pihak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Oleh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kesempatan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mengucapkan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terima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kasih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terutama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kepada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Dosen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Pembimbing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Klinik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dr.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Ida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Bagus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Gede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Wisnu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Wardhana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proofErr w:type="gram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M.Biomed</w:t>
      </w:r>
      <w:proofErr w:type="spellEnd"/>
      <w:proofErr w:type="gram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Sp.KJ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memberikan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bimbingan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masukan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kepada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penyusunan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</w:p>
    <w:p w14:paraId="5BEB15B9" w14:textId="77777777" w:rsidR="009F7FDE" w:rsidRPr="009F7FDE" w:rsidRDefault="009F7FDE" w:rsidP="009F7FD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Walaupun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akhirnya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penyusunan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diselesaikan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waktunya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namun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menyadari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bahwa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masih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jauh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sempurna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Oleh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mengharapkan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kritik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serta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saran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perbaikan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Akhir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kata,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semoga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manajemen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kasus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memberikan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manfaat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bagi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seluruh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pihak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berkepentingan</w:t>
      </w:r>
      <w:proofErr w:type="spellEnd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. </w:t>
      </w:r>
    </w:p>
    <w:p w14:paraId="64AD4308" w14:textId="77777777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</w:p>
    <w:p w14:paraId="65F1682A" w14:textId="77777777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</w:p>
    <w:p w14:paraId="7936006D" w14:textId="32CCD692" w:rsidR="009F7FDE" w:rsidRPr="009F7FDE" w:rsidRDefault="009F7FDE" w:rsidP="009F7FDE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Denpasar, </w:t>
      </w:r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9</w:t>
      </w: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</w:t>
      </w:r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April</w:t>
      </w:r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202</w:t>
      </w:r>
      <w:r w:rsidR="00C30FBA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4</w:t>
      </w:r>
    </w:p>
    <w:p w14:paraId="27BB4864" w14:textId="77777777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</w:p>
    <w:p w14:paraId="56D4E24B" w14:textId="77777777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</w:p>
    <w:p w14:paraId="3FFA3967" w14:textId="77777777" w:rsidR="009F7FDE" w:rsidRPr="009F7FDE" w:rsidRDefault="009F7FDE" w:rsidP="009F7FDE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</w:pPr>
      <w:proofErr w:type="spellStart"/>
      <w:r w:rsidRPr="009F7FDE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>Penulis</w:t>
      </w:r>
      <w:proofErr w:type="spellEnd"/>
    </w:p>
    <w:p w14:paraId="7D78FC4E" w14:textId="77777777" w:rsidR="009F7FDE" w:rsidRPr="009F7FDE" w:rsidRDefault="009F7FDE" w:rsidP="009F7F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9F7FD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762380F7" w14:textId="77777777" w:rsidR="00CE3FC7" w:rsidRPr="00D8207B" w:rsidRDefault="00B679A5" w:rsidP="00EE4C11">
      <w:pPr>
        <w:pStyle w:val="Heading1"/>
      </w:pPr>
      <w:bookmarkStart w:id="5" w:name="_Toc148653697"/>
      <w:r w:rsidRPr="00D8207B">
        <w:lastRenderedPageBreak/>
        <w:t>DAFTAR ISI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82100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F83D7" w14:textId="295C6BCA" w:rsidR="00EE4C11" w:rsidRPr="00181EBC" w:rsidRDefault="00EE4C11">
          <w:pPr>
            <w:pStyle w:val="TOCHeading"/>
          </w:pPr>
        </w:p>
        <w:p w14:paraId="431208AD" w14:textId="34FF6CC5" w:rsidR="00EE4C11" w:rsidRPr="00906ECF" w:rsidRDefault="00EE4C11" w:rsidP="00EE4C11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 w:rsidRPr="00906EC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HALAMAN JUDUL</w:t>
          </w:r>
        </w:p>
        <w:p w14:paraId="5DEE8683" w14:textId="2B2CB496" w:rsidR="00906ECF" w:rsidRPr="00906ECF" w:rsidRDefault="00EE4C11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r w:rsidRPr="00906ECF">
            <w:fldChar w:fldCharType="begin"/>
          </w:r>
          <w:r w:rsidRPr="00906ECF">
            <w:instrText xml:space="preserve"> TOC \o "1-3" \h \z \u </w:instrText>
          </w:r>
          <w:r w:rsidRPr="00906ECF">
            <w:fldChar w:fldCharType="separate"/>
          </w:r>
          <w:hyperlink w:anchor="_Toc148653695" w:history="1">
            <w:r w:rsidR="00906ECF" w:rsidRPr="00906ECF">
              <w:rPr>
                <w:rStyle w:val="Hyperlink"/>
                <w:rFonts w:eastAsiaTheme="majorEastAsia"/>
                <w:u w:val="none"/>
                <w:lang w:val="en-US"/>
              </w:rPr>
              <w:t>LAPORAN KASUS MANAJEMEN KASUS</w:t>
            </w:r>
            <w:r w:rsidR="00906ECF" w:rsidRPr="00906ECF">
              <w:rPr>
                <w:webHidden/>
              </w:rPr>
              <w:tab/>
            </w:r>
            <w:r w:rsidR="00906ECF">
              <w:rPr>
                <w:webHidden/>
                <w:lang w:val="en-US"/>
              </w:rPr>
              <w:t>ii</w:t>
            </w:r>
          </w:hyperlink>
        </w:p>
        <w:p w14:paraId="22AB34D2" w14:textId="5344C40B" w:rsidR="00906ECF" w:rsidRPr="00906ECF" w:rsidRDefault="00C30FBA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48653696" w:history="1">
            <w:r w:rsidR="00906ECF" w:rsidRPr="00906ECF">
              <w:rPr>
                <w:rStyle w:val="Hyperlink"/>
                <w:u w:val="none"/>
              </w:rPr>
              <w:t>KATA PENGANTAR</w:t>
            </w:r>
            <w:r w:rsidR="00906ECF" w:rsidRPr="00906ECF">
              <w:rPr>
                <w:webHidden/>
              </w:rPr>
              <w:tab/>
            </w:r>
            <w:r w:rsidR="00906ECF" w:rsidRPr="00906ECF">
              <w:rPr>
                <w:webHidden/>
              </w:rPr>
              <w:fldChar w:fldCharType="begin"/>
            </w:r>
            <w:r w:rsidR="00906ECF" w:rsidRPr="00906ECF">
              <w:rPr>
                <w:webHidden/>
              </w:rPr>
              <w:instrText xml:space="preserve"> PAGEREF _Toc148653696 \h </w:instrText>
            </w:r>
            <w:r w:rsidR="00906ECF" w:rsidRPr="00906ECF">
              <w:rPr>
                <w:webHidden/>
              </w:rPr>
            </w:r>
            <w:r w:rsidR="00906ECF" w:rsidRPr="00906ECF">
              <w:rPr>
                <w:webHidden/>
              </w:rPr>
              <w:fldChar w:fldCharType="separate"/>
            </w:r>
            <w:r w:rsidR="00D54137">
              <w:rPr>
                <w:webHidden/>
              </w:rPr>
              <w:t>ii</w:t>
            </w:r>
            <w:r w:rsidR="00906ECF" w:rsidRPr="00906ECF">
              <w:rPr>
                <w:webHidden/>
              </w:rPr>
              <w:fldChar w:fldCharType="end"/>
            </w:r>
          </w:hyperlink>
        </w:p>
        <w:p w14:paraId="1D161EFA" w14:textId="0B1C897D" w:rsidR="00906ECF" w:rsidRPr="00906ECF" w:rsidRDefault="00C30FBA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48653697" w:history="1">
            <w:r w:rsidR="00906ECF" w:rsidRPr="00906ECF">
              <w:rPr>
                <w:rStyle w:val="Hyperlink"/>
                <w:u w:val="none"/>
              </w:rPr>
              <w:t>DAFTAR ISI</w:t>
            </w:r>
            <w:r w:rsidR="00906ECF" w:rsidRPr="00906ECF">
              <w:rPr>
                <w:webHidden/>
              </w:rPr>
              <w:tab/>
            </w:r>
            <w:r w:rsidR="00906ECF" w:rsidRPr="00906ECF">
              <w:rPr>
                <w:webHidden/>
              </w:rPr>
              <w:fldChar w:fldCharType="begin"/>
            </w:r>
            <w:r w:rsidR="00906ECF" w:rsidRPr="00906ECF">
              <w:rPr>
                <w:webHidden/>
              </w:rPr>
              <w:instrText xml:space="preserve"> PAGEREF _Toc148653697 \h </w:instrText>
            </w:r>
            <w:r w:rsidR="00906ECF" w:rsidRPr="00906ECF">
              <w:rPr>
                <w:webHidden/>
              </w:rPr>
            </w:r>
            <w:r w:rsidR="00906ECF" w:rsidRPr="00906ECF">
              <w:rPr>
                <w:webHidden/>
              </w:rPr>
              <w:fldChar w:fldCharType="separate"/>
            </w:r>
            <w:r w:rsidR="00D54137">
              <w:rPr>
                <w:webHidden/>
              </w:rPr>
              <w:t>iii</w:t>
            </w:r>
            <w:r w:rsidR="00906ECF" w:rsidRPr="00906ECF">
              <w:rPr>
                <w:webHidden/>
              </w:rPr>
              <w:fldChar w:fldCharType="end"/>
            </w:r>
          </w:hyperlink>
        </w:p>
        <w:p w14:paraId="7EDC9991" w14:textId="2D9FF837" w:rsidR="00906ECF" w:rsidRPr="00906ECF" w:rsidRDefault="00C30FBA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48653698" w:history="1">
            <w:r w:rsidR="00906ECF" w:rsidRPr="00906ECF">
              <w:rPr>
                <w:rStyle w:val="Hyperlink"/>
                <w:u w:val="none"/>
              </w:rPr>
              <w:t>BAB I</w:t>
            </w:r>
          </w:hyperlink>
          <w:r w:rsidR="00906ECF">
            <w:rPr>
              <w:rStyle w:val="Hyperlink"/>
              <w:u w:val="none"/>
              <w:lang w:val="en-US"/>
            </w:rPr>
            <w:t xml:space="preserve"> </w:t>
          </w:r>
          <w:hyperlink w:anchor="_Toc148653699" w:history="1">
            <w:r w:rsidR="00906ECF" w:rsidRPr="00906ECF">
              <w:rPr>
                <w:rStyle w:val="Hyperlink"/>
                <w:u w:val="none"/>
              </w:rPr>
              <w:t>LAPORAN KASUS</w:t>
            </w:r>
            <w:r w:rsidR="00906ECF" w:rsidRPr="00906ECF">
              <w:rPr>
                <w:webHidden/>
              </w:rPr>
              <w:tab/>
            </w:r>
            <w:r w:rsidR="00906ECF" w:rsidRPr="00906ECF">
              <w:rPr>
                <w:webHidden/>
              </w:rPr>
              <w:fldChar w:fldCharType="begin"/>
            </w:r>
            <w:r w:rsidR="00906ECF" w:rsidRPr="00906ECF">
              <w:rPr>
                <w:webHidden/>
              </w:rPr>
              <w:instrText xml:space="preserve"> PAGEREF _Toc148653699 \h </w:instrText>
            </w:r>
            <w:r w:rsidR="00906ECF" w:rsidRPr="00906ECF">
              <w:rPr>
                <w:webHidden/>
              </w:rPr>
            </w:r>
            <w:r w:rsidR="00906ECF" w:rsidRPr="00906ECF">
              <w:rPr>
                <w:webHidden/>
              </w:rPr>
              <w:fldChar w:fldCharType="separate"/>
            </w:r>
            <w:r w:rsidR="00D54137">
              <w:rPr>
                <w:webHidden/>
              </w:rPr>
              <w:t>1</w:t>
            </w:r>
            <w:r w:rsidR="00906ECF" w:rsidRPr="00906ECF">
              <w:rPr>
                <w:webHidden/>
              </w:rPr>
              <w:fldChar w:fldCharType="end"/>
            </w:r>
          </w:hyperlink>
        </w:p>
        <w:p w14:paraId="6FFC4396" w14:textId="7F387215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0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1.1 Identitas Pasien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_Toc148653700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9D1B2" w14:textId="482B6A66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1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1.2 Anamnesis Psikiatri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_Toc148653701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E6B69" w14:textId="15CFBD30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2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 xml:space="preserve">1.2.1 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Riwayat penyakit sekarang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_Toc148653702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B7B80" w14:textId="28CCBDF2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3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 xml:space="preserve">1.2.2 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Riwayat penyakit dahulu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_Toc148653703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DCDF8" w14:textId="409D0610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4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 xml:space="preserve">1.2.3 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Riwayat keluarga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_Toc148653704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36F38" w14:textId="02A86451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5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 xml:space="preserve">1.2.4 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Riwayat kepribadian sebelumnya (premorbid)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_Toc148653705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EA629" w14:textId="31D73EC6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6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 xml:space="preserve">1.2.5 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Riwayat kehidupan social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_Toc148653706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9658A" w14:textId="4A77644F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7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1.3 Pemeriksaan fisik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_Toc148653707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90F29" w14:textId="77543E03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8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1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.3.1 Status present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_Toc148653708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7824C" w14:textId="3515F46E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09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1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.3.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2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 Status Neurologi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_Toc148653709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4E64" w14:textId="762032EE" w:rsidR="00906ECF" w:rsidRPr="00906ECF" w:rsidRDefault="00C30FBA">
          <w:pPr>
            <w:pStyle w:val="TOC3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0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1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.3.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  <w:lang w:val="en-US"/>
              </w:rPr>
              <w:t>3</w:t>
            </w:r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 xml:space="preserve"> Status general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_Toc148653710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20F52" w14:textId="152C32B8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1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1.4 Pemeriksaan Status Psikiatri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_Toc148653711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C29116" w14:textId="7C576EBC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2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1.5 Pemeriksaan penunjang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_Toc148653712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4B9BB" w14:textId="1C67336A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3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1.6 Diagnosis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_Toc148653713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61260" w14:textId="6EF01734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4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1.7 Penatalaksanaan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_Toc148653714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BC5BE" w14:textId="2982B6C2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5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1.8 Prognosis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_Toc148653715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DCDD6" w14:textId="68A2C4F0" w:rsidR="00906ECF" w:rsidRPr="00906ECF" w:rsidRDefault="00C30FBA">
          <w:pPr>
            <w:pStyle w:val="TOC2"/>
            <w:tabs>
              <w:tab w:val="right" w:leader="dot" w:pos="901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hyperlink w:anchor="_Toc148653716" w:history="1">
            <w:r w:rsidR="00906ECF" w:rsidRPr="00906E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u w:val="none"/>
              </w:rPr>
              <w:t>1.9 Perjalanan penyakit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_Toc148653716 \h </w:instrTex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1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06ECF" w:rsidRPr="00906E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C0289" w14:textId="68D7526E" w:rsidR="00906ECF" w:rsidRPr="00906ECF" w:rsidRDefault="00C30FBA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48653717" w:history="1">
            <w:r w:rsidR="00906ECF" w:rsidRPr="00906ECF">
              <w:rPr>
                <w:rStyle w:val="Hyperlink"/>
                <w:u w:val="none"/>
              </w:rPr>
              <w:t>BAB II</w:t>
            </w:r>
          </w:hyperlink>
          <w:r w:rsidR="00906ECF" w:rsidRPr="00906ECF">
            <w:rPr>
              <w:rStyle w:val="Hyperlink"/>
              <w:u w:val="none"/>
              <w:lang w:val="en-US"/>
            </w:rPr>
            <w:t xml:space="preserve"> </w:t>
          </w:r>
          <w:hyperlink w:anchor="_Toc148653718" w:history="1">
            <w:r w:rsidR="00906ECF" w:rsidRPr="00906ECF">
              <w:rPr>
                <w:rStyle w:val="Hyperlink"/>
                <w:u w:val="none"/>
              </w:rPr>
              <w:t>PEMBAHASAN</w:t>
            </w:r>
            <w:r w:rsidR="00906ECF" w:rsidRPr="00906ECF">
              <w:rPr>
                <w:webHidden/>
              </w:rPr>
              <w:tab/>
            </w:r>
            <w:r w:rsidR="00906ECF" w:rsidRPr="00906ECF">
              <w:rPr>
                <w:webHidden/>
              </w:rPr>
              <w:fldChar w:fldCharType="begin"/>
            </w:r>
            <w:r w:rsidR="00906ECF" w:rsidRPr="00906ECF">
              <w:rPr>
                <w:webHidden/>
              </w:rPr>
              <w:instrText xml:space="preserve"> PAGEREF _Toc148653718 \h </w:instrText>
            </w:r>
            <w:r w:rsidR="00906ECF" w:rsidRPr="00906ECF">
              <w:rPr>
                <w:webHidden/>
              </w:rPr>
            </w:r>
            <w:r w:rsidR="00906ECF" w:rsidRPr="00906ECF">
              <w:rPr>
                <w:webHidden/>
              </w:rPr>
              <w:fldChar w:fldCharType="separate"/>
            </w:r>
            <w:r w:rsidR="00D54137">
              <w:rPr>
                <w:webHidden/>
              </w:rPr>
              <w:t>10</w:t>
            </w:r>
            <w:r w:rsidR="00906ECF" w:rsidRPr="00906ECF">
              <w:rPr>
                <w:webHidden/>
              </w:rPr>
              <w:fldChar w:fldCharType="end"/>
            </w:r>
          </w:hyperlink>
        </w:p>
        <w:p w14:paraId="78A1EAA3" w14:textId="6F3D06C0" w:rsidR="00906ECF" w:rsidRPr="00906ECF" w:rsidRDefault="00C30FBA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48653719" w:history="1">
            <w:r w:rsidR="00906ECF" w:rsidRPr="00906ECF">
              <w:rPr>
                <w:rStyle w:val="Hyperlink"/>
                <w:u w:val="none"/>
              </w:rPr>
              <w:t>BAB III</w:t>
            </w:r>
          </w:hyperlink>
          <w:r w:rsidR="00906ECF">
            <w:rPr>
              <w:rStyle w:val="Hyperlink"/>
              <w:u w:val="none"/>
              <w:lang w:val="en-US"/>
            </w:rPr>
            <w:t xml:space="preserve"> </w:t>
          </w:r>
          <w:hyperlink w:anchor="_Toc148653720" w:history="1">
            <w:r w:rsidR="00906ECF" w:rsidRPr="00906ECF">
              <w:rPr>
                <w:rStyle w:val="Hyperlink"/>
                <w:u w:val="none"/>
              </w:rPr>
              <w:t>KESIMPULAN</w:t>
            </w:r>
            <w:r w:rsidR="00906ECF" w:rsidRPr="00906ECF">
              <w:rPr>
                <w:webHidden/>
              </w:rPr>
              <w:tab/>
            </w:r>
            <w:r w:rsidR="00906ECF" w:rsidRPr="00906ECF">
              <w:rPr>
                <w:webHidden/>
              </w:rPr>
              <w:fldChar w:fldCharType="begin"/>
            </w:r>
            <w:r w:rsidR="00906ECF" w:rsidRPr="00906ECF">
              <w:rPr>
                <w:webHidden/>
              </w:rPr>
              <w:instrText xml:space="preserve"> PAGEREF _Toc148653720 \h </w:instrText>
            </w:r>
            <w:r w:rsidR="00906ECF" w:rsidRPr="00906ECF">
              <w:rPr>
                <w:webHidden/>
              </w:rPr>
            </w:r>
            <w:r w:rsidR="00906ECF" w:rsidRPr="00906ECF">
              <w:rPr>
                <w:webHidden/>
              </w:rPr>
              <w:fldChar w:fldCharType="separate"/>
            </w:r>
            <w:r w:rsidR="00D54137">
              <w:rPr>
                <w:webHidden/>
              </w:rPr>
              <w:t>12</w:t>
            </w:r>
            <w:r w:rsidR="00906ECF" w:rsidRPr="00906ECF">
              <w:rPr>
                <w:webHidden/>
              </w:rPr>
              <w:fldChar w:fldCharType="end"/>
            </w:r>
          </w:hyperlink>
        </w:p>
        <w:p w14:paraId="76B35E1B" w14:textId="17CC7D21" w:rsidR="00906ECF" w:rsidRPr="00906ECF" w:rsidRDefault="00C30FBA">
          <w:pPr>
            <w:pStyle w:val="TOC1"/>
            <w:rPr>
              <w:rFonts w:eastAsiaTheme="minorEastAsia"/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48653721" w:history="1">
            <w:r w:rsidR="00906ECF" w:rsidRPr="00906ECF">
              <w:rPr>
                <w:rStyle w:val="Hyperlink"/>
                <w:u w:val="none"/>
              </w:rPr>
              <w:t>DAFTAR PUSTAKA</w:t>
            </w:r>
            <w:r w:rsidR="00906ECF" w:rsidRPr="00906ECF">
              <w:rPr>
                <w:webHidden/>
              </w:rPr>
              <w:tab/>
            </w:r>
            <w:r w:rsidR="00906ECF" w:rsidRPr="00906ECF">
              <w:rPr>
                <w:webHidden/>
              </w:rPr>
              <w:fldChar w:fldCharType="begin"/>
            </w:r>
            <w:r w:rsidR="00906ECF" w:rsidRPr="00906ECF">
              <w:rPr>
                <w:webHidden/>
              </w:rPr>
              <w:instrText xml:space="preserve"> PAGEREF _Toc148653721 \h </w:instrText>
            </w:r>
            <w:r w:rsidR="00906ECF" w:rsidRPr="00906ECF">
              <w:rPr>
                <w:webHidden/>
              </w:rPr>
            </w:r>
            <w:r w:rsidR="00906ECF" w:rsidRPr="00906ECF">
              <w:rPr>
                <w:webHidden/>
              </w:rPr>
              <w:fldChar w:fldCharType="separate"/>
            </w:r>
            <w:r w:rsidR="00D54137">
              <w:rPr>
                <w:webHidden/>
              </w:rPr>
              <w:t>13</w:t>
            </w:r>
            <w:r w:rsidR="00906ECF" w:rsidRPr="00906ECF">
              <w:rPr>
                <w:webHidden/>
              </w:rPr>
              <w:fldChar w:fldCharType="end"/>
            </w:r>
          </w:hyperlink>
        </w:p>
        <w:p w14:paraId="3B61D54D" w14:textId="5A2E2B6A" w:rsidR="00EE4C11" w:rsidRDefault="00EE4C11">
          <w:r w:rsidRPr="00906EC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B1775D9" w14:textId="77777777" w:rsidR="00CE3FC7" w:rsidRDefault="00B679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5E10D1E2" w14:textId="77777777" w:rsidR="00CE3FC7" w:rsidRDefault="00B679A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614C19A2" w14:textId="77777777" w:rsidR="00253236" w:rsidRDefault="00253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253236" w:rsidSect="00D8207B">
          <w:headerReference w:type="default" r:id="rId9"/>
          <w:footerReference w:type="default" r:id="rId10"/>
          <w:pgSz w:w="11905" w:h="16837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6992695" w14:textId="77777777" w:rsidR="00181EBC" w:rsidRDefault="00B679A5" w:rsidP="00EE4C11">
      <w:pPr>
        <w:pStyle w:val="Heading1"/>
      </w:pPr>
      <w:bookmarkStart w:id="6" w:name="_Toc148653698"/>
      <w:r w:rsidRPr="00D8207B">
        <w:lastRenderedPageBreak/>
        <w:t>BAB I</w:t>
      </w:r>
      <w:bookmarkEnd w:id="6"/>
      <w:r w:rsidR="00D8207B" w:rsidRPr="00D8207B">
        <w:t xml:space="preserve"> </w:t>
      </w:r>
    </w:p>
    <w:p w14:paraId="20EE0B0A" w14:textId="45430164" w:rsidR="00CE3FC7" w:rsidRPr="00D8207B" w:rsidRDefault="00B679A5" w:rsidP="00EE4C11">
      <w:pPr>
        <w:pStyle w:val="Heading1"/>
      </w:pPr>
      <w:bookmarkStart w:id="7" w:name="_Toc148653699"/>
      <w:r w:rsidRPr="00D8207B">
        <w:t>LAPORAN KASUS</w:t>
      </w:r>
      <w:bookmarkEnd w:id="7"/>
    </w:p>
    <w:p w14:paraId="672A54A6" w14:textId="77777777" w:rsidR="00CE3FC7" w:rsidRDefault="00CE3FC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FE5239" w14:textId="6F8AA528" w:rsidR="00CE3FC7" w:rsidRPr="00D8207B" w:rsidRDefault="00EE4C11" w:rsidP="00906ECF">
      <w:pPr>
        <w:pStyle w:val="Heading2"/>
      </w:pPr>
      <w:bookmarkStart w:id="8" w:name="_Toc148653700"/>
      <w:r>
        <w:t xml:space="preserve">1.1 </w:t>
      </w:r>
      <w:r w:rsidR="00B679A5" w:rsidRPr="00D8207B">
        <w:t>Identitas Pasien</w:t>
      </w:r>
      <w:bookmarkEnd w:id="8"/>
    </w:p>
    <w:p w14:paraId="00A54075" w14:textId="3303627A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54137"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5EA6839F" w14:textId="404D989C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Umur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D54137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6A6B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1450AB" w14:textId="12B97AD8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F7FDE" w:rsidRPr="008272E8">
        <w:rPr>
          <w:rFonts w:ascii="Times New Roman" w:hAnsi="Times New Roman" w:cs="Times New Roman"/>
          <w:sz w:val="24"/>
          <w:szCs w:val="24"/>
          <w:lang w:val="en-US"/>
        </w:rPr>
        <w:t>Mengwi</w:t>
      </w:r>
      <w:proofErr w:type="spellEnd"/>
      <w:r w:rsidR="00D541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7FDE" w:rsidRPr="008272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7FDE" w:rsidRPr="008272E8">
        <w:rPr>
          <w:rFonts w:ascii="Times New Roman" w:hAnsi="Times New Roman" w:cs="Times New Roman"/>
          <w:sz w:val="24"/>
          <w:szCs w:val="24"/>
          <w:lang w:val="en-US"/>
        </w:rPr>
        <w:t>Badung</w:t>
      </w:r>
      <w:proofErr w:type="spellEnd"/>
    </w:p>
    <w:p w14:paraId="67677042" w14:textId="20FE5101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Hindu</w:t>
      </w:r>
    </w:p>
    <w:p w14:paraId="064A8067" w14:textId="63ECFB30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6A6B">
        <w:rPr>
          <w:rFonts w:ascii="Times New Roman" w:hAnsi="Times New Roman" w:cs="Times New Roman"/>
          <w:sz w:val="24"/>
          <w:szCs w:val="24"/>
          <w:lang w:val="en-US"/>
        </w:rPr>
        <w:t>SM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732C9C86" w14:textId="6FEA3361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Perkerjaan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7DA7DC" w14:textId="5FB904BE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Sudah</w:t>
      </w:r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6A6B">
        <w:rPr>
          <w:rFonts w:ascii="Times New Roman" w:hAnsi="Times New Roman" w:cs="Times New Roman"/>
          <w:sz w:val="24"/>
          <w:szCs w:val="24"/>
          <w:lang w:val="en-US"/>
        </w:rPr>
        <w:t>Menikah</w:t>
      </w:r>
      <w:proofErr w:type="spellEnd"/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9D5B0C" w14:textId="087BD7DC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 pasien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Pasien </w:t>
      </w:r>
      <w:proofErr w:type="spellStart"/>
      <w:r w:rsidR="009F7FDE">
        <w:rPr>
          <w:rFonts w:ascii="Times New Roman" w:hAnsi="Times New Roman" w:cs="Times New Roman"/>
          <w:sz w:val="24"/>
          <w:szCs w:val="24"/>
          <w:lang w:val="en-US"/>
        </w:rPr>
        <w:t>Poliklinik</w:t>
      </w:r>
      <w:proofErr w:type="spellEnd"/>
      <w:r w:rsidR="00BE6A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BA90B5" w14:textId="1879CCD8" w:rsidR="00CE3FC7" w:rsidRPr="00BE6A6B" w:rsidRDefault="00B679A5">
      <w:pPr>
        <w:spacing w:after="0" w:line="360" w:lineRule="auto"/>
        <w:ind w:left="2552" w:hanging="21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7FDE">
        <w:rPr>
          <w:rFonts w:ascii="Times New Roman" w:hAnsi="Times New Roman" w:cs="Times New Roman"/>
          <w:sz w:val="24"/>
          <w:szCs w:val="24"/>
          <w:lang w:val="en-US"/>
        </w:rPr>
        <w:t>353371</w:t>
      </w:r>
    </w:p>
    <w:p w14:paraId="1F4E562F" w14:textId="77777777" w:rsidR="00CE3FC7" w:rsidRDefault="00CE3FC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4D082B" w14:textId="1D51B8F5" w:rsidR="00CE3FC7" w:rsidRPr="00D8207B" w:rsidRDefault="00EE4C11" w:rsidP="00906ECF">
      <w:pPr>
        <w:pStyle w:val="Heading2"/>
      </w:pPr>
      <w:bookmarkStart w:id="9" w:name="_Toc148653701"/>
      <w:r>
        <w:t xml:space="preserve">1.2 </w:t>
      </w:r>
      <w:r w:rsidR="00B679A5" w:rsidRPr="00D8207B">
        <w:t>Anamnesis Psikiatri</w:t>
      </w:r>
      <w:bookmarkEnd w:id="9"/>
    </w:p>
    <w:p w14:paraId="753F0AD9" w14:textId="77777777" w:rsidR="00CE3FC7" w:rsidRPr="00A04C7C" w:rsidRDefault="00B679A5" w:rsidP="00A04C7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bCs/>
          <w:sz w:val="24"/>
          <w:szCs w:val="24"/>
        </w:rPr>
        <w:t>Keluhan</w:t>
      </w:r>
      <w:proofErr w:type="spellEnd"/>
      <w:r w:rsidRPr="00A04C7C">
        <w:rPr>
          <w:rFonts w:ascii="Times New Roman" w:hAnsi="Times New Roman" w:cs="Times New Roman"/>
          <w:bCs/>
          <w:sz w:val="24"/>
          <w:szCs w:val="24"/>
        </w:rPr>
        <w:t xml:space="preserve"> Utama </w:t>
      </w:r>
    </w:p>
    <w:p w14:paraId="0E900DA3" w14:textId="63CD5AA2" w:rsidR="00CE3FC7" w:rsidRPr="00A04C7C" w:rsidRDefault="00AA26A0" w:rsidP="00C400D0">
      <w:pPr>
        <w:pStyle w:val="ListParagraph"/>
        <w:numPr>
          <w:ilvl w:val="2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bCs/>
          <w:sz w:val="24"/>
          <w:szCs w:val="24"/>
        </w:rPr>
        <w:t>Autoanamnesis</w:t>
      </w:r>
      <w:proofErr w:type="spellEnd"/>
      <w:r w:rsidRPr="00A04C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4B10">
        <w:rPr>
          <w:rFonts w:ascii="Times New Roman" w:hAnsi="Times New Roman" w:cs="Times New Roman"/>
          <w:bCs/>
          <w:sz w:val="24"/>
          <w:szCs w:val="24"/>
        </w:rPr>
        <w:tab/>
      </w:r>
      <w:r w:rsidRPr="00A04C7C">
        <w:rPr>
          <w:rFonts w:ascii="Times New Roman" w:hAnsi="Times New Roman" w:cs="Times New Roman"/>
          <w:bCs/>
          <w:sz w:val="24"/>
          <w:szCs w:val="24"/>
        </w:rPr>
        <w:t>:</w:t>
      </w:r>
      <w:r w:rsidR="00BE6A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Sulit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="009F549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67E1C8" w14:textId="4F23B33D" w:rsidR="00CE3FC7" w:rsidRDefault="00AA26A0" w:rsidP="00C400D0">
      <w:pPr>
        <w:pStyle w:val="ListParagraph"/>
        <w:numPr>
          <w:ilvl w:val="2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Heteroanamnesis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4B10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E6A6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Sulit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="009F549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4D9F01" w14:textId="44642E89" w:rsidR="00CE3FC7" w:rsidRPr="00D8207B" w:rsidRDefault="00EE4C11" w:rsidP="00D8207B">
      <w:pPr>
        <w:pStyle w:val="Heading3"/>
      </w:pPr>
      <w:bookmarkStart w:id="10" w:name="_Toc148653702"/>
      <w:r>
        <w:rPr>
          <w:lang w:val="en-US"/>
        </w:rPr>
        <w:t xml:space="preserve">1.2.1 </w:t>
      </w:r>
      <w:r w:rsidR="00B679A5" w:rsidRPr="00D8207B">
        <w:t>Riwayat penyakit sekarang</w:t>
      </w:r>
      <w:bookmarkEnd w:id="10"/>
      <w:r w:rsidR="00B679A5" w:rsidRPr="00D8207B">
        <w:t xml:space="preserve"> </w:t>
      </w:r>
    </w:p>
    <w:p w14:paraId="442F79C9" w14:textId="74311251" w:rsidR="009F5498" w:rsidRDefault="00B679A5" w:rsidP="00A04C7C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Autoanamnesis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9F549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3517765" w14:textId="756CF735" w:rsidR="00C30FBA" w:rsidRDefault="009F7FDE" w:rsidP="009F7FDE">
      <w:pPr>
        <w:pStyle w:val="ListParagraph"/>
        <w:spacing w:after="0" w:line="360" w:lineRule="auto"/>
        <w:ind w:left="1560" w:firstLine="6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Pemeriksaan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poliklinik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jiwa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RSD </w:t>
      </w: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Mangusada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Badung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9F7FDE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9F7FDE">
        <w:rPr>
          <w:rFonts w:ascii="Times New Roman" w:hAnsi="Times New Roman" w:cs="Times New Roman"/>
          <w:bCs/>
          <w:sz w:val="24"/>
          <w:szCs w:val="24"/>
        </w:rPr>
        <w:t xml:space="preserve"> 8 </w:t>
      </w:r>
      <w:r w:rsidR="00C30FBA">
        <w:rPr>
          <w:rFonts w:ascii="Times New Roman" w:hAnsi="Times New Roman" w:cs="Times New Roman"/>
          <w:bCs/>
          <w:sz w:val="24"/>
          <w:szCs w:val="24"/>
        </w:rPr>
        <w:t>April</w:t>
      </w:r>
      <w:r w:rsidRPr="009F7FDE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C30FBA">
        <w:rPr>
          <w:rFonts w:ascii="Times New Roman" w:hAnsi="Times New Roman" w:cs="Times New Roman"/>
          <w:bCs/>
          <w:sz w:val="24"/>
          <w:szCs w:val="24"/>
        </w:rPr>
        <w:t>4</w:t>
      </w:r>
      <w:r w:rsidRPr="009F7FDE">
        <w:rPr>
          <w:rFonts w:ascii="Times New Roman" w:hAnsi="Times New Roman" w:cs="Times New Roman"/>
          <w:bCs/>
          <w:sz w:val="24"/>
          <w:szCs w:val="24"/>
        </w:rPr>
        <w:t>.</w:t>
      </w:r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F5498" w:rsidRPr="009F7FDE">
        <w:rPr>
          <w:rFonts w:ascii="Times New Roman" w:hAnsi="Times New Roman" w:cs="Times New Roman"/>
          <w:bCs/>
          <w:sz w:val="24"/>
          <w:szCs w:val="24"/>
        </w:rPr>
        <w:t xml:space="preserve">Pasien </w:t>
      </w:r>
      <w:proofErr w:type="spellStart"/>
      <w:r w:rsidR="009F5498" w:rsidRPr="009F7FDE">
        <w:rPr>
          <w:rFonts w:ascii="Times New Roman" w:hAnsi="Times New Roman" w:cs="Times New Roman"/>
          <w:bCs/>
          <w:sz w:val="24"/>
          <w:szCs w:val="24"/>
        </w:rPr>
        <w:t>diwawancarai</w:t>
      </w:r>
      <w:proofErr w:type="spellEnd"/>
      <w:r w:rsidR="009F5498" w:rsidRP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5498" w:rsidRPr="009F7FD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F5498" w:rsidRP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5498" w:rsidRPr="009F7FDE">
        <w:rPr>
          <w:rFonts w:ascii="Times New Roman" w:hAnsi="Times New Roman" w:cs="Times New Roman"/>
          <w:bCs/>
          <w:sz w:val="24"/>
          <w:szCs w:val="24"/>
        </w:rPr>
        <w:t>posisi</w:t>
      </w:r>
      <w:proofErr w:type="spellEnd"/>
      <w:r w:rsidR="009F5498" w:rsidRPr="009F7FDE">
        <w:rPr>
          <w:rFonts w:ascii="Times New Roman" w:hAnsi="Times New Roman" w:cs="Times New Roman"/>
          <w:bCs/>
          <w:sz w:val="24"/>
          <w:szCs w:val="24"/>
        </w:rPr>
        <w:t xml:space="preserve"> duduk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berhadapan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pemeriksa</w:t>
      </w:r>
      <w:proofErr w:type="spellEnd"/>
      <w:r w:rsidR="009F5498" w:rsidRPr="009F7FD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Pasien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ditemani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suaminya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1238A3" w14:textId="287BA6BD" w:rsidR="009F5498" w:rsidRPr="009F7FDE" w:rsidRDefault="00B324DC" w:rsidP="009F7FDE">
      <w:pPr>
        <w:pStyle w:val="ListParagraph"/>
        <w:spacing w:after="0" w:line="360" w:lineRule="auto"/>
        <w:ind w:left="1560" w:firstLine="6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Penampilan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tampak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wajar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berpakaian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rapi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rambut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diikat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ekspresi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wajah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tampak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cemas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pertanyaan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pemeriksa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324D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324DC">
        <w:rPr>
          <w:rFonts w:ascii="Times New Roman" w:hAnsi="Times New Roman" w:cs="Times New Roman"/>
          <w:bCs/>
          <w:sz w:val="24"/>
          <w:szCs w:val="24"/>
        </w:rPr>
        <w:t>tenang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Bahasa Indonesia</w:t>
      </w:r>
      <w:r w:rsidR="002A0F16" w:rsidRPr="009F7FD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bercerita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pandangan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Pasien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sesekali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suaminya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AFBB9D4" w14:textId="280FE305" w:rsidR="009F7FDE" w:rsidRDefault="009F7FDE" w:rsidP="009F7FDE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485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engantar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itu</w:t>
      </w:r>
      <w:r w:rsidR="00C30F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0FBA">
        <w:rPr>
          <w:rFonts w:ascii="Times New Roman" w:hAnsi="Times New Roman" w:cs="Times New Roman"/>
          <w:sz w:val="24"/>
          <w:szCs w:val="24"/>
        </w:rPr>
        <w:t>Poli</w:t>
      </w:r>
      <w:proofErr w:type="spellEnd"/>
      <w:r w:rsidR="00C30FBA">
        <w:rPr>
          <w:rFonts w:ascii="Times New Roman" w:hAnsi="Times New Roman" w:cs="Times New Roman"/>
          <w:sz w:val="24"/>
          <w:szCs w:val="24"/>
        </w:rPr>
        <w:t xml:space="preserve"> Jiwa</w:t>
      </w:r>
      <w:r w:rsidRPr="00BC48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85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3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C30F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0FBA">
        <w:rPr>
          <w:rFonts w:ascii="Times New Roman" w:hAnsi="Times New Roman" w:cs="Times New Roman"/>
          <w:sz w:val="24"/>
          <w:szCs w:val="24"/>
        </w:rPr>
        <w:t>siang</w:t>
      </w:r>
      <w:proofErr w:type="spellEnd"/>
      <w:r w:rsidR="00C30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C485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7D9D209" w14:textId="596ADCF3" w:rsidR="00CE3FC7" w:rsidRDefault="009F5498" w:rsidP="009F5498">
      <w:pPr>
        <w:pStyle w:val="ListParagraph"/>
        <w:spacing w:after="0" w:line="360" w:lineRule="auto"/>
        <w:ind w:left="1560" w:firstLine="6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Pasien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kata “</w:t>
      </w:r>
      <w:r w:rsidR="00C30FBA">
        <w:rPr>
          <w:rFonts w:ascii="Times New Roman" w:hAnsi="Times New Roman" w:cs="Times New Roman"/>
          <w:bCs/>
          <w:sz w:val="24"/>
          <w:szCs w:val="24"/>
        </w:rPr>
        <w:t>PINTU</w:t>
      </w:r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diminta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kembalian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berbelanja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7000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uang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100.000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93.000 dan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ditanyakan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kembalian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berbelanja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7000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uang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93.000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menjawabnya</w:t>
      </w:r>
      <w:proofErr w:type="spellEnd"/>
      <w:r w:rsidR="00566B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6B5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566B5A">
        <w:rPr>
          <w:rFonts w:ascii="Times New Roman" w:hAnsi="Times New Roman" w:cs="Times New Roman"/>
          <w:bCs/>
          <w:sz w:val="24"/>
          <w:szCs w:val="24"/>
        </w:rPr>
        <w:t xml:space="preserve"> 86.000 (dan </w:t>
      </w:r>
      <w:proofErr w:type="spellStart"/>
      <w:r w:rsidR="00566B5A">
        <w:rPr>
          <w:rFonts w:ascii="Times New Roman" w:hAnsi="Times New Roman" w:cs="Times New Roman"/>
          <w:bCs/>
          <w:sz w:val="24"/>
          <w:szCs w:val="24"/>
        </w:rPr>
        <w:t>seterusnya</w:t>
      </w:r>
      <w:proofErr w:type="spellEnd"/>
      <w:r w:rsidR="00566B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 w:rsidR="00566B5A">
        <w:rPr>
          <w:rFonts w:ascii="Times New Roman" w:hAnsi="Times New Roman" w:cs="Times New Roman"/>
          <w:bCs/>
          <w:sz w:val="24"/>
          <w:szCs w:val="24"/>
        </w:rPr>
        <w:t xml:space="preserve"> 5 kali)</w:t>
      </w:r>
      <w:r w:rsidR="009F7FD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01F93">
        <w:rPr>
          <w:rFonts w:ascii="Times New Roman" w:hAnsi="Times New Roman" w:cs="Times New Roman"/>
          <w:bCs/>
          <w:sz w:val="24"/>
          <w:szCs w:val="24"/>
        </w:rPr>
        <w:t xml:space="preserve">Pasien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menyebutkan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pemeriksa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menit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berlangsungnya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wawancara</w:t>
      </w:r>
      <w:proofErr w:type="spellEnd"/>
      <w:r w:rsidR="00C30FB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menyebutkan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pagi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remaja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teman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semasa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kecil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ditanya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presiden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ini,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“Pak Jokowi”. Pasien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bola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tenis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jeruk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. Pasien mengatakan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bola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tenis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jeruk</w:t>
      </w:r>
      <w:proofErr w:type="spellEnd"/>
      <w:r w:rsidR="009F7F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7FD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dimakan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sedangkan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persamaannya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buah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sz w:val="24"/>
          <w:szCs w:val="24"/>
        </w:rPr>
        <w:t>jeruk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dan bola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tenis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sama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bulat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. Pasien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melanjutkan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peribahasa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“</w:t>
      </w:r>
      <w:proofErr w:type="spellStart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berakit</w:t>
      </w:r>
      <w:proofErr w:type="spellEnd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rakit</w:t>
      </w:r>
      <w:proofErr w:type="spellEnd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ke </w:t>
      </w:r>
      <w:proofErr w:type="spellStart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hulu</w:t>
      </w:r>
      <w:proofErr w:type="spellEnd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berenang</w:t>
      </w:r>
      <w:proofErr w:type="spellEnd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renang</w:t>
      </w:r>
      <w:proofErr w:type="spellEnd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ke </w:t>
      </w:r>
      <w:proofErr w:type="spellStart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>tepian</w:t>
      </w:r>
      <w:proofErr w:type="spellEnd"/>
      <w:r w:rsidR="00C30FB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” </w:t>
      </w:r>
      <w:r w:rsidR="00F01F93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ditanyakan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pemeriksa</w:t>
      </w:r>
      <w:proofErr w:type="spellEnd"/>
      <w:r w:rsidR="002A0F1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F01F93">
        <w:rPr>
          <w:rFonts w:ascii="Times New Roman" w:hAnsi="Times New Roman" w:cs="Times New Roman"/>
          <w:bCs/>
          <w:sz w:val="24"/>
          <w:szCs w:val="24"/>
        </w:rPr>
        <w:t xml:space="preserve">Pasien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jam dan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26E2">
        <w:rPr>
          <w:rFonts w:ascii="Times New Roman" w:hAnsi="Times New Roman" w:cs="Times New Roman"/>
          <w:bCs/>
          <w:sz w:val="24"/>
          <w:szCs w:val="24"/>
        </w:rPr>
        <w:t xml:space="preserve">13.40 WITA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permintaan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pemeriksa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ditanyakan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merasa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dirinya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sakit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mengatakan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dirinya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sakit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1F93">
        <w:rPr>
          <w:rFonts w:ascii="Times New Roman" w:hAnsi="Times New Roman" w:cs="Times New Roman"/>
          <w:bCs/>
          <w:sz w:val="24"/>
          <w:szCs w:val="24"/>
        </w:rPr>
        <w:t>berobat</w:t>
      </w:r>
      <w:proofErr w:type="spellEnd"/>
      <w:r w:rsidR="00F01F9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DDBEDC3" w14:textId="1B7C62F4" w:rsidR="00B026E2" w:rsidRDefault="00B026E2" w:rsidP="00B324DC">
      <w:pPr>
        <w:pStyle w:val="ListParagraph"/>
        <w:spacing w:after="0" w:line="360" w:lineRule="auto"/>
        <w:ind w:left="1560" w:firstLine="60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dimintai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pendapatnya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perasaan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ini,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mempertimbangkan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diinginkan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mengungkapkan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kecemasan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melaporkan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dua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terakhir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Awalnya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pengobatan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dokter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saraf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tidurnya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biaya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pengobatan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puskesmas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di mana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disarankan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berkonsultasi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poliklinik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jiwa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317E29" w14:textId="42B69561" w:rsidR="00906ECF" w:rsidRDefault="00B026E2" w:rsidP="00B324DC">
      <w:pPr>
        <w:pStyle w:val="ListParagraph"/>
        <w:spacing w:after="0" w:line="360" w:lineRule="auto"/>
        <w:ind w:left="1560" w:firstLine="6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6E2">
        <w:rPr>
          <w:rFonts w:ascii="Times New Roman" w:hAnsi="Times New Roman" w:cs="Times New Roman"/>
          <w:bCs/>
          <w:sz w:val="24"/>
          <w:szCs w:val="24"/>
        </w:rPr>
        <w:t xml:space="preserve">Pasien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9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malam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kesulitan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terjaga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pagi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membuatnya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merasa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lelah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sakit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mengatakan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pikiran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pun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berusaha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menutup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Pasien juga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bertanya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mana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sebaiknya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dikunjungi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mendapatkan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perawatan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ia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mencoba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konsultasi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balian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keluhannya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lastRenderedPageBreak/>
        <w:t>membaik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Pasien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mendengar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suara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berbisik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aneh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oleh orang lain.</w:t>
      </w:r>
    </w:p>
    <w:p w14:paraId="541ECAB1" w14:textId="025F17FF" w:rsidR="00B026E2" w:rsidRPr="00B026E2" w:rsidRDefault="00B026E2" w:rsidP="00B026E2">
      <w:pPr>
        <w:pStyle w:val="ListParagraph"/>
        <w:spacing w:after="0" w:line="360" w:lineRule="auto"/>
        <w:ind w:left="1560" w:firstLine="6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26E2">
        <w:rPr>
          <w:rFonts w:ascii="Times New Roman" w:hAnsi="Times New Roman" w:cs="Times New Roman"/>
          <w:bCs/>
          <w:sz w:val="24"/>
          <w:szCs w:val="24"/>
        </w:rPr>
        <w:t xml:space="preserve">Pasien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riwayat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gangguan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jiwa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riwayat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penyakit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medis, atau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riwayat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NAPZA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merokok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alkohol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kopi </w:t>
      </w:r>
      <w:r w:rsidRPr="00B026E2">
        <w:rPr>
          <w:rFonts w:ascii="Times New Roman" w:hAnsi="Times New Roman" w:cs="Times New Roman"/>
          <w:bCs/>
          <w:sz w:val="24"/>
          <w:szCs w:val="24"/>
        </w:rPr>
        <w:t xml:space="preserve">atau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mengonsumsi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obat-obat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terlarang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26E2">
        <w:rPr>
          <w:rFonts w:ascii="Times New Roman" w:hAnsi="Times New Roman" w:cs="Times New Roman"/>
          <w:bCs/>
          <w:sz w:val="24"/>
          <w:szCs w:val="24"/>
        </w:rPr>
        <w:t xml:space="preserve">Pasien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bungsu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lima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bersaudara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tinggal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anak-anak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cucunya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. Pasien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mengalami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keluhan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</w:rPr>
        <w:t>serupa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5B9A07" w14:textId="413EAF28" w:rsidR="00CE3FC7" w:rsidRDefault="00B679A5" w:rsidP="00A04C7C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Heteroanamnesis</w:t>
      </w:r>
      <w:proofErr w:type="spellEnd"/>
      <w:r w:rsidR="009F549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B324DC">
        <w:rPr>
          <w:rFonts w:ascii="Times New Roman" w:hAnsi="Times New Roman" w:cs="Times New Roman"/>
          <w:bCs/>
          <w:sz w:val="24"/>
          <w:szCs w:val="24"/>
        </w:rPr>
        <w:t>Suami</w:t>
      </w:r>
      <w:proofErr w:type="spellEnd"/>
      <w:r w:rsidR="009F54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5498"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 w:rsidR="009F5498">
        <w:rPr>
          <w:rFonts w:ascii="Times New Roman" w:hAnsi="Times New Roman" w:cs="Times New Roman"/>
          <w:bCs/>
          <w:sz w:val="24"/>
          <w:szCs w:val="24"/>
        </w:rPr>
        <w:t>)</w:t>
      </w:r>
      <w:r w:rsidR="009D4B10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A061FA9" w14:textId="32D27700" w:rsidR="00801FD5" w:rsidRDefault="00B026E2" w:rsidP="00B026E2">
      <w:pPr>
        <w:spacing w:after="0" w:line="360" w:lineRule="auto"/>
        <w:ind w:left="1701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menyatakan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keluhan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sulit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dialami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selama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terakhir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Meskipun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sudah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mencoba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berbagai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pengobatan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termasuk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akupunktur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sebanyak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8 kali,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keluhan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belum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mereda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Awal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mula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keluhan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sulit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muncul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diperkirakan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permasalahan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rumah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tangga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dialami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saudari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sudah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menyarankan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memikirkan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terlebih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memikirkan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keluarganya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dahulu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Pasien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poliklinik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saraf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kendala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biaya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beralih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puskesmas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disarankan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poliklinik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jiwa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selalu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memperhatikan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istri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malam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memastikan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sudah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belum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Ketika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istri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menyatakan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istri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terlihat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memikirkan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apapun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menutup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mata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Pasien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cucunya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sering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diajak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berpergian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pantai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harapan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istri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terbuka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berbagi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mengenai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keluhannya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juga mengatakan bahwa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istri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tampak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murung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rumah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tanpa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kehadiran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suami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cucunya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kekhawatiran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terkait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efek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obat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diminum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kemampuan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istri</w:t>
      </w:r>
      <w:proofErr w:type="spellEnd"/>
      <w:r w:rsidRPr="00B026E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F2C022E" w14:textId="5E4C994F" w:rsidR="00B026E2" w:rsidRDefault="00B026E2" w:rsidP="00B026E2">
      <w:pPr>
        <w:spacing w:after="0" w:line="360" w:lineRule="auto"/>
        <w:ind w:left="1701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25859" w14:textId="4B3D0A31" w:rsidR="00B026E2" w:rsidRDefault="00B026E2" w:rsidP="00B026E2">
      <w:pPr>
        <w:spacing w:after="0" w:line="360" w:lineRule="auto"/>
        <w:ind w:left="1701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BCC3FA" w14:textId="4916E34C" w:rsidR="00B026E2" w:rsidRDefault="00B026E2" w:rsidP="00B026E2">
      <w:pPr>
        <w:spacing w:after="0" w:line="360" w:lineRule="auto"/>
        <w:ind w:left="1701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1AA95D" w14:textId="30573BD7" w:rsidR="00B026E2" w:rsidRDefault="00B026E2" w:rsidP="00B026E2">
      <w:pPr>
        <w:spacing w:after="0" w:line="360" w:lineRule="auto"/>
        <w:ind w:left="1701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9F62FA" w14:textId="77777777" w:rsidR="00B026E2" w:rsidRPr="00801FD5" w:rsidRDefault="00B026E2" w:rsidP="00B026E2">
      <w:pPr>
        <w:spacing w:after="0" w:line="360" w:lineRule="auto"/>
        <w:ind w:left="1701" w:firstLine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30FB00" w14:textId="19F591A6" w:rsidR="00CE3FC7" w:rsidRPr="00D8207B" w:rsidRDefault="00EE4C11" w:rsidP="00D8207B">
      <w:pPr>
        <w:pStyle w:val="Heading3"/>
      </w:pPr>
      <w:bookmarkStart w:id="11" w:name="_Toc148653703"/>
      <w:r>
        <w:rPr>
          <w:lang w:val="en-US"/>
        </w:rPr>
        <w:lastRenderedPageBreak/>
        <w:t xml:space="preserve">1.2.2 </w:t>
      </w:r>
      <w:r w:rsidR="00B679A5" w:rsidRPr="00D8207B">
        <w:t>Riwayat penyakit dahulu</w:t>
      </w:r>
      <w:bookmarkEnd w:id="11"/>
    </w:p>
    <w:p w14:paraId="0922C52E" w14:textId="2E6194FE" w:rsidR="00CE3FC7" w:rsidRDefault="00B679A5" w:rsidP="005B2F3E">
      <w:pPr>
        <w:pStyle w:val="ListParagraph"/>
        <w:numPr>
          <w:ilvl w:val="0"/>
          <w:numId w:val="10"/>
        </w:numPr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Psikiatri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5B2F3E">
        <w:rPr>
          <w:rFonts w:ascii="Times New Roman" w:hAnsi="Times New Roman" w:cs="Times New Roman"/>
          <w:sz w:val="24"/>
          <w:szCs w:val="24"/>
        </w:rPr>
        <w:t xml:space="preserve"> </w:t>
      </w:r>
      <w:r w:rsidR="005E2F80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2D156163" w14:textId="690E593A" w:rsidR="00AA26A0" w:rsidRDefault="00AA26A0" w:rsidP="005B2F3E">
      <w:pPr>
        <w:pStyle w:val="ListParagraph"/>
        <w:numPr>
          <w:ilvl w:val="0"/>
          <w:numId w:val="10"/>
        </w:numPr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Medis:</w:t>
      </w:r>
      <w:r w:rsidR="003F077F">
        <w:rPr>
          <w:rFonts w:ascii="Times New Roman" w:hAnsi="Times New Roman" w:cs="Times New Roman"/>
          <w:sz w:val="24"/>
          <w:szCs w:val="24"/>
        </w:rPr>
        <w:t xml:space="preserve"> </w:t>
      </w:r>
      <w:r w:rsidR="00B026E2">
        <w:rPr>
          <w:rFonts w:ascii="Times New Roman" w:hAnsi="Times New Roman" w:cs="Times New Roman"/>
          <w:sz w:val="24"/>
          <w:szCs w:val="24"/>
        </w:rPr>
        <w:t>P</w:t>
      </w:r>
      <w:r w:rsidR="00700747">
        <w:rPr>
          <w:rFonts w:ascii="Times New Roman" w:hAnsi="Times New Roman" w:cs="Times New Roman"/>
          <w:sz w:val="24"/>
          <w:szCs w:val="24"/>
        </w:rPr>
        <w:t xml:space="preserve">asien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medis</w:t>
      </w:r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5D5E1" w14:textId="668207B2" w:rsidR="005E2F80" w:rsidRDefault="00B679A5" w:rsidP="005B2F3E">
      <w:pPr>
        <w:pStyle w:val="ListParagraph"/>
        <w:numPr>
          <w:ilvl w:val="0"/>
          <w:numId w:val="10"/>
        </w:numPr>
        <w:spacing w:after="0" w:line="240" w:lineRule="auto"/>
        <w:ind w:left="13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B10">
        <w:rPr>
          <w:rFonts w:ascii="Times New Roman" w:hAnsi="Times New Roman" w:cs="Times New Roman"/>
          <w:sz w:val="24"/>
          <w:szCs w:val="24"/>
        </w:rPr>
        <w:t>NAPZA</w:t>
      </w:r>
      <w:r>
        <w:rPr>
          <w:rFonts w:ascii="Times New Roman" w:hAnsi="Times New Roman" w:cs="Times New Roman"/>
          <w:sz w:val="24"/>
          <w:szCs w:val="24"/>
        </w:rPr>
        <w:t>:</w:t>
      </w:r>
      <w:r w:rsidR="003F077F">
        <w:rPr>
          <w:rFonts w:ascii="Times New Roman" w:hAnsi="Times New Roman" w:cs="Times New Roman"/>
          <w:sz w:val="24"/>
          <w:szCs w:val="24"/>
        </w:rPr>
        <w:t xml:space="preserve"> </w:t>
      </w:r>
      <w:r w:rsidR="005E2F80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alko</w:t>
      </w:r>
      <w:r w:rsidR="00E9482D">
        <w:rPr>
          <w:rFonts w:ascii="Times New Roman" w:hAnsi="Times New Roman" w:cs="Times New Roman"/>
          <w:sz w:val="24"/>
          <w:szCs w:val="24"/>
        </w:rPr>
        <w:t>h</w:t>
      </w:r>
      <w:r w:rsidR="005E2F80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obat</w:t>
      </w:r>
      <w:r w:rsidR="00E9482D">
        <w:rPr>
          <w:rFonts w:ascii="Times New Roman" w:hAnsi="Times New Roman" w:cs="Times New Roman"/>
          <w:sz w:val="24"/>
          <w:szCs w:val="24"/>
        </w:rPr>
        <w:t>-</w:t>
      </w:r>
      <w:r w:rsidR="005E2F8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5E2F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F80"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 w:rsidR="005E2F8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2AD416" w14:textId="08C75E3E" w:rsidR="00CE3FC7" w:rsidRDefault="00CE3FC7" w:rsidP="003F077F">
      <w:pPr>
        <w:pStyle w:val="ListParagraph"/>
        <w:spacing w:after="0" w:line="240" w:lineRule="auto"/>
        <w:ind w:left="3720" w:firstLine="600"/>
        <w:jc w:val="both"/>
        <w:rPr>
          <w:rFonts w:ascii="Times New Roman" w:hAnsi="Times New Roman" w:cs="Times New Roman"/>
          <w:sz w:val="24"/>
          <w:szCs w:val="24"/>
        </w:rPr>
      </w:pPr>
    </w:p>
    <w:p w14:paraId="7816FE12" w14:textId="32A30105" w:rsidR="006653DE" w:rsidRPr="00D8207B" w:rsidRDefault="00EE4C11" w:rsidP="00D8207B">
      <w:pPr>
        <w:pStyle w:val="Heading3"/>
      </w:pPr>
      <w:bookmarkStart w:id="12" w:name="_Toc148653704"/>
      <w:r>
        <w:rPr>
          <w:lang w:val="en-US"/>
        </w:rPr>
        <w:t xml:space="preserve">1.2.3 </w:t>
      </w:r>
      <w:r w:rsidR="00B679A5" w:rsidRPr="00D8207B">
        <w:t>Riwayat keluarga</w:t>
      </w:r>
      <w:bookmarkEnd w:id="12"/>
      <w:r w:rsidR="006653DE" w:rsidRPr="00D8207B">
        <w:t xml:space="preserve"> </w:t>
      </w:r>
    </w:p>
    <w:p w14:paraId="65BBAED1" w14:textId="1AF5B28F" w:rsidR="00906ECF" w:rsidRPr="00B026E2" w:rsidRDefault="00E4433D" w:rsidP="00B026E2">
      <w:pPr>
        <w:pStyle w:val="ListParagraph"/>
        <w:spacing w:after="0" w:line="240" w:lineRule="auto"/>
        <w:ind w:left="116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="00D93E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E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suami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anak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, dan juga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cucunya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dikeluarga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sama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30161E" w14:textId="77777777" w:rsidR="003F077F" w:rsidRPr="003F077F" w:rsidRDefault="003F077F" w:rsidP="003F077F">
      <w:pPr>
        <w:pStyle w:val="ListParagraph"/>
        <w:spacing w:after="0" w:line="240" w:lineRule="auto"/>
        <w:ind w:left="1168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3E4307C8" w14:textId="08F2DD47" w:rsidR="00E4433D" w:rsidRPr="00D8207B" w:rsidRDefault="00EE4C11" w:rsidP="00D8207B">
      <w:pPr>
        <w:pStyle w:val="Heading3"/>
      </w:pPr>
      <w:bookmarkStart w:id="13" w:name="_Toc148653705"/>
      <w:r>
        <w:rPr>
          <w:lang w:val="en-US"/>
        </w:rPr>
        <w:t xml:space="preserve">1.2.4 </w:t>
      </w:r>
      <w:r w:rsidR="00B679A5" w:rsidRPr="00D8207B">
        <w:t>Riwayat kepribadian sebelumnya</w:t>
      </w:r>
      <w:r w:rsidR="00AA26A0" w:rsidRPr="00D8207B">
        <w:t xml:space="preserve"> (premorbid)</w:t>
      </w:r>
      <w:bookmarkEnd w:id="13"/>
      <w:r w:rsidR="009D4B10" w:rsidRPr="00D8207B">
        <w:tab/>
      </w:r>
    </w:p>
    <w:p w14:paraId="0DA85A50" w14:textId="1A65898B" w:rsidR="00E9482D" w:rsidRDefault="00E4433D" w:rsidP="00E9482D">
      <w:pPr>
        <w:pStyle w:val="ListParagraph"/>
        <w:spacing w:after="0" w:line="240" w:lineRule="auto"/>
        <w:ind w:left="117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mengatakan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tidur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700747">
        <w:rPr>
          <w:rFonts w:ascii="Times New Roman" w:hAnsi="Times New Roman" w:cs="Times New Roman"/>
          <w:sz w:val="24"/>
          <w:szCs w:val="24"/>
        </w:rPr>
        <w:t>alaminya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Pasien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pengobatan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balian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tapi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keluhan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kunjung</w:t>
      </w:r>
      <w:proofErr w:type="spellEnd"/>
      <w:r w:rsidR="007007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0747">
        <w:rPr>
          <w:rFonts w:ascii="Times New Roman" w:hAnsi="Times New Roman" w:cs="Times New Roman"/>
          <w:bCs/>
          <w:sz w:val="24"/>
          <w:szCs w:val="24"/>
        </w:rPr>
        <w:t>membaik</w:t>
      </w:r>
      <w:proofErr w:type="spellEnd"/>
    </w:p>
    <w:p w14:paraId="37CD3E16" w14:textId="0FD230D7" w:rsidR="00CE3FC7" w:rsidRDefault="009D4B10" w:rsidP="00E9482D">
      <w:pPr>
        <w:pStyle w:val="ListParagraph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D3ACE1" w14:textId="5C5392CA" w:rsidR="00CE3FC7" w:rsidRPr="00D8207B" w:rsidRDefault="00EE4C11" w:rsidP="00D8207B">
      <w:pPr>
        <w:pStyle w:val="Heading3"/>
      </w:pPr>
      <w:bookmarkStart w:id="14" w:name="_Toc148653706"/>
      <w:r>
        <w:rPr>
          <w:lang w:val="en-US"/>
        </w:rPr>
        <w:t xml:space="preserve">1.2.5 </w:t>
      </w:r>
      <w:r w:rsidR="00B679A5" w:rsidRPr="00D8207B">
        <w:t xml:space="preserve">Riwayat kehidupan </w:t>
      </w:r>
      <w:r w:rsidR="006653DE" w:rsidRPr="00D8207B">
        <w:t>social</w:t>
      </w:r>
      <w:bookmarkEnd w:id="14"/>
    </w:p>
    <w:p w14:paraId="6E9C1A3D" w14:textId="275BEBF1" w:rsidR="006653DE" w:rsidRPr="006653DE" w:rsidRDefault="00E4433D" w:rsidP="003F077F">
      <w:pPr>
        <w:pStyle w:val="ListParagraph"/>
        <w:spacing w:after="0" w:line="240" w:lineRule="auto"/>
        <w:ind w:left="11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Pasien mengatakan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074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00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kesembuhan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5A78294" w14:textId="77777777" w:rsidR="00CE3FC7" w:rsidRDefault="00CE3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961AD" w14:textId="7E14C923" w:rsidR="00CE3FC7" w:rsidRPr="00906ECF" w:rsidRDefault="00EE4C11" w:rsidP="00906ECF">
      <w:pPr>
        <w:pStyle w:val="Heading2"/>
      </w:pPr>
      <w:bookmarkStart w:id="15" w:name="_Toc148653707"/>
      <w:r w:rsidRPr="00906ECF">
        <w:t>1</w:t>
      </w:r>
      <w:r w:rsidR="00B679A5" w:rsidRPr="00906ECF">
        <w:t xml:space="preserve">.3 </w:t>
      </w:r>
      <w:proofErr w:type="spellStart"/>
      <w:r w:rsidR="00B679A5" w:rsidRPr="00906ECF">
        <w:rPr>
          <w:rStyle w:val="Heading2Char"/>
          <w:b/>
        </w:rPr>
        <w:t>Pemeriksaan</w:t>
      </w:r>
      <w:proofErr w:type="spellEnd"/>
      <w:r w:rsidR="00B679A5" w:rsidRPr="00906ECF">
        <w:rPr>
          <w:rStyle w:val="Heading2Char"/>
          <w:b/>
        </w:rPr>
        <w:t xml:space="preserve"> </w:t>
      </w:r>
      <w:proofErr w:type="spellStart"/>
      <w:r w:rsidR="00B679A5" w:rsidRPr="00906ECF">
        <w:rPr>
          <w:rStyle w:val="Heading2Char"/>
          <w:b/>
        </w:rPr>
        <w:t>fisik</w:t>
      </w:r>
      <w:bookmarkEnd w:id="15"/>
      <w:proofErr w:type="spellEnd"/>
    </w:p>
    <w:p w14:paraId="3834F1B4" w14:textId="56E23028" w:rsidR="00CE3FC7" w:rsidRPr="00D8207B" w:rsidRDefault="00EE4C11" w:rsidP="00D8207B">
      <w:pPr>
        <w:pStyle w:val="Heading3"/>
      </w:pPr>
      <w:bookmarkStart w:id="16" w:name="_Toc148653708"/>
      <w:r>
        <w:rPr>
          <w:lang w:val="en-US"/>
        </w:rPr>
        <w:t>1</w:t>
      </w:r>
      <w:r w:rsidR="00B679A5" w:rsidRPr="00D8207B">
        <w:t>.3.1 Status present</w:t>
      </w:r>
      <w:bookmarkEnd w:id="16"/>
    </w:p>
    <w:p w14:paraId="622967A5" w14:textId="48EC2ACB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0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A44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A44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A1C4D" w14:textId="5FB90F8B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>:</w:t>
      </w:r>
      <w:r w:rsidR="00BA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419">
        <w:rPr>
          <w:rFonts w:ascii="Times New Roman" w:hAnsi="Times New Roman" w:cs="Times New Roman"/>
          <w:sz w:val="24"/>
          <w:szCs w:val="24"/>
        </w:rPr>
        <w:t>Jernih</w:t>
      </w:r>
      <w:proofErr w:type="spellEnd"/>
      <w:r w:rsidR="00BA4419">
        <w:rPr>
          <w:rFonts w:ascii="Times New Roman" w:hAnsi="Times New Roman" w:cs="Times New Roman"/>
          <w:sz w:val="24"/>
          <w:szCs w:val="24"/>
        </w:rPr>
        <w:t xml:space="preserve"> </w:t>
      </w:r>
      <w:r w:rsidR="007660A9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C9C9D61" w14:textId="0316219E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>TB / BB</w:t>
      </w:r>
      <w:r w:rsidR="009D4B10">
        <w:rPr>
          <w:rFonts w:ascii="Times New Roman" w:hAnsi="Times New Roman" w:cs="Times New Roman"/>
          <w:sz w:val="24"/>
          <w:szCs w:val="24"/>
        </w:rPr>
        <w:tab/>
      </w:r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>:</w:t>
      </w:r>
      <w:r w:rsidR="00D54137">
        <w:rPr>
          <w:rFonts w:ascii="Times New Roman" w:hAnsi="Times New Roman" w:cs="Times New Roman"/>
          <w:sz w:val="24"/>
          <w:szCs w:val="24"/>
        </w:rPr>
        <w:t xml:space="preserve"> -</w:t>
      </w:r>
      <w:r w:rsidRPr="00A04C7C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ab/>
      </w:r>
    </w:p>
    <w:p w14:paraId="6F4E38D3" w14:textId="03145171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  <w:lang w:val="en-GB"/>
        </w:rPr>
        <w:t>BMI</w:t>
      </w:r>
      <w:r w:rsidR="009D4B10">
        <w:rPr>
          <w:rFonts w:ascii="Times New Roman" w:hAnsi="Times New Roman" w:cs="Times New Roman"/>
          <w:sz w:val="24"/>
          <w:szCs w:val="24"/>
          <w:lang w:val="en-GB"/>
        </w:rPr>
        <w:tab/>
      </w:r>
      <w:r w:rsidR="009D4B10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04C7C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2A0F1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4137">
        <w:rPr>
          <w:rFonts w:ascii="Times New Roman" w:hAnsi="Times New Roman" w:cs="Times New Roman"/>
          <w:sz w:val="24"/>
          <w:szCs w:val="24"/>
          <w:lang w:val="en-GB"/>
        </w:rPr>
        <w:t>-</w:t>
      </w:r>
    </w:p>
    <w:p w14:paraId="26E6E566" w14:textId="6CFA7728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A0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7C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>:</w:t>
      </w:r>
      <w:r w:rsidR="00BA4419">
        <w:rPr>
          <w:rFonts w:ascii="Times New Roman" w:hAnsi="Times New Roman" w:cs="Times New Roman"/>
          <w:sz w:val="24"/>
          <w:szCs w:val="24"/>
        </w:rPr>
        <w:t xml:space="preserve"> 1</w:t>
      </w:r>
      <w:r w:rsidR="00D54137">
        <w:rPr>
          <w:rFonts w:ascii="Times New Roman" w:hAnsi="Times New Roman" w:cs="Times New Roman"/>
          <w:sz w:val="24"/>
          <w:szCs w:val="24"/>
        </w:rPr>
        <w:t>3</w:t>
      </w:r>
      <w:r w:rsidR="00BA4419">
        <w:rPr>
          <w:rFonts w:ascii="Times New Roman" w:hAnsi="Times New Roman" w:cs="Times New Roman"/>
          <w:sz w:val="24"/>
          <w:szCs w:val="24"/>
        </w:rPr>
        <w:t>0/80 mmHg</w:t>
      </w:r>
      <w:r w:rsidRPr="00A04C7C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ab/>
      </w:r>
    </w:p>
    <w:p w14:paraId="02FB3F84" w14:textId="66962C9D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</w:rPr>
        <w:t>Respirasi</w:t>
      </w:r>
      <w:proofErr w:type="spellEnd"/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 xml:space="preserve">: </w:t>
      </w:r>
      <w:r w:rsidR="00D54137">
        <w:rPr>
          <w:rFonts w:ascii="Times New Roman" w:hAnsi="Times New Roman" w:cs="Times New Roman"/>
          <w:sz w:val="24"/>
          <w:szCs w:val="24"/>
        </w:rPr>
        <w:t>20</w:t>
      </w:r>
      <w:r w:rsidR="00BA4419">
        <w:rPr>
          <w:rFonts w:ascii="Times New Roman" w:hAnsi="Times New Roman" w:cs="Times New Roman"/>
          <w:sz w:val="24"/>
          <w:szCs w:val="24"/>
        </w:rPr>
        <w:t>x/</w:t>
      </w:r>
      <w:proofErr w:type="spellStart"/>
      <w:r w:rsidR="00BA4419">
        <w:rPr>
          <w:rFonts w:ascii="Times New Roman" w:hAnsi="Times New Roman" w:cs="Times New Roman"/>
          <w:sz w:val="24"/>
          <w:szCs w:val="24"/>
        </w:rPr>
        <w:t>mnt</w:t>
      </w:r>
      <w:proofErr w:type="spellEnd"/>
    </w:p>
    <w:p w14:paraId="7BC06D09" w14:textId="723AB3D4" w:rsidR="00CE3FC7" w:rsidRPr="00A04C7C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</w:rPr>
        <w:t>Denyut</w:t>
      </w:r>
      <w:proofErr w:type="spellEnd"/>
      <w:r w:rsidRPr="00A0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7C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>:</w:t>
      </w:r>
      <w:r w:rsidR="00BA4419">
        <w:rPr>
          <w:rFonts w:ascii="Times New Roman" w:hAnsi="Times New Roman" w:cs="Times New Roman"/>
          <w:sz w:val="24"/>
          <w:szCs w:val="24"/>
        </w:rPr>
        <w:t xml:space="preserve"> 86x/</w:t>
      </w:r>
      <w:proofErr w:type="spellStart"/>
      <w:r w:rsidR="00BA441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BA4419">
        <w:rPr>
          <w:rFonts w:ascii="Times New Roman" w:hAnsi="Times New Roman" w:cs="Times New Roman"/>
          <w:sz w:val="24"/>
          <w:szCs w:val="24"/>
        </w:rPr>
        <w:t xml:space="preserve"> </w:t>
      </w:r>
      <w:r w:rsidRPr="00A04C7C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ab/>
      </w:r>
    </w:p>
    <w:p w14:paraId="2023FA6B" w14:textId="1D404115" w:rsidR="00B026E2" w:rsidRDefault="00B679A5" w:rsidP="00C400D0">
      <w:pPr>
        <w:pStyle w:val="ListParagraph"/>
        <w:numPr>
          <w:ilvl w:val="1"/>
          <w:numId w:val="7"/>
        </w:numPr>
        <w:tabs>
          <w:tab w:val="clear" w:pos="1440"/>
        </w:tabs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0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C7C">
        <w:rPr>
          <w:rFonts w:ascii="Times New Roman" w:hAnsi="Times New Roman" w:cs="Times New Roman"/>
          <w:sz w:val="24"/>
          <w:szCs w:val="24"/>
        </w:rPr>
        <w:t>aksila</w:t>
      </w:r>
      <w:proofErr w:type="spellEnd"/>
      <w:r w:rsidR="009D4B1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 xml:space="preserve">: </w:t>
      </w:r>
      <w:r w:rsidR="00BA4419">
        <w:rPr>
          <w:rFonts w:ascii="Times New Roman" w:hAnsi="Times New Roman" w:cs="Times New Roman"/>
          <w:sz w:val="24"/>
          <w:szCs w:val="24"/>
        </w:rPr>
        <w:t>36,</w:t>
      </w:r>
      <w:r w:rsidR="00D54137">
        <w:rPr>
          <w:rFonts w:ascii="Times New Roman" w:hAnsi="Times New Roman" w:cs="Times New Roman"/>
          <w:sz w:val="24"/>
          <w:szCs w:val="24"/>
        </w:rPr>
        <w:t>5</w:t>
      </w:r>
    </w:p>
    <w:p w14:paraId="44ED2B4F" w14:textId="3CFB6976" w:rsidR="00CE3FC7" w:rsidRPr="00B026E2" w:rsidRDefault="00B026E2" w:rsidP="00B026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4AA6ED" w14:textId="7EDD07A1" w:rsidR="007660A9" w:rsidRPr="00D8207B" w:rsidRDefault="00EE4C11" w:rsidP="00D8207B">
      <w:pPr>
        <w:pStyle w:val="Heading3"/>
      </w:pPr>
      <w:bookmarkStart w:id="17" w:name="_Toc148653709"/>
      <w:r>
        <w:rPr>
          <w:lang w:val="en-US"/>
        </w:rPr>
        <w:lastRenderedPageBreak/>
        <w:t>1</w:t>
      </w:r>
      <w:r w:rsidR="007660A9" w:rsidRPr="00D8207B">
        <w:t>.3.</w:t>
      </w:r>
      <w:r>
        <w:rPr>
          <w:lang w:val="en-US"/>
        </w:rPr>
        <w:t>2</w:t>
      </w:r>
      <w:r w:rsidR="007660A9" w:rsidRPr="00D8207B">
        <w:t xml:space="preserve"> Status Neurologi</w:t>
      </w:r>
      <w:bookmarkEnd w:id="17"/>
    </w:p>
    <w:p w14:paraId="0DF29397" w14:textId="75C82828" w:rsidR="007660A9" w:rsidRPr="00B026E2" w:rsidRDefault="007660A9" w:rsidP="00B026E2">
      <w:pPr>
        <w:pStyle w:val="ListParagraph"/>
        <w:numPr>
          <w:ilvl w:val="1"/>
          <w:numId w:val="26"/>
        </w:numPr>
        <w:spacing w:after="0" w:line="48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B026E2">
        <w:rPr>
          <w:rFonts w:ascii="Times New Roman" w:hAnsi="Times New Roman" w:cs="Times New Roman"/>
          <w:sz w:val="24"/>
          <w:szCs w:val="24"/>
        </w:rPr>
        <w:t xml:space="preserve">Glasgow coma scale: E4 V5 M6 </w:t>
      </w:r>
    </w:p>
    <w:p w14:paraId="2E14B1E4" w14:textId="77777777" w:rsidR="007660A9" w:rsidRPr="006534B8" w:rsidRDefault="007660A9" w:rsidP="00B026E2">
      <w:pPr>
        <w:pStyle w:val="Default"/>
        <w:numPr>
          <w:ilvl w:val="1"/>
          <w:numId w:val="26"/>
        </w:numPr>
        <w:spacing w:line="480" w:lineRule="auto"/>
        <w:ind w:left="1260"/>
        <w:rPr>
          <w:lang w:val="sv-SE"/>
        </w:rPr>
      </w:pPr>
      <w:r w:rsidRPr="006534B8">
        <w:rPr>
          <w:lang w:val="sv-SE"/>
        </w:rPr>
        <w:t xml:space="preserve">Pupil bulat isokor, gerakan bola mata baik, diameter 3mm </w:t>
      </w:r>
    </w:p>
    <w:p w14:paraId="6AF94DD8" w14:textId="77777777" w:rsidR="007660A9" w:rsidRPr="006534B8" w:rsidRDefault="007660A9" w:rsidP="00B026E2">
      <w:pPr>
        <w:pStyle w:val="Default"/>
        <w:numPr>
          <w:ilvl w:val="1"/>
          <w:numId w:val="26"/>
        </w:numPr>
        <w:spacing w:line="480" w:lineRule="auto"/>
        <w:ind w:left="1260"/>
        <w:rPr>
          <w:lang w:val="sv-SE"/>
        </w:rPr>
      </w:pPr>
      <w:r w:rsidRPr="006534B8">
        <w:rPr>
          <w:lang w:val="sv-SE"/>
        </w:rPr>
        <w:t xml:space="preserve">Refleks cahaya + / + </w:t>
      </w:r>
    </w:p>
    <w:p w14:paraId="792C4563" w14:textId="77777777" w:rsidR="007660A9" w:rsidRPr="006534B8" w:rsidRDefault="007660A9" w:rsidP="00B026E2">
      <w:pPr>
        <w:pStyle w:val="Default"/>
        <w:numPr>
          <w:ilvl w:val="1"/>
          <w:numId w:val="26"/>
        </w:numPr>
        <w:spacing w:line="480" w:lineRule="auto"/>
        <w:ind w:left="1260"/>
        <w:rPr>
          <w:lang w:val="sv-SE"/>
        </w:rPr>
      </w:pPr>
      <w:r w:rsidRPr="006534B8">
        <w:rPr>
          <w:lang w:val="sv-SE"/>
        </w:rPr>
        <w:t>Saraf kranialis</w:t>
      </w:r>
      <w:r>
        <w:rPr>
          <w:lang w:val="sv-SE"/>
        </w:rPr>
        <w:t xml:space="preserve"> </w:t>
      </w:r>
      <w:r w:rsidRPr="006534B8">
        <w:rPr>
          <w:lang w:val="sv-SE"/>
        </w:rPr>
        <w:t xml:space="preserve">: tanda peningkatan tekanan intrakranial (-) </w:t>
      </w:r>
    </w:p>
    <w:p w14:paraId="326ED2CA" w14:textId="77777777" w:rsidR="007660A9" w:rsidRPr="006534B8" w:rsidRDefault="007660A9" w:rsidP="00B026E2">
      <w:pPr>
        <w:pStyle w:val="Default"/>
        <w:numPr>
          <w:ilvl w:val="1"/>
          <w:numId w:val="26"/>
        </w:numPr>
        <w:spacing w:line="480" w:lineRule="auto"/>
        <w:ind w:left="1260"/>
        <w:rPr>
          <w:lang w:val="sv-SE"/>
        </w:rPr>
      </w:pPr>
      <w:r>
        <w:rPr>
          <w:lang w:val="sv-SE"/>
        </w:rPr>
        <w:t>T</w:t>
      </w:r>
      <w:r w:rsidRPr="006534B8">
        <w:rPr>
          <w:lang w:val="sv-SE"/>
        </w:rPr>
        <w:t xml:space="preserve">idak didapatkan </w:t>
      </w:r>
      <w:r>
        <w:rPr>
          <w:lang w:val="sv-SE"/>
        </w:rPr>
        <w:t>k</w:t>
      </w:r>
      <w:r w:rsidRPr="006534B8">
        <w:rPr>
          <w:lang w:val="sv-SE"/>
        </w:rPr>
        <w:t xml:space="preserve">aku kuduk dan tanda rangsang meningeal </w:t>
      </w:r>
    </w:p>
    <w:p w14:paraId="6099518B" w14:textId="77777777" w:rsidR="007660A9" w:rsidRPr="006534B8" w:rsidRDefault="007660A9" w:rsidP="00B026E2">
      <w:pPr>
        <w:pStyle w:val="Default"/>
        <w:numPr>
          <w:ilvl w:val="1"/>
          <w:numId w:val="26"/>
        </w:numPr>
        <w:spacing w:line="480" w:lineRule="auto"/>
        <w:ind w:left="1260"/>
        <w:rPr>
          <w:lang w:val="sv-SE"/>
        </w:rPr>
      </w:pPr>
      <w:r w:rsidRPr="006534B8">
        <w:rPr>
          <w:lang w:val="sv-SE"/>
        </w:rPr>
        <w:t xml:space="preserve">Motorik (kaki kiri dan tangan kanan-kiri): </w:t>
      </w:r>
    </w:p>
    <w:p w14:paraId="74DA2A3E" w14:textId="77777777" w:rsidR="007660A9" w:rsidRPr="006534B8" w:rsidRDefault="007660A9" w:rsidP="007660A9">
      <w:pPr>
        <w:pStyle w:val="Default"/>
        <w:spacing w:line="480" w:lineRule="auto"/>
        <w:ind w:left="1440"/>
        <w:rPr>
          <w:lang w:val="sv-SE"/>
        </w:rPr>
      </w:pPr>
      <w:r w:rsidRPr="006534B8">
        <w:rPr>
          <w:lang w:val="sv-SE"/>
        </w:rPr>
        <w:t xml:space="preserve">Tidak ada kelumpuhan </w:t>
      </w:r>
    </w:p>
    <w:p w14:paraId="70938A2D" w14:textId="77777777" w:rsidR="007660A9" w:rsidRPr="00CF6963" w:rsidRDefault="007660A9" w:rsidP="007660A9">
      <w:pPr>
        <w:pStyle w:val="Default"/>
        <w:spacing w:line="480" w:lineRule="auto"/>
        <w:ind w:left="1440"/>
        <w:rPr>
          <w:lang w:val="sv-SE"/>
        </w:rPr>
      </w:pPr>
      <w:r w:rsidRPr="00CF6963">
        <w:rPr>
          <w:lang w:val="sv-SE"/>
        </w:rPr>
        <w:t xml:space="preserve">Tonus motorik normal, koordinasi baik </w:t>
      </w:r>
    </w:p>
    <w:p w14:paraId="6728D1B6" w14:textId="77777777" w:rsidR="007660A9" w:rsidRPr="00CF6963" w:rsidRDefault="007660A9" w:rsidP="007660A9">
      <w:pPr>
        <w:pStyle w:val="Default"/>
        <w:spacing w:line="480" w:lineRule="auto"/>
        <w:ind w:left="1440"/>
        <w:rPr>
          <w:lang w:val="sv-SE"/>
        </w:rPr>
      </w:pPr>
      <w:r w:rsidRPr="00CF6963">
        <w:rPr>
          <w:lang w:val="sv-SE"/>
        </w:rPr>
        <w:t xml:space="preserve">Refleks fisiologis normal </w:t>
      </w:r>
    </w:p>
    <w:p w14:paraId="24022C94" w14:textId="77777777" w:rsidR="007660A9" w:rsidRDefault="007660A9" w:rsidP="00B026E2">
      <w:pPr>
        <w:pStyle w:val="Default"/>
        <w:numPr>
          <w:ilvl w:val="0"/>
          <w:numId w:val="28"/>
        </w:numPr>
        <w:spacing w:line="480" w:lineRule="auto"/>
        <w:ind w:left="1260"/>
        <w:rPr>
          <w:lang w:val="sv-SE"/>
        </w:rPr>
      </w:pPr>
      <w:r w:rsidRPr="00CF6963">
        <w:rPr>
          <w:lang w:val="sv-SE"/>
        </w:rPr>
        <w:t>Sensorik (kaki kiri dan tangan kanan-kiri) dalam batas normal</w:t>
      </w:r>
    </w:p>
    <w:p w14:paraId="04D4A28E" w14:textId="2707C07B" w:rsidR="00BA4419" w:rsidRPr="00D8207B" w:rsidRDefault="00EE4C11" w:rsidP="00D8207B">
      <w:pPr>
        <w:pStyle w:val="Heading3"/>
      </w:pPr>
      <w:bookmarkStart w:id="18" w:name="_Toc148653710"/>
      <w:r>
        <w:rPr>
          <w:lang w:val="en-US"/>
        </w:rPr>
        <w:t>1</w:t>
      </w:r>
      <w:r w:rsidR="00B679A5" w:rsidRPr="00D8207B">
        <w:t>.3.</w:t>
      </w:r>
      <w:r>
        <w:rPr>
          <w:lang w:val="en-US"/>
        </w:rPr>
        <w:t>3</w:t>
      </w:r>
      <w:r w:rsidR="00B679A5" w:rsidRPr="00D8207B">
        <w:t xml:space="preserve"> Status general</w:t>
      </w:r>
      <w:bookmarkEnd w:id="18"/>
    </w:p>
    <w:p w14:paraId="5ADF2818" w14:textId="6F3EA5C1" w:rsidR="00CE3FC7" w:rsidRPr="00B026E2" w:rsidRDefault="00BA4419" w:rsidP="00B026E2">
      <w:pPr>
        <w:pStyle w:val="ListParagraph"/>
        <w:numPr>
          <w:ilvl w:val="0"/>
          <w:numId w:val="2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6E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026E2">
        <w:rPr>
          <w:rFonts w:ascii="Times New Roman" w:hAnsi="Times New Roman" w:cs="Times New Roman"/>
          <w:sz w:val="24"/>
          <w:szCs w:val="24"/>
        </w:rPr>
        <w:tab/>
      </w:r>
      <w:r w:rsidRPr="00B026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Normocephali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4C1ED" w14:textId="0850BCCC" w:rsidR="00BA4419" w:rsidRPr="00B026E2" w:rsidRDefault="00BA4419" w:rsidP="00B026E2">
      <w:pPr>
        <w:pStyle w:val="ListParagraph"/>
        <w:numPr>
          <w:ilvl w:val="0"/>
          <w:numId w:val="2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B026E2">
        <w:rPr>
          <w:rFonts w:ascii="Times New Roman" w:hAnsi="Times New Roman" w:cs="Times New Roman"/>
          <w:sz w:val="24"/>
          <w:szCs w:val="24"/>
        </w:rPr>
        <w:t>Mata</w:t>
      </w:r>
      <w:r w:rsidR="00B026E2">
        <w:rPr>
          <w:rFonts w:ascii="Times New Roman" w:hAnsi="Times New Roman" w:cs="Times New Roman"/>
          <w:sz w:val="24"/>
          <w:szCs w:val="24"/>
        </w:rPr>
        <w:tab/>
      </w:r>
      <w:r w:rsidRPr="00B026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026E2">
        <w:rPr>
          <w:rFonts w:ascii="Times New Roman" w:hAnsi="Times New Roman" w:cs="Times New Roman"/>
          <w:sz w:val="24"/>
          <w:szCs w:val="24"/>
        </w:rPr>
        <w:t>A</w:t>
      </w:r>
      <w:r w:rsidRPr="00B026E2">
        <w:rPr>
          <w:rFonts w:ascii="Times New Roman" w:hAnsi="Times New Roman" w:cs="Times New Roman"/>
          <w:sz w:val="24"/>
          <w:szCs w:val="24"/>
        </w:rPr>
        <w:t>nemis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, icterus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refleks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pupil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isokor</w:t>
      </w:r>
      <w:proofErr w:type="spellEnd"/>
    </w:p>
    <w:p w14:paraId="07295407" w14:textId="4A12B2A4" w:rsidR="00BA4419" w:rsidRPr="00B026E2" w:rsidRDefault="00BA4419" w:rsidP="00B026E2">
      <w:pPr>
        <w:pStyle w:val="ListParagraph"/>
        <w:numPr>
          <w:ilvl w:val="0"/>
          <w:numId w:val="2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B026E2">
        <w:rPr>
          <w:rFonts w:ascii="Times New Roman" w:hAnsi="Times New Roman" w:cs="Times New Roman"/>
          <w:sz w:val="24"/>
          <w:szCs w:val="24"/>
        </w:rPr>
        <w:t>THT</w:t>
      </w:r>
      <w:r w:rsidR="00B026E2">
        <w:rPr>
          <w:rFonts w:ascii="Times New Roman" w:hAnsi="Times New Roman" w:cs="Times New Roman"/>
          <w:sz w:val="24"/>
          <w:szCs w:val="24"/>
        </w:rPr>
        <w:tab/>
      </w:r>
      <w:r w:rsidRPr="00B026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kesan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C3C62" w14:textId="4AD88B96" w:rsidR="00BA4419" w:rsidRPr="00B026E2" w:rsidRDefault="00BA4419" w:rsidP="00B026E2">
      <w:pPr>
        <w:pStyle w:val="ListParagraph"/>
        <w:numPr>
          <w:ilvl w:val="0"/>
          <w:numId w:val="2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26E2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="00B026E2">
        <w:rPr>
          <w:rFonts w:ascii="Times New Roman" w:hAnsi="Times New Roman" w:cs="Times New Roman"/>
          <w:sz w:val="24"/>
          <w:szCs w:val="24"/>
        </w:rPr>
        <w:tab/>
      </w:r>
      <w:r w:rsidRPr="00B026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pembesaran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kelenjar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getah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bening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6B236" w14:textId="0B6A684E" w:rsidR="00BA4419" w:rsidRPr="00B026E2" w:rsidRDefault="00BA4419" w:rsidP="00B026E2">
      <w:pPr>
        <w:pStyle w:val="ListParagraph"/>
        <w:numPr>
          <w:ilvl w:val="0"/>
          <w:numId w:val="28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B026E2">
        <w:rPr>
          <w:rFonts w:ascii="Times New Roman" w:hAnsi="Times New Roman" w:cs="Times New Roman"/>
          <w:sz w:val="24"/>
          <w:szCs w:val="24"/>
        </w:rPr>
        <w:t>Thorax</w:t>
      </w:r>
      <w:r w:rsidR="00B026E2">
        <w:rPr>
          <w:rFonts w:ascii="Times New Roman" w:hAnsi="Times New Roman" w:cs="Times New Roman"/>
          <w:sz w:val="24"/>
          <w:szCs w:val="24"/>
        </w:rPr>
        <w:tab/>
      </w:r>
      <w:r w:rsidRPr="00B026E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964DC0" w14:textId="43173452" w:rsidR="00BA4419" w:rsidRPr="005B2F3E" w:rsidRDefault="00BA4419" w:rsidP="005B2F3E">
      <w:pPr>
        <w:pStyle w:val="ListParagraph"/>
        <w:numPr>
          <w:ilvl w:val="0"/>
          <w:numId w:val="30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5B2F3E">
        <w:rPr>
          <w:rFonts w:ascii="Times New Roman" w:hAnsi="Times New Roman" w:cs="Times New Roman"/>
          <w:sz w:val="24"/>
          <w:szCs w:val="24"/>
        </w:rPr>
        <w:t>Cor</w:t>
      </w:r>
      <w:r w:rsidR="005B2F3E">
        <w:rPr>
          <w:rFonts w:ascii="Times New Roman" w:hAnsi="Times New Roman" w:cs="Times New Roman"/>
          <w:sz w:val="24"/>
          <w:szCs w:val="24"/>
        </w:rPr>
        <w:tab/>
      </w:r>
      <w:r w:rsidRPr="005B2F3E">
        <w:rPr>
          <w:rFonts w:ascii="Times New Roman" w:hAnsi="Times New Roman" w:cs="Times New Roman"/>
          <w:sz w:val="24"/>
          <w:szCs w:val="24"/>
        </w:rPr>
        <w:t xml:space="preserve">: S1S2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regular, murmur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704F1" w14:textId="6C3F12DD" w:rsidR="00BA4419" w:rsidRPr="005B2F3E" w:rsidRDefault="00BA4419" w:rsidP="005B2F3E">
      <w:pPr>
        <w:pStyle w:val="ListParagraph"/>
        <w:numPr>
          <w:ilvl w:val="0"/>
          <w:numId w:val="30"/>
        </w:numPr>
        <w:spacing w:after="0"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F3E">
        <w:rPr>
          <w:rFonts w:ascii="Times New Roman" w:hAnsi="Times New Roman" w:cs="Times New Roman"/>
          <w:sz w:val="24"/>
          <w:szCs w:val="24"/>
        </w:rPr>
        <w:t>Pulmo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vesikuler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ronkhi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, wheezing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F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B2F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3041F" w14:textId="296013B9" w:rsidR="00BA4419" w:rsidRPr="00B026E2" w:rsidRDefault="00BA4419" w:rsidP="00B026E2">
      <w:pPr>
        <w:pStyle w:val="ListParagraph"/>
        <w:numPr>
          <w:ilvl w:val="0"/>
          <w:numId w:val="29"/>
        </w:numPr>
        <w:spacing w:after="0" w:line="36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B026E2">
        <w:rPr>
          <w:rFonts w:ascii="Times New Roman" w:hAnsi="Times New Roman" w:cs="Times New Roman"/>
          <w:sz w:val="24"/>
          <w:szCs w:val="24"/>
        </w:rPr>
        <w:t xml:space="preserve">Abdomen: </w:t>
      </w:r>
      <w:proofErr w:type="spellStart"/>
      <w:r w:rsidR="005B2F3E">
        <w:rPr>
          <w:rFonts w:ascii="Times New Roman" w:hAnsi="Times New Roman" w:cs="Times New Roman"/>
          <w:sz w:val="24"/>
          <w:szCs w:val="24"/>
        </w:rPr>
        <w:t>D</w:t>
      </w:r>
      <w:r w:rsidRPr="00B026E2">
        <w:rPr>
          <w:rFonts w:ascii="Times New Roman" w:hAnsi="Times New Roman" w:cs="Times New Roman"/>
          <w:sz w:val="24"/>
          <w:szCs w:val="24"/>
        </w:rPr>
        <w:t>istensi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hepar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/lien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teraba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bising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usus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normal </w:t>
      </w:r>
    </w:p>
    <w:p w14:paraId="3E1219F5" w14:textId="14FD1C94" w:rsidR="00CE3FC7" w:rsidRPr="00B026E2" w:rsidRDefault="00BA4419" w:rsidP="00B026E2">
      <w:pPr>
        <w:pStyle w:val="ListParagraph"/>
        <w:numPr>
          <w:ilvl w:val="0"/>
          <w:numId w:val="29"/>
        </w:numPr>
        <w:spacing w:after="0" w:line="36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26E2">
        <w:rPr>
          <w:rFonts w:ascii="Times New Roman" w:hAnsi="Times New Roman" w:cs="Times New Roman"/>
          <w:sz w:val="24"/>
          <w:szCs w:val="24"/>
        </w:rPr>
        <w:t>Ekstremitas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B2F3E">
        <w:rPr>
          <w:rFonts w:ascii="Times New Roman" w:hAnsi="Times New Roman" w:cs="Times New Roman"/>
          <w:sz w:val="24"/>
          <w:szCs w:val="24"/>
        </w:rPr>
        <w:t>A</w:t>
      </w:r>
      <w:r w:rsidRPr="00B026E2">
        <w:rPr>
          <w:rFonts w:ascii="Times New Roman" w:hAnsi="Times New Roman" w:cs="Times New Roman"/>
          <w:sz w:val="24"/>
          <w:szCs w:val="24"/>
        </w:rPr>
        <w:t>kral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, edema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6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2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472E2" w14:textId="256E1AA5" w:rsidR="00BA4419" w:rsidRPr="00BA4419" w:rsidRDefault="005B2F3E" w:rsidP="005B2F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77A926F" w14:textId="628B1F5C" w:rsidR="00CE3FC7" w:rsidRPr="00D8207B" w:rsidRDefault="00EE4C11" w:rsidP="00906ECF">
      <w:pPr>
        <w:pStyle w:val="Heading2"/>
      </w:pPr>
      <w:bookmarkStart w:id="19" w:name="_Toc148653711"/>
      <w:r>
        <w:lastRenderedPageBreak/>
        <w:t xml:space="preserve">1.4 </w:t>
      </w:r>
      <w:r w:rsidR="00B679A5" w:rsidRPr="00D8207B">
        <w:t>Pemeriksaan Status Psikiatri</w:t>
      </w:r>
      <w:bookmarkEnd w:id="19"/>
    </w:p>
    <w:p w14:paraId="1450A2A4" w14:textId="77777777" w:rsidR="00C400D0" w:rsidRDefault="00B679A5" w:rsidP="00C400D0">
      <w:pPr>
        <w:numPr>
          <w:ilvl w:val="0"/>
          <w:numId w:val="11"/>
        </w:numPr>
        <w:tabs>
          <w:tab w:val="left" w:pos="360"/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 xml:space="preserve">Kesan umum : </w:t>
      </w:r>
    </w:p>
    <w:p w14:paraId="747C19C8" w14:textId="15E24698" w:rsidR="00CE3FC7" w:rsidRPr="00C400D0" w:rsidRDefault="009D4B10" w:rsidP="00C400D0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lk148637885"/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400D0">
        <w:rPr>
          <w:rFonts w:ascii="Times New Roman" w:hAnsi="Times New Roman" w:cs="Times New Roman"/>
          <w:sz w:val="24"/>
          <w:szCs w:val="24"/>
        </w:rPr>
        <w:t>enampilan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C400D0">
        <w:rPr>
          <w:rFonts w:ascii="Times New Roman" w:hAnsi="Times New Roman" w:cs="Times New Roman"/>
          <w:sz w:val="24"/>
          <w:szCs w:val="24"/>
          <w:lang w:val="zh-CN"/>
        </w:rPr>
        <w:t xml:space="preserve"> (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BA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diikat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cemas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pemeriksa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324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>)</w:t>
      </w:r>
    </w:p>
    <w:bookmarkEnd w:id="20"/>
    <w:p w14:paraId="57F6144D" w14:textId="40AA3F71" w:rsidR="00CE3FC7" w:rsidRPr="00C400D0" w:rsidRDefault="009D4B10" w:rsidP="00C400D0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C400D0">
        <w:rPr>
          <w:rFonts w:ascii="Times New Roman" w:hAnsi="Times New Roman" w:cs="Times New Roman"/>
          <w:sz w:val="24"/>
          <w:szCs w:val="24"/>
        </w:rPr>
        <w:t>ontak verbal</w:t>
      </w:r>
      <w:r w:rsidRPr="00C400D0">
        <w:rPr>
          <w:rFonts w:ascii="Times New Roman" w:hAnsi="Times New Roman" w:cs="Times New Roman"/>
          <w:sz w:val="24"/>
          <w:szCs w:val="24"/>
          <w:lang w:val="zh-CN"/>
        </w:rPr>
        <w:t xml:space="preserve"> dan </w:t>
      </w:r>
      <w:r w:rsidRPr="00C400D0">
        <w:rPr>
          <w:rFonts w:ascii="Times New Roman" w:hAnsi="Times New Roman" w:cs="Times New Roman"/>
          <w:sz w:val="24"/>
          <w:szCs w:val="24"/>
        </w:rPr>
        <w:t>visual</w:t>
      </w:r>
      <w:r w:rsidRPr="00C400D0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1675B78D" w14:textId="77777777" w:rsidR="00CE3FC7" w:rsidRPr="00A04C7C" w:rsidRDefault="00B679A5" w:rsidP="00C400D0">
      <w:pPr>
        <w:numPr>
          <w:ilvl w:val="0"/>
          <w:numId w:val="11"/>
        </w:numPr>
        <w:tabs>
          <w:tab w:val="left" w:pos="360"/>
          <w:tab w:val="left" w:pos="720"/>
          <w:tab w:val="left" w:pos="27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>Sensorium dan Kognisi</w:t>
      </w:r>
    </w:p>
    <w:p w14:paraId="3D0F4D14" w14:textId="361C2430" w:rsidR="00C400D0" w:rsidRDefault="00B679A5" w:rsidP="00C400D0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r w:rsidRP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jernih</w:t>
      </w:r>
      <w:proofErr w:type="spellEnd"/>
      <w:r w:rsidR="00C400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CBC3B" w14:textId="77777777" w:rsidR="00C400D0" w:rsidRDefault="00B679A5" w:rsidP="00C400D0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ab/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>, orang)</w:t>
      </w:r>
    </w:p>
    <w:p w14:paraId="769DCD3E" w14:textId="638B9FC4" w:rsidR="00C400D0" w:rsidRDefault="00B679A5" w:rsidP="00C400D0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mengeja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kata </w:t>
      </w:r>
      <w:r w:rsidR="005B2F3E">
        <w:rPr>
          <w:rFonts w:ascii="Times New Roman" w:hAnsi="Times New Roman" w:cs="Times New Roman"/>
          <w:sz w:val="24"/>
          <w:szCs w:val="24"/>
        </w:rPr>
        <w:t>PINTU</w:t>
      </w:r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>)</w:t>
      </w:r>
    </w:p>
    <w:p w14:paraId="1ED7AB00" w14:textId="0F17A3AC" w:rsidR="00C400D0" w:rsidRDefault="00B679A5" w:rsidP="00C400D0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324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100-</w:t>
      </w:r>
      <w:r w:rsidR="00B324DC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5x)</w:t>
      </w:r>
    </w:p>
    <w:p w14:paraId="52C7F2FE" w14:textId="77777777" w:rsidR="00CE3FC7" w:rsidRPr="00C400D0" w:rsidRDefault="00B679A5" w:rsidP="00C400D0">
      <w:pPr>
        <w:pStyle w:val="ListParagraph"/>
        <w:numPr>
          <w:ilvl w:val="0"/>
          <w:numId w:val="15"/>
        </w:numPr>
        <w:tabs>
          <w:tab w:val="left" w:pos="360"/>
          <w:tab w:val="left" w:pos="72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ab/>
      </w:r>
    </w:p>
    <w:p w14:paraId="5BC1EBDD" w14:textId="5CFF9AA9" w:rsidR="00CE3FC7" w:rsidRPr="00A04C7C" w:rsidRDefault="00B679A5" w:rsidP="00C400D0">
      <w:pPr>
        <w:numPr>
          <w:ilvl w:val="2"/>
          <w:numId w:val="16"/>
        </w:numPr>
        <w:tabs>
          <w:tab w:val="left" w:pos="360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="00C400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400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pemeriksa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826536" w14:textId="57FC91B5" w:rsidR="00CE3FC7" w:rsidRPr="00A04C7C" w:rsidRDefault="00B679A5" w:rsidP="00C400D0">
      <w:pPr>
        <w:numPr>
          <w:ilvl w:val="2"/>
          <w:numId w:val="16"/>
        </w:numPr>
        <w:tabs>
          <w:tab w:val="left" w:pos="360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pende</w:t>
      </w:r>
      <w:r w:rsidR="00C400D0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C400D0">
        <w:rPr>
          <w:rFonts w:ascii="Times New Roman" w:hAnsi="Times New Roman" w:cs="Times New Roman"/>
          <w:sz w:val="24"/>
          <w:szCs w:val="24"/>
        </w:rPr>
        <w:tab/>
      </w:r>
      <w:r w:rsidR="00C400D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719FFB" w14:textId="24DBBF27" w:rsidR="00CE3FC7" w:rsidRPr="00A04C7C" w:rsidRDefault="00B679A5" w:rsidP="00C400D0">
      <w:pPr>
        <w:numPr>
          <w:ilvl w:val="2"/>
          <w:numId w:val="16"/>
        </w:numPr>
        <w:tabs>
          <w:tab w:val="left" w:pos="360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Menengah</w:t>
      </w:r>
      <w:proofErr w:type="spellEnd"/>
      <w:r w:rsidR="00C400D0">
        <w:rPr>
          <w:rFonts w:ascii="Times New Roman" w:hAnsi="Times New Roman" w:cs="Times New Roman"/>
          <w:sz w:val="24"/>
          <w:szCs w:val="24"/>
        </w:rPr>
        <w:tab/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82D"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 w:rsidR="00E948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135871" w14:textId="1CD4E393" w:rsidR="00CE3FC7" w:rsidRPr="00A04C7C" w:rsidRDefault="00B679A5" w:rsidP="00C400D0">
      <w:pPr>
        <w:numPr>
          <w:ilvl w:val="2"/>
          <w:numId w:val="16"/>
        </w:numPr>
        <w:tabs>
          <w:tab w:val="left" w:pos="360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4C7C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00D0">
        <w:rPr>
          <w:rFonts w:ascii="Times New Roman" w:hAnsi="Times New Roman" w:cs="Times New Roman"/>
          <w:sz w:val="24"/>
          <w:szCs w:val="24"/>
          <w:lang w:val="en-US"/>
        </w:rPr>
        <w:t>Panjang</w:t>
      </w:r>
      <w:r w:rsidR="00C400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>:</w:t>
      </w:r>
      <w:r w:rsidRPr="00A04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4C7C">
        <w:rPr>
          <w:rFonts w:ascii="Times New Roman" w:hAnsi="Times New Roman" w:cs="Times New Roman"/>
          <w:sz w:val="24"/>
          <w:szCs w:val="24"/>
        </w:rPr>
        <w:t xml:space="preserve"> baik</w:t>
      </w:r>
      <w:r w:rsidRPr="00A04C7C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A04C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mengingat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semasa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34D559" w14:textId="75F11476" w:rsidR="00C400D0" w:rsidRDefault="00B679A5" w:rsidP="00C400D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Intelegensi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r w:rsidRP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ini)</w:t>
      </w:r>
    </w:p>
    <w:p w14:paraId="56E97931" w14:textId="77777777" w:rsidR="00CE3FC7" w:rsidRPr="00C400D0" w:rsidRDefault="00B679A5" w:rsidP="00C400D0">
      <w:pPr>
        <w:pStyle w:val="ListParagraph"/>
        <w:numPr>
          <w:ilvl w:val="0"/>
          <w:numId w:val="17"/>
        </w:numPr>
        <w:tabs>
          <w:tab w:val="left" w:pos="36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="00C400D0">
        <w:rPr>
          <w:rFonts w:ascii="Times New Roman" w:hAnsi="Times New Roman" w:cs="Times New Roman"/>
          <w:sz w:val="24"/>
          <w:szCs w:val="24"/>
        </w:rPr>
        <w:t xml:space="preserve"> </w:t>
      </w:r>
      <w:r w:rsidRPr="00C400D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5DB400A" w14:textId="0719B184" w:rsidR="00C400D0" w:rsidRDefault="00B679A5" w:rsidP="00C400D0">
      <w:pPr>
        <w:pStyle w:val="ListParagraph"/>
        <w:numPr>
          <w:ilvl w:val="0"/>
          <w:numId w:val="18"/>
        </w:numPr>
        <w:tabs>
          <w:tab w:val="left" w:pos="360"/>
          <w:tab w:val="left" w:pos="2700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    </w:t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00D0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C400D0">
        <w:rPr>
          <w:rFonts w:ascii="Times New Roman" w:hAnsi="Times New Roman" w:cs="Times New Roman"/>
          <w:sz w:val="24"/>
          <w:szCs w:val="24"/>
        </w:rPr>
        <w:t>(</w:t>
      </w:r>
      <w:r w:rsidR="00923684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>)</w:t>
      </w:r>
    </w:p>
    <w:p w14:paraId="5734A768" w14:textId="2735A31E" w:rsidR="00CE3FC7" w:rsidRPr="00C400D0" w:rsidRDefault="00B679A5" w:rsidP="00C400D0">
      <w:pPr>
        <w:pStyle w:val="ListParagraph"/>
        <w:numPr>
          <w:ilvl w:val="0"/>
          <w:numId w:val="18"/>
        </w:numPr>
        <w:tabs>
          <w:tab w:val="left" w:pos="360"/>
          <w:tab w:val="left" w:pos="2700"/>
        </w:tabs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Persamaan</w:t>
      </w:r>
      <w:r w:rsidR="00C400D0">
        <w:rPr>
          <w:rFonts w:ascii="Times New Roman" w:hAnsi="Times New Roman" w:cs="Times New Roman"/>
          <w:sz w:val="24"/>
          <w:szCs w:val="24"/>
        </w:rPr>
        <w:t>-</w:t>
      </w:r>
      <w:r w:rsidRPr="00C400D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mengidentfikasi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F3E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tenis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>)</w:t>
      </w:r>
    </w:p>
    <w:p w14:paraId="1A073094" w14:textId="64BE802C" w:rsidR="00C400D0" w:rsidRDefault="00B679A5" w:rsidP="00C400D0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Visuospasial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</w:t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00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 xml:space="preserve"> (</w:t>
      </w:r>
      <w:r w:rsidR="00923684">
        <w:rPr>
          <w:rFonts w:ascii="Times New Roman" w:hAnsi="Times New Roman" w:cs="Times New Roman"/>
          <w:sz w:val="24"/>
          <w:szCs w:val="24"/>
        </w:rPr>
        <w:t xml:space="preserve">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82D">
        <w:rPr>
          <w:rFonts w:ascii="Times New Roman" w:hAnsi="Times New Roman" w:cs="Times New Roman"/>
          <w:sz w:val="24"/>
          <w:szCs w:val="24"/>
        </w:rPr>
        <w:t>p</w:t>
      </w:r>
      <w:r w:rsidR="00923684">
        <w:rPr>
          <w:rFonts w:ascii="Times New Roman" w:hAnsi="Times New Roman" w:cs="Times New Roman"/>
          <w:sz w:val="24"/>
          <w:szCs w:val="24"/>
        </w:rPr>
        <w:t>anjang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>)</w:t>
      </w:r>
    </w:p>
    <w:p w14:paraId="20DF518B" w14:textId="6C2E644F" w:rsidR="00CE3FC7" w:rsidRPr="00C400D0" w:rsidRDefault="00B679A5" w:rsidP="00C400D0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sz w:val="24"/>
          <w:szCs w:val="24"/>
        </w:rPr>
        <w:t>Tilikan</w:t>
      </w:r>
      <w:proofErr w:type="spellEnd"/>
      <w:r w:rsidRPr="00C400D0">
        <w:rPr>
          <w:rFonts w:ascii="Times New Roman" w:hAnsi="Times New Roman" w:cs="Times New Roman"/>
          <w:sz w:val="24"/>
          <w:szCs w:val="24"/>
        </w:rPr>
        <w:t>/insight</w:t>
      </w:r>
      <w:r w:rsidRP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ab/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C400D0">
        <w:rPr>
          <w:rFonts w:ascii="Times New Roman" w:hAnsi="Times New Roman" w:cs="Times New Roman"/>
          <w:sz w:val="24"/>
          <w:szCs w:val="24"/>
        </w:rPr>
        <w:t xml:space="preserve">: </w:t>
      </w:r>
      <w:r w:rsidR="00D93E9E">
        <w:rPr>
          <w:rFonts w:ascii="Times New Roman" w:hAnsi="Times New Roman" w:cs="Times New Roman"/>
          <w:sz w:val="24"/>
          <w:szCs w:val="24"/>
        </w:rPr>
        <w:t>4</w:t>
      </w:r>
      <w:r w:rsidR="00923684">
        <w:rPr>
          <w:rFonts w:ascii="Times New Roman" w:hAnsi="Times New Roman" w:cs="Times New Roman"/>
          <w:sz w:val="24"/>
          <w:szCs w:val="24"/>
        </w:rPr>
        <w:t xml:space="preserve"> (Pasien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>,</w:t>
      </w:r>
      <w:r w:rsidR="00D9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E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6ECF">
        <w:rPr>
          <w:rFonts w:ascii="Times New Roman" w:hAnsi="Times New Roman" w:cs="Times New Roman"/>
          <w:sz w:val="24"/>
          <w:szCs w:val="24"/>
        </w:rPr>
        <w:t xml:space="preserve"> </w:t>
      </w:r>
      <w:r w:rsidR="00D93E9E">
        <w:rPr>
          <w:rFonts w:ascii="Times New Roman" w:hAnsi="Times New Roman" w:cs="Times New Roman"/>
          <w:sz w:val="24"/>
          <w:szCs w:val="24"/>
        </w:rPr>
        <w:t xml:space="preserve">tau </w:t>
      </w:r>
      <w:proofErr w:type="spellStart"/>
      <w:r w:rsidR="00D93E9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D93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E9E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D93E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E9E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="00923684">
        <w:rPr>
          <w:rFonts w:ascii="Times New Roman" w:hAnsi="Times New Roman" w:cs="Times New Roman"/>
          <w:sz w:val="24"/>
          <w:szCs w:val="24"/>
        </w:rPr>
        <w:t>)</w:t>
      </w:r>
    </w:p>
    <w:p w14:paraId="324808AE" w14:textId="532B3964" w:rsidR="00CE3FC7" w:rsidRPr="00A04C7C" w:rsidRDefault="00B679A5" w:rsidP="00C400D0">
      <w:pPr>
        <w:numPr>
          <w:ilvl w:val="0"/>
          <w:numId w:val="11"/>
        </w:numPr>
        <w:tabs>
          <w:tab w:val="left" w:pos="360"/>
          <w:tab w:val="left" w:pos="720"/>
          <w:tab w:val="left" w:pos="270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>Mood</w:t>
      </w:r>
      <w:r w:rsidRPr="00A04C7C">
        <w:rPr>
          <w:rFonts w:ascii="Times New Roman" w:hAnsi="Times New Roman" w:cs="Times New Roman"/>
          <w:sz w:val="24"/>
          <w:szCs w:val="24"/>
          <w:lang w:val="zh-CN"/>
        </w:rPr>
        <w:t>/Afek</w:t>
      </w:r>
      <w:r w:rsidRPr="00A04C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D7671">
        <w:rPr>
          <w:rFonts w:ascii="Times New Roman" w:hAnsi="Times New Roman" w:cs="Times New Roman"/>
          <w:sz w:val="24"/>
          <w:szCs w:val="24"/>
          <w:lang w:val="en-US"/>
        </w:rPr>
        <w:t>cemas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/appropriate </w:t>
      </w:r>
    </w:p>
    <w:p w14:paraId="1081C41F" w14:textId="77777777" w:rsidR="00CE3FC7" w:rsidRPr="00A04C7C" w:rsidRDefault="00B679A5" w:rsidP="00C400D0">
      <w:pPr>
        <w:numPr>
          <w:ilvl w:val="0"/>
          <w:numId w:val="11"/>
        </w:numPr>
        <w:tabs>
          <w:tab w:val="left" w:pos="360"/>
          <w:tab w:val="left" w:pos="720"/>
          <w:tab w:val="left" w:pos="27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>Proses pikir</w:t>
      </w:r>
      <w:r w:rsidRPr="00A04C7C">
        <w:rPr>
          <w:rFonts w:ascii="Times New Roman" w:hAnsi="Times New Roman" w:cs="Times New Roman"/>
          <w:sz w:val="24"/>
          <w:szCs w:val="24"/>
        </w:rPr>
        <w:tab/>
      </w:r>
    </w:p>
    <w:p w14:paraId="5D4D829F" w14:textId="2F340D98" w:rsidR="00CE3FC7" w:rsidRPr="00A04C7C" w:rsidRDefault="00B679A5" w:rsidP="00C400D0">
      <w:pPr>
        <w:numPr>
          <w:ilvl w:val="0"/>
          <w:numId w:val="20"/>
        </w:numPr>
        <w:tabs>
          <w:tab w:val="left" w:pos="360"/>
          <w:tab w:val="left" w:pos="1276"/>
          <w:tab w:val="left" w:pos="269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>Bentuk pikir</w:t>
      </w:r>
      <w:r w:rsidRPr="00A04C7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04C7C">
        <w:rPr>
          <w:rFonts w:ascii="Times New Roman" w:hAnsi="Times New Roman" w:cs="Times New Roman"/>
          <w:sz w:val="24"/>
          <w:szCs w:val="24"/>
          <w:lang w:val="it-IT"/>
        </w:rPr>
        <w:t>logis realis</w:t>
      </w:r>
      <w:r w:rsidRPr="00A04C7C">
        <w:rPr>
          <w:rFonts w:ascii="Times New Roman" w:hAnsi="Times New Roman" w:cs="Times New Roman"/>
          <w:b/>
          <w:i/>
          <w:color w:val="FF0000"/>
          <w:sz w:val="24"/>
          <w:szCs w:val="24"/>
          <w:lang w:val="it-IT"/>
        </w:rPr>
        <w:t xml:space="preserve"> </w:t>
      </w:r>
    </w:p>
    <w:p w14:paraId="2DD20EB2" w14:textId="77777777" w:rsidR="005B2F3E" w:rsidRDefault="00B679A5" w:rsidP="005B2F3E">
      <w:pPr>
        <w:numPr>
          <w:ilvl w:val="0"/>
          <w:numId w:val="20"/>
        </w:numPr>
        <w:tabs>
          <w:tab w:val="left" w:pos="360"/>
          <w:tab w:val="left" w:pos="1276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04C7C">
        <w:rPr>
          <w:rFonts w:ascii="Times New Roman" w:hAnsi="Times New Roman" w:cs="Times New Roman"/>
          <w:sz w:val="24"/>
          <w:szCs w:val="24"/>
        </w:rPr>
        <w:t xml:space="preserve">Arus pikir    </w:t>
      </w:r>
      <w:r w:rsidRPr="00A04C7C">
        <w:rPr>
          <w:rFonts w:ascii="Times New Roman" w:hAnsi="Times New Roman" w:cs="Times New Roman"/>
          <w:sz w:val="24"/>
          <w:szCs w:val="24"/>
        </w:rPr>
        <w:tab/>
        <w:t>: koheren</w:t>
      </w:r>
    </w:p>
    <w:p w14:paraId="5E267099" w14:textId="440FD102" w:rsidR="00D93E9E" w:rsidRPr="005B2F3E" w:rsidRDefault="00B679A5" w:rsidP="005B2F3E">
      <w:pPr>
        <w:numPr>
          <w:ilvl w:val="0"/>
          <w:numId w:val="20"/>
        </w:numPr>
        <w:tabs>
          <w:tab w:val="left" w:pos="360"/>
          <w:tab w:val="left" w:pos="1276"/>
          <w:tab w:val="left" w:pos="2700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B2F3E">
        <w:rPr>
          <w:rFonts w:ascii="Times New Roman" w:hAnsi="Times New Roman" w:cs="Times New Roman"/>
          <w:sz w:val="24"/>
          <w:szCs w:val="24"/>
        </w:rPr>
        <w:t xml:space="preserve">Isi pikir       </w:t>
      </w:r>
      <w:r w:rsidRPr="005B2F3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B2F3E">
        <w:rPr>
          <w:rFonts w:ascii="Times New Roman" w:hAnsi="Times New Roman" w:cs="Times New Roman"/>
          <w:sz w:val="24"/>
          <w:szCs w:val="24"/>
          <w:lang w:val="en-US"/>
        </w:rPr>
        <w:t>preokupasi</w:t>
      </w:r>
      <w:proofErr w:type="spellEnd"/>
      <w:r w:rsidR="00923684" w:rsidRPr="005B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 w:rsidRPr="005B2F3E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923684" w:rsidRPr="005B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3E9E" w:rsidRPr="005B2F3E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D93E9E" w:rsidRPr="005B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3E9E" w:rsidRPr="005B2F3E">
        <w:rPr>
          <w:rFonts w:ascii="Times New Roman" w:hAnsi="Times New Roman" w:cs="Times New Roman"/>
          <w:sz w:val="24"/>
          <w:szCs w:val="24"/>
          <w:lang w:val="en-US"/>
        </w:rPr>
        <w:t>tidur</w:t>
      </w:r>
      <w:proofErr w:type="spellEnd"/>
      <w:r w:rsidR="00923684" w:rsidRPr="005B2F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3684" w:rsidRPr="005B2F3E">
        <w:rPr>
          <w:rFonts w:ascii="Times New Roman" w:hAnsi="Times New Roman" w:cs="Times New Roman"/>
          <w:sz w:val="24"/>
          <w:szCs w:val="24"/>
          <w:lang w:val="en-US"/>
        </w:rPr>
        <w:t>diderita</w:t>
      </w:r>
      <w:proofErr w:type="spellEnd"/>
      <w:r w:rsidR="00923684" w:rsidRPr="005B2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2D57EB" w14:textId="3FE5637C" w:rsidR="00CE3FC7" w:rsidRPr="00D93E9E" w:rsidRDefault="00B679A5" w:rsidP="00C400D0">
      <w:pPr>
        <w:numPr>
          <w:ilvl w:val="0"/>
          <w:numId w:val="11"/>
        </w:numPr>
        <w:tabs>
          <w:tab w:val="left" w:pos="360"/>
          <w:tab w:val="left" w:pos="1350"/>
          <w:tab w:val="left" w:pos="27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E9E">
        <w:rPr>
          <w:rFonts w:ascii="Times New Roman" w:hAnsi="Times New Roman" w:cs="Times New Roman"/>
          <w:sz w:val="24"/>
          <w:szCs w:val="24"/>
        </w:rPr>
        <w:t>Persepsi</w:t>
      </w:r>
      <w:r w:rsidRPr="00D93E9E">
        <w:rPr>
          <w:rFonts w:ascii="Times New Roman" w:hAnsi="Times New Roman" w:cs="Times New Roman"/>
          <w:sz w:val="24"/>
          <w:szCs w:val="24"/>
        </w:rPr>
        <w:tab/>
      </w:r>
      <w:r w:rsidR="00C400D0" w:rsidRPr="00D93E9E">
        <w:rPr>
          <w:rFonts w:ascii="Times New Roman" w:hAnsi="Times New Roman" w:cs="Times New Roman"/>
          <w:sz w:val="24"/>
          <w:szCs w:val="24"/>
        </w:rPr>
        <w:tab/>
      </w:r>
      <w:r w:rsidRPr="00D93E9E">
        <w:rPr>
          <w:rFonts w:ascii="Times New Roman" w:hAnsi="Times New Roman" w:cs="Times New Roman"/>
          <w:sz w:val="24"/>
          <w:szCs w:val="24"/>
        </w:rPr>
        <w:t>: halusinasi</w:t>
      </w:r>
      <w:r w:rsidR="009D4B10" w:rsidRPr="00D93E9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23684" w:rsidRPr="00D93E9E">
        <w:rPr>
          <w:rFonts w:ascii="Times New Roman" w:hAnsi="Times New Roman" w:cs="Times New Roman"/>
          <w:sz w:val="24"/>
          <w:szCs w:val="24"/>
          <w:lang w:val="en-US"/>
        </w:rPr>
        <w:t xml:space="preserve">-), </w:t>
      </w:r>
      <w:r w:rsidRPr="00D93E9E">
        <w:rPr>
          <w:rFonts w:ascii="Times New Roman" w:hAnsi="Times New Roman" w:cs="Times New Roman"/>
          <w:sz w:val="24"/>
          <w:szCs w:val="24"/>
        </w:rPr>
        <w:t>ilusi</w:t>
      </w:r>
      <w:r w:rsidR="00923684" w:rsidRPr="00D93E9E">
        <w:rPr>
          <w:rFonts w:ascii="Times New Roman" w:hAnsi="Times New Roman" w:cs="Times New Roman"/>
          <w:sz w:val="24"/>
          <w:szCs w:val="24"/>
          <w:lang w:val="en-US"/>
        </w:rPr>
        <w:t xml:space="preserve"> (-)</w:t>
      </w:r>
    </w:p>
    <w:p w14:paraId="2F92B8A6" w14:textId="4135B8C4" w:rsidR="00CE3FC7" w:rsidRPr="00A04C7C" w:rsidRDefault="00B679A5" w:rsidP="00C400D0">
      <w:pPr>
        <w:numPr>
          <w:ilvl w:val="0"/>
          <w:numId w:val="11"/>
        </w:numPr>
        <w:tabs>
          <w:tab w:val="left" w:pos="360"/>
          <w:tab w:val="left" w:pos="720"/>
          <w:tab w:val="left" w:pos="27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04C7C">
        <w:rPr>
          <w:rFonts w:ascii="Times New Roman" w:hAnsi="Times New Roman" w:cs="Times New Roman"/>
          <w:sz w:val="24"/>
          <w:szCs w:val="24"/>
        </w:rPr>
        <w:lastRenderedPageBreak/>
        <w:t>Doronga</w:t>
      </w:r>
      <w:r w:rsidRPr="00A04C7C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A04C7C">
        <w:rPr>
          <w:rFonts w:ascii="Times New Roman" w:hAnsi="Times New Roman" w:cs="Times New Roman"/>
          <w:sz w:val="24"/>
          <w:szCs w:val="24"/>
        </w:rPr>
        <w:t xml:space="preserve"> I</w:t>
      </w:r>
      <w:r w:rsidRPr="00A04C7C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A04C7C">
        <w:rPr>
          <w:rFonts w:ascii="Times New Roman" w:hAnsi="Times New Roman" w:cs="Times New Roman"/>
          <w:sz w:val="24"/>
          <w:szCs w:val="24"/>
        </w:rPr>
        <w:t>stingtual</w:t>
      </w:r>
      <w:r w:rsidRPr="00A04C7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D4B10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A04C7C">
        <w:rPr>
          <w:rFonts w:ascii="Times New Roman" w:hAnsi="Times New Roman" w:cs="Times New Roman"/>
          <w:sz w:val="24"/>
          <w:szCs w:val="24"/>
          <w:lang w:val="es-ES"/>
        </w:rPr>
        <w:t>nsomnia</w:t>
      </w:r>
      <w:proofErr w:type="spellEnd"/>
      <w:r w:rsidRPr="00A04C7C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s-ES"/>
        </w:rPr>
        <w:t>tipe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F048F">
        <w:rPr>
          <w:rFonts w:ascii="Times New Roman" w:hAnsi="Times New Roman" w:cs="Times New Roman"/>
          <w:sz w:val="24"/>
          <w:szCs w:val="24"/>
          <w:lang w:val="es-ES"/>
        </w:rPr>
        <w:t>campuran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s-ES"/>
        </w:rPr>
        <w:t>),</w:t>
      </w:r>
      <w:r w:rsidRPr="00A04C7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s-ES"/>
        </w:rPr>
        <w:t>hipobulia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8F048F">
        <w:rPr>
          <w:rFonts w:ascii="Times New Roman" w:hAnsi="Times New Roman" w:cs="Times New Roman"/>
          <w:sz w:val="24"/>
          <w:szCs w:val="24"/>
          <w:lang w:val="es-ES"/>
        </w:rPr>
        <w:t>-</w:t>
      </w:r>
      <w:r w:rsidR="00923684">
        <w:rPr>
          <w:rFonts w:ascii="Times New Roman" w:hAnsi="Times New Roman" w:cs="Times New Roman"/>
          <w:sz w:val="24"/>
          <w:szCs w:val="24"/>
          <w:lang w:val="es-ES"/>
        </w:rPr>
        <w:t>)</w:t>
      </w:r>
      <w:r w:rsidRPr="00A04C7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A04C7C">
        <w:rPr>
          <w:rFonts w:ascii="Times New Roman" w:hAnsi="Times New Roman" w:cs="Times New Roman"/>
          <w:sz w:val="24"/>
          <w:szCs w:val="24"/>
          <w:lang w:val="es-ES"/>
        </w:rPr>
        <w:t>raptus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s-ES"/>
        </w:rPr>
        <w:t xml:space="preserve"> (-)</w:t>
      </w:r>
    </w:p>
    <w:p w14:paraId="2AC28FD3" w14:textId="743E8F71" w:rsidR="00CE3FC7" w:rsidRPr="00A04C7C" w:rsidRDefault="00B679A5" w:rsidP="00C400D0">
      <w:pPr>
        <w:numPr>
          <w:ilvl w:val="0"/>
          <w:numId w:val="11"/>
        </w:numPr>
        <w:tabs>
          <w:tab w:val="left" w:pos="360"/>
          <w:tab w:val="left" w:pos="720"/>
          <w:tab w:val="left" w:pos="27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04C7C">
        <w:rPr>
          <w:rFonts w:ascii="Times New Roman" w:hAnsi="Times New Roman" w:cs="Times New Roman"/>
          <w:sz w:val="24"/>
          <w:szCs w:val="24"/>
        </w:rPr>
        <w:t>Psikomotor</w:t>
      </w:r>
      <w:r w:rsidRPr="00A04C7C">
        <w:rPr>
          <w:rFonts w:ascii="Times New Roman" w:hAnsi="Times New Roman" w:cs="Times New Roman"/>
          <w:sz w:val="24"/>
          <w:szCs w:val="24"/>
        </w:rPr>
        <w:tab/>
      </w:r>
      <w:r w:rsidR="00C400D0">
        <w:rPr>
          <w:rFonts w:ascii="Times New Roman" w:hAnsi="Times New Roman" w:cs="Times New Roman"/>
          <w:sz w:val="24"/>
          <w:szCs w:val="24"/>
        </w:rPr>
        <w:tab/>
      </w:r>
      <w:r w:rsidRPr="00A04C7C">
        <w:rPr>
          <w:rFonts w:ascii="Times New Roman" w:hAnsi="Times New Roman" w:cs="Times New Roman"/>
          <w:sz w:val="24"/>
          <w:szCs w:val="24"/>
        </w:rPr>
        <w:t>: tenang</w:t>
      </w:r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3684">
        <w:rPr>
          <w:rFonts w:ascii="Times New Roman" w:hAnsi="Times New Roman" w:cs="Times New Roman"/>
          <w:sz w:val="24"/>
          <w:szCs w:val="24"/>
          <w:lang w:val="en-US"/>
        </w:rPr>
        <w:t>pemerikaan</w:t>
      </w:r>
      <w:proofErr w:type="spellEnd"/>
      <w:r w:rsidR="00923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144B20" w14:textId="77777777" w:rsidR="00CE3FC7" w:rsidRDefault="00CE3F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7692CA50" w14:textId="117678FF" w:rsidR="00CE3FC7" w:rsidRPr="00D8207B" w:rsidRDefault="00EE4C11" w:rsidP="00906ECF">
      <w:pPr>
        <w:pStyle w:val="Heading2"/>
      </w:pPr>
      <w:bookmarkStart w:id="21" w:name="_Toc148653712"/>
      <w:r>
        <w:t xml:space="preserve">1.5 </w:t>
      </w:r>
      <w:r w:rsidR="00B679A5" w:rsidRPr="00D8207B">
        <w:t>Pemeriksaan penunjang</w:t>
      </w:r>
      <w:bookmarkEnd w:id="21"/>
    </w:p>
    <w:p w14:paraId="51251480" w14:textId="169045D3" w:rsidR="00D93E9E" w:rsidRDefault="00D93E9E" w:rsidP="00D93E9E">
      <w:p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</w:p>
    <w:p w14:paraId="4C97331B" w14:textId="0851B93D" w:rsidR="00CE3FC7" w:rsidRPr="00D8207B" w:rsidRDefault="00EE4C11" w:rsidP="00906ECF">
      <w:pPr>
        <w:pStyle w:val="Heading2"/>
      </w:pPr>
      <w:bookmarkStart w:id="22" w:name="_Toc148653713"/>
      <w:r>
        <w:t>1.6</w:t>
      </w:r>
      <w:r w:rsidR="00B679A5" w:rsidRPr="00D8207B">
        <w:t xml:space="preserve"> Diagnosis</w:t>
      </w:r>
      <w:bookmarkEnd w:id="22"/>
    </w:p>
    <w:p w14:paraId="5F9062D5" w14:textId="77777777" w:rsidR="00CE3FC7" w:rsidRPr="00C400D0" w:rsidRDefault="00B679A5" w:rsidP="00C400D0">
      <w:pPr>
        <w:pStyle w:val="ListParagraph"/>
        <w:numPr>
          <w:ilvl w:val="0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400D0">
        <w:rPr>
          <w:rFonts w:ascii="Times New Roman" w:hAnsi="Times New Roman" w:cs="Times New Roman"/>
          <w:bCs/>
          <w:sz w:val="24"/>
          <w:szCs w:val="24"/>
        </w:rPr>
        <w:t>Diferensial</w:t>
      </w:r>
      <w:proofErr w:type="spellEnd"/>
      <w:r w:rsidRPr="00C400D0">
        <w:rPr>
          <w:rFonts w:ascii="Times New Roman" w:hAnsi="Times New Roman" w:cs="Times New Roman"/>
          <w:bCs/>
          <w:sz w:val="24"/>
          <w:szCs w:val="24"/>
        </w:rPr>
        <w:t xml:space="preserve"> Diagnosis</w:t>
      </w:r>
    </w:p>
    <w:p w14:paraId="412C5EEB" w14:textId="1BEC2D92" w:rsidR="00CE3FC7" w:rsidRPr="00583E84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Insomnia Non </w:t>
      </w:r>
      <w:proofErr w:type="spellStart"/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>Org</w:t>
      </w:r>
      <w:r w:rsidR="00906ECF">
        <w:rPr>
          <w:rFonts w:ascii="Times New Roman" w:hAnsi="Times New Roman" w:cs="Times New Roman"/>
          <w:bCs/>
          <w:sz w:val="24"/>
          <w:szCs w:val="24"/>
          <w:lang w:val="en-US"/>
        </w:rPr>
        <w:t>an</w:t>
      </w:r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>ik</w:t>
      </w:r>
      <w:proofErr w:type="spellEnd"/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</w:t>
      </w:r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>51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E423988" w14:textId="787A5530" w:rsidR="00CE3FC7" w:rsidRPr="001802E7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02E7">
        <w:rPr>
          <w:rFonts w:ascii="Times New Roman" w:hAnsi="Times New Roman" w:cs="Times New Roman"/>
          <w:bCs/>
          <w:sz w:val="24"/>
          <w:szCs w:val="24"/>
        </w:rPr>
        <w:t>2.</w:t>
      </w:r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Menyeluruh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>(F4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DA60048" w14:textId="146D4088" w:rsidR="00CE3FC7" w:rsidRPr="001802E7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02E7">
        <w:rPr>
          <w:rFonts w:ascii="Times New Roman" w:hAnsi="Times New Roman" w:cs="Times New Roman"/>
          <w:bCs/>
          <w:sz w:val="24"/>
          <w:szCs w:val="24"/>
        </w:rPr>
        <w:t>3.</w:t>
      </w:r>
      <w:r w:rsidR="00583E84" w:rsidRP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 w:rsidRPr="001802E7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1802E7" w:rsidRP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 w:rsidRPr="001802E7">
        <w:rPr>
          <w:rFonts w:ascii="Times New Roman" w:hAnsi="Times New Roman" w:cs="Times New Roman"/>
          <w:bCs/>
          <w:sz w:val="24"/>
          <w:szCs w:val="24"/>
          <w:lang w:val="en-US"/>
        </w:rPr>
        <w:t>Hipokondrik</w:t>
      </w:r>
      <w:proofErr w:type="spellEnd"/>
      <w:r w:rsidR="001802E7" w:rsidRP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(F45.2)</w:t>
      </w:r>
    </w:p>
    <w:p w14:paraId="546596E2" w14:textId="77777777" w:rsidR="00CE3FC7" w:rsidRPr="00C400D0" w:rsidRDefault="00B679A5" w:rsidP="00C400D0">
      <w:pPr>
        <w:pStyle w:val="ListParagraph"/>
        <w:numPr>
          <w:ilvl w:val="0"/>
          <w:numId w:val="21"/>
        </w:numPr>
        <w:spacing w:after="0" w:line="36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00D0">
        <w:rPr>
          <w:rFonts w:ascii="Times New Roman" w:hAnsi="Times New Roman" w:cs="Times New Roman"/>
          <w:bCs/>
          <w:sz w:val="24"/>
          <w:szCs w:val="24"/>
        </w:rPr>
        <w:t>Diagnosis Multiaxial</w:t>
      </w:r>
    </w:p>
    <w:p w14:paraId="585A35F0" w14:textId="6F03140B" w:rsidR="00CE3FC7" w:rsidRPr="00583E84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1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Insomnia Non </w:t>
      </w:r>
      <w:proofErr w:type="spellStart"/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>Org</w:t>
      </w:r>
      <w:r w:rsidR="00906EC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>nik</w:t>
      </w:r>
      <w:proofErr w:type="spellEnd"/>
      <w:r w:rsidR="003E39D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(F51.0)</w:t>
      </w:r>
    </w:p>
    <w:p w14:paraId="17D4303A" w14:textId="51BFF90F" w:rsidR="00CE3FC7" w:rsidRPr="00583E84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2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Ciri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kepribadian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424AD419" w14:textId="027CE365" w:rsidR="00CE3FC7" w:rsidRPr="00583E84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3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44C0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584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44C0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5844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diagnosis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D34A632" w14:textId="77777777" w:rsidR="001802E7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Axis 4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psikososial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lingkungan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</w:t>
      </w:r>
      <w:r w:rsidR="001802E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4E4F73" w14:textId="57CBF4FE" w:rsidR="00CE3FC7" w:rsidRPr="00583E84" w:rsidRDefault="00B679A5" w:rsidP="00C400D0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5 : GAF saat ini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B2F3E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>0-</w:t>
      </w:r>
      <w:r w:rsidR="005B2F3E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434AE11E" w14:textId="3F477315" w:rsidR="00CE3FC7" w:rsidRPr="00583E84" w:rsidRDefault="00B679A5" w:rsidP="00C400D0">
      <w:pPr>
        <w:spacing w:after="0" w:line="360" w:lineRule="auto"/>
        <w:ind w:left="144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GAF 1 tahun terakhir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B2F3E">
        <w:rPr>
          <w:rFonts w:ascii="Times New Roman" w:hAnsi="Times New Roman" w:cs="Times New Roman"/>
          <w:bCs/>
          <w:sz w:val="24"/>
          <w:szCs w:val="24"/>
          <w:lang w:val="en-US"/>
        </w:rPr>
        <w:t>90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5B2F3E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2AAB1CC8" w14:textId="77777777" w:rsidR="00CE3FC7" w:rsidRDefault="00CE3FC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BF92E" w14:textId="360034CB" w:rsidR="00CE3FC7" w:rsidRPr="00D8207B" w:rsidRDefault="00EE4C11" w:rsidP="00906ECF">
      <w:pPr>
        <w:pStyle w:val="Heading2"/>
      </w:pPr>
      <w:bookmarkStart w:id="23" w:name="_Toc148653714"/>
      <w:r>
        <w:t>1.7</w:t>
      </w:r>
      <w:r w:rsidR="00B679A5" w:rsidRPr="00D8207B">
        <w:t xml:space="preserve"> Penatalaksanaan</w:t>
      </w:r>
      <w:bookmarkEnd w:id="23"/>
    </w:p>
    <w:p w14:paraId="0C1308FF" w14:textId="226F2E45" w:rsidR="00CE3FC7" w:rsidRPr="00583E84" w:rsidRDefault="00B679A5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108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Farmakalogis :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C46DB45" w14:textId="4F7692F3" w:rsidR="00583E84" w:rsidRDefault="005844C0" w:rsidP="00583E84">
      <w:pPr>
        <w:tabs>
          <w:tab w:val="left" w:pos="425"/>
        </w:tabs>
        <w:spacing w:after="0" w:line="360" w:lineRule="auto"/>
        <w:ind w:left="114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Alprazolam 0,5 mg</w:t>
      </w:r>
      <w:r w:rsidR="00583E8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(Malam) </w:t>
      </w:r>
    </w:p>
    <w:p w14:paraId="514CC35A" w14:textId="77777777" w:rsidR="00CE3FC7" w:rsidRDefault="00B679A5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108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Non Farmakologis :</w:t>
      </w:r>
    </w:p>
    <w:p w14:paraId="08EF3930" w14:textId="77777777" w:rsidR="00CE3FC7" w:rsidRDefault="00B679A5" w:rsidP="00286AD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6AD4">
        <w:rPr>
          <w:rFonts w:ascii="Times New Roman" w:hAnsi="Times New Roman" w:cs="Times New Roman"/>
          <w:bCs/>
          <w:sz w:val="24"/>
          <w:szCs w:val="24"/>
        </w:rPr>
        <w:t>Psikoterapi</w:t>
      </w:r>
      <w:proofErr w:type="spellEnd"/>
      <w:r w:rsidRPr="00286AD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6AD4">
        <w:rPr>
          <w:rFonts w:ascii="Times New Roman" w:hAnsi="Times New Roman" w:cs="Times New Roman"/>
          <w:bCs/>
          <w:sz w:val="24"/>
          <w:szCs w:val="24"/>
        </w:rPr>
        <w:t>Suportif</w:t>
      </w:r>
      <w:proofErr w:type="spellEnd"/>
      <w:r w:rsidRPr="00286AD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286AD4">
        <w:rPr>
          <w:rFonts w:ascii="Times New Roman" w:hAnsi="Times New Roman" w:cs="Times New Roman"/>
          <w:bCs/>
          <w:sz w:val="24"/>
          <w:szCs w:val="24"/>
        </w:rPr>
        <w:t>Ventilasi</w:t>
      </w:r>
      <w:proofErr w:type="spellEnd"/>
      <w:r w:rsidRPr="00286AD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86AD4">
        <w:rPr>
          <w:rFonts w:ascii="Times New Roman" w:hAnsi="Times New Roman" w:cs="Times New Roman"/>
          <w:bCs/>
          <w:sz w:val="24"/>
          <w:szCs w:val="24"/>
        </w:rPr>
        <w:t>Katarsis</w:t>
      </w:r>
      <w:proofErr w:type="spellEnd"/>
      <w:r w:rsidRPr="00286AD4">
        <w:rPr>
          <w:rFonts w:ascii="Times New Roman" w:hAnsi="Times New Roman" w:cs="Times New Roman"/>
          <w:bCs/>
          <w:sz w:val="24"/>
          <w:szCs w:val="24"/>
        </w:rPr>
        <w:t xml:space="preserve"> dan Reassurance)</w:t>
      </w:r>
    </w:p>
    <w:p w14:paraId="1E1FDB46" w14:textId="4682A1BE" w:rsidR="00583E84" w:rsidRDefault="00583E84" w:rsidP="00583E8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Ventilasi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bahwa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permasalahannya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pemeriksa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A65BD5" w14:textId="1C83DE53" w:rsidR="00583E84" w:rsidRDefault="00583E84" w:rsidP="00583E8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Katarsis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</w:t>
      </w:r>
      <w:r w:rsidR="00E9482D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sensitive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B8C67A" w14:textId="09F4EA00" w:rsidR="00583E84" w:rsidRPr="00286AD4" w:rsidRDefault="00583E84" w:rsidP="00583E8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Reassurance: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bahwa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D770F8" w14:textId="77777777" w:rsidR="003D3404" w:rsidRPr="003D3404" w:rsidRDefault="00B679A5" w:rsidP="00286AD4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 w:rsidRPr="00286AD4">
        <w:rPr>
          <w:rFonts w:ascii="Times New Roman" w:hAnsi="Times New Roman" w:cs="Times New Roman"/>
          <w:sz w:val="24"/>
          <w:szCs w:val="24"/>
          <w:lang w:val="zh-CN"/>
        </w:rPr>
        <w:t>Psikoedukasi kepada pasien dan keluarga</w:t>
      </w:r>
    </w:p>
    <w:p w14:paraId="103B3460" w14:textId="13C1BF4B" w:rsidR="00CE3FC7" w:rsidRPr="003D3404" w:rsidRDefault="003D3404" w:rsidP="00286AD4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eastAsiaTheme="minorEastAsia"/>
          <w:sz w:val="24"/>
          <w:szCs w:val="24"/>
          <w:lang w:val="zh-CN" w:eastAsia="zh-CN"/>
        </w:rPr>
      </w:pP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Psikoedukasi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dan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konseling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: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memberikan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informasi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tentang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gangguan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dialami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oleh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pasien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secara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keseluruhan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dan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menjelaskan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mengenai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penatalaksanaan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yang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akan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diberikan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sehingga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diharapkan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keluarga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dapat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mendukung</w:t>
      </w:r>
      <w:proofErr w:type="spellEnd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proses </w:t>
      </w:r>
      <w:proofErr w:type="spellStart"/>
      <w:r w:rsidRPr="003D3404">
        <w:rPr>
          <w:rFonts w:ascii="Times New Roman" w:eastAsiaTheme="minorEastAsia" w:hAnsi="Times New Roman" w:cs="Times New Roman"/>
          <w:sz w:val="24"/>
          <w:szCs w:val="24"/>
          <w:lang w:eastAsia="zh-CN"/>
        </w:rPr>
        <w:t>terapi</w:t>
      </w:r>
      <w:proofErr w:type="spellEnd"/>
      <w:r w:rsidRPr="003D3404">
        <w:rPr>
          <w:rFonts w:ascii="Times New Roman" w:hAnsi="Times New Roman" w:cs="Times New Roman"/>
          <w:bCs/>
          <w:sz w:val="24"/>
          <w:szCs w:val="24"/>
        </w:rPr>
        <w:t>.</w:t>
      </w:r>
      <w:r w:rsidR="00B679A5" w:rsidRPr="003D3404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</w:p>
    <w:p w14:paraId="01C5C87A" w14:textId="0209E816" w:rsidR="006653DE" w:rsidRPr="00D8207B" w:rsidRDefault="00EE4C11" w:rsidP="00906ECF">
      <w:pPr>
        <w:pStyle w:val="Heading2"/>
      </w:pPr>
      <w:bookmarkStart w:id="24" w:name="_Toc148653715"/>
      <w:r>
        <w:lastRenderedPageBreak/>
        <w:t>1</w:t>
      </w:r>
      <w:r w:rsidR="00286AD4" w:rsidRPr="00D8207B">
        <w:t>.</w:t>
      </w:r>
      <w:r>
        <w:t>8</w:t>
      </w:r>
      <w:r w:rsidR="00286AD4" w:rsidRPr="00D8207B">
        <w:t xml:space="preserve"> Prognosis</w:t>
      </w:r>
      <w:bookmarkEnd w:id="24"/>
    </w:p>
    <w:p w14:paraId="1BA8A419" w14:textId="77777777" w:rsidR="006F0706" w:rsidRPr="002033D3" w:rsidRDefault="006F0706" w:rsidP="00E65A6A">
      <w:pPr>
        <w:pStyle w:val="Default"/>
        <w:spacing w:line="360" w:lineRule="auto"/>
        <w:ind w:left="357"/>
        <w:jc w:val="both"/>
        <w:rPr>
          <w:lang w:val="it-IT"/>
        </w:rPr>
      </w:pPr>
      <w:r w:rsidRPr="002033D3">
        <w:rPr>
          <w:lang w:val="it-IT"/>
        </w:rPr>
        <w:t xml:space="preserve">Quo ad vitam </w:t>
      </w:r>
      <w:r>
        <w:rPr>
          <w:lang w:val="it-IT"/>
        </w:rPr>
        <w:tab/>
      </w:r>
      <w:r>
        <w:rPr>
          <w:lang w:val="it-IT"/>
        </w:rPr>
        <w:tab/>
      </w:r>
      <w:r w:rsidRPr="002033D3">
        <w:rPr>
          <w:lang w:val="it-IT"/>
        </w:rPr>
        <w:t xml:space="preserve">: dubia ad bonam </w:t>
      </w:r>
    </w:p>
    <w:p w14:paraId="2FAC1A44" w14:textId="77777777" w:rsidR="006F0706" w:rsidRPr="002033D3" w:rsidRDefault="006F0706" w:rsidP="00E65A6A">
      <w:pPr>
        <w:pStyle w:val="Default"/>
        <w:spacing w:line="360" w:lineRule="auto"/>
        <w:ind w:left="357"/>
        <w:jc w:val="both"/>
      </w:pPr>
      <w:r w:rsidRPr="002033D3">
        <w:t xml:space="preserve">Quo ad </w:t>
      </w:r>
      <w:proofErr w:type="spellStart"/>
      <w:r w:rsidRPr="002033D3">
        <w:t>functionam</w:t>
      </w:r>
      <w:proofErr w:type="spellEnd"/>
      <w:r w:rsidRPr="002033D3">
        <w:t xml:space="preserve"> </w:t>
      </w:r>
      <w:r>
        <w:tab/>
      </w:r>
      <w:r w:rsidRPr="002033D3">
        <w:t xml:space="preserve">: </w:t>
      </w:r>
      <w:proofErr w:type="spellStart"/>
      <w:r w:rsidRPr="002033D3">
        <w:t>dubia</w:t>
      </w:r>
      <w:proofErr w:type="spellEnd"/>
      <w:r w:rsidRPr="002033D3">
        <w:t xml:space="preserve"> ad </w:t>
      </w:r>
      <w:proofErr w:type="spellStart"/>
      <w:r w:rsidRPr="002033D3">
        <w:t>bonam</w:t>
      </w:r>
      <w:proofErr w:type="spellEnd"/>
      <w:r w:rsidRPr="002033D3">
        <w:t xml:space="preserve"> </w:t>
      </w:r>
    </w:p>
    <w:p w14:paraId="7878829C" w14:textId="113BD2D0" w:rsidR="006F0706" w:rsidRDefault="006F0706" w:rsidP="00E65A6A">
      <w:pPr>
        <w:pStyle w:val="Default"/>
        <w:spacing w:line="360" w:lineRule="auto"/>
        <w:ind w:left="357"/>
        <w:jc w:val="both"/>
      </w:pPr>
      <w:r w:rsidRPr="002033D3">
        <w:t>Quo</w:t>
      </w:r>
      <w:r>
        <w:t xml:space="preserve"> ad </w:t>
      </w:r>
      <w:proofErr w:type="spellStart"/>
      <w:r>
        <w:t>sanactionam</w:t>
      </w:r>
      <w:proofErr w:type="spellEnd"/>
      <w:r>
        <w:t xml:space="preserve"> </w:t>
      </w:r>
      <w:r>
        <w:tab/>
        <w:t xml:space="preserve">: </w:t>
      </w:r>
      <w:proofErr w:type="spellStart"/>
      <w:r>
        <w:t>dubia</w:t>
      </w:r>
      <w:proofErr w:type="spellEnd"/>
      <w:r>
        <w:t xml:space="preserve"> ad </w:t>
      </w:r>
      <w:proofErr w:type="spellStart"/>
      <w:r w:rsidR="003D3404">
        <w:t>bonam</w:t>
      </w:r>
      <w:proofErr w:type="spellEnd"/>
      <w:r w:rsidR="003D3404">
        <w:t xml:space="preserve"> </w:t>
      </w:r>
      <w:r w:rsidRPr="002033D3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3"/>
        <w:gridCol w:w="4322"/>
      </w:tblGrid>
      <w:tr w:rsidR="009D4B10" w14:paraId="078D829D" w14:textId="77777777" w:rsidTr="00E65A6A">
        <w:trPr>
          <w:trHeight w:val="311"/>
        </w:trPr>
        <w:tc>
          <w:tcPr>
            <w:tcW w:w="4507" w:type="dxa"/>
          </w:tcPr>
          <w:p w14:paraId="423787B1" w14:textId="77777777" w:rsidR="009D4B10" w:rsidRPr="00E65A6A" w:rsidRDefault="009D4B10" w:rsidP="00E65A6A">
            <w:pPr>
              <w:pStyle w:val="Default"/>
              <w:spacing w:line="360" w:lineRule="auto"/>
              <w:ind w:left="360"/>
              <w:jc w:val="center"/>
              <w:rPr>
                <w:b/>
                <w:bCs/>
              </w:rPr>
            </w:pPr>
            <w:r w:rsidRPr="00E65A6A">
              <w:rPr>
                <w:b/>
                <w:bCs/>
              </w:rPr>
              <w:t>Hal-</w:t>
            </w:r>
            <w:proofErr w:type="spellStart"/>
            <w:r w:rsidRPr="00E65A6A">
              <w:rPr>
                <w:b/>
                <w:bCs/>
              </w:rPr>
              <w:t>hal</w:t>
            </w:r>
            <w:proofErr w:type="spellEnd"/>
            <w:r w:rsidRPr="00E65A6A">
              <w:rPr>
                <w:b/>
                <w:bCs/>
              </w:rPr>
              <w:t xml:space="preserve"> yang </w:t>
            </w:r>
            <w:proofErr w:type="spellStart"/>
            <w:r w:rsidRPr="00E65A6A">
              <w:rPr>
                <w:b/>
                <w:bCs/>
              </w:rPr>
              <w:t>meringankan</w:t>
            </w:r>
            <w:proofErr w:type="spellEnd"/>
          </w:p>
        </w:tc>
        <w:tc>
          <w:tcPr>
            <w:tcW w:w="4508" w:type="dxa"/>
          </w:tcPr>
          <w:p w14:paraId="675D763A" w14:textId="77777777" w:rsidR="009D4B10" w:rsidRPr="00E65A6A" w:rsidRDefault="009D4B10" w:rsidP="00E65A6A">
            <w:pPr>
              <w:pStyle w:val="Default"/>
              <w:spacing w:line="360" w:lineRule="auto"/>
              <w:ind w:left="360"/>
              <w:jc w:val="center"/>
              <w:rPr>
                <w:b/>
                <w:bCs/>
              </w:rPr>
            </w:pPr>
            <w:r w:rsidRPr="00E65A6A">
              <w:rPr>
                <w:b/>
                <w:bCs/>
              </w:rPr>
              <w:t>Hal-</w:t>
            </w:r>
            <w:proofErr w:type="spellStart"/>
            <w:r w:rsidRPr="00E65A6A">
              <w:rPr>
                <w:b/>
                <w:bCs/>
              </w:rPr>
              <w:t>hal</w:t>
            </w:r>
            <w:proofErr w:type="spellEnd"/>
            <w:r w:rsidRPr="00E65A6A">
              <w:rPr>
                <w:b/>
                <w:bCs/>
              </w:rPr>
              <w:t xml:space="preserve"> yang </w:t>
            </w:r>
            <w:proofErr w:type="spellStart"/>
            <w:r w:rsidRPr="00E65A6A">
              <w:rPr>
                <w:b/>
                <w:bCs/>
              </w:rPr>
              <w:t>memberatkan</w:t>
            </w:r>
            <w:proofErr w:type="spellEnd"/>
          </w:p>
        </w:tc>
      </w:tr>
      <w:tr w:rsidR="009D4B10" w14:paraId="39D0FC89" w14:textId="77777777" w:rsidTr="009D4B10">
        <w:tc>
          <w:tcPr>
            <w:tcW w:w="4507" w:type="dxa"/>
          </w:tcPr>
          <w:p w14:paraId="0CF5A59E" w14:textId="0AD46A0E" w:rsidR="003D7671" w:rsidRDefault="003D3404" w:rsidP="003D7671">
            <w:pPr>
              <w:pStyle w:val="Default"/>
              <w:numPr>
                <w:ilvl w:val="0"/>
                <w:numId w:val="23"/>
              </w:numPr>
              <w:tabs>
                <w:tab w:val="clear" w:pos="1080"/>
              </w:tabs>
              <w:spacing w:line="360" w:lineRule="auto"/>
              <w:ind w:left="236" w:hanging="218"/>
              <w:jc w:val="both"/>
            </w:pPr>
            <w:r>
              <w:t>P</w:t>
            </w:r>
            <w:r w:rsidR="009D4B10">
              <w:t xml:space="preserve">asien </w:t>
            </w:r>
            <w:proofErr w:type="spellStart"/>
            <w:r w:rsidR="009D4B10">
              <w:t>kooperatif</w:t>
            </w:r>
            <w:proofErr w:type="spellEnd"/>
          </w:p>
          <w:p w14:paraId="75032DC9" w14:textId="11F54B58" w:rsidR="009D4B10" w:rsidRPr="002033D3" w:rsidRDefault="003D7671" w:rsidP="00E65A6A">
            <w:pPr>
              <w:pStyle w:val="Default"/>
              <w:numPr>
                <w:ilvl w:val="0"/>
                <w:numId w:val="23"/>
              </w:numPr>
              <w:tabs>
                <w:tab w:val="clear" w:pos="1080"/>
              </w:tabs>
              <w:spacing w:line="360" w:lineRule="auto"/>
              <w:ind w:left="236" w:hanging="218"/>
              <w:jc w:val="both"/>
            </w:pPr>
            <w:proofErr w:type="spellStart"/>
            <w:r>
              <w:t>A</w:t>
            </w:r>
            <w:r w:rsidR="009D4B10">
              <w:t>danya</w:t>
            </w:r>
            <w:proofErr w:type="spellEnd"/>
            <w:r w:rsidR="009D4B10">
              <w:t xml:space="preserve"> </w:t>
            </w:r>
            <w:proofErr w:type="spellStart"/>
            <w:r w:rsidR="009D4B10">
              <w:t>dukungan</w:t>
            </w:r>
            <w:proofErr w:type="spellEnd"/>
            <w:r w:rsidR="009D4B10">
              <w:t xml:space="preserve"> </w:t>
            </w:r>
            <w:proofErr w:type="spellStart"/>
            <w:r w:rsidR="009D4B10">
              <w:t>dari</w:t>
            </w:r>
            <w:proofErr w:type="spellEnd"/>
            <w:r w:rsidR="009D4B10">
              <w:t xml:space="preserve"> </w:t>
            </w:r>
            <w:proofErr w:type="spellStart"/>
            <w:r w:rsidR="009D4B10">
              <w:t>keluarga</w:t>
            </w:r>
            <w:proofErr w:type="spellEnd"/>
            <w:r w:rsidR="009D4B10">
              <w:t xml:space="preserve"> </w:t>
            </w:r>
          </w:p>
          <w:p w14:paraId="1661F3B8" w14:textId="77777777" w:rsidR="009D4B10" w:rsidRDefault="003D7671" w:rsidP="00E65A6A">
            <w:pPr>
              <w:pStyle w:val="Default"/>
              <w:numPr>
                <w:ilvl w:val="0"/>
                <w:numId w:val="23"/>
              </w:numPr>
              <w:tabs>
                <w:tab w:val="clear" w:pos="1080"/>
              </w:tabs>
              <w:spacing w:line="360" w:lineRule="auto"/>
              <w:ind w:left="236" w:hanging="218"/>
              <w:jc w:val="both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untuk </w:t>
            </w:r>
            <w:proofErr w:type="spellStart"/>
            <w:r>
              <w:t>sembuh</w:t>
            </w:r>
            <w:proofErr w:type="spellEnd"/>
            <w:r w:rsidR="009D4B10" w:rsidRPr="002033D3">
              <w:t xml:space="preserve"> </w:t>
            </w:r>
          </w:p>
          <w:p w14:paraId="160075C1" w14:textId="6F927DA5" w:rsidR="003D7671" w:rsidRDefault="003D7671" w:rsidP="003D7671">
            <w:pPr>
              <w:pStyle w:val="Default"/>
              <w:numPr>
                <w:ilvl w:val="0"/>
                <w:numId w:val="23"/>
              </w:numPr>
              <w:tabs>
                <w:tab w:val="clear" w:pos="1080"/>
              </w:tabs>
              <w:spacing w:line="360" w:lineRule="auto"/>
              <w:ind w:left="236" w:hanging="218"/>
              <w:jc w:val="both"/>
            </w:pPr>
            <w:proofErr w:type="spellStart"/>
            <w:r w:rsidRPr="00BC485A">
              <w:t>Tidak</w:t>
            </w:r>
            <w:proofErr w:type="spellEnd"/>
            <w:r w:rsidRPr="00BC485A">
              <w:t xml:space="preserve"> </w:t>
            </w:r>
            <w:proofErr w:type="spellStart"/>
            <w:r w:rsidRPr="00BC485A">
              <w:t>adanya</w:t>
            </w:r>
            <w:proofErr w:type="spellEnd"/>
            <w:r w:rsidRPr="00BC485A">
              <w:t xml:space="preserve"> </w:t>
            </w:r>
            <w:proofErr w:type="spellStart"/>
            <w:r w:rsidRPr="00BC485A">
              <w:t>faktor</w:t>
            </w:r>
            <w:proofErr w:type="spellEnd"/>
            <w:r w:rsidRPr="00BC485A">
              <w:t xml:space="preserve"> </w:t>
            </w:r>
            <w:proofErr w:type="spellStart"/>
            <w:r w:rsidRPr="00BC485A">
              <w:t>keturunan</w:t>
            </w:r>
            <w:proofErr w:type="spellEnd"/>
            <w:r w:rsidRPr="00BC485A">
              <w:t>/</w:t>
            </w:r>
            <w:proofErr w:type="spellStart"/>
            <w:r w:rsidRPr="00BC485A">
              <w:t>genetik</w:t>
            </w:r>
            <w:proofErr w:type="spellEnd"/>
            <w:r w:rsidRPr="00BC485A">
              <w:t xml:space="preserve"> dan </w:t>
            </w:r>
            <w:proofErr w:type="spellStart"/>
            <w:r w:rsidRPr="00BC485A">
              <w:t>penyakit</w:t>
            </w:r>
            <w:proofErr w:type="spellEnd"/>
            <w:r w:rsidRPr="00BC485A">
              <w:t xml:space="preserve"> </w:t>
            </w:r>
            <w:proofErr w:type="spellStart"/>
            <w:r w:rsidRPr="00BC485A">
              <w:t>fisik</w:t>
            </w:r>
            <w:proofErr w:type="spellEnd"/>
            <w:r w:rsidRPr="00BC485A">
              <w:t xml:space="preserve"> (</w:t>
            </w:r>
            <w:proofErr w:type="spellStart"/>
            <w:r w:rsidRPr="00BC485A">
              <w:t>organobiologi</w:t>
            </w:r>
            <w:proofErr w:type="spellEnd"/>
            <w:r w:rsidRPr="00BC485A">
              <w:t>)</w:t>
            </w:r>
          </w:p>
        </w:tc>
        <w:tc>
          <w:tcPr>
            <w:tcW w:w="4508" w:type="dxa"/>
          </w:tcPr>
          <w:p w14:paraId="52F02641" w14:textId="24C9820C" w:rsidR="009D4B10" w:rsidRDefault="003D7671" w:rsidP="003D7671">
            <w:pPr>
              <w:pStyle w:val="Default"/>
              <w:numPr>
                <w:ilvl w:val="0"/>
                <w:numId w:val="24"/>
              </w:numPr>
              <w:tabs>
                <w:tab w:val="clear" w:pos="1080"/>
              </w:tabs>
              <w:spacing w:line="360" w:lineRule="auto"/>
              <w:ind w:left="181" w:hanging="221"/>
              <w:jc w:val="both"/>
            </w:pP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pencetus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diketahui</w:t>
            </w:r>
            <w:proofErr w:type="spellEnd"/>
          </w:p>
          <w:p w14:paraId="618ED495" w14:textId="5686C4C9" w:rsidR="00A47F20" w:rsidRDefault="00A47F20" w:rsidP="003D7671">
            <w:pPr>
              <w:pStyle w:val="Default"/>
              <w:numPr>
                <w:ilvl w:val="0"/>
                <w:numId w:val="24"/>
              </w:numPr>
              <w:tabs>
                <w:tab w:val="clear" w:pos="1080"/>
              </w:tabs>
              <w:spacing w:line="360" w:lineRule="auto"/>
              <w:ind w:left="181" w:hanging="221"/>
              <w:jc w:val="both"/>
            </w:pPr>
            <w:r>
              <w:t>Onset kronis</w:t>
            </w:r>
            <w:bookmarkStart w:id="25" w:name="_GoBack"/>
            <w:bookmarkEnd w:id="25"/>
          </w:p>
          <w:p w14:paraId="3CE50A82" w14:textId="27D8B334" w:rsidR="003D7671" w:rsidRDefault="003D7671" w:rsidP="003D7671">
            <w:pPr>
              <w:pStyle w:val="Default"/>
              <w:spacing w:line="360" w:lineRule="auto"/>
              <w:jc w:val="both"/>
            </w:pPr>
          </w:p>
        </w:tc>
      </w:tr>
    </w:tbl>
    <w:p w14:paraId="2174EF69" w14:textId="77777777" w:rsidR="009D4B10" w:rsidRPr="002033D3" w:rsidRDefault="009D4B10" w:rsidP="006F0706">
      <w:pPr>
        <w:pStyle w:val="Default"/>
        <w:spacing w:line="480" w:lineRule="auto"/>
        <w:ind w:left="360"/>
        <w:jc w:val="both"/>
      </w:pPr>
    </w:p>
    <w:p w14:paraId="3CF83FEA" w14:textId="01E50CE8" w:rsidR="00EA5506" w:rsidRPr="00D8207B" w:rsidRDefault="00EE4C11" w:rsidP="00906ECF">
      <w:pPr>
        <w:pStyle w:val="Heading2"/>
      </w:pPr>
      <w:bookmarkStart w:id="26" w:name="_Toc148653716"/>
      <w:r>
        <w:t>1</w:t>
      </w:r>
      <w:r w:rsidR="00B679A5" w:rsidRPr="00D8207B">
        <w:t>.</w:t>
      </w:r>
      <w:r>
        <w:t>9</w:t>
      </w:r>
      <w:r w:rsidR="00286AD4" w:rsidRPr="00D8207B">
        <w:t xml:space="preserve"> </w:t>
      </w:r>
      <w:r w:rsidR="00B679A5" w:rsidRPr="00D8207B">
        <w:t>Perjalanan penyakit</w:t>
      </w:r>
      <w:bookmarkEnd w:id="26"/>
    </w:p>
    <w:tbl>
      <w:tblPr>
        <w:tblW w:w="8250" w:type="dxa"/>
        <w:tblInd w:w="3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42"/>
        <w:gridCol w:w="1412"/>
        <w:gridCol w:w="142"/>
        <w:gridCol w:w="453"/>
        <w:gridCol w:w="910"/>
        <w:gridCol w:w="141"/>
        <w:gridCol w:w="791"/>
        <w:gridCol w:w="1702"/>
        <w:gridCol w:w="2268"/>
      </w:tblGrid>
      <w:tr w:rsidR="00EA5506" w:rsidRPr="00EA5506" w14:paraId="3D4B0030" w14:textId="77777777" w:rsidTr="00C30FBA">
        <w:tc>
          <w:tcPr>
            <w:tcW w:w="8250" w:type="dxa"/>
            <w:gridSpan w:val="10"/>
            <w:shd w:val="clear" w:color="auto" w:fill="auto"/>
          </w:tcPr>
          <w:p w14:paraId="1AB8C42F" w14:textId="0C6E1904" w:rsidR="00EA5506" w:rsidRPr="00E9482D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A55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Tanggal </w:t>
            </w:r>
            <w:r w:rsidR="005B2F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28</w:t>
            </w:r>
            <w:r w:rsidR="00F93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B2F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Maret</w:t>
            </w:r>
            <w:proofErr w:type="spellEnd"/>
            <w:r w:rsidR="00F93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202</w:t>
            </w:r>
            <w:r w:rsidR="005B2F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="00F93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</w:p>
        </w:tc>
      </w:tr>
      <w:tr w:rsidR="00EA5506" w:rsidRPr="00EA5506" w14:paraId="5894376E" w14:textId="77777777" w:rsidTr="00C30FBA">
        <w:tc>
          <w:tcPr>
            <w:tcW w:w="289" w:type="dxa"/>
            <w:shd w:val="clear" w:color="auto" w:fill="auto"/>
          </w:tcPr>
          <w:p w14:paraId="0153055D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42" w:type="dxa"/>
            <w:shd w:val="clear" w:color="auto" w:fill="auto"/>
          </w:tcPr>
          <w:p w14:paraId="69015EAE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8"/>
            <w:shd w:val="clear" w:color="auto" w:fill="auto"/>
          </w:tcPr>
          <w:p w14:paraId="749A2541" w14:textId="3FB29F66" w:rsidR="00EA5506" w:rsidRPr="005844C0" w:rsidRDefault="005B2F3E" w:rsidP="005B2F3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Pasien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datang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jiwa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bersama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suaminya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mengambil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obat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Pasien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menyampaikan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bahwa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meskipun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minum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haloperidol,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tetap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mengalami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kesulitan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tidur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meminta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kembali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menggunakan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obat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alprazolam.</w:t>
            </w:r>
          </w:p>
        </w:tc>
      </w:tr>
      <w:tr w:rsidR="00EA5506" w:rsidRPr="00EA5506" w14:paraId="684191E2" w14:textId="77777777" w:rsidTr="00C30FBA">
        <w:tc>
          <w:tcPr>
            <w:tcW w:w="289" w:type="dxa"/>
            <w:shd w:val="clear" w:color="auto" w:fill="auto"/>
          </w:tcPr>
          <w:p w14:paraId="491F6AE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</w:p>
        </w:tc>
        <w:tc>
          <w:tcPr>
            <w:tcW w:w="142" w:type="dxa"/>
            <w:shd w:val="clear" w:color="auto" w:fill="auto"/>
          </w:tcPr>
          <w:p w14:paraId="5553ED23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2007" w:type="dxa"/>
            <w:gridSpan w:val="3"/>
            <w:shd w:val="clear" w:color="auto" w:fill="auto"/>
          </w:tcPr>
          <w:p w14:paraId="0FBD48C9" w14:textId="072D339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T : 1</w:t>
            </w:r>
            <w:r w:rsidR="00F9352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0/80 mmHg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B9DFE2A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 : 82 x/menit</w:t>
            </w:r>
          </w:p>
        </w:tc>
        <w:tc>
          <w:tcPr>
            <w:tcW w:w="1702" w:type="dxa"/>
            <w:shd w:val="clear" w:color="auto" w:fill="auto"/>
          </w:tcPr>
          <w:p w14:paraId="272C8579" w14:textId="793135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 : </w:t>
            </w:r>
            <w:r w:rsid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="00F9352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x/menit</w:t>
            </w:r>
          </w:p>
        </w:tc>
        <w:tc>
          <w:tcPr>
            <w:tcW w:w="2268" w:type="dxa"/>
            <w:shd w:val="clear" w:color="auto" w:fill="auto"/>
          </w:tcPr>
          <w:p w14:paraId="7209424E" w14:textId="720BC2A3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Temp : 3</w:t>
            </w:r>
            <w:r w:rsid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,5 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0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</w:p>
        </w:tc>
      </w:tr>
      <w:tr w:rsidR="00EA5506" w:rsidRPr="00EA5506" w14:paraId="31B1E75E" w14:textId="77777777" w:rsidTr="00C30FBA">
        <w:tc>
          <w:tcPr>
            <w:tcW w:w="289" w:type="dxa"/>
            <w:shd w:val="clear" w:color="auto" w:fill="auto"/>
          </w:tcPr>
          <w:p w14:paraId="36868C81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62C8FEF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819" w:type="dxa"/>
            <w:gridSpan w:val="8"/>
            <w:shd w:val="clear" w:color="auto" w:fill="auto"/>
          </w:tcPr>
          <w:p w14:paraId="53E9215E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Status Psikiatri,</w:t>
            </w:r>
          </w:p>
        </w:tc>
      </w:tr>
      <w:tr w:rsidR="00EA5506" w:rsidRPr="00EA5506" w14:paraId="431D715E" w14:textId="77777777" w:rsidTr="00C30FBA">
        <w:tc>
          <w:tcPr>
            <w:tcW w:w="289" w:type="dxa"/>
            <w:shd w:val="clear" w:color="auto" w:fill="auto"/>
          </w:tcPr>
          <w:p w14:paraId="1105E149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29A062B8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08F80556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Kesan Umum</w:t>
            </w:r>
          </w:p>
        </w:tc>
        <w:tc>
          <w:tcPr>
            <w:tcW w:w="142" w:type="dxa"/>
            <w:shd w:val="clear" w:color="auto" w:fill="auto"/>
          </w:tcPr>
          <w:p w14:paraId="2DF17B93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6"/>
            <w:shd w:val="clear" w:color="auto" w:fill="auto"/>
          </w:tcPr>
          <w:p w14:paraId="241E8D3F" w14:textId="11FF2253" w:rsidR="00EA5506" w:rsidRPr="008F048F" w:rsidRDefault="008F048F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Penampilan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tampak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ibu-ibu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verbal dan visual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A5506" w:rsidRPr="00EA5506" w14:paraId="11821F92" w14:textId="77777777" w:rsidTr="00C30FBA">
        <w:tc>
          <w:tcPr>
            <w:tcW w:w="289" w:type="dxa"/>
            <w:shd w:val="clear" w:color="auto" w:fill="auto"/>
          </w:tcPr>
          <w:p w14:paraId="5B9307ED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32A3F4B4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56EF5C8E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Kesadaran</w:t>
            </w:r>
          </w:p>
        </w:tc>
        <w:tc>
          <w:tcPr>
            <w:tcW w:w="142" w:type="dxa"/>
            <w:shd w:val="clear" w:color="auto" w:fill="auto"/>
          </w:tcPr>
          <w:p w14:paraId="37BE9225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6"/>
            <w:shd w:val="clear" w:color="auto" w:fill="auto"/>
          </w:tcPr>
          <w:p w14:paraId="24F9782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Jernih</w:t>
            </w:r>
          </w:p>
        </w:tc>
      </w:tr>
      <w:tr w:rsidR="00EA5506" w:rsidRPr="00EA5506" w14:paraId="20F73B3E" w14:textId="77777777" w:rsidTr="00C30FBA">
        <w:tc>
          <w:tcPr>
            <w:tcW w:w="289" w:type="dxa"/>
            <w:shd w:val="clear" w:color="auto" w:fill="auto"/>
          </w:tcPr>
          <w:p w14:paraId="4801E381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0B819FF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06E16606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Mood/Afek</w:t>
            </w:r>
          </w:p>
        </w:tc>
        <w:tc>
          <w:tcPr>
            <w:tcW w:w="142" w:type="dxa"/>
            <w:shd w:val="clear" w:color="auto" w:fill="auto"/>
          </w:tcPr>
          <w:p w14:paraId="1013B1A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6"/>
            <w:shd w:val="clear" w:color="auto" w:fill="auto"/>
          </w:tcPr>
          <w:p w14:paraId="5E91F88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Cemas/Appropriate</w:t>
            </w:r>
          </w:p>
        </w:tc>
      </w:tr>
      <w:tr w:rsidR="00EA5506" w:rsidRPr="00EA5506" w14:paraId="1E44C490" w14:textId="77777777" w:rsidTr="00C30FBA">
        <w:tc>
          <w:tcPr>
            <w:tcW w:w="289" w:type="dxa"/>
            <w:shd w:val="clear" w:color="auto" w:fill="auto"/>
          </w:tcPr>
          <w:p w14:paraId="47A86CD9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2364AAEF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67FE4E17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Proses pikir</w:t>
            </w:r>
          </w:p>
        </w:tc>
        <w:tc>
          <w:tcPr>
            <w:tcW w:w="142" w:type="dxa"/>
            <w:shd w:val="clear" w:color="auto" w:fill="auto"/>
          </w:tcPr>
          <w:p w14:paraId="2206BC32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363" w:type="dxa"/>
            <w:gridSpan w:val="2"/>
            <w:shd w:val="clear" w:color="auto" w:fill="auto"/>
          </w:tcPr>
          <w:p w14:paraId="776E9CF5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Bentuk pikir</w:t>
            </w:r>
          </w:p>
        </w:tc>
        <w:tc>
          <w:tcPr>
            <w:tcW w:w="141" w:type="dxa"/>
            <w:shd w:val="clear" w:color="auto" w:fill="auto"/>
          </w:tcPr>
          <w:p w14:paraId="69885831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61" w:type="dxa"/>
            <w:gridSpan w:val="3"/>
            <w:shd w:val="clear" w:color="auto" w:fill="auto"/>
          </w:tcPr>
          <w:p w14:paraId="2EAC2CF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Logis realis</w:t>
            </w:r>
          </w:p>
        </w:tc>
      </w:tr>
      <w:tr w:rsidR="00EA5506" w:rsidRPr="00EA5506" w14:paraId="63BB2EAC" w14:textId="77777777" w:rsidTr="00C30FBA">
        <w:tc>
          <w:tcPr>
            <w:tcW w:w="289" w:type="dxa"/>
            <w:shd w:val="clear" w:color="auto" w:fill="auto"/>
          </w:tcPr>
          <w:p w14:paraId="4F3585D4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535BF4B9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09C84DD4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645E71B7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3" w:type="dxa"/>
            <w:gridSpan w:val="2"/>
            <w:shd w:val="clear" w:color="auto" w:fill="auto"/>
          </w:tcPr>
          <w:p w14:paraId="163D600F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Arus pikir</w:t>
            </w:r>
          </w:p>
        </w:tc>
        <w:tc>
          <w:tcPr>
            <w:tcW w:w="141" w:type="dxa"/>
            <w:shd w:val="clear" w:color="auto" w:fill="auto"/>
          </w:tcPr>
          <w:p w14:paraId="4B9AEC7A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61" w:type="dxa"/>
            <w:gridSpan w:val="3"/>
            <w:shd w:val="clear" w:color="auto" w:fill="auto"/>
          </w:tcPr>
          <w:p w14:paraId="116ED3AC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Koheren</w:t>
            </w:r>
          </w:p>
        </w:tc>
      </w:tr>
      <w:tr w:rsidR="00EA5506" w:rsidRPr="00EA5506" w14:paraId="34785424" w14:textId="77777777" w:rsidTr="00C30FBA">
        <w:tc>
          <w:tcPr>
            <w:tcW w:w="289" w:type="dxa"/>
            <w:shd w:val="clear" w:color="auto" w:fill="auto"/>
          </w:tcPr>
          <w:p w14:paraId="1EFA576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04F6BE04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08E46584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3D17260F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3" w:type="dxa"/>
            <w:gridSpan w:val="2"/>
            <w:shd w:val="clear" w:color="auto" w:fill="auto"/>
          </w:tcPr>
          <w:p w14:paraId="3C1BF4A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Isi pikir</w:t>
            </w:r>
          </w:p>
        </w:tc>
        <w:tc>
          <w:tcPr>
            <w:tcW w:w="141" w:type="dxa"/>
            <w:shd w:val="clear" w:color="auto" w:fill="auto"/>
          </w:tcPr>
          <w:p w14:paraId="17847C8A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61" w:type="dxa"/>
            <w:gridSpan w:val="3"/>
            <w:shd w:val="clear" w:color="auto" w:fill="auto"/>
          </w:tcPr>
          <w:p w14:paraId="50AA6883" w14:textId="7067124C" w:rsidR="00EA5506" w:rsidRPr="008F048F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Preokupasi terhadap keluhan </w:t>
            </w:r>
            <w:proofErr w:type="spellStart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bisa</w:t>
            </w:r>
            <w:proofErr w:type="spellEnd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tidur</w:t>
            </w:r>
            <w:proofErr w:type="spellEnd"/>
          </w:p>
        </w:tc>
      </w:tr>
      <w:tr w:rsidR="00EA5506" w:rsidRPr="00EA5506" w14:paraId="699A202C" w14:textId="77777777" w:rsidTr="00C30FBA">
        <w:tc>
          <w:tcPr>
            <w:tcW w:w="289" w:type="dxa"/>
            <w:shd w:val="clear" w:color="auto" w:fill="auto"/>
          </w:tcPr>
          <w:p w14:paraId="0740A7CC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5671F1DC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6C5859F7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Persepsi</w:t>
            </w:r>
          </w:p>
        </w:tc>
        <w:tc>
          <w:tcPr>
            <w:tcW w:w="142" w:type="dxa"/>
            <w:shd w:val="clear" w:color="auto" w:fill="auto"/>
          </w:tcPr>
          <w:p w14:paraId="148038CB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6"/>
            <w:shd w:val="clear" w:color="auto" w:fill="auto"/>
          </w:tcPr>
          <w:p w14:paraId="160F7221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Halusinasi tidak ada, ilusi tidak ada</w:t>
            </w:r>
          </w:p>
        </w:tc>
      </w:tr>
      <w:tr w:rsidR="00EA5506" w:rsidRPr="00EA5506" w14:paraId="3C5B5D21" w14:textId="77777777" w:rsidTr="00C30FBA">
        <w:tc>
          <w:tcPr>
            <w:tcW w:w="289" w:type="dxa"/>
            <w:shd w:val="clear" w:color="auto" w:fill="auto"/>
          </w:tcPr>
          <w:p w14:paraId="58D11D10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6954C9EC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74D35E23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D. instingtual</w:t>
            </w:r>
          </w:p>
        </w:tc>
        <w:tc>
          <w:tcPr>
            <w:tcW w:w="142" w:type="dxa"/>
            <w:shd w:val="clear" w:color="auto" w:fill="auto"/>
          </w:tcPr>
          <w:p w14:paraId="6BCF6B22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6"/>
            <w:shd w:val="clear" w:color="auto" w:fill="auto"/>
          </w:tcPr>
          <w:p w14:paraId="0F4DF276" w14:textId="4487EC61" w:rsidR="00EA5506" w:rsidRPr="008F048F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Insomnia</w:t>
            </w:r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tipe</w:t>
            </w:r>
            <w:proofErr w:type="spellEnd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048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campuran</w:t>
            </w:r>
            <w:proofErr w:type="spellEnd"/>
          </w:p>
        </w:tc>
      </w:tr>
      <w:tr w:rsidR="00EA5506" w:rsidRPr="00EA5506" w14:paraId="3AA51F70" w14:textId="77777777" w:rsidTr="00C30FBA">
        <w:tc>
          <w:tcPr>
            <w:tcW w:w="289" w:type="dxa"/>
            <w:shd w:val="clear" w:color="auto" w:fill="auto"/>
          </w:tcPr>
          <w:p w14:paraId="181080AD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4C251D7A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46E8A6BD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Psikomotor</w:t>
            </w:r>
          </w:p>
        </w:tc>
        <w:tc>
          <w:tcPr>
            <w:tcW w:w="142" w:type="dxa"/>
            <w:shd w:val="clear" w:color="auto" w:fill="auto"/>
          </w:tcPr>
          <w:p w14:paraId="66517D32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6"/>
            <w:shd w:val="clear" w:color="auto" w:fill="auto"/>
          </w:tcPr>
          <w:p w14:paraId="5F3CCD84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Tenang saat pemeriksaan</w:t>
            </w:r>
          </w:p>
        </w:tc>
      </w:tr>
      <w:tr w:rsidR="00EA5506" w:rsidRPr="00EA5506" w14:paraId="50BDE440" w14:textId="77777777" w:rsidTr="00C30FBA">
        <w:tc>
          <w:tcPr>
            <w:tcW w:w="289" w:type="dxa"/>
            <w:shd w:val="clear" w:color="auto" w:fill="auto"/>
          </w:tcPr>
          <w:p w14:paraId="6BB3E766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42" w:type="dxa"/>
            <w:shd w:val="clear" w:color="auto" w:fill="auto"/>
          </w:tcPr>
          <w:p w14:paraId="6FC11A7B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8"/>
            <w:shd w:val="clear" w:color="auto" w:fill="auto"/>
          </w:tcPr>
          <w:p w14:paraId="5E21C636" w14:textId="766034AC" w:rsidR="00EA5506" w:rsidRPr="00EA5506" w:rsidRDefault="00D81512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Insomnia Non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Organik</w:t>
            </w:r>
            <w:proofErr w:type="spellEnd"/>
            <w:r w:rsidR="00EA5506"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51</w:t>
            </w:r>
            <w:r w:rsidR="00EA5506"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="00EA5506"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A5506" w:rsidRPr="00EA5506" w14:paraId="5BE57811" w14:textId="77777777" w:rsidTr="00EA5506">
        <w:trPr>
          <w:trHeight w:val="66"/>
        </w:trPr>
        <w:tc>
          <w:tcPr>
            <w:tcW w:w="289" w:type="dxa"/>
            <w:shd w:val="clear" w:color="auto" w:fill="auto"/>
          </w:tcPr>
          <w:p w14:paraId="1FEA54E7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42" w:type="dxa"/>
            <w:shd w:val="clear" w:color="auto" w:fill="auto"/>
          </w:tcPr>
          <w:p w14:paraId="7BC7D9BC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8"/>
            <w:shd w:val="clear" w:color="auto" w:fill="auto"/>
          </w:tcPr>
          <w:p w14:paraId="7EE9C3F5" w14:textId="1CACD8E5" w:rsidR="00D81512" w:rsidRDefault="00D81512" w:rsidP="00EA55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Lorazepam 1x0,5 mg (Malam)</w:t>
            </w:r>
          </w:p>
          <w:p w14:paraId="3D547A55" w14:textId="63D1B3C0" w:rsidR="00EA5506" w:rsidRPr="00EA5506" w:rsidRDefault="00EA5506" w:rsidP="00EA55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Psikoedukasi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keluarga</w:t>
            </w:r>
            <w:proofErr w:type="spellEnd"/>
          </w:p>
          <w:p w14:paraId="6CE5F48E" w14:textId="71A130B4" w:rsidR="00EA5506" w:rsidRDefault="00EA5506" w:rsidP="00EA550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Psikoterapi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Suportif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CE3D815" w14:textId="77777777" w:rsidR="00EA5506" w:rsidRPr="00EA5506" w:rsidRDefault="00EA5506" w:rsidP="00EA5506">
            <w:pPr>
              <w:pStyle w:val="ListParagraph"/>
              <w:spacing w:after="0" w:line="240" w:lineRule="auto"/>
              <w:ind w:left="16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66E810D" w14:textId="77777777" w:rsidR="00982C14" w:rsidRDefault="00982C14">
      <w:r>
        <w:br w:type="page"/>
      </w:r>
    </w:p>
    <w:tbl>
      <w:tblPr>
        <w:tblW w:w="8250" w:type="dxa"/>
        <w:tblInd w:w="3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142"/>
        <w:gridCol w:w="1412"/>
        <w:gridCol w:w="142"/>
        <w:gridCol w:w="1363"/>
        <w:gridCol w:w="141"/>
        <w:gridCol w:w="4761"/>
      </w:tblGrid>
      <w:tr w:rsidR="00EA5506" w:rsidRPr="00EA5506" w14:paraId="52EE4138" w14:textId="77777777" w:rsidTr="00C30FBA">
        <w:tc>
          <w:tcPr>
            <w:tcW w:w="8250" w:type="dxa"/>
            <w:gridSpan w:val="7"/>
            <w:shd w:val="clear" w:color="auto" w:fill="auto"/>
          </w:tcPr>
          <w:p w14:paraId="0D3C073C" w14:textId="31975A43" w:rsidR="00EA5506" w:rsidRPr="00F9352A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A55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Tanggal </w:t>
            </w:r>
            <w:r w:rsidR="005B2F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="00F93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B2F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April</w:t>
            </w:r>
            <w:r w:rsidR="00F93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202</w:t>
            </w:r>
            <w:r w:rsidR="005B2F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="00F935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EA5506" w:rsidRPr="00EA5506" w14:paraId="204B3434" w14:textId="77777777" w:rsidTr="00C30FBA">
        <w:tc>
          <w:tcPr>
            <w:tcW w:w="289" w:type="dxa"/>
            <w:shd w:val="clear" w:color="auto" w:fill="auto"/>
          </w:tcPr>
          <w:p w14:paraId="1948D292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142" w:type="dxa"/>
            <w:shd w:val="clear" w:color="auto" w:fill="auto"/>
          </w:tcPr>
          <w:p w14:paraId="19C2DA9F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5"/>
            <w:shd w:val="clear" w:color="auto" w:fill="auto"/>
          </w:tcPr>
          <w:p w14:paraId="6349C659" w14:textId="11321635" w:rsidR="00EA5506" w:rsidRPr="00F9352A" w:rsidRDefault="005B2F3E" w:rsidP="005B2F3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Pasien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datang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poli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jiwa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bersama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suaminya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mengambil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obat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Mereka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menyatakan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bahwa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obat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sebelumnya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efektif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meskipun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pasien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sudah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mendapatkan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lorazepam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kemarin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tetapi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pasien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merasa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nyaman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setelah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mengonsumsinya</w:t>
            </w:r>
            <w:proofErr w:type="spellEnd"/>
            <w:r w:rsidRPr="005B2F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A5506" w:rsidRPr="00EA5506" w14:paraId="4F03097D" w14:textId="77777777" w:rsidTr="00C30FBA">
        <w:tc>
          <w:tcPr>
            <w:tcW w:w="289" w:type="dxa"/>
            <w:shd w:val="clear" w:color="auto" w:fill="auto"/>
          </w:tcPr>
          <w:p w14:paraId="001E69A3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</w:p>
        </w:tc>
        <w:tc>
          <w:tcPr>
            <w:tcW w:w="142" w:type="dxa"/>
            <w:shd w:val="clear" w:color="auto" w:fill="auto"/>
          </w:tcPr>
          <w:p w14:paraId="29C75547" w14:textId="77777777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5"/>
            <w:shd w:val="clear" w:color="auto" w:fill="auto"/>
          </w:tcPr>
          <w:p w14:paraId="5F1F4E13" w14:textId="637E60A8" w:rsidR="00EA5506" w:rsidRPr="00EA5506" w:rsidRDefault="00EA5506" w:rsidP="00EA550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Status Psikiatri</w:t>
            </w:r>
          </w:p>
        </w:tc>
      </w:tr>
      <w:tr w:rsidR="00D81512" w:rsidRPr="00EA5506" w14:paraId="1BC1A438" w14:textId="77777777" w:rsidTr="00C30FBA">
        <w:tc>
          <w:tcPr>
            <w:tcW w:w="289" w:type="dxa"/>
            <w:shd w:val="clear" w:color="auto" w:fill="auto"/>
          </w:tcPr>
          <w:p w14:paraId="428FF167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272CD2F6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7DA5F956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Kesan Umum</w:t>
            </w:r>
          </w:p>
        </w:tc>
        <w:tc>
          <w:tcPr>
            <w:tcW w:w="142" w:type="dxa"/>
            <w:shd w:val="clear" w:color="auto" w:fill="auto"/>
          </w:tcPr>
          <w:p w14:paraId="635B4D81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3"/>
            <w:shd w:val="clear" w:color="auto" w:fill="auto"/>
          </w:tcPr>
          <w:p w14:paraId="40B9320B" w14:textId="248E6578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Penampilan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tampak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ibu-ibu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verbal dan visual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D81512" w:rsidRPr="00EA5506" w14:paraId="776CD30A" w14:textId="77777777" w:rsidTr="00C30FBA">
        <w:tc>
          <w:tcPr>
            <w:tcW w:w="289" w:type="dxa"/>
            <w:shd w:val="clear" w:color="auto" w:fill="auto"/>
          </w:tcPr>
          <w:p w14:paraId="6EC5B21C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314EDE1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39AB3DB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Kesadaran</w:t>
            </w:r>
          </w:p>
        </w:tc>
        <w:tc>
          <w:tcPr>
            <w:tcW w:w="142" w:type="dxa"/>
            <w:shd w:val="clear" w:color="auto" w:fill="auto"/>
          </w:tcPr>
          <w:p w14:paraId="796BB77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3"/>
            <w:shd w:val="clear" w:color="auto" w:fill="auto"/>
          </w:tcPr>
          <w:p w14:paraId="346A91EC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Jernih</w:t>
            </w:r>
          </w:p>
        </w:tc>
      </w:tr>
      <w:tr w:rsidR="00D81512" w:rsidRPr="00EA5506" w14:paraId="32943D74" w14:textId="77777777" w:rsidTr="00C30FBA">
        <w:tc>
          <w:tcPr>
            <w:tcW w:w="289" w:type="dxa"/>
            <w:shd w:val="clear" w:color="auto" w:fill="auto"/>
          </w:tcPr>
          <w:p w14:paraId="24E90B57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1B64C0E1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03483B07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Mood/Afek</w:t>
            </w:r>
          </w:p>
        </w:tc>
        <w:tc>
          <w:tcPr>
            <w:tcW w:w="142" w:type="dxa"/>
            <w:shd w:val="clear" w:color="auto" w:fill="auto"/>
          </w:tcPr>
          <w:p w14:paraId="050D335E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3"/>
            <w:shd w:val="clear" w:color="auto" w:fill="auto"/>
          </w:tcPr>
          <w:p w14:paraId="66785CFD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Cemas/Appropriate</w:t>
            </w:r>
          </w:p>
        </w:tc>
      </w:tr>
      <w:tr w:rsidR="00D81512" w:rsidRPr="00EA5506" w14:paraId="7A7D939B" w14:textId="77777777" w:rsidTr="00C30FBA">
        <w:tc>
          <w:tcPr>
            <w:tcW w:w="289" w:type="dxa"/>
            <w:shd w:val="clear" w:color="auto" w:fill="auto"/>
          </w:tcPr>
          <w:p w14:paraId="7C0656BD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1A3A9B6E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55698DB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Proses pikir</w:t>
            </w:r>
          </w:p>
        </w:tc>
        <w:tc>
          <w:tcPr>
            <w:tcW w:w="142" w:type="dxa"/>
            <w:shd w:val="clear" w:color="auto" w:fill="auto"/>
          </w:tcPr>
          <w:p w14:paraId="4D6EC5FA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363" w:type="dxa"/>
            <w:shd w:val="clear" w:color="auto" w:fill="auto"/>
          </w:tcPr>
          <w:p w14:paraId="2DADE482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Bentuk pikir</w:t>
            </w:r>
          </w:p>
        </w:tc>
        <w:tc>
          <w:tcPr>
            <w:tcW w:w="141" w:type="dxa"/>
            <w:shd w:val="clear" w:color="auto" w:fill="auto"/>
          </w:tcPr>
          <w:p w14:paraId="03241D28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61" w:type="dxa"/>
            <w:shd w:val="clear" w:color="auto" w:fill="auto"/>
          </w:tcPr>
          <w:p w14:paraId="1B7F376A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Logis realis</w:t>
            </w:r>
          </w:p>
        </w:tc>
      </w:tr>
      <w:tr w:rsidR="00D81512" w:rsidRPr="00EA5506" w14:paraId="2D735D60" w14:textId="77777777" w:rsidTr="00C30FBA">
        <w:tc>
          <w:tcPr>
            <w:tcW w:w="289" w:type="dxa"/>
            <w:shd w:val="clear" w:color="auto" w:fill="auto"/>
          </w:tcPr>
          <w:p w14:paraId="3E9497B2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658C6134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5579E40D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402EB09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14:paraId="5A39AA4F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Arus pikir</w:t>
            </w:r>
          </w:p>
        </w:tc>
        <w:tc>
          <w:tcPr>
            <w:tcW w:w="141" w:type="dxa"/>
            <w:shd w:val="clear" w:color="auto" w:fill="auto"/>
          </w:tcPr>
          <w:p w14:paraId="7147728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61" w:type="dxa"/>
            <w:shd w:val="clear" w:color="auto" w:fill="auto"/>
          </w:tcPr>
          <w:p w14:paraId="5D01E9CE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Koheren</w:t>
            </w:r>
          </w:p>
        </w:tc>
      </w:tr>
      <w:tr w:rsidR="00D81512" w:rsidRPr="00EA5506" w14:paraId="7D540F08" w14:textId="77777777" w:rsidTr="00C30FBA">
        <w:tc>
          <w:tcPr>
            <w:tcW w:w="289" w:type="dxa"/>
            <w:shd w:val="clear" w:color="auto" w:fill="auto"/>
          </w:tcPr>
          <w:p w14:paraId="3DD2080A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3D8B2B25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1F02F72C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4FD10676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14:paraId="20F1AE8B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Isi pikir</w:t>
            </w:r>
          </w:p>
        </w:tc>
        <w:tc>
          <w:tcPr>
            <w:tcW w:w="141" w:type="dxa"/>
            <w:shd w:val="clear" w:color="auto" w:fill="auto"/>
          </w:tcPr>
          <w:p w14:paraId="72C1BD85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4761" w:type="dxa"/>
            <w:shd w:val="clear" w:color="auto" w:fill="auto"/>
          </w:tcPr>
          <w:p w14:paraId="0D908BE9" w14:textId="45D22EDF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Preokupasi terhadap keluhan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tidur</w:t>
            </w:r>
            <w:proofErr w:type="spellEnd"/>
          </w:p>
        </w:tc>
      </w:tr>
      <w:tr w:rsidR="00D81512" w:rsidRPr="00EA5506" w14:paraId="3FD2A1F9" w14:textId="77777777" w:rsidTr="00C30FBA">
        <w:tc>
          <w:tcPr>
            <w:tcW w:w="289" w:type="dxa"/>
            <w:shd w:val="clear" w:color="auto" w:fill="auto"/>
          </w:tcPr>
          <w:p w14:paraId="1CD19840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2FCA89EC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0819DED5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Persepsi</w:t>
            </w:r>
          </w:p>
        </w:tc>
        <w:tc>
          <w:tcPr>
            <w:tcW w:w="142" w:type="dxa"/>
            <w:shd w:val="clear" w:color="auto" w:fill="auto"/>
          </w:tcPr>
          <w:p w14:paraId="6386386A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3"/>
            <w:shd w:val="clear" w:color="auto" w:fill="auto"/>
          </w:tcPr>
          <w:p w14:paraId="2F2F2CB3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Halusinasi tidak ada, ilusi tidak ada</w:t>
            </w:r>
          </w:p>
        </w:tc>
      </w:tr>
      <w:tr w:rsidR="00D81512" w:rsidRPr="00EA5506" w14:paraId="787AD7DD" w14:textId="77777777" w:rsidTr="00C30FBA">
        <w:tc>
          <w:tcPr>
            <w:tcW w:w="289" w:type="dxa"/>
            <w:shd w:val="clear" w:color="auto" w:fill="auto"/>
          </w:tcPr>
          <w:p w14:paraId="0E9CAA3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2B3AFB3D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10C5254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D. instingtual</w:t>
            </w:r>
          </w:p>
        </w:tc>
        <w:tc>
          <w:tcPr>
            <w:tcW w:w="142" w:type="dxa"/>
            <w:shd w:val="clear" w:color="auto" w:fill="auto"/>
          </w:tcPr>
          <w:p w14:paraId="763417FD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3"/>
            <w:shd w:val="clear" w:color="auto" w:fill="auto"/>
          </w:tcPr>
          <w:p w14:paraId="47894723" w14:textId="5B435B26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Insomnia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campuran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, hipobulia tidak ada, raptus tidak ada</w:t>
            </w:r>
          </w:p>
        </w:tc>
      </w:tr>
      <w:tr w:rsidR="00D81512" w:rsidRPr="00EA5506" w14:paraId="398BB00E" w14:textId="77777777" w:rsidTr="00C30FBA">
        <w:tc>
          <w:tcPr>
            <w:tcW w:w="289" w:type="dxa"/>
            <w:shd w:val="clear" w:color="auto" w:fill="auto"/>
          </w:tcPr>
          <w:p w14:paraId="1BB8246F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2" w:type="dxa"/>
            <w:shd w:val="clear" w:color="auto" w:fill="auto"/>
          </w:tcPr>
          <w:p w14:paraId="025A8694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12" w:type="dxa"/>
            <w:shd w:val="clear" w:color="auto" w:fill="auto"/>
          </w:tcPr>
          <w:p w14:paraId="65E97D7B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Psikomotor</w:t>
            </w:r>
          </w:p>
        </w:tc>
        <w:tc>
          <w:tcPr>
            <w:tcW w:w="142" w:type="dxa"/>
            <w:shd w:val="clear" w:color="auto" w:fill="auto"/>
          </w:tcPr>
          <w:p w14:paraId="497FCDD9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265" w:type="dxa"/>
            <w:gridSpan w:val="3"/>
            <w:shd w:val="clear" w:color="auto" w:fill="auto"/>
          </w:tcPr>
          <w:p w14:paraId="4708D978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Tenang saat pemeriksaan</w:t>
            </w:r>
          </w:p>
        </w:tc>
      </w:tr>
      <w:tr w:rsidR="00D81512" w:rsidRPr="00EA5506" w14:paraId="2B6C34FF" w14:textId="77777777" w:rsidTr="00C30FBA">
        <w:tc>
          <w:tcPr>
            <w:tcW w:w="289" w:type="dxa"/>
            <w:shd w:val="clear" w:color="auto" w:fill="auto"/>
          </w:tcPr>
          <w:p w14:paraId="3EEDCC4C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</w:p>
        </w:tc>
        <w:tc>
          <w:tcPr>
            <w:tcW w:w="142" w:type="dxa"/>
            <w:shd w:val="clear" w:color="auto" w:fill="auto"/>
          </w:tcPr>
          <w:p w14:paraId="43C356D3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5"/>
            <w:shd w:val="clear" w:color="auto" w:fill="auto"/>
          </w:tcPr>
          <w:p w14:paraId="37E6C6FA" w14:textId="193C6A7B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Gangguan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Insomnia Non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Organik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51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</w:t>
            </w: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D81512" w:rsidRPr="00EA5506" w14:paraId="0AEDF8CB" w14:textId="77777777" w:rsidTr="00C30FBA">
        <w:tc>
          <w:tcPr>
            <w:tcW w:w="289" w:type="dxa"/>
            <w:shd w:val="clear" w:color="auto" w:fill="auto"/>
          </w:tcPr>
          <w:p w14:paraId="7139DBBF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</w:p>
        </w:tc>
        <w:tc>
          <w:tcPr>
            <w:tcW w:w="142" w:type="dxa"/>
            <w:shd w:val="clear" w:color="auto" w:fill="auto"/>
          </w:tcPr>
          <w:p w14:paraId="53B028AB" w14:textId="77777777" w:rsidR="00D81512" w:rsidRPr="00EA5506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819" w:type="dxa"/>
            <w:gridSpan w:val="5"/>
            <w:shd w:val="clear" w:color="auto" w:fill="auto"/>
          </w:tcPr>
          <w:p w14:paraId="70FA9E86" w14:textId="0A1C1AD9" w:rsidR="00D81512" w:rsidRPr="00EA5506" w:rsidRDefault="00D81512" w:rsidP="00D8151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Alprazolam 0,5 mg (Malam)</w:t>
            </w:r>
          </w:p>
          <w:p w14:paraId="59A06AC5" w14:textId="77777777" w:rsidR="00D81512" w:rsidRPr="00EA5506" w:rsidRDefault="00D81512" w:rsidP="00D8151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Psikoedukasi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keluarga</w:t>
            </w:r>
            <w:proofErr w:type="spellEnd"/>
          </w:p>
          <w:p w14:paraId="7A2CFD93" w14:textId="77777777" w:rsidR="00D81512" w:rsidRDefault="00D81512" w:rsidP="00D8151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65" w:hanging="14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Psikoterapi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>Suportif</w:t>
            </w:r>
            <w:proofErr w:type="spellEnd"/>
            <w:r w:rsidRPr="00EA5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3C15530" w14:textId="77777777" w:rsidR="00D81512" w:rsidRPr="00F9352A" w:rsidRDefault="00D81512" w:rsidP="00D81512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66E3BDE" w14:textId="77777777" w:rsidR="006653DE" w:rsidRDefault="006653D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FB8F5D" w14:textId="77777777" w:rsidR="00D75C58" w:rsidRDefault="00D75C5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B7A2DA" w14:textId="77777777" w:rsidR="00D75C58" w:rsidRDefault="00D75C5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C118EA" w14:textId="77777777" w:rsidR="00D75C58" w:rsidRDefault="00D75C58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1DED484" w14:textId="77777777" w:rsidR="00BA4419" w:rsidRDefault="00BA4419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7455C1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350A7F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857377E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A58EB0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878D64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73F191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BD3534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937568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AFCC55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16EB2C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DF8A1A" w14:textId="77777777" w:rsidR="003D3404" w:rsidRDefault="003D3404" w:rsidP="00BA44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983E60D" w14:textId="77777777" w:rsidR="00253236" w:rsidRDefault="00253236" w:rsidP="00906E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253236" w:rsidSect="00D8207B">
          <w:headerReference w:type="default" r:id="rId11"/>
          <w:footerReference w:type="default" r:id="rId12"/>
          <w:headerReference w:type="first" r:id="rId13"/>
          <w:footerReference w:type="first" r:id="rId14"/>
          <w:pgSz w:w="11905" w:h="16837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4C3FB00" w14:textId="77777777" w:rsidR="00181EBC" w:rsidRDefault="00B679A5" w:rsidP="00EE4C11">
      <w:pPr>
        <w:pStyle w:val="Heading1"/>
      </w:pPr>
      <w:bookmarkStart w:id="27" w:name="_Toc148653717"/>
      <w:r w:rsidRPr="00EE4C11">
        <w:lastRenderedPageBreak/>
        <w:t>BAB II</w:t>
      </w:r>
      <w:bookmarkEnd w:id="27"/>
      <w:r w:rsidR="00D8207B" w:rsidRPr="00EE4C11">
        <w:t xml:space="preserve"> </w:t>
      </w:r>
    </w:p>
    <w:p w14:paraId="649BB76A" w14:textId="2C69E005" w:rsidR="00CE3FC7" w:rsidRPr="00EE4C11" w:rsidRDefault="00B679A5" w:rsidP="00EE4C11">
      <w:pPr>
        <w:pStyle w:val="Heading1"/>
      </w:pPr>
      <w:bookmarkStart w:id="28" w:name="_Toc148653718"/>
      <w:r w:rsidRPr="00EE4C11">
        <w:t>PEMBAHASAN</w:t>
      </w:r>
      <w:bookmarkEnd w:id="28"/>
    </w:p>
    <w:p w14:paraId="44D851CC" w14:textId="77777777" w:rsidR="00CE3FC7" w:rsidRDefault="00CE3F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F0021F" w14:textId="641D2AF3" w:rsidR="0037668C" w:rsidRDefault="003D3404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Pasien </w:t>
      </w:r>
      <w:proofErr w:type="spellStart"/>
      <w:r w:rsidR="00D81512">
        <w:rPr>
          <w:rFonts w:ascii="Times New Roman" w:hAnsi="Times New Roman" w:cs="Times New Roman"/>
          <w:bCs/>
          <w:sz w:val="24"/>
          <w:szCs w:val="24"/>
          <w:lang w:val="en-US"/>
        </w:rPr>
        <w:t>perempuan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berinisial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81512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berusia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81512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datang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poliklinik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jiwa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RSD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Mangusada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ditemani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suaminya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Pasien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enampilan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wajar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berpakaian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rapi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bersih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rambut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diikat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ekspresi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wajah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tampak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menjawab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pertanyaan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pemeriksa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tenang</w:t>
      </w:r>
      <w:proofErr w:type="spellEnd"/>
      <w:r w:rsidR="00253C38" w:rsidRPr="00253C3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Kesadaran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jernih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orientasi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orang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Perhatian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konsentrasi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ingat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segera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jangka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pendek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menengah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="00E9482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anjang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E9482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Intelegensia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9482D"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endidikan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Berpikir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abstrak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visuospasial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tilikan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Perasaan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wawancara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afek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serasi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Arus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pikir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koheren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isi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pikir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preokupasi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keluhan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susah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persepsi</w:t>
      </w:r>
      <w:proofErr w:type="spellEnd"/>
      <w:r w:rsidR="0037668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7E7F486" w14:textId="069E72A4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pemeriksaan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status present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kesadaran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jernih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tekanan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0/80 mmHg,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respirasi</w:t>
      </w:r>
      <w:proofErr w:type="spellEnd"/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20</w:t>
      </w:r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>x/</w:t>
      </w:r>
      <w:proofErr w:type="spellStart"/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>mnt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denyut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jantung</w:t>
      </w:r>
      <w:proofErr w:type="spellEnd"/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86x/</w:t>
      </w:r>
      <w:proofErr w:type="spellStart"/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>mnt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tubuh</w:t>
      </w:r>
      <w:proofErr w:type="spellEnd"/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36,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="002A0F1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neurologi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normal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generalis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normal. </w:t>
      </w:r>
    </w:p>
    <w:p w14:paraId="0134FB4C" w14:textId="3395ECF4" w:rsidR="0037668C" w:rsidRDefault="0037668C" w:rsidP="0037668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didiagnosis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Insomnia Non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Organik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</w:t>
      </w:r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51.0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Menyeluruh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(F41.1),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Hipokondrik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(F45.2).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diagnosis multiaxial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07B093F" w14:textId="77777777" w:rsidR="00253C38" w:rsidRDefault="0037668C" w:rsidP="0037668C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1 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Insomnia Non </w:t>
      </w:r>
      <w:proofErr w:type="spellStart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>Organik</w:t>
      </w:r>
      <w:proofErr w:type="spellEnd"/>
      <w:r w:rsidR="00253C3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(F51.0)</w:t>
      </w:r>
    </w:p>
    <w:p w14:paraId="390E0C2A" w14:textId="623D9B48" w:rsidR="0037668C" w:rsidRPr="00583E84" w:rsidRDefault="0037668C" w:rsidP="0037668C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2 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Ciri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kepribadian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AF587FD" w14:textId="734A4411" w:rsidR="0037668C" w:rsidRPr="00583E84" w:rsidRDefault="0037668C" w:rsidP="0037668C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3 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Diagnosis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86EE1DB" w14:textId="07259D43" w:rsidR="0037668C" w:rsidRPr="00583E84" w:rsidRDefault="0037668C" w:rsidP="0037668C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4 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psikososial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lingkungan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lain</w:t>
      </w:r>
    </w:p>
    <w:p w14:paraId="00DB6C99" w14:textId="74E8F0F4" w:rsidR="0037668C" w:rsidRPr="00583E84" w:rsidRDefault="0037668C" w:rsidP="0037668C">
      <w:pPr>
        <w:spacing w:after="0" w:line="360" w:lineRule="auto"/>
        <w:ind w:left="72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Axis 5 : GAF saat ini 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90-81</w:t>
      </w:r>
    </w:p>
    <w:p w14:paraId="7CE1DB7B" w14:textId="4EB1E22F" w:rsidR="0037668C" w:rsidRDefault="0037668C" w:rsidP="0037668C">
      <w:pPr>
        <w:spacing w:after="0" w:line="360" w:lineRule="auto"/>
        <w:ind w:left="1440" w:firstLine="131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GAF 1 tahun terakhir :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100-91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E0B3092" w14:textId="5298EADA" w:rsidR="0037668C" w:rsidRDefault="0037668C" w:rsidP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PPDGJ-III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insomnia non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organik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1.</w:t>
      </w:r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diagnosis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pasti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keluhan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mempertahankan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atau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buruk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terjadi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minimal 3 kali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seminggu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selama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minimal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bulan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preokupasi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peduli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berlebihan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akibatnya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malam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sepanjang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siang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ketidakpuasan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kuantitas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atau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tidur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menyebabkan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penderitaan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berat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mempengaruhi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sosial</w:t>
      </w:r>
      <w:proofErr w:type="spellEnd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802E7">
        <w:rPr>
          <w:rFonts w:ascii="Times New Roman" w:hAnsi="Times New Roman" w:cs="Times New Roman"/>
          <w:bCs/>
          <w:sz w:val="24"/>
          <w:szCs w:val="24"/>
          <w:lang w:val="en-US"/>
        </w:rPr>
        <w:t>pekerjaan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wawancara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autoanamnesis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heteroanamnesis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Diagnosis banding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cemas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menyeluruh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(F41.1)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penderita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anxietas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gejala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primer yang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berlangsung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hampir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hari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minggu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sampai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bulan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yang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terbatas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hanya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menonjol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keadaan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situasi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khusus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tertentu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saja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Dimana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gejala-gejala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biasanya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mencakup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unsur-unsur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kecemasan</w:t>
      </w:r>
      <w:proofErr w:type="spellEnd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40540C">
        <w:rPr>
          <w:rFonts w:ascii="Times New Roman" w:hAnsi="Times New Roman" w:cs="Times New Roman"/>
          <w:bCs/>
          <w:sz w:val="24"/>
          <w:szCs w:val="24"/>
          <w:lang w:val="en-US"/>
        </w:rPr>
        <w:t>G</w:t>
      </w:r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angguan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hipokondrik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(F45.2)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keyakinan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menetap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sekurang-kurangnya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penyakit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fisik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serius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melandasi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keluhan-keluhannya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ataupun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adanya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preokupasi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menetap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deformitas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atau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perubahan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penampakan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>fisiknya</w:t>
      </w:r>
      <w:proofErr w:type="spellEnd"/>
      <w:r w:rsidR="00603E5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3C62C29D" w14:textId="48741FB8" w:rsidR="00195DE7" w:rsidRPr="002A0F16" w:rsidRDefault="00603E5D" w:rsidP="002A0F16">
      <w:pPr>
        <w:pStyle w:val="Default"/>
        <w:spacing w:line="360" w:lineRule="auto"/>
        <w:ind w:firstLine="720"/>
        <w:jc w:val="both"/>
      </w:pPr>
      <w:proofErr w:type="spellStart"/>
      <w:r>
        <w:rPr>
          <w:bCs/>
        </w:rPr>
        <w:t>Tatalaksana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diberikan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farmakologis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nonfarmakologis</w:t>
      </w:r>
      <w:proofErr w:type="spellEnd"/>
      <w:r>
        <w:rPr>
          <w:bCs/>
        </w:rPr>
        <w:t xml:space="preserve">. Pada </w:t>
      </w:r>
      <w:proofErr w:type="spellStart"/>
      <w:r>
        <w:rPr>
          <w:bCs/>
        </w:rPr>
        <w:t>farmakologis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diberikan</w:t>
      </w:r>
      <w:proofErr w:type="spellEnd"/>
      <w:r>
        <w:rPr>
          <w:bCs/>
        </w:rPr>
        <w:t xml:space="preserve"> </w:t>
      </w:r>
      <w:r w:rsidR="0040540C">
        <w:rPr>
          <w:bCs/>
        </w:rPr>
        <w:t>alprazolam 0,5 mg</w:t>
      </w:r>
      <w:r>
        <w:rPr>
          <w:bCs/>
        </w:rPr>
        <w:t xml:space="preserve"> tablet </w:t>
      </w:r>
      <w:proofErr w:type="spellStart"/>
      <w:r>
        <w:rPr>
          <w:bCs/>
        </w:rPr>
        <w:t>malam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hari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Sedangkan</w:t>
      </w:r>
      <w:proofErr w:type="spellEnd"/>
      <w:r>
        <w:rPr>
          <w:bCs/>
        </w:rPr>
        <w:t xml:space="preserve"> non </w:t>
      </w:r>
      <w:proofErr w:type="spellStart"/>
      <w:r>
        <w:rPr>
          <w:bCs/>
        </w:rPr>
        <w:t>farmakologis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psikoterapi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suportif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psikoterapi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keluarga</w:t>
      </w:r>
      <w:proofErr w:type="spellEnd"/>
      <w:r>
        <w:rPr>
          <w:bCs/>
        </w:rPr>
        <w:t xml:space="preserve">. </w:t>
      </w:r>
      <w:proofErr w:type="spellStart"/>
      <w:r w:rsidR="00195DE7">
        <w:rPr>
          <w:bCs/>
        </w:rPr>
        <w:t>Pemberian</w:t>
      </w:r>
      <w:proofErr w:type="spellEnd"/>
      <w:r w:rsidR="00195DE7">
        <w:rPr>
          <w:bCs/>
        </w:rPr>
        <w:t xml:space="preserve"> </w:t>
      </w:r>
      <w:proofErr w:type="spellStart"/>
      <w:r w:rsidR="00195DE7">
        <w:rPr>
          <w:bCs/>
        </w:rPr>
        <w:t>tatalaksan</w:t>
      </w:r>
      <w:r w:rsidR="00E9482D">
        <w:rPr>
          <w:bCs/>
        </w:rPr>
        <w:t>a</w:t>
      </w:r>
      <w:proofErr w:type="spellEnd"/>
      <w:r w:rsidR="00195DE7">
        <w:rPr>
          <w:bCs/>
        </w:rPr>
        <w:t xml:space="preserve"> </w:t>
      </w:r>
      <w:proofErr w:type="spellStart"/>
      <w:r w:rsidR="00195DE7">
        <w:rPr>
          <w:bCs/>
        </w:rPr>
        <w:t>tersebut</w:t>
      </w:r>
      <w:proofErr w:type="spellEnd"/>
      <w:r w:rsidR="00195DE7">
        <w:rPr>
          <w:bCs/>
        </w:rPr>
        <w:t xml:space="preserve"> </w:t>
      </w:r>
      <w:proofErr w:type="spellStart"/>
      <w:r w:rsidR="00195DE7">
        <w:rPr>
          <w:bCs/>
        </w:rPr>
        <w:t>berguna</w:t>
      </w:r>
      <w:proofErr w:type="spellEnd"/>
      <w:r w:rsidR="00195DE7">
        <w:rPr>
          <w:bCs/>
        </w:rPr>
        <w:t xml:space="preserve"> untuk </w:t>
      </w:r>
      <w:proofErr w:type="spellStart"/>
      <w:r w:rsidR="00195DE7">
        <w:rPr>
          <w:bCs/>
        </w:rPr>
        <w:t>mengobati</w:t>
      </w:r>
      <w:proofErr w:type="spellEnd"/>
      <w:r w:rsidR="00195DE7">
        <w:rPr>
          <w:bCs/>
        </w:rPr>
        <w:t xml:space="preserve"> </w:t>
      </w:r>
      <w:proofErr w:type="spellStart"/>
      <w:r w:rsidR="00195DE7">
        <w:rPr>
          <w:bCs/>
        </w:rPr>
        <w:t>gangguan</w:t>
      </w:r>
      <w:proofErr w:type="spellEnd"/>
      <w:r w:rsidR="00195DE7">
        <w:rPr>
          <w:bCs/>
        </w:rPr>
        <w:t xml:space="preserve"> yang </w:t>
      </w:r>
      <w:proofErr w:type="spellStart"/>
      <w:r w:rsidR="00195DE7">
        <w:rPr>
          <w:bCs/>
        </w:rPr>
        <w:t>diderita</w:t>
      </w:r>
      <w:proofErr w:type="spellEnd"/>
      <w:r w:rsidR="00195DE7">
        <w:rPr>
          <w:bCs/>
        </w:rPr>
        <w:t xml:space="preserve"> </w:t>
      </w:r>
      <w:proofErr w:type="spellStart"/>
      <w:r w:rsidR="00195DE7">
        <w:rPr>
          <w:bCs/>
        </w:rPr>
        <w:t>pasien</w:t>
      </w:r>
      <w:proofErr w:type="spellEnd"/>
      <w:r w:rsidR="00195DE7">
        <w:rPr>
          <w:bCs/>
        </w:rPr>
        <w:t xml:space="preserve">. </w:t>
      </w:r>
      <w:r w:rsidR="0040540C">
        <w:rPr>
          <w:bCs/>
        </w:rPr>
        <w:t xml:space="preserve">Alprazolam </w:t>
      </w:r>
      <w:proofErr w:type="spellStart"/>
      <w:r w:rsidR="0040540C">
        <w:rPr>
          <w:bCs/>
        </w:rPr>
        <w:t>merupakan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obat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antiinsomnia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golongan</w:t>
      </w:r>
      <w:proofErr w:type="spellEnd"/>
      <w:r w:rsidR="0040540C">
        <w:rPr>
          <w:bCs/>
        </w:rPr>
        <w:t xml:space="preserve"> benzodiazepine yang </w:t>
      </w:r>
      <w:proofErr w:type="spellStart"/>
      <w:r w:rsidR="0040540C">
        <w:rPr>
          <w:bCs/>
        </w:rPr>
        <w:t>memiliki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sifat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adiksi</w:t>
      </w:r>
      <w:proofErr w:type="spellEnd"/>
      <w:r w:rsidR="0040540C">
        <w:rPr>
          <w:bCs/>
        </w:rPr>
        <w:t xml:space="preserve"> yang </w:t>
      </w:r>
      <w:proofErr w:type="spellStart"/>
      <w:r w:rsidR="0040540C">
        <w:rPr>
          <w:bCs/>
        </w:rPr>
        <w:t>sangat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kuat</w:t>
      </w:r>
      <w:proofErr w:type="spellEnd"/>
      <w:r w:rsidR="0040540C">
        <w:rPr>
          <w:bCs/>
        </w:rPr>
        <w:t xml:space="preserve">, </w:t>
      </w:r>
      <w:proofErr w:type="spellStart"/>
      <w:r w:rsidR="0040540C">
        <w:rPr>
          <w:bCs/>
        </w:rPr>
        <w:t>efek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cepat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muncul</w:t>
      </w:r>
      <w:proofErr w:type="spellEnd"/>
      <w:r w:rsidR="0040540C">
        <w:rPr>
          <w:bCs/>
        </w:rPr>
        <w:t xml:space="preserve"> dan </w:t>
      </w:r>
      <w:proofErr w:type="spellStart"/>
      <w:r w:rsidR="0040540C">
        <w:rPr>
          <w:bCs/>
        </w:rPr>
        <w:t>cepat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hilang</w:t>
      </w:r>
      <w:proofErr w:type="spellEnd"/>
      <w:r w:rsidR="0040540C">
        <w:rPr>
          <w:bCs/>
        </w:rPr>
        <w:t xml:space="preserve">, dan </w:t>
      </w:r>
      <w:proofErr w:type="spellStart"/>
      <w:r w:rsidR="0040540C">
        <w:rPr>
          <w:bCs/>
        </w:rPr>
        <w:t>sangat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cepat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memberikan</w:t>
      </w:r>
      <w:proofErr w:type="spellEnd"/>
      <w:r w:rsidR="0040540C">
        <w:rPr>
          <w:bCs/>
        </w:rPr>
        <w:t xml:space="preserve"> </w:t>
      </w:r>
      <w:proofErr w:type="spellStart"/>
      <w:r w:rsidR="0040540C">
        <w:rPr>
          <w:bCs/>
        </w:rPr>
        <w:t>kenyamanan</w:t>
      </w:r>
      <w:proofErr w:type="spellEnd"/>
      <w:r w:rsidR="0040540C">
        <w:rPr>
          <w:bCs/>
        </w:rPr>
        <w:t xml:space="preserve"> pada </w:t>
      </w:r>
      <w:proofErr w:type="spellStart"/>
      <w:r w:rsidR="0040540C">
        <w:rPr>
          <w:bCs/>
        </w:rPr>
        <w:t>pasien</w:t>
      </w:r>
      <w:proofErr w:type="spellEnd"/>
      <w:r w:rsidR="00195DE7">
        <w:rPr>
          <w:bCs/>
        </w:rPr>
        <w:t>.</w:t>
      </w:r>
      <w:r w:rsidR="002A0F16">
        <w:rPr>
          <w:bCs/>
        </w:rPr>
        <w:t xml:space="preserve"> Prognosis </w:t>
      </w:r>
      <w:proofErr w:type="spellStart"/>
      <w:r w:rsidR="002A0F16">
        <w:rPr>
          <w:bCs/>
        </w:rPr>
        <w:t>pasien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dalam</w:t>
      </w:r>
      <w:proofErr w:type="spellEnd"/>
      <w:r w:rsidR="002A0F16">
        <w:rPr>
          <w:bCs/>
        </w:rPr>
        <w:t xml:space="preserve"> kasus </w:t>
      </w:r>
      <w:proofErr w:type="spellStart"/>
      <w:r w:rsidR="002A0F16">
        <w:rPr>
          <w:bCs/>
        </w:rPr>
        <w:t>tersebut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adalah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dubius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ad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bonam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hal</w:t>
      </w:r>
      <w:proofErr w:type="spellEnd"/>
      <w:r w:rsidR="002A0F16">
        <w:rPr>
          <w:bCs/>
        </w:rPr>
        <w:t xml:space="preserve"> ini </w:t>
      </w:r>
      <w:proofErr w:type="spellStart"/>
      <w:r w:rsidR="002A0F16">
        <w:rPr>
          <w:bCs/>
        </w:rPr>
        <w:t>berdasarkan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konsep</w:t>
      </w:r>
      <w:proofErr w:type="spellEnd"/>
      <w:r w:rsidR="002A0F16">
        <w:rPr>
          <w:bCs/>
        </w:rPr>
        <w:t xml:space="preserve"> </w:t>
      </w:r>
      <w:proofErr w:type="spellStart"/>
      <w:r w:rsidR="002A0F16">
        <w:rPr>
          <w:bCs/>
        </w:rPr>
        <w:t>biopsikososial</w:t>
      </w:r>
      <w:proofErr w:type="spellEnd"/>
      <w:r w:rsidR="002A0F16">
        <w:rPr>
          <w:bCs/>
        </w:rPr>
        <w:t xml:space="preserve"> yang </w:t>
      </w:r>
      <w:proofErr w:type="spellStart"/>
      <w:r w:rsidR="002A0F16">
        <w:rPr>
          <w:bCs/>
        </w:rPr>
        <w:t>dimana</w:t>
      </w:r>
      <w:proofErr w:type="spellEnd"/>
      <w:r w:rsidR="002A0F16">
        <w:rPr>
          <w:bCs/>
        </w:rPr>
        <w:t xml:space="preserve"> </w:t>
      </w:r>
      <w:proofErr w:type="spellStart"/>
      <w:r w:rsidR="002A0F16">
        <w:t>pasien</w:t>
      </w:r>
      <w:proofErr w:type="spellEnd"/>
      <w:r w:rsidR="002A0F16">
        <w:t xml:space="preserve"> </w:t>
      </w:r>
      <w:proofErr w:type="spellStart"/>
      <w:r w:rsidR="002A0F16">
        <w:t>cukup</w:t>
      </w:r>
      <w:proofErr w:type="spellEnd"/>
      <w:r w:rsidR="002A0F16">
        <w:t xml:space="preserve"> </w:t>
      </w:r>
      <w:proofErr w:type="spellStart"/>
      <w:r w:rsidR="002A0F16">
        <w:t>kooperatif</w:t>
      </w:r>
      <w:proofErr w:type="spellEnd"/>
      <w:r w:rsidR="002A0F16">
        <w:t xml:space="preserve">, </w:t>
      </w:r>
      <w:proofErr w:type="spellStart"/>
      <w:r w:rsidR="002A0F16" w:rsidRPr="002033D3">
        <w:t>faktor</w:t>
      </w:r>
      <w:proofErr w:type="spellEnd"/>
      <w:r w:rsidR="002A0F16" w:rsidRPr="002033D3">
        <w:t xml:space="preserve"> </w:t>
      </w:r>
      <w:proofErr w:type="spellStart"/>
      <w:r w:rsidR="002A0F16" w:rsidRPr="002033D3">
        <w:t>pencetus</w:t>
      </w:r>
      <w:proofErr w:type="spellEnd"/>
      <w:r w:rsidR="002A0F16" w:rsidRPr="002033D3">
        <w:t xml:space="preserve"> </w:t>
      </w:r>
      <w:proofErr w:type="spellStart"/>
      <w:r w:rsidR="002A0F16" w:rsidRPr="002033D3">
        <w:t>jelas</w:t>
      </w:r>
      <w:proofErr w:type="spellEnd"/>
      <w:r w:rsidR="002A0F16">
        <w:t xml:space="preserve"> dan </w:t>
      </w:r>
      <w:proofErr w:type="spellStart"/>
      <w:r w:rsidR="002A0F16">
        <w:t>adanya</w:t>
      </w:r>
      <w:proofErr w:type="spellEnd"/>
      <w:r w:rsidR="002A0F16">
        <w:t xml:space="preserve"> </w:t>
      </w:r>
      <w:proofErr w:type="spellStart"/>
      <w:r w:rsidR="002A0F16">
        <w:t>dukungan</w:t>
      </w:r>
      <w:proofErr w:type="spellEnd"/>
      <w:r w:rsidR="002A0F16">
        <w:t xml:space="preserve"> </w:t>
      </w:r>
      <w:proofErr w:type="spellStart"/>
      <w:r w:rsidR="002A0F16">
        <w:t>dari</w:t>
      </w:r>
      <w:proofErr w:type="spellEnd"/>
      <w:r w:rsidR="002A0F16">
        <w:t xml:space="preserve"> </w:t>
      </w:r>
      <w:proofErr w:type="spellStart"/>
      <w:r w:rsidR="002A0F16">
        <w:t>keluarga</w:t>
      </w:r>
      <w:proofErr w:type="spellEnd"/>
      <w:r w:rsidR="002A0F16">
        <w:t xml:space="preserve"> dan </w:t>
      </w:r>
      <w:proofErr w:type="spellStart"/>
      <w:r w:rsidR="002A0F16">
        <w:t>lingkungan</w:t>
      </w:r>
      <w:proofErr w:type="spellEnd"/>
    </w:p>
    <w:p w14:paraId="6316DF0E" w14:textId="77777777" w:rsidR="0037668C" w:rsidRDefault="0037668C" w:rsidP="0037668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B53BD7" w14:textId="77777777" w:rsidR="0037668C" w:rsidRPr="00583E84" w:rsidRDefault="0037668C" w:rsidP="0037668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C849D9" w14:textId="68994389" w:rsidR="00CE3FC7" w:rsidRDefault="00CE3FC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C98C8F" w14:textId="77777777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7E231E" w14:textId="77777777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43C1DE" w14:textId="77777777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2A33F4" w14:textId="77777777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227530" w14:textId="77777777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DD8C8D" w14:textId="77777777" w:rsidR="0037668C" w:rsidRDefault="003766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FD87E4" w14:textId="77777777" w:rsidR="002A0F16" w:rsidRDefault="002A0F1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0E95FE" w14:textId="77777777" w:rsidR="002A0F16" w:rsidRDefault="002A0F1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5576F9" w14:textId="77777777" w:rsidR="002A0F16" w:rsidRDefault="002A0F1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DC47C1" w14:textId="77777777" w:rsidR="002A0F16" w:rsidRDefault="002A0F1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F164A8" w14:textId="77777777" w:rsidR="002A0F16" w:rsidRDefault="002A0F1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748CA9" w14:textId="77777777" w:rsidR="0040540C" w:rsidRDefault="004054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DFD98" w14:textId="77777777" w:rsidR="0040540C" w:rsidRDefault="004054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65A94A" w14:textId="77777777" w:rsidR="0040540C" w:rsidRDefault="004054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CE7561" w14:textId="77777777" w:rsidR="0040540C" w:rsidRDefault="0040540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53F277" w14:textId="77777777" w:rsidR="002A0F16" w:rsidRDefault="002A0F1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15D036" w14:textId="77777777" w:rsidR="00253236" w:rsidRDefault="00253236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253236" w:rsidSect="00253236">
          <w:headerReference w:type="first" r:id="rId15"/>
          <w:footerReference w:type="first" r:id="rId16"/>
          <w:pgSz w:w="11905" w:h="16837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500BD1" w14:textId="77777777" w:rsidR="00181EBC" w:rsidRDefault="00B679A5" w:rsidP="00EE4C11">
      <w:pPr>
        <w:pStyle w:val="Heading1"/>
      </w:pPr>
      <w:bookmarkStart w:id="29" w:name="_Toc148653719"/>
      <w:r w:rsidRPr="00EE4C11">
        <w:lastRenderedPageBreak/>
        <w:t>BAB III</w:t>
      </w:r>
      <w:bookmarkEnd w:id="29"/>
      <w:r w:rsidR="00D8207B" w:rsidRPr="00EE4C11">
        <w:t xml:space="preserve"> </w:t>
      </w:r>
    </w:p>
    <w:p w14:paraId="54603ECE" w14:textId="1D813161" w:rsidR="00CE3FC7" w:rsidRPr="00EE4C11" w:rsidRDefault="00B679A5" w:rsidP="00EE4C11">
      <w:pPr>
        <w:pStyle w:val="Heading1"/>
      </w:pPr>
      <w:bookmarkStart w:id="30" w:name="_Toc148653720"/>
      <w:r w:rsidRPr="00EE4C11">
        <w:t>KESIMPULAN</w:t>
      </w:r>
      <w:bookmarkEnd w:id="30"/>
    </w:p>
    <w:p w14:paraId="0B563E27" w14:textId="77777777" w:rsidR="00CE3FC7" w:rsidRDefault="00CE3FC7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546B90" w14:textId="5B06B3CD" w:rsidR="00CE3FC7" w:rsidRDefault="00330D9A" w:rsidP="00330D9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Seorang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wanita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berusia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5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inisial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</w:t>
      </w:r>
      <w:r w:rsidR="00D54137">
        <w:rPr>
          <w:rFonts w:ascii="Times New Roman" w:hAnsi="Times New Roman" w:cs="Times New Roman"/>
          <w:b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didiagnosis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gangguan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insomnia non-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organik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(F51.0)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kriteria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PPDGJ-III.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ini,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mengonsumsi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Alprazolam 1x0,5 mg (Malam), dan juga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menerima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psikoterapi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suportif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psikoedukasi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keluarga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menghadapi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kasus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serupa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melakukan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wawancara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mendalam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keluarganya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memahami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kondisinya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diagnosis dan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pengelolaan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kebutuhan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pasien</w:t>
      </w:r>
      <w:proofErr w:type="spellEnd"/>
      <w:r w:rsidRPr="00330D9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B679A5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15297542" w14:textId="77777777" w:rsidR="00253236" w:rsidRDefault="00253236" w:rsidP="002532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253236" w:rsidSect="00253236">
          <w:headerReference w:type="first" r:id="rId17"/>
          <w:footerReference w:type="first" r:id="rId18"/>
          <w:pgSz w:w="11905" w:h="16837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E0532D2" w14:textId="77777777" w:rsidR="00CE3FC7" w:rsidRPr="00EE4C11" w:rsidRDefault="00B679A5" w:rsidP="00EE4C11">
      <w:pPr>
        <w:pStyle w:val="Heading1"/>
      </w:pPr>
      <w:bookmarkStart w:id="31" w:name="_Toc148653721"/>
      <w:r w:rsidRPr="00EE4C11">
        <w:lastRenderedPageBreak/>
        <w:t>DAFTAR PUSTAKA</w:t>
      </w:r>
      <w:bookmarkEnd w:id="31"/>
    </w:p>
    <w:p w14:paraId="687B760F" w14:textId="77777777" w:rsidR="00CE3FC7" w:rsidRDefault="00CE3FC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3ACF31" w14:textId="15449195" w:rsidR="008272E8" w:rsidRDefault="008272E8" w:rsidP="008272E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Maslim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2019. </w:t>
      </w:r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Diagnosis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Gangguan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Jiwa,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Rujukan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Ringkas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PPDGJ III, DSM-V, ICD-11</w:t>
      </w:r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Cetakan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​3. Jakarta,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Bagian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Kedokteran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Jiwa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Fakultas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Kedokteran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Unika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Atma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Jaya: PT ​Nuh Jaya</w:t>
      </w:r>
    </w:p>
    <w:p w14:paraId="1DB81D6B" w14:textId="77777777" w:rsidR="008272E8" w:rsidRPr="008272E8" w:rsidRDefault="008272E8" w:rsidP="008272E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E9D458" w14:textId="34115E6C" w:rsidR="00CE3FC7" w:rsidRPr="008272E8" w:rsidRDefault="008272E8" w:rsidP="008272E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Maslim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2014.</w:t>
      </w:r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Penggunaan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Klinis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Obat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Psikotropik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Edisi</w:t>
      </w:r>
      <w:proofErr w:type="spellEnd"/>
      <w:r w:rsidRPr="008272E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 xml:space="preserve"> 2014</w:t>
      </w:r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Cetakan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4. Jakarta,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Bagian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​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Kedokteran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Jiwa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Fakultas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Kedokteran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Unika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>Atma</w:t>
      </w:r>
      <w:proofErr w:type="spellEnd"/>
      <w:r w:rsidRPr="008272E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Jaya: PT Nuh Jaya.</w:t>
      </w:r>
    </w:p>
    <w:sectPr w:rsidR="00CE3FC7" w:rsidRPr="008272E8" w:rsidSect="00253236">
      <w:headerReference w:type="default" r:id="rId19"/>
      <w:footerReference w:type="default" r:id="rId20"/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FAC20" w14:textId="77777777" w:rsidR="00BF6E4A" w:rsidRDefault="00BF6E4A">
      <w:pPr>
        <w:spacing w:line="240" w:lineRule="auto"/>
      </w:pPr>
      <w:r>
        <w:separator/>
      </w:r>
    </w:p>
  </w:endnote>
  <w:endnote w:type="continuationSeparator" w:id="0">
    <w:p w14:paraId="10E567E6" w14:textId="77777777" w:rsidR="00BF6E4A" w:rsidRDefault="00BF6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DejaVu Math TeX Gyr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049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38A7D" w14:textId="33BD5CD9" w:rsidR="00C30FBA" w:rsidRDefault="00C30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4A433" w14:textId="77777777" w:rsidR="00C30FBA" w:rsidRDefault="00C30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DCD" w14:textId="77777777" w:rsidR="00C30FBA" w:rsidRDefault="00C30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636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DF954" w14:textId="254A66EB" w:rsidR="00C30FBA" w:rsidRDefault="00C30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CA5DD" w14:textId="77777777" w:rsidR="00C30FBA" w:rsidRDefault="00C30F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6865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C701F" w14:textId="287CD3F6" w:rsidR="00C30FBA" w:rsidRDefault="00C30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5761D" w14:textId="77777777" w:rsidR="00C30FBA" w:rsidRDefault="00C30F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0745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B35CD" w14:textId="2DBF1794" w:rsidR="00C30FBA" w:rsidRDefault="00C30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048D1" w14:textId="77777777" w:rsidR="00C30FBA" w:rsidRDefault="00C30FB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8189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88097" w14:textId="01486A77" w:rsidR="00C30FBA" w:rsidRDefault="00C30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D367A" w14:textId="77777777" w:rsidR="00C30FBA" w:rsidRDefault="00C30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C1347" w14:textId="77777777" w:rsidR="00BF6E4A" w:rsidRDefault="00BF6E4A">
      <w:pPr>
        <w:spacing w:after="0"/>
      </w:pPr>
      <w:r>
        <w:separator/>
      </w:r>
    </w:p>
  </w:footnote>
  <w:footnote w:type="continuationSeparator" w:id="0">
    <w:p w14:paraId="3857D224" w14:textId="77777777" w:rsidR="00BF6E4A" w:rsidRDefault="00BF6E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A042B" w14:textId="77777777" w:rsidR="00C30FBA" w:rsidRDefault="00C30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799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6A84C8" w14:textId="41169FED" w:rsidR="00C30FBA" w:rsidRDefault="00C30F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59E6D2" w14:textId="77777777" w:rsidR="00C30FBA" w:rsidRDefault="00C30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C2ABC" w14:textId="77777777" w:rsidR="00C30FBA" w:rsidRDefault="00C30FB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50257" w14:textId="77777777" w:rsidR="00C30FBA" w:rsidRDefault="00C30FB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11549" w14:textId="77777777" w:rsidR="00C30FBA" w:rsidRDefault="00C30FB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F08E6" w14:textId="77777777" w:rsidR="00C30FBA" w:rsidRDefault="00C30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AF5587"/>
    <w:multiLevelType w:val="singleLevel"/>
    <w:tmpl w:val="9EAF558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6D2454E"/>
    <w:multiLevelType w:val="hybridMultilevel"/>
    <w:tmpl w:val="E5708D9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5400"/>
    <w:multiLevelType w:val="hybridMultilevel"/>
    <w:tmpl w:val="822A2A9E"/>
    <w:lvl w:ilvl="0" w:tplc="D6B45446">
      <w:start w:val="20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0324E"/>
    <w:multiLevelType w:val="hybridMultilevel"/>
    <w:tmpl w:val="47E69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75711"/>
    <w:multiLevelType w:val="hybridMultilevel"/>
    <w:tmpl w:val="D76E29A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1559F7"/>
    <w:multiLevelType w:val="hybridMultilevel"/>
    <w:tmpl w:val="78909B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0951E0"/>
    <w:multiLevelType w:val="hybridMultilevel"/>
    <w:tmpl w:val="8452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15F1"/>
    <w:multiLevelType w:val="hybridMultilevel"/>
    <w:tmpl w:val="960E13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039FE"/>
    <w:multiLevelType w:val="multilevel"/>
    <w:tmpl w:val="42660629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9266D"/>
    <w:multiLevelType w:val="hybridMultilevel"/>
    <w:tmpl w:val="21B09D8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E01823"/>
    <w:multiLevelType w:val="hybridMultilevel"/>
    <w:tmpl w:val="4E440BC0"/>
    <w:lvl w:ilvl="0" w:tplc="38090003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</w:abstractNum>
  <w:abstractNum w:abstractNumId="11" w15:restartNumberingAfterBreak="0">
    <w:nsid w:val="3A907424"/>
    <w:multiLevelType w:val="multilevel"/>
    <w:tmpl w:val="76B7094F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60629"/>
    <w:multiLevelType w:val="multilevel"/>
    <w:tmpl w:val="42660629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E3DA6"/>
    <w:multiLevelType w:val="hybridMultilevel"/>
    <w:tmpl w:val="6E38B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11468"/>
    <w:multiLevelType w:val="hybridMultilevel"/>
    <w:tmpl w:val="8B36090A"/>
    <w:lvl w:ilvl="0" w:tplc="D6B45446">
      <w:start w:val="20"/>
      <w:numFmt w:val="bullet"/>
      <w:lvlText w:val="-"/>
      <w:lvlJc w:val="left"/>
      <w:pPr>
        <w:ind w:left="75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4E3B6AB8"/>
    <w:multiLevelType w:val="hybridMultilevel"/>
    <w:tmpl w:val="E8080B2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F635F4B"/>
    <w:multiLevelType w:val="hybridMultilevel"/>
    <w:tmpl w:val="F0CEB2D2"/>
    <w:lvl w:ilvl="0" w:tplc="525040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05891"/>
    <w:multiLevelType w:val="hybridMultilevel"/>
    <w:tmpl w:val="E0E69648"/>
    <w:lvl w:ilvl="0" w:tplc="525040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2478B"/>
    <w:multiLevelType w:val="multilevel"/>
    <w:tmpl w:val="5DF2478B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2A5A4B"/>
    <w:multiLevelType w:val="hybridMultilevel"/>
    <w:tmpl w:val="7EC4B0C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D57A1"/>
    <w:multiLevelType w:val="hybridMultilevel"/>
    <w:tmpl w:val="B4304DC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46C85"/>
    <w:multiLevelType w:val="hybridMultilevel"/>
    <w:tmpl w:val="42D0A2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A34B1"/>
    <w:multiLevelType w:val="multilevel"/>
    <w:tmpl w:val="EED28A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BB41F7B"/>
    <w:multiLevelType w:val="multilevel"/>
    <w:tmpl w:val="6BB41F7B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A3D51"/>
    <w:multiLevelType w:val="hybridMultilevel"/>
    <w:tmpl w:val="CD0E4D6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A58C1"/>
    <w:multiLevelType w:val="hybridMultilevel"/>
    <w:tmpl w:val="86004CD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7094F"/>
    <w:multiLevelType w:val="multilevel"/>
    <w:tmpl w:val="76B7094F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375A9"/>
    <w:multiLevelType w:val="hybridMultilevel"/>
    <w:tmpl w:val="5BAE9EA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D30676E"/>
    <w:multiLevelType w:val="hybridMultilevel"/>
    <w:tmpl w:val="8CDA050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52198"/>
    <w:multiLevelType w:val="hybridMultilevel"/>
    <w:tmpl w:val="E112F0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6"/>
  </w:num>
  <w:num w:numId="3">
    <w:abstractNumId w:val="12"/>
  </w:num>
  <w:num w:numId="4">
    <w:abstractNumId w:val="18"/>
  </w:num>
  <w:num w:numId="5">
    <w:abstractNumId w:val="0"/>
  </w:num>
  <w:num w:numId="6">
    <w:abstractNumId w:val="23"/>
  </w:num>
  <w:num w:numId="7">
    <w:abstractNumId w:val="8"/>
  </w:num>
  <w:num w:numId="8">
    <w:abstractNumId w:val="11"/>
  </w:num>
  <w:num w:numId="9">
    <w:abstractNumId w:val="20"/>
  </w:num>
  <w:num w:numId="10">
    <w:abstractNumId w:val="10"/>
  </w:num>
  <w:num w:numId="11">
    <w:abstractNumId w:val="25"/>
  </w:num>
  <w:num w:numId="12">
    <w:abstractNumId w:val="24"/>
  </w:num>
  <w:num w:numId="13">
    <w:abstractNumId w:val="19"/>
  </w:num>
  <w:num w:numId="14">
    <w:abstractNumId w:val="29"/>
  </w:num>
  <w:num w:numId="15">
    <w:abstractNumId w:val="27"/>
  </w:num>
  <w:num w:numId="16">
    <w:abstractNumId w:val="21"/>
  </w:num>
  <w:num w:numId="17">
    <w:abstractNumId w:val="28"/>
  </w:num>
  <w:num w:numId="18">
    <w:abstractNumId w:val="15"/>
  </w:num>
  <w:num w:numId="19">
    <w:abstractNumId w:val="1"/>
  </w:num>
  <w:num w:numId="20">
    <w:abstractNumId w:val="7"/>
  </w:num>
  <w:num w:numId="21">
    <w:abstractNumId w:val="9"/>
  </w:num>
  <w:num w:numId="22">
    <w:abstractNumId w:val="4"/>
  </w:num>
  <w:num w:numId="23">
    <w:abstractNumId w:val="17"/>
  </w:num>
  <w:num w:numId="24">
    <w:abstractNumId w:val="16"/>
  </w:num>
  <w:num w:numId="25">
    <w:abstractNumId w:val="14"/>
  </w:num>
  <w:num w:numId="26">
    <w:abstractNumId w:val="6"/>
  </w:num>
  <w:num w:numId="27">
    <w:abstractNumId w:val="13"/>
  </w:num>
  <w:num w:numId="28">
    <w:abstractNumId w:val="5"/>
  </w:num>
  <w:num w:numId="29">
    <w:abstractNumId w:val="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88"/>
    <w:rsid w:val="D76D7B23"/>
    <w:rsid w:val="00046D87"/>
    <w:rsid w:val="000B479B"/>
    <w:rsid w:val="001802E7"/>
    <w:rsid w:val="00181EBC"/>
    <w:rsid w:val="00195DE7"/>
    <w:rsid w:val="001D27A4"/>
    <w:rsid w:val="001F6A4E"/>
    <w:rsid w:val="00211096"/>
    <w:rsid w:val="00253236"/>
    <w:rsid w:val="00253C38"/>
    <w:rsid w:val="00255718"/>
    <w:rsid w:val="0028102B"/>
    <w:rsid w:val="00285028"/>
    <w:rsid w:val="00286AD4"/>
    <w:rsid w:val="002A0F16"/>
    <w:rsid w:val="002A7798"/>
    <w:rsid w:val="00330D9A"/>
    <w:rsid w:val="0037668C"/>
    <w:rsid w:val="00390A81"/>
    <w:rsid w:val="003B2928"/>
    <w:rsid w:val="003D3404"/>
    <w:rsid w:val="003D7671"/>
    <w:rsid w:val="003E39DB"/>
    <w:rsid w:val="003F077F"/>
    <w:rsid w:val="0040540C"/>
    <w:rsid w:val="00516567"/>
    <w:rsid w:val="00566B5A"/>
    <w:rsid w:val="00583E84"/>
    <w:rsid w:val="005844C0"/>
    <w:rsid w:val="00592C08"/>
    <w:rsid w:val="005B2F3E"/>
    <w:rsid w:val="005E2F80"/>
    <w:rsid w:val="00603E5D"/>
    <w:rsid w:val="00647B11"/>
    <w:rsid w:val="006653DE"/>
    <w:rsid w:val="006F0706"/>
    <w:rsid w:val="006F2A64"/>
    <w:rsid w:val="00700747"/>
    <w:rsid w:val="00754A2C"/>
    <w:rsid w:val="007660A9"/>
    <w:rsid w:val="0077534E"/>
    <w:rsid w:val="00797E17"/>
    <w:rsid w:val="008016B6"/>
    <w:rsid w:val="00801FD5"/>
    <w:rsid w:val="008272E8"/>
    <w:rsid w:val="008F048F"/>
    <w:rsid w:val="00906ECF"/>
    <w:rsid w:val="00906F2B"/>
    <w:rsid w:val="00923684"/>
    <w:rsid w:val="00940875"/>
    <w:rsid w:val="00966940"/>
    <w:rsid w:val="00982C14"/>
    <w:rsid w:val="009922FD"/>
    <w:rsid w:val="009D4B10"/>
    <w:rsid w:val="009F5498"/>
    <w:rsid w:val="009F7FDE"/>
    <w:rsid w:val="00A04C7C"/>
    <w:rsid w:val="00A47F20"/>
    <w:rsid w:val="00AA26A0"/>
    <w:rsid w:val="00B026E2"/>
    <w:rsid w:val="00B21634"/>
    <w:rsid w:val="00B324DC"/>
    <w:rsid w:val="00B679A5"/>
    <w:rsid w:val="00BA4419"/>
    <w:rsid w:val="00BE6A6B"/>
    <w:rsid w:val="00BF6E4A"/>
    <w:rsid w:val="00C20098"/>
    <w:rsid w:val="00C30FBA"/>
    <w:rsid w:val="00C400D0"/>
    <w:rsid w:val="00C4342F"/>
    <w:rsid w:val="00C60E88"/>
    <w:rsid w:val="00C9441F"/>
    <w:rsid w:val="00CE3FC7"/>
    <w:rsid w:val="00CF5478"/>
    <w:rsid w:val="00D54137"/>
    <w:rsid w:val="00D75C58"/>
    <w:rsid w:val="00D77713"/>
    <w:rsid w:val="00D81512"/>
    <w:rsid w:val="00D8207B"/>
    <w:rsid w:val="00D86406"/>
    <w:rsid w:val="00D86940"/>
    <w:rsid w:val="00D93E9E"/>
    <w:rsid w:val="00DA3952"/>
    <w:rsid w:val="00DB1995"/>
    <w:rsid w:val="00DB7C75"/>
    <w:rsid w:val="00DC2DB1"/>
    <w:rsid w:val="00E4433D"/>
    <w:rsid w:val="00E5317A"/>
    <w:rsid w:val="00E65A6A"/>
    <w:rsid w:val="00E9482D"/>
    <w:rsid w:val="00EA5506"/>
    <w:rsid w:val="00EE4C11"/>
    <w:rsid w:val="00F01F93"/>
    <w:rsid w:val="00F6680F"/>
    <w:rsid w:val="00F75378"/>
    <w:rsid w:val="00F9352A"/>
    <w:rsid w:val="00FB038A"/>
    <w:rsid w:val="00FD6839"/>
    <w:rsid w:val="53FFDF2E"/>
    <w:rsid w:val="7ED7C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D6A17"/>
  <w15:docId w15:val="{27FA69A1-E348-48DD-ABE4-70B72A72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C11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ECF"/>
    <w:pPr>
      <w:spacing w:after="0" w:line="360" w:lineRule="auto"/>
      <w:jc w:val="both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07B"/>
    <w:pPr>
      <w:spacing w:after="0" w:line="360" w:lineRule="auto"/>
      <w:ind w:left="360"/>
      <w:jc w:val="both"/>
      <w:outlineLvl w:val="2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paragraph" w:customStyle="1" w:styleId="Default">
    <w:name w:val="Default"/>
    <w:rsid w:val="006F070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9D4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F7FDE"/>
    <w:rPr>
      <w:rFonts w:eastAsiaTheme="minorHAns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3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36"/>
    <w:rPr>
      <w:rFonts w:eastAsiaTheme="minorHAnsi"/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253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36"/>
    <w:rPr>
      <w:rFonts w:eastAsiaTheme="minorHAnsi"/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4C11"/>
    <w:rPr>
      <w:rFonts w:ascii="Times New Roman" w:eastAsiaTheme="minorHAnsi" w:hAnsi="Times New Roman" w:cs="Times New Roman"/>
      <w:b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06ECF"/>
    <w:rPr>
      <w:rFonts w:ascii="Times New Roman" w:eastAsiaTheme="minorHAnsi" w:hAnsi="Times New Roman" w:cs="Times New Roman"/>
      <w:b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8207B"/>
    <w:rPr>
      <w:rFonts w:ascii="Times New Roman" w:eastAsiaTheme="minorHAnsi" w:hAnsi="Times New Roman" w:cs="Times New Roman"/>
      <w:b/>
      <w:sz w:val="24"/>
      <w:szCs w:val="24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C1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C11"/>
    <w:pPr>
      <w:tabs>
        <w:tab w:val="right" w:leader="dot" w:pos="901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E4C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4C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4C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CF94-2EEB-46CE-A0B4-15F65981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Baruna Deta</cp:lastModifiedBy>
  <cp:revision>5</cp:revision>
  <cp:lastPrinted>2014-12-29T23:01:00Z</cp:lastPrinted>
  <dcterms:created xsi:type="dcterms:W3CDTF">2024-04-08T15:02:00Z</dcterms:created>
  <dcterms:modified xsi:type="dcterms:W3CDTF">2024-04-08T15:24:00Z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1033-11.8.2.11711</vt:lpwstr>
  </property>
</Properties>
</file>