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sz w:val="12"/>
          <w:szCs w:val="12"/>
        </w:rPr>
      </w:pPr>
      <w:r w:rsidDel="00000000" w:rsidR="00000000" w:rsidRPr="00000000">
        <w:rPr>
          <w:rtl w:val="0"/>
        </w:rPr>
      </w:r>
    </w:p>
    <w:tbl>
      <w:tblPr>
        <w:tblStyle w:val="Table1"/>
        <w:tblW w:w="1167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5"/>
        <w:gridCol w:w="6435"/>
        <w:tblGridChange w:id="0">
          <w:tblGrid>
            <w:gridCol w:w="5235"/>
            <w:gridCol w:w="6435"/>
          </w:tblGrid>
        </w:tblGridChange>
      </w:tblGrid>
      <w:tr>
        <w:trPr>
          <w:cantSplit w:val="0"/>
          <w:trHeight w:val="2115" w:hRule="atLeast"/>
          <w:tblHeader w:val="0"/>
        </w:trPr>
        <w:tc>
          <w:tcPr>
            <w:tcBorders>
              <w:top w:color="434343" w:space="0" w:sz="4" w:val="single"/>
              <w:left w:color="000000" w:space="0" w:sz="4" w:val="single"/>
              <w:bottom w:color="000000" w:space="0" w:sz="4" w:val="single"/>
              <w:right w:color="000000" w:space="0" w:sz="4" w:val="single"/>
            </w:tcBorders>
            <w:shd w:fill="auto" w:val="clear"/>
            <w:tcMar>
              <w:top w:w="144.0" w:type="dxa"/>
              <w:left w:w="144.0" w:type="dxa"/>
              <w:bottom w:w="144.0" w:type="dxa"/>
              <w:right w:w="144.0" w:type="dxa"/>
            </w:tcMar>
            <w:vAlign w:val="top"/>
          </w:tcPr>
          <w:p w:rsidR="00000000" w:rsidDel="00000000" w:rsidP="00000000" w:rsidRDefault="00000000" w:rsidRPr="00000000" w14:paraId="00000002">
            <w:pPr>
              <w:pStyle w:val="Title"/>
              <w:pBdr>
                <w:top w:space="0" w:sz="0" w:val="nil"/>
                <w:left w:space="0" w:sz="0" w:val="nil"/>
                <w:bottom w:space="0" w:sz="0" w:val="nil"/>
                <w:right w:space="0" w:sz="0" w:val="nil"/>
                <w:between w:space="0" w:sz="0" w:val="nil"/>
              </w:pBdr>
              <w:shd w:fill="auto" w:val="clear"/>
              <w:rPr/>
            </w:pPr>
            <w:bookmarkStart w:colFirst="0" w:colLast="0" w:name="_wl6k19of4gtm" w:id="0"/>
            <w:bookmarkEnd w:id="0"/>
            <w:r w:rsidDel="00000000" w:rsidR="00000000" w:rsidRPr="00000000">
              <w:rPr>
                <w:rtl w:val="0"/>
              </w:rPr>
              <w:t xml:space="preserve">Mahesan S</w:t>
            </w:r>
          </w:p>
          <w:p w:rsidR="00000000" w:rsidDel="00000000" w:rsidP="00000000" w:rsidRDefault="00000000" w:rsidRPr="00000000" w14:paraId="00000003">
            <w:pPr>
              <w:pStyle w:val="Subtitle"/>
              <w:pBdr>
                <w:top w:space="0" w:sz="0" w:val="nil"/>
                <w:left w:space="0" w:sz="0" w:val="nil"/>
                <w:bottom w:space="0" w:sz="0" w:val="nil"/>
                <w:right w:space="0" w:sz="0" w:val="nil"/>
                <w:between w:space="0" w:sz="0" w:val="nil"/>
              </w:pBdr>
              <w:shd w:fill="auto" w:val="clear"/>
              <w:rPr/>
            </w:pPr>
            <w:bookmarkStart w:colFirst="0" w:colLast="0" w:name="_n3nr889zji7g" w:id="1"/>
            <w:bookmarkEnd w:id="1"/>
            <w:r w:rsidDel="00000000" w:rsidR="00000000" w:rsidRPr="00000000">
              <w:rPr>
                <w:rtl w:val="0"/>
              </w:rPr>
              <w:t xml:space="preserve">VR and game development in unity</w:t>
            </w:r>
          </w:p>
        </w:tc>
        <w:tc>
          <w:tcPr>
            <w:tcBorders>
              <w:top w:color="000000" w:space="0" w:sz="4" w:val="single"/>
              <w:left w:color="000000" w:space="0" w:sz="4" w:val="single"/>
              <w:bottom w:color="000000" w:space="0" w:sz="4" w:val="single"/>
              <w:right w:color="000000" w:space="0" w:sz="4" w:val="single"/>
            </w:tcBorders>
            <w:shd w:fill="auto" w:val="clear"/>
            <w:tcMar>
              <w:top w:w="144.0" w:type="dxa"/>
              <w:left w:w="144.0" w:type="dxa"/>
              <w:bottom w:w="144.0" w:type="dxa"/>
              <w:right w:w="144.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color w:val="000000"/>
              </w:rPr>
            </w:pPr>
            <w:r w:rsidDel="00000000" w:rsidR="00000000" w:rsidRPr="00000000">
              <w:rPr>
                <w:rtl w:val="0"/>
              </w:rPr>
            </w:r>
          </w:p>
        </w:tc>
      </w:tr>
    </w:tbl>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rtl w:val="0"/>
        </w:rPr>
      </w:r>
    </w:p>
    <w:tbl>
      <w:tblPr>
        <w:tblStyle w:val="Table2"/>
        <w:tblW w:w="11715.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15"/>
        <w:tblGridChange w:id="0">
          <w:tblGrid>
            <w:gridCol w:w="11715"/>
          </w:tblGrid>
        </w:tblGridChange>
      </w:tblGrid>
      <w:tr>
        <w:trPr>
          <w:cantSplit w:val="0"/>
          <w:trHeight w:val="1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Style w:val="Subtitle"/>
              <w:rPr>
                <w:b w:val="1"/>
                <w:color w:val="2079c7"/>
                <w:sz w:val="20"/>
                <w:szCs w:val="20"/>
              </w:rPr>
            </w:pPr>
            <w:bookmarkStart w:colFirst="0" w:colLast="0" w:name="_p2xjlghjqao" w:id="2"/>
            <w:bookmarkEnd w:id="2"/>
            <w:r w:rsidDel="00000000" w:rsidR="00000000" w:rsidRPr="00000000">
              <w:rPr>
                <w:b w:val="1"/>
                <w:color w:val="2079c7"/>
                <w:sz w:val="20"/>
                <w:szCs w:val="20"/>
                <w:rtl w:val="0"/>
              </w:rPr>
              <w:t xml:space="preserve">Professional Summary</w:t>
            </w:r>
          </w:p>
          <w:p w:rsidR="00000000" w:rsidDel="00000000" w:rsidP="00000000" w:rsidRDefault="00000000" w:rsidRPr="00000000" w14:paraId="00000007">
            <w:pPr>
              <w:spacing w:before="0" w:line="240" w:lineRule="auto"/>
              <w:rPr/>
            </w:pPr>
            <w:r w:rsidDel="00000000" w:rsidR="00000000" w:rsidRPr="00000000">
              <w:rPr>
                <w:rtl w:val="0"/>
              </w:rPr>
            </w:r>
          </w:p>
          <w:p w:rsidR="00000000" w:rsidDel="00000000" w:rsidP="00000000" w:rsidRDefault="00000000" w:rsidRPr="00000000" w14:paraId="00000008">
            <w:pPr>
              <w:spacing w:before="0" w:line="312" w:lineRule="auto"/>
              <w:rPr>
                <w:rFonts w:ascii="Open Sans" w:cs="Open Sans" w:eastAsia="Open Sans" w:hAnsi="Open Sans"/>
              </w:rPr>
            </w:pPr>
            <w:r w:rsidDel="00000000" w:rsidR="00000000" w:rsidRPr="00000000">
              <w:rPr>
                <w:rtl w:val="0"/>
              </w:rPr>
              <w:t xml:space="preserve">       </w:t>
            </w:r>
            <w:r w:rsidDel="00000000" w:rsidR="00000000" w:rsidRPr="00000000">
              <w:rPr>
                <w:rFonts w:ascii="Open Sans" w:cs="Open Sans" w:eastAsia="Open Sans" w:hAnsi="Open Sans"/>
                <w:rtl w:val="0"/>
              </w:rPr>
              <w:t xml:space="preserve">  Innovative and detail-oriented Game Developer with over 1 year of experience specializing in Virtual Reality (VR) and mobile game development using Unity. Skilled in creating immersive and interactive experiences, optimizing performance across platforms, and implementing engaging gameplay mechanics. Strong understanding of game physics, UI/UX design, and cross-platform development. Passionate about pushing the boundaries of interactive technology and delivering high-quality user experiences.</w:t>
            </w:r>
          </w:p>
        </w:tc>
      </w:tr>
    </w:tbl>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tbl>
      <w:tblPr>
        <w:tblStyle w:val="Table3"/>
        <w:tblW w:w="1183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5"/>
        <w:gridCol w:w="4980"/>
        <w:tblGridChange w:id="0">
          <w:tblGrid>
            <w:gridCol w:w="6855"/>
            <w:gridCol w:w="4980"/>
          </w:tblGrid>
        </w:tblGridChange>
      </w:tblGrid>
      <w:tr>
        <w:trPr>
          <w:cantSplit w:val="0"/>
          <w:trHeight w:val="39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pStyle w:val="Subtitle"/>
              <w:rPr>
                <w:b w:val="1"/>
                <w:color w:val="2079c7"/>
                <w:sz w:val="20"/>
                <w:szCs w:val="20"/>
              </w:rPr>
            </w:pPr>
            <w:bookmarkStart w:colFirst="0" w:colLast="0" w:name="_7xu9ij5cragn" w:id="3"/>
            <w:bookmarkEnd w:id="3"/>
            <w:r w:rsidDel="00000000" w:rsidR="00000000" w:rsidRPr="00000000">
              <w:rPr>
                <w:b w:val="1"/>
                <w:color w:val="2079c7"/>
                <w:sz w:val="20"/>
                <w:szCs w:val="20"/>
                <w:rtl w:val="0"/>
              </w:rPr>
              <w:t xml:space="preserve">EXPERIENCE</w:t>
            </w:r>
          </w:p>
          <w:p w:rsidR="00000000" w:rsidDel="00000000" w:rsidP="00000000" w:rsidRDefault="00000000" w:rsidRPr="00000000" w14:paraId="0000000B">
            <w:pPr>
              <w:pStyle w:val="Heading2"/>
              <w:rPr>
                <w:b w:val="0"/>
                <w:i w:val="1"/>
                <w:sz w:val="24"/>
                <w:szCs w:val="24"/>
              </w:rPr>
            </w:pPr>
            <w:bookmarkStart w:colFirst="0" w:colLast="0" w:name="_no7vo3oywfhd" w:id="4"/>
            <w:bookmarkEnd w:id="4"/>
            <w:r w:rsidDel="00000000" w:rsidR="00000000" w:rsidRPr="00000000">
              <w:rPr>
                <w:rtl w:val="0"/>
              </w:rPr>
              <w:t xml:space="preserve">SIMTECH VR, </w:t>
            </w:r>
            <w:r w:rsidDel="00000000" w:rsidR="00000000" w:rsidRPr="00000000">
              <w:rPr>
                <w:b w:val="0"/>
                <w:rtl w:val="0"/>
              </w:rPr>
              <w:t xml:space="preserve">IIT Research Park — </w:t>
            </w:r>
            <w:r w:rsidDel="00000000" w:rsidR="00000000" w:rsidRPr="00000000">
              <w:rPr>
                <w:b w:val="0"/>
                <w:i w:val="1"/>
                <w:rtl w:val="0"/>
              </w:rPr>
              <w:t xml:space="preserve">Unity VR and mobile game development</w:t>
            </w:r>
            <w:r w:rsidDel="00000000" w:rsidR="00000000" w:rsidRPr="00000000">
              <w:rPr>
                <w:rtl w:val="0"/>
              </w:rPr>
            </w:r>
          </w:p>
          <w:p w:rsidR="00000000" w:rsidDel="00000000" w:rsidP="00000000" w:rsidRDefault="00000000" w:rsidRPr="00000000" w14:paraId="0000000C">
            <w:pPr>
              <w:pStyle w:val="Heading3"/>
              <w:rPr/>
            </w:pPr>
            <w:bookmarkStart w:colFirst="0" w:colLast="0" w:name="_g8yv03kyhohu" w:id="5"/>
            <w:bookmarkEnd w:id="5"/>
            <w:r w:rsidDel="00000000" w:rsidR="00000000" w:rsidRPr="00000000">
              <w:rPr>
                <w:rtl w:val="0"/>
              </w:rPr>
              <w:t xml:space="preserve">June 2024 - PRESENT</w:t>
            </w:r>
          </w:p>
          <w:p w:rsidR="00000000" w:rsidDel="00000000" w:rsidP="00000000" w:rsidRDefault="00000000" w:rsidRPr="00000000" w14:paraId="0000000D">
            <w:pPr>
              <w:numPr>
                <w:ilvl w:val="0"/>
                <w:numId w:val="2"/>
              </w:numPr>
              <w:spacing w:after="0" w:lineRule="auto"/>
              <w:ind w:left="720" w:hanging="360"/>
              <w:rPr/>
            </w:pPr>
            <w:r w:rsidDel="00000000" w:rsidR="00000000" w:rsidRPr="00000000">
              <w:rPr>
                <w:rtl w:val="0"/>
              </w:rPr>
              <w:t xml:space="preserve">I do solo project more than 4 and we are project to sell the inversteres</w:t>
            </w:r>
            <w:r w:rsidDel="00000000" w:rsidR="00000000" w:rsidRPr="00000000">
              <w:rPr>
                <w:rtl w:val="0"/>
              </w:rPr>
            </w:r>
          </w:p>
          <w:p w:rsidR="00000000" w:rsidDel="00000000" w:rsidP="00000000" w:rsidRDefault="00000000" w:rsidRPr="00000000" w14:paraId="0000000E">
            <w:pPr>
              <w:numPr>
                <w:ilvl w:val="0"/>
                <w:numId w:val="2"/>
              </w:numPr>
              <w:spacing w:after="0" w:before="0" w:lineRule="auto"/>
              <w:ind w:left="720" w:hanging="360"/>
              <w:rPr/>
            </w:pPr>
            <w:r w:rsidDel="00000000" w:rsidR="00000000" w:rsidRPr="00000000">
              <w:rPr>
                <w:rtl w:val="0"/>
              </w:rPr>
              <w:t xml:space="preserve">Technologies use unity, C#, Oculus SDK ,Blender, Source Tree</w:t>
            </w:r>
            <w:r w:rsidDel="00000000" w:rsidR="00000000" w:rsidRPr="00000000">
              <w:rPr>
                <w:rtl w:val="0"/>
              </w:rPr>
            </w:r>
          </w:p>
          <w:p w:rsidR="00000000" w:rsidDel="00000000" w:rsidP="00000000" w:rsidRDefault="00000000" w:rsidRPr="00000000" w14:paraId="0000000F">
            <w:pPr>
              <w:numPr>
                <w:ilvl w:val="0"/>
                <w:numId w:val="2"/>
              </w:numPr>
              <w:spacing w:after="0" w:before="0" w:lineRule="auto"/>
              <w:ind w:left="720" w:hanging="360"/>
              <w:rPr/>
            </w:pPr>
            <w:r w:rsidDel="00000000" w:rsidR="00000000" w:rsidRPr="00000000">
              <w:rPr>
                <w:rtl w:val="0"/>
              </w:rPr>
              <w:t xml:space="preserve">Built an intuitive VR interaction system allowing players to grab and interact with virtual objects naturally.</w:t>
            </w:r>
            <w:r w:rsidDel="00000000" w:rsidR="00000000" w:rsidRPr="00000000">
              <w:rPr>
                <w:rtl w:val="0"/>
              </w:rPr>
            </w:r>
          </w:p>
          <w:p w:rsidR="00000000" w:rsidDel="00000000" w:rsidP="00000000" w:rsidRDefault="00000000" w:rsidRPr="00000000" w14:paraId="00000010">
            <w:pPr>
              <w:numPr>
                <w:ilvl w:val="0"/>
                <w:numId w:val="2"/>
              </w:numPr>
              <w:spacing w:before="0" w:lineRule="auto"/>
              <w:ind w:left="720" w:hanging="360"/>
              <w:rPr/>
            </w:pPr>
            <w:r w:rsidDel="00000000" w:rsidR="00000000" w:rsidRPr="00000000">
              <w:rPr>
                <w:rtl w:val="0"/>
              </w:rPr>
              <w:t xml:space="preserve">Optimized game performance by reducing draw calls and compressing assets, leading to a 30% FPS increase on lower-end devices.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Style w:val="Subtitle"/>
              <w:rPr>
                <w:b w:val="1"/>
                <w:color w:val="2079c7"/>
                <w:sz w:val="20"/>
                <w:szCs w:val="20"/>
              </w:rPr>
            </w:pPr>
            <w:bookmarkStart w:colFirst="0" w:colLast="0" w:name="_wclkhzlo46e1" w:id="6"/>
            <w:bookmarkEnd w:id="6"/>
            <w:r w:rsidDel="00000000" w:rsidR="00000000" w:rsidRPr="00000000">
              <w:rPr>
                <w:b w:val="1"/>
                <w:color w:val="2079c7"/>
                <w:sz w:val="20"/>
                <w:szCs w:val="20"/>
                <w:rtl w:val="0"/>
              </w:rPr>
              <w:t xml:space="preserve">SKILLS</w:t>
            </w:r>
          </w:p>
          <w:p w:rsidR="00000000" w:rsidDel="00000000" w:rsidP="00000000" w:rsidRDefault="00000000" w:rsidRPr="00000000" w14:paraId="00000012">
            <w:pPr>
              <w:spacing w:before="0" w:line="240" w:lineRule="auto"/>
              <w:rPr/>
            </w:pPr>
            <w:r w:rsidDel="00000000" w:rsidR="00000000" w:rsidRPr="00000000">
              <w:rPr>
                <w:rtl w:val="0"/>
              </w:rPr>
            </w:r>
          </w:p>
          <w:p w:rsidR="00000000" w:rsidDel="00000000" w:rsidP="00000000" w:rsidRDefault="00000000" w:rsidRPr="00000000" w14:paraId="00000013">
            <w:pPr>
              <w:numPr>
                <w:ilvl w:val="0"/>
                <w:numId w:val="1"/>
              </w:numPr>
              <w:spacing w:before="0" w:line="480" w:lineRule="auto"/>
              <w:ind w:left="720" w:hanging="360"/>
              <w:rPr/>
            </w:pPr>
            <w:r w:rsidDel="00000000" w:rsidR="00000000" w:rsidRPr="00000000">
              <w:rPr>
                <w:rtl w:val="0"/>
              </w:rPr>
              <w:t xml:space="preserve">Unity C#</w:t>
            </w:r>
            <w:r w:rsidDel="00000000" w:rsidR="00000000" w:rsidRPr="00000000">
              <w:rPr>
                <w:rtl w:val="0"/>
              </w:rPr>
            </w:r>
          </w:p>
          <w:p w:rsidR="00000000" w:rsidDel="00000000" w:rsidP="00000000" w:rsidRDefault="00000000" w:rsidRPr="00000000" w14:paraId="00000014">
            <w:pPr>
              <w:numPr>
                <w:ilvl w:val="0"/>
                <w:numId w:val="1"/>
              </w:numPr>
              <w:spacing w:before="0" w:line="480" w:lineRule="auto"/>
              <w:ind w:left="720" w:hanging="360"/>
              <w:rPr/>
            </w:pPr>
            <w:r w:rsidDel="00000000" w:rsidR="00000000" w:rsidRPr="00000000">
              <w:rPr>
                <w:rtl w:val="0"/>
              </w:rPr>
              <w:t xml:space="preserve">Blender core</w:t>
            </w:r>
            <w:r w:rsidDel="00000000" w:rsidR="00000000" w:rsidRPr="00000000">
              <w:rPr>
                <w:rtl w:val="0"/>
              </w:rPr>
            </w:r>
          </w:p>
          <w:p w:rsidR="00000000" w:rsidDel="00000000" w:rsidP="00000000" w:rsidRDefault="00000000" w:rsidRPr="00000000" w14:paraId="00000015">
            <w:pPr>
              <w:numPr>
                <w:ilvl w:val="0"/>
                <w:numId w:val="1"/>
              </w:numPr>
              <w:spacing w:before="0" w:line="480" w:lineRule="auto"/>
              <w:ind w:left="720" w:hanging="360"/>
              <w:rPr/>
            </w:pPr>
            <w:r w:rsidDel="00000000" w:rsidR="00000000" w:rsidRPr="00000000">
              <w:rPr>
                <w:rtl w:val="0"/>
              </w:rPr>
              <w:t xml:space="preserve">OOPS</w:t>
            </w:r>
            <w:r w:rsidDel="00000000" w:rsidR="00000000" w:rsidRPr="00000000">
              <w:rPr>
                <w:rtl w:val="0"/>
              </w:rPr>
            </w:r>
          </w:p>
          <w:p w:rsidR="00000000" w:rsidDel="00000000" w:rsidP="00000000" w:rsidRDefault="00000000" w:rsidRPr="00000000" w14:paraId="00000016">
            <w:pPr>
              <w:numPr>
                <w:ilvl w:val="0"/>
                <w:numId w:val="1"/>
              </w:numPr>
              <w:spacing w:before="0" w:line="480" w:lineRule="auto"/>
              <w:ind w:left="720" w:hanging="360"/>
              <w:rPr/>
            </w:pPr>
            <w:r w:rsidDel="00000000" w:rsidR="00000000" w:rsidRPr="00000000">
              <w:rPr>
                <w:rtl w:val="0"/>
              </w:rPr>
              <w:t xml:space="preserve">Source Tree</w:t>
            </w:r>
            <w:r w:rsidDel="00000000" w:rsidR="00000000" w:rsidRPr="00000000">
              <w:rPr>
                <w:rtl w:val="0"/>
              </w:rPr>
            </w:r>
          </w:p>
          <w:p w:rsidR="00000000" w:rsidDel="00000000" w:rsidP="00000000" w:rsidRDefault="00000000" w:rsidRPr="00000000" w14:paraId="00000017">
            <w:pPr>
              <w:pStyle w:val="Subtitle"/>
              <w:rPr/>
            </w:pPr>
            <w:bookmarkStart w:colFirst="0" w:colLast="0" w:name="_w1yqnxbm9yg0" w:id="7"/>
            <w:bookmarkEnd w:id="7"/>
            <w:r w:rsidDel="00000000" w:rsidR="00000000" w:rsidRPr="00000000">
              <w:rPr>
                <w:b w:val="1"/>
                <w:color w:val="2079c7"/>
                <w:sz w:val="20"/>
                <w:szCs w:val="20"/>
                <w:rtl w:val="0"/>
              </w:rPr>
              <w:t xml:space="preserve">PROJECT LINK</w:t>
            </w:r>
            <w:r w:rsidDel="00000000" w:rsidR="00000000" w:rsidRPr="00000000">
              <w:rPr>
                <w:rtl w:val="0"/>
              </w:rPr>
            </w:r>
          </w:p>
        </w:tc>
      </w:tr>
      <w:tr>
        <w:trPr>
          <w:cantSplit w:val="0"/>
          <w:trHeight w:val="43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pStyle w:val="Subtitle"/>
              <w:rPr>
                <w:b w:val="1"/>
                <w:color w:val="2079c7"/>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Style w:val="Subtitle"/>
              <w:rPr/>
            </w:pPr>
            <w:bookmarkStart w:colFirst="0" w:colLast="0" w:name="_etpe5p4jsn61" w:id="8"/>
            <w:bookmarkEnd w:id="8"/>
            <w:r w:rsidDel="00000000" w:rsidR="00000000" w:rsidRPr="00000000">
              <w:rPr>
                <w:b w:val="1"/>
                <w:color w:val="2079c7"/>
                <w:sz w:val="20"/>
                <w:szCs w:val="20"/>
                <w:rtl w:val="0"/>
              </w:rPr>
              <w:t xml:space="preserve">EDUCATION</w:t>
            </w:r>
            <w:r w:rsidDel="00000000" w:rsidR="00000000" w:rsidRPr="00000000">
              <w:rPr>
                <w:rtl w:val="0"/>
              </w:rPr>
            </w:r>
          </w:p>
          <w:p w:rsidR="00000000" w:rsidDel="00000000" w:rsidP="00000000" w:rsidRDefault="00000000" w:rsidRPr="00000000" w14:paraId="0000001A">
            <w:pPr>
              <w:pStyle w:val="Heading2"/>
              <w:keepNext w:val="0"/>
              <w:keepLines w:val="0"/>
              <w:spacing w:line="240" w:lineRule="auto"/>
              <w:rPr>
                <w:b w:val="0"/>
                <w:i w:val="1"/>
              </w:rPr>
            </w:pPr>
            <w:bookmarkStart w:colFirst="0" w:colLast="0" w:name="_5s4bsnu2dpu9" w:id="9"/>
            <w:bookmarkEnd w:id="9"/>
            <w:r w:rsidDel="00000000" w:rsidR="00000000" w:rsidRPr="00000000">
              <w:rPr>
                <w:rtl w:val="0"/>
              </w:rPr>
              <w:t xml:space="preserve">KLN POLYTECHNIC , </w:t>
            </w:r>
            <w:r w:rsidDel="00000000" w:rsidR="00000000" w:rsidRPr="00000000">
              <w:rPr>
                <w:b w:val="0"/>
                <w:rtl w:val="0"/>
              </w:rPr>
              <w:t xml:space="preserve">Ring Road— </w:t>
            </w:r>
            <w:r w:rsidDel="00000000" w:rsidR="00000000" w:rsidRPr="00000000">
              <w:rPr>
                <w:b w:val="0"/>
                <w:i w:val="1"/>
                <w:rtl w:val="0"/>
              </w:rPr>
              <w:t xml:space="preserve">Computer Science</w:t>
            </w:r>
          </w:p>
          <w:p w:rsidR="00000000" w:rsidDel="00000000" w:rsidP="00000000" w:rsidRDefault="00000000" w:rsidRPr="00000000" w14:paraId="0000001B">
            <w:pPr>
              <w:pStyle w:val="Heading3"/>
              <w:rPr/>
            </w:pPr>
            <w:bookmarkStart w:colFirst="0" w:colLast="0" w:name="_fh37vh1yi1l1" w:id="10"/>
            <w:bookmarkEnd w:id="10"/>
            <w:r w:rsidDel="00000000" w:rsidR="00000000" w:rsidRPr="00000000">
              <w:rPr>
                <w:rtl w:val="0"/>
              </w:rPr>
              <w:t xml:space="preserve">May 2018 - April 2021</w:t>
            </w:r>
          </w:p>
          <w:p w:rsidR="00000000" w:rsidDel="00000000" w:rsidP="00000000" w:rsidRDefault="00000000" w:rsidRPr="00000000" w14:paraId="0000001C">
            <w:pPr>
              <w:rPr/>
            </w:pPr>
            <w:r w:rsidDel="00000000" w:rsidR="00000000" w:rsidRPr="00000000">
              <w:rPr>
                <w:rtl w:val="0"/>
              </w:rPr>
              <w:t xml:space="preserve">I provided me with a solid foundation in computing principles, programming.</w:t>
            </w:r>
          </w:p>
          <w:p w:rsidR="00000000" w:rsidDel="00000000" w:rsidP="00000000" w:rsidRDefault="00000000" w:rsidRPr="00000000" w14:paraId="0000001D">
            <w:pPr>
              <w:pStyle w:val="Heading2"/>
              <w:rPr>
                <w:b w:val="0"/>
                <w:i w:val="1"/>
              </w:rPr>
            </w:pPr>
            <w:bookmarkStart w:colFirst="0" w:colLast="0" w:name="_fioq06v6obvq" w:id="11"/>
            <w:bookmarkEnd w:id="11"/>
            <w:r w:rsidDel="00000000" w:rsidR="00000000" w:rsidRPr="00000000">
              <w:rPr>
                <w:rtl w:val="0"/>
              </w:rPr>
              <w:t xml:space="preserve">THIAGARAJA COLLEGE OF ENGINEERING , </w:t>
            </w:r>
            <w:r w:rsidDel="00000000" w:rsidR="00000000" w:rsidRPr="00000000">
              <w:rPr>
                <w:b w:val="0"/>
                <w:rtl w:val="0"/>
              </w:rPr>
              <w:t xml:space="preserve">Thirupurakundram— B.E </w:t>
            </w:r>
            <w:r w:rsidDel="00000000" w:rsidR="00000000" w:rsidRPr="00000000">
              <w:rPr>
                <w:b w:val="0"/>
                <w:i w:val="1"/>
                <w:rtl w:val="0"/>
              </w:rPr>
              <w:t xml:space="preserve">Computer Science</w:t>
            </w:r>
          </w:p>
          <w:p w:rsidR="00000000" w:rsidDel="00000000" w:rsidP="00000000" w:rsidRDefault="00000000" w:rsidRPr="00000000" w14:paraId="0000001E">
            <w:pPr>
              <w:pStyle w:val="Heading3"/>
              <w:rPr/>
            </w:pPr>
            <w:bookmarkStart w:colFirst="0" w:colLast="0" w:name="_ae0m84y2hz2q" w:id="12"/>
            <w:bookmarkEnd w:id="12"/>
            <w:r w:rsidDel="00000000" w:rsidR="00000000" w:rsidRPr="00000000">
              <w:rPr>
                <w:rtl w:val="0"/>
              </w:rPr>
              <w:t xml:space="preserve">May 2018 - April 2021</w:t>
            </w:r>
          </w:p>
          <w:p w:rsidR="00000000" w:rsidDel="00000000" w:rsidP="00000000" w:rsidRDefault="00000000" w:rsidRPr="00000000" w14:paraId="0000001F">
            <w:pPr>
              <w:rPr/>
            </w:pPr>
            <w:r w:rsidDel="00000000" w:rsidR="00000000" w:rsidRPr="00000000">
              <w:rPr>
                <w:rtl w:val="0"/>
              </w:rPr>
              <w:t xml:space="preserve">Bachelor of Engineering (B.E) in Computer Science, with a strong foundation in software development, algorithms, and system design.</w:t>
            </w:r>
          </w:p>
        </w:tc>
      </w:tr>
    </w:tbl>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sectPr>
      <w:pgSz w:h="15840" w:w="12240" w:orient="portrait"/>
      <w:pgMar w:bottom="863.9999999999999" w:top="576" w:left="863.9999999999999" w:right="863.999999999999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color w:val="666666"/>
        <w:sz w:val="18"/>
        <w:szCs w:val="18"/>
        <w:lang w:val="en"/>
      </w:rPr>
    </w:rPrDefault>
    <w:pPrDefault>
      <w:pPr>
        <w:widowControl w:val="0"/>
        <w:spacing w:before="120" w:line="312" w:lineRule="auto"/>
        <w:ind w:right="30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600" w:line="240" w:lineRule="auto"/>
    </w:pPr>
    <w:rPr>
      <w:rFonts w:ascii="Open Sans" w:cs="Open Sans" w:eastAsia="Open Sans" w:hAnsi="Open Sans"/>
      <w:b w:val="1"/>
      <w:color w:val="2079c7"/>
    </w:rPr>
  </w:style>
  <w:style w:type="paragraph" w:styleId="Heading2">
    <w:name w:val="heading 2"/>
    <w:basedOn w:val="Normal"/>
    <w:next w:val="Normal"/>
    <w:pPr>
      <w:keepNext w:val="1"/>
      <w:keepLines w:val="1"/>
      <w:pageBreakBefore w:val="0"/>
      <w:spacing w:before="320" w:line="240" w:lineRule="auto"/>
    </w:pPr>
    <w:rPr>
      <w:b w:val="1"/>
      <w:color w:val="000000"/>
      <w:sz w:val="22"/>
      <w:szCs w:val="22"/>
    </w:rPr>
  </w:style>
  <w:style w:type="paragraph" w:styleId="Heading3">
    <w:name w:val="heading 3"/>
    <w:basedOn w:val="Normal"/>
    <w:next w:val="Normal"/>
    <w:pPr>
      <w:keepNext w:val="1"/>
      <w:keepLines w:val="1"/>
      <w:pageBreakBefore w:val="0"/>
      <w:spacing w:after="100" w:before="100" w:line="240" w:lineRule="auto"/>
    </w:pPr>
    <w:rPr>
      <w:rFonts w:ascii="Open Sans" w:cs="Open Sans" w:eastAsia="Open Sans" w:hAnsi="Open Sans"/>
      <w:color w:val="666666"/>
      <w:sz w:val="16"/>
      <w:szCs w:val="1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after="120" w:before="0" w:line="240" w:lineRule="auto"/>
    </w:pPr>
    <w:rPr>
      <w:b w:val="1"/>
      <w:color w:val="000000"/>
      <w:sz w:val="72"/>
      <w:szCs w:val="72"/>
    </w:rPr>
  </w:style>
  <w:style w:type="paragraph" w:styleId="Subtitle">
    <w:name w:val="Subtitle"/>
    <w:basedOn w:val="Normal"/>
    <w:next w:val="Normal"/>
    <w:pPr>
      <w:pageBreakBefore w:val="0"/>
      <w:spacing w:before="0" w:line="276" w:lineRule="auto"/>
    </w:pPr>
    <w:rPr>
      <w:rFonts w:ascii="Open Sans" w:cs="Open Sans" w:eastAsia="Open Sans" w:hAnsi="Open Sans"/>
      <w:color w:val="00000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