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D21C1A" w:rsidP="004A7EEA">
      <w:pPr>
        <w:spacing w:after="480"/>
        <w:rPr>
          <w:rFonts w:cs="Arial"/>
          <w:b/>
          <w:sz w:val="56"/>
          <w:szCs w:val="56"/>
        </w:rPr>
      </w:pPr>
      <w:r>
        <w:rPr>
          <w:rFonts w:cs="Arial"/>
          <w:b/>
          <w:sz w:val="56"/>
          <w:szCs w:val="56"/>
        </w:rPr>
        <w:t>Inspired – Use Cases</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D21C1A">
        <w:rPr>
          <w:rFonts w:cs="Arial"/>
          <w:b/>
          <w:sz w:val="28"/>
        </w:rPr>
        <w:t>Inspired - Inventory</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roofErr w:type="spellStart"/>
      <w:r w:rsidR="00D21C1A">
        <w:rPr>
          <w:rFonts w:cs="Arial"/>
          <w:b/>
          <w:sz w:val="28"/>
        </w:rPr>
        <w:t>InsInv</w:t>
      </w:r>
      <w:proofErr w:type="spellEnd"/>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D21C1A">
        <w:rPr>
          <w:rFonts w:cs="Arial"/>
        </w:rPr>
        <w:t>07</w:t>
      </w:r>
      <w:proofErr w:type="gramStart"/>
      <w:r w:rsidR="00D21C1A">
        <w:rPr>
          <w:rFonts w:cs="Arial"/>
        </w:rPr>
        <w:t>,2014</w:t>
      </w:r>
      <w:proofErr w:type="gramEnd"/>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E15C7F" w:rsidRDefault="00B15B16">
      <w:pPr>
        <w:pStyle w:val="TOC1"/>
        <w:tabs>
          <w:tab w:val="right" w:leader="dot" w:pos="9440"/>
        </w:tabs>
        <w:rPr>
          <w:rFonts w:asciiTheme="minorHAnsi" w:eastAsiaTheme="minorEastAsia" w:hAnsiTheme="minorHAnsi" w:cstheme="minorBidi"/>
          <w:b w:val="0"/>
          <w:bCs w:val="0"/>
          <w:caps w:val="0"/>
          <w:noProof/>
          <w:sz w:val="22"/>
          <w:szCs w:val="22"/>
          <w:lang w:val="en-GB" w:eastAsia="en-GB"/>
        </w:rPr>
      </w:pPr>
      <w:r w:rsidRPr="00B15B16">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B15B16">
        <w:rPr>
          <w:rFonts w:ascii="Trebuchet MS" w:hAnsi="Trebuchet MS"/>
          <w:b w:val="0"/>
          <w:i/>
          <w:iCs/>
          <w:caps w:val="0"/>
          <w:sz w:val="24"/>
          <w:szCs w:val="24"/>
        </w:rPr>
        <w:fldChar w:fldCharType="separate"/>
      </w:r>
      <w:hyperlink w:anchor="_Toc393369578" w:history="1">
        <w:r w:rsidR="00E15C7F" w:rsidRPr="000716A1">
          <w:rPr>
            <w:rStyle w:val="Hyperlink"/>
            <w:noProof/>
          </w:rPr>
          <w:t>Approvals</w:t>
        </w:r>
        <w:r w:rsidR="00E15C7F">
          <w:rPr>
            <w:noProof/>
            <w:webHidden/>
          </w:rPr>
          <w:tab/>
        </w:r>
        <w:r>
          <w:rPr>
            <w:noProof/>
            <w:webHidden/>
          </w:rPr>
          <w:fldChar w:fldCharType="begin"/>
        </w:r>
        <w:r w:rsidR="00E15C7F">
          <w:rPr>
            <w:noProof/>
            <w:webHidden/>
          </w:rPr>
          <w:instrText xml:space="preserve"> PAGEREF _Toc393369578 \h </w:instrText>
        </w:r>
        <w:r>
          <w:rPr>
            <w:noProof/>
            <w:webHidden/>
          </w:rPr>
        </w:r>
        <w:r>
          <w:rPr>
            <w:noProof/>
            <w:webHidden/>
          </w:rPr>
          <w:fldChar w:fldCharType="separate"/>
        </w:r>
        <w:r w:rsidR="00E15C7F">
          <w:rPr>
            <w:noProof/>
            <w:webHidden/>
          </w:rPr>
          <w:t>4</w:t>
        </w:r>
        <w:r>
          <w:rPr>
            <w:noProof/>
            <w:webHidden/>
          </w:rPr>
          <w:fldChar w:fldCharType="end"/>
        </w:r>
      </w:hyperlink>
    </w:p>
    <w:p w:rsidR="00E15C7F" w:rsidRDefault="00B15B16">
      <w:pPr>
        <w:pStyle w:val="TOC1"/>
        <w:tabs>
          <w:tab w:val="right" w:leader="dot" w:pos="9440"/>
        </w:tabs>
        <w:rPr>
          <w:rFonts w:asciiTheme="minorHAnsi" w:eastAsiaTheme="minorEastAsia" w:hAnsiTheme="minorHAnsi" w:cstheme="minorBidi"/>
          <w:b w:val="0"/>
          <w:bCs w:val="0"/>
          <w:caps w:val="0"/>
          <w:noProof/>
          <w:sz w:val="22"/>
          <w:szCs w:val="22"/>
          <w:lang w:val="en-GB" w:eastAsia="en-GB"/>
        </w:rPr>
      </w:pPr>
      <w:hyperlink w:anchor="_Toc393369579" w:history="1">
        <w:r w:rsidR="00E15C7F" w:rsidRPr="000716A1">
          <w:rPr>
            <w:rStyle w:val="Hyperlink"/>
            <w:noProof/>
          </w:rPr>
          <w:t>Use Case List</w:t>
        </w:r>
        <w:r w:rsidR="00E15C7F">
          <w:rPr>
            <w:noProof/>
            <w:webHidden/>
          </w:rPr>
          <w:tab/>
        </w:r>
        <w:r>
          <w:rPr>
            <w:noProof/>
            <w:webHidden/>
          </w:rPr>
          <w:fldChar w:fldCharType="begin"/>
        </w:r>
        <w:r w:rsidR="00E15C7F">
          <w:rPr>
            <w:noProof/>
            <w:webHidden/>
          </w:rPr>
          <w:instrText xml:space="preserve"> PAGEREF _Toc393369579 \h </w:instrText>
        </w:r>
        <w:r>
          <w:rPr>
            <w:noProof/>
            <w:webHidden/>
          </w:rPr>
        </w:r>
        <w:r>
          <w:rPr>
            <w:noProof/>
            <w:webHidden/>
          </w:rPr>
          <w:fldChar w:fldCharType="separate"/>
        </w:r>
        <w:r w:rsidR="00E15C7F">
          <w:rPr>
            <w:noProof/>
            <w:webHidden/>
          </w:rPr>
          <w:t>5</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0" w:history="1">
        <w:r w:rsidR="00E15C7F" w:rsidRPr="000716A1">
          <w:rPr>
            <w:rStyle w:val="Hyperlink"/>
            <w:noProof/>
          </w:rPr>
          <w:t>1</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Material Master</w:t>
        </w:r>
        <w:r w:rsidR="00E15C7F">
          <w:rPr>
            <w:noProof/>
            <w:webHidden/>
          </w:rPr>
          <w:tab/>
        </w:r>
        <w:r>
          <w:rPr>
            <w:noProof/>
            <w:webHidden/>
          </w:rPr>
          <w:fldChar w:fldCharType="begin"/>
        </w:r>
        <w:r w:rsidR="00E15C7F">
          <w:rPr>
            <w:noProof/>
            <w:webHidden/>
          </w:rPr>
          <w:instrText xml:space="preserve"> PAGEREF _Toc393369580 \h </w:instrText>
        </w:r>
        <w:r>
          <w:rPr>
            <w:noProof/>
            <w:webHidden/>
          </w:rPr>
        </w:r>
        <w:r>
          <w:rPr>
            <w:noProof/>
            <w:webHidden/>
          </w:rPr>
          <w:fldChar w:fldCharType="separate"/>
        </w:r>
        <w:r w:rsidR="00E15C7F">
          <w:rPr>
            <w:noProof/>
            <w:webHidden/>
          </w:rPr>
          <w:t>6</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1" w:history="1">
        <w:r w:rsidR="00E15C7F" w:rsidRPr="000716A1">
          <w:rPr>
            <w:rStyle w:val="Hyperlink"/>
            <w:noProof/>
          </w:rPr>
          <w:t>1.1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_Toc393369581 \h </w:instrText>
        </w:r>
        <w:r>
          <w:rPr>
            <w:noProof/>
            <w:webHidden/>
          </w:rPr>
        </w:r>
        <w:r>
          <w:rPr>
            <w:noProof/>
            <w:webHidden/>
          </w:rPr>
          <w:fldChar w:fldCharType="separate"/>
        </w:r>
        <w:r w:rsidR="00E15C7F">
          <w:rPr>
            <w:noProof/>
            <w:webHidden/>
          </w:rPr>
          <w:t>6</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2" w:history="1">
        <w:r w:rsidR="00E15C7F" w:rsidRPr="000716A1">
          <w:rPr>
            <w:rStyle w:val="Hyperlink"/>
            <w:noProof/>
          </w:rPr>
          <w:t>1.2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_Toc393369582 \h </w:instrText>
        </w:r>
        <w:r>
          <w:rPr>
            <w:noProof/>
            <w:webHidden/>
          </w:rPr>
        </w:r>
        <w:r>
          <w:rPr>
            <w:noProof/>
            <w:webHidden/>
          </w:rPr>
          <w:fldChar w:fldCharType="separate"/>
        </w:r>
        <w:r w:rsidR="00E15C7F">
          <w:rPr>
            <w:noProof/>
            <w:webHidden/>
          </w:rPr>
          <w:t>6</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3" w:history="1">
        <w:r w:rsidR="00E15C7F" w:rsidRPr="000716A1">
          <w:rPr>
            <w:rStyle w:val="Hyperlink"/>
            <w:noProof/>
          </w:rPr>
          <w:t>2</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Category Master</w:t>
        </w:r>
        <w:r w:rsidR="00E15C7F">
          <w:rPr>
            <w:noProof/>
            <w:webHidden/>
          </w:rPr>
          <w:tab/>
        </w:r>
        <w:r>
          <w:rPr>
            <w:noProof/>
            <w:webHidden/>
          </w:rPr>
          <w:fldChar w:fldCharType="begin"/>
        </w:r>
        <w:r w:rsidR="00E15C7F">
          <w:rPr>
            <w:noProof/>
            <w:webHidden/>
          </w:rPr>
          <w:instrText xml:space="preserve"> PAGEREF _Toc393369583 \h </w:instrText>
        </w:r>
        <w:r>
          <w:rPr>
            <w:noProof/>
            <w:webHidden/>
          </w:rPr>
        </w:r>
        <w:r>
          <w:rPr>
            <w:noProof/>
            <w:webHidden/>
          </w:rPr>
          <w:fldChar w:fldCharType="separate"/>
        </w:r>
        <w:r w:rsidR="00E15C7F">
          <w:rPr>
            <w:noProof/>
            <w:webHidden/>
          </w:rPr>
          <w:t>10</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4" w:history="1">
        <w:r w:rsidR="00E15C7F" w:rsidRPr="000716A1">
          <w:rPr>
            <w:rStyle w:val="Hyperlink"/>
            <w:noProof/>
          </w:rPr>
          <w:t>2.1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_Toc393369584 \h </w:instrText>
        </w:r>
        <w:r>
          <w:rPr>
            <w:noProof/>
            <w:webHidden/>
          </w:rPr>
        </w:r>
        <w:r>
          <w:rPr>
            <w:noProof/>
            <w:webHidden/>
          </w:rPr>
          <w:fldChar w:fldCharType="separate"/>
        </w:r>
        <w:r w:rsidR="00E15C7F">
          <w:rPr>
            <w:noProof/>
            <w:webHidden/>
          </w:rPr>
          <w:t>10</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5" w:history="1">
        <w:r w:rsidR="00E15C7F" w:rsidRPr="000716A1">
          <w:rPr>
            <w:rStyle w:val="Hyperlink"/>
            <w:noProof/>
          </w:rPr>
          <w:t>2.2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_Toc393369585 \h </w:instrText>
        </w:r>
        <w:r>
          <w:rPr>
            <w:noProof/>
            <w:webHidden/>
          </w:rPr>
        </w:r>
        <w:r>
          <w:rPr>
            <w:noProof/>
            <w:webHidden/>
          </w:rPr>
          <w:fldChar w:fldCharType="separate"/>
        </w:r>
        <w:r w:rsidR="00E15C7F">
          <w:rPr>
            <w:noProof/>
            <w:webHidden/>
          </w:rPr>
          <w:t>10</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6" w:history="1">
        <w:r w:rsidR="00E15C7F" w:rsidRPr="000716A1">
          <w:rPr>
            <w:rStyle w:val="Hyperlink"/>
            <w:noProof/>
          </w:rPr>
          <w:t>3</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Warehouse Master</w:t>
        </w:r>
        <w:r w:rsidR="00E15C7F">
          <w:rPr>
            <w:noProof/>
            <w:webHidden/>
          </w:rPr>
          <w:tab/>
        </w:r>
        <w:r>
          <w:rPr>
            <w:noProof/>
            <w:webHidden/>
          </w:rPr>
          <w:fldChar w:fldCharType="begin"/>
        </w:r>
        <w:r w:rsidR="00E15C7F">
          <w:rPr>
            <w:noProof/>
            <w:webHidden/>
          </w:rPr>
          <w:instrText xml:space="preserve"> PAGEREF _Toc393369586 \h </w:instrText>
        </w:r>
        <w:r>
          <w:rPr>
            <w:noProof/>
            <w:webHidden/>
          </w:rPr>
        </w:r>
        <w:r>
          <w:rPr>
            <w:noProof/>
            <w:webHidden/>
          </w:rPr>
          <w:fldChar w:fldCharType="separate"/>
        </w:r>
        <w:r w:rsidR="00E15C7F">
          <w:rPr>
            <w:noProof/>
            <w:webHidden/>
          </w:rPr>
          <w:t>11</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7" w:history="1">
        <w:r w:rsidR="00E15C7F" w:rsidRPr="000716A1">
          <w:rPr>
            <w:rStyle w:val="Hyperlink"/>
            <w:noProof/>
          </w:rPr>
          <w:t>3.1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_Toc393369587 \h </w:instrText>
        </w:r>
        <w:r>
          <w:rPr>
            <w:noProof/>
            <w:webHidden/>
          </w:rPr>
        </w:r>
        <w:r>
          <w:rPr>
            <w:noProof/>
            <w:webHidden/>
          </w:rPr>
          <w:fldChar w:fldCharType="separate"/>
        </w:r>
        <w:r w:rsidR="00E15C7F">
          <w:rPr>
            <w:noProof/>
            <w:webHidden/>
          </w:rPr>
          <w:t>11</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8" w:history="1">
        <w:r w:rsidR="00E15C7F" w:rsidRPr="000716A1">
          <w:rPr>
            <w:rStyle w:val="Hyperlink"/>
            <w:noProof/>
          </w:rPr>
          <w:t>3.2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_Toc393369588 \h </w:instrText>
        </w:r>
        <w:r>
          <w:rPr>
            <w:noProof/>
            <w:webHidden/>
          </w:rPr>
        </w:r>
        <w:r>
          <w:rPr>
            <w:noProof/>
            <w:webHidden/>
          </w:rPr>
          <w:fldChar w:fldCharType="separate"/>
        </w:r>
        <w:r w:rsidR="00E15C7F">
          <w:rPr>
            <w:noProof/>
            <w:webHidden/>
          </w:rPr>
          <w:t>11</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9" w:history="1">
        <w:r w:rsidR="00E15C7F" w:rsidRPr="000716A1">
          <w:rPr>
            <w:rStyle w:val="Hyperlink"/>
            <w:noProof/>
          </w:rPr>
          <w:t>4</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Document Master</w:t>
        </w:r>
        <w:r w:rsidR="00E15C7F">
          <w:rPr>
            <w:noProof/>
            <w:webHidden/>
          </w:rPr>
          <w:tab/>
        </w:r>
        <w:r>
          <w:rPr>
            <w:noProof/>
            <w:webHidden/>
          </w:rPr>
          <w:fldChar w:fldCharType="begin"/>
        </w:r>
        <w:r w:rsidR="00E15C7F">
          <w:rPr>
            <w:noProof/>
            <w:webHidden/>
          </w:rPr>
          <w:instrText xml:space="preserve"> PAGEREF _Toc393369589 \h </w:instrText>
        </w:r>
        <w:r>
          <w:rPr>
            <w:noProof/>
            <w:webHidden/>
          </w:rPr>
        </w:r>
        <w:r>
          <w:rPr>
            <w:noProof/>
            <w:webHidden/>
          </w:rPr>
          <w:fldChar w:fldCharType="separate"/>
        </w:r>
        <w:r w:rsidR="00E15C7F">
          <w:rPr>
            <w:noProof/>
            <w:webHidden/>
          </w:rPr>
          <w:t>12</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0" w:history="1">
        <w:r w:rsidR="00E15C7F" w:rsidRPr="000716A1">
          <w:rPr>
            <w:rStyle w:val="Hyperlink"/>
            <w:noProof/>
          </w:rPr>
          <w:t>4.1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_Toc393369590 \h </w:instrText>
        </w:r>
        <w:r>
          <w:rPr>
            <w:noProof/>
            <w:webHidden/>
          </w:rPr>
        </w:r>
        <w:r>
          <w:rPr>
            <w:noProof/>
            <w:webHidden/>
          </w:rPr>
          <w:fldChar w:fldCharType="separate"/>
        </w:r>
        <w:r w:rsidR="00E15C7F">
          <w:rPr>
            <w:noProof/>
            <w:webHidden/>
          </w:rPr>
          <w:t>12</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1" w:history="1">
        <w:r w:rsidR="00E15C7F" w:rsidRPr="000716A1">
          <w:rPr>
            <w:rStyle w:val="Hyperlink"/>
            <w:noProof/>
          </w:rPr>
          <w:t>4.2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_Toc393369591 \h </w:instrText>
        </w:r>
        <w:r>
          <w:rPr>
            <w:noProof/>
            <w:webHidden/>
          </w:rPr>
        </w:r>
        <w:r>
          <w:rPr>
            <w:noProof/>
            <w:webHidden/>
          </w:rPr>
          <w:fldChar w:fldCharType="separate"/>
        </w:r>
        <w:r w:rsidR="00E15C7F">
          <w:rPr>
            <w:noProof/>
            <w:webHidden/>
          </w:rPr>
          <w:t>12</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2" w:history="1">
        <w:r w:rsidR="00E15C7F" w:rsidRPr="000716A1">
          <w:rPr>
            <w:rStyle w:val="Hyperlink"/>
            <w:noProof/>
          </w:rPr>
          <w:t>5</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Stock details</w:t>
        </w:r>
        <w:r w:rsidR="00E15C7F">
          <w:rPr>
            <w:noProof/>
            <w:webHidden/>
          </w:rPr>
          <w:tab/>
        </w:r>
        <w:r>
          <w:rPr>
            <w:noProof/>
            <w:webHidden/>
          </w:rPr>
          <w:fldChar w:fldCharType="begin"/>
        </w:r>
        <w:r w:rsidR="00E15C7F">
          <w:rPr>
            <w:noProof/>
            <w:webHidden/>
          </w:rPr>
          <w:instrText xml:space="preserve"> PAGEREF _Toc393369592 \h </w:instrText>
        </w:r>
        <w:r>
          <w:rPr>
            <w:noProof/>
            <w:webHidden/>
          </w:rPr>
        </w:r>
        <w:r>
          <w:rPr>
            <w:noProof/>
            <w:webHidden/>
          </w:rPr>
          <w:fldChar w:fldCharType="separate"/>
        </w:r>
        <w:r w:rsidR="00E15C7F">
          <w:rPr>
            <w:noProof/>
            <w:webHidden/>
          </w:rPr>
          <w:t>14</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3" w:history="1">
        <w:r w:rsidR="00E15C7F" w:rsidRPr="000716A1">
          <w:rPr>
            <w:rStyle w:val="Hyperlink"/>
            <w:noProof/>
          </w:rPr>
          <w:t>5.1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_Toc393369593 \h </w:instrText>
        </w:r>
        <w:r>
          <w:rPr>
            <w:noProof/>
            <w:webHidden/>
          </w:rPr>
        </w:r>
        <w:r>
          <w:rPr>
            <w:noProof/>
            <w:webHidden/>
          </w:rPr>
          <w:fldChar w:fldCharType="separate"/>
        </w:r>
        <w:r w:rsidR="00E15C7F">
          <w:rPr>
            <w:noProof/>
            <w:webHidden/>
          </w:rPr>
          <w:t>14</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4" w:history="1">
        <w:r w:rsidR="00E15C7F" w:rsidRPr="000716A1">
          <w:rPr>
            <w:rStyle w:val="Hyperlink"/>
            <w:noProof/>
          </w:rPr>
          <w:t>5.2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_Toc393369594 \h </w:instrText>
        </w:r>
        <w:r>
          <w:rPr>
            <w:noProof/>
            <w:webHidden/>
          </w:rPr>
        </w:r>
        <w:r>
          <w:rPr>
            <w:noProof/>
            <w:webHidden/>
          </w:rPr>
          <w:fldChar w:fldCharType="separate"/>
        </w:r>
        <w:r w:rsidR="00E15C7F">
          <w:rPr>
            <w:noProof/>
            <w:webHidden/>
          </w:rPr>
          <w:t>14</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5" w:history="1">
        <w:r w:rsidR="00E15C7F" w:rsidRPr="000716A1">
          <w:rPr>
            <w:rStyle w:val="Hyperlink"/>
            <w:noProof/>
          </w:rPr>
          <w:t>6</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Miscellaneous Receipts</w:t>
        </w:r>
        <w:r w:rsidR="00E15C7F">
          <w:rPr>
            <w:noProof/>
            <w:webHidden/>
          </w:rPr>
          <w:tab/>
        </w:r>
        <w:r>
          <w:rPr>
            <w:noProof/>
            <w:webHidden/>
          </w:rPr>
          <w:fldChar w:fldCharType="begin"/>
        </w:r>
        <w:r w:rsidR="00E15C7F">
          <w:rPr>
            <w:noProof/>
            <w:webHidden/>
          </w:rPr>
          <w:instrText xml:space="preserve"> PAGEREF _Toc393369595 \h </w:instrText>
        </w:r>
        <w:r>
          <w:rPr>
            <w:noProof/>
            <w:webHidden/>
          </w:rPr>
        </w:r>
        <w:r>
          <w:rPr>
            <w:noProof/>
            <w:webHidden/>
          </w:rPr>
          <w:fldChar w:fldCharType="separate"/>
        </w:r>
        <w:r w:rsidR="00E15C7F">
          <w:rPr>
            <w:noProof/>
            <w:webHidden/>
          </w:rPr>
          <w:t>16</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6" w:history="1">
        <w:r w:rsidR="00E15C7F" w:rsidRPr="000716A1">
          <w:rPr>
            <w:rStyle w:val="Hyperlink"/>
            <w:noProof/>
          </w:rPr>
          <w:t>6.1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_Toc393369596 \h </w:instrText>
        </w:r>
        <w:r>
          <w:rPr>
            <w:noProof/>
            <w:webHidden/>
          </w:rPr>
        </w:r>
        <w:r>
          <w:rPr>
            <w:noProof/>
            <w:webHidden/>
          </w:rPr>
          <w:fldChar w:fldCharType="separate"/>
        </w:r>
        <w:r w:rsidR="00E15C7F">
          <w:rPr>
            <w:noProof/>
            <w:webHidden/>
          </w:rPr>
          <w:t>16</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7" w:history="1">
        <w:r w:rsidR="00E15C7F" w:rsidRPr="000716A1">
          <w:rPr>
            <w:rStyle w:val="Hyperlink"/>
            <w:noProof/>
          </w:rPr>
          <w:t>6.2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_Toc393369597 \h </w:instrText>
        </w:r>
        <w:r>
          <w:rPr>
            <w:noProof/>
            <w:webHidden/>
          </w:rPr>
        </w:r>
        <w:r>
          <w:rPr>
            <w:noProof/>
            <w:webHidden/>
          </w:rPr>
          <w:fldChar w:fldCharType="separate"/>
        </w:r>
        <w:r w:rsidR="00E15C7F">
          <w:rPr>
            <w:noProof/>
            <w:webHidden/>
          </w:rPr>
          <w:t>16</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8" w:history="1">
        <w:r w:rsidR="00E15C7F" w:rsidRPr="000716A1">
          <w:rPr>
            <w:rStyle w:val="Hyperlink"/>
            <w:noProof/>
          </w:rPr>
          <w:t>7</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Miscellaneous Issues</w:t>
        </w:r>
        <w:r w:rsidR="00E15C7F">
          <w:rPr>
            <w:noProof/>
            <w:webHidden/>
          </w:rPr>
          <w:tab/>
        </w:r>
        <w:r>
          <w:rPr>
            <w:noProof/>
            <w:webHidden/>
          </w:rPr>
          <w:fldChar w:fldCharType="begin"/>
        </w:r>
        <w:r w:rsidR="00E15C7F">
          <w:rPr>
            <w:noProof/>
            <w:webHidden/>
          </w:rPr>
          <w:instrText xml:space="preserve"> PAGEREF _Toc393369598 \h </w:instrText>
        </w:r>
        <w:r>
          <w:rPr>
            <w:noProof/>
            <w:webHidden/>
          </w:rPr>
        </w:r>
        <w:r>
          <w:rPr>
            <w:noProof/>
            <w:webHidden/>
          </w:rPr>
          <w:fldChar w:fldCharType="separate"/>
        </w:r>
        <w:r w:rsidR="00E15C7F">
          <w:rPr>
            <w:noProof/>
            <w:webHidden/>
          </w:rPr>
          <w:t>17</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9" w:history="1">
        <w:r w:rsidR="00E15C7F" w:rsidRPr="000716A1">
          <w:rPr>
            <w:rStyle w:val="Hyperlink"/>
            <w:noProof/>
          </w:rPr>
          <w:t>7.1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_Toc393369599 \h </w:instrText>
        </w:r>
        <w:r>
          <w:rPr>
            <w:noProof/>
            <w:webHidden/>
          </w:rPr>
        </w:r>
        <w:r>
          <w:rPr>
            <w:noProof/>
            <w:webHidden/>
          </w:rPr>
          <w:fldChar w:fldCharType="separate"/>
        </w:r>
        <w:r w:rsidR="00E15C7F">
          <w:rPr>
            <w:noProof/>
            <w:webHidden/>
          </w:rPr>
          <w:t>17</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0" w:history="1">
        <w:r w:rsidR="00E15C7F" w:rsidRPr="000716A1">
          <w:rPr>
            <w:rStyle w:val="Hyperlink"/>
            <w:noProof/>
          </w:rPr>
          <w:t>7.2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_Toc393369600 \h </w:instrText>
        </w:r>
        <w:r>
          <w:rPr>
            <w:noProof/>
            <w:webHidden/>
          </w:rPr>
        </w:r>
        <w:r>
          <w:rPr>
            <w:noProof/>
            <w:webHidden/>
          </w:rPr>
          <w:fldChar w:fldCharType="separate"/>
        </w:r>
        <w:r w:rsidR="00E15C7F">
          <w:rPr>
            <w:noProof/>
            <w:webHidden/>
          </w:rPr>
          <w:t>17</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1" w:history="1">
        <w:r w:rsidR="00E15C7F" w:rsidRPr="000716A1">
          <w:rPr>
            <w:rStyle w:val="Hyperlink"/>
            <w:noProof/>
          </w:rPr>
          <w:t>8</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Stock Transfer</w:t>
        </w:r>
        <w:r w:rsidR="00E15C7F">
          <w:rPr>
            <w:noProof/>
            <w:webHidden/>
          </w:rPr>
          <w:tab/>
        </w:r>
        <w:r>
          <w:rPr>
            <w:noProof/>
            <w:webHidden/>
          </w:rPr>
          <w:fldChar w:fldCharType="begin"/>
        </w:r>
        <w:r w:rsidR="00E15C7F">
          <w:rPr>
            <w:noProof/>
            <w:webHidden/>
          </w:rPr>
          <w:instrText xml:space="preserve"> PAGEREF _Toc393369601 \h </w:instrText>
        </w:r>
        <w:r>
          <w:rPr>
            <w:noProof/>
            <w:webHidden/>
          </w:rPr>
        </w:r>
        <w:r>
          <w:rPr>
            <w:noProof/>
            <w:webHidden/>
          </w:rPr>
          <w:fldChar w:fldCharType="separate"/>
        </w:r>
        <w:r w:rsidR="00E15C7F">
          <w:rPr>
            <w:noProof/>
            <w:webHidden/>
          </w:rPr>
          <w:t>18</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2" w:history="1">
        <w:r w:rsidR="00E15C7F" w:rsidRPr="000716A1">
          <w:rPr>
            <w:rStyle w:val="Hyperlink"/>
            <w:noProof/>
          </w:rPr>
          <w:t>8.1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_Toc393369602 \h </w:instrText>
        </w:r>
        <w:r>
          <w:rPr>
            <w:noProof/>
            <w:webHidden/>
          </w:rPr>
        </w:r>
        <w:r>
          <w:rPr>
            <w:noProof/>
            <w:webHidden/>
          </w:rPr>
          <w:fldChar w:fldCharType="separate"/>
        </w:r>
        <w:r w:rsidR="00E15C7F">
          <w:rPr>
            <w:noProof/>
            <w:webHidden/>
          </w:rPr>
          <w:t>18</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3" w:history="1">
        <w:r w:rsidR="00E15C7F" w:rsidRPr="000716A1">
          <w:rPr>
            <w:rStyle w:val="Hyperlink"/>
            <w:noProof/>
          </w:rPr>
          <w:t>8.2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_Toc393369603 \h </w:instrText>
        </w:r>
        <w:r>
          <w:rPr>
            <w:noProof/>
            <w:webHidden/>
          </w:rPr>
        </w:r>
        <w:r>
          <w:rPr>
            <w:noProof/>
            <w:webHidden/>
          </w:rPr>
          <w:fldChar w:fldCharType="separate"/>
        </w:r>
        <w:r w:rsidR="00E15C7F">
          <w:rPr>
            <w:noProof/>
            <w:webHidden/>
          </w:rPr>
          <w:t>18</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4" w:history="1">
        <w:r w:rsidR="00E15C7F" w:rsidRPr="000716A1">
          <w:rPr>
            <w:rStyle w:val="Hyperlink"/>
            <w:noProof/>
          </w:rPr>
          <w:t>9</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Stock Verification</w:t>
        </w:r>
        <w:r w:rsidR="00E15C7F">
          <w:rPr>
            <w:noProof/>
            <w:webHidden/>
          </w:rPr>
          <w:tab/>
        </w:r>
        <w:r>
          <w:rPr>
            <w:noProof/>
            <w:webHidden/>
          </w:rPr>
          <w:fldChar w:fldCharType="begin"/>
        </w:r>
        <w:r w:rsidR="00E15C7F">
          <w:rPr>
            <w:noProof/>
            <w:webHidden/>
          </w:rPr>
          <w:instrText xml:space="preserve"> PAGEREF _Toc393369604 \h </w:instrText>
        </w:r>
        <w:r>
          <w:rPr>
            <w:noProof/>
            <w:webHidden/>
          </w:rPr>
        </w:r>
        <w:r>
          <w:rPr>
            <w:noProof/>
            <w:webHidden/>
          </w:rPr>
          <w:fldChar w:fldCharType="separate"/>
        </w:r>
        <w:r w:rsidR="00E15C7F">
          <w:rPr>
            <w:noProof/>
            <w:webHidden/>
          </w:rPr>
          <w:t>20</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5" w:history="1">
        <w:r w:rsidR="00E15C7F" w:rsidRPr="000716A1">
          <w:rPr>
            <w:rStyle w:val="Hyperlink"/>
            <w:noProof/>
          </w:rPr>
          <w:t>9.1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_Toc393369605 \h </w:instrText>
        </w:r>
        <w:r>
          <w:rPr>
            <w:noProof/>
            <w:webHidden/>
          </w:rPr>
        </w:r>
        <w:r>
          <w:rPr>
            <w:noProof/>
            <w:webHidden/>
          </w:rPr>
          <w:fldChar w:fldCharType="separate"/>
        </w:r>
        <w:r w:rsidR="00E15C7F">
          <w:rPr>
            <w:noProof/>
            <w:webHidden/>
          </w:rPr>
          <w:t>20</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6" w:history="1">
        <w:r w:rsidR="00E15C7F" w:rsidRPr="000716A1">
          <w:rPr>
            <w:rStyle w:val="Hyperlink"/>
            <w:noProof/>
          </w:rPr>
          <w:t>9.2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_Toc393369606 \h </w:instrText>
        </w:r>
        <w:r>
          <w:rPr>
            <w:noProof/>
            <w:webHidden/>
          </w:rPr>
        </w:r>
        <w:r>
          <w:rPr>
            <w:noProof/>
            <w:webHidden/>
          </w:rPr>
          <w:fldChar w:fldCharType="separate"/>
        </w:r>
        <w:r w:rsidR="00E15C7F">
          <w:rPr>
            <w:noProof/>
            <w:webHidden/>
          </w:rPr>
          <w:t>20</w:t>
        </w:r>
        <w:r>
          <w:rPr>
            <w:noProof/>
            <w:webHidden/>
          </w:rPr>
          <w:fldChar w:fldCharType="end"/>
        </w:r>
      </w:hyperlink>
    </w:p>
    <w:p w:rsidR="00E15C7F" w:rsidRDefault="00B15B16">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7" w:history="1">
        <w:r w:rsidR="00E15C7F" w:rsidRPr="000716A1">
          <w:rPr>
            <w:rStyle w:val="Hyperlink"/>
            <w:noProof/>
          </w:rPr>
          <w:t>10</w:t>
        </w:r>
        <w:r w:rsidR="00E15C7F">
          <w:rPr>
            <w:rFonts w:asciiTheme="minorHAnsi" w:eastAsiaTheme="minorEastAsia" w:hAnsiTheme="minorHAnsi" w:cstheme="minorBidi"/>
            <w:b w:val="0"/>
            <w:bCs w:val="0"/>
            <w:caps w:val="0"/>
            <w:noProof/>
            <w:sz w:val="22"/>
            <w:szCs w:val="22"/>
            <w:lang w:val="en-GB" w:eastAsia="en-GB"/>
          </w:rPr>
          <w:tab/>
        </w:r>
        <w:r w:rsidR="00E15C7F" w:rsidRPr="000716A1">
          <w:rPr>
            <w:rStyle w:val="Hyperlink"/>
            <w:noProof/>
          </w:rPr>
          <w:t>Bulk Import of Temporary Items</w:t>
        </w:r>
        <w:r w:rsidR="00E15C7F">
          <w:rPr>
            <w:noProof/>
            <w:webHidden/>
          </w:rPr>
          <w:tab/>
        </w:r>
        <w:r>
          <w:rPr>
            <w:noProof/>
            <w:webHidden/>
          </w:rPr>
          <w:fldChar w:fldCharType="begin"/>
        </w:r>
        <w:r w:rsidR="00E15C7F">
          <w:rPr>
            <w:noProof/>
            <w:webHidden/>
          </w:rPr>
          <w:instrText xml:space="preserve"> PAGEREF _Toc393369607 \h </w:instrText>
        </w:r>
        <w:r>
          <w:rPr>
            <w:noProof/>
            <w:webHidden/>
          </w:rPr>
        </w:r>
        <w:r>
          <w:rPr>
            <w:noProof/>
            <w:webHidden/>
          </w:rPr>
          <w:fldChar w:fldCharType="separate"/>
        </w:r>
        <w:r w:rsidR="00E15C7F">
          <w:rPr>
            <w:noProof/>
            <w:webHidden/>
          </w:rPr>
          <w:t>21</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8" w:history="1">
        <w:r w:rsidR="00E15C7F" w:rsidRPr="000716A1">
          <w:rPr>
            <w:rStyle w:val="Hyperlink"/>
            <w:noProof/>
          </w:rPr>
          <w:t>10.1</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Feature Process Flow / Use Case Model</w:t>
        </w:r>
        <w:r w:rsidR="00E15C7F">
          <w:rPr>
            <w:noProof/>
            <w:webHidden/>
          </w:rPr>
          <w:tab/>
        </w:r>
        <w:r>
          <w:rPr>
            <w:noProof/>
            <w:webHidden/>
          </w:rPr>
          <w:fldChar w:fldCharType="begin"/>
        </w:r>
        <w:r w:rsidR="00E15C7F">
          <w:rPr>
            <w:noProof/>
            <w:webHidden/>
          </w:rPr>
          <w:instrText xml:space="preserve"> PAGEREF _Toc393369608 \h </w:instrText>
        </w:r>
        <w:r>
          <w:rPr>
            <w:noProof/>
            <w:webHidden/>
          </w:rPr>
        </w:r>
        <w:r>
          <w:rPr>
            <w:noProof/>
            <w:webHidden/>
          </w:rPr>
          <w:fldChar w:fldCharType="separate"/>
        </w:r>
        <w:r w:rsidR="00E15C7F">
          <w:rPr>
            <w:noProof/>
            <w:webHidden/>
          </w:rPr>
          <w:t>21</w:t>
        </w:r>
        <w:r>
          <w:rPr>
            <w:noProof/>
            <w:webHidden/>
          </w:rPr>
          <w:fldChar w:fldCharType="end"/>
        </w:r>
      </w:hyperlink>
    </w:p>
    <w:p w:rsidR="00E15C7F" w:rsidRDefault="00B15B16">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9" w:history="1">
        <w:r w:rsidR="00E15C7F" w:rsidRPr="000716A1">
          <w:rPr>
            <w:rStyle w:val="Hyperlink"/>
            <w:noProof/>
          </w:rPr>
          <w:t>10.2</w:t>
        </w:r>
        <w:r w:rsidR="00E15C7F">
          <w:rPr>
            <w:rFonts w:asciiTheme="minorHAnsi" w:eastAsiaTheme="minorEastAsia" w:hAnsiTheme="minorHAnsi" w:cstheme="minorBidi"/>
            <w:smallCaps w:val="0"/>
            <w:noProof/>
            <w:sz w:val="22"/>
            <w:szCs w:val="22"/>
            <w:lang w:val="en-GB" w:eastAsia="en-GB"/>
          </w:rPr>
          <w:tab/>
        </w:r>
        <w:r w:rsidR="00E15C7F" w:rsidRPr="000716A1">
          <w:rPr>
            <w:rStyle w:val="Hyperlink"/>
            <w:noProof/>
          </w:rPr>
          <w:t>Use Case</w:t>
        </w:r>
        <w:r w:rsidR="00E15C7F">
          <w:rPr>
            <w:noProof/>
            <w:webHidden/>
          </w:rPr>
          <w:tab/>
        </w:r>
        <w:r>
          <w:rPr>
            <w:noProof/>
            <w:webHidden/>
          </w:rPr>
          <w:fldChar w:fldCharType="begin"/>
        </w:r>
        <w:r w:rsidR="00E15C7F">
          <w:rPr>
            <w:noProof/>
            <w:webHidden/>
          </w:rPr>
          <w:instrText xml:space="preserve"> PAGEREF _Toc393369609 \h </w:instrText>
        </w:r>
        <w:r>
          <w:rPr>
            <w:noProof/>
            <w:webHidden/>
          </w:rPr>
        </w:r>
        <w:r>
          <w:rPr>
            <w:noProof/>
            <w:webHidden/>
          </w:rPr>
          <w:fldChar w:fldCharType="separate"/>
        </w:r>
        <w:r w:rsidR="00E15C7F">
          <w:rPr>
            <w:noProof/>
            <w:webHidden/>
          </w:rPr>
          <w:t>21</w:t>
        </w:r>
        <w:r>
          <w:rPr>
            <w:noProof/>
            <w:webHidden/>
          </w:rPr>
          <w:fldChar w:fldCharType="end"/>
        </w:r>
      </w:hyperlink>
    </w:p>
    <w:p w:rsidR="00083ABE" w:rsidRDefault="00B15B16" w:rsidP="00722A41">
      <w:pPr>
        <w:rPr>
          <w:rFonts w:cs="Arial"/>
        </w:rPr>
      </w:pPr>
      <w:r w:rsidRPr="0001280E">
        <w:fldChar w:fldCharType="end"/>
      </w:r>
      <w:r w:rsidR="0036089E">
        <w:br w:type="page"/>
      </w:r>
      <w:r w:rsidR="00083ABE" w:rsidRPr="00A63A5E">
        <w:rPr>
          <w:rFonts w:cs="Arial"/>
        </w:rPr>
        <w:lastRenderedPageBreak/>
        <w:t>Revision History</w:t>
      </w:r>
    </w:p>
    <w:p w:rsidR="00FB0C0A" w:rsidRPr="00A63A5E" w:rsidRDefault="00FB0C0A" w:rsidP="00722A41">
      <w:pPr>
        <w:rPr>
          <w:rFonts w:cs="Arial"/>
        </w:rPr>
      </w:pP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4319A7" w:rsidP="004319A7">
            <w:pPr>
              <w:jc w:val="both"/>
              <w:rPr>
                <w:rFonts w:cs="Arial"/>
              </w:rPr>
            </w:pPr>
            <w:r>
              <w:rPr>
                <w:rFonts w:cs="Arial"/>
              </w:rPr>
              <w:t>01/07/2014</w:t>
            </w:r>
          </w:p>
        </w:tc>
        <w:tc>
          <w:tcPr>
            <w:tcW w:w="7213" w:type="dxa"/>
          </w:tcPr>
          <w:p w:rsidR="00A6280F" w:rsidRDefault="004319A7" w:rsidP="00575794">
            <w:pPr>
              <w:jc w:val="both"/>
              <w:rPr>
                <w:rFonts w:cs="Arial"/>
              </w:rPr>
            </w:pPr>
            <w:r>
              <w:rPr>
                <w:rFonts w:cs="Arial"/>
              </w:rPr>
              <w:t>Initial draft</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393369578"/>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393369579"/>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68"/>
        <w:gridCol w:w="2268"/>
        <w:gridCol w:w="5802"/>
      </w:tblGrid>
      <w:tr w:rsidR="00F305F6" w:rsidRPr="00BF3061" w:rsidTr="00535DCF">
        <w:trPr>
          <w:trHeight w:val="274"/>
        </w:trPr>
        <w:tc>
          <w:tcPr>
            <w:tcW w:w="166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2268"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5802"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535DCF">
        <w:trPr>
          <w:trHeight w:val="274"/>
        </w:trPr>
        <w:tc>
          <w:tcPr>
            <w:tcW w:w="1668" w:type="dxa"/>
            <w:tcBorders>
              <w:top w:val="single" w:sz="6" w:space="0" w:color="auto"/>
            </w:tcBorders>
          </w:tcPr>
          <w:p w:rsidR="00F305F6" w:rsidRDefault="00FB0C0A" w:rsidP="00A42154">
            <w:r w:rsidRPr="005D4781">
              <w:rPr>
                <w:rFonts w:cs="Arial"/>
              </w:rPr>
              <w:t>INV.UC.1.0.0</w:t>
            </w:r>
          </w:p>
        </w:tc>
        <w:tc>
          <w:tcPr>
            <w:tcW w:w="2268" w:type="dxa"/>
            <w:tcBorders>
              <w:top w:val="single" w:sz="6" w:space="0" w:color="auto"/>
            </w:tcBorders>
          </w:tcPr>
          <w:p w:rsidR="00F305F6" w:rsidRDefault="00FB0C0A" w:rsidP="00A42154">
            <w:r>
              <w:t>Inventory users, Admin</w:t>
            </w:r>
          </w:p>
        </w:tc>
        <w:tc>
          <w:tcPr>
            <w:tcW w:w="5802" w:type="dxa"/>
            <w:tcBorders>
              <w:top w:val="single" w:sz="6" w:space="0" w:color="auto"/>
            </w:tcBorders>
          </w:tcPr>
          <w:p w:rsidR="00F305F6" w:rsidRDefault="00FB0C0A" w:rsidP="00A42154">
            <w:r>
              <w:t>Material Master</w:t>
            </w:r>
          </w:p>
        </w:tc>
      </w:tr>
      <w:tr w:rsidR="00FB0C0A" w:rsidTr="00535DCF">
        <w:trPr>
          <w:trHeight w:val="289"/>
        </w:trPr>
        <w:tc>
          <w:tcPr>
            <w:tcW w:w="1668" w:type="dxa"/>
          </w:tcPr>
          <w:p w:rsidR="00FB0C0A" w:rsidRDefault="00FB0C0A" w:rsidP="00FB0C0A">
            <w:r w:rsidRPr="005D4781">
              <w:rPr>
                <w:rFonts w:cs="Arial"/>
              </w:rPr>
              <w:t>INV.UC.</w:t>
            </w:r>
            <w:r>
              <w:rPr>
                <w:rFonts w:cs="Arial"/>
              </w:rPr>
              <w:t>2</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A42154">
            <w:r>
              <w:t>Category Master</w:t>
            </w:r>
          </w:p>
        </w:tc>
      </w:tr>
      <w:tr w:rsidR="00FB0C0A" w:rsidTr="00535DCF">
        <w:trPr>
          <w:trHeight w:val="289"/>
        </w:trPr>
        <w:tc>
          <w:tcPr>
            <w:tcW w:w="1668" w:type="dxa"/>
          </w:tcPr>
          <w:p w:rsidR="00FB0C0A" w:rsidRDefault="00FB0C0A" w:rsidP="00FB0C0A">
            <w:r w:rsidRPr="005D4781">
              <w:rPr>
                <w:rFonts w:cs="Arial"/>
              </w:rPr>
              <w:t>INV.UC.</w:t>
            </w:r>
            <w:r>
              <w:rPr>
                <w:rFonts w:cs="Arial"/>
              </w:rPr>
              <w:t>3</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Warehouse Master</w:t>
            </w:r>
          </w:p>
        </w:tc>
      </w:tr>
      <w:tr w:rsidR="00FB0C0A" w:rsidTr="00535DCF">
        <w:trPr>
          <w:trHeight w:val="289"/>
        </w:trPr>
        <w:tc>
          <w:tcPr>
            <w:tcW w:w="1668" w:type="dxa"/>
          </w:tcPr>
          <w:p w:rsidR="00FB0C0A" w:rsidRDefault="00FB0C0A" w:rsidP="00FB0C0A">
            <w:r w:rsidRPr="005D4781">
              <w:rPr>
                <w:rFonts w:cs="Arial"/>
              </w:rPr>
              <w:t>INV.UC.</w:t>
            </w:r>
            <w:r>
              <w:rPr>
                <w:rFonts w:cs="Arial"/>
              </w:rPr>
              <w:t>4</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Document Master</w:t>
            </w:r>
          </w:p>
        </w:tc>
      </w:tr>
      <w:tr w:rsidR="00FB0C0A" w:rsidTr="00535DCF">
        <w:trPr>
          <w:trHeight w:val="289"/>
        </w:trPr>
        <w:tc>
          <w:tcPr>
            <w:tcW w:w="1668" w:type="dxa"/>
          </w:tcPr>
          <w:p w:rsidR="00FB0C0A" w:rsidRDefault="00FB0C0A" w:rsidP="00FB0C0A">
            <w:r w:rsidRPr="005D4781">
              <w:rPr>
                <w:rFonts w:cs="Arial"/>
              </w:rPr>
              <w:t>INV.UC.</w:t>
            </w:r>
            <w:r>
              <w:rPr>
                <w:rFonts w:cs="Arial"/>
              </w:rPr>
              <w:t>5</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Stock Details</w:t>
            </w:r>
          </w:p>
        </w:tc>
      </w:tr>
      <w:tr w:rsidR="00535DCF" w:rsidTr="00535DCF">
        <w:trPr>
          <w:trHeight w:val="289"/>
        </w:trPr>
        <w:tc>
          <w:tcPr>
            <w:tcW w:w="1668" w:type="dxa"/>
          </w:tcPr>
          <w:p w:rsidR="00535DCF" w:rsidRDefault="00535DCF" w:rsidP="00535DCF">
            <w:r w:rsidRPr="005D4781">
              <w:rPr>
                <w:rFonts w:cs="Arial"/>
              </w:rPr>
              <w:t>INV.UC.</w:t>
            </w:r>
            <w:r>
              <w:rPr>
                <w:rFonts w:cs="Arial"/>
              </w:rPr>
              <w:t>6</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Miscellaneous Receipts</w:t>
            </w:r>
          </w:p>
        </w:tc>
      </w:tr>
      <w:tr w:rsidR="00535DCF" w:rsidTr="00535DCF">
        <w:trPr>
          <w:trHeight w:val="289"/>
        </w:trPr>
        <w:tc>
          <w:tcPr>
            <w:tcW w:w="1668" w:type="dxa"/>
          </w:tcPr>
          <w:p w:rsidR="00535DCF" w:rsidRDefault="00535DCF" w:rsidP="00535DCF">
            <w:r w:rsidRPr="005D4781">
              <w:rPr>
                <w:rFonts w:cs="Arial"/>
              </w:rPr>
              <w:t>INV.UC.</w:t>
            </w:r>
            <w:r>
              <w:rPr>
                <w:rFonts w:cs="Arial"/>
              </w:rPr>
              <w:t>7</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535DCF">
            <w:r>
              <w:t>Miscellaneous Issues</w:t>
            </w:r>
          </w:p>
        </w:tc>
      </w:tr>
      <w:tr w:rsidR="00535DCF" w:rsidTr="00535DCF">
        <w:trPr>
          <w:trHeight w:val="289"/>
        </w:trPr>
        <w:tc>
          <w:tcPr>
            <w:tcW w:w="1668" w:type="dxa"/>
          </w:tcPr>
          <w:p w:rsidR="00535DCF" w:rsidRDefault="00535DCF" w:rsidP="00535DCF">
            <w:r w:rsidRPr="005D4781">
              <w:rPr>
                <w:rFonts w:cs="Arial"/>
              </w:rPr>
              <w:t>INV.UC.</w:t>
            </w:r>
            <w:r>
              <w:rPr>
                <w:rFonts w:cs="Arial"/>
              </w:rPr>
              <w:t>8</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Stock Transfer</w:t>
            </w:r>
          </w:p>
        </w:tc>
      </w:tr>
      <w:tr w:rsidR="00535DCF" w:rsidTr="00535DCF">
        <w:trPr>
          <w:trHeight w:val="289"/>
        </w:trPr>
        <w:tc>
          <w:tcPr>
            <w:tcW w:w="1668" w:type="dxa"/>
          </w:tcPr>
          <w:p w:rsidR="00535DCF" w:rsidRDefault="00535DCF" w:rsidP="0073424E">
            <w:r w:rsidRPr="005D4781">
              <w:rPr>
                <w:rFonts w:cs="Arial"/>
              </w:rPr>
              <w:t>INV.UC.</w:t>
            </w:r>
            <w:r>
              <w:rPr>
                <w:rFonts w:cs="Arial"/>
              </w:rPr>
              <w:t>9</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Stock Verification</w:t>
            </w:r>
          </w:p>
        </w:tc>
      </w:tr>
      <w:tr w:rsidR="00535DCF" w:rsidTr="00535DCF">
        <w:trPr>
          <w:trHeight w:val="289"/>
        </w:trPr>
        <w:tc>
          <w:tcPr>
            <w:tcW w:w="1668" w:type="dxa"/>
          </w:tcPr>
          <w:p w:rsidR="00535DCF" w:rsidRDefault="00535DCF" w:rsidP="00535DCF">
            <w:r w:rsidRPr="005D4781">
              <w:rPr>
                <w:rFonts w:cs="Arial"/>
              </w:rPr>
              <w:t>INV.UC.</w:t>
            </w:r>
            <w:r>
              <w:rPr>
                <w:rFonts w:cs="Arial"/>
              </w:rPr>
              <w:t>10</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Bulk import of Temporary Items</w:t>
            </w:r>
          </w:p>
        </w:tc>
      </w:tr>
    </w:tbl>
    <w:p w:rsidR="002103D8" w:rsidRDefault="002103D8" w:rsidP="002103D8"/>
    <w:p w:rsidR="008A761A" w:rsidRDefault="008A761A">
      <w:pPr>
        <w:rPr>
          <w:rFonts w:cs="Arial"/>
          <w:b/>
          <w:bCs/>
          <w:kern w:val="32"/>
          <w:sz w:val="32"/>
          <w:szCs w:val="32"/>
        </w:rPr>
      </w:pPr>
      <w:r>
        <w:br w:type="page"/>
      </w:r>
    </w:p>
    <w:p w:rsidR="003A6D89" w:rsidRDefault="005D1854" w:rsidP="00670215">
      <w:pPr>
        <w:pStyle w:val="Heading1"/>
        <w:rPr>
          <w:color w:val="A6A6A6"/>
        </w:rPr>
      </w:pPr>
      <w:bookmarkStart w:id="2" w:name="_Toc393369580"/>
      <w:r>
        <w:lastRenderedPageBreak/>
        <w:t>Material Master</w:t>
      </w:r>
      <w:bookmarkEnd w:id="2"/>
    </w:p>
    <w:p w:rsidR="00C86C3C" w:rsidRDefault="00C86C3C" w:rsidP="00C86C3C">
      <w:pPr>
        <w:pStyle w:val="Heading2"/>
      </w:pPr>
      <w:bookmarkStart w:id="3" w:name="_Toc393369581"/>
      <w:r>
        <w:t>Feature Process Flow / Use Case Model</w:t>
      </w:r>
      <w:bookmarkEnd w:id="3"/>
    </w:p>
    <w:p w:rsidR="00C86C3C" w:rsidRDefault="00C86C3C" w:rsidP="00C86C3C">
      <w:pPr>
        <w:pStyle w:val="Heading2"/>
      </w:pPr>
      <w:bookmarkStart w:id="4" w:name="_Toc393369582"/>
      <w:r>
        <w:t>Use Case</w:t>
      </w:r>
      <w:bookmarkEnd w:id="4"/>
    </w:p>
    <w:p w:rsidR="005D1854" w:rsidRPr="005D1854" w:rsidRDefault="005D1854" w:rsidP="005D185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3A6D89" w:rsidRPr="005D4781" w:rsidTr="006870E0">
        <w:tc>
          <w:tcPr>
            <w:tcW w:w="1818" w:type="dxa"/>
            <w:tcBorders>
              <w:top w:val="single" w:sz="12"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5D4781" w:rsidRDefault="00D21C1A" w:rsidP="006870E0">
            <w:pPr>
              <w:pStyle w:val="Hints"/>
              <w:rPr>
                <w:rFonts w:cs="Arial"/>
                <w:color w:val="auto"/>
              </w:rPr>
            </w:pPr>
            <w:r w:rsidRPr="005D4781">
              <w:rPr>
                <w:rFonts w:cs="Arial"/>
                <w:color w:val="auto"/>
              </w:rPr>
              <w:t>INV.UC.1.0.0</w:t>
            </w:r>
          </w:p>
        </w:tc>
      </w:tr>
      <w:tr w:rsidR="003A6D89"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5D4781" w:rsidRDefault="00D21C1A" w:rsidP="006870E0">
            <w:pPr>
              <w:pStyle w:val="Hints"/>
              <w:rPr>
                <w:rFonts w:cs="Arial"/>
                <w:color w:val="auto"/>
              </w:rPr>
            </w:pPr>
            <w:r w:rsidRPr="005D4781">
              <w:rPr>
                <w:rFonts w:cs="Arial"/>
                <w:color w:val="auto"/>
              </w:rPr>
              <w:t>Material master page</w:t>
            </w:r>
          </w:p>
        </w:tc>
      </w:tr>
      <w:tr w:rsidR="00C86C3C"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5D4781" w:rsidRDefault="00D21C1A" w:rsidP="00A42154">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5D4781" w:rsidRDefault="003A6D89" w:rsidP="00A42154">
            <w:pPr>
              <w:rPr>
                <w:rFonts w:cs="Arial"/>
                <w:szCs w:val="20"/>
              </w:rPr>
            </w:pPr>
          </w:p>
        </w:tc>
      </w:tr>
      <w:tr w:rsidR="00C86C3C"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5D4781" w:rsidRDefault="00D21C1A" w:rsidP="00A42154">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3A6D89" w:rsidRPr="005D4781" w:rsidRDefault="00C86C3C" w:rsidP="00A42154">
            <w:pPr>
              <w:jc w:val="right"/>
              <w:rPr>
                <w:rFonts w:cs="Arial"/>
                <w:b/>
                <w:szCs w:val="20"/>
              </w:rPr>
            </w:pPr>
            <w:r w:rsidRPr="005D4781">
              <w:rPr>
                <w:rFonts w:cs="Arial"/>
                <w:b/>
                <w:szCs w:val="20"/>
              </w:rPr>
              <w:t>Last Revision Date</w:t>
            </w:r>
            <w:r w:rsidR="003A6D89" w:rsidRPr="005D4781">
              <w:rPr>
                <w:rFonts w:cs="Arial"/>
                <w:b/>
                <w:szCs w:val="20"/>
              </w:rPr>
              <w:t>:</w:t>
            </w:r>
          </w:p>
        </w:tc>
        <w:tc>
          <w:tcPr>
            <w:tcW w:w="3060" w:type="dxa"/>
            <w:tcBorders>
              <w:top w:val="single" w:sz="6" w:space="0" w:color="auto"/>
              <w:bottom w:val="single" w:sz="6" w:space="0" w:color="auto"/>
            </w:tcBorders>
            <w:shd w:val="clear" w:color="auto" w:fill="F2F2F2"/>
          </w:tcPr>
          <w:p w:rsidR="003A6D89" w:rsidRPr="005D4781" w:rsidRDefault="003A6D89" w:rsidP="00A42154">
            <w:pPr>
              <w:rPr>
                <w:rFonts w:cs="Arial"/>
                <w:szCs w:val="20"/>
              </w:rPr>
            </w:pPr>
          </w:p>
        </w:tc>
      </w:tr>
      <w:tr w:rsidR="003A6D89" w:rsidRPr="005D4781" w:rsidTr="00BF3061">
        <w:tc>
          <w:tcPr>
            <w:tcW w:w="2628" w:type="dxa"/>
            <w:gridSpan w:val="2"/>
            <w:tcBorders>
              <w:top w:val="single" w:sz="6" w:space="0" w:color="auto"/>
            </w:tcBorders>
          </w:tcPr>
          <w:p w:rsidR="003A6D89" w:rsidRPr="005D4781" w:rsidRDefault="003A6D89" w:rsidP="00A42154">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3A6D89" w:rsidRPr="005D4781" w:rsidRDefault="00D21C1A" w:rsidP="00D21C1A">
            <w:pPr>
              <w:pStyle w:val="Hints"/>
              <w:rPr>
                <w:rFonts w:cs="Arial"/>
                <w:color w:val="auto"/>
              </w:rPr>
            </w:pPr>
            <w:r w:rsidRPr="005D4781">
              <w:rPr>
                <w:rFonts w:cs="Arial"/>
                <w:color w:val="auto"/>
              </w:rPr>
              <w:t>Inventory users, Admin.</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Description:</w:t>
            </w:r>
          </w:p>
        </w:tc>
        <w:tc>
          <w:tcPr>
            <w:tcW w:w="7110" w:type="dxa"/>
            <w:gridSpan w:val="3"/>
          </w:tcPr>
          <w:p w:rsidR="003A6D89" w:rsidRPr="005D4781" w:rsidRDefault="00D21C1A" w:rsidP="006D467B">
            <w:pPr>
              <w:pStyle w:val="Hints"/>
              <w:rPr>
                <w:rFonts w:cs="Arial"/>
                <w:color w:val="auto"/>
              </w:rPr>
            </w:pPr>
            <w:r w:rsidRPr="005D4781">
              <w:rPr>
                <w:rFonts w:cs="Arial"/>
                <w:color w:val="auto"/>
              </w:rPr>
              <w:t>Create or edit an item.</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Trigger:</w:t>
            </w:r>
          </w:p>
        </w:tc>
        <w:tc>
          <w:tcPr>
            <w:tcW w:w="7110" w:type="dxa"/>
            <w:gridSpan w:val="3"/>
          </w:tcPr>
          <w:p w:rsidR="003A6D89" w:rsidRPr="005D4781" w:rsidRDefault="00D21C1A" w:rsidP="000B04F7">
            <w:pPr>
              <w:pStyle w:val="Hints"/>
              <w:rPr>
                <w:rFonts w:cs="Arial"/>
                <w:color w:val="auto"/>
              </w:rPr>
            </w:pPr>
            <w:r w:rsidRPr="005D4781">
              <w:rPr>
                <w:rFonts w:cs="Arial"/>
                <w:color w:val="auto"/>
              </w:rPr>
              <w:t xml:space="preserve">This is one of the first steps in creating the items. This screen can be reached by clicking on the item details from the menu or edit/add item from the Item landing page. </w:t>
            </w:r>
          </w:p>
        </w:tc>
      </w:tr>
      <w:tr w:rsidR="003A6D89" w:rsidRPr="005D4781" w:rsidTr="000B04F7">
        <w:trPr>
          <w:trHeight w:val="813"/>
        </w:trPr>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Preconditions:</w:t>
            </w:r>
          </w:p>
        </w:tc>
        <w:tc>
          <w:tcPr>
            <w:tcW w:w="7110" w:type="dxa"/>
            <w:gridSpan w:val="3"/>
          </w:tcPr>
          <w:p w:rsidR="000B04F7" w:rsidRPr="005D4781" w:rsidRDefault="00D21C1A" w:rsidP="00E967BA">
            <w:pPr>
              <w:pStyle w:val="Hints"/>
              <w:numPr>
                <w:ilvl w:val="0"/>
                <w:numId w:val="4"/>
              </w:numPr>
              <w:ind w:left="360"/>
              <w:rPr>
                <w:rFonts w:cs="Arial"/>
                <w:b/>
                <w:color w:val="auto"/>
              </w:rPr>
            </w:pPr>
            <w:r w:rsidRPr="005D4781">
              <w:rPr>
                <w:rFonts w:cs="Arial"/>
                <w:color w:val="auto"/>
              </w:rPr>
              <w:t>User should be authenticated user to edit or add new items.</w:t>
            </w:r>
          </w:p>
          <w:p w:rsidR="00D21C1A" w:rsidRPr="005D4781" w:rsidRDefault="00D21C1A" w:rsidP="00E967BA">
            <w:pPr>
              <w:pStyle w:val="Hints"/>
              <w:numPr>
                <w:ilvl w:val="0"/>
                <w:numId w:val="4"/>
              </w:numPr>
              <w:ind w:left="360"/>
              <w:rPr>
                <w:rFonts w:cs="Arial"/>
                <w:b/>
                <w:color w:val="auto"/>
              </w:rPr>
            </w:pPr>
          </w:p>
        </w:tc>
      </w:tr>
      <w:tr w:rsidR="003A6D89" w:rsidRPr="005D4781" w:rsidTr="00C86C3C">
        <w:tc>
          <w:tcPr>
            <w:tcW w:w="2628" w:type="dxa"/>
            <w:gridSpan w:val="2"/>
          </w:tcPr>
          <w:p w:rsidR="003A6D89" w:rsidRPr="005D4781" w:rsidRDefault="00087A98" w:rsidP="00A42154">
            <w:pPr>
              <w:jc w:val="right"/>
              <w:rPr>
                <w:rFonts w:cs="Arial"/>
                <w:b/>
                <w:sz w:val="22"/>
                <w:szCs w:val="22"/>
              </w:rPr>
            </w:pPr>
            <w:r w:rsidRPr="005D4781">
              <w:rPr>
                <w:rFonts w:cs="Arial"/>
                <w:b/>
                <w:sz w:val="22"/>
                <w:szCs w:val="22"/>
              </w:rPr>
              <w:t>Post conditions</w:t>
            </w:r>
            <w:r w:rsidR="003A6D89" w:rsidRPr="005D4781">
              <w:rPr>
                <w:rFonts w:cs="Arial"/>
                <w:b/>
                <w:sz w:val="22"/>
                <w:szCs w:val="22"/>
              </w:rPr>
              <w:t>:</w:t>
            </w:r>
          </w:p>
          <w:p w:rsidR="003F2740" w:rsidRPr="005D4781" w:rsidRDefault="003F2740" w:rsidP="00A42154">
            <w:pPr>
              <w:jc w:val="right"/>
              <w:rPr>
                <w:rFonts w:cs="Arial"/>
                <w:b/>
                <w:sz w:val="22"/>
                <w:szCs w:val="22"/>
              </w:rPr>
            </w:pPr>
            <w:r w:rsidRPr="005D4781">
              <w:rPr>
                <w:rFonts w:cs="Arial"/>
                <w:szCs w:val="20"/>
              </w:rPr>
              <w:t xml:space="preserve">[Describe the state of the system at the conclusion of the use case execution. Should include both </w:t>
            </w:r>
            <w:r w:rsidRPr="005D4781">
              <w:rPr>
                <w:rFonts w:cs="Arial"/>
                <w:i/>
                <w:iCs/>
                <w:szCs w:val="20"/>
              </w:rPr>
              <w:t>minimal guarantees</w:t>
            </w:r>
            <w:r w:rsidRPr="005D4781">
              <w:rPr>
                <w:rFonts w:cs="Arial"/>
                <w:szCs w:val="20"/>
              </w:rPr>
              <w:t xml:space="preserve"> (what must happen even if the actor’s goal is not achieved) and the </w:t>
            </w:r>
            <w:r w:rsidRPr="005D4781">
              <w:rPr>
                <w:rFonts w:cs="Arial"/>
                <w:i/>
                <w:iCs/>
                <w:szCs w:val="20"/>
              </w:rPr>
              <w:t>success guarantees</w:t>
            </w:r>
            <w:r w:rsidRPr="005D4781">
              <w:rPr>
                <w:rFonts w:cs="Arial"/>
                <w:szCs w:val="20"/>
              </w:rPr>
              <w:t xml:space="preserve"> (what happens when the actor’s goal is achieved.</w:t>
            </w:r>
          </w:p>
        </w:tc>
        <w:tc>
          <w:tcPr>
            <w:tcW w:w="7110" w:type="dxa"/>
            <w:gridSpan w:val="3"/>
          </w:tcPr>
          <w:p w:rsidR="003F2740" w:rsidRPr="005D4781" w:rsidRDefault="003F2740" w:rsidP="00E967BA">
            <w:pPr>
              <w:numPr>
                <w:ilvl w:val="0"/>
                <w:numId w:val="5"/>
              </w:numPr>
              <w:rPr>
                <w:rFonts w:cs="Arial"/>
                <w:szCs w:val="20"/>
              </w:rPr>
            </w:pPr>
            <w:r w:rsidRPr="005D4781">
              <w:rPr>
                <w:rFonts w:cs="Arial"/>
                <w:b/>
                <w:szCs w:val="20"/>
              </w:rPr>
              <w:t xml:space="preserve">Fail </w:t>
            </w:r>
            <w:r w:rsidR="00DA3998" w:rsidRPr="005D4781">
              <w:rPr>
                <w:rFonts w:cs="Arial"/>
                <w:b/>
                <w:szCs w:val="20"/>
              </w:rPr>
              <w:t>Condition:</w:t>
            </w:r>
            <w:r w:rsidRPr="005D4781">
              <w:rPr>
                <w:rFonts w:cs="Arial"/>
                <w:szCs w:val="20"/>
              </w:rPr>
              <w:t xml:space="preserve"> </w:t>
            </w:r>
            <w:r w:rsidR="005D4781" w:rsidRPr="005D4781">
              <w:rPr>
                <w:rFonts w:cs="Arial"/>
                <w:szCs w:val="20"/>
              </w:rPr>
              <w:t xml:space="preserve">Data should be consistent, </w:t>
            </w:r>
            <w:r w:rsidRPr="005D4781">
              <w:rPr>
                <w:rFonts w:cs="Arial"/>
                <w:szCs w:val="20"/>
              </w:rPr>
              <w:t>so everything should be under one transaction so everything passes or fails together.</w:t>
            </w:r>
          </w:p>
          <w:p w:rsidR="003A6D89" w:rsidRPr="005D4781" w:rsidRDefault="003F2740" w:rsidP="00E967BA">
            <w:pPr>
              <w:numPr>
                <w:ilvl w:val="0"/>
                <w:numId w:val="5"/>
              </w:numPr>
              <w:rPr>
                <w:rFonts w:cs="Arial"/>
                <w:szCs w:val="20"/>
              </w:rPr>
            </w:pPr>
            <w:r w:rsidRPr="005D4781">
              <w:rPr>
                <w:rFonts w:cs="Arial"/>
                <w:b/>
                <w:szCs w:val="20"/>
              </w:rPr>
              <w:t xml:space="preserve">Pass Conditions: </w:t>
            </w:r>
            <w:r w:rsidR="00D21C1A" w:rsidRPr="005D4781">
              <w:rPr>
                <w:rFonts w:cs="Arial"/>
                <w:szCs w:val="20"/>
              </w:rPr>
              <w:t>Create or edit the item, if the mandatory fields are not filled up then the item should have the status “Temporary</w:t>
            </w:r>
            <w:proofErr w:type="gramStart"/>
            <w:r w:rsidR="00D21C1A" w:rsidRPr="005D4781">
              <w:rPr>
                <w:rFonts w:cs="Arial"/>
                <w:szCs w:val="20"/>
              </w:rPr>
              <w:t>” .</w:t>
            </w:r>
            <w:proofErr w:type="gramEnd"/>
          </w:p>
          <w:p w:rsidR="00D21C1A" w:rsidRPr="005D4781" w:rsidRDefault="00D21C1A" w:rsidP="00E967BA">
            <w:pPr>
              <w:numPr>
                <w:ilvl w:val="0"/>
                <w:numId w:val="5"/>
              </w:numPr>
              <w:rPr>
                <w:rFonts w:cs="Arial"/>
                <w:szCs w:val="20"/>
              </w:rPr>
            </w:pPr>
            <w:r w:rsidRPr="005D4781">
              <w:rPr>
                <w:rFonts w:cs="Arial"/>
                <w:szCs w:val="20"/>
              </w:rPr>
              <w:t xml:space="preserve">If the Group, Type, Category and Subcategory </w:t>
            </w:r>
            <w:proofErr w:type="gramStart"/>
            <w:r w:rsidRPr="005D4781">
              <w:rPr>
                <w:rFonts w:cs="Arial"/>
                <w:szCs w:val="20"/>
              </w:rPr>
              <w:t>doesn’t</w:t>
            </w:r>
            <w:proofErr w:type="gramEnd"/>
            <w:r w:rsidRPr="005D4781">
              <w:rPr>
                <w:rFonts w:cs="Arial"/>
                <w:szCs w:val="20"/>
              </w:rPr>
              <w:t xml:space="preserve"> exist already then new values should be entered into their respective master tables.</w:t>
            </w:r>
          </w:p>
          <w:p w:rsidR="00A945DB" w:rsidRPr="005D4781" w:rsidRDefault="00A945DB" w:rsidP="00E967BA">
            <w:pPr>
              <w:numPr>
                <w:ilvl w:val="0"/>
                <w:numId w:val="5"/>
              </w:numPr>
              <w:rPr>
                <w:rFonts w:cs="Arial"/>
                <w:szCs w:val="20"/>
              </w:rPr>
            </w:pPr>
            <w:r w:rsidRPr="005D4781">
              <w:rPr>
                <w:rFonts w:cs="Arial"/>
                <w:szCs w:val="20"/>
              </w:rPr>
              <w:t xml:space="preserve">Various other details like </w:t>
            </w:r>
          </w:p>
          <w:p w:rsidR="00A945DB" w:rsidRPr="005D4781" w:rsidRDefault="00A945DB" w:rsidP="00E967BA">
            <w:pPr>
              <w:pStyle w:val="ListParagraph"/>
              <w:numPr>
                <w:ilvl w:val="1"/>
                <w:numId w:val="5"/>
              </w:numPr>
              <w:rPr>
                <w:rFonts w:cs="Arial"/>
                <w:szCs w:val="20"/>
              </w:rPr>
            </w:pPr>
            <w:r w:rsidRPr="005D4781">
              <w:rPr>
                <w:rFonts w:cs="Arial"/>
                <w:szCs w:val="20"/>
              </w:rPr>
              <w:t>Item Specification</w:t>
            </w:r>
          </w:p>
          <w:p w:rsidR="00A945DB" w:rsidRPr="005D4781" w:rsidRDefault="00A945DB" w:rsidP="00E967BA">
            <w:pPr>
              <w:pStyle w:val="ListParagraph"/>
              <w:numPr>
                <w:ilvl w:val="1"/>
                <w:numId w:val="5"/>
              </w:numPr>
              <w:rPr>
                <w:rFonts w:cs="Arial"/>
                <w:szCs w:val="20"/>
              </w:rPr>
            </w:pPr>
            <w:r w:rsidRPr="005D4781">
              <w:rPr>
                <w:rFonts w:cs="Arial"/>
                <w:szCs w:val="20"/>
              </w:rPr>
              <w:t xml:space="preserve"> Currency wise cost</w:t>
            </w:r>
          </w:p>
          <w:p w:rsidR="00A945DB" w:rsidRPr="005D4781" w:rsidRDefault="00A945DB" w:rsidP="00E967BA">
            <w:pPr>
              <w:pStyle w:val="ListParagraph"/>
              <w:numPr>
                <w:ilvl w:val="1"/>
                <w:numId w:val="5"/>
              </w:numPr>
              <w:rPr>
                <w:rFonts w:cs="Arial"/>
                <w:szCs w:val="20"/>
              </w:rPr>
            </w:pPr>
            <w:r w:rsidRPr="005D4781">
              <w:rPr>
                <w:rFonts w:cs="Arial"/>
                <w:szCs w:val="20"/>
              </w:rPr>
              <w:t xml:space="preserve"> Family/parent code relationship</w:t>
            </w:r>
          </w:p>
          <w:p w:rsidR="00A945DB" w:rsidRPr="005D4781" w:rsidRDefault="00A945DB" w:rsidP="00E967BA">
            <w:pPr>
              <w:pStyle w:val="ListParagraph"/>
              <w:numPr>
                <w:ilvl w:val="1"/>
                <w:numId w:val="5"/>
              </w:numPr>
              <w:rPr>
                <w:rFonts w:cs="Arial"/>
                <w:szCs w:val="20"/>
              </w:rPr>
            </w:pPr>
            <w:r w:rsidRPr="005D4781">
              <w:rPr>
                <w:rFonts w:cs="Arial"/>
                <w:szCs w:val="20"/>
              </w:rPr>
              <w:t xml:space="preserve"> Customer wise banding</w:t>
            </w:r>
          </w:p>
          <w:p w:rsidR="00A945DB" w:rsidRPr="005D4781" w:rsidRDefault="00A945DB" w:rsidP="00E967BA">
            <w:pPr>
              <w:pStyle w:val="ListParagraph"/>
              <w:numPr>
                <w:ilvl w:val="1"/>
                <w:numId w:val="5"/>
              </w:numPr>
              <w:rPr>
                <w:rFonts w:cs="Arial"/>
                <w:szCs w:val="20"/>
              </w:rPr>
            </w:pPr>
            <w:r w:rsidRPr="005D4781">
              <w:rPr>
                <w:rFonts w:cs="Arial"/>
                <w:szCs w:val="20"/>
              </w:rPr>
              <w:t xml:space="preserve"> supplier wise details</w:t>
            </w:r>
          </w:p>
          <w:p w:rsidR="00D21C1A" w:rsidRPr="005D4781" w:rsidRDefault="00A945DB" w:rsidP="00E967BA">
            <w:pPr>
              <w:pStyle w:val="ListParagraph"/>
              <w:numPr>
                <w:ilvl w:val="1"/>
                <w:numId w:val="5"/>
              </w:numPr>
              <w:rPr>
                <w:rFonts w:cs="Arial"/>
                <w:szCs w:val="20"/>
              </w:rPr>
            </w:pPr>
            <w:r w:rsidRPr="005D4781">
              <w:rPr>
                <w:rFonts w:cs="Arial"/>
                <w:szCs w:val="20"/>
              </w:rPr>
              <w:t xml:space="preserve"> Spares</w:t>
            </w:r>
          </w:p>
          <w:p w:rsidR="00A945DB" w:rsidRPr="005D4781" w:rsidRDefault="00FD550C" w:rsidP="00E967BA">
            <w:pPr>
              <w:pStyle w:val="ListParagraph"/>
              <w:numPr>
                <w:ilvl w:val="1"/>
                <w:numId w:val="5"/>
              </w:numPr>
              <w:rPr>
                <w:rFonts w:cs="Arial"/>
                <w:szCs w:val="20"/>
              </w:rPr>
            </w:pPr>
            <w:r w:rsidRPr="005D4781">
              <w:rPr>
                <w:rFonts w:cs="Arial"/>
                <w:szCs w:val="20"/>
              </w:rPr>
              <w:t>Discount structures</w:t>
            </w:r>
          </w:p>
          <w:p w:rsidR="00FD550C" w:rsidRPr="005D4781" w:rsidRDefault="00FD550C" w:rsidP="00E967BA">
            <w:pPr>
              <w:pStyle w:val="ListParagraph"/>
              <w:numPr>
                <w:ilvl w:val="1"/>
                <w:numId w:val="5"/>
              </w:numPr>
              <w:rPr>
                <w:rFonts w:cs="Arial"/>
                <w:szCs w:val="20"/>
              </w:rPr>
            </w:pPr>
            <w:r w:rsidRPr="005D4781">
              <w:rPr>
                <w:rFonts w:cs="Arial"/>
                <w:szCs w:val="20"/>
              </w:rPr>
              <w:t>Sales price structure</w:t>
            </w:r>
          </w:p>
          <w:p w:rsidR="00FD550C" w:rsidRPr="005D4781" w:rsidRDefault="00FD550C" w:rsidP="00E967BA">
            <w:pPr>
              <w:pStyle w:val="ListParagraph"/>
              <w:numPr>
                <w:ilvl w:val="1"/>
                <w:numId w:val="5"/>
              </w:numPr>
              <w:rPr>
                <w:rFonts w:cs="Arial"/>
                <w:szCs w:val="20"/>
              </w:rPr>
            </w:pPr>
            <w:r w:rsidRPr="005D4781">
              <w:rPr>
                <w:rFonts w:cs="Arial"/>
                <w:szCs w:val="20"/>
              </w:rPr>
              <w:t>Alternate items</w:t>
            </w:r>
          </w:p>
          <w:p w:rsidR="00FD550C" w:rsidRPr="005D4781" w:rsidRDefault="00FD550C" w:rsidP="00E967BA">
            <w:pPr>
              <w:pStyle w:val="ListParagraph"/>
              <w:numPr>
                <w:ilvl w:val="1"/>
                <w:numId w:val="5"/>
              </w:numPr>
              <w:rPr>
                <w:rFonts w:cs="Arial"/>
                <w:szCs w:val="20"/>
              </w:rPr>
            </w:pPr>
            <w:r w:rsidRPr="005D4781">
              <w:rPr>
                <w:rFonts w:cs="Arial"/>
                <w:szCs w:val="20"/>
              </w:rPr>
              <w:t>Item notes</w:t>
            </w:r>
          </w:p>
          <w:p w:rsidR="001C114E" w:rsidRPr="005D4781" w:rsidRDefault="00AD1E53" w:rsidP="00E967BA">
            <w:pPr>
              <w:pStyle w:val="ListParagraph"/>
              <w:numPr>
                <w:ilvl w:val="1"/>
                <w:numId w:val="5"/>
              </w:numPr>
              <w:rPr>
                <w:rFonts w:cs="Arial"/>
                <w:szCs w:val="20"/>
              </w:rPr>
            </w:pPr>
            <w:r>
              <w:rPr>
                <w:rFonts w:cs="Arial"/>
                <w:szCs w:val="20"/>
              </w:rPr>
              <w:t>Publish to various branches</w:t>
            </w:r>
          </w:p>
          <w:p w:rsidR="000E7A5B" w:rsidRPr="005D4781" w:rsidRDefault="000E7A5B" w:rsidP="00E967BA">
            <w:pPr>
              <w:pStyle w:val="ListParagraph"/>
              <w:numPr>
                <w:ilvl w:val="1"/>
                <w:numId w:val="5"/>
              </w:numPr>
              <w:rPr>
                <w:rFonts w:cs="Arial"/>
                <w:szCs w:val="20"/>
              </w:rPr>
            </w:pPr>
            <w:r w:rsidRPr="005D4781">
              <w:rPr>
                <w:rFonts w:cs="Arial"/>
                <w:szCs w:val="20"/>
              </w:rPr>
              <w:t>Link items</w:t>
            </w:r>
          </w:p>
          <w:p w:rsidR="000E7A5B" w:rsidRDefault="000E7A5B" w:rsidP="00E967BA">
            <w:pPr>
              <w:pStyle w:val="ListParagraph"/>
              <w:numPr>
                <w:ilvl w:val="1"/>
                <w:numId w:val="5"/>
              </w:numPr>
              <w:rPr>
                <w:rFonts w:cs="Arial"/>
                <w:szCs w:val="20"/>
              </w:rPr>
            </w:pPr>
            <w:r w:rsidRPr="005D4781">
              <w:rPr>
                <w:rFonts w:cs="Arial"/>
                <w:szCs w:val="20"/>
              </w:rPr>
              <w:t>Document upload</w:t>
            </w:r>
          </w:p>
          <w:p w:rsidR="00E773A9" w:rsidRPr="00E773A9" w:rsidRDefault="00E773A9" w:rsidP="00E967BA">
            <w:pPr>
              <w:pStyle w:val="ListParagraph"/>
              <w:numPr>
                <w:ilvl w:val="1"/>
                <w:numId w:val="5"/>
              </w:numPr>
              <w:rPr>
                <w:rFonts w:cs="Arial"/>
                <w:b/>
                <w:szCs w:val="20"/>
              </w:rPr>
            </w:pPr>
            <w:r w:rsidRPr="00E773A9">
              <w:rPr>
                <w:rFonts w:cs="Arial"/>
                <w:b/>
                <w:szCs w:val="20"/>
              </w:rPr>
              <w:t>Image upload</w:t>
            </w:r>
          </w:p>
          <w:p w:rsidR="00024188" w:rsidRPr="005D4781" w:rsidRDefault="00FD550C" w:rsidP="00FD550C">
            <w:pPr>
              <w:rPr>
                <w:rFonts w:cs="Arial"/>
                <w:szCs w:val="20"/>
              </w:rPr>
            </w:pPr>
            <w:r w:rsidRPr="005D4781">
              <w:rPr>
                <w:rFonts w:cs="Arial"/>
                <w:szCs w:val="20"/>
              </w:rPr>
              <w:t xml:space="preserve">              Should be stored in their respective tables with system generated item id as the link.</w:t>
            </w:r>
          </w:p>
          <w:p w:rsidR="003F2740" w:rsidRPr="005D4781" w:rsidRDefault="003F2740" w:rsidP="00FD550C">
            <w:pPr>
              <w:rPr>
                <w:rFonts w:cs="Arial"/>
                <w:szCs w:val="20"/>
              </w:rPr>
            </w:pPr>
          </w:p>
          <w:p w:rsidR="00FD550C" w:rsidRPr="005D4781" w:rsidRDefault="00FD550C" w:rsidP="00FD550C">
            <w:pPr>
              <w:rPr>
                <w:rFonts w:cs="Arial"/>
                <w:szCs w:val="20"/>
              </w:rPr>
            </w:pPr>
          </w:p>
        </w:tc>
      </w:tr>
      <w:tr w:rsidR="003A6D89" w:rsidRPr="005D4781" w:rsidTr="00C86C3C">
        <w:tc>
          <w:tcPr>
            <w:tcW w:w="2628" w:type="dxa"/>
            <w:gridSpan w:val="2"/>
          </w:tcPr>
          <w:p w:rsidR="008437A3" w:rsidRPr="005D4781" w:rsidRDefault="003A6D89" w:rsidP="00A42154">
            <w:pPr>
              <w:jc w:val="right"/>
              <w:rPr>
                <w:rFonts w:cs="Arial"/>
                <w:szCs w:val="20"/>
              </w:rPr>
            </w:pPr>
            <w:r w:rsidRPr="005D4781">
              <w:rPr>
                <w:rFonts w:cs="Arial"/>
                <w:b/>
                <w:sz w:val="22"/>
                <w:szCs w:val="22"/>
              </w:rPr>
              <w:t>Normal Flow:</w:t>
            </w:r>
            <w:r w:rsidR="008437A3" w:rsidRPr="005D4781">
              <w:rPr>
                <w:rFonts w:cs="Arial"/>
                <w:szCs w:val="20"/>
              </w:rPr>
              <w:t xml:space="preserve"> </w:t>
            </w:r>
          </w:p>
          <w:p w:rsidR="003A6D89" w:rsidRPr="005D4781" w:rsidRDefault="008437A3" w:rsidP="00A42154">
            <w:pPr>
              <w:jc w:val="right"/>
              <w:rPr>
                <w:rFonts w:cs="Arial"/>
                <w:b/>
                <w:sz w:val="22"/>
                <w:szCs w:val="22"/>
              </w:rPr>
            </w:pPr>
            <w:r w:rsidRPr="005D4781">
              <w:rPr>
                <w:rFonts w:cs="Arial"/>
                <w:szCs w:val="20"/>
              </w:rPr>
              <w:t xml:space="preserve">[Provide a detailed description of the user actions and system responses that will take place during execution of the use case under </w:t>
            </w:r>
            <w:r w:rsidRPr="005D4781">
              <w:rPr>
                <w:rFonts w:cs="Arial"/>
                <w:b/>
                <w:szCs w:val="20"/>
              </w:rPr>
              <w:t>normal, expected</w:t>
            </w:r>
            <w:r w:rsidRPr="005D4781">
              <w:rPr>
                <w:rFonts w:cs="Arial"/>
                <w:szCs w:val="20"/>
              </w:rPr>
              <w:t xml:space="preserve"> conditions. This dialog sequence will ultimately lead to accomplishing the goal stated in the use case name and description.</w:t>
            </w:r>
          </w:p>
        </w:tc>
        <w:tc>
          <w:tcPr>
            <w:tcW w:w="7110" w:type="dxa"/>
            <w:gridSpan w:val="3"/>
          </w:tcPr>
          <w:p w:rsidR="00CA3C64" w:rsidRPr="005D4781" w:rsidRDefault="00CA3C64" w:rsidP="00E967BA">
            <w:pPr>
              <w:numPr>
                <w:ilvl w:val="0"/>
                <w:numId w:val="2"/>
              </w:numPr>
              <w:tabs>
                <w:tab w:val="clear" w:pos="540"/>
                <w:tab w:val="num" w:pos="342"/>
              </w:tabs>
              <w:ind w:left="360"/>
              <w:rPr>
                <w:rFonts w:cs="Arial"/>
                <w:szCs w:val="20"/>
              </w:rPr>
            </w:pPr>
            <w:r w:rsidRPr="005D4781">
              <w:rPr>
                <w:rFonts w:cs="Arial"/>
                <w:szCs w:val="20"/>
              </w:rPr>
              <w:t>User clicks on edit/add items menu.</w:t>
            </w:r>
          </w:p>
          <w:p w:rsidR="003A6D89" w:rsidRPr="005D4781" w:rsidRDefault="00CA3C64" w:rsidP="00E967BA">
            <w:pPr>
              <w:numPr>
                <w:ilvl w:val="0"/>
                <w:numId w:val="2"/>
              </w:numPr>
              <w:tabs>
                <w:tab w:val="clear" w:pos="540"/>
                <w:tab w:val="num" w:pos="342"/>
              </w:tabs>
              <w:ind w:left="360"/>
              <w:rPr>
                <w:rFonts w:cs="Arial"/>
                <w:szCs w:val="20"/>
              </w:rPr>
            </w:pPr>
            <w:r w:rsidRPr="005D4781">
              <w:rPr>
                <w:rFonts w:cs="Arial"/>
                <w:szCs w:val="20"/>
              </w:rPr>
              <w:t>The material master page is displayed</w:t>
            </w:r>
            <w:r w:rsidR="00505BBF" w:rsidRPr="005D4781">
              <w:rPr>
                <w:rFonts w:cs="Arial"/>
                <w:szCs w:val="20"/>
              </w:rPr>
              <w:t>.</w:t>
            </w:r>
          </w:p>
          <w:p w:rsidR="00CA3C64" w:rsidRPr="005D4781" w:rsidRDefault="00CA3C64" w:rsidP="00E967BA">
            <w:pPr>
              <w:numPr>
                <w:ilvl w:val="0"/>
                <w:numId w:val="2"/>
              </w:numPr>
              <w:tabs>
                <w:tab w:val="clear" w:pos="540"/>
                <w:tab w:val="num" w:pos="342"/>
              </w:tabs>
              <w:ind w:left="360"/>
              <w:rPr>
                <w:rFonts w:cs="Arial"/>
                <w:szCs w:val="20"/>
              </w:rPr>
            </w:pPr>
            <w:r w:rsidRPr="005D4781">
              <w:rPr>
                <w:rFonts w:cs="Arial"/>
                <w:szCs w:val="20"/>
              </w:rPr>
              <w:t>User want to add a new item</w:t>
            </w:r>
            <w:r w:rsidR="0093733A" w:rsidRPr="005D4781">
              <w:rPr>
                <w:rFonts w:cs="Arial"/>
                <w:szCs w:val="20"/>
              </w:rPr>
              <w:t>, the header contain</w:t>
            </w:r>
            <w:r w:rsidR="00DF1067" w:rsidRPr="005D4781">
              <w:rPr>
                <w:rFonts w:cs="Arial"/>
                <w:szCs w:val="20"/>
              </w:rPr>
              <w:t>s</w:t>
            </w:r>
            <w:r w:rsidR="0093733A" w:rsidRPr="005D4781">
              <w:rPr>
                <w:rFonts w:cs="Arial"/>
                <w:szCs w:val="20"/>
              </w:rPr>
              <w:t xml:space="preserve"> the following details </w:t>
            </w:r>
          </w:p>
          <w:p w:rsidR="003A6300" w:rsidRPr="005D4781" w:rsidRDefault="00CA3C64" w:rsidP="00E967BA">
            <w:pPr>
              <w:pStyle w:val="ListParagraph"/>
              <w:numPr>
                <w:ilvl w:val="0"/>
                <w:numId w:val="7"/>
              </w:numPr>
              <w:rPr>
                <w:rFonts w:cs="Arial"/>
                <w:szCs w:val="20"/>
              </w:rPr>
            </w:pPr>
            <w:r w:rsidRPr="005D4781">
              <w:rPr>
                <w:rFonts w:cs="Arial"/>
                <w:szCs w:val="20"/>
              </w:rPr>
              <w:t xml:space="preserve">Enter a new or select a </w:t>
            </w:r>
            <w:r w:rsidR="00DF3D5C" w:rsidRPr="005D4781">
              <w:rPr>
                <w:rFonts w:cs="Arial"/>
                <w:szCs w:val="20"/>
              </w:rPr>
              <w:t>group/type/category/subcategory</w:t>
            </w:r>
            <w:r w:rsidRPr="005D4781">
              <w:rPr>
                <w:rFonts w:cs="Arial"/>
                <w:szCs w:val="20"/>
              </w:rPr>
              <w:t xml:space="preserve"> from the list help provided. The help would list all </w:t>
            </w:r>
            <w:r w:rsidR="00DF3D5C" w:rsidRPr="005D4781">
              <w:rPr>
                <w:rFonts w:cs="Arial"/>
                <w:szCs w:val="20"/>
              </w:rPr>
              <w:t>group/type/category/subcategory</w:t>
            </w:r>
            <w:r w:rsidRPr="005D4781">
              <w:rPr>
                <w:rFonts w:cs="Arial"/>
                <w:szCs w:val="20"/>
              </w:rPr>
              <w:t xml:space="preserve"> already entered in the master table.</w:t>
            </w:r>
          </w:p>
          <w:p w:rsidR="00CA3C64" w:rsidRPr="005D4781" w:rsidRDefault="00CA3C64" w:rsidP="00E967BA">
            <w:pPr>
              <w:pStyle w:val="ListParagraph"/>
              <w:numPr>
                <w:ilvl w:val="0"/>
                <w:numId w:val="7"/>
              </w:numPr>
              <w:rPr>
                <w:rFonts w:cs="Arial"/>
                <w:szCs w:val="20"/>
              </w:rPr>
            </w:pPr>
            <w:r w:rsidRPr="005D4781">
              <w:rPr>
                <w:rFonts w:cs="Arial"/>
                <w:szCs w:val="20"/>
              </w:rPr>
              <w:t>Enter or select a make and model number.</w:t>
            </w:r>
          </w:p>
          <w:p w:rsidR="00E25B3E" w:rsidRPr="005D4781" w:rsidRDefault="00E25B3E" w:rsidP="00E967BA">
            <w:pPr>
              <w:pStyle w:val="ListParagraph"/>
              <w:numPr>
                <w:ilvl w:val="0"/>
                <w:numId w:val="7"/>
              </w:numPr>
              <w:rPr>
                <w:rFonts w:cs="Arial"/>
                <w:szCs w:val="20"/>
              </w:rPr>
            </w:pPr>
            <w:r w:rsidRPr="005D4781">
              <w:rPr>
                <w:rFonts w:cs="Arial"/>
                <w:szCs w:val="20"/>
              </w:rPr>
              <w:t>Enter an item code, the item code should be saved in capitals</w:t>
            </w:r>
            <w:r w:rsidR="009838E3" w:rsidRPr="005D4781">
              <w:rPr>
                <w:rFonts w:cs="Arial"/>
                <w:szCs w:val="20"/>
              </w:rPr>
              <w:t xml:space="preserve"> and should follow the configured format.</w:t>
            </w:r>
          </w:p>
          <w:p w:rsidR="0093733A" w:rsidRPr="005D4781" w:rsidRDefault="0093733A" w:rsidP="00E967BA">
            <w:pPr>
              <w:pStyle w:val="ListParagraph"/>
              <w:numPr>
                <w:ilvl w:val="0"/>
                <w:numId w:val="7"/>
              </w:numPr>
              <w:rPr>
                <w:rFonts w:cs="Arial"/>
                <w:szCs w:val="20"/>
              </w:rPr>
            </w:pPr>
            <w:r w:rsidRPr="005D4781">
              <w:rPr>
                <w:rFonts w:cs="Arial"/>
                <w:szCs w:val="20"/>
              </w:rPr>
              <w:t>Enter item description, long description and remarks on the items</w:t>
            </w:r>
          </w:p>
          <w:p w:rsidR="0093733A" w:rsidRPr="005D4781" w:rsidRDefault="0093733A" w:rsidP="00E967BA">
            <w:pPr>
              <w:numPr>
                <w:ilvl w:val="0"/>
                <w:numId w:val="2"/>
              </w:numPr>
              <w:tabs>
                <w:tab w:val="clear" w:pos="540"/>
                <w:tab w:val="num" w:pos="342"/>
              </w:tabs>
              <w:ind w:left="360"/>
              <w:rPr>
                <w:rFonts w:cs="Arial"/>
                <w:szCs w:val="20"/>
              </w:rPr>
            </w:pPr>
            <w:r w:rsidRPr="005D4781">
              <w:rPr>
                <w:rFonts w:cs="Arial"/>
                <w:szCs w:val="20"/>
              </w:rPr>
              <w:t>Main tab details</w:t>
            </w:r>
          </w:p>
          <w:p w:rsidR="007C3C42" w:rsidRDefault="007C3C42" w:rsidP="00E967BA">
            <w:pPr>
              <w:pStyle w:val="ListParagraph"/>
              <w:numPr>
                <w:ilvl w:val="0"/>
                <w:numId w:val="9"/>
              </w:numPr>
              <w:rPr>
                <w:rFonts w:cs="Arial"/>
                <w:szCs w:val="20"/>
              </w:rPr>
            </w:pPr>
            <w:r>
              <w:rPr>
                <w:rFonts w:cs="Arial"/>
                <w:szCs w:val="20"/>
              </w:rPr>
              <w:t>Enter Unit of Measurement.</w:t>
            </w:r>
          </w:p>
          <w:p w:rsidR="00DF3D5C" w:rsidRPr="005D4781" w:rsidRDefault="00D33943" w:rsidP="00E967BA">
            <w:pPr>
              <w:pStyle w:val="ListParagraph"/>
              <w:numPr>
                <w:ilvl w:val="0"/>
                <w:numId w:val="9"/>
              </w:numPr>
              <w:rPr>
                <w:rFonts w:cs="Arial"/>
                <w:szCs w:val="20"/>
              </w:rPr>
            </w:pPr>
            <w:r w:rsidRPr="005D4781">
              <w:rPr>
                <w:rFonts w:cs="Arial"/>
                <w:szCs w:val="20"/>
              </w:rPr>
              <w:lastRenderedPageBreak/>
              <w:t xml:space="preserve">Enter margin percentage, validation to check if it’s a number </w:t>
            </w:r>
          </w:p>
          <w:p w:rsidR="00D33943" w:rsidRDefault="00D33943" w:rsidP="00E967BA">
            <w:pPr>
              <w:pStyle w:val="ListParagraph"/>
              <w:numPr>
                <w:ilvl w:val="0"/>
                <w:numId w:val="9"/>
              </w:numPr>
              <w:rPr>
                <w:rFonts w:cs="Arial"/>
                <w:szCs w:val="20"/>
              </w:rPr>
            </w:pPr>
            <w:r w:rsidRPr="005D4781">
              <w:rPr>
                <w:rFonts w:cs="Arial"/>
                <w:szCs w:val="20"/>
              </w:rPr>
              <w:t>Option to select if the stock will be handled based on Bat</w:t>
            </w:r>
            <w:r w:rsidR="00FC289A" w:rsidRPr="005D4781">
              <w:rPr>
                <w:rFonts w:cs="Arial"/>
                <w:szCs w:val="20"/>
              </w:rPr>
              <w:t>ch</w:t>
            </w:r>
            <w:r w:rsidR="00A8697D">
              <w:rPr>
                <w:rFonts w:cs="Arial"/>
                <w:szCs w:val="20"/>
              </w:rPr>
              <w:t xml:space="preserve"> </w:t>
            </w:r>
            <w:r w:rsidR="00FC289A" w:rsidRPr="005D4781">
              <w:rPr>
                <w:rFonts w:cs="Arial"/>
                <w:szCs w:val="20"/>
              </w:rPr>
              <w:t>and</w:t>
            </w:r>
            <w:r w:rsidR="00A8697D">
              <w:rPr>
                <w:rFonts w:cs="Arial"/>
                <w:szCs w:val="20"/>
              </w:rPr>
              <w:t>/or</w:t>
            </w:r>
            <w:r w:rsidR="00FC289A" w:rsidRPr="005D4781">
              <w:rPr>
                <w:rFonts w:cs="Arial"/>
                <w:szCs w:val="20"/>
              </w:rPr>
              <w:t xml:space="preserve"> Serial number</w:t>
            </w:r>
            <w:r w:rsidR="00A8697D">
              <w:rPr>
                <w:rFonts w:cs="Arial"/>
                <w:szCs w:val="20"/>
              </w:rPr>
              <w:t>,</w:t>
            </w:r>
            <w:r w:rsidR="00FC289A" w:rsidRPr="005D4781">
              <w:rPr>
                <w:rFonts w:cs="Arial"/>
                <w:szCs w:val="20"/>
              </w:rPr>
              <w:t xml:space="preserve"> a combo box with options yes/no.</w:t>
            </w:r>
          </w:p>
          <w:p w:rsidR="00541883" w:rsidRPr="005D4781" w:rsidRDefault="00541883" w:rsidP="00E967BA">
            <w:pPr>
              <w:pStyle w:val="ListParagraph"/>
              <w:numPr>
                <w:ilvl w:val="0"/>
                <w:numId w:val="9"/>
              </w:numPr>
              <w:rPr>
                <w:rFonts w:cs="Arial"/>
                <w:szCs w:val="20"/>
              </w:rPr>
            </w:pPr>
            <w:r>
              <w:rPr>
                <w:rFonts w:cs="Arial"/>
                <w:szCs w:val="20"/>
              </w:rPr>
              <w:t>Option to select if the stock will be handled by location.</w:t>
            </w:r>
          </w:p>
          <w:p w:rsidR="009C33D4" w:rsidRPr="005D4781" w:rsidRDefault="009C33D4" w:rsidP="00E967BA">
            <w:pPr>
              <w:pStyle w:val="ListParagraph"/>
              <w:numPr>
                <w:ilvl w:val="0"/>
                <w:numId w:val="9"/>
              </w:numPr>
              <w:rPr>
                <w:rFonts w:cs="Arial"/>
                <w:szCs w:val="20"/>
              </w:rPr>
            </w:pPr>
            <w:r w:rsidRPr="005D4781">
              <w:rPr>
                <w:rFonts w:cs="Arial"/>
                <w:szCs w:val="20"/>
              </w:rPr>
              <w:t>Select status</w:t>
            </w:r>
            <w:r w:rsidR="00E25B3E" w:rsidRPr="005D4781">
              <w:rPr>
                <w:rFonts w:cs="Arial"/>
                <w:szCs w:val="20"/>
              </w:rPr>
              <w:t xml:space="preserve"> – please have a look at alternative flows </w:t>
            </w:r>
            <w:r w:rsidR="00E42EEA">
              <w:rPr>
                <w:rFonts w:cs="Arial"/>
                <w:b/>
                <w:szCs w:val="20"/>
              </w:rPr>
              <w:t>2</w:t>
            </w:r>
          </w:p>
          <w:p w:rsidR="003F2740" w:rsidRPr="005D4781" w:rsidRDefault="005B3FC5" w:rsidP="00E967BA">
            <w:pPr>
              <w:pStyle w:val="ListParagraph"/>
              <w:numPr>
                <w:ilvl w:val="0"/>
                <w:numId w:val="9"/>
              </w:numPr>
              <w:rPr>
                <w:rFonts w:cs="Arial"/>
                <w:szCs w:val="20"/>
              </w:rPr>
            </w:pPr>
            <w:r w:rsidRPr="005D4781">
              <w:rPr>
                <w:rFonts w:cs="Arial"/>
                <w:szCs w:val="20"/>
              </w:rPr>
              <w:t>Enter Shelf life (Days), validation to check if it’s an integer</w:t>
            </w:r>
          </w:p>
          <w:p w:rsidR="00D33943" w:rsidRPr="005D4781" w:rsidRDefault="00B82D58" w:rsidP="00E967BA">
            <w:pPr>
              <w:pStyle w:val="ListParagraph"/>
              <w:numPr>
                <w:ilvl w:val="0"/>
                <w:numId w:val="9"/>
              </w:numPr>
              <w:rPr>
                <w:rFonts w:cs="Arial"/>
                <w:szCs w:val="20"/>
              </w:rPr>
            </w:pPr>
            <w:r w:rsidRPr="005D4781">
              <w:rPr>
                <w:rFonts w:cs="Arial"/>
                <w:szCs w:val="20"/>
              </w:rPr>
              <w:t>Enter barcode number</w:t>
            </w:r>
            <w:r w:rsidR="009C33D4" w:rsidRPr="005D4781">
              <w:rPr>
                <w:rFonts w:cs="Arial"/>
                <w:szCs w:val="20"/>
              </w:rPr>
              <w:t xml:space="preserve"> </w:t>
            </w:r>
          </w:p>
          <w:p w:rsidR="006617E3" w:rsidRPr="005D4781" w:rsidRDefault="007207E4" w:rsidP="00E967BA">
            <w:pPr>
              <w:pStyle w:val="ListParagraph"/>
              <w:numPr>
                <w:ilvl w:val="0"/>
                <w:numId w:val="9"/>
              </w:numPr>
              <w:rPr>
                <w:rFonts w:cs="Arial"/>
                <w:szCs w:val="20"/>
              </w:rPr>
            </w:pPr>
            <w:r w:rsidRPr="005D4781">
              <w:rPr>
                <w:rFonts w:cs="Arial"/>
                <w:szCs w:val="20"/>
              </w:rPr>
              <w:t xml:space="preserve">Enter the Ordering details like Maximum level, Minimum level, Re-Order quantity, Re-Order level, lead time – </w:t>
            </w:r>
            <w:r w:rsidR="008B4B31" w:rsidRPr="005D4781">
              <w:rPr>
                <w:rFonts w:cs="Arial"/>
                <w:szCs w:val="20"/>
              </w:rPr>
              <w:t>please</w:t>
            </w:r>
            <w:r w:rsidRPr="005D4781">
              <w:rPr>
                <w:rFonts w:cs="Arial"/>
                <w:szCs w:val="20"/>
              </w:rPr>
              <w:t xml:space="preserve"> see alternative flows </w:t>
            </w:r>
            <w:r w:rsidR="00E42EEA">
              <w:rPr>
                <w:rFonts w:cs="Arial"/>
                <w:b/>
                <w:szCs w:val="20"/>
              </w:rPr>
              <w:t>3</w:t>
            </w:r>
            <w:r w:rsidRPr="005D4781">
              <w:rPr>
                <w:rFonts w:cs="Arial"/>
                <w:szCs w:val="20"/>
              </w:rPr>
              <w:t>.</w:t>
            </w:r>
          </w:p>
          <w:p w:rsidR="006D14F7" w:rsidRDefault="00E4135C" w:rsidP="006D14F7">
            <w:pPr>
              <w:pStyle w:val="ListParagraph"/>
              <w:numPr>
                <w:ilvl w:val="0"/>
                <w:numId w:val="9"/>
              </w:numPr>
              <w:rPr>
                <w:rFonts w:cs="Arial"/>
                <w:szCs w:val="20"/>
              </w:rPr>
            </w:pPr>
            <w:r w:rsidRPr="005D4781">
              <w:rPr>
                <w:rFonts w:cs="Arial"/>
                <w:szCs w:val="20"/>
              </w:rPr>
              <w:t>Enter the selling price, NETT and RRP</w:t>
            </w:r>
            <w:r w:rsidR="00191809" w:rsidRPr="005D4781">
              <w:rPr>
                <w:rFonts w:cs="Arial"/>
                <w:szCs w:val="20"/>
              </w:rPr>
              <w:t>, validation to check if it’s a number.</w:t>
            </w:r>
          </w:p>
          <w:p w:rsidR="006D14F7" w:rsidRPr="006D14F7" w:rsidRDefault="006D14F7" w:rsidP="006D14F7">
            <w:pPr>
              <w:pStyle w:val="ListParagraph"/>
              <w:numPr>
                <w:ilvl w:val="0"/>
                <w:numId w:val="9"/>
              </w:numPr>
              <w:rPr>
                <w:rFonts w:cs="Arial"/>
                <w:szCs w:val="20"/>
              </w:rPr>
            </w:pPr>
            <w:r w:rsidRPr="006D14F7">
              <w:rPr>
                <w:rFonts w:cs="Arial"/>
                <w:szCs w:val="20"/>
              </w:rPr>
              <w:t>Overview of the item</w:t>
            </w:r>
          </w:p>
          <w:p w:rsidR="006D14F7" w:rsidRPr="005D4781" w:rsidRDefault="006D14F7" w:rsidP="006D14F7">
            <w:pPr>
              <w:pStyle w:val="ListParagraph"/>
              <w:ind w:left="900"/>
              <w:rPr>
                <w:rFonts w:cs="Arial"/>
                <w:szCs w:val="20"/>
              </w:rPr>
            </w:pPr>
          </w:p>
          <w:p w:rsidR="006D467B" w:rsidRPr="00DC4548" w:rsidRDefault="006054D5" w:rsidP="00E967BA">
            <w:pPr>
              <w:numPr>
                <w:ilvl w:val="0"/>
                <w:numId w:val="2"/>
              </w:numPr>
              <w:tabs>
                <w:tab w:val="clear" w:pos="540"/>
                <w:tab w:val="num" w:pos="342"/>
              </w:tabs>
              <w:ind w:left="360"/>
              <w:rPr>
                <w:rFonts w:cs="Arial"/>
                <w:b/>
                <w:color w:val="FF0000"/>
                <w:szCs w:val="20"/>
              </w:rPr>
            </w:pPr>
            <w:r w:rsidRPr="00DC4548">
              <w:rPr>
                <w:rFonts w:cs="Arial"/>
                <w:b/>
                <w:color w:val="FF0000"/>
                <w:szCs w:val="20"/>
              </w:rPr>
              <w:t>Branches</w:t>
            </w:r>
            <w:r w:rsidR="00191809" w:rsidRPr="00DC4548">
              <w:rPr>
                <w:rFonts w:cs="Arial"/>
                <w:b/>
                <w:color w:val="FF0000"/>
                <w:szCs w:val="20"/>
              </w:rPr>
              <w:t xml:space="preserve"> details</w:t>
            </w:r>
          </w:p>
          <w:p w:rsidR="006054D5" w:rsidRDefault="00FE4183" w:rsidP="00FE4183">
            <w:pPr>
              <w:pStyle w:val="ListParagraph"/>
              <w:numPr>
                <w:ilvl w:val="0"/>
                <w:numId w:val="38"/>
              </w:numPr>
              <w:rPr>
                <w:rFonts w:cs="Arial"/>
                <w:szCs w:val="20"/>
              </w:rPr>
            </w:pPr>
            <w:r>
              <w:rPr>
                <w:rFonts w:cs="Arial"/>
                <w:szCs w:val="20"/>
              </w:rPr>
              <w:t>User modifies the details if needed for each and every branch.</w:t>
            </w:r>
          </w:p>
          <w:p w:rsidR="00FE4183" w:rsidRDefault="00FE4183" w:rsidP="00FE4183">
            <w:pPr>
              <w:pStyle w:val="ListParagraph"/>
              <w:numPr>
                <w:ilvl w:val="0"/>
                <w:numId w:val="38"/>
              </w:numPr>
              <w:rPr>
                <w:rFonts w:cs="Arial"/>
                <w:szCs w:val="20"/>
              </w:rPr>
            </w:pPr>
            <w:r>
              <w:rPr>
                <w:rFonts w:cs="Arial"/>
                <w:szCs w:val="20"/>
              </w:rPr>
              <w:t xml:space="preserve">The details that can be modified are Item Description, Item Overview, Stock </w:t>
            </w:r>
            <w:proofErr w:type="gramStart"/>
            <w:r>
              <w:rPr>
                <w:rFonts w:cs="Arial"/>
                <w:szCs w:val="20"/>
              </w:rPr>
              <w:t>By</w:t>
            </w:r>
            <w:proofErr w:type="gramEnd"/>
            <w:r>
              <w:rPr>
                <w:rFonts w:cs="Arial"/>
                <w:szCs w:val="20"/>
              </w:rPr>
              <w:t xml:space="preserve"> Location, Stock by batch number, Stock by Serial number and Item specification.</w:t>
            </w:r>
            <w:r w:rsidR="00A07225">
              <w:rPr>
                <w:rFonts w:cs="Arial"/>
                <w:szCs w:val="20"/>
              </w:rPr>
              <w:t xml:space="preserve"> – see alternate flow </w:t>
            </w:r>
            <w:r w:rsidR="00E42EEA" w:rsidRPr="00E42EEA">
              <w:rPr>
                <w:rFonts w:cs="Arial"/>
                <w:b/>
                <w:szCs w:val="20"/>
              </w:rPr>
              <w:t>4</w:t>
            </w:r>
          </w:p>
          <w:p w:rsidR="00FE4183" w:rsidRPr="006E0DD9" w:rsidRDefault="006E0DD9" w:rsidP="006054D5">
            <w:pPr>
              <w:pStyle w:val="ListParagraph"/>
              <w:numPr>
                <w:ilvl w:val="0"/>
                <w:numId w:val="38"/>
              </w:numPr>
              <w:rPr>
                <w:rFonts w:cs="Arial"/>
                <w:szCs w:val="20"/>
              </w:rPr>
            </w:pPr>
            <w:r>
              <w:rPr>
                <w:rFonts w:cs="Arial"/>
                <w:szCs w:val="20"/>
              </w:rPr>
              <w:t>User selects the specification that need to be listed for the branch.</w:t>
            </w:r>
          </w:p>
          <w:p w:rsidR="00191809" w:rsidRPr="005D4781" w:rsidRDefault="00191809" w:rsidP="00E967BA">
            <w:pPr>
              <w:numPr>
                <w:ilvl w:val="0"/>
                <w:numId w:val="2"/>
              </w:numPr>
              <w:tabs>
                <w:tab w:val="clear" w:pos="540"/>
                <w:tab w:val="num" w:pos="342"/>
              </w:tabs>
              <w:ind w:left="360"/>
              <w:rPr>
                <w:rFonts w:cs="Arial"/>
                <w:szCs w:val="20"/>
              </w:rPr>
            </w:pPr>
            <w:r w:rsidRPr="005D4781">
              <w:rPr>
                <w:rFonts w:cs="Arial"/>
                <w:szCs w:val="20"/>
              </w:rPr>
              <w:t>Spares</w:t>
            </w:r>
          </w:p>
          <w:p w:rsidR="00191809" w:rsidRDefault="00E67035" w:rsidP="00E967BA">
            <w:pPr>
              <w:pStyle w:val="ListParagraph"/>
              <w:numPr>
                <w:ilvl w:val="0"/>
                <w:numId w:val="11"/>
              </w:numPr>
              <w:ind w:left="774" w:hanging="283"/>
              <w:rPr>
                <w:rFonts w:cs="Arial"/>
                <w:szCs w:val="20"/>
              </w:rPr>
            </w:pPr>
            <w:r>
              <w:rPr>
                <w:rFonts w:cs="Arial"/>
                <w:szCs w:val="20"/>
              </w:rPr>
              <w:t xml:space="preserve"> Item code, description, quantity and price should be entered. – Please see alternative flow </w:t>
            </w:r>
            <w:r w:rsidR="00E42EEA">
              <w:rPr>
                <w:rFonts w:cs="Arial"/>
                <w:b/>
                <w:szCs w:val="20"/>
              </w:rPr>
              <w:t>5</w:t>
            </w:r>
            <w:r>
              <w:rPr>
                <w:rFonts w:cs="Arial"/>
                <w:szCs w:val="20"/>
              </w:rPr>
              <w:t>.</w:t>
            </w:r>
          </w:p>
          <w:p w:rsidR="00E67035" w:rsidRDefault="00E67035" w:rsidP="00E967BA">
            <w:pPr>
              <w:pStyle w:val="ListParagraph"/>
              <w:numPr>
                <w:ilvl w:val="0"/>
                <w:numId w:val="11"/>
              </w:numPr>
              <w:ind w:left="774" w:hanging="283"/>
              <w:rPr>
                <w:rFonts w:cs="Arial"/>
                <w:szCs w:val="20"/>
              </w:rPr>
            </w:pPr>
            <w:r>
              <w:rPr>
                <w:rFonts w:cs="Arial"/>
                <w:szCs w:val="20"/>
              </w:rPr>
              <w:t>Item code and description help should be available.</w:t>
            </w:r>
          </w:p>
          <w:p w:rsidR="005740C4" w:rsidRPr="005D4781" w:rsidRDefault="005740C4" w:rsidP="00E967BA">
            <w:pPr>
              <w:pStyle w:val="ListParagraph"/>
              <w:numPr>
                <w:ilvl w:val="0"/>
                <w:numId w:val="11"/>
              </w:numPr>
              <w:ind w:left="774" w:hanging="283"/>
              <w:rPr>
                <w:rFonts w:cs="Arial"/>
                <w:szCs w:val="20"/>
              </w:rPr>
            </w:pPr>
            <w:r>
              <w:rPr>
                <w:rFonts w:cs="Arial"/>
                <w:szCs w:val="20"/>
              </w:rPr>
              <w:t xml:space="preserve">The spares already entered for the item should be displayed in the data grid below with option to delete and update the details. If the update link is clicked, the details in the grid row is populated the text boxes above. </w:t>
            </w:r>
          </w:p>
          <w:p w:rsidR="00A04CBC" w:rsidRDefault="00191809" w:rsidP="00E967BA">
            <w:pPr>
              <w:numPr>
                <w:ilvl w:val="0"/>
                <w:numId w:val="2"/>
              </w:numPr>
              <w:tabs>
                <w:tab w:val="clear" w:pos="540"/>
                <w:tab w:val="num" w:pos="342"/>
              </w:tabs>
              <w:ind w:left="360"/>
              <w:rPr>
                <w:rFonts w:cs="Arial"/>
                <w:szCs w:val="20"/>
              </w:rPr>
            </w:pPr>
            <w:r w:rsidRPr="005D4781">
              <w:rPr>
                <w:rFonts w:cs="Arial"/>
                <w:szCs w:val="20"/>
              </w:rPr>
              <w:t>Item Specification</w:t>
            </w:r>
          </w:p>
          <w:p w:rsidR="00030184" w:rsidRDefault="00030184" w:rsidP="00E967BA">
            <w:pPr>
              <w:pStyle w:val="ListParagraph"/>
              <w:numPr>
                <w:ilvl w:val="0"/>
                <w:numId w:val="13"/>
              </w:numPr>
              <w:rPr>
                <w:rFonts w:cs="Arial"/>
                <w:szCs w:val="20"/>
              </w:rPr>
            </w:pPr>
            <w:r>
              <w:rPr>
                <w:rFonts w:cs="Arial"/>
                <w:szCs w:val="20"/>
              </w:rPr>
              <w:t>Group code, Batch number, Spec Code, Spec description, value should be entered. Group code, Batch number are non-mandatory fields.</w:t>
            </w:r>
          </w:p>
          <w:p w:rsidR="005740C4" w:rsidRPr="00030184" w:rsidRDefault="005740C4" w:rsidP="00E967BA">
            <w:pPr>
              <w:pStyle w:val="ListParagraph"/>
              <w:numPr>
                <w:ilvl w:val="0"/>
                <w:numId w:val="13"/>
              </w:numPr>
              <w:rPr>
                <w:rFonts w:cs="Arial"/>
                <w:szCs w:val="20"/>
              </w:rPr>
            </w:pPr>
            <w:r>
              <w:rPr>
                <w:rFonts w:cs="Arial"/>
                <w:szCs w:val="20"/>
              </w:rPr>
              <w:t xml:space="preserve">The specifications already entered for the item should be displayed in the data grid below with option to delete or update the details. </w:t>
            </w:r>
          </w:p>
          <w:p w:rsidR="00B440EF" w:rsidRDefault="00191809" w:rsidP="00E967BA">
            <w:pPr>
              <w:numPr>
                <w:ilvl w:val="0"/>
                <w:numId w:val="2"/>
              </w:numPr>
              <w:tabs>
                <w:tab w:val="clear" w:pos="540"/>
                <w:tab w:val="num" w:pos="342"/>
              </w:tabs>
              <w:ind w:left="360"/>
              <w:rPr>
                <w:rFonts w:cs="Arial"/>
                <w:szCs w:val="20"/>
              </w:rPr>
            </w:pPr>
            <w:r w:rsidRPr="005D4781">
              <w:rPr>
                <w:rFonts w:cs="Arial"/>
                <w:szCs w:val="20"/>
              </w:rPr>
              <w:t>Supplier Details</w:t>
            </w:r>
          </w:p>
          <w:p w:rsidR="00E242E0" w:rsidRDefault="00E242E0" w:rsidP="00E967BA">
            <w:pPr>
              <w:pStyle w:val="ListParagraph"/>
              <w:numPr>
                <w:ilvl w:val="0"/>
                <w:numId w:val="14"/>
              </w:numPr>
              <w:rPr>
                <w:rFonts w:cs="Arial"/>
                <w:szCs w:val="20"/>
              </w:rPr>
            </w:pPr>
            <w:r>
              <w:rPr>
                <w:rFonts w:cs="Arial"/>
                <w:szCs w:val="20"/>
              </w:rPr>
              <w:t xml:space="preserve">Supplier – help should be available based on </w:t>
            </w:r>
            <w:r w:rsidR="00D740D1">
              <w:rPr>
                <w:rFonts w:cs="Arial"/>
                <w:szCs w:val="20"/>
              </w:rPr>
              <w:t xml:space="preserve">account </w:t>
            </w:r>
            <w:r>
              <w:rPr>
                <w:rFonts w:cs="Arial"/>
                <w:szCs w:val="20"/>
              </w:rPr>
              <w:t>code and description</w:t>
            </w:r>
          </w:p>
          <w:p w:rsidR="00E242E0" w:rsidRDefault="00E242E0" w:rsidP="00E967BA">
            <w:pPr>
              <w:pStyle w:val="ListParagraph"/>
              <w:numPr>
                <w:ilvl w:val="0"/>
                <w:numId w:val="14"/>
              </w:numPr>
              <w:rPr>
                <w:rFonts w:cs="Arial"/>
                <w:szCs w:val="20"/>
              </w:rPr>
            </w:pPr>
            <w:r>
              <w:rPr>
                <w:rFonts w:cs="Arial"/>
                <w:szCs w:val="20"/>
              </w:rPr>
              <w:t xml:space="preserve">Reference number, Minimum order quantity (should contain </w:t>
            </w:r>
            <w:r w:rsidR="006E0DD9">
              <w:rPr>
                <w:rFonts w:cs="Arial"/>
                <w:szCs w:val="20"/>
              </w:rPr>
              <w:t>at least</w:t>
            </w:r>
            <w:r>
              <w:rPr>
                <w:rFonts w:cs="Arial"/>
                <w:szCs w:val="20"/>
              </w:rPr>
              <w:t xml:space="preserve"> one number say 0+, 10+,20+ etc, this would enable us to handle multiple quantity price structure for the same supplier), cost &amp; notes should be entered. </w:t>
            </w:r>
          </w:p>
          <w:p w:rsidR="005740C4" w:rsidRPr="00E242E0" w:rsidRDefault="005740C4" w:rsidP="00E967BA">
            <w:pPr>
              <w:pStyle w:val="ListParagraph"/>
              <w:numPr>
                <w:ilvl w:val="0"/>
                <w:numId w:val="14"/>
              </w:numPr>
              <w:rPr>
                <w:rFonts w:cs="Arial"/>
                <w:szCs w:val="20"/>
              </w:rPr>
            </w:pPr>
            <w:r>
              <w:rPr>
                <w:rFonts w:cs="Arial"/>
                <w:szCs w:val="20"/>
              </w:rPr>
              <w:t>The list of suppliers for the item and their details are displayed in the grid below.</w:t>
            </w:r>
          </w:p>
          <w:p w:rsidR="00191809" w:rsidRDefault="00191809" w:rsidP="00E967BA">
            <w:pPr>
              <w:numPr>
                <w:ilvl w:val="0"/>
                <w:numId w:val="2"/>
              </w:numPr>
              <w:tabs>
                <w:tab w:val="clear" w:pos="540"/>
                <w:tab w:val="num" w:pos="342"/>
              </w:tabs>
              <w:ind w:left="360"/>
              <w:rPr>
                <w:rFonts w:cs="Arial"/>
                <w:szCs w:val="20"/>
              </w:rPr>
            </w:pPr>
            <w:r w:rsidRPr="005D4781">
              <w:rPr>
                <w:rFonts w:cs="Arial"/>
                <w:szCs w:val="20"/>
              </w:rPr>
              <w:t>Item notes/conversation</w:t>
            </w:r>
          </w:p>
          <w:p w:rsidR="00E242E0" w:rsidRDefault="00D740D1" w:rsidP="00E967BA">
            <w:pPr>
              <w:pStyle w:val="ListParagraph"/>
              <w:numPr>
                <w:ilvl w:val="0"/>
                <w:numId w:val="15"/>
              </w:numPr>
              <w:rPr>
                <w:rFonts w:cs="Arial"/>
                <w:szCs w:val="20"/>
              </w:rPr>
            </w:pPr>
            <w:r>
              <w:rPr>
                <w:rFonts w:cs="Arial"/>
                <w:szCs w:val="20"/>
              </w:rPr>
              <w:t>Supplier/Customer – help should be available based on account code and description.</w:t>
            </w:r>
          </w:p>
          <w:p w:rsidR="00D740D1" w:rsidRDefault="00D740D1" w:rsidP="00E967BA">
            <w:pPr>
              <w:pStyle w:val="ListParagraph"/>
              <w:numPr>
                <w:ilvl w:val="0"/>
                <w:numId w:val="15"/>
              </w:numPr>
              <w:rPr>
                <w:rFonts w:cs="Arial"/>
                <w:szCs w:val="20"/>
              </w:rPr>
            </w:pPr>
            <w:r>
              <w:rPr>
                <w:rFonts w:cs="Arial"/>
                <w:szCs w:val="20"/>
              </w:rPr>
              <w:t>Taken by – help should be available based on the users of the system.</w:t>
            </w:r>
          </w:p>
          <w:p w:rsidR="00D740D1" w:rsidRDefault="009C0359" w:rsidP="00E967BA">
            <w:pPr>
              <w:pStyle w:val="ListParagraph"/>
              <w:numPr>
                <w:ilvl w:val="0"/>
                <w:numId w:val="15"/>
              </w:numPr>
              <w:rPr>
                <w:rFonts w:cs="Arial"/>
                <w:szCs w:val="20"/>
              </w:rPr>
            </w:pPr>
            <w:r>
              <w:rPr>
                <w:rFonts w:cs="Arial"/>
                <w:szCs w:val="20"/>
              </w:rPr>
              <w:t xml:space="preserve">Entry </w:t>
            </w:r>
            <w:r w:rsidR="006E0DD9">
              <w:rPr>
                <w:rFonts w:cs="Arial"/>
                <w:szCs w:val="20"/>
              </w:rPr>
              <w:t>dates, notes, expiry date, open</w:t>
            </w:r>
            <w:r w:rsidR="00EF03F4">
              <w:rPr>
                <w:rFonts w:cs="Arial"/>
                <w:szCs w:val="20"/>
              </w:rPr>
              <w:t xml:space="preserve"> or closed flag</w:t>
            </w:r>
            <w:r w:rsidR="005740C4">
              <w:rPr>
                <w:rFonts w:cs="Arial"/>
                <w:szCs w:val="20"/>
              </w:rPr>
              <w:t xml:space="preserve">, </w:t>
            </w:r>
            <w:r w:rsidR="00322EC9">
              <w:rPr>
                <w:rFonts w:cs="Arial"/>
                <w:szCs w:val="20"/>
              </w:rPr>
              <w:t>type of note (Internal, external, secretive)</w:t>
            </w:r>
            <w:r w:rsidR="005740C4">
              <w:rPr>
                <w:rFonts w:cs="Arial"/>
                <w:szCs w:val="20"/>
              </w:rPr>
              <w:t>.</w:t>
            </w:r>
          </w:p>
          <w:p w:rsidR="005740C4" w:rsidRPr="00E242E0" w:rsidRDefault="005740C4" w:rsidP="00E967BA">
            <w:pPr>
              <w:pStyle w:val="ListParagraph"/>
              <w:numPr>
                <w:ilvl w:val="0"/>
                <w:numId w:val="15"/>
              </w:numPr>
              <w:rPr>
                <w:rFonts w:cs="Arial"/>
                <w:szCs w:val="20"/>
              </w:rPr>
            </w:pPr>
            <w:r>
              <w:rPr>
                <w:rFonts w:cs="Arial"/>
                <w:szCs w:val="20"/>
              </w:rPr>
              <w:t>The list of notes &amp; conversation details will be d</w:t>
            </w:r>
            <w:r w:rsidR="009C0359">
              <w:rPr>
                <w:rFonts w:cs="Arial"/>
                <w:szCs w:val="20"/>
              </w:rPr>
              <w:t>isplayed in the data grid.</w:t>
            </w:r>
            <w:r>
              <w:rPr>
                <w:rFonts w:cs="Arial"/>
                <w:szCs w:val="20"/>
              </w:rPr>
              <w:t xml:space="preserve"> </w:t>
            </w:r>
          </w:p>
          <w:p w:rsidR="00191809" w:rsidRDefault="00AF5ED7" w:rsidP="00E967BA">
            <w:pPr>
              <w:numPr>
                <w:ilvl w:val="0"/>
                <w:numId w:val="2"/>
              </w:numPr>
              <w:tabs>
                <w:tab w:val="clear" w:pos="540"/>
                <w:tab w:val="num" w:pos="342"/>
              </w:tabs>
              <w:ind w:left="360"/>
              <w:rPr>
                <w:rFonts w:cs="Arial"/>
                <w:szCs w:val="20"/>
              </w:rPr>
            </w:pPr>
            <w:r w:rsidRPr="005D4781">
              <w:rPr>
                <w:rFonts w:cs="Arial"/>
                <w:szCs w:val="20"/>
              </w:rPr>
              <w:t>Price banding</w:t>
            </w:r>
          </w:p>
          <w:p w:rsidR="009C0359" w:rsidRDefault="009C0359" w:rsidP="00E967BA">
            <w:pPr>
              <w:pStyle w:val="ListParagraph"/>
              <w:numPr>
                <w:ilvl w:val="0"/>
                <w:numId w:val="16"/>
              </w:numPr>
              <w:rPr>
                <w:rFonts w:cs="Arial"/>
                <w:szCs w:val="20"/>
              </w:rPr>
            </w:pPr>
            <w:r>
              <w:rPr>
                <w:rFonts w:cs="Arial"/>
                <w:szCs w:val="20"/>
              </w:rPr>
              <w:t xml:space="preserve">Bandings can be based on Group, Type, Category, Subcategory, Make </w:t>
            </w:r>
            <w:r w:rsidR="006E0DD9">
              <w:rPr>
                <w:rFonts w:cs="Arial"/>
                <w:szCs w:val="20"/>
              </w:rPr>
              <w:t>and</w:t>
            </w:r>
            <w:r>
              <w:rPr>
                <w:rFonts w:cs="Arial"/>
                <w:szCs w:val="20"/>
              </w:rPr>
              <w:t xml:space="preserve"> Model. It can be one or all of the above.</w:t>
            </w:r>
          </w:p>
          <w:p w:rsidR="005844D5" w:rsidRDefault="005844D5" w:rsidP="00E967BA">
            <w:pPr>
              <w:pStyle w:val="ListParagraph"/>
              <w:numPr>
                <w:ilvl w:val="0"/>
                <w:numId w:val="16"/>
              </w:numPr>
              <w:rPr>
                <w:rFonts w:cs="Arial"/>
                <w:szCs w:val="20"/>
              </w:rPr>
            </w:pPr>
            <w:r>
              <w:rPr>
                <w:rFonts w:cs="Arial"/>
                <w:szCs w:val="20"/>
              </w:rPr>
              <w:t>Discount in % should be entered. The discount cannot be more than 100%.</w:t>
            </w:r>
          </w:p>
          <w:p w:rsidR="00E21736" w:rsidRDefault="00E21736" w:rsidP="00E967BA">
            <w:pPr>
              <w:pStyle w:val="ListParagraph"/>
              <w:numPr>
                <w:ilvl w:val="0"/>
                <w:numId w:val="16"/>
              </w:numPr>
              <w:rPr>
                <w:rFonts w:cs="Arial"/>
                <w:szCs w:val="20"/>
              </w:rPr>
            </w:pPr>
            <w:r>
              <w:rPr>
                <w:rFonts w:cs="Arial"/>
                <w:szCs w:val="20"/>
              </w:rPr>
              <w:t>Expiry date, the date until which the banding should be applied.</w:t>
            </w:r>
          </w:p>
          <w:p w:rsidR="00CB4BAC" w:rsidRPr="00CB4BAC" w:rsidRDefault="00021633" w:rsidP="00E967BA">
            <w:pPr>
              <w:pStyle w:val="ListParagraph"/>
              <w:numPr>
                <w:ilvl w:val="0"/>
                <w:numId w:val="16"/>
              </w:numPr>
              <w:rPr>
                <w:rFonts w:cs="Arial"/>
                <w:szCs w:val="20"/>
              </w:rPr>
            </w:pPr>
            <w:r>
              <w:rPr>
                <w:rFonts w:cs="Arial"/>
                <w:szCs w:val="20"/>
              </w:rPr>
              <w:t xml:space="preserve">The price banding structure that falls in the items criteria should be displayed in the data grid below. </w:t>
            </w:r>
            <w:r w:rsidR="00F24A9B">
              <w:rPr>
                <w:rFonts w:cs="Arial"/>
                <w:szCs w:val="20"/>
              </w:rPr>
              <w:t xml:space="preserve">– Please see alternate flow </w:t>
            </w:r>
            <w:r w:rsidR="00E42EEA">
              <w:rPr>
                <w:rFonts w:cs="Arial"/>
                <w:b/>
                <w:szCs w:val="20"/>
              </w:rPr>
              <w:t>6</w:t>
            </w:r>
          </w:p>
          <w:p w:rsidR="00CB4BAC" w:rsidRPr="00231384" w:rsidRDefault="00CB4BAC" w:rsidP="00E967BA">
            <w:pPr>
              <w:numPr>
                <w:ilvl w:val="0"/>
                <w:numId w:val="2"/>
              </w:numPr>
              <w:tabs>
                <w:tab w:val="clear" w:pos="540"/>
                <w:tab w:val="num" w:pos="342"/>
              </w:tabs>
              <w:ind w:left="360"/>
              <w:rPr>
                <w:rFonts w:cs="Arial"/>
                <w:b/>
                <w:szCs w:val="20"/>
              </w:rPr>
            </w:pPr>
            <w:r w:rsidRPr="00231384">
              <w:rPr>
                <w:rFonts w:cs="Arial"/>
                <w:b/>
                <w:szCs w:val="20"/>
              </w:rPr>
              <w:lastRenderedPageBreak/>
              <w:t>Packaging Details</w:t>
            </w:r>
          </w:p>
          <w:p w:rsidR="00CB4BAC" w:rsidRDefault="00604862" w:rsidP="00E967BA">
            <w:pPr>
              <w:pStyle w:val="ListParagraph"/>
              <w:numPr>
                <w:ilvl w:val="0"/>
                <w:numId w:val="23"/>
              </w:numPr>
              <w:rPr>
                <w:rFonts w:cs="Arial"/>
                <w:szCs w:val="20"/>
              </w:rPr>
            </w:pPr>
            <w:r>
              <w:rPr>
                <w:rFonts w:cs="Arial"/>
                <w:szCs w:val="20"/>
              </w:rPr>
              <w:t xml:space="preserve">The details like Length, Width, Height, Gross weight &amp; </w:t>
            </w:r>
            <w:proofErr w:type="gramStart"/>
            <w:r>
              <w:rPr>
                <w:rFonts w:cs="Arial"/>
                <w:szCs w:val="20"/>
              </w:rPr>
              <w:t>Nett</w:t>
            </w:r>
            <w:proofErr w:type="gramEnd"/>
            <w:r>
              <w:rPr>
                <w:rFonts w:cs="Arial"/>
                <w:szCs w:val="20"/>
              </w:rPr>
              <w:t xml:space="preserve"> weight of the product should be entered.</w:t>
            </w:r>
          </w:p>
          <w:p w:rsidR="00604862" w:rsidRDefault="00604862" w:rsidP="00E967BA">
            <w:pPr>
              <w:pStyle w:val="ListParagraph"/>
              <w:numPr>
                <w:ilvl w:val="0"/>
                <w:numId w:val="23"/>
              </w:numPr>
              <w:rPr>
                <w:rFonts w:cs="Arial"/>
                <w:szCs w:val="20"/>
              </w:rPr>
            </w:pPr>
            <w:r>
              <w:rPr>
                <w:rFonts w:cs="Arial"/>
                <w:szCs w:val="20"/>
              </w:rPr>
              <w:t>The user enters the number of boxes make the item, if the user choose more th</w:t>
            </w:r>
            <w:r w:rsidR="00816F9B">
              <w:rPr>
                <w:rFonts w:cs="Arial"/>
                <w:szCs w:val="20"/>
              </w:rPr>
              <w:t>a</w:t>
            </w:r>
            <w:r>
              <w:rPr>
                <w:rFonts w:cs="Arial"/>
                <w:szCs w:val="20"/>
              </w:rPr>
              <w:t xml:space="preserve">n one, then entries of length, width, height, gross weight and </w:t>
            </w:r>
            <w:r w:rsidR="00816F9B">
              <w:rPr>
                <w:rFonts w:cs="Arial"/>
                <w:szCs w:val="20"/>
              </w:rPr>
              <w:t>Nett</w:t>
            </w:r>
            <w:r>
              <w:rPr>
                <w:rFonts w:cs="Arial"/>
                <w:szCs w:val="20"/>
              </w:rPr>
              <w:t xml:space="preserve"> weight are captured for each box.</w:t>
            </w:r>
          </w:p>
          <w:p w:rsidR="00604862" w:rsidRPr="00CB4BAC" w:rsidRDefault="00604862" w:rsidP="00E967BA">
            <w:pPr>
              <w:pStyle w:val="ListParagraph"/>
              <w:numPr>
                <w:ilvl w:val="0"/>
                <w:numId w:val="23"/>
              </w:numPr>
              <w:rPr>
                <w:rFonts w:cs="Arial"/>
                <w:szCs w:val="20"/>
              </w:rPr>
            </w:pPr>
            <w:r>
              <w:rPr>
                <w:rFonts w:cs="Arial"/>
                <w:szCs w:val="20"/>
              </w:rPr>
              <w:t xml:space="preserve">The user enters the number of items in a master carton, if the number is more than one, then entries of length, width, height, gross and </w:t>
            </w:r>
            <w:proofErr w:type="gramStart"/>
            <w:r w:rsidR="00816F9B">
              <w:rPr>
                <w:rFonts w:cs="Arial"/>
                <w:szCs w:val="20"/>
              </w:rPr>
              <w:t>Nett</w:t>
            </w:r>
            <w:proofErr w:type="gramEnd"/>
            <w:r>
              <w:rPr>
                <w:rFonts w:cs="Arial"/>
                <w:szCs w:val="20"/>
              </w:rPr>
              <w:t xml:space="preserve"> weight of the master carton is captured.</w:t>
            </w:r>
          </w:p>
          <w:p w:rsidR="00191809" w:rsidRDefault="00191809" w:rsidP="00E967BA">
            <w:pPr>
              <w:numPr>
                <w:ilvl w:val="0"/>
                <w:numId w:val="2"/>
              </w:numPr>
              <w:tabs>
                <w:tab w:val="clear" w:pos="540"/>
                <w:tab w:val="num" w:pos="342"/>
              </w:tabs>
              <w:ind w:left="360"/>
              <w:rPr>
                <w:rFonts w:cs="Arial"/>
                <w:szCs w:val="20"/>
              </w:rPr>
            </w:pPr>
            <w:r w:rsidRPr="005D4781">
              <w:rPr>
                <w:rFonts w:cs="Arial"/>
                <w:szCs w:val="20"/>
              </w:rPr>
              <w:t>Customer wise special price/banding</w:t>
            </w:r>
          </w:p>
          <w:p w:rsidR="005844D5" w:rsidRDefault="00021633" w:rsidP="00E967BA">
            <w:pPr>
              <w:pStyle w:val="ListParagraph"/>
              <w:numPr>
                <w:ilvl w:val="0"/>
                <w:numId w:val="17"/>
              </w:numPr>
              <w:rPr>
                <w:rFonts w:cs="Arial"/>
                <w:szCs w:val="20"/>
              </w:rPr>
            </w:pPr>
            <w:r>
              <w:rPr>
                <w:rFonts w:cs="Arial"/>
                <w:szCs w:val="20"/>
              </w:rPr>
              <w:t>This can be based on individual customer or the pre-configured type of customers (Say trade/Retail/Web).</w:t>
            </w:r>
          </w:p>
          <w:p w:rsidR="00021633" w:rsidRDefault="00021633" w:rsidP="00E967BA">
            <w:pPr>
              <w:pStyle w:val="ListParagraph"/>
              <w:numPr>
                <w:ilvl w:val="0"/>
                <w:numId w:val="17"/>
              </w:numPr>
              <w:rPr>
                <w:rFonts w:cs="Arial"/>
                <w:szCs w:val="20"/>
              </w:rPr>
            </w:pPr>
            <w:r>
              <w:rPr>
                <w:rFonts w:cs="Arial"/>
                <w:szCs w:val="20"/>
              </w:rPr>
              <w:t>Discount in % should be entered. The discount cannot be more than 100%.</w:t>
            </w:r>
            <w:r w:rsidR="00F24A9B">
              <w:rPr>
                <w:rFonts w:cs="Arial"/>
                <w:szCs w:val="20"/>
              </w:rPr>
              <w:t xml:space="preserve"> </w:t>
            </w:r>
          </w:p>
          <w:p w:rsidR="00E21736" w:rsidRPr="005844D5" w:rsidRDefault="00E21736" w:rsidP="00E967BA">
            <w:pPr>
              <w:pStyle w:val="ListParagraph"/>
              <w:numPr>
                <w:ilvl w:val="0"/>
                <w:numId w:val="17"/>
              </w:numPr>
              <w:rPr>
                <w:rFonts w:cs="Arial"/>
                <w:szCs w:val="20"/>
              </w:rPr>
            </w:pPr>
            <w:r>
              <w:rPr>
                <w:rFonts w:cs="Arial"/>
                <w:szCs w:val="20"/>
              </w:rPr>
              <w:t>Expiry date, the date until which the special price should be applied.</w:t>
            </w:r>
          </w:p>
          <w:p w:rsidR="00AF5ED7" w:rsidRDefault="00AF5ED7" w:rsidP="00E967BA">
            <w:pPr>
              <w:numPr>
                <w:ilvl w:val="0"/>
                <w:numId w:val="2"/>
              </w:numPr>
              <w:tabs>
                <w:tab w:val="clear" w:pos="540"/>
                <w:tab w:val="num" w:pos="342"/>
              </w:tabs>
              <w:ind w:left="360"/>
              <w:rPr>
                <w:rFonts w:cs="Arial"/>
                <w:szCs w:val="20"/>
              </w:rPr>
            </w:pPr>
            <w:r w:rsidRPr="005D4781">
              <w:rPr>
                <w:rFonts w:cs="Arial"/>
                <w:szCs w:val="20"/>
              </w:rPr>
              <w:t>Family code/ Parent code relationships</w:t>
            </w:r>
          </w:p>
          <w:p w:rsidR="00375593" w:rsidRDefault="00CD26E1" w:rsidP="00E967BA">
            <w:pPr>
              <w:pStyle w:val="ListParagraph"/>
              <w:numPr>
                <w:ilvl w:val="0"/>
                <w:numId w:val="18"/>
              </w:numPr>
              <w:rPr>
                <w:rFonts w:cs="Arial"/>
                <w:szCs w:val="20"/>
              </w:rPr>
            </w:pPr>
            <w:r>
              <w:rPr>
                <w:rFonts w:cs="Arial"/>
                <w:szCs w:val="20"/>
              </w:rPr>
              <w:t xml:space="preserve">Parent code, Description pre-populated with the current item. If the current </w:t>
            </w:r>
            <w:r w:rsidR="00BB3778">
              <w:rPr>
                <w:rFonts w:cs="Arial"/>
                <w:szCs w:val="20"/>
              </w:rPr>
              <w:t>item already exists</w:t>
            </w:r>
            <w:r>
              <w:rPr>
                <w:rFonts w:cs="Arial"/>
                <w:szCs w:val="20"/>
              </w:rPr>
              <w:t xml:space="preserve"> in a parent/family relationship either as a parent or a child then those details are displayed in the grid.</w:t>
            </w:r>
          </w:p>
          <w:p w:rsidR="00CD26E1" w:rsidRPr="00FB5C87" w:rsidRDefault="000D2C1A" w:rsidP="00E967BA">
            <w:pPr>
              <w:pStyle w:val="ListParagraph"/>
              <w:numPr>
                <w:ilvl w:val="0"/>
                <w:numId w:val="18"/>
              </w:numPr>
              <w:rPr>
                <w:rFonts w:cs="Arial"/>
                <w:szCs w:val="20"/>
              </w:rPr>
            </w:pPr>
            <w:r>
              <w:rPr>
                <w:rFonts w:cs="Arial"/>
                <w:szCs w:val="20"/>
              </w:rPr>
              <w:t>Child Code, Description (help provided), IN/OUT Flag,</w:t>
            </w:r>
            <w:r w:rsidR="00AE45F0">
              <w:rPr>
                <w:rFonts w:cs="Arial"/>
                <w:szCs w:val="20"/>
              </w:rPr>
              <w:t xml:space="preserve"> notes (shade change, Back to stock), </w:t>
            </w:r>
            <w:r>
              <w:rPr>
                <w:rFonts w:cs="Arial"/>
                <w:szCs w:val="20"/>
              </w:rPr>
              <w:t>Quantity should be entered.</w:t>
            </w:r>
          </w:p>
          <w:p w:rsidR="00AF5ED7" w:rsidRDefault="00AF5ED7" w:rsidP="00E967BA">
            <w:pPr>
              <w:numPr>
                <w:ilvl w:val="0"/>
                <w:numId w:val="2"/>
              </w:numPr>
              <w:tabs>
                <w:tab w:val="clear" w:pos="540"/>
                <w:tab w:val="num" w:pos="342"/>
              </w:tabs>
              <w:ind w:left="360"/>
              <w:rPr>
                <w:rFonts w:cs="Arial"/>
                <w:szCs w:val="20"/>
              </w:rPr>
            </w:pPr>
            <w:r w:rsidRPr="005D4781">
              <w:rPr>
                <w:rFonts w:cs="Arial"/>
                <w:szCs w:val="20"/>
              </w:rPr>
              <w:t>Alternate items</w:t>
            </w:r>
          </w:p>
          <w:p w:rsidR="00BF3200" w:rsidRPr="00BF3200" w:rsidRDefault="008F78D4" w:rsidP="00E967BA">
            <w:pPr>
              <w:pStyle w:val="ListParagraph"/>
              <w:numPr>
                <w:ilvl w:val="0"/>
                <w:numId w:val="19"/>
              </w:numPr>
              <w:rPr>
                <w:rFonts w:cs="Arial"/>
                <w:szCs w:val="20"/>
              </w:rPr>
            </w:pPr>
            <w:r>
              <w:rPr>
                <w:rFonts w:cs="Arial"/>
                <w:szCs w:val="20"/>
              </w:rPr>
              <w:t>Alternate item code, description, notes – help should be provided for item code and description.</w:t>
            </w:r>
          </w:p>
          <w:p w:rsidR="008F78D4" w:rsidRDefault="00AF5ED7" w:rsidP="00E967BA">
            <w:pPr>
              <w:numPr>
                <w:ilvl w:val="0"/>
                <w:numId w:val="2"/>
              </w:numPr>
              <w:tabs>
                <w:tab w:val="clear" w:pos="540"/>
                <w:tab w:val="num" w:pos="342"/>
              </w:tabs>
              <w:ind w:left="360"/>
              <w:rPr>
                <w:rFonts w:cs="Arial"/>
                <w:szCs w:val="20"/>
              </w:rPr>
            </w:pPr>
            <w:r w:rsidRPr="005D4781">
              <w:rPr>
                <w:rFonts w:cs="Arial"/>
                <w:szCs w:val="20"/>
              </w:rPr>
              <w:t>Relative items</w:t>
            </w:r>
          </w:p>
          <w:p w:rsidR="008F78D4" w:rsidRPr="008F78D4" w:rsidRDefault="008F78D4" w:rsidP="00E967BA">
            <w:pPr>
              <w:pStyle w:val="ListParagraph"/>
              <w:numPr>
                <w:ilvl w:val="1"/>
                <w:numId w:val="11"/>
              </w:numPr>
              <w:ind w:left="633" w:hanging="284"/>
              <w:rPr>
                <w:rFonts w:cs="Arial"/>
                <w:szCs w:val="20"/>
              </w:rPr>
            </w:pPr>
            <w:r w:rsidRPr="008F78D4">
              <w:rPr>
                <w:rFonts w:cs="Arial"/>
                <w:szCs w:val="20"/>
              </w:rPr>
              <w:t>Alternate item code, description, notes – help should be provided for item code and description.</w:t>
            </w:r>
          </w:p>
          <w:p w:rsidR="00FC1DDE" w:rsidRDefault="00FC1DDE" w:rsidP="00E967BA">
            <w:pPr>
              <w:numPr>
                <w:ilvl w:val="0"/>
                <w:numId w:val="2"/>
              </w:numPr>
              <w:tabs>
                <w:tab w:val="clear" w:pos="540"/>
                <w:tab w:val="num" w:pos="342"/>
              </w:tabs>
              <w:ind w:left="360"/>
              <w:rPr>
                <w:rFonts w:cs="Arial"/>
                <w:szCs w:val="20"/>
              </w:rPr>
            </w:pPr>
            <w:r>
              <w:rPr>
                <w:rFonts w:cs="Arial"/>
                <w:szCs w:val="20"/>
              </w:rPr>
              <w:t>Document upload</w:t>
            </w:r>
          </w:p>
          <w:p w:rsidR="006D467B" w:rsidRPr="005D4781" w:rsidRDefault="00AF5ED7" w:rsidP="00E967BA">
            <w:pPr>
              <w:numPr>
                <w:ilvl w:val="0"/>
                <w:numId w:val="2"/>
              </w:numPr>
              <w:tabs>
                <w:tab w:val="clear" w:pos="540"/>
                <w:tab w:val="num" w:pos="342"/>
              </w:tabs>
              <w:ind w:left="360"/>
              <w:rPr>
                <w:rFonts w:cs="Arial"/>
                <w:szCs w:val="20"/>
              </w:rPr>
            </w:pPr>
            <w:r w:rsidRPr="005D4781">
              <w:rPr>
                <w:rFonts w:cs="Arial"/>
                <w:szCs w:val="20"/>
              </w:rPr>
              <w:t>Click on the save button to save the details to various tables.</w:t>
            </w:r>
          </w:p>
          <w:p w:rsidR="00AF5ED7" w:rsidRPr="005D4781" w:rsidRDefault="00AF5ED7" w:rsidP="00E967BA">
            <w:pPr>
              <w:numPr>
                <w:ilvl w:val="0"/>
                <w:numId w:val="2"/>
              </w:numPr>
              <w:tabs>
                <w:tab w:val="clear" w:pos="540"/>
                <w:tab w:val="num" w:pos="342"/>
              </w:tabs>
              <w:ind w:left="360"/>
              <w:rPr>
                <w:rFonts w:cs="Arial"/>
                <w:szCs w:val="20"/>
              </w:rPr>
            </w:pPr>
            <w:r w:rsidRPr="005D4781">
              <w:rPr>
                <w:rFonts w:cs="Arial"/>
                <w:szCs w:val="20"/>
              </w:rPr>
              <w:t>User wants to edit an item</w:t>
            </w:r>
          </w:p>
          <w:p w:rsidR="00AF5ED7" w:rsidRPr="005D4781" w:rsidRDefault="00AF5ED7"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AF5ED7" w:rsidRPr="005D4781" w:rsidRDefault="00AF5ED7" w:rsidP="00E967BA">
            <w:pPr>
              <w:pStyle w:val="ListParagraph"/>
              <w:numPr>
                <w:ilvl w:val="0"/>
                <w:numId w:val="6"/>
              </w:numPr>
              <w:rPr>
                <w:rFonts w:cs="Arial"/>
                <w:szCs w:val="20"/>
              </w:rPr>
            </w:pPr>
            <w:r w:rsidRPr="005D4781">
              <w:rPr>
                <w:rFonts w:cs="Arial"/>
                <w:szCs w:val="20"/>
              </w:rPr>
              <w:t>Clicks the ok button</w:t>
            </w:r>
          </w:p>
          <w:p w:rsidR="00AF5ED7" w:rsidRPr="005D4781" w:rsidRDefault="00AF5ED7" w:rsidP="00E967BA">
            <w:pPr>
              <w:pStyle w:val="ListParagraph"/>
              <w:numPr>
                <w:ilvl w:val="0"/>
                <w:numId w:val="6"/>
              </w:numPr>
              <w:rPr>
                <w:rFonts w:cs="Arial"/>
                <w:szCs w:val="20"/>
              </w:rPr>
            </w:pPr>
            <w:r w:rsidRPr="005D4781">
              <w:rPr>
                <w:rFonts w:cs="Arial"/>
                <w:szCs w:val="20"/>
              </w:rPr>
              <w:t>The details of the items are populated in various tabs</w:t>
            </w:r>
          </w:p>
          <w:p w:rsidR="00AF5ED7" w:rsidRPr="005D4781" w:rsidRDefault="00AF5ED7" w:rsidP="00E967BA">
            <w:pPr>
              <w:pStyle w:val="ListParagraph"/>
              <w:numPr>
                <w:ilvl w:val="0"/>
                <w:numId w:val="6"/>
              </w:numPr>
              <w:rPr>
                <w:rFonts w:cs="Arial"/>
                <w:szCs w:val="20"/>
              </w:rPr>
            </w:pPr>
            <w:r w:rsidRPr="005D4781">
              <w:rPr>
                <w:rFonts w:cs="Arial"/>
                <w:szCs w:val="20"/>
              </w:rPr>
              <w:t>User can edit the required details and save them</w:t>
            </w:r>
          </w:p>
          <w:p w:rsidR="00AF5ED7" w:rsidRPr="005D4781" w:rsidRDefault="00AF5ED7" w:rsidP="00E967BA">
            <w:pPr>
              <w:numPr>
                <w:ilvl w:val="0"/>
                <w:numId w:val="2"/>
              </w:numPr>
              <w:tabs>
                <w:tab w:val="clear" w:pos="540"/>
                <w:tab w:val="num" w:pos="342"/>
              </w:tabs>
              <w:ind w:left="360"/>
              <w:rPr>
                <w:rFonts w:cs="Arial"/>
                <w:szCs w:val="20"/>
              </w:rPr>
            </w:pPr>
            <w:r w:rsidRPr="005D4781">
              <w:rPr>
                <w:rFonts w:cs="Arial"/>
                <w:szCs w:val="20"/>
              </w:rPr>
              <w:t>User want to create another item with the existing one as base</w:t>
            </w:r>
          </w:p>
          <w:p w:rsidR="00AF5ED7" w:rsidRPr="005D4781" w:rsidRDefault="00AF5ED7"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AF5ED7" w:rsidRPr="005D4781" w:rsidRDefault="00AF5ED7" w:rsidP="00E967BA">
            <w:pPr>
              <w:pStyle w:val="ListParagraph"/>
              <w:numPr>
                <w:ilvl w:val="0"/>
                <w:numId w:val="6"/>
              </w:numPr>
              <w:rPr>
                <w:rFonts w:cs="Arial"/>
                <w:szCs w:val="20"/>
              </w:rPr>
            </w:pPr>
            <w:r w:rsidRPr="005D4781">
              <w:rPr>
                <w:rFonts w:cs="Arial"/>
                <w:szCs w:val="20"/>
              </w:rPr>
              <w:t>Clicks the ok button</w:t>
            </w:r>
          </w:p>
          <w:p w:rsidR="00AF5ED7" w:rsidRPr="005D4781" w:rsidRDefault="00AF5ED7" w:rsidP="00E967BA">
            <w:pPr>
              <w:pStyle w:val="ListParagraph"/>
              <w:numPr>
                <w:ilvl w:val="0"/>
                <w:numId w:val="6"/>
              </w:numPr>
              <w:rPr>
                <w:rFonts w:cs="Arial"/>
                <w:szCs w:val="20"/>
              </w:rPr>
            </w:pPr>
            <w:r w:rsidRPr="005D4781">
              <w:rPr>
                <w:rFonts w:cs="Arial"/>
                <w:szCs w:val="20"/>
              </w:rPr>
              <w:t>The details of the items are populated in various tabs</w:t>
            </w:r>
          </w:p>
          <w:p w:rsidR="00AF5ED7" w:rsidRPr="005D4781" w:rsidRDefault="00AF5ED7" w:rsidP="00E967BA">
            <w:pPr>
              <w:pStyle w:val="ListParagraph"/>
              <w:numPr>
                <w:ilvl w:val="0"/>
                <w:numId w:val="6"/>
              </w:numPr>
              <w:rPr>
                <w:rFonts w:cs="Arial"/>
                <w:szCs w:val="20"/>
              </w:rPr>
            </w:pPr>
            <w:r w:rsidRPr="005D4781">
              <w:rPr>
                <w:rFonts w:cs="Arial"/>
                <w:szCs w:val="20"/>
              </w:rPr>
              <w:t>User clicks on Add New button, which will blank</w:t>
            </w:r>
            <w:r w:rsidR="00122423" w:rsidRPr="005D4781">
              <w:rPr>
                <w:rFonts w:cs="Arial"/>
                <w:szCs w:val="20"/>
              </w:rPr>
              <w:t xml:space="preserve"> the item code, </w:t>
            </w:r>
            <w:r w:rsidRPr="005D4781">
              <w:rPr>
                <w:rFonts w:cs="Arial"/>
                <w:szCs w:val="20"/>
              </w:rPr>
              <w:t>description</w:t>
            </w:r>
            <w:r w:rsidR="00122423" w:rsidRPr="005D4781">
              <w:rPr>
                <w:rFonts w:cs="Arial"/>
                <w:szCs w:val="20"/>
              </w:rPr>
              <w:t xml:space="preserve"> and barcode</w:t>
            </w:r>
            <w:r w:rsidRPr="005D4781">
              <w:rPr>
                <w:rFonts w:cs="Arial"/>
                <w:szCs w:val="20"/>
              </w:rPr>
              <w:t xml:space="preserve"> but leave the other details as it is.</w:t>
            </w:r>
          </w:p>
          <w:p w:rsidR="00AF5ED7" w:rsidRPr="005D4781" w:rsidRDefault="000852A3" w:rsidP="00E967BA">
            <w:pPr>
              <w:numPr>
                <w:ilvl w:val="0"/>
                <w:numId w:val="2"/>
              </w:numPr>
              <w:tabs>
                <w:tab w:val="clear" w:pos="540"/>
                <w:tab w:val="num" w:pos="342"/>
              </w:tabs>
              <w:ind w:left="360"/>
              <w:rPr>
                <w:rFonts w:cs="Arial"/>
                <w:szCs w:val="20"/>
              </w:rPr>
            </w:pPr>
            <w:r w:rsidRPr="005D4781">
              <w:rPr>
                <w:rFonts w:cs="Arial"/>
                <w:szCs w:val="20"/>
              </w:rPr>
              <w:t>User want to delete a temporary item</w:t>
            </w:r>
          </w:p>
          <w:p w:rsidR="000852A3" w:rsidRPr="005D4781" w:rsidRDefault="000852A3"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0852A3" w:rsidRPr="005D4781" w:rsidRDefault="000852A3" w:rsidP="00E967BA">
            <w:pPr>
              <w:pStyle w:val="ListParagraph"/>
              <w:numPr>
                <w:ilvl w:val="0"/>
                <w:numId w:val="6"/>
              </w:numPr>
              <w:rPr>
                <w:rFonts w:cs="Arial"/>
                <w:szCs w:val="20"/>
              </w:rPr>
            </w:pPr>
            <w:r w:rsidRPr="005D4781">
              <w:rPr>
                <w:rFonts w:cs="Arial"/>
                <w:szCs w:val="20"/>
              </w:rPr>
              <w:t>Clicks the ok button</w:t>
            </w:r>
          </w:p>
          <w:p w:rsidR="000852A3" w:rsidRPr="005D4781" w:rsidRDefault="000852A3" w:rsidP="00E967BA">
            <w:pPr>
              <w:pStyle w:val="ListParagraph"/>
              <w:numPr>
                <w:ilvl w:val="0"/>
                <w:numId w:val="6"/>
              </w:numPr>
              <w:rPr>
                <w:rFonts w:cs="Arial"/>
                <w:szCs w:val="20"/>
              </w:rPr>
            </w:pPr>
            <w:r w:rsidRPr="005D4781">
              <w:rPr>
                <w:rFonts w:cs="Arial"/>
                <w:szCs w:val="20"/>
              </w:rPr>
              <w:t>The details of the items are populated in various tabs</w:t>
            </w:r>
          </w:p>
          <w:p w:rsidR="000852A3" w:rsidRPr="0070641D" w:rsidRDefault="000852A3" w:rsidP="00E967BA">
            <w:pPr>
              <w:pStyle w:val="ListParagraph"/>
              <w:numPr>
                <w:ilvl w:val="0"/>
                <w:numId w:val="6"/>
              </w:numPr>
              <w:rPr>
                <w:rFonts w:cs="Arial"/>
                <w:szCs w:val="20"/>
              </w:rPr>
            </w:pPr>
            <w:r w:rsidRPr="005D4781">
              <w:rPr>
                <w:rFonts w:cs="Arial"/>
                <w:szCs w:val="20"/>
              </w:rPr>
              <w:t>User can click delete which would prompt the user that this particular action is irreversible. On confirmation the item details are completely deleted from all the tables.</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lastRenderedPageBreak/>
              <w:t>Alternative Flows:</w:t>
            </w:r>
          </w:p>
          <w:p w:rsidR="005D7E8E" w:rsidRPr="005D4781" w:rsidRDefault="005D7E8E" w:rsidP="005D7E8E">
            <w:pPr>
              <w:jc w:val="right"/>
              <w:rPr>
                <w:rFonts w:cs="Arial"/>
                <w:b/>
                <w:szCs w:val="20"/>
              </w:rPr>
            </w:pPr>
            <w:r w:rsidRPr="005D4781">
              <w:rPr>
                <w:rFonts w:cs="Arial"/>
                <w:b/>
                <w:szCs w:val="20"/>
              </w:rPr>
              <w:t>[Alternative Flow 1 – Not in Network]</w:t>
            </w:r>
          </w:p>
        </w:tc>
        <w:tc>
          <w:tcPr>
            <w:tcW w:w="7110" w:type="dxa"/>
            <w:gridSpan w:val="3"/>
          </w:tcPr>
          <w:p w:rsidR="00505BBF" w:rsidRPr="005D4781" w:rsidRDefault="00E42EEA" w:rsidP="006D467B">
            <w:pPr>
              <w:pStyle w:val="Hints"/>
              <w:tabs>
                <w:tab w:val="left" w:pos="432"/>
              </w:tabs>
              <w:rPr>
                <w:rFonts w:cs="Arial"/>
                <w:color w:val="auto"/>
              </w:rPr>
            </w:pPr>
            <w:r>
              <w:rPr>
                <w:rFonts w:cs="Arial"/>
                <w:b/>
                <w:color w:val="auto"/>
              </w:rPr>
              <w:t>1</w:t>
            </w:r>
            <w:r w:rsidR="00C10697" w:rsidRPr="005D4781">
              <w:rPr>
                <w:rFonts w:cs="Arial"/>
                <w:b/>
                <w:color w:val="auto"/>
              </w:rPr>
              <w:t xml:space="preserve">. </w:t>
            </w:r>
            <w:r w:rsidR="00C10697" w:rsidRPr="005D4781">
              <w:rPr>
                <w:rFonts w:cs="Arial"/>
                <w:color w:val="auto"/>
              </w:rPr>
              <w:t>If group/type, category/subcategory does not exist in the master table, then the details should be saved to the master table when saving the item.</w:t>
            </w:r>
          </w:p>
          <w:p w:rsidR="009C33D4" w:rsidRPr="005D4781" w:rsidRDefault="00E42EEA" w:rsidP="006D467B">
            <w:pPr>
              <w:pStyle w:val="Hints"/>
              <w:tabs>
                <w:tab w:val="left" w:pos="432"/>
              </w:tabs>
              <w:rPr>
                <w:rFonts w:cs="Arial"/>
                <w:color w:val="auto"/>
              </w:rPr>
            </w:pPr>
            <w:r>
              <w:rPr>
                <w:rFonts w:cs="Arial"/>
                <w:b/>
                <w:color w:val="auto"/>
              </w:rPr>
              <w:t>2</w:t>
            </w:r>
            <w:r w:rsidR="009C33D4" w:rsidRPr="005D4781">
              <w:rPr>
                <w:rFonts w:cs="Arial"/>
                <w:b/>
                <w:color w:val="auto"/>
              </w:rPr>
              <w:t xml:space="preserve">. </w:t>
            </w:r>
            <w:r w:rsidR="009C33D4" w:rsidRPr="005D4781">
              <w:rPr>
                <w:rFonts w:cs="Arial"/>
                <w:color w:val="auto"/>
              </w:rPr>
              <w:t xml:space="preserve">The status codes are Temporary, Active, </w:t>
            </w:r>
            <w:r w:rsidR="007E58CE" w:rsidRPr="005D4781">
              <w:rPr>
                <w:rFonts w:cs="Arial"/>
                <w:color w:val="auto"/>
              </w:rPr>
              <w:t>Inactive</w:t>
            </w:r>
            <w:r w:rsidR="009C33D4" w:rsidRPr="005D4781">
              <w:rPr>
                <w:rFonts w:cs="Arial"/>
                <w:color w:val="auto"/>
              </w:rPr>
              <w:t>, Discontinued, Superseded, Parent code.</w:t>
            </w:r>
          </w:p>
          <w:p w:rsidR="009C33D4" w:rsidRPr="005D4781" w:rsidRDefault="009C33D4" w:rsidP="00E967BA">
            <w:pPr>
              <w:pStyle w:val="ListParagraph"/>
              <w:numPr>
                <w:ilvl w:val="0"/>
                <w:numId w:val="8"/>
              </w:numPr>
              <w:ind w:left="491" w:hanging="142"/>
              <w:rPr>
                <w:rFonts w:cs="Arial"/>
                <w:szCs w:val="20"/>
              </w:rPr>
            </w:pPr>
            <w:r w:rsidRPr="005D4781">
              <w:rPr>
                <w:rFonts w:cs="Arial"/>
                <w:szCs w:val="20"/>
              </w:rPr>
              <w:t>The status “Temporary” will be there by default, once all mandatory fields are filled up then the status will no longer be available to select.</w:t>
            </w:r>
          </w:p>
          <w:p w:rsidR="00B82D58" w:rsidRPr="00E42EEA" w:rsidRDefault="007207E4" w:rsidP="00E42EEA">
            <w:pPr>
              <w:pStyle w:val="ListParagraph"/>
              <w:numPr>
                <w:ilvl w:val="0"/>
                <w:numId w:val="4"/>
              </w:numPr>
              <w:ind w:left="360"/>
              <w:rPr>
                <w:rFonts w:cs="Arial"/>
                <w:szCs w:val="20"/>
              </w:rPr>
            </w:pPr>
            <w:r w:rsidRPr="00E42EEA">
              <w:rPr>
                <w:rFonts w:cs="Arial"/>
                <w:szCs w:val="20"/>
              </w:rPr>
              <w:t xml:space="preserve">The maximum, minimum, re-order level can be analytically calculated based on the sales </w:t>
            </w:r>
            <w:r w:rsidR="007467DC" w:rsidRPr="00E42EEA">
              <w:rPr>
                <w:rFonts w:cs="Arial"/>
                <w:szCs w:val="20"/>
              </w:rPr>
              <w:t>figures;</w:t>
            </w:r>
            <w:r w:rsidRPr="00E42EEA">
              <w:rPr>
                <w:rFonts w:cs="Arial"/>
                <w:szCs w:val="20"/>
              </w:rPr>
              <w:t xml:space="preserve"> this would be configurable and would be </w:t>
            </w:r>
            <w:r w:rsidRPr="00E42EEA">
              <w:rPr>
                <w:rFonts w:cs="Arial"/>
                <w:szCs w:val="20"/>
              </w:rPr>
              <w:lastRenderedPageBreak/>
              <w:t>looked at after the sales module.</w:t>
            </w:r>
          </w:p>
          <w:p w:rsidR="00E42EEA" w:rsidRDefault="00E42EEA" w:rsidP="00E42EEA">
            <w:pPr>
              <w:pStyle w:val="ListParagraph"/>
              <w:numPr>
                <w:ilvl w:val="0"/>
                <w:numId w:val="4"/>
              </w:numPr>
              <w:ind w:left="360"/>
              <w:rPr>
                <w:rFonts w:cs="Arial"/>
                <w:szCs w:val="20"/>
              </w:rPr>
            </w:pPr>
            <w:r>
              <w:rPr>
                <w:rFonts w:cs="Arial"/>
                <w:szCs w:val="20"/>
              </w:rPr>
              <w:t xml:space="preserve"> </w:t>
            </w:r>
            <w:r w:rsidR="00521428">
              <w:rPr>
                <w:rFonts w:cs="Arial"/>
                <w:szCs w:val="20"/>
              </w:rPr>
              <w:t xml:space="preserve">The item description, </w:t>
            </w:r>
            <w:r w:rsidR="006E0DD9">
              <w:rPr>
                <w:rFonts w:cs="Arial"/>
                <w:szCs w:val="20"/>
              </w:rPr>
              <w:t>overview is</w:t>
            </w:r>
            <w:r w:rsidR="00521428">
              <w:rPr>
                <w:rFonts w:cs="Arial"/>
                <w:szCs w:val="20"/>
              </w:rPr>
              <w:t xml:space="preserve"> pre-populated from the main details. If the stock is handled by batch number and/or serial number, then this is can be turned off in the branches, but if </w:t>
            </w:r>
            <w:proofErr w:type="spellStart"/>
            <w:r w:rsidR="00521428">
              <w:rPr>
                <w:rFonts w:cs="Arial"/>
                <w:szCs w:val="20"/>
              </w:rPr>
              <w:t>its</w:t>
            </w:r>
            <w:proofErr w:type="spellEnd"/>
            <w:r w:rsidR="00521428">
              <w:rPr>
                <w:rFonts w:cs="Arial"/>
                <w:szCs w:val="20"/>
              </w:rPr>
              <w:t xml:space="preserve"> not then it </w:t>
            </w:r>
            <w:proofErr w:type="spellStart"/>
            <w:r w:rsidR="00521428">
              <w:rPr>
                <w:rFonts w:cs="Arial"/>
                <w:szCs w:val="20"/>
              </w:rPr>
              <w:t>cant</w:t>
            </w:r>
            <w:proofErr w:type="spellEnd"/>
            <w:r w:rsidR="00521428">
              <w:rPr>
                <w:rFonts w:cs="Arial"/>
                <w:szCs w:val="20"/>
              </w:rPr>
              <w:t xml:space="preserve"> be changed in the branches. But for location, the branches can handle the stock by location even if the head </w:t>
            </w:r>
            <w:r w:rsidR="006D1CC4">
              <w:rPr>
                <w:rFonts w:cs="Arial"/>
                <w:szCs w:val="20"/>
              </w:rPr>
              <w:t>office doesn’t</w:t>
            </w:r>
            <w:r w:rsidR="00521428">
              <w:rPr>
                <w:rFonts w:cs="Arial"/>
                <w:szCs w:val="20"/>
              </w:rPr>
              <w:t>.</w:t>
            </w:r>
          </w:p>
          <w:p w:rsidR="00E67035" w:rsidRDefault="00E67035" w:rsidP="00B82D58">
            <w:pPr>
              <w:pStyle w:val="ListParagraph"/>
              <w:numPr>
                <w:ilvl w:val="0"/>
                <w:numId w:val="4"/>
              </w:numPr>
              <w:ind w:left="360"/>
              <w:rPr>
                <w:rFonts w:cs="Arial"/>
                <w:szCs w:val="20"/>
              </w:rPr>
            </w:pPr>
            <w:r w:rsidRPr="00E42EEA">
              <w:rPr>
                <w:rFonts w:cs="Arial"/>
                <w:szCs w:val="20"/>
              </w:rPr>
              <w:t>The item</w:t>
            </w:r>
            <w:r w:rsidRPr="00E42EEA">
              <w:rPr>
                <w:rFonts w:cs="Arial"/>
                <w:b/>
                <w:szCs w:val="20"/>
              </w:rPr>
              <w:t xml:space="preserve"> </w:t>
            </w:r>
            <w:r w:rsidRPr="00E42EEA">
              <w:rPr>
                <w:rFonts w:cs="Arial"/>
                <w:szCs w:val="20"/>
              </w:rPr>
              <w:t>code should be pre-populated with pre-configured format item code for spares (Say IL-IL7001-001), where the last three digits will be system generated. The item code can also be entered/selected from the help.</w:t>
            </w:r>
            <w:r w:rsidRPr="00E42EEA">
              <w:rPr>
                <w:rFonts w:cs="Arial"/>
                <w:b/>
                <w:szCs w:val="20"/>
              </w:rPr>
              <w:t xml:space="preserve"> </w:t>
            </w:r>
            <w:r w:rsidRPr="00E42EEA">
              <w:rPr>
                <w:rFonts w:cs="Arial"/>
                <w:szCs w:val="20"/>
              </w:rPr>
              <w:t>If the item code entered doesn’t exist then a new temporary item should be created in the material master.</w:t>
            </w:r>
          </w:p>
          <w:p w:rsidR="00F123C9" w:rsidRPr="00E42EEA" w:rsidRDefault="00E42EEA" w:rsidP="00B82D58">
            <w:pPr>
              <w:pStyle w:val="ListParagraph"/>
              <w:numPr>
                <w:ilvl w:val="0"/>
                <w:numId w:val="4"/>
              </w:numPr>
              <w:ind w:left="360"/>
              <w:rPr>
                <w:rFonts w:cs="Arial"/>
                <w:szCs w:val="20"/>
              </w:rPr>
            </w:pPr>
            <w:r>
              <w:rPr>
                <w:rFonts w:cs="Arial"/>
                <w:szCs w:val="20"/>
              </w:rPr>
              <w:t xml:space="preserve"> </w:t>
            </w:r>
            <w:r w:rsidR="0058310D" w:rsidRPr="00E42EEA">
              <w:rPr>
                <w:rFonts w:cs="Arial"/>
                <w:szCs w:val="20"/>
              </w:rPr>
              <w:t>If the banding structure in the table matches with one of the group, type, category, subcategory, make or model number then the details should be displayed. The banding structure should be stored in a separate table and the price structure of the items that fall in this banding will be stored in a separate table. The order of pricing will be configurable (</w:t>
            </w:r>
            <w:proofErr w:type="spellStart"/>
            <w:r w:rsidR="0058310D" w:rsidRPr="00E42EEA">
              <w:rPr>
                <w:rFonts w:cs="Arial"/>
                <w:szCs w:val="20"/>
              </w:rPr>
              <w:t>ie</w:t>
            </w:r>
            <w:proofErr w:type="spellEnd"/>
            <w:r w:rsidR="0058310D" w:rsidRPr="00E42EEA">
              <w:rPr>
                <w:rFonts w:cs="Arial"/>
                <w:szCs w:val="20"/>
              </w:rPr>
              <w:t>) which takes precedence, like whether the banding structure takes precedence over the customer pricing etc.</w:t>
            </w:r>
          </w:p>
          <w:p w:rsidR="00B82D58" w:rsidRPr="003D4701" w:rsidRDefault="003D4701" w:rsidP="00DD52E2">
            <w:pPr>
              <w:pStyle w:val="Hints"/>
              <w:tabs>
                <w:tab w:val="left" w:pos="432"/>
              </w:tabs>
              <w:rPr>
                <w:rFonts w:cs="Arial"/>
                <w:color w:val="auto"/>
              </w:rPr>
            </w:pPr>
            <w:r>
              <w:rPr>
                <w:rFonts w:cs="Arial"/>
                <w:b/>
                <w:color w:val="auto"/>
              </w:rPr>
              <w:t xml:space="preserve">15. </w:t>
            </w:r>
            <w:r>
              <w:rPr>
                <w:rFonts w:cs="Arial"/>
                <w:color w:val="auto"/>
              </w:rPr>
              <w:t xml:space="preserve">Item details should be saved with a system generated ITEMID, this item id is the one that should be used in all link and transaction tables, this would enable us to </w:t>
            </w:r>
            <w:r w:rsidR="0096137A">
              <w:rPr>
                <w:rFonts w:cs="Arial"/>
                <w:color w:val="auto"/>
              </w:rPr>
              <w:t>modify</w:t>
            </w:r>
            <w:r>
              <w:rPr>
                <w:rFonts w:cs="Arial"/>
                <w:color w:val="auto"/>
              </w:rPr>
              <w:t xml:space="preserve"> the item code </w:t>
            </w:r>
            <w:r w:rsidR="00DD52E2">
              <w:rPr>
                <w:rFonts w:cs="Arial"/>
                <w:color w:val="auto"/>
              </w:rPr>
              <w:t xml:space="preserve">if needed </w:t>
            </w:r>
            <w:r>
              <w:rPr>
                <w:rFonts w:cs="Arial"/>
                <w:color w:val="auto"/>
              </w:rPr>
              <w:t>in future.</w:t>
            </w:r>
          </w:p>
        </w:tc>
      </w:tr>
      <w:tr w:rsidR="003A6D89" w:rsidRPr="005D4781" w:rsidTr="00C86C3C">
        <w:tc>
          <w:tcPr>
            <w:tcW w:w="2628" w:type="dxa"/>
            <w:gridSpan w:val="2"/>
          </w:tcPr>
          <w:p w:rsidR="003A6D89" w:rsidRPr="005D4781" w:rsidRDefault="003A6D89" w:rsidP="009838E3">
            <w:pPr>
              <w:rPr>
                <w:rFonts w:cs="Arial"/>
                <w:b/>
                <w:sz w:val="22"/>
                <w:szCs w:val="22"/>
              </w:rPr>
            </w:pPr>
            <w:r w:rsidRPr="005D4781">
              <w:rPr>
                <w:rFonts w:cs="Arial"/>
                <w:b/>
                <w:sz w:val="22"/>
                <w:szCs w:val="22"/>
              </w:rPr>
              <w:lastRenderedPageBreak/>
              <w:t>Exceptions:</w:t>
            </w:r>
            <w:r w:rsidR="009838E3" w:rsidRPr="005D4781">
              <w:rPr>
                <w:rFonts w:cs="Arial"/>
                <w:szCs w:val="20"/>
              </w:rPr>
              <w:t xml:space="preserve"> [Describe any anticipated </w:t>
            </w:r>
            <w:r w:rsidR="009838E3" w:rsidRPr="005D4781">
              <w:rPr>
                <w:rFonts w:cs="Arial"/>
                <w:b/>
                <w:szCs w:val="20"/>
              </w:rPr>
              <w:t>error conditions</w:t>
            </w:r>
            <w:r w:rsidR="009838E3" w:rsidRPr="005D4781">
              <w:rPr>
                <w:rFonts w:cs="Arial"/>
                <w:szCs w:val="20"/>
              </w:rPr>
              <w:t xml:space="preserve"> that could occur during execution of the use case, and define how the system is to respond to those conditions. </w:t>
            </w:r>
          </w:p>
        </w:tc>
        <w:tc>
          <w:tcPr>
            <w:tcW w:w="7110" w:type="dxa"/>
            <w:gridSpan w:val="3"/>
          </w:tcPr>
          <w:p w:rsidR="009838E3" w:rsidRPr="005D4781" w:rsidRDefault="009838E3" w:rsidP="009838E3">
            <w:pPr>
              <w:pStyle w:val="Hints"/>
              <w:tabs>
                <w:tab w:val="left" w:pos="432"/>
              </w:tabs>
              <w:rPr>
                <w:rFonts w:cs="Arial"/>
                <w:b/>
                <w:color w:val="auto"/>
              </w:rPr>
            </w:pPr>
            <w:r w:rsidRPr="005D4781">
              <w:rPr>
                <w:rFonts w:cs="Arial"/>
                <w:b/>
                <w:color w:val="auto"/>
              </w:rPr>
              <w:t xml:space="preserve">2.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21FFC" w:rsidRDefault="009838E3" w:rsidP="005D4781">
            <w:pPr>
              <w:rPr>
                <w:rFonts w:cs="Arial"/>
                <w:szCs w:val="20"/>
              </w:rPr>
            </w:pPr>
            <w:r w:rsidRPr="005D4781">
              <w:rPr>
                <w:rFonts w:cs="Arial"/>
                <w:b/>
                <w:szCs w:val="20"/>
              </w:rPr>
              <w:t>4</w:t>
            </w:r>
            <w:r w:rsidR="00A21FFC" w:rsidRPr="005D4781">
              <w:rPr>
                <w:rFonts w:cs="Arial"/>
                <w:b/>
                <w:szCs w:val="20"/>
              </w:rPr>
              <w:t>.</w:t>
            </w:r>
            <w:r w:rsidRPr="005D4781">
              <w:rPr>
                <w:rFonts w:cs="Arial"/>
                <w:szCs w:val="20"/>
              </w:rPr>
              <w:t xml:space="preserve"> </w:t>
            </w:r>
            <w:r w:rsidR="00670215" w:rsidRPr="005D4781">
              <w:rPr>
                <w:rFonts w:cs="Arial"/>
                <w:szCs w:val="20"/>
              </w:rPr>
              <w:t xml:space="preserve"> </w:t>
            </w:r>
            <w:r w:rsidRPr="005D4781">
              <w:rPr>
                <w:rFonts w:cs="Arial"/>
                <w:szCs w:val="20"/>
              </w:rPr>
              <w:t xml:space="preserve">If Item code already </w:t>
            </w:r>
            <w:r w:rsidR="005E6EDC" w:rsidRPr="005D4781">
              <w:rPr>
                <w:rFonts w:cs="Arial"/>
                <w:szCs w:val="20"/>
              </w:rPr>
              <w:t>exist or</w:t>
            </w:r>
            <w:r w:rsidR="00EB6AF3" w:rsidRPr="005D4781">
              <w:rPr>
                <w:rFonts w:cs="Arial"/>
                <w:szCs w:val="20"/>
              </w:rPr>
              <w:t xml:space="preserve"> if the format is wrong then </w:t>
            </w:r>
            <w:r w:rsidRPr="005D4781">
              <w:rPr>
                <w:rFonts w:cs="Arial"/>
                <w:szCs w:val="20"/>
              </w:rPr>
              <w:t>when clicking save, a configurable error message should be displayed.</w:t>
            </w:r>
            <w:r w:rsidR="00A21FFC" w:rsidRPr="005D4781">
              <w:rPr>
                <w:rFonts w:cs="Arial"/>
                <w:szCs w:val="20"/>
              </w:rPr>
              <w:t xml:space="preserve"> </w:t>
            </w:r>
          </w:p>
          <w:p w:rsidR="00F41162" w:rsidRDefault="00F41162" w:rsidP="005D4781">
            <w:pPr>
              <w:rPr>
                <w:rFonts w:cs="Arial"/>
                <w:b/>
                <w:szCs w:val="20"/>
              </w:rPr>
            </w:pPr>
            <w:r>
              <w:rPr>
                <w:rFonts w:cs="Arial"/>
                <w:b/>
                <w:szCs w:val="20"/>
              </w:rPr>
              <w:t>General:</w:t>
            </w:r>
          </w:p>
          <w:p w:rsidR="00F41162" w:rsidRDefault="00F41162" w:rsidP="00E967BA">
            <w:pPr>
              <w:pStyle w:val="ListParagraph"/>
              <w:numPr>
                <w:ilvl w:val="2"/>
                <w:numId w:val="11"/>
              </w:numPr>
              <w:tabs>
                <w:tab w:val="left" w:pos="491"/>
              </w:tabs>
              <w:ind w:left="349" w:hanging="142"/>
              <w:rPr>
                <w:rFonts w:cs="Arial"/>
                <w:szCs w:val="20"/>
              </w:rPr>
            </w:pPr>
            <w:r>
              <w:rPr>
                <w:rFonts w:cs="Arial"/>
                <w:szCs w:val="20"/>
              </w:rPr>
              <w:t>Every field validation should happen immediately after they leave the control. The error message should be displayed on the top of that tab, with an indication near the control to show that control has some validation errors.</w:t>
            </w:r>
          </w:p>
          <w:p w:rsidR="00F41162" w:rsidRPr="00F41162" w:rsidRDefault="00E23BC2" w:rsidP="00E967BA">
            <w:pPr>
              <w:pStyle w:val="ListParagraph"/>
              <w:numPr>
                <w:ilvl w:val="2"/>
                <w:numId w:val="11"/>
              </w:numPr>
              <w:tabs>
                <w:tab w:val="left" w:pos="491"/>
              </w:tabs>
              <w:ind w:left="349" w:hanging="142"/>
              <w:rPr>
                <w:rFonts w:cs="Arial"/>
                <w:szCs w:val="20"/>
              </w:rPr>
            </w:pPr>
            <w:r>
              <w:rPr>
                <w:rFonts w:cs="Arial"/>
                <w:szCs w:val="20"/>
              </w:rPr>
              <w:t>Get away from popup boxes as much as possible. All message that doesn’t need a confirmation should be displayed at the top of the page or the tab.</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Includes:</w:t>
            </w:r>
          </w:p>
          <w:p w:rsidR="00A04CBC" w:rsidRPr="005D4781" w:rsidRDefault="00A04CBC" w:rsidP="00A42154">
            <w:pPr>
              <w:jc w:val="right"/>
              <w:rPr>
                <w:rFonts w:cs="Arial"/>
                <w:b/>
                <w:sz w:val="22"/>
                <w:szCs w:val="22"/>
              </w:rPr>
            </w:pPr>
            <w:r w:rsidRPr="005D4781">
              <w:rPr>
                <w:rFonts w:cs="Arial"/>
                <w:szCs w:val="20"/>
              </w:rPr>
              <w:t>[List any other use cases that are included (“called”) by this use case. Common functionality that appears in multiple use cases can be split out into a separate use case that is included by the ones that need that common functionality.</w:t>
            </w:r>
          </w:p>
        </w:tc>
        <w:tc>
          <w:tcPr>
            <w:tcW w:w="7110" w:type="dxa"/>
            <w:gridSpan w:val="3"/>
          </w:tcPr>
          <w:p w:rsidR="003A6D89" w:rsidRPr="005D4781" w:rsidRDefault="00A04CBC" w:rsidP="00A04CBC">
            <w:pPr>
              <w:rPr>
                <w:rFonts w:cs="Arial"/>
                <w:szCs w:val="20"/>
              </w:rPr>
            </w:pPr>
            <w:r w:rsidRPr="005D4781">
              <w:rPr>
                <w:rFonts w:cs="Arial"/>
                <w:szCs w:val="20"/>
              </w:rPr>
              <w:t xml:space="preserve">Authentication and </w:t>
            </w:r>
            <w:r w:rsidR="005976B8" w:rsidRPr="005D4781">
              <w:rPr>
                <w:rFonts w:cs="Arial"/>
                <w:szCs w:val="20"/>
              </w:rPr>
              <w:t>Authorization</w:t>
            </w:r>
            <w:r w:rsidRPr="005D4781">
              <w:rPr>
                <w:rFonts w:cs="Arial"/>
                <w:szCs w:val="20"/>
              </w:rPr>
              <w:t xml:space="preserve"> use case should be catered for.</w:t>
            </w:r>
          </w:p>
          <w:p w:rsidR="00EF7A78" w:rsidRPr="005D4781" w:rsidRDefault="00EF7A78" w:rsidP="00EF7A78">
            <w:pPr>
              <w:rPr>
                <w:rFonts w:cs="Arial"/>
                <w:szCs w:val="20"/>
              </w:rPr>
            </w:pP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Frequency of Use:</w:t>
            </w:r>
          </w:p>
        </w:tc>
        <w:tc>
          <w:tcPr>
            <w:tcW w:w="7110" w:type="dxa"/>
            <w:gridSpan w:val="3"/>
          </w:tcPr>
          <w:p w:rsidR="003A6D89" w:rsidRPr="005D4781" w:rsidRDefault="00410159" w:rsidP="00E06FA8">
            <w:pPr>
              <w:pStyle w:val="Hints"/>
              <w:rPr>
                <w:rFonts w:cs="Arial"/>
                <w:color w:val="auto"/>
              </w:rPr>
            </w:pPr>
            <w:r w:rsidRPr="005D4781">
              <w:rPr>
                <w:rFonts w:cs="Arial"/>
                <w:color w:val="auto"/>
              </w:rPr>
              <w:t>On Demand</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Notes and Issues:</w:t>
            </w:r>
          </w:p>
        </w:tc>
        <w:tc>
          <w:tcPr>
            <w:tcW w:w="7110" w:type="dxa"/>
            <w:gridSpan w:val="3"/>
          </w:tcPr>
          <w:p w:rsidR="00410159" w:rsidRPr="005D4781" w:rsidRDefault="00410159" w:rsidP="00410159">
            <w:pPr>
              <w:pStyle w:val="Hints"/>
              <w:rPr>
                <w:rFonts w:cs="Arial"/>
                <w:color w:val="auto"/>
              </w:rPr>
            </w:pPr>
            <w:r w:rsidRPr="005D4781">
              <w:rPr>
                <w:rFonts w:cs="Arial"/>
                <w:color w:val="auto"/>
              </w:rPr>
              <w:t>To be Determined</w:t>
            </w:r>
          </w:p>
          <w:p w:rsidR="00410159" w:rsidRPr="005D4781" w:rsidRDefault="000E57EB" w:rsidP="00E967BA">
            <w:pPr>
              <w:pStyle w:val="ListParagraph"/>
              <w:numPr>
                <w:ilvl w:val="0"/>
                <w:numId w:val="12"/>
              </w:numPr>
            </w:pPr>
            <w:r w:rsidRPr="005D4781">
              <w:t>Analytics to determine the re-order levels to be built – this can be built only after we do the sales module</w:t>
            </w:r>
          </w:p>
          <w:p w:rsidR="000E57EB" w:rsidRPr="005D4781" w:rsidRDefault="00FC2CDA" w:rsidP="00E967BA">
            <w:pPr>
              <w:pStyle w:val="ListParagraph"/>
              <w:numPr>
                <w:ilvl w:val="0"/>
                <w:numId w:val="12"/>
              </w:numPr>
            </w:pPr>
            <w:r w:rsidRPr="005D4781">
              <w:t>Temporary material deletes – this can be built only after we do the purchase module.</w:t>
            </w:r>
          </w:p>
          <w:p w:rsidR="00FC2CDA" w:rsidRPr="005D4781" w:rsidRDefault="00FC2CDA" w:rsidP="00E967BA">
            <w:pPr>
              <w:pStyle w:val="ListParagraph"/>
              <w:numPr>
                <w:ilvl w:val="0"/>
                <w:numId w:val="12"/>
              </w:numPr>
            </w:pPr>
            <w:r w:rsidRPr="005D4781">
              <w:t>Selling price calculation – need input from Anil</w:t>
            </w:r>
          </w:p>
          <w:p w:rsidR="00FC2CDA" w:rsidRPr="005D4781" w:rsidRDefault="00FC2CDA" w:rsidP="00E967BA">
            <w:pPr>
              <w:pStyle w:val="ListParagraph"/>
              <w:numPr>
                <w:ilvl w:val="0"/>
                <w:numId w:val="12"/>
              </w:numPr>
            </w:pPr>
            <w:r w:rsidRPr="005D4781">
              <w:t>Multi currency cost calculation – need input from Anil on how it would work. Should it be cost * currency rate or is there any other specific formula to calculate this.</w:t>
            </w:r>
          </w:p>
          <w:p w:rsidR="00FC2CDA" w:rsidRPr="005D4781" w:rsidRDefault="00FC2CDA" w:rsidP="00E967BA">
            <w:pPr>
              <w:pStyle w:val="ListParagraph"/>
              <w:numPr>
                <w:ilvl w:val="0"/>
                <w:numId w:val="12"/>
              </w:numPr>
            </w:pPr>
            <w:r w:rsidRPr="005D4781">
              <w:t xml:space="preserve">Item specification based on batches – need input from Anil, what if both batches are in stock and an order comes which cannot be fulfilled by one batch. How </w:t>
            </w:r>
            <w:r w:rsidR="007467DC" w:rsidRPr="005D4781">
              <w:t>the item specification should</w:t>
            </w:r>
            <w:r w:rsidRPr="005D4781">
              <w:t xml:space="preserve"> be displayed in the web.</w:t>
            </w:r>
          </w:p>
        </w:tc>
      </w:tr>
    </w:tbl>
    <w:p w:rsidR="00535867" w:rsidRDefault="00535867">
      <w:pPr>
        <w:rPr>
          <w:rFonts w:cs="Arial"/>
          <w:b/>
          <w:bCs/>
          <w:kern w:val="32"/>
          <w:sz w:val="32"/>
          <w:szCs w:val="32"/>
        </w:rPr>
      </w:pPr>
    </w:p>
    <w:p w:rsidR="005D1854" w:rsidRDefault="005D1854" w:rsidP="005D1854">
      <w:pPr>
        <w:pStyle w:val="Heading1"/>
        <w:rPr>
          <w:color w:val="A6A6A6"/>
        </w:rPr>
      </w:pPr>
      <w:bookmarkStart w:id="5" w:name="_Toc393369583"/>
      <w:r>
        <w:t>Category Master</w:t>
      </w:r>
      <w:bookmarkEnd w:id="5"/>
    </w:p>
    <w:p w:rsidR="005D1854" w:rsidRDefault="005D1854" w:rsidP="005D1854">
      <w:pPr>
        <w:pStyle w:val="Heading2"/>
      </w:pPr>
      <w:bookmarkStart w:id="6" w:name="_Toc393369584"/>
      <w:r>
        <w:t>Feature Process Flow / Use Case Model</w:t>
      </w:r>
      <w:bookmarkEnd w:id="6"/>
    </w:p>
    <w:p w:rsidR="005D1854" w:rsidRDefault="005D1854" w:rsidP="005D1854">
      <w:pPr>
        <w:pStyle w:val="Heading2"/>
      </w:pPr>
      <w:bookmarkStart w:id="7" w:name="_Toc393369585"/>
      <w:r>
        <w:t>Use Case</w:t>
      </w:r>
      <w:bookmarkEnd w:id="7"/>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EC699D" w:rsidRPr="00670215" w:rsidTr="00133949">
        <w:tc>
          <w:tcPr>
            <w:tcW w:w="1818" w:type="dxa"/>
            <w:tcBorders>
              <w:top w:val="single" w:sz="12" w:space="0" w:color="auto"/>
              <w:bottom w:val="single" w:sz="6" w:space="0" w:color="auto"/>
            </w:tcBorders>
            <w:shd w:val="clear" w:color="auto" w:fill="F2F2F2"/>
          </w:tcPr>
          <w:p w:rsidR="00EC699D" w:rsidRPr="005D4781" w:rsidRDefault="00EC699D"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EC699D" w:rsidRPr="005D4781" w:rsidRDefault="00EC699D" w:rsidP="0062108D">
            <w:pPr>
              <w:pStyle w:val="Hints"/>
              <w:rPr>
                <w:rFonts w:cs="Arial"/>
                <w:color w:val="auto"/>
              </w:rPr>
            </w:pPr>
            <w:r w:rsidRPr="005D4781">
              <w:rPr>
                <w:rFonts w:cs="Arial"/>
                <w:color w:val="auto"/>
              </w:rPr>
              <w:t>INV.UC.</w:t>
            </w:r>
            <w:r w:rsidR="0062108D">
              <w:rPr>
                <w:rFonts w:cs="Arial"/>
                <w:color w:val="auto"/>
              </w:rPr>
              <w:t>2</w:t>
            </w:r>
            <w:r w:rsidRPr="005D4781">
              <w:rPr>
                <w:rFonts w:cs="Arial"/>
                <w:color w:val="auto"/>
              </w:rPr>
              <w:t>.0.0</w:t>
            </w:r>
          </w:p>
        </w:tc>
      </w:tr>
      <w:tr w:rsidR="00EC699D" w:rsidRPr="00670215" w:rsidTr="00133949">
        <w:tc>
          <w:tcPr>
            <w:tcW w:w="1818" w:type="dxa"/>
            <w:tcBorders>
              <w:top w:val="single" w:sz="6" w:space="0" w:color="auto"/>
              <w:bottom w:val="single" w:sz="6" w:space="0" w:color="auto"/>
            </w:tcBorders>
            <w:shd w:val="clear" w:color="auto" w:fill="F2F2F2"/>
          </w:tcPr>
          <w:p w:rsidR="00EC699D" w:rsidRPr="005D4781" w:rsidRDefault="00EC699D"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EC699D" w:rsidRPr="005D4781" w:rsidRDefault="00EC699D" w:rsidP="00FC69AB">
            <w:pPr>
              <w:pStyle w:val="Hints"/>
              <w:rPr>
                <w:rFonts w:cs="Arial"/>
                <w:color w:val="auto"/>
              </w:rPr>
            </w:pPr>
            <w:r>
              <w:rPr>
                <w:rFonts w:cs="Arial"/>
                <w:color w:val="auto"/>
              </w:rPr>
              <w:t xml:space="preserve">Group/Type/Category/Sub Category Master </w:t>
            </w:r>
            <w:r w:rsidRPr="005D4781">
              <w:rPr>
                <w:rFonts w:cs="Arial"/>
                <w:color w:val="auto"/>
              </w:rPr>
              <w:t>page</w:t>
            </w:r>
          </w:p>
        </w:tc>
      </w:tr>
      <w:tr w:rsidR="000C1908" w:rsidRPr="00670215" w:rsidTr="00133949">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133949">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EC699D" w:rsidRPr="00670215" w:rsidTr="00133949">
        <w:tc>
          <w:tcPr>
            <w:tcW w:w="2628" w:type="dxa"/>
            <w:gridSpan w:val="2"/>
            <w:tcBorders>
              <w:top w:val="single" w:sz="6" w:space="0" w:color="auto"/>
            </w:tcBorders>
          </w:tcPr>
          <w:p w:rsidR="00EC699D" w:rsidRPr="005D4781" w:rsidRDefault="00EC699D"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EC699D" w:rsidRPr="005D4781" w:rsidRDefault="00EC699D" w:rsidP="00FC69AB">
            <w:pPr>
              <w:pStyle w:val="Hints"/>
              <w:rPr>
                <w:rFonts w:cs="Arial"/>
                <w:color w:val="auto"/>
              </w:rPr>
            </w:pPr>
            <w:r w:rsidRPr="005D4781">
              <w:rPr>
                <w:rFonts w:cs="Arial"/>
                <w:color w:val="auto"/>
              </w:rPr>
              <w:t>Inventory users, Admin.</w:t>
            </w: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Description:</w:t>
            </w:r>
          </w:p>
        </w:tc>
        <w:tc>
          <w:tcPr>
            <w:tcW w:w="7110" w:type="dxa"/>
            <w:gridSpan w:val="3"/>
          </w:tcPr>
          <w:p w:rsidR="00EC699D" w:rsidRPr="005D4781" w:rsidRDefault="00EC699D" w:rsidP="00D953A9">
            <w:pPr>
              <w:pStyle w:val="Hints"/>
              <w:rPr>
                <w:rFonts w:cs="Arial"/>
                <w:color w:val="auto"/>
              </w:rPr>
            </w:pPr>
            <w:r w:rsidRPr="005D4781">
              <w:rPr>
                <w:rFonts w:cs="Arial"/>
                <w:color w:val="auto"/>
              </w:rPr>
              <w:t xml:space="preserve">Create or edit </w:t>
            </w:r>
            <w:r w:rsidR="00D953A9">
              <w:rPr>
                <w:rFonts w:cs="Arial"/>
                <w:color w:val="auto"/>
              </w:rPr>
              <w:t>group/type/category/sub category</w:t>
            </w: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Trigger:</w:t>
            </w:r>
          </w:p>
        </w:tc>
        <w:tc>
          <w:tcPr>
            <w:tcW w:w="7110" w:type="dxa"/>
            <w:gridSpan w:val="3"/>
          </w:tcPr>
          <w:p w:rsidR="00EC699D" w:rsidRPr="005D4781" w:rsidRDefault="00EC699D" w:rsidP="0070641D">
            <w:pPr>
              <w:pStyle w:val="Hints"/>
              <w:rPr>
                <w:rFonts w:cs="Arial"/>
                <w:color w:val="auto"/>
              </w:rPr>
            </w:pPr>
            <w:r w:rsidRPr="005D4781">
              <w:rPr>
                <w:rFonts w:cs="Arial"/>
                <w:color w:val="auto"/>
              </w:rPr>
              <w:t xml:space="preserve">This is one of the first steps in creating the </w:t>
            </w:r>
            <w:r w:rsidR="0070641D">
              <w:rPr>
                <w:rFonts w:cs="Arial"/>
                <w:color w:val="auto"/>
              </w:rPr>
              <w:t>categories</w:t>
            </w:r>
            <w:r w:rsidRPr="005D4781">
              <w:rPr>
                <w:rFonts w:cs="Arial"/>
                <w:color w:val="auto"/>
              </w:rPr>
              <w:t xml:space="preserve">. This screen can be reached by clicking on the </w:t>
            </w:r>
            <w:r w:rsidR="0070641D">
              <w:rPr>
                <w:rFonts w:cs="Arial"/>
                <w:color w:val="auto"/>
              </w:rPr>
              <w:t>Category master page</w:t>
            </w:r>
            <w:r w:rsidRPr="005D4781">
              <w:rPr>
                <w:rFonts w:cs="Arial"/>
                <w:color w:val="auto"/>
              </w:rPr>
              <w:t xml:space="preserve">. </w:t>
            </w:r>
          </w:p>
        </w:tc>
      </w:tr>
      <w:tr w:rsidR="00EC699D" w:rsidRPr="00670215" w:rsidTr="00A42154">
        <w:trPr>
          <w:trHeight w:val="255"/>
        </w:trPr>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Preconditions:</w:t>
            </w:r>
          </w:p>
        </w:tc>
        <w:tc>
          <w:tcPr>
            <w:tcW w:w="7110" w:type="dxa"/>
            <w:gridSpan w:val="3"/>
          </w:tcPr>
          <w:p w:rsidR="00EC699D" w:rsidRPr="005D4781" w:rsidRDefault="00EC699D" w:rsidP="00EC699D">
            <w:pPr>
              <w:pStyle w:val="Hints"/>
              <w:rPr>
                <w:rFonts w:cs="Arial"/>
                <w:b/>
                <w:color w:val="auto"/>
              </w:rPr>
            </w:pPr>
            <w:r w:rsidRPr="005D4781">
              <w:rPr>
                <w:rFonts w:cs="Arial"/>
                <w:color w:val="auto"/>
              </w:rPr>
              <w:t>User should be authenticated user to edit or add new items.</w:t>
            </w:r>
          </w:p>
          <w:p w:rsidR="00EC699D" w:rsidRPr="005D4781" w:rsidRDefault="00EC699D" w:rsidP="00EC699D">
            <w:pPr>
              <w:pStyle w:val="Hints"/>
              <w:ind w:left="360"/>
              <w:rPr>
                <w:rFonts w:cs="Arial"/>
                <w:b/>
                <w:color w:val="auto"/>
              </w:rPr>
            </w:pP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Post conditions:</w:t>
            </w:r>
          </w:p>
          <w:p w:rsidR="00EC699D" w:rsidRPr="005D4781" w:rsidRDefault="00EC699D" w:rsidP="00FC69AB">
            <w:pPr>
              <w:jc w:val="right"/>
              <w:rPr>
                <w:rFonts w:cs="Arial"/>
                <w:b/>
                <w:sz w:val="22"/>
                <w:szCs w:val="22"/>
              </w:rPr>
            </w:pPr>
            <w:r w:rsidRPr="005D4781">
              <w:rPr>
                <w:rFonts w:cs="Arial"/>
                <w:szCs w:val="20"/>
              </w:rPr>
              <w:t>.</w:t>
            </w:r>
          </w:p>
        </w:tc>
        <w:tc>
          <w:tcPr>
            <w:tcW w:w="7110" w:type="dxa"/>
            <w:gridSpan w:val="3"/>
          </w:tcPr>
          <w:p w:rsidR="00EC699D" w:rsidRPr="00EC699D" w:rsidRDefault="00EC699D" w:rsidP="00E967BA">
            <w:pPr>
              <w:pStyle w:val="ListParagraph"/>
              <w:numPr>
                <w:ilvl w:val="0"/>
                <w:numId w:val="20"/>
              </w:numPr>
              <w:rPr>
                <w:rFonts w:cs="Arial"/>
                <w:szCs w:val="20"/>
              </w:rPr>
            </w:pPr>
            <w:r w:rsidRPr="00EC699D">
              <w:rPr>
                <w:rFonts w:cs="Arial"/>
                <w:b/>
                <w:szCs w:val="20"/>
              </w:rPr>
              <w:t xml:space="preserve">Fail </w:t>
            </w:r>
            <w:r w:rsidR="00F50304"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EC699D" w:rsidRPr="00EC699D" w:rsidRDefault="00EC699D" w:rsidP="00E967BA">
            <w:pPr>
              <w:pStyle w:val="ListParagraph"/>
              <w:numPr>
                <w:ilvl w:val="0"/>
                <w:numId w:val="20"/>
              </w:numPr>
              <w:rPr>
                <w:rFonts w:cs="Arial"/>
                <w:szCs w:val="20"/>
              </w:rPr>
            </w:pPr>
            <w:r w:rsidRPr="00EC699D">
              <w:rPr>
                <w:rFonts w:cs="Arial"/>
                <w:b/>
                <w:szCs w:val="20"/>
              </w:rPr>
              <w:t xml:space="preserve">Pass Conditions: </w:t>
            </w:r>
            <w:r w:rsidRPr="00EC699D">
              <w:rPr>
                <w:rFonts w:cs="Arial"/>
                <w:szCs w:val="20"/>
              </w:rPr>
              <w:t>Create or edit the</w:t>
            </w:r>
            <w:r>
              <w:rPr>
                <w:rFonts w:cs="Arial"/>
                <w:szCs w:val="20"/>
              </w:rPr>
              <w:t xml:space="preserve"> group, type, category or subcategory</w:t>
            </w:r>
            <w:r w:rsidRPr="00EC699D">
              <w:rPr>
                <w:rFonts w:cs="Arial"/>
                <w:szCs w:val="20"/>
              </w:rPr>
              <w:t>.</w:t>
            </w:r>
          </w:p>
          <w:p w:rsidR="00EC699D" w:rsidRPr="005D4781" w:rsidRDefault="00EC699D" w:rsidP="00EC699D">
            <w:pPr>
              <w:rPr>
                <w:rFonts w:cs="Arial"/>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7C17CC" w:rsidP="00E967BA">
            <w:pPr>
              <w:pStyle w:val="ListParagraph"/>
              <w:numPr>
                <w:ilvl w:val="0"/>
                <w:numId w:val="22"/>
              </w:numPr>
              <w:rPr>
                <w:rFonts w:cs="Arial"/>
                <w:szCs w:val="20"/>
              </w:rPr>
            </w:pPr>
            <w:r>
              <w:rPr>
                <w:rFonts w:cs="Arial"/>
                <w:szCs w:val="20"/>
              </w:rPr>
              <w:t>User clicks on the Category Master</w:t>
            </w:r>
          </w:p>
          <w:p w:rsidR="007C17CC" w:rsidRDefault="00816F9B" w:rsidP="00E967BA">
            <w:pPr>
              <w:pStyle w:val="ListParagraph"/>
              <w:numPr>
                <w:ilvl w:val="0"/>
                <w:numId w:val="22"/>
              </w:numPr>
              <w:rPr>
                <w:rFonts w:cs="Arial"/>
                <w:szCs w:val="20"/>
              </w:rPr>
            </w:pPr>
            <w:r>
              <w:rPr>
                <w:rFonts w:cs="Arial"/>
                <w:szCs w:val="20"/>
              </w:rPr>
              <w:t>The groups, types, category, subcategory already entered via material master or via the category master is listed.</w:t>
            </w:r>
          </w:p>
          <w:p w:rsidR="00816F9B" w:rsidRDefault="00816F9B" w:rsidP="00E967BA">
            <w:pPr>
              <w:pStyle w:val="ListParagraph"/>
              <w:numPr>
                <w:ilvl w:val="0"/>
                <w:numId w:val="22"/>
              </w:numPr>
              <w:rPr>
                <w:rFonts w:cs="Arial"/>
                <w:szCs w:val="20"/>
              </w:rPr>
            </w:pPr>
            <w:r>
              <w:rPr>
                <w:rFonts w:cs="Arial"/>
                <w:szCs w:val="20"/>
              </w:rPr>
              <w:t>Users have the option to delete any entries that don’t have a corresponding item associated with it.</w:t>
            </w:r>
          </w:p>
          <w:p w:rsidR="00816F9B" w:rsidRDefault="00816F9B" w:rsidP="00E967BA">
            <w:pPr>
              <w:pStyle w:val="ListParagraph"/>
              <w:numPr>
                <w:ilvl w:val="0"/>
                <w:numId w:val="22"/>
              </w:numPr>
              <w:rPr>
                <w:rFonts w:cs="Arial"/>
                <w:szCs w:val="20"/>
              </w:rPr>
            </w:pPr>
            <w:r>
              <w:rPr>
                <w:rFonts w:cs="Arial"/>
                <w:szCs w:val="20"/>
              </w:rPr>
              <w:t xml:space="preserve">Users can click on a particular row and edit the details of </w:t>
            </w:r>
            <w:r w:rsidR="009E1E7B">
              <w:rPr>
                <w:rFonts w:cs="Arial"/>
                <w:szCs w:val="20"/>
              </w:rPr>
              <w:t>row.</w:t>
            </w:r>
          </w:p>
          <w:p w:rsidR="009E1E7B" w:rsidRDefault="009E1E7B" w:rsidP="00E967BA">
            <w:pPr>
              <w:pStyle w:val="ListParagraph"/>
              <w:numPr>
                <w:ilvl w:val="0"/>
                <w:numId w:val="22"/>
              </w:numPr>
              <w:rPr>
                <w:rFonts w:cs="Arial"/>
                <w:szCs w:val="20"/>
              </w:rPr>
            </w:pPr>
            <w:r>
              <w:rPr>
                <w:rFonts w:cs="Arial"/>
                <w:szCs w:val="20"/>
              </w:rPr>
              <w:t>Category – should be one of Group, Type, Category and Subcategory.</w:t>
            </w:r>
          </w:p>
          <w:p w:rsidR="009E1E7B" w:rsidRDefault="009E1E7B" w:rsidP="00E967BA">
            <w:pPr>
              <w:pStyle w:val="ListParagraph"/>
              <w:numPr>
                <w:ilvl w:val="0"/>
                <w:numId w:val="22"/>
              </w:numPr>
              <w:rPr>
                <w:rFonts w:cs="Arial"/>
                <w:szCs w:val="20"/>
              </w:rPr>
            </w:pPr>
            <w:r>
              <w:rPr>
                <w:rFonts w:cs="Arial"/>
                <w:szCs w:val="20"/>
              </w:rPr>
              <w:t>Code, description should be entered</w:t>
            </w:r>
            <w:r w:rsidR="006610F0">
              <w:rPr>
                <w:rFonts w:cs="Arial"/>
                <w:szCs w:val="20"/>
              </w:rPr>
              <w:t xml:space="preserve"> – check for duplications to make sure the description doesn’t exist for the category selected.</w:t>
            </w:r>
            <w:r w:rsidR="000F23F1">
              <w:rPr>
                <w:rFonts w:cs="Arial"/>
                <w:szCs w:val="20"/>
              </w:rPr>
              <w:t xml:space="preserve"> – Please see alternate flow 6</w:t>
            </w:r>
          </w:p>
          <w:p w:rsidR="00247673" w:rsidRPr="007C17CC" w:rsidRDefault="00247673" w:rsidP="00E967BA">
            <w:pPr>
              <w:pStyle w:val="ListParagraph"/>
              <w:numPr>
                <w:ilvl w:val="0"/>
                <w:numId w:val="22"/>
              </w:numPr>
              <w:rPr>
                <w:rFonts w:cs="Arial"/>
                <w:szCs w:val="20"/>
              </w:rPr>
            </w:pPr>
            <w:r>
              <w:rPr>
                <w:rFonts w:cs="Arial"/>
                <w:szCs w:val="20"/>
              </w:rPr>
              <w:t xml:space="preserve">Click save, the details will be inserted or updated into the category master table.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Default="00247673" w:rsidP="00E967BA">
            <w:pPr>
              <w:pStyle w:val="ListParagraph"/>
              <w:numPr>
                <w:ilvl w:val="0"/>
                <w:numId w:val="24"/>
              </w:numPr>
              <w:rPr>
                <w:rFonts w:cs="Arial"/>
                <w:szCs w:val="20"/>
              </w:rPr>
            </w:pPr>
            <w:r>
              <w:rPr>
                <w:rFonts w:cs="Arial"/>
                <w:szCs w:val="20"/>
              </w:rPr>
              <w:t xml:space="preserve">A system id is generated for each row and that </w:t>
            </w:r>
            <w:r w:rsidR="00507F6A">
              <w:rPr>
                <w:rFonts w:cs="Arial"/>
                <w:szCs w:val="20"/>
              </w:rPr>
              <w:t>ID</w:t>
            </w:r>
            <w:r>
              <w:rPr>
                <w:rFonts w:cs="Arial"/>
                <w:szCs w:val="20"/>
              </w:rPr>
              <w:t xml:space="preserve"> is used everywhere in the database to link it to the category.</w:t>
            </w:r>
          </w:p>
          <w:p w:rsidR="000F23F1" w:rsidRPr="00247673" w:rsidRDefault="000F23F1" w:rsidP="00E967BA">
            <w:pPr>
              <w:pStyle w:val="ListParagraph"/>
              <w:numPr>
                <w:ilvl w:val="0"/>
                <w:numId w:val="12"/>
              </w:numPr>
              <w:rPr>
                <w:rFonts w:cs="Arial"/>
                <w:szCs w:val="20"/>
              </w:rPr>
            </w:pPr>
            <w:r>
              <w:rPr>
                <w:rFonts w:cs="Arial"/>
                <w:szCs w:val="20"/>
              </w:rPr>
              <w:t>If the code is not entered then a code would be generated based on the first three characters and three random numbers.</w:t>
            </w:r>
          </w:p>
        </w:tc>
      </w:tr>
      <w:tr w:rsidR="007C17CC" w:rsidRPr="005D4781" w:rsidTr="00FC69AB">
        <w:tc>
          <w:tcPr>
            <w:tcW w:w="2628" w:type="dxa"/>
            <w:gridSpan w:val="2"/>
          </w:tcPr>
          <w:p w:rsidR="007C17CC" w:rsidRPr="005D4781" w:rsidRDefault="007C17CC" w:rsidP="007C17CC">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7C17CC" w:rsidRPr="005D4781" w:rsidRDefault="00C57A57" w:rsidP="00FC69AB">
            <w:pPr>
              <w:pStyle w:val="Hints"/>
              <w:tabs>
                <w:tab w:val="left" w:pos="432"/>
              </w:tabs>
              <w:rPr>
                <w:rFonts w:cs="Arial"/>
                <w:b/>
                <w:color w:val="auto"/>
              </w:rPr>
            </w:pPr>
            <w:r>
              <w:rPr>
                <w:rFonts w:cs="Arial"/>
                <w:b/>
                <w:color w:val="auto"/>
              </w:rPr>
              <w:t>1</w:t>
            </w:r>
            <w:r w:rsidR="007C17CC" w:rsidRPr="005D4781">
              <w:rPr>
                <w:rFonts w:cs="Arial"/>
                <w:b/>
                <w:color w:val="auto"/>
              </w:rPr>
              <w:t xml:space="preserve">. </w:t>
            </w:r>
            <w:r w:rsidR="007C17CC"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7C17CC" w:rsidRDefault="007C17CC"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7C17CC" w:rsidRDefault="007C17CC" w:rsidP="00FC69AB">
            <w:pPr>
              <w:rPr>
                <w:rFonts w:cs="Arial"/>
                <w:b/>
                <w:szCs w:val="20"/>
              </w:rPr>
            </w:pPr>
            <w:r>
              <w:rPr>
                <w:rFonts w:cs="Arial"/>
                <w:b/>
                <w:szCs w:val="20"/>
              </w:rPr>
              <w:t>General:</w:t>
            </w:r>
          </w:p>
          <w:p w:rsidR="007C17CC" w:rsidRPr="00F41162" w:rsidRDefault="007C17CC" w:rsidP="00E967BA">
            <w:pPr>
              <w:pStyle w:val="ListParagraph"/>
              <w:numPr>
                <w:ilvl w:val="0"/>
                <w:numId w:val="21"/>
              </w:numPr>
              <w:ind w:left="491"/>
              <w:rPr>
                <w:rFonts w:cs="Arial"/>
                <w:szCs w:val="20"/>
              </w:rPr>
            </w:pPr>
            <w:r>
              <w:rPr>
                <w:rFonts w:cs="Arial"/>
                <w:szCs w:val="20"/>
              </w:rPr>
              <w:t xml:space="preserve">Every field validation should happen immediately after they leave the control. </w:t>
            </w:r>
          </w:p>
        </w:tc>
      </w:tr>
      <w:tr w:rsidR="007C17CC" w:rsidRPr="005D4781" w:rsidTr="00FC69AB">
        <w:tc>
          <w:tcPr>
            <w:tcW w:w="2628" w:type="dxa"/>
            <w:gridSpan w:val="2"/>
          </w:tcPr>
          <w:p w:rsidR="007C17CC" w:rsidRPr="005D4781" w:rsidRDefault="007C17CC" w:rsidP="007C17CC">
            <w:pPr>
              <w:jc w:val="right"/>
              <w:rPr>
                <w:rFonts w:cs="Arial"/>
                <w:b/>
                <w:sz w:val="22"/>
                <w:szCs w:val="22"/>
              </w:rPr>
            </w:pPr>
            <w:r w:rsidRPr="005D4781">
              <w:rPr>
                <w:rFonts w:cs="Arial"/>
                <w:b/>
                <w:sz w:val="22"/>
                <w:szCs w:val="22"/>
              </w:rPr>
              <w:t>Includes:</w:t>
            </w:r>
          </w:p>
        </w:tc>
        <w:tc>
          <w:tcPr>
            <w:tcW w:w="7110" w:type="dxa"/>
            <w:gridSpan w:val="3"/>
          </w:tcPr>
          <w:p w:rsidR="007C17CC" w:rsidRPr="005D4781" w:rsidRDefault="007C17CC" w:rsidP="00FC69AB">
            <w:pPr>
              <w:rPr>
                <w:rFonts w:cs="Arial"/>
                <w:szCs w:val="20"/>
              </w:rPr>
            </w:pPr>
            <w:r w:rsidRPr="005D4781">
              <w:rPr>
                <w:rFonts w:cs="Arial"/>
                <w:szCs w:val="20"/>
              </w:rPr>
              <w:t>Authentication and Authorization use case should be catered for.</w:t>
            </w:r>
          </w:p>
          <w:p w:rsidR="007C17CC" w:rsidRPr="005D4781" w:rsidRDefault="007C17CC" w:rsidP="00FC69AB">
            <w:pPr>
              <w:rPr>
                <w:rFonts w:cs="Arial"/>
                <w:szCs w:val="20"/>
              </w:rPr>
            </w:pPr>
          </w:p>
        </w:tc>
      </w:tr>
      <w:tr w:rsidR="007C17CC" w:rsidRPr="005D4781" w:rsidTr="00FC69AB">
        <w:tc>
          <w:tcPr>
            <w:tcW w:w="2628" w:type="dxa"/>
            <w:gridSpan w:val="2"/>
          </w:tcPr>
          <w:p w:rsidR="007C17CC" w:rsidRPr="005D4781" w:rsidRDefault="007C17CC" w:rsidP="00FC69AB">
            <w:pPr>
              <w:jc w:val="right"/>
              <w:rPr>
                <w:rFonts w:cs="Arial"/>
                <w:b/>
                <w:sz w:val="22"/>
                <w:szCs w:val="22"/>
              </w:rPr>
            </w:pPr>
            <w:r w:rsidRPr="005D4781">
              <w:rPr>
                <w:rFonts w:cs="Arial"/>
                <w:b/>
                <w:sz w:val="22"/>
                <w:szCs w:val="22"/>
              </w:rPr>
              <w:t>Frequency of Use:</w:t>
            </w:r>
          </w:p>
        </w:tc>
        <w:tc>
          <w:tcPr>
            <w:tcW w:w="7110" w:type="dxa"/>
            <w:gridSpan w:val="3"/>
          </w:tcPr>
          <w:p w:rsidR="007C17CC" w:rsidRPr="005D4781" w:rsidRDefault="007C17CC" w:rsidP="00FC69AB">
            <w:pPr>
              <w:pStyle w:val="Hints"/>
              <w:rPr>
                <w:rFonts w:cs="Arial"/>
                <w:color w:val="auto"/>
              </w:rPr>
            </w:pPr>
            <w:r w:rsidRPr="005D4781">
              <w:rPr>
                <w:rFonts w:cs="Arial"/>
                <w:color w:val="auto"/>
              </w:rPr>
              <w:t>On Demand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5D1854" w:rsidRDefault="005D1854" w:rsidP="005D1854">
      <w:pPr>
        <w:pStyle w:val="Heading1"/>
        <w:rPr>
          <w:color w:val="A6A6A6"/>
        </w:rPr>
      </w:pPr>
      <w:bookmarkStart w:id="8" w:name="_Toc393369586"/>
      <w:r>
        <w:lastRenderedPageBreak/>
        <w:t>Warehouse Master</w:t>
      </w:r>
      <w:bookmarkEnd w:id="8"/>
    </w:p>
    <w:p w:rsidR="005D1854" w:rsidRDefault="005D1854" w:rsidP="005D1854">
      <w:pPr>
        <w:pStyle w:val="Heading2"/>
      </w:pPr>
      <w:bookmarkStart w:id="9" w:name="_Toc393369587"/>
      <w:r>
        <w:t>Feature Process Flow / Use Case Model</w:t>
      </w:r>
      <w:bookmarkEnd w:id="9"/>
    </w:p>
    <w:p w:rsidR="005D1854" w:rsidRDefault="005D1854" w:rsidP="005D1854">
      <w:pPr>
        <w:pStyle w:val="Heading2"/>
      </w:pPr>
      <w:bookmarkStart w:id="10" w:name="_Toc393369588"/>
      <w:r>
        <w:t>Use Case</w:t>
      </w:r>
      <w:bookmarkEnd w:id="10"/>
    </w:p>
    <w:p w:rsidR="000B04F7" w:rsidRDefault="000B04F7"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62108D" w:rsidRPr="00670215" w:rsidTr="00FC69AB">
        <w:tc>
          <w:tcPr>
            <w:tcW w:w="1818" w:type="dxa"/>
            <w:tcBorders>
              <w:top w:val="single" w:sz="12" w:space="0" w:color="auto"/>
              <w:bottom w:val="single" w:sz="6" w:space="0" w:color="auto"/>
            </w:tcBorders>
            <w:shd w:val="clear" w:color="auto" w:fill="F2F2F2"/>
          </w:tcPr>
          <w:p w:rsidR="0062108D" w:rsidRPr="005D4781" w:rsidRDefault="0062108D"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62108D" w:rsidRPr="005D4781" w:rsidRDefault="0062108D" w:rsidP="0062108D">
            <w:pPr>
              <w:pStyle w:val="Hints"/>
              <w:rPr>
                <w:rFonts w:cs="Arial"/>
                <w:color w:val="auto"/>
              </w:rPr>
            </w:pPr>
            <w:r w:rsidRPr="005D4781">
              <w:rPr>
                <w:rFonts w:cs="Arial"/>
                <w:color w:val="auto"/>
              </w:rPr>
              <w:t>INV.UC.</w:t>
            </w:r>
            <w:r>
              <w:rPr>
                <w:rFonts w:cs="Arial"/>
                <w:color w:val="auto"/>
              </w:rPr>
              <w:t>3</w:t>
            </w:r>
            <w:r w:rsidRPr="005D4781">
              <w:rPr>
                <w:rFonts w:cs="Arial"/>
                <w:color w:val="auto"/>
              </w:rPr>
              <w:t>.0.0</w:t>
            </w:r>
          </w:p>
        </w:tc>
      </w:tr>
      <w:tr w:rsidR="0062108D" w:rsidRPr="00670215" w:rsidTr="00FC69AB">
        <w:tc>
          <w:tcPr>
            <w:tcW w:w="1818" w:type="dxa"/>
            <w:tcBorders>
              <w:top w:val="single" w:sz="6" w:space="0" w:color="auto"/>
              <w:bottom w:val="single" w:sz="6" w:space="0" w:color="auto"/>
            </w:tcBorders>
            <w:shd w:val="clear" w:color="auto" w:fill="F2F2F2"/>
          </w:tcPr>
          <w:p w:rsidR="0062108D" w:rsidRPr="005D4781" w:rsidRDefault="0062108D"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2108D" w:rsidRPr="005D4781" w:rsidRDefault="0062108D" w:rsidP="00FC69AB">
            <w:pPr>
              <w:pStyle w:val="Hints"/>
              <w:rPr>
                <w:rFonts w:cs="Arial"/>
                <w:color w:val="auto"/>
              </w:rPr>
            </w:pPr>
            <w:r>
              <w:rPr>
                <w:rFonts w:cs="Arial"/>
                <w:color w:val="auto"/>
              </w:rPr>
              <w:t xml:space="preserve">Warehouse Master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62108D" w:rsidRPr="00670215" w:rsidTr="00FC69AB">
        <w:tc>
          <w:tcPr>
            <w:tcW w:w="2628" w:type="dxa"/>
            <w:gridSpan w:val="2"/>
            <w:tcBorders>
              <w:top w:val="single" w:sz="6" w:space="0" w:color="auto"/>
            </w:tcBorders>
          </w:tcPr>
          <w:p w:rsidR="0062108D" w:rsidRPr="005D4781" w:rsidRDefault="0062108D"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62108D" w:rsidRPr="005D4781" w:rsidRDefault="0062108D" w:rsidP="00FC69AB">
            <w:pPr>
              <w:pStyle w:val="Hints"/>
              <w:rPr>
                <w:rFonts w:cs="Arial"/>
                <w:color w:val="auto"/>
              </w:rPr>
            </w:pPr>
            <w:r w:rsidRPr="005D4781">
              <w:rPr>
                <w:rFonts w:cs="Arial"/>
                <w:color w:val="auto"/>
              </w:rPr>
              <w:t>Inventory users, Admin.</w:t>
            </w: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Description:</w:t>
            </w:r>
          </w:p>
        </w:tc>
        <w:tc>
          <w:tcPr>
            <w:tcW w:w="7110" w:type="dxa"/>
            <w:gridSpan w:val="3"/>
          </w:tcPr>
          <w:p w:rsidR="0062108D" w:rsidRPr="005D4781" w:rsidRDefault="0062108D" w:rsidP="00CB3597">
            <w:pPr>
              <w:pStyle w:val="Hints"/>
              <w:rPr>
                <w:rFonts w:cs="Arial"/>
                <w:color w:val="auto"/>
              </w:rPr>
            </w:pPr>
            <w:r w:rsidRPr="005D4781">
              <w:rPr>
                <w:rFonts w:cs="Arial"/>
                <w:color w:val="auto"/>
              </w:rPr>
              <w:t>Create or edit a</w:t>
            </w:r>
            <w:r w:rsidR="00CB3597">
              <w:rPr>
                <w:rFonts w:cs="Arial"/>
                <w:color w:val="auto"/>
              </w:rPr>
              <w:t xml:space="preserve"> warehouse</w:t>
            </w: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Trigger:</w:t>
            </w:r>
          </w:p>
        </w:tc>
        <w:tc>
          <w:tcPr>
            <w:tcW w:w="7110" w:type="dxa"/>
            <w:gridSpan w:val="3"/>
          </w:tcPr>
          <w:p w:rsidR="0062108D" w:rsidRPr="005D4781" w:rsidRDefault="0062108D" w:rsidP="00A178EC">
            <w:pPr>
              <w:pStyle w:val="Hints"/>
              <w:rPr>
                <w:rFonts w:cs="Arial"/>
                <w:color w:val="auto"/>
              </w:rPr>
            </w:pPr>
            <w:r w:rsidRPr="005D4781">
              <w:rPr>
                <w:rFonts w:cs="Arial"/>
                <w:color w:val="auto"/>
              </w:rPr>
              <w:t xml:space="preserve">This is one of the first steps in </w:t>
            </w:r>
            <w:r w:rsidR="00A178EC">
              <w:rPr>
                <w:rFonts w:cs="Arial"/>
                <w:color w:val="auto"/>
              </w:rPr>
              <w:t>inventory to create various warehouses. This page can be reached by clicking on the warehouse master link in the menu.</w:t>
            </w:r>
            <w:r w:rsidRPr="005D4781">
              <w:rPr>
                <w:rFonts w:cs="Arial"/>
                <w:color w:val="auto"/>
              </w:rPr>
              <w:t xml:space="preserve"> </w:t>
            </w:r>
          </w:p>
        </w:tc>
      </w:tr>
      <w:tr w:rsidR="0062108D" w:rsidRPr="00670215" w:rsidTr="00FC69AB">
        <w:trPr>
          <w:trHeight w:val="255"/>
        </w:trPr>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Preconditions:</w:t>
            </w:r>
          </w:p>
        </w:tc>
        <w:tc>
          <w:tcPr>
            <w:tcW w:w="7110" w:type="dxa"/>
            <w:gridSpan w:val="3"/>
          </w:tcPr>
          <w:p w:rsidR="0062108D" w:rsidRPr="005D4781" w:rsidRDefault="0062108D" w:rsidP="00FC69AB">
            <w:pPr>
              <w:pStyle w:val="Hints"/>
              <w:rPr>
                <w:rFonts w:cs="Arial"/>
                <w:b/>
                <w:color w:val="auto"/>
              </w:rPr>
            </w:pPr>
            <w:r w:rsidRPr="005D4781">
              <w:rPr>
                <w:rFonts w:cs="Arial"/>
                <w:color w:val="auto"/>
              </w:rPr>
              <w:t>User should be authenticated user to edit or add new items.</w:t>
            </w:r>
          </w:p>
          <w:p w:rsidR="0062108D" w:rsidRPr="005D4781" w:rsidRDefault="0062108D" w:rsidP="00FC69AB">
            <w:pPr>
              <w:pStyle w:val="Hints"/>
              <w:ind w:left="360"/>
              <w:rPr>
                <w:rFonts w:cs="Arial"/>
                <w:b/>
                <w:color w:val="auto"/>
              </w:rPr>
            </w:pP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Post conditions:</w:t>
            </w:r>
          </w:p>
          <w:p w:rsidR="0062108D" w:rsidRPr="005D4781" w:rsidRDefault="0062108D" w:rsidP="00FC69AB">
            <w:pPr>
              <w:jc w:val="right"/>
              <w:rPr>
                <w:rFonts w:cs="Arial"/>
                <w:b/>
                <w:sz w:val="22"/>
                <w:szCs w:val="22"/>
              </w:rPr>
            </w:pPr>
            <w:r w:rsidRPr="005D4781">
              <w:rPr>
                <w:rFonts w:cs="Arial"/>
                <w:szCs w:val="20"/>
              </w:rPr>
              <w:t>.</w:t>
            </w:r>
          </w:p>
        </w:tc>
        <w:tc>
          <w:tcPr>
            <w:tcW w:w="7110" w:type="dxa"/>
            <w:gridSpan w:val="3"/>
          </w:tcPr>
          <w:p w:rsidR="0062108D" w:rsidRPr="007B0360" w:rsidRDefault="0062108D" w:rsidP="00E967BA">
            <w:pPr>
              <w:pStyle w:val="ListParagraph"/>
              <w:numPr>
                <w:ilvl w:val="0"/>
                <w:numId w:val="25"/>
              </w:numPr>
              <w:ind w:left="633" w:hanging="284"/>
              <w:rPr>
                <w:rFonts w:cs="Arial"/>
                <w:szCs w:val="20"/>
              </w:rPr>
            </w:pPr>
            <w:r w:rsidRPr="007B0360">
              <w:rPr>
                <w:rFonts w:cs="Arial"/>
                <w:b/>
                <w:szCs w:val="20"/>
              </w:rPr>
              <w:t xml:space="preserve">Fail </w:t>
            </w:r>
            <w:r w:rsidR="00B734F9" w:rsidRPr="007B0360">
              <w:rPr>
                <w:rFonts w:cs="Arial"/>
                <w:b/>
                <w:szCs w:val="20"/>
              </w:rPr>
              <w:t>Condition:</w:t>
            </w:r>
            <w:r w:rsidRPr="007B0360">
              <w:rPr>
                <w:rFonts w:cs="Arial"/>
                <w:szCs w:val="20"/>
              </w:rPr>
              <w:t xml:space="preserve"> Data should be consistent, so everything should be under one transaction so everything passes or fails together.</w:t>
            </w:r>
          </w:p>
          <w:p w:rsidR="0062108D" w:rsidRPr="007B0360" w:rsidRDefault="0062108D" w:rsidP="00E967BA">
            <w:pPr>
              <w:pStyle w:val="ListParagraph"/>
              <w:numPr>
                <w:ilvl w:val="0"/>
                <w:numId w:val="25"/>
              </w:numPr>
              <w:ind w:left="633" w:hanging="284"/>
              <w:rPr>
                <w:rFonts w:cs="Arial"/>
                <w:szCs w:val="20"/>
              </w:rPr>
            </w:pPr>
            <w:r w:rsidRPr="007B0360">
              <w:rPr>
                <w:rFonts w:cs="Arial"/>
                <w:b/>
                <w:szCs w:val="20"/>
              </w:rPr>
              <w:t xml:space="preserve">Pass Conditions: </w:t>
            </w:r>
            <w:r w:rsidRPr="007B0360">
              <w:rPr>
                <w:rFonts w:cs="Arial"/>
                <w:szCs w:val="20"/>
              </w:rPr>
              <w:t xml:space="preserve">Create or edit the </w:t>
            </w:r>
            <w:r w:rsidR="007B0360">
              <w:rPr>
                <w:rFonts w:cs="Arial"/>
                <w:szCs w:val="20"/>
              </w:rPr>
              <w:t xml:space="preserve">warehouses where the items are </w:t>
            </w:r>
            <w:r w:rsidR="00B734F9">
              <w:rPr>
                <w:rFonts w:cs="Arial"/>
                <w:szCs w:val="20"/>
              </w:rPr>
              <w:t>going to</w:t>
            </w:r>
            <w:r w:rsidR="007B0360">
              <w:rPr>
                <w:rFonts w:cs="Arial"/>
                <w:szCs w:val="20"/>
              </w:rPr>
              <w:t xml:space="preserve"> be stored</w:t>
            </w:r>
            <w:r w:rsidRPr="007B0360">
              <w:rPr>
                <w:rFonts w:cs="Arial"/>
                <w:szCs w:val="20"/>
              </w:rPr>
              <w:t>.</w:t>
            </w:r>
          </w:p>
          <w:p w:rsidR="0062108D" w:rsidRPr="005D4781" w:rsidRDefault="0062108D" w:rsidP="00FC69AB">
            <w:pPr>
              <w:rPr>
                <w:rFonts w:cs="Arial"/>
                <w:szCs w:val="20"/>
              </w:rPr>
            </w:pP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Normal Flow:</w:t>
            </w:r>
          </w:p>
        </w:tc>
        <w:tc>
          <w:tcPr>
            <w:tcW w:w="7110" w:type="dxa"/>
            <w:gridSpan w:val="3"/>
          </w:tcPr>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User clicks on the </w:t>
            </w:r>
            <w:r w:rsidR="007B0360">
              <w:rPr>
                <w:rFonts w:cs="Arial"/>
                <w:szCs w:val="20"/>
              </w:rPr>
              <w:t>Warehouse</w:t>
            </w:r>
            <w:r w:rsidRPr="007B0360">
              <w:rPr>
                <w:rFonts w:cs="Arial"/>
                <w:szCs w:val="20"/>
              </w:rPr>
              <w:t xml:space="preserve"> Master</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The </w:t>
            </w:r>
            <w:r w:rsidR="00B734F9">
              <w:rPr>
                <w:rFonts w:cs="Arial"/>
                <w:szCs w:val="20"/>
              </w:rPr>
              <w:t>warehouses already entered are</w:t>
            </w:r>
            <w:r w:rsidR="007B0360">
              <w:rPr>
                <w:rFonts w:cs="Arial"/>
                <w:szCs w:val="20"/>
              </w:rPr>
              <w:t xml:space="preserve"> </w:t>
            </w:r>
            <w:r w:rsidRPr="007B0360">
              <w:rPr>
                <w:rFonts w:cs="Arial"/>
                <w:szCs w:val="20"/>
              </w:rPr>
              <w:t>listed</w:t>
            </w:r>
            <w:r w:rsidR="007B0360">
              <w:rPr>
                <w:rFonts w:cs="Arial"/>
                <w:szCs w:val="20"/>
              </w:rPr>
              <w:t xml:space="preserve"> in the grid, details like Warehouse code, description, location</w:t>
            </w:r>
            <w:r w:rsidR="008A4300">
              <w:rPr>
                <w:rFonts w:cs="Arial"/>
                <w:szCs w:val="20"/>
              </w:rPr>
              <w:t>, branch</w:t>
            </w:r>
            <w:r w:rsidR="007B0360">
              <w:rPr>
                <w:rFonts w:cs="Arial"/>
                <w:szCs w:val="20"/>
              </w:rPr>
              <w:t xml:space="preserve"> and type will be displayed</w:t>
            </w:r>
            <w:r w:rsidRPr="007B0360">
              <w:rPr>
                <w:rFonts w:cs="Arial"/>
                <w:szCs w:val="20"/>
              </w:rPr>
              <w:t>.</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Users have the option to delete any entries that don’t have a corresponding item associated with it.</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Users can click on a particular row and edit the details of row.</w:t>
            </w:r>
          </w:p>
          <w:p w:rsidR="0062108D" w:rsidRDefault="007B0360" w:rsidP="00E967BA">
            <w:pPr>
              <w:pStyle w:val="ListParagraph"/>
              <w:numPr>
                <w:ilvl w:val="0"/>
                <w:numId w:val="26"/>
              </w:numPr>
              <w:ind w:left="633" w:hanging="284"/>
              <w:rPr>
                <w:rFonts w:cs="Arial"/>
                <w:szCs w:val="20"/>
              </w:rPr>
            </w:pPr>
            <w:r>
              <w:rPr>
                <w:rFonts w:cs="Arial"/>
                <w:szCs w:val="20"/>
              </w:rPr>
              <w:t xml:space="preserve">Warehouse </w:t>
            </w:r>
            <w:r w:rsidR="0062108D" w:rsidRPr="007B0360">
              <w:rPr>
                <w:rFonts w:cs="Arial"/>
                <w:szCs w:val="20"/>
              </w:rPr>
              <w:t xml:space="preserve">Code, description should be entered – check for duplications to make sure the </w:t>
            </w:r>
            <w:r>
              <w:rPr>
                <w:rFonts w:cs="Arial"/>
                <w:szCs w:val="20"/>
              </w:rPr>
              <w:t>warehouse code and description doesn’t exist.</w:t>
            </w:r>
            <w:r w:rsidR="00F55026">
              <w:rPr>
                <w:rFonts w:cs="Arial"/>
                <w:szCs w:val="20"/>
              </w:rPr>
              <w:t xml:space="preserve"> Warehouse code and description are mandatory fields.</w:t>
            </w:r>
          </w:p>
          <w:p w:rsidR="007B0360" w:rsidRPr="007B0360" w:rsidRDefault="007B0360" w:rsidP="00E967BA">
            <w:pPr>
              <w:pStyle w:val="ListParagraph"/>
              <w:numPr>
                <w:ilvl w:val="0"/>
                <w:numId w:val="26"/>
              </w:numPr>
              <w:ind w:left="633" w:hanging="284"/>
              <w:rPr>
                <w:rFonts w:cs="Arial"/>
                <w:szCs w:val="20"/>
              </w:rPr>
            </w:pPr>
            <w:r>
              <w:rPr>
                <w:rFonts w:cs="Arial"/>
                <w:szCs w:val="20"/>
              </w:rPr>
              <w:t xml:space="preserve">Select the type of </w:t>
            </w:r>
            <w:r w:rsidR="00B734F9">
              <w:rPr>
                <w:rFonts w:cs="Arial"/>
                <w:szCs w:val="20"/>
              </w:rPr>
              <w:t>warehouse;</w:t>
            </w:r>
            <w:r>
              <w:rPr>
                <w:rFonts w:cs="Arial"/>
                <w:szCs w:val="20"/>
              </w:rPr>
              <w:t xml:space="preserve"> this is a pre-configured list, </w:t>
            </w:r>
            <w:r w:rsidR="000F7DD3">
              <w:rPr>
                <w:rFonts w:cs="Arial"/>
                <w:szCs w:val="20"/>
              </w:rPr>
              <w:t>e.g.</w:t>
            </w:r>
            <w:r>
              <w:rPr>
                <w:rFonts w:cs="Arial"/>
                <w:szCs w:val="20"/>
              </w:rPr>
              <w:t xml:space="preserve"> Main, Returns, Repaired, Rejected, </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Click save, the details will be inserted or updated into the </w:t>
            </w:r>
            <w:r w:rsidR="00525309">
              <w:rPr>
                <w:rFonts w:cs="Arial"/>
                <w:szCs w:val="20"/>
              </w:rPr>
              <w:t>warehouse</w:t>
            </w:r>
            <w:r w:rsidRPr="007B0360">
              <w:rPr>
                <w:rFonts w:cs="Arial"/>
                <w:szCs w:val="20"/>
              </w:rPr>
              <w:t xml:space="preserve"> master table. </w:t>
            </w: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Alternative Flows:</w:t>
            </w:r>
          </w:p>
        </w:tc>
        <w:tc>
          <w:tcPr>
            <w:tcW w:w="7110" w:type="dxa"/>
            <w:gridSpan w:val="3"/>
          </w:tcPr>
          <w:p w:rsidR="0062108D" w:rsidRPr="00525309" w:rsidRDefault="0062108D" w:rsidP="002278A7">
            <w:pPr>
              <w:rPr>
                <w:rFonts w:cs="Arial"/>
                <w:szCs w:val="20"/>
              </w:rPr>
            </w:pPr>
            <w:r w:rsidRPr="00525309">
              <w:rPr>
                <w:rFonts w:cs="Arial"/>
                <w:szCs w:val="20"/>
              </w:rPr>
              <w:t xml:space="preserve">A system id is generated for each row and that </w:t>
            </w:r>
            <w:r w:rsidR="002278A7">
              <w:rPr>
                <w:rFonts w:cs="Arial"/>
                <w:szCs w:val="20"/>
              </w:rPr>
              <w:t>ID</w:t>
            </w:r>
            <w:r w:rsidRPr="00525309">
              <w:rPr>
                <w:rFonts w:cs="Arial"/>
                <w:szCs w:val="20"/>
              </w:rPr>
              <w:t xml:space="preserve"> is used everywhere i</w:t>
            </w:r>
            <w:r w:rsidR="00525309">
              <w:rPr>
                <w:rFonts w:cs="Arial"/>
                <w:szCs w:val="20"/>
              </w:rPr>
              <w:t>n the database</w:t>
            </w:r>
            <w:r w:rsidRPr="00525309">
              <w:rPr>
                <w:rFonts w:cs="Arial"/>
                <w:szCs w:val="20"/>
              </w:rPr>
              <w:t>.</w:t>
            </w:r>
          </w:p>
        </w:tc>
      </w:tr>
      <w:tr w:rsidR="0062108D" w:rsidRPr="005D4781" w:rsidTr="00FC69AB">
        <w:tc>
          <w:tcPr>
            <w:tcW w:w="2628" w:type="dxa"/>
            <w:gridSpan w:val="2"/>
          </w:tcPr>
          <w:p w:rsidR="0062108D" w:rsidRPr="005D4781" w:rsidRDefault="0062108D" w:rsidP="00CB3597">
            <w:pPr>
              <w:jc w:val="right"/>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62108D" w:rsidRPr="005D4781" w:rsidRDefault="0062108D"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62108D" w:rsidRDefault="0062108D"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62108D" w:rsidRDefault="0062108D" w:rsidP="00FC69AB">
            <w:pPr>
              <w:rPr>
                <w:rFonts w:cs="Arial"/>
                <w:b/>
                <w:szCs w:val="20"/>
              </w:rPr>
            </w:pPr>
            <w:r>
              <w:rPr>
                <w:rFonts w:cs="Arial"/>
                <w:b/>
                <w:szCs w:val="20"/>
              </w:rPr>
              <w:t>General:</w:t>
            </w:r>
          </w:p>
          <w:p w:rsidR="0062108D" w:rsidRPr="00F41162" w:rsidRDefault="0062108D" w:rsidP="00525309">
            <w:pPr>
              <w:pStyle w:val="ListParagraph"/>
              <w:ind w:left="491"/>
              <w:rPr>
                <w:rFonts w:cs="Arial"/>
                <w:szCs w:val="20"/>
              </w:rPr>
            </w:pPr>
            <w:r>
              <w:rPr>
                <w:rFonts w:cs="Arial"/>
                <w:szCs w:val="20"/>
              </w:rPr>
              <w:t xml:space="preserve">Every field validation should happen immediately after they leave the control. </w:t>
            </w:r>
          </w:p>
        </w:tc>
      </w:tr>
      <w:tr w:rsidR="0062108D" w:rsidRPr="005D4781"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Includes:</w:t>
            </w:r>
          </w:p>
        </w:tc>
        <w:tc>
          <w:tcPr>
            <w:tcW w:w="7110" w:type="dxa"/>
            <w:gridSpan w:val="3"/>
          </w:tcPr>
          <w:p w:rsidR="0062108D" w:rsidRPr="005D4781" w:rsidRDefault="0062108D" w:rsidP="00FC69AB">
            <w:pPr>
              <w:rPr>
                <w:rFonts w:cs="Arial"/>
                <w:szCs w:val="20"/>
              </w:rPr>
            </w:pPr>
            <w:r w:rsidRPr="005D4781">
              <w:rPr>
                <w:rFonts w:cs="Arial"/>
                <w:szCs w:val="20"/>
              </w:rPr>
              <w:t>Authentication and Authorization use case should be catered for.</w:t>
            </w:r>
          </w:p>
          <w:p w:rsidR="0062108D" w:rsidRPr="005D4781" w:rsidRDefault="0062108D" w:rsidP="00FC69AB">
            <w:pPr>
              <w:rPr>
                <w:rFonts w:cs="Arial"/>
                <w:szCs w:val="20"/>
              </w:rPr>
            </w:pPr>
          </w:p>
        </w:tc>
      </w:tr>
      <w:tr w:rsidR="0062108D" w:rsidRPr="005D4781"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Frequency of Use:</w:t>
            </w:r>
          </w:p>
        </w:tc>
        <w:tc>
          <w:tcPr>
            <w:tcW w:w="7110" w:type="dxa"/>
            <w:gridSpan w:val="3"/>
          </w:tcPr>
          <w:p w:rsidR="0062108D" w:rsidRPr="005D4781" w:rsidRDefault="0062108D" w:rsidP="00FC69AB">
            <w:pPr>
              <w:pStyle w:val="Hints"/>
              <w:rPr>
                <w:rFonts w:cs="Arial"/>
                <w:color w:val="auto"/>
              </w:rPr>
            </w:pPr>
            <w:r w:rsidRPr="005D4781">
              <w:rPr>
                <w:rFonts w:cs="Arial"/>
                <w:color w:val="auto"/>
              </w:rPr>
              <w:t>On Demand</w:t>
            </w: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Assumptions:</w:t>
            </w:r>
          </w:p>
        </w:tc>
        <w:tc>
          <w:tcPr>
            <w:tcW w:w="7110" w:type="dxa"/>
            <w:gridSpan w:val="3"/>
          </w:tcPr>
          <w:p w:rsidR="0062108D" w:rsidRPr="00670215" w:rsidRDefault="0062108D" w:rsidP="00FC69AB">
            <w:pPr>
              <w:rPr>
                <w:rFonts w:cs="Arial"/>
                <w:color w:val="A6A6A6"/>
                <w:szCs w:val="20"/>
              </w:rPr>
            </w:pP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Notes and Issues:</w:t>
            </w:r>
          </w:p>
        </w:tc>
        <w:tc>
          <w:tcPr>
            <w:tcW w:w="7110" w:type="dxa"/>
            <w:gridSpan w:val="3"/>
          </w:tcPr>
          <w:p w:rsidR="0062108D" w:rsidRPr="00670215" w:rsidRDefault="0062108D" w:rsidP="00FC69AB">
            <w:pPr>
              <w:rPr>
                <w:rFonts w:cs="Arial"/>
                <w:color w:val="A6A6A6"/>
                <w:szCs w:val="20"/>
              </w:rPr>
            </w:pPr>
          </w:p>
        </w:tc>
      </w:tr>
    </w:tbl>
    <w:p w:rsidR="004273D5" w:rsidRDefault="004273D5">
      <w:pPr>
        <w:rPr>
          <w:rFonts w:ascii="Trebuchet MS" w:hAnsi="Trebuchet MS"/>
        </w:rPr>
      </w:pPr>
    </w:p>
    <w:p w:rsidR="00535867" w:rsidRDefault="00535867">
      <w:pPr>
        <w:rPr>
          <w:rFonts w:cs="Arial"/>
          <w:b/>
          <w:bCs/>
          <w:kern w:val="32"/>
          <w:sz w:val="32"/>
          <w:szCs w:val="32"/>
        </w:rPr>
      </w:pPr>
      <w:r>
        <w:br w:type="page"/>
      </w:r>
    </w:p>
    <w:p w:rsidR="003E351D" w:rsidRDefault="003E351D" w:rsidP="003E351D">
      <w:pPr>
        <w:pStyle w:val="Heading1"/>
        <w:rPr>
          <w:color w:val="A6A6A6"/>
        </w:rPr>
      </w:pPr>
      <w:bookmarkStart w:id="11" w:name="_Toc393369589"/>
      <w:r>
        <w:lastRenderedPageBreak/>
        <w:t>Document Master</w:t>
      </w:r>
      <w:bookmarkEnd w:id="11"/>
    </w:p>
    <w:p w:rsidR="003E351D" w:rsidRDefault="003E351D" w:rsidP="003E351D">
      <w:pPr>
        <w:pStyle w:val="Heading2"/>
      </w:pPr>
      <w:bookmarkStart w:id="12" w:name="_Toc393369590"/>
      <w:r>
        <w:t>Feature Process Flow / Use Case Model</w:t>
      </w:r>
      <w:bookmarkEnd w:id="12"/>
    </w:p>
    <w:p w:rsidR="003E351D" w:rsidRDefault="003E351D" w:rsidP="003E351D">
      <w:pPr>
        <w:pStyle w:val="Heading2"/>
      </w:pPr>
      <w:bookmarkStart w:id="13" w:name="_Toc393369591"/>
      <w:r>
        <w:t>Use Case</w:t>
      </w:r>
      <w:bookmarkEnd w:id="13"/>
    </w:p>
    <w:p w:rsidR="0062108D" w:rsidRDefault="0062108D"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AA563A" w:rsidRPr="00670215" w:rsidTr="00FC69AB">
        <w:tc>
          <w:tcPr>
            <w:tcW w:w="1818" w:type="dxa"/>
            <w:tcBorders>
              <w:top w:val="single" w:sz="12" w:space="0" w:color="auto"/>
              <w:bottom w:val="single" w:sz="6" w:space="0" w:color="auto"/>
            </w:tcBorders>
            <w:shd w:val="clear" w:color="auto" w:fill="F2F2F2"/>
          </w:tcPr>
          <w:p w:rsidR="00AA563A" w:rsidRPr="005D4781" w:rsidRDefault="00AA563A"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AA563A" w:rsidRPr="005D4781" w:rsidRDefault="00AA563A" w:rsidP="00FC69AB">
            <w:pPr>
              <w:pStyle w:val="Hints"/>
              <w:rPr>
                <w:rFonts w:cs="Arial"/>
                <w:color w:val="auto"/>
              </w:rPr>
            </w:pPr>
            <w:r w:rsidRPr="005D4781">
              <w:rPr>
                <w:rFonts w:cs="Arial"/>
                <w:color w:val="auto"/>
              </w:rPr>
              <w:t>INV.UC.</w:t>
            </w:r>
            <w:r w:rsidR="00CB3597">
              <w:rPr>
                <w:rFonts w:cs="Arial"/>
                <w:color w:val="auto"/>
              </w:rPr>
              <w:t>4</w:t>
            </w:r>
            <w:r w:rsidRPr="005D4781">
              <w:rPr>
                <w:rFonts w:cs="Arial"/>
                <w:color w:val="auto"/>
              </w:rPr>
              <w:t>.0.0</w:t>
            </w:r>
          </w:p>
        </w:tc>
      </w:tr>
      <w:tr w:rsidR="00AA563A" w:rsidRPr="00670215" w:rsidTr="00FC69AB">
        <w:tc>
          <w:tcPr>
            <w:tcW w:w="1818" w:type="dxa"/>
            <w:tcBorders>
              <w:top w:val="single" w:sz="6" w:space="0" w:color="auto"/>
              <w:bottom w:val="single" w:sz="6" w:space="0" w:color="auto"/>
            </w:tcBorders>
            <w:shd w:val="clear" w:color="auto" w:fill="F2F2F2"/>
          </w:tcPr>
          <w:p w:rsidR="00AA563A" w:rsidRPr="005D4781" w:rsidRDefault="00AA563A"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A563A" w:rsidRPr="005D4781" w:rsidRDefault="00AA563A" w:rsidP="00FC69AB">
            <w:pPr>
              <w:pStyle w:val="Hints"/>
              <w:rPr>
                <w:rFonts w:cs="Arial"/>
                <w:color w:val="auto"/>
              </w:rPr>
            </w:pPr>
            <w:r>
              <w:rPr>
                <w:rFonts w:cs="Arial"/>
                <w:color w:val="auto"/>
              </w:rPr>
              <w:t xml:space="preserve">Document Master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AA563A" w:rsidRPr="00670215" w:rsidTr="00FC69AB">
        <w:tc>
          <w:tcPr>
            <w:tcW w:w="2628" w:type="dxa"/>
            <w:gridSpan w:val="2"/>
            <w:tcBorders>
              <w:top w:val="single" w:sz="6" w:space="0" w:color="auto"/>
            </w:tcBorders>
          </w:tcPr>
          <w:p w:rsidR="00AA563A" w:rsidRPr="005D4781" w:rsidRDefault="00AA563A"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AA563A" w:rsidRPr="005D4781" w:rsidRDefault="00AA563A" w:rsidP="00FC69AB">
            <w:pPr>
              <w:pStyle w:val="Hints"/>
              <w:rPr>
                <w:rFonts w:cs="Arial"/>
                <w:color w:val="auto"/>
              </w:rPr>
            </w:pPr>
            <w:r w:rsidRPr="005D4781">
              <w:rPr>
                <w:rFonts w:cs="Arial"/>
                <w:color w:val="auto"/>
              </w:rPr>
              <w:t>Inventory users, Admin.</w:t>
            </w: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Description:</w:t>
            </w:r>
          </w:p>
        </w:tc>
        <w:tc>
          <w:tcPr>
            <w:tcW w:w="7110" w:type="dxa"/>
            <w:gridSpan w:val="3"/>
          </w:tcPr>
          <w:p w:rsidR="00AA563A" w:rsidRPr="005D4781" w:rsidRDefault="00AA563A" w:rsidP="00783E3A">
            <w:pPr>
              <w:pStyle w:val="Hints"/>
              <w:rPr>
                <w:rFonts w:cs="Arial"/>
                <w:color w:val="auto"/>
              </w:rPr>
            </w:pPr>
            <w:r w:rsidRPr="005D4781">
              <w:rPr>
                <w:rFonts w:cs="Arial"/>
                <w:color w:val="auto"/>
              </w:rPr>
              <w:t xml:space="preserve">Create </w:t>
            </w:r>
            <w:r w:rsidR="00783E3A">
              <w:rPr>
                <w:rFonts w:cs="Arial"/>
                <w:color w:val="auto"/>
              </w:rPr>
              <w:t>or edit document type and their sequences to be used for system generation.</w:t>
            </w:r>
            <w:r w:rsidR="00422ED3">
              <w:rPr>
                <w:rFonts w:cs="Arial"/>
                <w:color w:val="auto"/>
              </w:rPr>
              <w:t xml:space="preserve"> </w:t>
            </w: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Trigger:</w:t>
            </w:r>
          </w:p>
        </w:tc>
        <w:tc>
          <w:tcPr>
            <w:tcW w:w="7110" w:type="dxa"/>
            <w:gridSpan w:val="3"/>
          </w:tcPr>
          <w:p w:rsidR="00AA563A" w:rsidRPr="005D4781" w:rsidRDefault="00AA563A" w:rsidP="00783E3A">
            <w:pPr>
              <w:pStyle w:val="Hints"/>
              <w:rPr>
                <w:rFonts w:cs="Arial"/>
                <w:color w:val="auto"/>
              </w:rPr>
            </w:pPr>
            <w:r w:rsidRPr="005D4781">
              <w:rPr>
                <w:rFonts w:cs="Arial"/>
                <w:color w:val="auto"/>
              </w:rPr>
              <w:t xml:space="preserve">This screen can be reached by clicking on the </w:t>
            </w:r>
            <w:r w:rsidR="00783E3A">
              <w:rPr>
                <w:rFonts w:cs="Arial"/>
                <w:color w:val="auto"/>
              </w:rPr>
              <w:t>document master</w:t>
            </w:r>
            <w:r w:rsidRPr="005D4781">
              <w:rPr>
                <w:rFonts w:cs="Arial"/>
                <w:color w:val="auto"/>
              </w:rPr>
              <w:t xml:space="preserve"> from the menu </w:t>
            </w:r>
          </w:p>
        </w:tc>
      </w:tr>
      <w:tr w:rsidR="00AA563A" w:rsidRPr="00670215" w:rsidTr="00FC69AB">
        <w:trPr>
          <w:trHeight w:val="255"/>
        </w:trPr>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Preconditions:</w:t>
            </w:r>
          </w:p>
        </w:tc>
        <w:tc>
          <w:tcPr>
            <w:tcW w:w="7110" w:type="dxa"/>
            <w:gridSpan w:val="3"/>
          </w:tcPr>
          <w:p w:rsidR="00AA563A" w:rsidRPr="005D4781" w:rsidRDefault="00AA563A" w:rsidP="00FC69AB">
            <w:pPr>
              <w:pStyle w:val="Hints"/>
              <w:rPr>
                <w:rFonts w:cs="Arial"/>
                <w:b/>
                <w:color w:val="auto"/>
              </w:rPr>
            </w:pPr>
            <w:r w:rsidRPr="005D4781">
              <w:rPr>
                <w:rFonts w:cs="Arial"/>
                <w:color w:val="auto"/>
              </w:rPr>
              <w:t>User should be authenticated user</w:t>
            </w:r>
            <w:r w:rsidR="00783E3A">
              <w:rPr>
                <w:rFonts w:cs="Arial"/>
                <w:color w:val="auto"/>
              </w:rPr>
              <w:t>.</w:t>
            </w:r>
          </w:p>
          <w:p w:rsidR="00AA563A" w:rsidRPr="005D4781" w:rsidRDefault="00AA563A" w:rsidP="00FC69AB">
            <w:pPr>
              <w:pStyle w:val="Hints"/>
              <w:ind w:left="360"/>
              <w:rPr>
                <w:rFonts w:cs="Arial"/>
                <w:b/>
                <w:color w:val="auto"/>
              </w:rPr>
            </w:pP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Post conditions:</w:t>
            </w:r>
          </w:p>
          <w:p w:rsidR="00AA563A" w:rsidRPr="005D4781" w:rsidRDefault="00AA563A" w:rsidP="00FC69AB">
            <w:pPr>
              <w:jc w:val="right"/>
              <w:rPr>
                <w:rFonts w:cs="Arial"/>
                <w:b/>
                <w:sz w:val="22"/>
                <w:szCs w:val="22"/>
              </w:rPr>
            </w:pPr>
            <w:r w:rsidRPr="005D4781">
              <w:rPr>
                <w:rFonts w:cs="Arial"/>
                <w:szCs w:val="20"/>
              </w:rPr>
              <w:t>.</w:t>
            </w:r>
          </w:p>
        </w:tc>
        <w:tc>
          <w:tcPr>
            <w:tcW w:w="7110" w:type="dxa"/>
            <w:gridSpan w:val="3"/>
          </w:tcPr>
          <w:p w:rsidR="00AA563A" w:rsidRPr="00B734F9" w:rsidRDefault="00AA563A" w:rsidP="00E967BA">
            <w:pPr>
              <w:pStyle w:val="ListParagraph"/>
              <w:numPr>
                <w:ilvl w:val="0"/>
                <w:numId w:val="27"/>
              </w:numPr>
              <w:rPr>
                <w:rFonts w:cs="Arial"/>
                <w:szCs w:val="20"/>
              </w:rPr>
            </w:pPr>
            <w:r w:rsidRPr="00B734F9">
              <w:rPr>
                <w:rFonts w:cs="Arial"/>
                <w:b/>
                <w:szCs w:val="20"/>
              </w:rPr>
              <w:t xml:space="preserve">Fail </w:t>
            </w:r>
            <w:r w:rsidR="00B734F9" w:rsidRPr="00B734F9">
              <w:rPr>
                <w:rFonts w:cs="Arial"/>
                <w:b/>
                <w:szCs w:val="20"/>
              </w:rPr>
              <w:t>Condition:</w:t>
            </w:r>
            <w:r w:rsidRPr="00B734F9">
              <w:rPr>
                <w:rFonts w:cs="Arial"/>
                <w:szCs w:val="20"/>
              </w:rPr>
              <w:t xml:space="preserve"> Data should be consistent, so everything should be under one transaction so everything passes or fails together.</w:t>
            </w:r>
          </w:p>
          <w:p w:rsidR="00AA563A" w:rsidRPr="00B734F9" w:rsidRDefault="00AA563A" w:rsidP="00E967BA">
            <w:pPr>
              <w:pStyle w:val="ListParagraph"/>
              <w:numPr>
                <w:ilvl w:val="0"/>
                <w:numId w:val="27"/>
              </w:numPr>
              <w:rPr>
                <w:rFonts w:cs="Arial"/>
                <w:szCs w:val="20"/>
              </w:rPr>
            </w:pPr>
            <w:r w:rsidRPr="00B734F9">
              <w:rPr>
                <w:rFonts w:cs="Arial"/>
                <w:b/>
                <w:szCs w:val="20"/>
              </w:rPr>
              <w:t>Pass Conditions:</w:t>
            </w:r>
            <w:r w:rsidR="00783E3A">
              <w:rPr>
                <w:rFonts w:cs="Arial"/>
                <w:b/>
                <w:szCs w:val="20"/>
              </w:rPr>
              <w:t xml:space="preserve"> </w:t>
            </w:r>
            <w:r w:rsidR="00783E3A">
              <w:rPr>
                <w:rFonts w:cs="Arial"/>
                <w:szCs w:val="20"/>
              </w:rPr>
              <w:t xml:space="preserve">Creates document types to generate transaction number for transactions like miscellaneous receipts, issues etc. </w:t>
            </w:r>
          </w:p>
          <w:p w:rsidR="00AA563A" w:rsidRPr="005D4781" w:rsidRDefault="00AA563A" w:rsidP="00FC69AB">
            <w:pPr>
              <w:rPr>
                <w:rFonts w:cs="Arial"/>
                <w:szCs w:val="20"/>
              </w:rPr>
            </w:pP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Normal Flow:</w:t>
            </w:r>
          </w:p>
        </w:tc>
        <w:tc>
          <w:tcPr>
            <w:tcW w:w="7110" w:type="dxa"/>
            <w:gridSpan w:val="3"/>
          </w:tcPr>
          <w:p w:rsidR="00AA563A" w:rsidRPr="00B734F9" w:rsidRDefault="00AA563A" w:rsidP="00E967BA">
            <w:pPr>
              <w:pStyle w:val="ListParagraph"/>
              <w:numPr>
                <w:ilvl w:val="0"/>
                <w:numId w:val="28"/>
              </w:numPr>
              <w:ind w:left="633" w:hanging="284"/>
              <w:rPr>
                <w:rFonts w:cs="Arial"/>
                <w:szCs w:val="20"/>
              </w:rPr>
            </w:pPr>
            <w:r w:rsidRPr="00B734F9">
              <w:rPr>
                <w:rFonts w:cs="Arial"/>
                <w:szCs w:val="20"/>
              </w:rPr>
              <w:t xml:space="preserve">User clicks on the </w:t>
            </w:r>
            <w:r w:rsidR="00783E3A">
              <w:rPr>
                <w:rFonts w:cs="Arial"/>
                <w:szCs w:val="20"/>
              </w:rPr>
              <w:t>document</w:t>
            </w:r>
            <w:r w:rsidRPr="00B734F9">
              <w:rPr>
                <w:rFonts w:cs="Arial"/>
                <w:szCs w:val="20"/>
              </w:rPr>
              <w:t xml:space="preserve"> Master</w:t>
            </w:r>
          </w:p>
          <w:p w:rsidR="00AA563A" w:rsidRDefault="00783E3A" w:rsidP="00E967BA">
            <w:pPr>
              <w:pStyle w:val="ListParagraph"/>
              <w:numPr>
                <w:ilvl w:val="0"/>
                <w:numId w:val="28"/>
              </w:numPr>
              <w:ind w:left="633" w:hanging="284"/>
              <w:rPr>
                <w:rFonts w:cs="Arial"/>
                <w:szCs w:val="20"/>
              </w:rPr>
            </w:pPr>
            <w:r>
              <w:rPr>
                <w:rFonts w:cs="Arial"/>
                <w:szCs w:val="20"/>
              </w:rPr>
              <w:t>The document types already entered are displayed in the table grid.</w:t>
            </w:r>
            <w:r w:rsidR="005A0488">
              <w:rPr>
                <w:rFonts w:cs="Arial"/>
                <w:szCs w:val="20"/>
              </w:rPr>
              <w:t xml:space="preserve"> Details like Applies to, Type, description, starting number, present number and status should be displayed.</w:t>
            </w:r>
          </w:p>
          <w:p w:rsidR="00783E3A" w:rsidRPr="00B734F9" w:rsidRDefault="00783E3A" w:rsidP="00E967BA">
            <w:pPr>
              <w:pStyle w:val="ListParagraph"/>
              <w:numPr>
                <w:ilvl w:val="0"/>
                <w:numId w:val="28"/>
              </w:numPr>
              <w:ind w:left="633" w:hanging="284"/>
              <w:rPr>
                <w:rFonts w:cs="Arial"/>
                <w:szCs w:val="20"/>
              </w:rPr>
            </w:pPr>
            <w:r>
              <w:rPr>
                <w:rFonts w:cs="Arial"/>
                <w:szCs w:val="20"/>
              </w:rPr>
              <w:t>Users have the option to delete any entries that haven’t been transacted.</w:t>
            </w:r>
          </w:p>
          <w:p w:rsidR="00AA563A" w:rsidRDefault="00AA563A" w:rsidP="00E967BA">
            <w:pPr>
              <w:pStyle w:val="ListParagraph"/>
              <w:numPr>
                <w:ilvl w:val="0"/>
                <w:numId w:val="28"/>
              </w:numPr>
              <w:ind w:left="633" w:hanging="284"/>
              <w:rPr>
                <w:rFonts w:cs="Arial"/>
                <w:szCs w:val="20"/>
              </w:rPr>
            </w:pPr>
            <w:r w:rsidRPr="00B734F9">
              <w:rPr>
                <w:rFonts w:cs="Arial"/>
                <w:szCs w:val="20"/>
              </w:rPr>
              <w:t>Users can click on a particular row and edit the details of row.</w:t>
            </w:r>
            <w:r w:rsidR="00772DDE">
              <w:rPr>
                <w:rFonts w:cs="Arial"/>
                <w:szCs w:val="20"/>
              </w:rPr>
              <w:t xml:space="preserve"> – Please see alternative flow 4.</w:t>
            </w:r>
          </w:p>
          <w:p w:rsidR="00C33412" w:rsidRDefault="00C33412" w:rsidP="00E967BA">
            <w:pPr>
              <w:pStyle w:val="ListParagraph"/>
              <w:numPr>
                <w:ilvl w:val="0"/>
                <w:numId w:val="28"/>
              </w:numPr>
              <w:ind w:left="633" w:hanging="284"/>
              <w:rPr>
                <w:rFonts w:cs="Arial"/>
                <w:szCs w:val="20"/>
              </w:rPr>
            </w:pPr>
            <w:r>
              <w:rPr>
                <w:rFonts w:cs="Arial"/>
                <w:szCs w:val="20"/>
              </w:rPr>
              <w:t>The following fields  should be entered</w:t>
            </w:r>
          </w:p>
          <w:p w:rsidR="00C33412" w:rsidRDefault="005A0488" w:rsidP="00E967BA">
            <w:pPr>
              <w:pStyle w:val="ListParagraph"/>
              <w:numPr>
                <w:ilvl w:val="1"/>
                <w:numId w:val="28"/>
              </w:numPr>
              <w:tabs>
                <w:tab w:val="left" w:pos="1068"/>
              </w:tabs>
              <w:ind w:left="916" w:hanging="142"/>
              <w:rPr>
                <w:rFonts w:cs="Arial"/>
                <w:szCs w:val="20"/>
              </w:rPr>
            </w:pPr>
            <w:r>
              <w:rPr>
                <w:rFonts w:cs="Arial"/>
                <w:szCs w:val="20"/>
              </w:rPr>
              <w:t>Applies To.</w:t>
            </w:r>
            <w:r w:rsidR="00C33412">
              <w:rPr>
                <w:rFonts w:cs="Arial"/>
                <w:szCs w:val="20"/>
              </w:rPr>
              <w:t xml:space="preserve"> – will be the list of transactions in inventory where a transaction number is generated. </w:t>
            </w:r>
            <w:proofErr w:type="spellStart"/>
            <w:r w:rsidR="00C33412">
              <w:rPr>
                <w:rFonts w:cs="Arial"/>
                <w:szCs w:val="20"/>
              </w:rPr>
              <w:t>Eg</w:t>
            </w:r>
            <w:proofErr w:type="spellEnd"/>
            <w:r w:rsidR="00C33412">
              <w:rPr>
                <w:rFonts w:cs="Arial"/>
                <w:szCs w:val="20"/>
              </w:rPr>
              <w:t>. Miscellaneous receipts, issues, stock transfer and verification.</w:t>
            </w:r>
          </w:p>
          <w:p w:rsidR="00C33412" w:rsidRDefault="005A0488" w:rsidP="00E967BA">
            <w:pPr>
              <w:pStyle w:val="ListParagraph"/>
              <w:numPr>
                <w:ilvl w:val="1"/>
                <w:numId w:val="28"/>
              </w:numPr>
              <w:tabs>
                <w:tab w:val="left" w:pos="1068"/>
              </w:tabs>
              <w:ind w:left="916" w:hanging="142"/>
              <w:rPr>
                <w:rFonts w:cs="Arial"/>
                <w:szCs w:val="20"/>
              </w:rPr>
            </w:pPr>
            <w:r>
              <w:rPr>
                <w:rFonts w:cs="Arial"/>
                <w:szCs w:val="20"/>
              </w:rPr>
              <w:t>Type – this will be prefix for the transaction number.</w:t>
            </w:r>
          </w:p>
          <w:p w:rsidR="005A0488" w:rsidRDefault="005A0488" w:rsidP="00E967BA">
            <w:pPr>
              <w:pStyle w:val="ListParagraph"/>
              <w:numPr>
                <w:ilvl w:val="1"/>
                <w:numId w:val="28"/>
              </w:numPr>
              <w:tabs>
                <w:tab w:val="left" w:pos="1068"/>
              </w:tabs>
              <w:ind w:left="916" w:hanging="142"/>
              <w:rPr>
                <w:rFonts w:cs="Arial"/>
                <w:szCs w:val="20"/>
              </w:rPr>
            </w:pPr>
            <w:r>
              <w:rPr>
                <w:rFonts w:cs="Arial"/>
                <w:szCs w:val="20"/>
              </w:rPr>
              <w:t xml:space="preserve">Description – a small description about the prefix. </w:t>
            </w:r>
            <w:proofErr w:type="spellStart"/>
            <w:r>
              <w:rPr>
                <w:rFonts w:cs="Arial"/>
                <w:szCs w:val="20"/>
              </w:rPr>
              <w:t>Eg</w:t>
            </w:r>
            <w:proofErr w:type="spellEnd"/>
            <w:r>
              <w:rPr>
                <w:rFonts w:cs="Arial"/>
                <w:szCs w:val="20"/>
              </w:rPr>
              <w:t>. Miscellaneous stock Receipts.</w:t>
            </w:r>
          </w:p>
          <w:p w:rsidR="005A0488" w:rsidRDefault="005A0488" w:rsidP="00E967BA">
            <w:pPr>
              <w:pStyle w:val="ListParagraph"/>
              <w:numPr>
                <w:ilvl w:val="1"/>
                <w:numId w:val="28"/>
              </w:numPr>
              <w:tabs>
                <w:tab w:val="left" w:pos="1068"/>
              </w:tabs>
              <w:ind w:left="916" w:hanging="142"/>
              <w:rPr>
                <w:rFonts w:cs="Arial"/>
                <w:szCs w:val="20"/>
              </w:rPr>
            </w:pPr>
            <w:r>
              <w:rPr>
                <w:rFonts w:cs="Arial"/>
                <w:szCs w:val="20"/>
              </w:rPr>
              <w:t>Starting Number – this would be the number the transaction number would start with if the above type is selected.</w:t>
            </w:r>
          </w:p>
          <w:p w:rsidR="00AA563A" w:rsidRPr="00572E01" w:rsidRDefault="005A0488" w:rsidP="00E967BA">
            <w:pPr>
              <w:pStyle w:val="ListParagraph"/>
              <w:numPr>
                <w:ilvl w:val="1"/>
                <w:numId w:val="28"/>
              </w:numPr>
              <w:tabs>
                <w:tab w:val="left" w:pos="1068"/>
              </w:tabs>
              <w:ind w:left="916" w:hanging="142"/>
              <w:rPr>
                <w:rFonts w:cs="Arial"/>
                <w:szCs w:val="20"/>
              </w:rPr>
            </w:pPr>
            <w:r>
              <w:rPr>
                <w:rFonts w:cs="Arial"/>
                <w:szCs w:val="20"/>
              </w:rPr>
              <w:t>Status – Active/</w:t>
            </w:r>
            <w:r w:rsidR="004B39A6">
              <w:rPr>
                <w:rFonts w:cs="Arial"/>
                <w:szCs w:val="20"/>
              </w:rPr>
              <w:t>Inactive</w:t>
            </w:r>
            <w:r>
              <w:rPr>
                <w:rFonts w:cs="Arial"/>
                <w:szCs w:val="20"/>
              </w:rPr>
              <w:t>. User should be able to make a type inactive if that’s the only type available for the transaction.</w:t>
            </w:r>
          </w:p>
          <w:p w:rsidR="00AA563A" w:rsidRPr="00B734F9" w:rsidRDefault="00AA563A" w:rsidP="00E967BA">
            <w:pPr>
              <w:pStyle w:val="ListParagraph"/>
              <w:numPr>
                <w:ilvl w:val="0"/>
                <w:numId w:val="28"/>
              </w:numPr>
              <w:ind w:left="633" w:hanging="284"/>
              <w:rPr>
                <w:rFonts w:cs="Arial"/>
                <w:szCs w:val="20"/>
              </w:rPr>
            </w:pPr>
            <w:r w:rsidRPr="00B734F9">
              <w:rPr>
                <w:rFonts w:cs="Arial"/>
                <w:szCs w:val="20"/>
              </w:rPr>
              <w:t xml:space="preserve">Click save, the details will be inserted or updated into the </w:t>
            </w:r>
            <w:r w:rsidR="00572E01">
              <w:rPr>
                <w:rFonts w:cs="Arial"/>
                <w:szCs w:val="20"/>
              </w:rPr>
              <w:t>document</w:t>
            </w:r>
            <w:r w:rsidRPr="00B734F9">
              <w:rPr>
                <w:rFonts w:cs="Arial"/>
                <w:szCs w:val="20"/>
              </w:rPr>
              <w:t xml:space="preserve"> master table. </w:t>
            </w: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Alternative Flows:</w:t>
            </w:r>
          </w:p>
        </w:tc>
        <w:tc>
          <w:tcPr>
            <w:tcW w:w="7110" w:type="dxa"/>
            <w:gridSpan w:val="3"/>
          </w:tcPr>
          <w:p w:rsidR="00AA563A" w:rsidRDefault="00772DDE" w:rsidP="00735155">
            <w:pPr>
              <w:rPr>
                <w:rFonts w:cs="Arial"/>
                <w:szCs w:val="20"/>
              </w:rPr>
            </w:pPr>
            <w:r w:rsidRPr="000945DD">
              <w:rPr>
                <w:rFonts w:cs="Arial"/>
                <w:b/>
                <w:szCs w:val="20"/>
              </w:rPr>
              <w:t>4</w:t>
            </w:r>
            <w:r w:rsidR="000945DD" w:rsidRPr="000945DD">
              <w:rPr>
                <w:rFonts w:cs="Arial"/>
                <w:b/>
                <w:szCs w:val="20"/>
              </w:rPr>
              <w:t>.</w:t>
            </w:r>
            <w:r>
              <w:rPr>
                <w:rFonts w:cs="Arial"/>
                <w:szCs w:val="20"/>
              </w:rPr>
              <w:t xml:space="preserve"> </w:t>
            </w:r>
            <w:r w:rsidR="00735155">
              <w:rPr>
                <w:rFonts w:cs="Arial"/>
                <w:szCs w:val="20"/>
              </w:rPr>
              <w:t>When editing the document type, fields like Applies To, Type should not be editable if the type has been transacted.</w:t>
            </w:r>
            <w:r w:rsidR="00576F77">
              <w:rPr>
                <w:rFonts w:cs="Arial"/>
                <w:szCs w:val="20"/>
              </w:rPr>
              <w:t xml:space="preserve"> If </w:t>
            </w:r>
            <w:proofErr w:type="spellStart"/>
            <w:proofErr w:type="gramStart"/>
            <w:r w:rsidR="00576F77">
              <w:rPr>
                <w:rFonts w:cs="Arial"/>
                <w:szCs w:val="20"/>
              </w:rPr>
              <w:t>its</w:t>
            </w:r>
            <w:proofErr w:type="spellEnd"/>
            <w:proofErr w:type="gramEnd"/>
            <w:r w:rsidR="00576F77">
              <w:rPr>
                <w:rFonts w:cs="Arial"/>
                <w:szCs w:val="20"/>
              </w:rPr>
              <w:t xml:space="preserve"> not transacted then all the fields can be editable.</w:t>
            </w:r>
            <w:r w:rsidR="006B6C8E">
              <w:rPr>
                <w:rFonts w:cs="Arial"/>
                <w:szCs w:val="20"/>
              </w:rPr>
              <w:t xml:space="preserve"> The check to see if the type is transacted or not should be carried out during form load and saving.</w:t>
            </w:r>
          </w:p>
          <w:p w:rsidR="000945DD" w:rsidRDefault="000945DD" w:rsidP="00735155">
            <w:pPr>
              <w:rPr>
                <w:rFonts w:cs="Arial"/>
                <w:szCs w:val="20"/>
              </w:rPr>
            </w:pPr>
          </w:p>
          <w:p w:rsidR="00413ECE" w:rsidRPr="00413ECE" w:rsidRDefault="00413ECE" w:rsidP="00413ECE">
            <w:pPr>
              <w:rPr>
                <w:rFonts w:cs="Arial"/>
                <w:szCs w:val="20"/>
              </w:rPr>
            </w:pPr>
            <w:r>
              <w:rPr>
                <w:rFonts w:cs="Arial"/>
                <w:b/>
                <w:szCs w:val="20"/>
              </w:rPr>
              <w:t xml:space="preserve">6 </w:t>
            </w:r>
            <w:r>
              <w:rPr>
                <w:rFonts w:cs="Arial"/>
                <w:szCs w:val="20"/>
              </w:rPr>
              <w:t>There can be more than one document type for a transaction that is active.</w:t>
            </w:r>
          </w:p>
          <w:p w:rsidR="000945DD" w:rsidRPr="00772DDE" w:rsidRDefault="000945DD" w:rsidP="00735155">
            <w:pPr>
              <w:rPr>
                <w:rFonts w:cs="Arial"/>
                <w:szCs w:val="20"/>
              </w:rPr>
            </w:pPr>
          </w:p>
        </w:tc>
      </w:tr>
      <w:tr w:rsidR="00AA563A" w:rsidRPr="005D4781" w:rsidTr="00FC69AB">
        <w:tc>
          <w:tcPr>
            <w:tcW w:w="2628" w:type="dxa"/>
            <w:gridSpan w:val="2"/>
          </w:tcPr>
          <w:p w:rsidR="00AA563A" w:rsidRPr="005D4781" w:rsidRDefault="00AA563A" w:rsidP="00FC69AB">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AA563A" w:rsidRPr="005D4781" w:rsidRDefault="00AA563A"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A563A" w:rsidRDefault="00AA563A"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AA563A" w:rsidRDefault="00AA563A" w:rsidP="00FC69AB">
            <w:pPr>
              <w:rPr>
                <w:rFonts w:cs="Arial"/>
                <w:b/>
                <w:szCs w:val="20"/>
              </w:rPr>
            </w:pPr>
            <w:r>
              <w:rPr>
                <w:rFonts w:cs="Arial"/>
                <w:b/>
                <w:szCs w:val="20"/>
              </w:rPr>
              <w:t>General:</w:t>
            </w:r>
          </w:p>
          <w:p w:rsidR="00AA563A" w:rsidRPr="00F41162" w:rsidRDefault="00AA563A" w:rsidP="00E95BF5">
            <w:pPr>
              <w:pStyle w:val="ListParagraph"/>
              <w:ind w:left="491"/>
              <w:rPr>
                <w:rFonts w:cs="Arial"/>
                <w:szCs w:val="20"/>
              </w:rPr>
            </w:pPr>
            <w:r>
              <w:rPr>
                <w:rFonts w:cs="Arial"/>
                <w:szCs w:val="20"/>
              </w:rPr>
              <w:lastRenderedPageBreak/>
              <w:t xml:space="preserve">Every field validation should happen immediately after they leave the control. </w:t>
            </w:r>
          </w:p>
        </w:tc>
      </w:tr>
      <w:tr w:rsidR="00AA563A" w:rsidRPr="005D4781"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lastRenderedPageBreak/>
              <w:t>Includes:</w:t>
            </w:r>
          </w:p>
        </w:tc>
        <w:tc>
          <w:tcPr>
            <w:tcW w:w="7110" w:type="dxa"/>
            <w:gridSpan w:val="3"/>
          </w:tcPr>
          <w:p w:rsidR="00AA563A" w:rsidRPr="005D4781" w:rsidRDefault="00AA563A" w:rsidP="00FC69AB">
            <w:pPr>
              <w:rPr>
                <w:rFonts w:cs="Arial"/>
                <w:szCs w:val="20"/>
              </w:rPr>
            </w:pPr>
            <w:r w:rsidRPr="005D4781">
              <w:rPr>
                <w:rFonts w:cs="Arial"/>
                <w:szCs w:val="20"/>
              </w:rPr>
              <w:t>Authentication and Authorization use case should be catered for.</w:t>
            </w:r>
          </w:p>
          <w:p w:rsidR="00AA563A" w:rsidRPr="005D4781" w:rsidRDefault="00AA563A" w:rsidP="00FC69AB">
            <w:pPr>
              <w:rPr>
                <w:rFonts w:cs="Arial"/>
                <w:szCs w:val="20"/>
              </w:rPr>
            </w:pPr>
          </w:p>
        </w:tc>
      </w:tr>
      <w:tr w:rsidR="00AA563A" w:rsidRPr="005D4781"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Frequency of Use:</w:t>
            </w:r>
          </w:p>
        </w:tc>
        <w:tc>
          <w:tcPr>
            <w:tcW w:w="7110" w:type="dxa"/>
            <w:gridSpan w:val="3"/>
          </w:tcPr>
          <w:p w:rsidR="00AA563A" w:rsidRPr="005D4781" w:rsidRDefault="00AA563A" w:rsidP="00FC69AB">
            <w:pPr>
              <w:pStyle w:val="Hints"/>
              <w:rPr>
                <w:rFonts w:cs="Arial"/>
                <w:color w:val="auto"/>
              </w:rPr>
            </w:pPr>
            <w:r w:rsidRPr="005D4781">
              <w:rPr>
                <w:rFonts w:cs="Arial"/>
                <w:color w:val="auto"/>
              </w:rPr>
              <w:t>On Demand</w:t>
            </w: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Assumptions:</w:t>
            </w:r>
          </w:p>
        </w:tc>
        <w:tc>
          <w:tcPr>
            <w:tcW w:w="7110" w:type="dxa"/>
            <w:gridSpan w:val="3"/>
          </w:tcPr>
          <w:p w:rsidR="00AA563A" w:rsidRPr="00670215" w:rsidRDefault="00AA563A" w:rsidP="00FC69AB">
            <w:pPr>
              <w:rPr>
                <w:rFonts w:cs="Arial"/>
                <w:color w:val="A6A6A6"/>
                <w:szCs w:val="20"/>
              </w:rPr>
            </w:pP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Notes and Issues:</w:t>
            </w:r>
          </w:p>
        </w:tc>
        <w:tc>
          <w:tcPr>
            <w:tcW w:w="7110" w:type="dxa"/>
            <w:gridSpan w:val="3"/>
          </w:tcPr>
          <w:p w:rsidR="00AA563A" w:rsidRPr="00670215" w:rsidRDefault="00AA563A" w:rsidP="00FC69AB">
            <w:pPr>
              <w:rPr>
                <w:rFonts w:cs="Arial"/>
                <w:color w:val="A6A6A6"/>
                <w:szCs w:val="20"/>
              </w:rPr>
            </w:pPr>
          </w:p>
        </w:tc>
      </w:tr>
    </w:tbl>
    <w:p w:rsidR="00535867" w:rsidRDefault="00535867" w:rsidP="00535867">
      <w:pPr>
        <w:pStyle w:val="Heading1"/>
        <w:numPr>
          <w:ilvl w:val="0"/>
          <w:numId w:val="0"/>
        </w:numPr>
        <w:ind w:left="432"/>
      </w:pPr>
    </w:p>
    <w:p w:rsidR="00535867" w:rsidRDefault="00535867" w:rsidP="00535867">
      <w:pPr>
        <w:rPr>
          <w:rFonts w:cs="Arial"/>
          <w:kern w:val="32"/>
          <w:sz w:val="32"/>
          <w:szCs w:val="32"/>
        </w:rPr>
      </w:pPr>
      <w:r>
        <w:br w:type="page"/>
      </w:r>
    </w:p>
    <w:p w:rsidR="00486ED5" w:rsidRDefault="00486ED5" w:rsidP="00486ED5">
      <w:pPr>
        <w:pStyle w:val="Heading1"/>
        <w:rPr>
          <w:color w:val="A6A6A6"/>
        </w:rPr>
      </w:pPr>
      <w:bookmarkStart w:id="14" w:name="_Toc393369592"/>
      <w:r>
        <w:lastRenderedPageBreak/>
        <w:t>Stock details</w:t>
      </w:r>
      <w:bookmarkEnd w:id="14"/>
      <w:r>
        <w:t xml:space="preserve"> </w:t>
      </w:r>
    </w:p>
    <w:p w:rsidR="00486ED5" w:rsidRDefault="00486ED5" w:rsidP="00486ED5">
      <w:pPr>
        <w:pStyle w:val="Heading2"/>
      </w:pPr>
      <w:bookmarkStart w:id="15" w:name="_Toc393369593"/>
      <w:r>
        <w:t>Feature Process Flow / Use Case Model</w:t>
      </w:r>
      <w:bookmarkEnd w:id="15"/>
    </w:p>
    <w:p w:rsidR="00486ED5" w:rsidRDefault="00486ED5" w:rsidP="00486ED5">
      <w:pPr>
        <w:pStyle w:val="Heading2"/>
      </w:pPr>
      <w:bookmarkStart w:id="16" w:name="_Toc393369594"/>
      <w:r>
        <w:t>Use Case</w:t>
      </w:r>
      <w:bookmarkEnd w:id="16"/>
    </w:p>
    <w:p w:rsidR="00AA563A" w:rsidRDefault="00AA563A"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AD7627" w:rsidRPr="00670215" w:rsidTr="00FC69AB">
        <w:tc>
          <w:tcPr>
            <w:tcW w:w="1818" w:type="dxa"/>
            <w:tcBorders>
              <w:top w:val="single" w:sz="12" w:space="0" w:color="auto"/>
              <w:bottom w:val="single" w:sz="6" w:space="0" w:color="auto"/>
            </w:tcBorders>
            <w:shd w:val="clear" w:color="auto" w:fill="F2F2F2"/>
          </w:tcPr>
          <w:p w:rsidR="00AD7627" w:rsidRPr="005D4781" w:rsidRDefault="00AD7627"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AD7627" w:rsidRPr="005D4781" w:rsidRDefault="00AD7627" w:rsidP="00235CCD">
            <w:pPr>
              <w:pStyle w:val="Hints"/>
              <w:rPr>
                <w:rFonts w:cs="Arial"/>
                <w:color w:val="auto"/>
              </w:rPr>
            </w:pPr>
            <w:r w:rsidRPr="005D4781">
              <w:rPr>
                <w:rFonts w:cs="Arial"/>
                <w:color w:val="auto"/>
              </w:rPr>
              <w:t>INV.UC.</w:t>
            </w:r>
            <w:r w:rsidR="00235CCD">
              <w:rPr>
                <w:rFonts w:cs="Arial"/>
                <w:color w:val="auto"/>
              </w:rPr>
              <w:t>5</w:t>
            </w:r>
            <w:r w:rsidRPr="005D4781">
              <w:rPr>
                <w:rFonts w:cs="Arial"/>
                <w:color w:val="auto"/>
              </w:rPr>
              <w:t>.0.0</w:t>
            </w:r>
          </w:p>
        </w:tc>
      </w:tr>
      <w:tr w:rsidR="00AD7627" w:rsidRPr="00670215" w:rsidTr="00FC69AB">
        <w:tc>
          <w:tcPr>
            <w:tcW w:w="1818" w:type="dxa"/>
            <w:tcBorders>
              <w:top w:val="single" w:sz="6" w:space="0" w:color="auto"/>
              <w:bottom w:val="single" w:sz="6" w:space="0" w:color="auto"/>
            </w:tcBorders>
            <w:shd w:val="clear" w:color="auto" w:fill="F2F2F2"/>
          </w:tcPr>
          <w:p w:rsidR="00AD7627" w:rsidRPr="005D4781" w:rsidRDefault="00AD7627"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D7627" w:rsidRPr="005D4781" w:rsidRDefault="00AD7627" w:rsidP="00AD7627">
            <w:pPr>
              <w:pStyle w:val="Hints"/>
              <w:rPr>
                <w:rFonts w:cs="Arial"/>
                <w:color w:val="auto"/>
              </w:rPr>
            </w:pPr>
            <w:r>
              <w:rPr>
                <w:rFonts w:cs="Arial"/>
                <w:color w:val="auto"/>
              </w:rPr>
              <w:t xml:space="preserve">Stock Details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AD7627" w:rsidRPr="00670215" w:rsidTr="00FC69AB">
        <w:tc>
          <w:tcPr>
            <w:tcW w:w="2628" w:type="dxa"/>
            <w:gridSpan w:val="2"/>
            <w:tcBorders>
              <w:top w:val="single" w:sz="6" w:space="0" w:color="auto"/>
            </w:tcBorders>
          </w:tcPr>
          <w:p w:rsidR="00AD7627" w:rsidRPr="005D4781" w:rsidRDefault="00AD7627"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AD7627" w:rsidRPr="005D4781" w:rsidRDefault="00AD7627" w:rsidP="00FC69AB">
            <w:pPr>
              <w:pStyle w:val="Hints"/>
              <w:rPr>
                <w:rFonts w:cs="Arial"/>
                <w:color w:val="auto"/>
              </w:rPr>
            </w:pPr>
            <w:r w:rsidRPr="005D4781">
              <w:rPr>
                <w:rFonts w:cs="Arial"/>
                <w:color w:val="auto"/>
              </w:rPr>
              <w:t>Inventory users, Admin.</w:t>
            </w: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Description:</w:t>
            </w:r>
          </w:p>
        </w:tc>
        <w:tc>
          <w:tcPr>
            <w:tcW w:w="7110" w:type="dxa"/>
            <w:gridSpan w:val="3"/>
          </w:tcPr>
          <w:p w:rsidR="00AD7627" w:rsidRPr="005D4781" w:rsidRDefault="0073424E" w:rsidP="00542BF3">
            <w:pPr>
              <w:pStyle w:val="Hints"/>
              <w:rPr>
                <w:rFonts w:cs="Arial"/>
                <w:color w:val="auto"/>
              </w:rPr>
            </w:pPr>
            <w:r>
              <w:rPr>
                <w:rFonts w:cs="Arial"/>
                <w:color w:val="auto"/>
              </w:rPr>
              <w:t xml:space="preserve">Screen to update the opening balance </w:t>
            </w:r>
            <w:r w:rsidR="00542BF3">
              <w:rPr>
                <w:rFonts w:cs="Arial"/>
                <w:color w:val="auto"/>
              </w:rPr>
              <w:t xml:space="preserve">Stock </w:t>
            </w:r>
            <w:r>
              <w:rPr>
                <w:rFonts w:cs="Arial"/>
                <w:color w:val="auto"/>
              </w:rPr>
              <w:t xml:space="preserve">and view details </w:t>
            </w:r>
            <w:r w:rsidR="00542BF3">
              <w:rPr>
                <w:rFonts w:cs="Arial"/>
                <w:color w:val="auto"/>
              </w:rPr>
              <w:t>like the transactions, serial numbers assigned to the item.</w:t>
            </w: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Trigger:</w:t>
            </w:r>
          </w:p>
        </w:tc>
        <w:tc>
          <w:tcPr>
            <w:tcW w:w="7110" w:type="dxa"/>
            <w:gridSpan w:val="3"/>
          </w:tcPr>
          <w:p w:rsidR="00AD7627" w:rsidRPr="005D4781" w:rsidRDefault="0073424E" w:rsidP="00FC69AB">
            <w:pPr>
              <w:pStyle w:val="Hints"/>
              <w:rPr>
                <w:rFonts w:cs="Arial"/>
                <w:color w:val="auto"/>
              </w:rPr>
            </w:pPr>
            <w:r>
              <w:rPr>
                <w:rFonts w:cs="Arial"/>
                <w:color w:val="auto"/>
              </w:rPr>
              <w:t>This screen can be reached by clicking on the stock details menu.</w:t>
            </w:r>
          </w:p>
        </w:tc>
      </w:tr>
      <w:tr w:rsidR="00AD7627" w:rsidRPr="00670215" w:rsidTr="00FC69AB">
        <w:trPr>
          <w:trHeight w:val="255"/>
        </w:trPr>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Preconditions:</w:t>
            </w:r>
          </w:p>
        </w:tc>
        <w:tc>
          <w:tcPr>
            <w:tcW w:w="7110" w:type="dxa"/>
            <w:gridSpan w:val="3"/>
          </w:tcPr>
          <w:p w:rsidR="00AD7627" w:rsidRPr="005D4781" w:rsidRDefault="00AD7627" w:rsidP="00FC69AB">
            <w:pPr>
              <w:pStyle w:val="Hints"/>
              <w:rPr>
                <w:rFonts w:cs="Arial"/>
                <w:b/>
                <w:color w:val="auto"/>
              </w:rPr>
            </w:pPr>
            <w:r w:rsidRPr="005D4781">
              <w:rPr>
                <w:rFonts w:cs="Arial"/>
                <w:color w:val="auto"/>
              </w:rPr>
              <w:t>User should be authenticated user</w:t>
            </w:r>
            <w:r w:rsidR="0073424E">
              <w:rPr>
                <w:rFonts w:cs="Arial"/>
                <w:color w:val="auto"/>
              </w:rPr>
              <w:t>.</w:t>
            </w:r>
          </w:p>
          <w:p w:rsidR="00AD7627" w:rsidRPr="005D4781" w:rsidRDefault="00AD7627" w:rsidP="00FC69AB">
            <w:pPr>
              <w:pStyle w:val="Hints"/>
              <w:ind w:left="360"/>
              <w:rPr>
                <w:rFonts w:cs="Arial"/>
                <w:b/>
                <w:color w:val="auto"/>
              </w:rPr>
            </w:pP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Post conditions:</w:t>
            </w:r>
          </w:p>
          <w:p w:rsidR="00AD7627" w:rsidRPr="005D4781" w:rsidRDefault="00AD7627" w:rsidP="00FC69AB">
            <w:pPr>
              <w:jc w:val="right"/>
              <w:rPr>
                <w:rFonts w:cs="Arial"/>
                <w:b/>
                <w:sz w:val="22"/>
                <w:szCs w:val="22"/>
              </w:rPr>
            </w:pPr>
            <w:r w:rsidRPr="005D4781">
              <w:rPr>
                <w:rFonts w:cs="Arial"/>
                <w:szCs w:val="20"/>
              </w:rPr>
              <w:t>.</w:t>
            </w:r>
          </w:p>
        </w:tc>
        <w:tc>
          <w:tcPr>
            <w:tcW w:w="7110" w:type="dxa"/>
            <w:gridSpan w:val="3"/>
          </w:tcPr>
          <w:p w:rsidR="00AD7627" w:rsidRPr="00EC699D" w:rsidRDefault="00AD7627" w:rsidP="00D77538">
            <w:pPr>
              <w:pStyle w:val="ListParagraph"/>
              <w:ind w:left="0"/>
              <w:rPr>
                <w:rFonts w:cs="Arial"/>
                <w:szCs w:val="20"/>
              </w:rPr>
            </w:pPr>
            <w:r w:rsidRPr="00EC699D">
              <w:rPr>
                <w:rFonts w:cs="Arial"/>
                <w:b/>
                <w:szCs w:val="20"/>
              </w:rPr>
              <w:t xml:space="preserve">Fail </w:t>
            </w:r>
            <w:r w:rsidR="0073424E"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AD7627" w:rsidRPr="00EC699D" w:rsidRDefault="00AD7627" w:rsidP="00D77538">
            <w:pPr>
              <w:pStyle w:val="ListParagraph"/>
              <w:ind w:left="0"/>
              <w:rPr>
                <w:rFonts w:cs="Arial"/>
                <w:szCs w:val="20"/>
              </w:rPr>
            </w:pPr>
            <w:r w:rsidRPr="00EC699D">
              <w:rPr>
                <w:rFonts w:cs="Arial"/>
                <w:b/>
                <w:szCs w:val="20"/>
              </w:rPr>
              <w:t xml:space="preserve">Pass Conditions: </w:t>
            </w:r>
            <w:r w:rsidR="0073424E">
              <w:rPr>
                <w:rFonts w:cs="Arial"/>
                <w:szCs w:val="20"/>
              </w:rPr>
              <w:t>Create or edit the stock details of an item for various warehouses.</w:t>
            </w:r>
          </w:p>
          <w:p w:rsidR="00AD7627" w:rsidRPr="005D4781" w:rsidRDefault="00AD7627" w:rsidP="00FC69AB">
            <w:pPr>
              <w:rPr>
                <w:rFonts w:cs="Arial"/>
                <w:szCs w:val="20"/>
              </w:rPr>
            </w:pP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Normal Flow:</w:t>
            </w:r>
          </w:p>
        </w:tc>
        <w:tc>
          <w:tcPr>
            <w:tcW w:w="7110" w:type="dxa"/>
            <w:gridSpan w:val="3"/>
          </w:tcPr>
          <w:p w:rsidR="00AD7627" w:rsidRDefault="00AD7627" w:rsidP="0073424E">
            <w:pPr>
              <w:pStyle w:val="ListParagraph"/>
              <w:numPr>
                <w:ilvl w:val="0"/>
                <w:numId w:val="29"/>
              </w:numPr>
              <w:ind w:left="491" w:hanging="284"/>
              <w:rPr>
                <w:rFonts w:cs="Arial"/>
                <w:szCs w:val="20"/>
              </w:rPr>
            </w:pPr>
            <w:r w:rsidRPr="0073424E">
              <w:rPr>
                <w:rFonts w:cs="Arial"/>
                <w:szCs w:val="20"/>
              </w:rPr>
              <w:t xml:space="preserve">User clicks on the </w:t>
            </w:r>
            <w:r w:rsidR="00542BF3">
              <w:rPr>
                <w:rFonts w:cs="Arial"/>
                <w:szCs w:val="20"/>
              </w:rPr>
              <w:t>Stock details page</w:t>
            </w:r>
          </w:p>
          <w:p w:rsidR="00542BF3" w:rsidRDefault="00542BF3" w:rsidP="0073424E">
            <w:pPr>
              <w:pStyle w:val="ListParagraph"/>
              <w:numPr>
                <w:ilvl w:val="0"/>
                <w:numId w:val="29"/>
              </w:numPr>
              <w:ind w:left="491" w:hanging="284"/>
              <w:rPr>
                <w:rFonts w:cs="Arial"/>
                <w:szCs w:val="20"/>
              </w:rPr>
            </w:pPr>
            <w:r>
              <w:rPr>
                <w:rFonts w:cs="Arial"/>
                <w:szCs w:val="20"/>
              </w:rPr>
              <w:t xml:space="preserve">User </w:t>
            </w:r>
            <w:r w:rsidR="00F37CCE">
              <w:rPr>
                <w:rFonts w:cs="Arial"/>
                <w:szCs w:val="20"/>
              </w:rPr>
              <w:t xml:space="preserve">should be </w:t>
            </w:r>
            <w:r>
              <w:rPr>
                <w:rFonts w:cs="Arial"/>
                <w:szCs w:val="20"/>
              </w:rPr>
              <w:t>taken to a landing page with details like Item code, description, warehouse, closing balance stock</w:t>
            </w:r>
            <w:r w:rsidR="00F37CCE">
              <w:rPr>
                <w:rFonts w:cs="Arial"/>
                <w:szCs w:val="20"/>
              </w:rPr>
              <w:t xml:space="preserve"> shown in a tabular format</w:t>
            </w:r>
            <w:r>
              <w:rPr>
                <w:rFonts w:cs="Arial"/>
                <w:szCs w:val="20"/>
              </w:rPr>
              <w:t xml:space="preserve">. – Option to filter the item by item code, description, </w:t>
            </w:r>
            <w:proofErr w:type="gramStart"/>
            <w:r>
              <w:rPr>
                <w:rFonts w:cs="Arial"/>
                <w:szCs w:val="20"/>
              </w:rPr>
              <w:t>warehouse</w:t>
            </w:r>
            <w:proofErr w:type="gramEnd"/>
            <w:r>
              <w:rPr>
                <w:rFonts w:cs="Arial"/>
                <w:szCs w:val="20"/>
              </w:rPr>
              <w:t xml:space="preserve"> </w:t>
            </w:r>
            <w:r w:rsidR="00F37CCE">
              <w:rPr>
                <w:rFonts w:cs="Arial"/>
                <w:szCs w:val="20"/>
              </w:rPr>
              <w:t>should</w:t>
            </w:r>
            <w:r>
              <w:rPr>
                <w:rFonts w:cs="Arial"/>
                <w:szCs w:val="20"/>
              </w:rPr>
              <w:t xml:space="preserve"> be available.</w:t>
            </w:r>
          </w:p>
          <w:p w:rsidR="00AD69B8" w:rsidRDefault="00AD69B8" w:rsidP="0073424E">
            <w:pPr>
              <w:pStyle w:val="ListParagraph"/>
              <w:numPr>
                <w:ilvl w:val="0"/>
                <w:numId w:val="29"/>
              </w:numPr>
              <w:ind w:left="491" w:hanging="284"/>
              <w:rPr>
                <w:rFonts w:cs="Arial"/>
                <w:szCs w:val="20"/>
              </w:rPr>
            </w:pPr>
            <w:r>
              <w:rPr>
                <w:rFonts w:cs="Arial"/>
                <w:szCs w:val="20"/>
              </w:rPr>
              <w:t>If user want to view the details of an item</w:t>
            </w:r>
          </w:p>
          <w:p w:rsidR="00DE7FA0" w:rsidRDefault="00AD69B8" w:rsidP="00DE7FA0">
            <w:pPr>
              <w:pStyle w:val="ListParagraph"/>
              <w:numPr>
                <w:ilvl w:val="0"/>
                <w:numId w:val="30"/>
              </w:numPr>
              <w:rPr>
                <w:rFonts w:cs="Arial"/>
                <w:szCs w:val="20"/>
              </w:rPr>
            </w:pPr>
            <w:r>
              <w:rPr>
                <w:rFonts w:cs="Arial"/>
                <w:szCs w:val="20"/>
              </w:rPr>
              <w:t>T</w:t>
            </w:r>
            <w:r w:rsidR="00542BF3" w:rsidRPr="00AD69B8">
              <w:rPr>
                <w:rFonts w:cs="Arial"/>
                <w:szCs w:val="20"/>
              </w:rPr>
              <w:t xml:space="preserve">he user selects an item </w:t>
            </w:r>
            <w:r>
              <w:rPr>
                <w:rFonts w:cs="Arial"/>
                <w:szCs w:val="20"/>
              </w:rPr>
              <w:t>row</w:t>
            </w:r>
            <w:r w:rsidRPr="00AD69B8">
              <w:rPr>
                <w:rFonts w:cs="Arial"/>
                <w:szCs w:val="20"/>
              </w:rPr>
              <w:t>;</w:t>
            </w:r>
            <w:r w:rsidR="00542BF3" w:rsidRPr="00AD69B8">
              <w:rPr>
                <w:rFonts w:cs="Arial"/>
                <w:szCs w:val="20"/>
              </w:rPr>
              <w:t xml:space="preserve"> the details of the items like the stock in various warehouses are displayed in the first tab.</w:t>
            </w:r>
          </w:p>
          <w:p w:rsidR="00DE7FA0" w:rsidRPr="00DE7FA0" w:rsidRDefault="00DE7FA0" w:rsidP="00DE7FA0">
            <w:pPr>
              <w:pStyle w:val="ListParagraph"/>
              <w:numPr>
                <w:ilvl w:val="0"/>
                <w:numId w:val="30"/>
              </w:numPr>
              <w:rPr>
                <w:rFonts w:cs="Arial"/>
                <w:szCs w:val="20"/>
              </w:rPr>
            </w:pPr>
            <w:r>
              <w:rPr>
                <w:rFonts w:cs="Arial"/>
                <w:szCs w:val="20"/>
              </w:rPr>
              <w:t>The second tab displays the stock split by location. Details like location and stock will be displayed.</w:t>
            </w:r>
          </w:p>
          <w:p w:rsidR="00542BF3" w:rsidRPr="00AD69B8" w:rsidRDefault="00542BF3" w:rsidP="00AD69B8">
            <w:pPr>
              <w:pStyle w:val="ListParagraph"/>
              <w:numPr>
                <w:ilvl w:val="0"/>
                <w:numId w:val="30"/>
              </w:numPr>
              <w:rPr>
                <w:rFonts w:cs="Arial"/>
                <w:szCs w:val="20"/>
              </w:rPr>
            </w:pPr>
            <w:r w:rsidRPr="00AD69B8">
              <w:rPr>
                <w:rFonts w:cs="Arial"/>
                <w:szCs w:val="20"/>
              </w:rPr>
              <w:t xml:space="preserve">The </w:t>
            </w:r>
            <w:r w:rsidR="00DE7FA0">
              <w:rPr>
                <w:rFonts w:cs="Arial"/>
                <w:szCs w:val="20"/>
              </w:rPr>
              <w:t>third</w:t>
            </w:r>
            <w:r w:rsidRPr="00AD69B8">
              <w:rPr>
                <w:rFonts w:cs="Arial"/>
                <w:szCs w:val="20"/>
              </w:rPr>
              <w:t xml:space="preserve"> tab displays the details of all the transactions like transaction type (Issue, Receipt, Transfer etc), Date of transaction, Reference number, Issue Quantity, Receipt Quantity – option to filter the transaction by reference number, date, type and quantity </w:t>
            </w:r>
            <w:r w:rsidR="00F37CCE">
              <w:rPr>
                <w:rFonts w:cs="Arial"/>
                <w:szCs w:val="20"/>
              </w:rPr>
              <w:t>should</w:t>
            </w:r>
            <w:r w:rsidRPr="00AD69B8">
              <w:rPr>
                <w:rFonts w:cs="Arial"/>
                <w:szCs w:val="20"/>
              </w:rPr>
              <w:t xml:space="preserve"> be available.</w:t>
            </w:r>
          </w:p>
          <w:p w:rsidR="00542BF3" w:rsidRPr="00AD69B8" w:rsidRDefault="00542BF3" w:rsidP="00AD69B8">
            <w:pPr>
              <w:pStyle w:val="ListParagraph"/>
              <w:numPr>
                <w:ilvl w:val="0"/>
                <w:numId w:val="30"/>
              </w:numPr>
              <w:rPr>
                <w:rFonts w:cs="Arial"/>
                <w:szCs w:val="20"/>
              </w:rPr>
            </w:pPr>
            <w:r w:rsidRPr="00AD69B8">
              <w:rPr>
                <w:rFonts w:cs="Arial"/>
                <w:szCs w:val="20"/>
              </w:rPr>
              <w:t xml:space="preserve">The </w:t>
            </w:r>
            <w:r w:rsidR="00DE7FA0">
              <w:rPr>
                <w:rFonts w:cs="Arial"/>
                <w:szCs w:val="20"/>
              </w:rPr>
              <w:t>fourth</w:t>
            </w:r>
            <w:r w:rsidRPr="00AD69B8">
              <w:rPr>
                <w:rFonts w:cs="Arial"/>
                <w:szCs w:val="20"/>
              </w:rPr>
              <w:t xml:space="preserve"> tab contains </w:t>
            </w:r>
            <w:r w:rsidR="001C0DD6" w:rsidRPr="00AD69B8">
              <w:rPr>
                <w:rFonts w:cs="Arial"/>
                <w:szCs w:val="20"/>
              </w:rPr>
              <w:t>the entire</w:t>
            </w:r>
            <w:r w:rsidRPr="00AD69B8">
              <w:rPr>
                <w:rFonts w:cs="Arial"/>
                <w:szCs w:val="20"/>
              </w:rPr>
              <w:t xml:space="preserve"> serial and batch number details of the item – option to filter by serial and batch number </w:t>
            </w:r>
            <w:r w:rsidR="001C0DD6">
              <w:rPr>
                <w:rFonts w:cs="Arial"/>
                <w:szCs w:val="20"/>
              </w:rPr>
              <w:t>should</w:t>
            </w:r>
            <w:r w:rsidRPr="00AD69B8">
              <w:rPr>
                <w:rFonts w:cs="Arial"/>
                <w:szCs w:val="20"/>
              </w:rPr>
              <w:t xml:space="preserve"> be available.</w:t>
            </w:r>
          </w:p>
          <w:p w:rsidR="00542BF3" w:rsidRDefault="00AD69B8" w:rsidP="0073424E">
            <w:pPr>
              <w:pStyle w:val="ListParagraph"/>
              <w:numPr>
                <w:ilvl w:val="0"/>
                <w:numId w:val="29"/>
              </w:numPr>
              <w:ind w:left="491" w:hanging="284"/>
              <w:rPr>
                <w:rFonts w:cs="Arial"/>
                <w:szCs w:val="20"/>
              </w:rPr>
            </w:pPr>
            <w:r>
              <w:rPr>
                <w:rFonts w:cs="Arial"/>
                <w:szCs w:val="20"/>
              </w:rPr>
              <w:t xml:space="preserve">If the user wants to enter an opening balance stock of an item, </w:t>
            </w:r>
            <w:r w:rsidR="00A8697D">
              <w:rPr>
                <w:rFonts w:cs="Arial"/>
                <w:szCs w:val="20"/>
              </w:rPr>
              <w:t xml:space="preserve">click on “add new” at the top of the item page which </w:t>
            </w:r>
            <w:r w:rsidR="00795A44">
              <w:rPr>
                <w:rFonts w:cs="Arial"/>
                <w:szCs w:val="20"/>
              </w:rPr>
              <w:t>should</w:t>
            </w:r>
            <w:r w:rsidR="00A8697D">
              <w:rPr>
                <w:rFonts w:cs="Arial"/>
                <w:szCs w:val="20"/>
              </w:rPr>
              <w:t xml:space="preserve"> take the user to the stock details page.</w:t>
            </w:r>
          </w:p>
          <w:p w:rsidR="00A8697D" w:rsidRDefault="00195FC8" w:rsidP="00A8697D">
            <w:pPr>
              <w:pStyle w:val="ListParagraph"/>
              <w:numPr>
                <w:ilvl w:val="0"/>
                <w:numId w:val="31"/>
              </w:numPr>
              <w:rPr>
                <w:rFonts w:cs="Arial"/>
                <w:szCs w:val="20"/>
              </w:rPr>
            </w:pPr>
            <w:r>
              <w:rPr>
                <w:rFonts w:cs="Arial"/>
                <w:szCs w:val="20"/>
              </w:rPr>
              <w:t xml:space="preserve">User enters the item code and description, help provided based on item code and description. </w:t>
            </w:r>
            <w:r w:rsidR="00795A44">
              <w:rPr>
                <w:rFonts w:cs="Arial"/>
                <w:szCs w:val="20"/>
              </w:rPr>
              <w:t>Details of the item if already in stock should</w:t>
            </w:r>
            <w:r>
              <w:rPr>
                <w:rFonts w:cs="Arial"/>
                <w:szCs w:val="20"/>
              </w:rPr>
              <w:t xml:space="preserve"> be displayed.</w:t>
            </w:r>
          </w:p>
          <w:p w:rsidR="00195FC8" w:rsidRDefault="00195FC8" w:rsidP="00A8697D">
            <w:pPr>
              <w:pStyle w:val="ListParagraph"/>
              <w:numPr>
                <w:ilvl w:val="0"/>
                <w:numId w:val="31"/>
              </w:numPr>
              <w:rPr>
                <w:rFonts w:cs="Arial"/>
                <w:szCs w:val="20"/>
              </w:rPr>
            </w:pPr>
            <w:r>
              <w:rPr>
                <w:rFonts w:cs="Arial"/>
                <w:szCs w:val="20"/>
              </w:rPr>
              <w:t>User selects the warehouse code, help provided based on warehouse code and description.</w:t>
            </w:r>
          </w:p>
          <w:p w:rsidR="00195FC8" w:rsidRDefault="00195FC8" w:rsidP="00A8697D">
            <w:pPr>
              <w:pStyle w:val="ListParagraph"/>
              <w:numPr>
                <w:ilvl w:val="0"/>
                <w:numId w:val="31"/>
              </w:numPr>
              <w:rPr>
                <w:rFonts w:cs="Arial"/>
                <w:szCs w:val="20"/>
              </w:rPr>
            </w:pPr>
            <w:r>
              <w:rPr>
                <w:rFonts w:cs="Arial"/>
                <w:szCs w:val="20"/>
              </w:rPr>
              <w:t>User enter</w:t>
            </w:r>
            <w:r w:rsidR="00795A44">
              <w:rPr>
                <w:rFonts w:cs="Arial"/>
                <w:szCs w:val="20"/>
              </w:rPr>
              <w:t>s</w:t>
            </w:r>
            <w:r>
              <w:rPr>
                <w:rFonts w:cs="Arial"/>
                <w:szCs w:val="20"/>
              </w:rPr>
              <w:t xml:space="preserve"> the </w:t>
            </w:r>
            <w:r w:rsidR="00DE7FA0">
              <w:rPr>
                <w:rFonts w:cs="Arial"/>
                <w:szCs w:val="20"/>
              </w:rPr>
              <w:t xml:space="preserve">location, </w:t>
            </w:r>
            <w:r>
              <w:rPr>
                <w:rFonts w:cs="Arial"/>
                <w:szCs w:val="20"/>
              </w:rPr>
              <w:t>opening balance quantity and opening balance date. Validation to check if the opening balance date is not in future</w:t>
            </w:r>
            <w:r w:rsidR="00DE7FA0">
              <w:rPr>
                <w:rFonts w:cs="Arial"/>
                <w:szCs w:val="20"/>
              </w:rPr>
              <w:t xml:space="preserve"> and location is in the pre-configured format</w:t>
            </w:r>
            <w:r>
              <w:rPr>
                <w:rFonts w:cs="Arial"/>
                <w:szCs w:val="20"/>
              </w:rPr>
              <w:t>.</w:t>
            </w:r>
          </w:p>
          <w:p w:rsidR="00195FC8" w:rsidRDefault="00F37CCE" w:rsidP="00A8697D">
            <w:pPr>
              <w:pStyle w:val="ListParagraph"/>
              <w:numPr>
                <w:ilvl w:val="0"/>
                <w:numId w:val="31"/>
              </w:numPr>
              <w:rPr>
                <w:rFonts w:cs="Arial"/>
                <w:szCs w:val="20"/>
              </w:rPr>
            </w:pPr>
            <w:r>
              <w:rPr>
                <w:rFonts w:cs="Arial"/>
                <w:szCs w:val="20"/>
              </w:rPr>
              <w:t>If the item stock is stored by batch number (not serial number), then details of the batch number along with the quantity for each batch will be entered.</w:t>
            </w:r>
          </w:p>
          <w:p w:rsidR="00795A44" w:rsidRPr="00A8697D" w:rsidRDefault="00795A44" w:rsidP="00A8697D">
            <w:pPr>
              <w:pStyle w:val="ListParagraph"/>
              <w:numPr>
                <w:ilvl w:val="0"/>
                <w:numId w:val="31"/>
              </w:numPr>
              <w:rPr>
                <w:rFonts w:cs="Arial"/>
                <w:szCs w:val="20"/>
              </w:rPr>
            </w:pPr>
            <w:r>
              <w:rPr>
                <w:rFonts w:cs="Arial"/>
                <w:szCs w:val="20"/>
              </w:rPr>
              <w:t>If the item stock is stored by batch &amp; serial number then details of the batch number and the individual serial number should be entered.</w:t>
            </w:r>
          </w:p>
          <w:p w:rsidR="00AD7627" w:rsidRPr="0073424E" w:rsidRDefault="00AD7627" w:rsidP="00E7085A">
            <w:pPr>
              <w:pStyle w:val="ListParagraph"/>
              <w:numPr>
                <w:ilvl w:val="0"/>
                <w:numId w:val="29"/>
              </w:numPr>
              <w:ind w:left="491" w:hanging="284"/>
              <w:rPr>
                <w:rFonts w:cs="Arial"/>
                <w:szCs w:val="20"/>
              </w:rPr>
            </w:pPr>
            <w:r w:rsidRPr="0073424E">
              <w:rPr>
                <w:rFonts w:cs="Arial"/>
                <w:szCs w:val="20"/>
              </w:rPr>
              <w:t xml:space="preserve">Click save, the details will be inserted or updated into the </w:t>
            </w:r>
            <w:r w:rsidR="00E7085A">
              <w:rPr>
                <w:rFonts w:cs="Arial"/>
                <w:szCs w:val="20"/>
              </w:rPr>
              <w:t xml:space="preserve">stock master, </w:t>
            </w:r>
            <w:r w:rsidR="00E7085A">
              <w:rPr>
                <w:rFonts w:cs="Arial"/>
                <w:szCs w:val="20"/>
              </w:rPr>
              <w:lastRenderedPageBreak/>
              <w:t>stock batch and stock serial details table</w:t>
            </w:r>
            <w:r w:rsidRPr="0073424E">
              <w:rPr>
                <w:rFonts w:cs="Arial"/>
                <w:szCs w:val="20"/>
              </w:rPr>
              <w:t xml:space="preserve">. </w:t>
            </w: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lastRenderedPageBreak/>
              <w:t>Alternative Flows:</w:t>
            </w:r>
          </w:p>
        </w:tc>
        <w:tc>
          <w:tcPr>
            <w:tcW w:w="7110" w:type="dxa"/>
            <w:gridSpan w:val="3"/>
          </w:tcPr>
          <w:p w:rsidR="00AD7627" w:rsidRPr="0073424E" w:rsidRDefault="00AD7627" w:rsidP="0073424E">
            <w:pPr>
              <w:rPr>
                <w:rFonts w:cs="Arial"/>
                <w:szCs w:val="20"/>
              </w:rPr>
            </w:pPr>
          </w:p>
        </w:tc>
      </w:tr>
      <w:tr w:rsidR="00AD7627" w:rsidRPr="005D4781" w:rsidTr="00FC69AB">
        <w:tc>
          <w:tcPr>
            <w:tcW w:w="2628" w:type="dxa"/>
            <w:gridSpan w:val="2"/>
          </w:tcPr>
          <w:p w:rsidR="00AD7627" w:rsidRPr="005D4781" w:rsidRDefault="00AD7627" w:rsidP="00FC69AB">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AD7627" w:rsidRPr="005D4781" w:rsidRDefault="00AD7627"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D7627" w:rsidRDefault="00AD7627"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AD7627" w:rsidRDefault="00AD7627" w:rsidP="00FC69AB">
            <w:pPr>
              <w:rPr>
                <w:rFonts w:cs="Arial"/>
                <w:b/>
                <w:szCs w:val="20"/>
              </w:rPr>
            </w:pPr>
            <w:r>
              <w:rPr>
                <w:rFonts w:cs="Arial"/>
                <w:b/>
                <w:szCs w:val="20"/>
              </w:rPr>
              <w:t>General:</w:t>
            </w:r>
          </w:p>
          <w:p w:rsidR="00AD7627" w:rsidRPr="00F41162" w:rsidRDefault="00AD7627" w:rsidP="00E967BA">
            <w:pPr>
              <w:pStyle w:val="ListParagraph"/>
              <w:numPr>
                <w:ilvl w:val="0"/>
                <w:numId w:val="21"/>
              </w:numPr>
              <w:ind w:left="491"/>
              <w:rPr>
                <w:rFonts w:cs="Arial"/>
                <w:szCs w:val="20"/>
              </w:rPr>
            </w:pPr>
            <w:r>
              <w:rPr>
                <w:rFonts w:cs="Arial"/>
                <w:szCs w:val="20"/>
              </w:rPr>
              <w:t xml:space="preserve">Every field validation should happen immediately after they leave the control. </w:t>
            </w:r>
          </w:p>
        </w:tc>
      </w:tr>
      <w:tr w:rsidR="00AD7627" w:rsidRPr="005D4781"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Includes:</w:t>
            </w:r>
          </w:p>
        </w:tc>
        <w:tc>
          <w:tcPr>
            <w:tcW w:w="7110" w:type="dxa"/>
            <w:gridSpan w:val="3"/>
          </w:tcPr>
          <w:p w:rsidR="00AD7627" w:rsidRPr="005D4781" w:rsidRDefault="00AD7627" w:rsidP="00FC69AB">
            <w:pPr>
              <w:rPr>
                <w:rFonts w:cs="Arial"/>
                <w:szCs w:val="20"/>
              </w:rPr>
            </w:pPr>
            <w:r w:rsidRPr="005D4781">
              <w:rPr>
                <w:rFonts w:cs="Arial"/>
                <w:szCs w:val="20"/>
              </w:rPr>
              <w:t>Authentication and Authorization use case should be catered for.</w:t>
            </w:r>
          </w:p>
          <w:p w:rsidR="00AD7627" w:rsidRPr="005D4781" w:rsidRDefault="00AD7627" w:rsidP="00FC69AB">
            <w:pPr>
              <w:rPr>
                <w:rFonts w:cs="Arial"/>
                <w:szCs w:val="20"/>
              </w:rPr>
            </w:pPr>
          </w:p>
        </w:tc>
      </w:tr>
      <w:tr w:rsidR="00AD7627" w:rsidRPr="005D4781"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Frequency of Use:</w:t>
            </w:r>
          </w:p>
        </w:tc>
        <w:tc>
          <w:tcPr>
            <w:tcW w:w="7110" w:type="dxa"/>
            <w:gridSpan w:val="3"/>
          </w:tcPr>
          <w:p w:rsidR="00AD7627" w:rsidRPr="005D4781" w:rsidRDefault="00AD7627" w:rsidP="00FC69AB">
            <w:pPr>
              <w:pStyle w:val="Hints"/>
              <w:rPr>
                <w:rFonts w:cs="Arial"/>
                <w:color w:val="auto"/>
              </w:rPr>
            </w:pPr>
            <w:r w:rsidRPr="005D4781">
              <w:rPr>
                <w:rFonts w:cs="Arial"/>
                <w:color w:val="auto"/>
              </w:rPr>
              <w:t>On Demand</w:t>
            </w: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Assumptions:</w:t>
            </w:r>
          </w:p>
        </w:tc>
        <w:tc>
          <w:tcPr>
            <w:tcW w:w="7110" w:type="dxa"/>
            <w:gridSpan w:val="3"/>
          </w:tcPr>
          <w:p w:rsidR="00AD7627" w:rsidRPr="00670215" w:rsidRDefault="00AD7627" w:rsidP="00FC69AB">
            <w:pPr>
              <w:rPr>
                <w:rFonts w:cs="Arial"/>
                <w:color w:val="A6A6A6"/>
                <w:szCs w:val="20"/>
              </w:rPr>
            </w:pP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Notes and Issues:</w:t>
            </w:r>
          </w:p>
        </w:tc>
        <w:tc>
          <w:tcPr>
            <w:tcW w:w="7110" w:type="dxa"/>
            <w:gridSpan w:val="3"/>
          </w:tcPr>
          <w:p w:rsidR="00AD7627" w:rsidRPr="00670215" w:rsidRDefault="00AD7627" w:rsidP="00FC69AB">
            <w:pPr>
              <w:rPr>
                <w:rFonts w:cs="Arial"/>
                <w:color w:val="A6A6A6"/>
                <w:szCs w:val="20"/>
              </w:rPr>
            </w:pPr>
          </w:p>
        </w:tc>
      </w:tr>
    </w:tbl>
    <w:p w:rsidR="00535867" w:rsidRDefault="00535867" w:rsidP="00535867">
      <w:pPr>
        <w:pStyle w:val="Heading1"/>
        <w:numPr>
          <w:ilvl w:val="0"/>
          <w:numId w:val="0"/>
        </w:numPr>
        <w:ind w:left="432"/>
      </w:pPr>
    </w:p>
    <w:p w:rsidR="00535867" w:rsidRDefault="00535867" w:rsidP="00535867">
      <w:pPr>
        <w:rPr>
          <w:rFonts w:cs="Arial"/>
          <w:kern w:val="32"/>
          <w:sz w:val="32"/>
          <w:szCs w:val="32"/>
        </w:rPr>
      </w:pPr>
      <w:r>
        <w:br w:type="page"/>
      </w:r>
    </w:p>
    <w:p w:rsidR="0079480A" w:rsidRDefault="0089600C" w:rsidP="0079480A">
      <w:pPr>
        <w:pStyle w:val="Heading1"/>
        <w:rPr>
          <w:color w:val="A6A6A6"/>
        </w:rPr>
      </w:pPr>
      <w:bookmarkStart w:id="17" w:name="_Toc393369595"/>
      <w:r>
        <w:lastRenderedPageBreak/>
        <w:t>Miscellaneous Receipts</w:t>
      </w:r>
      <w:bookmarkEnd w:id="17"/>
    </w:p>
    <w:p w:rsidR="0079480A" w:rsidRDefault="0079480A" w:rsidP="0079480A">
      <w:pPr>
        <w:pStyle w:val="Heading2"/>
      </w:pPr>
      <w:bookmarkStart w:id="18" w:name="_Toc393369596"/>
      <w:r>
        <w:t>Feature Process Flow / Use Case Model</w:t>
      </w:r>
      <w:bookmarkEnd w:id="18"/>
    </w:p>
    <w:p w:rsidR="0079480A" w:rsidRDefault="0079480A" w:rsidP="0079480A">
      <w:pPr>
        <w:pStyle w:val="Heading2"/>
      </w:pPr>
      <w:bookmarkStart w:id="19" w:name="_Toc393369597"/>
      <w:r>
        <w:t>Use Case</w:t>
      </w:r>
      <w:bookmarkEnd w:id="19"/>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307824" w:rsidRPr="00670215" w:rsidTr="0073424E">
        <w:tc>
          <w:tcPr>
            <w:tcW w:w="1818" w:type="dxa"/>
            <w:tcBorders>
              <w:top w:val="single" w:sz="12" w:space="0" w:color="auto"/>
              <w:bottom w:val="single" w:sz="6" w:space="0" w:color="auto"/>
            </w:tcBorders>
            <w:shd w:val="clear" w:color="auto" w:fill="F2F2F2"/>
          </w:tcPr>
          <w:p w:rsidR="00307824" w:rsidRPr="005D4781" w:rsidRDefault="00307824"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07824" w:rsidRPr="005D4781" w:rsidRDefault="00307824" w:rsidP="00621367">
            <w:pPr>
              <w:pStyle w:val="Hints"/>
              <w:rPr>
                <w:rFonts w:cs="Arial"/>
                <w:color w:val="auto"/>
              </w:rPr>
            </w:pPr>
            <w:r w:rsidRPr="005D4781">
              <w:rPr>
                <w:rFonts w:cs="Arial"/>
                <w:color w:val="auto"/>
              </w:rPr>
              <w:t>INV.UC.</w:t>
            </w:r>
            <w:r w:rsidR="00621367">
              <w:rPr>
                <w:rFonts w:cs="Arial"/>
                <w:color w:val="auto"/>
              </w:rPr>
              <w:t>6</w:t>
            </w:r>
            <w:r w:rsidRPr="005D4781">
              <w:rPr>
                <w:rFonts w:cs="Arial"/>
                <w:color w:val="auto"/>
              </w:rPr>
              <w:t>.0.0</w:t>
            </w:r>
          </w:p>
        </w:tc>
      </w:tr>
      <w:tr w:rsidR="00307824" w:rsidRPr="00670215" w:rsidTr="0073424E">
        <w:tc>
          <w:tcPr>
            <w:tcW w:w="1818" w:type="dxa"/>
            <w:tcBorders>
              <w:top w:val="single" w:sz="6" w:space="0" w:color="auto"/>
              <w:bottom w:val="single" w:sz="6" w:space="0" w:color="auto"/>
            </w:tcBorders>
            <w:shd w:val="clear" w:color="auto" w:fill="F2F2F2"/>
          </w:tcPr>
          <w:p w:rsidR="00307824" w:rsidRPr="005D4781" w:rsidRDefault="00307824"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07824" w:rsidRPr="005D4781" w:rsidRDefault="00621367" w:rsidP="0073424E">
            <w:pPr>
              <w:pStyle w:val="Hints"/>
              <w:rPr>
                <w:rFonts w:cs="Arial"/>
                <w:color w:val="auto"/>
              </w:rPr>
            </w:pPr>
            <w:r>
              <w:rPr>
                <w:rFonts w:cs="Arial"/>
                <w:color w:val="auto"/>
              </w:rPr>
              <w:t>Miscellaneous Receipts page</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307824" w:rsidRPr="00670215" w:rsidTr="0073424E">
        <w:tc>
          <w:tcPr>
            <w:tcW w:w="2628" w:type="dxa"/>
            <w:gridSpan w:val="2"/>
            <w:tcBorders>
              <w:top w:val="single" w:sz="6" w:space="0" w:color="auto"/>
            </w:tcBorders>
          </w:tcPr>
          <w:p w:rsidR="00307824" w:rsidRPr="005D4781" w:rsidRDefault="00307824"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307824" w:rsidRPr="005D4781" w:rsidRDefault="00307824" w:rsidP="0073424E">
            <w:pPr>
              <w:pStyle w:val="Hints"/>
              <w:rPr>
                <w:rFonts w:cs="Arial"/>
                <w:color w:val="auto"/>
              </w:rPr>
            </w:pPr>
            <w:r w:rsidRPr="005D4781">
              <w:rPr>
                <w:rFonts w:cs="Arial"/>
                <w:color w:val="auto"/>
              </w:rPr>
              <w:t>Inventory users, Admin.</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Description:</w:t>
            </w:r>
          </w:p>
        </w:tc>
        <w:tc>
          <w:tcPr>
            <w:tcW w:w="7110" w:type="dxa"/>
            <w:gridSpan w:val="3"/>
          </w:tcPr>
          <w:p w:rsidR="00307824" w:rsidRPr="005D4781" w:rsidRDefault="00621367" w:rsidP="0073424E">
            <w:pPr>
              <w:pStyle w:val="Hints"/>
              <w:rPr>
                <w:rFonts w:cs="Arial"/>
                <w:color w:val="auto"/>
              </w:rPr>
            </w:pPr>
            <w:r>
              <w:rPr>
                <w:rFonts w:cs="Arial"/>
                <w:color w:val="auto"/>
              </w:rPr>
              <w:t xml:space="preserve">Miscellaneous receipts of items without any purchase order. </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Trigger:</w:t>
            </w:r>
          </w:p>
        </w:tc>
        <w:tc>
          <w:tcPr>
            <w:tcW w:w="7110" w:type="dxa"/>
            <w:gridSpan w:val="3"/>
          </w:tcPr>
          <w:p w:rsidR="00307824" w:rsidRPr="005D4781" w:rsidRDefault="00621367" w:rsidP="0073424E">
            <w:pPr>
              <w:pStyle w:val="Hints"/>
              <w:rPr>
                <w:rFonts w:cs="Arial"/>
                <w:color w:val="auto"/>
              </w:rPr>
            </w:pPr>
            <w:r>
              <w:rPr>
                <w:rFonts w:cs="Arial"/>
                <w:color w:val="auto"/>
              </w:rPr>
              <w:t>This page can be reached by clicking on the transaction menu “Miscellaneous receipts” or from the Item landing page.</w:t>
            </w:r>
          </w:p>
        </w:tc>
      </w:tr>
      <w:tr w:rsidR="00307824" w:rsidRPr="00670215" w:rsidTr="0073424E">
        <w:trPr>
          <w:trHeight w:val="255"/>
        </w:trPr>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Preconditions:</w:t>
            </w:r>
          </w:p>
        </w:tc>
        <w:tc>
          <w:tcPr>
            <w:tcW w:w="7110" w:type="dxa"/>
            <w:gridSpan w:val="3"/>
          </w:tcPr>
          <w:p w:rsidR="00307824" w:rsidRPr="005D4781" w:rsidRDefault="00307824" w:rsidP="00374D3F">
            <w:pPr>
              <w:pStyle w:val="Hints"/>
              <w:rPr>
                <w:rFonts w:cs="Arial"/>
                <w:b/>
                <w:color w:val="auto"/>
              </w:rPr>
            </w:pPr>
            <w:r w:rsidRPr="005D4781">
              <w:rPr>
                <w:rFonts w:cs="Arial"/>
                <w:color w:val="auto"/>
              </w:rPr>
              <w:t>User should be authenticated user to edit or add new items.</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Post conditions:</w:t>
            </w:r>
          </w:p>
          <w:p w:rsidR="00307824" w:rsidRPr="005D4781" w:rsidRDefault="00307824" w:rsidP="0073424E">
            <w:pPr>
              <w:jc w:val="right"/>
              <w:rPr>
                <w:rFonts w:cs="Arial"/>
                <w:b/>
                <w:sz w:val="22"/>
                <w:szCs w:val="22"/>
              </w:rPr>
            </w:pPr>
            <w:r w:rsidRPr="005D4781">
              <w:rPr>
                <w:rFonts w:cs="Arial"/>
                <w:szCs w:val="20"/>
              </w:rPr>
              <w:t>.</w:t>
            </w:r>
          </w:p>
        </w:tc>
        <w:tc>
          <w:tcPr>
            <w:tcW w:w="7110" w:type="dxa"/>
            <w:gridSpan w:val="3"/>
          </w:tcPr>
          <w:p w:rsidR="00307824" w:rsidRPr="00621367" w:rsidRDefault="00307824" w:rsidP="00621367">
            <w:pPr>
              <w:rPr>
                <w:rFonts w:cs="Arial"/>
                <w:szCs w:val="20"/>
              </w:rPr>
            </w:pPr>
            <w:r w:rsidRPr="00621367">
              <w:rPr>
                <w:rFonts w:cs="Arial"/>
                <w:b/>
                <w:szCs w:val="20"/>
              </w:rPr>
              <w:t xml:space="preserve">Fail </w:t>
            </w:r>
            <w:r w:rsidR="00621367" w:rsidRPr="00621367">
              <w:rPr>
                <w:rFonts w:cs="Arial"/>
                <w:b/>
                <w:szCs w:val="20"/>
              </w:rPr>
              <w:t>Condition:</w:t>
            </w:r>
            <w:r w:rsidRPr="00621367">
              <w:rPr>
                <w:rFonts w:cs="Arial"/>
                <w:szCs w:val="20"/>
              </w:rPr>
              <w:t xml:space="preserve"> Data should be </w:t>
            </w:r>
            <w:proofErr w:type="gramStart"/>
            <w:r w:rsidRPr="00621367">
              <w:rPr>
                <w:rFonts w:cs="Arial"/>
                <w:szCs w:val="20"/>
              </w:rPr>
              <w:t>consistent,</w:t>
            </w:r>
            <w:proofErr w:type="gramEnd"/>
            <w:r w:rsidRPr="00621367">
              <w:rPr>
                <w:rFonts w:cs="Arial"/>
                <w:szCs w:val="20"/>
              </w:rPr>
              <w:t xml:space="preserve"> everything should be under one transaction so everything passes or fails together.</w:t>
            </w:r>
          </w:p>
          <w:p w:rsidR="00307824" w:rsidRPr="005D4781" w:rsidRDefault="00307824" w:rsidP="00374D3F">
            <w:pPr>
              <w:rPr>
                <w:rFonts w:cs="Arial"/>
                <w:szCs w:val="20"/>
              </w:rPr>
            </w:pPr>
            <w:r w:rsidRPr="00621367">
              <w:rPr>
                <w:rFonts w:cs="Arial"/>
                <w:b/>
                <w:szCs w:val="20"/>
              </w:rPr>
              <w:t xml:space="preserve">Pass Conditions: </w:t>
            </w:r>
            <w:r w:rsidR="00621367">
              <w:rPr>
                <w:rFonts w:cs="Arial"/>
                <w:szCs w:val="20"/>
              </w:rPr>
              <w:t>Stock will be received on the chosen warehouse.</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Normal Flow:</w:t>
            </w:r>
          </w:p>
        </w:tc>
        <w:tc>
          <w:tcPr>
            <w:tcW w:w="7110" w:type="dxa"/>
            <w:gridSpan w:val="3"/>
          </w:tcPr>
          <w:p w:rsidR="00621367" w:rsidRDefault="00621367" w:rsidP="00621367">
            <w:pPr>
              <w:pStyle w:val="ListParagraph"/>
              <w:numPr>
                <w:ilvl w:val="0"/>
                <w:numId w:val="32"/>
              </w:numPr>
              <w:tabs>
                <w:tab w:val="left" w:pos="360"/>
              </w:tabs>
              <w:ind w:left="349" w:hanging="283"/>
              <w:rPr>
                <w:rFonts w:cs="Arial"/>
                <w:szCs w:val="20"/>
              </w:rPr>
            </w:pPr>
            <w:r>
              <w:rPr>
                <w:rFonts w:cs="Arial"/>
                <w:szCs w:val="20"/>
              </w:rPr>
              <w:t>User selects the document type.</w:t>
            </w:r>
            <w:r w:rsidR="00EC6850">
              <w:rPr>
                <w:rFonts w:cs="Arial"/>
                <w:szCs w:val="20"/>
              </w:rPr>
              <w:t xml:space="preserve"> Based on the document type selected the document number should show up the next available number.</w:t>
            </w:r>
          </w:p>
          <w:p w:rsidR="00EC6850" w:rsidRDefault="00EC6850" w:rsidP="00621367">
            <w:pPr>
              <w:pStyle w:val="ListParagraph"/>
              <w:numPr>
                <w:ilvl w:val="0"/>
                <w:numId w:val="32"/>
              </w:numPr>
              <w:tabs>
                <w:tab w:val="left" w:pos="360"/>
              </w:tabs>
              <w:ind w:left="349" w:hanging="283"/>
              <w:rPr>
                <w:rFonts w:cs="Arial"/>
                <w:szCs w:val="20"/>
              </w:rPr>
            </w:pPr>
            <w:r>
              <w:rPr>
                <w:rFonts w:cs="Arial"/>
                <w:szCs w:val="20"/>
              </w:rPr>
              <w:t>Field to enter the transaction date. Validation to check that the transaction date is not in future.</w:t>
            </w:r>
          </w:p>
          <w:p w:rsidR="00EC6850" w:rsidRDefault="006D3B15" w:rsidP="00621367">
            <w:pPr>
              <w:pStyle w:val="ListParagraph"/>
              <w:numPr>
                <w:ilvl w:val="0"/>
                <w:numId w:val="32"/>
              </w:numPr>
              <w:tabs>
                <w:tab w:val="left" w:pos="360"/>
              </w:tabs>
              <w:ind w:left="349" w:hanging="283"/>
              <w:rPr>
                <w:rFonts w:cs="Arial"/>
                <w:szCs w:val="20"/>
              </w:rPr>
            </w:pPr>
            <w:r>
              <w:rPr>
                <w:rFonts w:cs="Arial"/>
                <w:szCs w:val="20"/>
              </w:rPr>
              <w:t>The details of the user logged in are pre-populated in the user name. Option to change the user, help will be provided based on the user table.</w:t>
            </w:r>
          </w:p>
          <w:p w:rsidR="006D3B15" w:rsidRDefault="00EF4AAD" w:rsidP="00621367">
            <w:pPr>
              <w:pStyle w:val="ListParagraph"/>
              <w:numPr>
                <w:ilvl w:val="0"/>
                <w:numId w:val="32"/>
              </w:numPr>
              <w:tabs>
                <w:tab w:val="left" w:pos="360"/>
              </w:tabs>
              <w:ind w:left="349" w:hanging="283"/>
              <w:rPr>
                <w:rFonts w:cs="Arial"/>
                <w:szCs w:val="20"/>
              </w:rPr>
            </w:pPr>
            <w:r>
              <w:rPr>
                <w:rFonts w:cs="Arial"/>
                <w:szCs w:val="20"/>
              </w:rPr>
              <w:t xml:space="preserve">Reference number, </w:t>
            </w:r>
            <w:r w:rsidR="00D90F87">
              <w:rPr>
                <w:rFonts w:cs="Arial"/>
                <w:szCs w:val="20"/>
              </w:rPr>
              <w:t xml:space="preserve">date </w:t>
            </w:r>
            <w:r>
              <w:rPr>
                <w:rFonts w:cs="Arial"/>
                <w:szCs w:val="20"/>
              </w:rPr>
              <w:t>and notes (</w:t>
            </w:r>
            <w:r w:rsidR="00374D3F" w:rsidRPr="00374D3F">
              <w:rPr>
                <w:rFonts w:cs="Arial"/>
                <w:szCs w:val="20"/>
              </w:rPr>
              <w:t>option</w:t>
            </w:r>
            <w:r w:rsidR="00374D3F">
              <w:rPr>
                <w:rFonts w:cs="Arial"/>
                <w:szCs w:val="20"/>
              </w:rPr>
              <w:t>al</w:t>
            </w:r>
            <w:r w:rsidR="00374D3F" w:rsidRPr="00374D3F">
              <w:rPr>
                <w:rFonts w:cs="Arial"/>
                <w:szCs w:val="20"/>
              </w:rPr>
              <w:t xml:space="preserve"> field</w:t>
            </w:r>
            <w:r>
              <w:rPr>
                <w:rFonts w:cs="Arial"/>
                <w:szCs w:val="20"/>
              </w:rPr>
              <w:t>) can</w:t>
            </w:r>
            <w:r w:rsidR="00D90F87">
              <w:rPr>
                <w:rFonts w:cs="Arial"/>
                <w:szCs w:val="20"/>
              </w:rPr>
              <w:t xml:space="preserve"> be entered.</w:t>
            </w:r>
            <w:r w:rsidR="00C43205">
              <w:rPr>
                <w:rFonts w:cs="Arial"/>
                <w:szCs w:val="20"/>
              </w:rPr>
              <w:t xml:space="preserve"> </w:t>
            </w:r>
            <w:r w:rsidR="0085435C">
              <w:rPr>
                <w:rFonts w:cs="Arial"/>
                <w:szCs w:val="20"/>
              </w:rPr>
              <w:t>This</w:t>
            </w:r>
            <w:r w:rsidR="00C43205">
              <w:rPr>
                <w:rFonts w:cs="Arial"/>
                <w:szCs w:val="20"/>
              </w:rPr>
              <w:t xml:space="preserve"> would form the header of the transaction.</w:t>
            </w:r>
          </w:p>
          <w:p w:rsidR="00D90F87" w:rsidRDefault="00C43205" w:rsidP="00621367">
            <w:pPr>
              <w:pStyle w:val="ListParagraph"/>
              <w:numPr>
                <w:ilvl w:val="0"/>
                <w:numId w:val="32"/>
              </w:numPr>
              <w:tabs>
                <w:tab w:val="left" w:pos="360"/>
              </w:tabs>
              <w:ind w:left="349" w:hanging="283"/>
              <w:rPr>
                <w:rFonts w:cs="Arial"/>
                <w:szCs w:val="20"/>
              </w:rPr>
            </w:pPr>
            <w:r>
              <w:rPr>
                <w:rFonts w:cs="Arial"/>
                <w:szCs w:val="20"/>
              </w:rPr>
              <w:t xml:space="preserve">Item code, description, reference number, warehouse code, </w:t>
            </w:r>
            <w:r w:rsidR="001123DA">
              <w:rPr>
                <w:rFonts w:cs="Arial"/>
                <w:szCs w:val="20"/>
              </w:rPr>
              <w:t xml:space="preserve">location, </w:t>
            </w:r>
            <w:r>
              <w:rPr>
                <w:rFonts w:cs="Arial"/>
                <w:szCs w:val="20"/>
              </w:rPr>
              <w:t>batch number and received quantity, should be entered. Everything apart from the reference number would be mandatory. If the stock for the item is not stored in batches then a default batch number say “DB1” is pre-populated on the field and is made non editable.</w:t>
            </w:r>
            <w:r w:rsidR="001123DA">
              <w:rPr>
                <w:rFonts w:cs="Arial"/>
                <w:szCs w:val="20"/>
              </w:rPr>
              <w:t xml:space="preserve"> If stock is not maintained by location then a default value “Default Location” is pre-populated and field made </w:t>
            </w:r>
            <w:r w:rsidR="002574DC">
              <w:rPr>
                <w:rFonts w:cs="Arial"/>
                <w:szCs w:val="20"/>
              </w:rPr>
              <w:t>read-only</w:t>
            </w:r>
            <w:r w:rsidR="001123DA">
              <w:rPr>
                <w:rFonts w:cs="Arial"/>
                <w:szCs w:val="20"/>
              </w:rPr>
              <w:t>.</w:t>
            </w:r>
          </w:p>
          <w:p w:rsidR="006C4919" w:rsidRDefault="006C4919" w:rsidP="00621367">
            <w:pPr>
              <w:pStyle w:val="ListParagraph"/>
              <w:numPr>
                <w:ilvl w:val="0"/>
                <w:numId w:val="32"/>
              </w:numPr>
              <w:tabs>
                <w:tab w:val="left" w:pos="360"/>
              </w:tabs>
              <w:ind w:left="349" w:hanging="283"/>
              <w:rPr>
                <w:rFonts w:cs="Arial"/>
                <w:szCs w:val="20"/>
              </w:rPr>
            </w:pPr>
            <w:r>
              <w:rPr>
                <w:rFonts w:cs="Arial"/>
                <w:szCs w:val="20"/>
              </w:rPr>
              <w:t xml:space="preserve">If the stock for the item is handled by serial number then receipt quantity number of boxes should be popped up </w:t>
            </w:r>
            <w:r w:rsidRPr="006C4919">
              <w:rPr>
                <w:rFonts w:cs="Arial"/>
                <w:b/>
                <w:szCs w:val="20"/>
              </w:rPr>
              <w:t>(Not sure if it should be a popup or a separate tab)</w:t>
            </w:r>
            <w:r>
              <w:rPr>
                <w:rFonts w:cs="Arial"/>
                <w:b/>
                <w:szCs w:val="20"/>
              </w:rPr>
              <w:t xml:space="preserve"> </w:t>
            </w:r>
            <w:r>
              <w:rPr>
                <w:rFonts w:cs="Arial"/>
                <w:szCs w:val="20"/>
              </w:rPr>
              <w:t>to enter the individual serial numbers.</w:t>
            </w:r>
          </w:p>
          <w:p w:rsidR="006C4919" w:rsidRDefault="007C3A5F" w:rsidP="00621367">
            <w:pPr>
              <w:pStyle w:val="ListParagraph"/>
              <w:numPr>
                <w:ilvl w:val="0"/>
                <w:numId w:val="32"/>
              </w:numPr>
              <w:tabs>
                <w:tab w:val="left" w:pos="360"/>
              </w:tabs>
              <w:ind w:left="349" w:hanging="283"/>
              <w:rPr>
                <w:rFonts w:cs="Arial"/>
                <w:szCs w:val="20"/>
              </w:rPr>
            </w:pPr>
            <w:r>
              <w:rPr>
                <w:rFonts w:cs="Arial"/>
                <w:szCs w:val="20"/>
              </w:rPr>
              <w:t>User clicks on the ok button and the details are populated to the grid below. The details will not saved to the database until the save button is clicked.</w:t>
            </w:r>
          </w:p>
          <w:p w:rsidR="007C3A5F" w:rsidRDefault="006C4EF6" w:rsidP="00621367">
            <w:pPr>
              <w:pStyle w:val="ListParagraph"/>
              <w:numPr>
                <w:ilvl w:val="0"/>
                <w:numId w:val="32"/>
              </w:numPr>
              <w:tabs>
                <w:tab w:val="left" w:pos="360"/>
              </w:tabs>
              <w:ind w:left="349" w:hanging="283"/>
              <w:rPr>
                <w:rFonts w:cs="Arial"/>
                <w:szCs w:val="20"/>
              </w:rPr>
            </w:pPr>
            <w:r>
              <w:rPr>
                <w:rFonts w:cs="Arial"/>
                <w:szCs w:val="20"/>
              </w:rPr>
              <w:t>User can enter more than one item.</w:t>
            </w:r>
          </w:p>
          <w:p w:rsidR="006C4EF6" w:rsidRDefault="006C4EF6" w:rsidP="00621367">
            <w:pPr>
              <w:pStyle w:val="ListParagraph"/>
              <w:numPr>
                <w:ilvl w:val="0"/>
                <w:numId w:val="32"/>
              </w:numPr>
              <w:tabs>
                <w:tab w:val="left" w:pos="360"/>
              </w:tabs>
              <w:ind w:left="349" w:hanging="283"/>
              <w:rPr>
                <w:rFonts w:cs="Arial"/>
                <w:szCs w:val="20"/>
              </w:rPr>
            </w:pPr>
            <w:r>
              <w:rPr>
                <w:rFonts w:cs="Arial"/>
                <w:szCs w:val="20"/>
              </w:rPr>
              <w:t>User will be able to delete or modify the records in the grid.</w:t>
            </w:r>
          </w:p>
          <w:p w:rsidR="00307824" w:rsidRPr="00621367" w:rsidRDefault="00307824" w:rsidP="006C4EF6">
            <w:pPr>
              <w:pStyle w:val="ListParagraph"/>
              <w:numPr>
                <w:ilvl w:val="0"/>
                <w:numId w:val="32"/>
              </w:numPr>
              <w:tabs>
                <w:tab w:val="left" w:pos="360"/>
              </w:tabs>
              <w:ind w:left="349" w:hanging="283"/>
              <w:rPr>
                <w:rFonts w:cs="Arial"/>
                <w:szCs w:val="20"/>
              </w:rPr>
            </w:pPr>
            <w:r w:rsidRPr="00621367">
              <w:rPr>
                <w:rFonts w:cs="Arial"/>
                <w:szCs w:val="20"/>
              </w:rPr>
              <w:t xml:space="preserve">Click save, the details will be inserted </w:t>
            </w:r>
            <w:r w:rsidR="006C4EF6">
              <w:rPr>
                <w:rFonts w:cs="Arial"/>
                <w:szCs w:val="20"/>
              </w:rPr>
              <w:t>into the stock transaction &amp; detail table. The stock is updated or inserted into the stock, stock batch and stock serial tables.</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Alternative Flows:</w:t>
            </w:r>
          </w:p>
        </w:tc>
        <w:tc>
          <w:tcPr>
            <w:tcW w:w="7110" w:type="dxa"/>
            <w:gridSpan w:val="3"/>
          </w:tcPr>
          <w:p w:rsidR="00307824" w:rsidRPr="006C4EF6" w:rsidRDefault="00374D3F" w:rsidP="006C4EF6">
            <w:pPr>
              <w:rPr>
                <w:rFonts w:cs="Arial"/>
                <w:szCs w:val="20"/>
              </w:rPr>
            </w:pPr>
            <w:r>
              <w:rPr>
                <w:rFonts w:cs="Arial"/>
                <w:szCs w:val="20"/>
              </w:rPr>
              <w:t>If the user arrives from the Item landing page, the item code and description should automatically be filled up.</w:t>
            </w:r>
          </w:p>
        </w:tc>
      </w:tr>
      <w:tr w:rsidR="00307824" w:rsidRPr="005D4781" w:rsidTr="0073424E">
        <w:tc>
          <w:tcPr>
            <w:tcW w:w="2628" w:type="dxa"/>
            <w:gridSpan w:val="2"/>
          </w:tcPr>
          <w:p w:rsidR="00307824" w:rsidRPr="005D4781" w:rsidRDefault="00307824" w:rsidP="0073424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307824" w:rsidRPr="00621367" w:rsidRDefault="00621367" w:rsidP="002574DC">
            <w:pPr>
              <w:pStyle w:val="Hints"/>
              <w:numPr>
                <w:ilvl w:val="0"/>
                <w:numId w:val="33"/>
              </w:numPr>
              <w:ind w:left="207" w:hanging="283"/>
              <w:rPr>
                <w:rFonts w:cs="Arial"/>
              </w:rPr>
            </w:pPr>
            <w:r>
              <w:rPr>
                <w:rFonts w:cs="Arial"/>
                <w:color w:val="auto"/>
              </w:rPr>
              <w:t>If no document type is configured for this transaction, then the user should be redirected to the home page or item landing page with a configurable error message displayed.</w:t>
            </w:r>
            <w:r w:rsidR="00307824" w:rsidRPr="00621367">
              <w:rPr>
                <w:rFonts w:cs="Arial"/>
              </w:rPr>
              <w:t xml:space="preserve"> </w:t>
            </w:r>
          </w:p>
        </w:tc>
      </w:tr>
      <w:tr w:rsidR="00307824" w:rsidRPr="005D4781"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Includes:</w:t>
            </w:r>
          </w:p>
        </w:tc>
        <w:tc>
          <w:tcPr>
            <w:tcW w:w="7110" w:type="dxa"/>
            <w:gridSpan w:val="3"/>
          </w:tcPr>
          <w:p w:rsidR="00307824" w:rsidRPr="005D4781" w:rsidRDefault="00307824" w:rsidP="0073424E">
            <w:pPr>
              <w:rPr>
                <w:rFonts w:cs="Arial"/>
                <w:szCs w:val="20"/>
              </w:rPr>
            </w:pPr>
            <w:r w:rsidRPr="005D4781">
              <w:rPr>
                <w:rFonts w:cs="Arial"/>
                <w:szCs w:val="20"/>
              </w:rPr>
              <w:t>Authentication and Authorization use case should be catered for.</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Notes and Issues:</w:t>
            </w:r>
          </w:p>
        </w:tc>
        <w:tc>
          <w:tcPr>
            <w:tcW w:w="7110" w:type="dxa"/>
            <w:gridSpan w:val="3"/>
          </w:tcPr>
          <w:p w:rsidR="00FE520F" w:rsidRPr="00670215" w:rsidRDefault="00FE520F" w:rsidP="0073424E">
            <w:pPr>
              <w:rPr>
                <w:rFonts w:cs="Arial"/>
                <w:color w:val="A6A6A6"/>
                <w:szCs w:val="20"/>
              </w:rPr>
            </w:pPr>
          </w:p>
        </w:tc>
      </w:tr>
    </w:tbl>
    <w:p w:rsidR="00FE520F" w:rsidRDefault="00FE520F" w:rsidP="00FE520F">
      <w:pPr>
        <w:rPr>
          <w:rFonts w:cs="Arial"/>
          <w:kern w:val="32"/>
          <w:sz w:val="32"/>
          <w:szCs w:val="32"/>
        </w:rPr>
      </w:pPr>
      <w:r>
        <w:br w:type="page"/>
      </w:r>
    </w:p>
    <w:p w:rsidR="005A6355" w:rsidRDefault="005A6355" w:rsidP="005A6355">
      <w:pPr>
        <w:pStyle w:val="Heading1"/>
        <w:rPr>
          <w:color w:val="A6A6A6"/>
        </w:rPr>
      </w:pPr>
      <w:bookmarkStart w:id="20" w:name="_Toc393369598"/>
      <w:r>
        <w:lastRenderedPageBreak/>
        <w:t>Miscellaneous Issues</w:t>
      </w:r>
      <w:bookmarkEnd w:id="20"/>
    </w:p>
    <w:p w:rsidR="005A6355" w:rsidRDefault="005A6355" w:rsidP="005A6355">
      <w:pPr>
        <w:pStyle w:val="Heading2"/>
      </w:pPr>
      <w:bookmarkStart w:id="21" w:name="_Toc393369599"/>
      <w:r>
        <w:t>Feature Process Flow / Use Case Model</w:t>
      </w:r>
      <w:bookmarkEnd w:id="21"/>
    </w:p>
    <w:p w:rsidR="005A6355" w:rsidRDefault="005A6355" w:rsidP="005A6355">
      <w:pPr>
        <w:pStyle w:val="Heading2"/>
      </w:pPr>
      <w:bookmarkStart w:id="22" w:name="_Toc393369600"/>
      <w:r>
        <w:t>Use Case</w:t>
      </w:r>
      <w:bookmarkEnd w:id="2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21453D" w:rsidRPr="00670215" w:rsidTr="00AA10AE">
        <w:tc>
          <w:tcPr>
            <w:tcW w:w="1818" w:type="dxa"/>
            <w:tcBorders>
              <w:top w:val="single" w:sz="12" w:space="0" w:color="auto"/>
              <w:bottom w:val="single" w:sz="6" w:space="0" w:color="auto"/>
            </w:tcBorders>
            <w:shd w:val="clear" w:color="auto" w:fill="F2F2F2"/>
          </w:tcPr>
          <w:p w:rsidR="0021453D" w:rsidRPr="005D4781" w:rsidRDefault="0021453D" w:rsidP="00AA10A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453D" w:rsidRPr="005D4781" w:rsidRDefault="0021453D" w:rsidP="00893E21">
            <w:pPr>
              <w:pStyle w:val="Hints"/>
              <w:rPr>
                <w:rFonts w:cs="Arial"/>
                <w:color w:val="auto"/>
              </w:rPr>
            </w:pPr>
            <w:r w:rsidRPr="005D4781">
              <w:rPr>
                <w:rFonts w:cs="Arial"/>
                <w:color w:val="auto"/>
              </w:rPr>
              <w:t>INV.UC.</w:t>
            </w:r>
            <w:r w:rsidR="00893E21">
              <w:rPr>
                <w:rFonts w:cs="Arial"/>
                <w:color w:val="auto"/>
              </w:rPr>
              <w:t>7</w:t>
            </w:r>
            <w:r w:rsidRPr="005D4781">
              <w:rPr>
                <w:rFonts w:cs="Arial"/>
                <w:color w:val="auto"/>
              </w:rPr>
              <w:t>.0.0</w:t>
            </w:r>
          </w:p>
        </w:tc>
      </w:tr>
      <w:tr w:rsidR="0021453D" w:rsidRPr="00670215" w:rsidTr="00AA10AE">
        <w:tc>
          <w:tcPr>
            <w:tcW w:w="1818" w:type="dxa"/>
            <w:tcBorders>
              <w:top w:val="single" w:sz="6" w:space="0" w:color="auto"/>
              <w:bottom w:val="single" w:sz="6" w:space="0" w:color="auto"/>
            </w:tcBorders>
            <w:shd w:val="clear" w:color="auto" w:fill="F2F2F2"/>
          </w:tcPr>
          <w:p w:rsidR="0021453D" w:rsidRPr="005D4781" w:rsidRDefault="0021453D" w:rsidP="00AA10A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453D" w:rsidRPr="005D4781" w:rsidRDefault="0021453D" w:rsidP="00580A07">
            <w:pPr>
              <w:pStyle w:val="Hints"/>
              <w:rPr>
                <w:rFonts w:cs="Arial"/>
                <w:color w:val="auto"/>
              </w:rPr>
            </w:pPr>
            <w:r>
              <w:rPr>
                <w:rFonts w:cs="Arial"/>
                <w:color w:val="auto"/>
              </w:rPr>
              <w:t xml:space="preserve">Miscellaneous </w:t>
            </w:r>
            <w:r w:rsidR="00580A07">
              <w:rPr>
                <w:rFonts w:cs="Arial"/>
                <w:color w:val="auto"/>
              </w:rPr>
              <w:t>Issues</w:t>
            </w:r>
            <w:r>
              <w:rPr>
                <w:rFonts w:cs="Arial"/>
                <w:color w:val="auto"/>
              </w:rPr>
              <w:t xml:space="preserve"> page</w:t>
            </w:r>
          </w:p>
        </w:tc>
      </w:tr>
      <w:tr w:rsidR="000C1908" w:rsidRPr="00670215" w:rsidTr="00AA10AE">
        <w:tc>
          <w:tcPr>
            <w:tcW w:w="1818"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AA10A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AA10AE">
        <w:tc>
          <w:tcPr>
            <w:tcW w:w="1818"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AA10A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21453D" w:rsidRPr="00670215" w:rsidTr="00AA10AE">
        <w:tc>
          <w:tcPr>
            <w:tcW w:w="2628" w:type="dxa"/>
            <w:gridSpan w:val="2"/>
            <w:tcBorders>
              <w:top w:val="single" w:sz="6" w:space="0" w:color="auto"/>
            </w:tcBorders>
          </w:tcPr>
          <w:p w:rsidR="0021453D" w:rsidRPr="005D4781" w:rsidRDefault="0021453D" w:rsidP="00AA10A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21453D" w:rsidRPr="005D4781" w:rsidRDefault="0021453D" w:rsidP="00AA10AE">
            <w:pPr>
              <w:pStyle w:val="Hints"/>
              <w:rPr>
                <w:rFonts w:cs="Arial"/>
                <w:color w:val="auto"/>
              </w:rPr>
            </w:pPr>
            <w:r w:rsidRPr="005D4781">
              <w:rPr>
                <w:rFonts w:cs="Arial"/>
                <w:color w:val="auto"/>
              </w:rPr>
              <w:t>Inventory users, Admin.</w:t>
            </w: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Description:</w:t>
            </w:r>
          </w:p>
        </w:tc>
        <w:tc>
          <w:tcPr>
            <w:tcW w:w="7110" w:type="dxa"/>
            <w:gridSpan w:val="3"/>
          </w:tcPr>
          <w:p w:rsidR="0021453D" w:rsidRPr="005D4781" w:rsidRDefault="0021453D" w:rsidP="00580A07">
            <w:pPr>
              <w:pStyle w:val="Hints"/>
              <w:rPr>
                <w:rFonts w:cs="Arial"/>
                <w:color w:val="auto"/>
              </w:rPr>
            </w:pPr>
            <w:r>
              <w:rPr>
                <w:rFonts w:cs="Arial"/>
                <w:color w:val="auto"/>
              </w:rPr>
              <w:t xml:space="preserve">Miscellaneous </w:t>
            </w:r>
            <w:r w:rsidR="00580A07">
              <w:rPr>
                <w:rFonts w:cs="Arial"/>
                <w:color w:val="auto"/>
              </w:rPr>
              <w:t>issues</w:t>
            </w:r>
            <w:r>
              <w:rPr>
                <w:rFonts w:cs="Arial"/>
                <w:color w:val="auto"/>
              </w:rPr>
              <w:t xml:space="preserve"> of items without any </w:t>
            </w:r>
            <w:r w:rsidR="00580A07">
              <w:rPr>
                <w:rFonts w:cs="Arial"/>
                <w:color w:val="auto"/>
              </w:rPr>
              <w:t>sales order or invoice</w:t>
            </w: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Trigger:</w:t>
            </w:r>
          </w:p>
        </w:tc>
        <w:tc>
          <w:tcPr>
            <w:tcW w:w="7110" w:type="dxa"/>
            <w:gridSpan w:val="3"/>
          </w:tcPr>
          <w:p w:rsidR="0021453D" w:rsidRPr="005D4781" w:rsidRDefault="0021453D" w:rsidP="00580A07">
            <w:pPr>
              <w:pStyle w:val="Hints"/>
              <w:rPr>
                <w:rFonts w:cs="Arial"/>
                <w:color w:val="auto"/>
              </w:rPr>
            </w:pPr>
            <w:r>
              <w:rPr>
                <w:rFonts w:cs="Arial"/>
                <w:color w:val="auto"/>
              </w:rPr>
              <w:t xml:space="preserve">This page can be reached by clicking on the transaction menu “Miscellaneous </w:t>
            </w:r>
            <w:r w:rsidR="00580A07">
              <w:rPr>
                <w:rFonts w:cs="Arial"/>
                <w:color w:val="auto"/>
              </w:rPr>
              <w:t>Issues</w:t>
            </w:r>
            <w:r>
              <w:rPr>
                <w:rFonts w:cs="Arial"/>
                <w:color w:val="auto"/>
              </w:rPr>
              <w:t>” or from the Item landing page.</w:t>
            </w:r>
          </w:p>
        </w:tc>
      </w:tr>
      <w:tr w:rsidR="0021453D" w:rsidRPr="00670215" w:rsidTr="00AA10AE">
        <w:trPr>
          <w:trHeight w:val="255"/>
        </w:trPr>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Preconditions:</w:t>
            </w:r>
          </w:p>
        </w:tc>
        <w:tc>
          <w:tcPr>
            <w:tcW w:w="7110" w:type="dxa"/>
            <w:gridSpan w:val="3"/>
          </w:tcPr>
          <w:p w:rsidR="0021453D" w:rsidRPr="005D4781" w:rsidRDefault="0021453D" w:rsidP="00AA10AE">
            <w:pPr>
              <w:pStyle w:val="Hints"/>
              <w:rPr>
                <w:rFonts w:cs="Arial"/>
                <w:b/>
                <w:color w:val="auto"/>
              </w:rPr>
            </w:pPr>
            <w:r w:rsidRPr="005D4781">
              <w:rPr>
                <w:rFonts w:cs="Arial"/>
                <w:color w:val="auto"/>
              </w:rPr>
              <w:t>User should be authenticated user to edit or add new items.</w:t>
            </w:r>
          </w:p>
          <w:p w:rsidR="0021453D" w:rsidRPr="005D4781" w:rsidRDefault="0021453D" w:rsidP="00AA10AE">
            <w:pPr>
              <w:pStyle w:val="Hints"/>
              <w:ind w:left="360"/>
              <w:rPr>
                <w:rFonts w:cs="Arial"/>
                <w:b/>
                <w:color w:val="auto"/>
              </w:rPr>
            </w:pP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Post conditions:</w:t>
            </w:r>
          </w:p>
          <w:p w:rsidR="0021453D" w:rsidRPr="005D4781" w:rsidRDefault="0021453D" w:rsidP="00AA10AE">
            <w:pPr>
              <w:jc w:val="right"/>
              <w:rPr>
                <w:rFonts w:cs="Arial"/>
                <w:b/>
                <w:sz w:val="22"/>
                <w:szCs w:val="22"/>
              </w:rPr>
            </w:pPr>
            <w:r w:rsidRPr="005D4781">
              <w:rPr>
                <w:rFonts w:cs="Arial"/>
                <w:szCs w:val="20"/>
              </w:rPr>
              <w:t>.</w:t>
            </w:r>
          </w:p>
        </w:tc>
        <w:tc>
          <w:tcPr>
            <w:tcW w:w="7110" w:type="dxa"/>
            <w:gridSpan w:val="3"/>
          </w:tcPr>
          <w:p w:rsidR="0021453D" w:rsidRPr="00621367" w:rsidRDefault="0021453D" w:rsidP="00AA10AE">
            <w:pPr>
              <w:rPr>
                <w:rFonts w:cs="Arial"/>
                <w:szCs w:val="20"/>
              </w:rPr>
            </w:pPr>
            <w:r w:rsidRPr="00621367">
              <w:rPr>
                <w:rFonts w:cs="Arial"/>
                <w:b/>
                <w:szCs w:val="20"/>
              </w:rPr>
              <w:t>Fail Condition:</w:t>
            </w:r>
            <w:r w:rsidRPr="00621367">
              <w:rPr>
                <w:rFonts w:cs="Arial"/>
                <w:szCs w:val="20"/>
              </w:rPr>
              <w:t xml:space="preserve"> Data should be </w:t>
            </w:r>
            <w:r w:rsidR="00041DE1" w:rsidRPr="00621367">
              <w:rPr>
                <w:rFonts w:cs="Arial"/>
                <w:szCs w:val="20"/>
              </w:rPr>
              <w:t>consistent;</w:t>
            </w:r>
            <w:r w:rsidRPr="00621367">
              <w:rPr>
                <w:rFonts w:cs="Arial"/>
                <w:szCs w:val="20"/>
              </w:rPr>
              <w:t xml:space="preserve"> everything should be under one transaction so everything passes or fails together.</w:t>
            </w:r>
          </w:p>
          <w:p w:rsidR="0021453D" w:rsidRPr="00621367" w:rsidRDefault="0021453D" w:rsidP="00AA10AE">
            <w:pPr>
              <w:rPr>
                <w:rFonts w:cs="Arial"/>
                <w:szCs w:val="20"/>
              </w:rPr>
            </w:pPr>
            <w:r w:rsidRPr="00621367">
              <w:rPr>
                <w:rFonts w:cs="Arial"/>
                <w:b/>
                <w:szCs w:val="20"/>
              </w:rPr>
              <w:t xml:space="preserve">Pass Conditions: </w:t>
            </w:r>
            <w:r>
              <w:rPr>
                <w:rFonts w:cs="Arial"/>
                <w:szCs w:val="20"/>
              </w:rPr>
              <w:t xml:space="preserve">Stock will be </w:t>
            </w:r>
            <w:r w:rsidR="00580A07">
              <w:rPr>
                <w:rFonts w:cs="Arial"/>
                <w:szCs w:val="20"/>
              </w:rPr>
              <w:t>issues</w:t>
            </w:r>
            <w:r>
              <w:rPr>
                <w:rFonts w:cs="Arial"/>
                <w:szCs w:val="20"/>
              </w:rPr>
              <w:t xml:space="preserve"> </w:t>
            </w:r>
            <w:r w:rsidR="00580A07">
              <w:rPr>
                <w:rFonts w:cs="Arial"/>
                <w:szCs w:val="20"/>
              </w:rPr>
              <w:t xml:space="preserve">from </w:t>
            </w:r>
            <w:r>
              <w:rPr>
                <w:rFonts w:cs="Arial"/>
                <w:szCs w:val="20"/>
              </w:rPr>
              <w:t>the chosen warehouse.</w:t>
            </w:r>
            <w:r w:rsidR="00580A07">
              <w:rPr>
                <w:rFonts w:cs="Arial"/>
                <w:szCs w:val="20"/>
              </w:rPr>
              <w:t xml:space="preserve"> The stock, stock batch and stock serial tables should be updated.</w:t>
            </w:r>
          </w:p>
          <w:p w:rsidR="0021453D" w:rsidRPr="005D4781" w:rsidRDefault="0021453D" w:rsidP="00AA10AE">
            <w:pPr>
              <w:rPr>
                <w:rFonts w:cs="Arial"/>
                <w:szCs w:val="20"/>
              </w:rPr>
            </w:pP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Normal Flow:</w:t>
            </w:r>
          </w:p>
        </w:tc>
        <w:tc>
          <w:tcPr>
            <w:tcW w:w="7110" w:type="dxa"/>
            <w:gridSpan w:val="3"/>
          </w:tcPr>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selects the document type. Based on the document type selected the document number should show up the next available number.</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Field to enter the transaction date. Validation to check that the transaction date is not in future.</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The details of the user logged in are pre-populated in the user name. Option to change the user, help will be provided based on the user table.</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Reference number, date and notes (</w:t>
            </w:r>
            <w:r w:rsidR="00374D3F" w:rsidRPr="00374D3F">
              <w:rPr>
                <w:rFonts w:cs="Arial"/>
                <w:szCs w:val="20"/>
              </w:rPr>
              <w:t>option</w:t>
            </w:r>
            <w:r w:rsidR="00374D3F">
              <w:rPr>
                <w:rFonts w:cs="Arial"/>
                <w:szCs w:val="20"/>
              </w:rPr>
              <w:t>al</w:t>
            </w:r>
            <w:r w:rsidR="00374D3F" w:rsidRPr="00374D3F">
              <w:rPr>
                <w:rFonts w:cs="Arial"/>
                <w:szCs w:val="20"/>
              </w:rPr>
              <w:t xml:space="preserve"> field</w:t>
            </w:r>
            <w:r w:rsidRPr="00580A07">
              <w:rPr>
                <w:rFonts w:cs="Arial"/>
                <w:szCs w:val="20"/>
              </w:rPr>
              <w:t xml:space="preserve">) can be entered. </w:t>
            </w:r>
            <w:r w:rsidR="009C245F">
              <w:rPr>
                <w:rFonts w:cs="Arial"/>
                <w:szCs w:val="20"/>
              </w:rPr>
              <w:t>This</w:t>
            </w:r>
            <w:r w:rsidRPr="00580A07">
              <w:rPr>
                <w:rFonts w:cs="Arial"/>
                <w:szCs w:val="20"/>
              </w:rPr>
              <w:t xml:space="preserve"> would form the header of the transaction.</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Item code, description, reference number, warehouse code, batch number</w:t>
            </w:r>
            <w:r w:rsidR="00723F8E">
              <w:rPr>
                <w:rFonts w:cs="Arial"/>
                <w:szCs w:val="20"/>
              </w:rPr>
              <w:t xml:space="preserve">, </w:t>
            </w:r>
            <w:proofErr w:type="gramStart"/>
            <w:r w:rsidR="00723F8E">
              <w:rPr>
                <w:rFonts w:cs="Arial"/>
                <w:szCs w:val="20"/>
              </w:rPr>
              <w:t>location</w:t>
            </w:r>
            <w:proofErr w:type="gramEnd"/>
            <w:r w:rsidRPr="00580A07">
              <w:rPr>
                <w:rFonts w:cs="Arial"/>
                <w:szCs w:val="20"/>
              </w:rPr>
              <w:t xml:space="preserve"> and </w:t>
            </w:r>
            <w:r w:rsidR="00533945">
              <w:rPr>
                <w:rFonts w:cs="Arial"/>
                <w:szCs w:val="20"/>
              </w:rPr>
              <w:t>issue</w:t>
            </w:r>
            <w:r w:rsidRPr="00580A07">
              <w:rPr>
                <w:rFonts w:cs="Arial"/>
                <w:szCs w:val="20"/>
              </w:rPr>
              <w:t xml:space="preserve"> quantity, should be entered. Everything apart from the reference number would be mandatory. If the stock for the item is not stored in batches then a default batch number say “DB1” is pre-populated on the field and is made non editable.</w:t>
            </w:r>
            <w:r w:rsidR="00723F8E">
              <w:rPr>
                <w:rFonts w:cs="Arial"/>
                <w:szCs w:val="20"/>
              </w:rPr>
              <w:t xml:space="preserve"> If stock is not maintained by location then a default value “Default Location” is pre-populated and field made read-only.</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 xml:space="preserve">If the stock for the item is handled by serial number then </w:t>
            </w:r>
            <w:r w:rsidR="00533945">
              <w:rPr>
                <w:rFonts w:cs="Arial"/>
                <w:szCs w:val="20"/>
              </w:rPr>
              <w:t>issue</w:t>
            </w:r>
            <w:r w:rsidRPr="00580A07">
              <w:rPr>
                <w:rFonts w:cs="Arial"/>
                <w:szCs w:val="20"/>
              </w:rPr>
              <w:t xml:space="preserve"> quantity number of boxes should be popped up </w:t>
            </w:r>
            <w:r w:rsidRPr="00580A07">
              <w:rPr>
                <w:rFonts w:cs="Arial"/>
                <w:b/>
                <w:szCs w:val="20"/>
              </w:rPr>
              <w:t xml:space="preserve">(Not sure if it should be a popup or a separate tab) </w:t>
            </w:r>
            <w:r w:rsidRPr="00580A07">
              <w:rPr>
                <w:rFonts w:cs="Arial"/>
                <w:szCs w:val="20"/>
              </w:rPr>
              <w:t>to enter the individual serial numbers.</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clicks on the ok button and the details are populated to the grid below. The details will not saved to the database until the save button is clicked.</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can enter more than one item.</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will be able to delete or modify the records in the grid.</w:t>
            </w:r>
          </w:p>
          <w:p w:rsidR="0021453D" w:rsidRPr="00580A07" w:rsidRDefault="0021453D" w:rsidP="00976C9E">
            <w:pPr>
              <w:pStyle w:val="ListParagraph"/>
              <w:numPr>
                <w:ilvl w:val="0"/>
                <w:numId w:val="34"/>
              </w:numPr>
              <w:tabs>
                <w:tab w:val="left" w:pos="360"/>
              </w:tabs>
              <w:ind w:left="491" w:hanging="284"/>
              <w:rPr>
                <w:rFonts w:cs="Arial"/>
                <w:szCs w:val="20"/>
              </w:rPr>
            </w:pPr>
            <w:r w:rsidRPr="00580A07">
              <w:rPr>
                <w:rFonts w:cs="Arial"/>
                <w:szCs w:val="20"/>
              </w:rPr>
              <w:t>Click save, the details will be inserted into the stock transaction &amp; detail table. The stock is updated into the stock, stock batch and stock serial tables.</w:t>
            </w: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Alternative Flows:</w:t>
            </w:r>
          </w:p>
        </w:tc>
        <w:tc>
          <w:tcPr>
            <w:tcW w:w="7110" w:type="dxa"/>
            <w:gridSpan w:val="3"/>
          </w:tcPr>
          <w:p w:rsidR="0021453D" w:rsidRPr="006C4EF6" w:rsidRDefault="00374D3F" w:rsidP="00AA10AE">
            <w:pPr>
              <w:rPr>
                <w:rFonts w:cs="Arial"/>
                <w:szCs w:val="20"/>
              </w:rPr>
            </w:pPr>
            <w:r>
              <w:rPr>
                <w:rFonts w:cs="Arial"/>
                <w:szCs w:val="20"/>
              </w:rPr>
              <w:t>If the user arrives from the Item landing page, the item code and description should automatically be filled up.</w:t>
            </w:r>
          </w:p>
        </w:tc>
      </w:tr>
      <w:tr w:rsidR="0021453D" w:rsidRPr="005D4781" w:rsidTr="00AA10AE">
        <w:tc>
          <w:tcPr>
            <w:tcW w:w="2628" w:type="dxa"/>
            <w:gridSpan w:val="2"/>
          </w:tcPr>
          <w:p w:rsidR="0021453D" w:rsidRPr="005D4781" w:rsidRDefault="0021453D" w:rsidP="00AA10A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21453D" w:rsidRPr="00621367" w:rsidRDefault="0021453D" w:rsidP="00AA10AE">
            <w:pPr>
              <w:pStyle w:val="Hints"/>
              <w:numPr>
                <w:ilvl w:val="0"/>
                <w:numId w:val="33"/>
              </w:numPr>
              <w:tabs>
                <w:tab w:val="left" w:pos="432"/>
              </w:tabs>
              <w:rPr>
                <w:rFonts w:cs="Arial"/>
              </w:rPr>
            </w:pPr>
            <w:r>
              <w:rPr>
                <w:rFonts w:cs="Arial"/>
                <w:color w:val="auto"/>
              </w:rPr>
              <w:t>If no document type is configured for this transaction, then the user should be redirected to the home page or item landing page with a configurable error message displayed.</w:t>
            </w:r>
            <w:r w:rsidRPr="00621367">
              <w:rPr>
                <w:rFonts w:cs="Arial"/>
              </w:rPr>
              <w:t xml:space="preserve"> </w:t>
            </w:r>
          </w:p>
        </w:tc>
      </w:tr>
      <w:tr w:rsidR="0021453D" w:rsidRPr="005D4781"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Includes:</w:t>
            </w:r>
          </w:p>
        </w:tc>
        <w:tc>
          <w:tcPr>
            <w:tcW w:w="7110" w:type="dxa"/>
            <w:gridSpan w:val="3"/>
          </w:tcPr>
          <w:p w:rsidR="0021453D" w:rsidRPr="005D4781" w:rsidRDefault="0021453D" w:rsidP="00AA10AE">
            <w:pPr>
              <w:rPr>
                <w:rFonts w:cs="Arial"/>
                <w:szCs w:val="20"/>
              </w:rPr>
            </w:pPr>
            <w:r w:rsidRPr="005D4781">
              <w:rPr>
                <w:rFonts w:cs="Arial"/>
                <w:szCs w:val="20"/>
              </w:rPr>
              <w:t>Authentication and Authorization use case should be catered for.</w:t>
            </w:r>
          </w:p>
          <w:p w:rsidR="0021453D" w:rsidRPr="005D4781" w:rsidRDefault="0021453D" w:rsidP="00AA10AE">
            <w:pPr>
              <w:rPr>
                <w:rFonts w:cs="Arial"/>
                <w:szCs w:val="20"/>
              </w:rPr>
            </w:pPr>
          </w:p>
        </w:tc>
      </w:tr>
      <w:tr w:rsidR="0021453D" w:rsidRPr="005D4781"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Frequency of Use:</w:t>
            </w:r>
          </w:p>
        </w:tc>
        <w:tc>
          <w:tcPr>
            <w:tcW w:w="7110" w:type="dxa"/>
            <w:gridSpan w:val="3"/>
          </w:tcPr>
          <w:p w:rsidR="0021453D" w:rsidRPr="005D4781" w:rsidRDefault="0021453D" w:rsidP="00AA10AE">
            <w:pPr>
              <w:pStyle w:val="Hints"/>
              <w:rPr>
                <w:rFonts w:cs="Arial"/>
                <w:color w:val="auto"/>
              </w:rPr>
            </w:pPr>
            <w:r w:rsidRPr="005D4781">
              <w:rPr>
                <w:rFonts w:cs="Arial"/>
                <w:color w:val="auto"/>
              </w:rPr>
              <w:t>On Demand</w:t>
            </w: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Assumptions:</w:t>
            </w:r>
          </w:p>
        </w:tc>
        <w:tc>
          <w:tcPr>
            <w:tcW w:w="7110" w:type="dxa"/>
            <w:gridSpan w:val="3"/>
          </w:tcPr>
          <w:p w:rsidR="0021453D" w:rsidRPr="00670215" w:rsidRDefault="0021453D" w:rsidP="00AA10AE">
            <w:pPr>
              <w:rPr>
                <w:rFonts w:cs="Arial"/>
                <w:color w:val="A6A6A6"/>
                <w:szCs w:val="20"/>
              </w:rPr>
            </w:pP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Notes and Issues:</w:t>
            </w:r>
          </w:p>
        </w:tc>
        <w:tc>
          <w:tcPr>
            <w:tcW w:w="7110" w:type="dxa"/>
            <w:gridSpan w:val="3"/>
          </w:tcPr>
          <w:p w:rsidR="0021453D" w:rsidRPr="00670215" w:rsidRDefault="0021453D" w:rsidP="00AA10AE">
            <w:pPr>
              <w:rPr>
                <w:rFonts w:cs="Arial"/>
                <w:color w:val="A6A6A6"/>
                <w:szCs w:val="20"/>
              </w:rPr>
            </w:pPr>
          </w:p>
        </w:tc>
      </w:tr>
    </w:tbl>
    <w:p w:rsidR="005A6355" w:rsidRDefault="005A6355" w:rsidP="005A6355">
      <w:pPr>
        <w:pStyle w:val="Heading1"/>
        <w:rPr>
          <w:color w:val="A6A6A6"/>
        </w:rPr>
      </w:pPr>
      <w:bookmarkStart w:id="23" w:name="_Toc393369601"/>
      <w:r>
        <w:lastRenderedPageBreak/>
        <w:t>Stock Transfer</w:t>
      </w:r>
      <w:bookmarkEnd w:id="23"/>
    </w:p>
    <w:p w:rsidR="005A6355" w:rsidRDefault="005A6355" w:rsidP="005A6355">
      <w:pPr>
        <w:pStyle w:val="Heading2"/>
      </w:pPr>
      <w:bookmarkStart w:id="24" w:name="_Toc393369602"/>
      <w:r>
        <w:t>Feature Process Flow / Use Case Model</w:t>
      </w:r>
      <w:bookmarkEnd w:id="24"/>
    </w:p>
    <w:p w:rsidR="005A6355" w:rsidRDefault="005A6355" w:rsidP="005A6355">
      <w:pPr>
        <w:pStyle w:val="Heading2"/>
      </w:pPr>
      <w:bookmarkStart w:id="25" w:name="_Toc393369603"/>
      <w:r>
        <w:t>Use Case</w:t>
      </w:r>
      <w:bookmarkEnd w:id="25"/>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B92C01" w:rsidRPr="00670215" w:rsidTr="00AA10AE">
        <w:tc>
          <w:tcPr>
            <w:tcW w:w="1818" w:type="dxa"/>
            <w:tcBorders>
              <w:top w:val="single" w:sz="12"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B92C01" w:rsidRPr="005D4781" w:rsidRDefault="00B92C01" w:rsidP="00B92C01">
            <w:pPr>
              <w:pStyle w:val="Hints"/>
              <w:rPr>
                <w:rFonts w:cs="Arial"/>
                <w:color w:val="auto"/>
              </w:rPr>
            </w:pPr>
            <w:r w:rsidRPr="005D4781">
              <w:rPr>
                <w:rFonts w:cs="Arial"/>
                <w:color w:val="auto"/>
              </w:rPr>
              <w:t>INV.UC.</w:t>
            </w:r>
            <w:r>
              <w:rPr>
                <w:rFonts w:cs="Arial"/>
                <w:color w:val="auto"/>
              </w:rPr>
              <w:t>8</w:t>
            </w:r>
            <w:r w:rsidRPr="005D4781">
              <w:rPr>
                <w:rFonts w:cs="Arial"/>
                <w:color w:val="auto"/>
              </w:rPr>
              <w:t>.0.0</w:t>
            </w: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92C01" w:rsidRPr="005D4781" w:rsidRDefault="00B92C01" w:rsidP="00AA10AE">
            <w:pPr>
              <w:pStyle w:val="Hints"/>
              <w:rPr>
                <w:rFonts w:cs="Arial"/>
                <w:color w:val="auto"/>
              </w:rPr>
            </w:pPr>
            <w:r>
              <w:rPr>
                <w:rFonts w:cs="Arial"/>
                <w:color w:val="auto"/>
              </w:rPr>
              <w:t>Stock transfer</w:t>
            </w: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B92C01" w:rsidRPr="005D4781" w:rsidRDefault="00B92C01" w:rsidP="00AA10A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B92C01" w:rsidRPr="005D4781" w:rsidRDefault="00B92C01" w:rsidP="00AA10AE">
            <w:pPr>
              <w:rPr>
                <w:rFonts w:cs="Arial"/>
                <w:szCs w:val="20"/>
              </w:rPr>
            </w:pP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B92C01" w:rsidRPr="005D4781" w:rsidRDefault="00B92C01" w:rsidP="00AA10A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B92C01" w:rsidRPr="005D4781" w:rsidRDefault="00B92C01" w:rsidP="00AA10AE">
            <w:pPr>
              <w:rPr>
                <w:rFonts w:cs="Arial"/>
                <w:szCs w:val="20"/>
              </w:rPr>
            </w:pPr>
          </w:p>
        </w:tc>
      </w:tr>
      <w:tr w:rsidR="00B92C01" w:rsidRPr="00670215" w:rsidTr="00AA10AE">
        <w:tc>
          <w:tcPr>
            <w:tcW w:w="2628" w:type="dxa"/>
            <w:gridSpan w:val="2"/>
            <w:tcBorders>
              <w:top w:val="single" w:sz="6" w:space="0" w:color="auto"/>
            </w:tcBorders>
          </w:tcPr>
          <w:p w:rsidR="00B92C01" w:rsidRPr="005D4781" w:rsidRDefault="00B92C01" w:rsidP="00AA10A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B92C01" w:rsidRPr="005D4781" w:rsidRDefault="00B92C01" w:rsidP="00AA10AE">
            <w:pPr>
              <w:pStyle w:val="Hints"/>
              <w:rPr>
                <w:rFonts w:cs="Arial"/>
                <w:color w:val="auto"/>
              </w:rPr>
            </w:pPr>
            <w:r w:rsidRPr="005D4781">
              <w:rPr>
                <w:rFonts w:cs="Arial"/>
                <w:color w:val="auto"/>
              </w:rPr>
              <w:t>Inventory users, Admin.</w:t>
            </w: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Description:</w:t>
            </w:r>
          </w:p>
        </w:tc>
        <w:tc>
          <w:tcPr>
            <w:tcW w:w="7110" w:type="dxa"/>
            <w:gridSpan w:val="3"/>
          </w:tcPr>
          <w:p w:rsidR="00B92C01" w:rsidRPr="005D4781" w:rsidRDefault="00B92C01" w:rsidP="00AA10AE">
            <w:pPr>
              <w:pStyle w:val="Hints"/>
              <w:rPr>
                <w:rFonts w:cs="Arial"/>
                <w:color w:val="auto"/>
              </w:rPr>
            </w:pPr>
            <w:r>
              <w:rPr>
                <w:rFonts w:cs="Arial"/>
                <w:color w:val="auto"/>
              </w:rPr>
              <w:t>Transfer of stock from one warehouse to another.</w:t>
            </w: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Trigger:</w:t>
            </w:r>
          </w:p>
        </w:tc>
        <w:tc>
          <w:tcPr>
            <w:tcW w:w="7110" w:type="dxa"/>
            <w:gridSpan w:val="3"/>
          </w:tcPr>
          <w:p w:rsidR="00B92C01" w:rsidRPr="005D4781" w:rsidRDefault="00B92C01" w:rsidP="00B92C01">
            <w:pPr>
              <w:pStyle w:val="Hints"/>
              <w:rPr>
                <w:rFonts w:cs="Arial"/>
                <w:color w:val="auto"/>
              </w:rPr>
            </w:pPr>
            <w:r>
              <w:rPr>
                <w:rFonts w:cs="Arial"/>
                <w:color w:val="auto"/>
              </w:rPr>
              <w:t>This page can be reached by clicking on the transaction menu “Stock Transfer” or from the Item landing page.</w:t>
            </w:r>
          </w:p>
        </w:tc>
      </w:tr>
      <w:tr w:rsidR="00B92C01" w:rsidRPr="00670215" w:rsidTr="00AA10AE">
        <w:trPr>
          <w:trHeight w:val="255"/>
        </w:trPr>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Preconditions:</w:t>
            </w:r>
          </w:p>
        </w:tc>
        <w:tc>
          <w:tcPr>
            <w:tcW w:w="7110" w:type="dxa"/>
            <w:gridSpan w:val="3"/>
          </w:tcPr>
          <w:p w:rsidR="00B92C01" w:rsidRPr="005D4781" w:rsidRDefault="00B92C01" w:rsidP="00AA10AE">
            <w:pPr>
              <w:pStyle w:val="Hints"/>
              <w:rPr>
                <w:rFonts w:cs="Arial"/>
                <w:b/>
                <w:color w:val="auto"/>
              </w:rPr>
            </w:pPr>
            <w:r w:rsidRPr="005D4781">
              <w:rPr>
                <w:rFonts w:cs="Arial"/>
                <w:color w:val="auto"/>
              </w:rPr>
              <w:t>User should be authenticated user to edit or add new items.</w:t>
            </w:r>
          </w:p>
          <w:p w:rsidR="00B92C01" w:rsidRPr="005D4781" w:rsidRDefault="00B92C01" w:rsidP="00AA10AE">
            <w:pPr>
              <w:pStyle w:val="Hints"/>
              <w:ind w:left="360"/>
              <w:rPr>
                <w:rFonts w:cs="Arial"/>
                <w:b/>
                <w:color w:val="auto"/>
              </w:rPr>
            </w:pP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Post conditions:</w:t>
            </w:r>
          </w:p>
          <w:p w:rsidR="00B92C01" w:rsidRPr="005D4781" w:rsidRDefault="00B92C01" w:rsidP="00AA10AE">
            <w:pPr>
              <w:jc w:val="right"/>
              <w:rPr>
                <w:rFonts w:cs="Arial"/>
                <w:b/>
                <w:sz w:val="22"/>
                <w:szCs w:val="22"/>
              </w:rPr>
            </w:pPr>
            <w:r w:rsidRPr="005D4781">
              <w:rPr>
                <w:rFonts w:cs="Arial"/>
                <w:szCs w:val="20"/>
              </w:rPr>
              <w:t>.</w:t>
            </w:r>
          </w:p>
        </w:tc>
        <w:tc>
          <w:tcPr>
            <w:tcW w:w="7110" w:type="dxa"/>
            <w:gridSpan w:val="3"/>
          </w:tcPr>
          <w:p w:rsidR="00B92C01" w:rsidRPr="00621367" w:rsidRDefault="00B92C01" w:rsidP="00AA10AE">
            <w:pPr>
              <w:rPr>
                <w:rFonts w:cs="Arial"/>
                <w:szCs w:val="20"/>
              </w:rPr>
            </w:pPr>
            <w:r w:rsidRPr="00621367">
              <w:rPr>
                <w:rFonts w:cs="Arial"/>
                <w:b/>
                <w:szCs w:val="20"/>
              </w:rPr>
              <w:t>Fail Condition:</w:t>
            </w:r>
            <w:r w:rsidRPr="00621367">
              <w:rPr>
                <w:rFonts w:cs="Arial"/>
                <w:szCs w:val="20"/>
              </w:rPr>
              <w:t xml:space="preserve"> Data should be </w:t>
            </w:r>
            <w:r w:rsidR="00041DE1" w:rsidRPr="00621367">
              <w:rPr>
                <w:rFonts w:cs="Arial"/>
                <w:szCs w:val="20"/>
              </w:rPr>
              <w:t>consistent;</w:t>
            </w:r>
            <w:r w:rsidRPr="00621367">
              <w:rPr>
                <w:rFonts w:cs="Arial"/>
                <w:szCs w:val="20"/>
              </w:rPr>
              <w:t xml:space="preserve"> everything should be under one transaction so everything passes or fails together.</w:t>
            </w:r>
          </w:p>
          <w:p w:rsidR="00B92C01" w:rsidRPr="00621367" w:rsidRDefault="00B92C01" w:rsidP="00AA10AE">
            <w:pPr>
              <w:rPr>
                <w:rFonts w:cs="Arial"/>
                <w:szCs w:val="20"/>
              </w:rPr>
            </w:pPr>
            <w:r w:rsidRPr="00621367">
              <w:rPr>
                <w:rFonts w:cs="Arial"/>
                <w:b/>
                <w:szCs w:val="20"/>
              </w:rPr>
              <w:t xml:space="preserve">Pass Conditions: </w:t>
            </w:r>
            <w:r>
              <w:rPr>
                <w:rFonts w:cs="Arial"/>
                <w:szCs w:val="20"/>
              </w:rPr>
              <w:t>Stock will be issued from the “From warehouse” and received onto “To warehouse”. The stock, stock batch and stock serial tables should be updated.</w:t>
            </w:r>
          </w:p>
          <w:p w:rsidR="00B92C01" w:rsidRPr="005D4781" w:rsidRDefault="00B92C01" w:rsidP="00AA10AE">
            <w:pPr>
              <w:rPr>
                <w:rFonts w:cs="Arial"/>
                <w:szCs w:val="20"/>
              </w:rPr>
            </w:pP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Normal Flow:</w:t>
            </w:r>
          </w:p>
        </w:tc>
        <w:tc>
          <w:tcPr>
            <w:tcW w:w="7110" w:type="dxa"/>
            <w:gridSpan w:val="3"/>
          </w:tcPr>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selects the document type. Based on the document type selected the document number should show up the next available number.</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Field to enter the transaction date. Validation to check that the transaction date is not in future.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The details of the user logged in are pre-populated in the user name. Option to change the user, help will be provided based on the user table.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Reference number, date and notes (option</w:t>
            </w:r>
            <w:r w:rsidR="00374D3F">
              <w:rPr>
                <w:rFonts w:cs="Arial"/>
                <w:szCs w:val="20"/>
              </w:rPr>
              <w:t>al</w:t>
            </w:r>
            <w:r w:rsidRPr="00374D3F">
              <w:rPr>
                <w:rFonts w:cs="Arial"/>
                <w:szCs w:val="20"/>
              </w:rPr>
              <w:t xml:space="preserve"> field) can be entered. This would form the header of the transaction.</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 xml:space="preserve">Item code, description, reference number, </w:t>
            </w:r>
            <w:r w:rsidR="00041DE1">
              <w:rPr>
                <w:rFonts w:cs="Arial"/>
                <w:szCs w:val="20"/>
              </w:rPr>
              <w:t xml:space="preserve">from </w:t>
            </w:r>
            <w:r w:rsidRPr="00374D3F">
              <w:rPr>
                <w:rFonts w:cs="Arial"/>
                <w:szCs w:val="20"/>
              </w:rPr>
              <w:t>warehouse code, batch number</w:t>
            </w:r>
            <w:r w:rsidR="00041DE1">
              <w:rPr>
                <w:rFonts w:cs="Arial"/>
                <w:szCs w:val="20"/>
              </w:rPr>
              <w:t>,</w:t>
            </w:r>
            <w:r w:rsidR="00723F8E">
              <w:rPr>
                <w:rFonts w:cs="Arial"/>
                <w:szCs w:val="20"/>
              </w:rPr>
              <w:t xml:space="preserve"> from location, </w:t>
            </w:r>
            <w:r w:rsidR="00041DE1">
              <w:rPr>
                <w:rFonts w:cs="Arial"/>
                <w:szCs w:val="20"/>
              </w:rPr>
              <w:t>to warehouse, to batch number</w:t>
            </w:r>
            <w:r w:rsidR="00723F8E">
              <w:rPr>
                <w:rFonts w:cs="Arial"/>
                <w:szCs w:val="20"/>
              </w:rPr>
              <w:t>, to location</w:t>
            </w:r>
            <w:r w:rsidRPr="00374D3F">
              <w:rPr>
                <w:rFonts w:cs="Arial"/>
                <w:szCs w:val="20"/>
              </w:rPr>
              <w:t xml:space="preserve"> and quantity</w:t>
            </w:r>
            <w:r w:rsidR="00723F8E">
              <w:rPr>
                <w:rFonts w:cs="Arial"/>
                <w:szCs w:val="20"/>
              </w:rPr>
              <w:t xml:space="preserve"> to transfer</w:t>
            </w:r>
            <w:r w:rsidRPr="00374D3F">
              <w:rPr>
                <w:rFonts w:cs="Arial"/>
                <w:szCs w:val="20"/>
              </w:rPr>
              <w:t xml:space="preserve">, should be entered. Everything apart from the reference number would be mandatory. If the stock for the item is not stored in batches then a default batch number say “DB1” is pre-populated </w:t>
            </w:r>
            <w:r w:rsidR="00041DE1">
              <w:rPr>
                <w:rFonts w:cs="Arial"/>
                <w:szCs w:val="20"/>
              </w:rPr>
              <w:t>i</w:t>
            </w:r>
            <w:r w:rsidRPr="00374D3F">
              <w:rPr>
                <w:rFonts w:cs="Arial"/>
                <w:szCs w:val="20"/>
              </w:rPr>
              <w:t xml:space="preserve">n </w:t>
            </w:r>
            <w:r w:rsidR="00041DE1">
              <w:rPr>
                <w:rFonts w:cs="Arial"/>
                <w:szCs w:val="20"/>
              </w:rPr>
              <w:t xml:space="preserve">from batch and to batch number </w:t>
            </w:r>
            <w:r w:rsidRPr="00374D3F">
              <w:rPr>
                <w:rFonts w:cs="Arial"/>
                <w:szCs w:val="20"/>
              </w:rPr>
              <w:t>field</w:t>
            </w:r>
            <w:r w:rsidR="00041DE1">
              <w:rPr>
                <w:rFonts w:cs="Arial"/>
                <w:szCs w:val="20"/>
              </w:rPr>
              <w:t>s</w:t>
            </w:r>
            <w:r w:rsidRPr="00374D3F">
              <w:rPr>
                <w:rFonts w:cs="Arial"/>
                <w:szCs w:val="20"/>
              </w:rPr>
              <w:t xml:space="preserve"> and is made non editable.</w:t>
            </w:r>
            <w:r w:rsidR="002B7775">
              <w:rPr>
                <w:rFonts w:cs="Arial"/>
                <w:szCs w:val="20"/>
              </w:rPr>
              <w:t xml:space="preserve"> If stock is not maintained by location then a default value “Default Location” is pre-populated and field made read-only.</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 xml:space="preserve">If the stock for the item is handled by serial number then issue quantity number of boxes should be popped up </w:t>
            </w:r>
            <w:r w:rsidRPr="00374D3F">
              <w:rPr>
                <w:rFonts w:cs="Arial"/>
                <w:b/>
                <w:szCs w:val="20"/>
              </w:rPr>
              <w:t xml:space="preserve">(Not sure if it should be a popup or a separate tab) </w:t>
            </w:r>
            <w:r w:rsidRPr="00374D3F">
              <w:rPr>
                <w:rFonts w:cs="Arial"/>
                <w:szCs w:val="20"/>
              </w:rPr>
              <w:t>to enter the individual serial numbers.</w:t>
            </w:r>
            <w:r w:rsidR="00041DE1">
              <w:rPr>
                <w:rFonts w:cs="Arial"/>
                <w:szCs w:val="20"/>
              </w:rPr>
              <w:t xml:space="preserve"> Option to view the list of serial numbers available for the batch number and select the serial number should be available.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clicks on the ok button and the details are populated to the grid below. The details will not saved to the database until the save button is clicked.</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can enter more than one item.</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will be able to delete or modify the records in the grid.</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Click save, the details will be inserted into the stock transaction &amp; detail table. The stock is updated or inserted into the stock, stock batch and stock serial tables.</w:t>
            </w: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Alternative Flows:</w:t>
            </w:r>
          </w:p>
        </w:tc>
        <w:tc>
          <w:tcPr>
            <w:tcW w:w="7110" w:type="dxa"/>
            <w:gridSpan w:val="3"/>
          </w:tcPr>
          <w:p w:rsidR="00B92C01" w:rsidRPr="006C4EF6" w:rsidRDefault="00374D3F" w:rsidP="00AA10AE">
            <w:pPr>
              <w:rPr>
                <w:rFonts w:cs="Arial"/>
                <w:szCs w:val="20"/>
              </w:rPr>
            </w:pPr>
            <w:r>
              <w:rPr>
                <w:rFonts w:cs="Arial"/>
                <w:szCs w:val="20"/>
              </w:rPr>
              <w:t>If the user arrives from the Item landing page, the item code and description should automatically be filled up.</w:t>
            </w:r>
          </w:p>
        </w:tc>
      </w:tr>
      <w:tr w:rsidR="00B92C01" w:rsidRPr="005D4781" w:rsidTr="00AA10AE">
        <w:tc>
          <w:tcPr>
            <w:tcW w:w="2628" w:type="dxa"/>
            <w:gridSpan w:val="2"/>
          </w:tcPr>
          <w:p w:rsidR="00B92C01" w:rsidRPr="005D4781" w:rsidRDefault="00B92C01" w:rsidP="00AA10A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B92C01" w:rsidRPr="00621367" w:rsidRDefault="00B92C01" w:rsidP="00AA10AE">
            <w:pPr>
              <w:pStyle w:val="Hints"/>
              <w:numPr>
                <w:ilvl w:val="0"/>
                <w:numId w:val="33"/>
              </w:numPr>
              <w:tabs>
                <w:tab w:val="left" w:pos="432"/>
              </w:tabs>
              <w:rPr>
                <w:rFonts w:cs="Arial"/>
              </w:rPr>
            </w:pPr>
            <w:r>
              <w:rPr>
                <w:rFonts w:cs="Arial"/>
                <w:color w:val="auto"/>
              </w:rPr>
              <w:t xml:space="preserve">If no document type is configured for this transaction, then the user </w:t>
            </w:r>
            <w:r>
              <w:rPr>
                <w:rFonts w:cs="Arial"/>
                <w:color w:val="auto"/>
              </w:rPr>
              <w:lastRenderedPageBreak/>
              <w:t>should be redirected to the home page or item landing page with a configurable error message displayed.</w:t>
            </w:r>
            <w:r w:rsidRPr="00621367">
              <w:rPr>
                <w:rFonts w:cs="Arial"/>
              </w:rPr>
              <w:t xml:space="preserve"> </w:t>
            </w:r>
          </w:p>
        </w:tc>
      </w:tr>
      <w:tr w:rsidR="00B92C01" w:rsidRPr="005D4781"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lastRenderedPageBreak/>
              <w:t>Includes:</w:t>
            </w:r>
          </w:p>
        </w:tc>
        <w:tc>
          <w:tcPr>
            <w:tcW w:w="7110" w:type="dxa"/>
            <w:gridSpan w:val="3"/>
          </w:tcPr>
          <w:p w:rsidR="00B92C01" w:rsidRPr="005D4781" w:rsidRDefault="00B92C01" w:rsidP="00AA10AE">
            <w:pPr>
              <w:rPr>
                <w:rFonts w:cs="Arial"/>
                <w:szCs w:val="20"/>
              </w:rPr>
            </w:pPr>
            <w:r w:rsidRPr="005D4781">
              <w:rPr>
                <w:rFonts w:cs="Arial"/>
                <w:szCs w:val="20"/>
              </w:rPr>
              <w:t>Authentication and Authorization use case should be catered for.</w:t>
            </w:r>
          </w:p>
          <w:p w:rsidR="00B92C01" w:rsidRPr="005D4781" w:rsidRDefault="00B92C01" w:rsidP="00AA10AE">
            <w:pPr>
              <w:rPr>
                <w:rFonts w:cs="Arial"/>
                <w:szCs w:val="20"/>
              </w:rPr>
            </w:pPr>
          </w:p>
        </w:tc>
      </w:tr>
      <w:tr w:rsidR="00B92C01" w:rsidRPr="005D4781"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Frequency of Use:</w:t>
            </w:r>
          </w:p>
        </w:tc>
        <w:tc>
          <w:tcPr>
            <w:tcW w:w="7110" w:type="dxa"/>
            <w:gridSpan w:val="3"/>
          </w:tcPr>
          <w:p w:rsidR="00B92C01" w:rsidRPr="005D4781" w:rsidRDefault="00B92C01" w:rsidP="00AA10AE">
            <w:pPr>
              <w:pStyle w:val="Hints"/>
              <w:rPr>
                <w:rFonts w:cs="Arial"/>
                <w:color w:val="auto"/>
              </w:rPr>
            </w:pPr>
            <w:r w:rsidRPr="005D4781">
              <w:rPr>
                <w:rFonts w:cs="Arial"/>
                <w:color w:val="auto"/>
              </w:rPr>
              <w:t>On Demand</w:t>
            </w: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Assumptions:</w:t>
            </w:r>
          </w:p>
        </w:tc>
        <w:tc>
          <w:tcPr>
            <w:tcW w:w="7110" w:type="dxa"/>
            <w:gridSpan w:val="3"/>
          </w:tcPr>
          <w:p w:rsidR="00B92C01" w:rsidRPr="00670215" w:rsidRDefault="00B92C01" w:rsidP="00AA10AE">
            <w:pPr>
              <w:rPr>
                <w:rFonts w:cs="Arial"/>
                <w:color w:val="A6A6A6"/>
                <w:szCs w:val="20"/>
              </w:rPr>
            </w:pP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Notes and Issues:</w:t>
            </w:r>
          </w:p>
        </w:tc>
        <w:tc>
          <w:tcPr>
            <w:tcW w:w="7110" w:type="dxa"/>
            <w:gridSpan w:val="3"/>
          </w:tcPr>
          <w:p w:rsidR="00B92C01" w:rsidRPr="00670215" w:rsidRDefault="00B92C01" w:rsidP="00AA10AE">
            <w:pPr>
              <w:rPr>
                <w:rFonts w:cs="Arial"/>
                <w:color w:val="A6A6A6"/>
                <w:szCs w:val="20"/>
              </w:rPr>
            </w:pPr>
          </w:p>
        </w:tc>
      </w:tr>
    </w:tbl>
    <w:p w:rsidR="00B92C01" w:rsidRDefault="00B92C01" w:rsidP="005A6355">
      <w:pPr>
        <w:rPr>
          <w:rFonts w:ascii="Trebuchet MS" w:hAnsi="Trebuchet MS"/>
        </w:rPr>
      </w:pPr>
    </w:p>
    <w:p w:rsidR="005A6355" w:rsidRDefault="005A6355" w:rsidP="005A6355">
      <w:pPr>
        <w:rPr>
          <w:rFonts w:ascii="Trebuchet MS" w:hAnsi="Trebuchet MS"/>
        </w:rPr>
      </w:pPr>
    </w:p>
    <w:p w:rsidR="00B92C01" w:rsidRDefault="00B92C01">
      <w:pPr>
        <w:rPr>
          <w:rFonts w:cs="Arial"/>
          <w:b/>
          <w:bCs/>
          <w:kern w:val="32"/>
          <w:sz w:val="32"/>
          <w:szCs w:val="32"/>
        </w:rPr>
      </w:pPr>
      <w:r>
        <w:br w:type="page"/>
      </w:r>
    </w:p>
    <w:p w:rsidR="005A6355" w:rsidRDefault="000B641A" w:rsidP="005A6355">
      <w:pPr>
        <w:pStyle w:val="Heading1"/>
        <w:rPr>
          <w:color w:val="A6A6A6"/>
        </w:rPr>
      </w:pPr>
      <w:bookmarkStart w:id="26" w:name="_Toc393369604"/>
      <w:r>
        <w:lastRenderedPageBreak/>
        <w:t>Stock Verification</w:t>
      </w:r>
      <w:bookmarkEnd w:id="26"/>
    </w:p>
    <w:p w:rsidR="005A6355" w:rsidRDefault="005A6355" w:rsidP="005A6355">
      <w:pPr>
        <w:pStyle w:val="Heading2"/>
      </w:pPr>
      <w:bookmarkStart w:id="27" w:name="_Toc393369605"/>
      <w:r>
        <w:t>Feature Process Flow / Use Case Model</w:t>
      </w:r>
      <w:bookmarkEnd w:id="27"/>
    </w:p>
    <w:p w:rsidR="005A6355" w:rsidRDefault="005A6355" w:rsidP="005A6355">
      <w:pPr>
        <w:pStyle w:val="Heading2"/>
      </w:pPr>
      <w:bookmarkStart w:id="28" w:name="_Toc393369606"/>
      <w:r>
        <w:t>Use Case</w:t>
      </w:r>
      <w:bookmarkEnd w:id="28"/>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5A6355" w:rsidRPr="00670215" w:rsidTr="0073424E">
        <w:tc>
          <w:tcPr>
            <w:tcW w:w="1818" w:type="dxa"/>
            <w:tcBorders>
              <w:top w:val="single" w:sz="12"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5A6355" w:rsidRPr="005D4781" w:rsidRDefault="005A6355" w:rsidP="00DC377B">
            <w:pPr>
              <w:pStyle w:val="Hints"/>
              <w:rPr>
                <w:rFonts w:cs="Arial"/>
                <w:color w:val="auto"/>
              </w:rPr>
            </w:pPr>
            <w:r w:rsidRPr="005D4781">
              <w:rPr>
                <w:rFonts w:cs="Arial"/>
                <w:color w:val="auto"/>
              </w:rPr>
              <w:t>INV.UC.</w:t>
            </w:r>
            <w:r w:rsidR="00DC377B">
              <w:rPr>
                <w:rFonts w:cs="Arial"/>
                <w:color w:val="auto"/>
              </w:rPr>
              <w:t>9</w:t>
            </w:r>
            <w:r w:rsidRPr="005D4781">
              <w:rPr>
                <w:rFonts w:cs="Arial"/>
                <w:color w:val="auto"/>
              </w:rPr>
              <w:t>.0.0</w:t>
            </w:r>
          </w:p>
        </w:tc>
      </w:tr>
      <w:tr w:rsidR="005A6355" w:rsidRPr="00670215" w:rsidTr="0073424E">
        <w:tc>
          <w:tcPr>
            <w:tcW w:w="1818" w:type="dxa"/>
            <w:tcBorders>
              <w:top w:val="single" w:sz="6"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A6355" w:rsidRPr="005D4781" w:rsidRDefault="00DC377B" w:rsidP="0073424E">
            <w:pPr>
              <w:pStyle w:val="Hints"/>
              <w:rPr>
                <w:rFonts w:cs="Arial"/>
                <w:color w:val="auto"/>
              </w:rPr>
            </w:pPr>
            <w:r>
              <w:rPr>
                <w:rFonts w:cs="Arial"/>
                <w:color w:val="auto"/>
              </w:rPr>
              <w:t>Stock verification</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5A6355" w:rsidRPr="00670215" w:rsidTr="0073424E">
        <w:tc>
          <w:tcPr>
            <w:tcW w:w="2628" w:type="dxa"/>
            <w:gridSpan w:val="2"/>
            <w:tcBorders>
              <w:top w:val="single" w:sz="6" w:space="0" w:color="auto"/>
            </w:tcBorders>
          </w:tcPr>
          <w:p w:rsidR="005A6355" w:rsidRPr="005D4781" w:rsidRDefault="005A6355"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5A6355" w:rsidRPr="005D4781" w:rsidRDefault="005A6355" w:rsidP="0073424E">
            <w:pPr>
              <w:pStyle w:val="Hints"/>
              <w:rPr>
                <w:rFonts w:cs="Arial"/>
                <w:color w:val="auto"/>
              </w:rPr>
            </w:pPr>
            <w:r w:rsidRPr="005D4781">
              <w:rPr>
                <w:rFonts w:cs="Arial"/>
                <w:color w:val="auto"/>
              </w:rPr>
              <w:t>Inventory users, Admin.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Description:</w:t>
            </w:r>
          </w:p>
        </w:tc>
        <w:tc>
          <w:tcPr>
            <w:tcW w:w="7110" w:type="dxa"/>
            <w:gridSpan w:val="3"/>
          </w:tcPr>
          <w:p w:rsidR="005A6355" w:rsidRPr="005D4781" w:rsidRDefault="00DC377B" w:rsidP="0073424E">
            <w:pPr>
              <w:pStyle w:val="Hints"/>
              <w:rPr>
                <w:rFonts w:cs="Arial"/>
                <w:color w:val="auto"/>
              </w:rPr>
            </w:pPr>
            <w:r>
              <w:rPr>
                <w:rFonts w:cs="Arial"/>
                <w:color w:val="auto"/>
              </w:rPr>
              <w:t xml:space="preserve">Update the actual physical </w:t>
            </w:r>
            <w:r w:rsidR="00560B6C">
              <w:rPr>
                <w:rFonts w:cs="Arial"/>
                <w:color w:val="auto"/>
              </w:rPr>
              <w:t>stock</w:t>
            </w:r>
            <w:r w:rsidR="00976C9E">
              <w:rPr>
                <w:rFonts w:cs="Arial"/>
                <w:color w:val="auto"/>
              </w:rPr>
              <w:t xml:space="preserve"> for each location.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Trigger:</w:t>
            </w:r>
          </w:p>
        </w:tc>
        <w:tc>
          <w:tcPr>
            <w:tcW w:w="7110" w:type="dxa"/>
            <w:gridSpan w:val="3"/>
          </w:tcPr>
          <w:p w:rsidR="005A6355" w:rsidRPr="005D4781" w:rsidRDefault="005A6355" w:rsidP="0073424E">
            <w:pPr>
              <w:pStyle w:val="Hints"/>
              <w:rPr>
                <w:rFonts w:cs="Arial"/>
                <w:color w:val="auto"/>
              </w:rPr>
            </w:pPr>
            <w:r w:rsidRPr="005D4781">
              <w:rPr>
                <w:rFonts w:cs="Arial"/>
                <w:color w:val="auto"/>
              </w:rPr>
              <w:t xml:space="preserve">This is one of the first steps in creating the items. This screen can be reached by clicking on the item details from the menu or edit/add item from the Item landing page. </w:t>
            </w:r>
          </w:p>
        </w:tc>
      </w:tr>
      <w:tr w:rsidR="005A6355" w:rsidRPr="00670215" w:rsidTr="0073424E">
        <w:trPr>
          <w:trHeight w:val="255"/>
        </w:trPr>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Preconditions:</w:t>
            </w:r>
          </w:p>
        </w:tc>
        <w:tc>
          <w:tcPr>
            <w:tcW w:w="7110" w:type="dxa"/>
            <w:gridSpan w:val="3"/>
          </w:tcPr>
          <w:p w:rsidR="005A6355" w:rsidRPr="005D4781" w:rsidRDefault="005A6355" w:rsidP="0073424E">
            <w:pPr>
              <w:pStyle w:val="Hints"/>
              <w:rPr>
                <w:rFonts w:cs="Arial"/>
                <w:b/>
                <w:color w:val="auto"/>
              </w:rPr>
            </w:pPr>
            <w:r w:rsidRPr="005D4781">
              <w:rPr>
                <w:rFonts w:cs="Arial"/>
                <w:color w:val="auto"/>
              </w:rPr>
              <w:t>User should be authenticated user to edit or add new items.</w:t>
            </w:r>
          </w:p>
          <w:p w:rsidR="005A6355" w:rsidRPr="005D4781" w:rsidRDefault="005A6355" w:rsidP="0073424E">
            <w:pPr>
              <w:pStyle w:val="Hints"/>
              <w:ind w:left="360"/>
              <w:rPr>
                <w:rFonts w:cs="Arial"/>
                <w:b/>
                <w:color w:val="auto"/>
              </w:rPr>
            </w:pP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Post conditions:</w:t>
            </w:r>
          </w:p>
          <w:p w:rsidR="005A6355" w:rsidRPr="005D4781" w:rsidRDefault="005A6355" w:rsidP="0073424E">
            <w:pPr>
              <w:jc w:val="right"/>
              <w:rPr>
                <w:rFonts w:cs="Arial"/>
                <w:b/>
                <w:sz w:val="22"/>
                <w:szCs w:val="22"/>
              </w:rPr>
            </w:pPr>
            <w:r w:rsidRPr="005D4781">
              <w:rPr>
                <w:rFonts w:cs="Arial"/>
                <w:szCs w:val="20"/>
              </w:rPr>
              <w:t>.</w:t>
            </w:r>
          </w:p>
        </w:tc>
        <w:tc>
          <w:tcPr>
            <w:tcW w:w="7110" w:type="dxa"/>
            <w:gridSpan w:val="3"/>
          </w:tcPr>
          <w:p w:rsidR="005A6355" w:rsidRPr="00EC699D" w:rsidRDefault="005A6355" w:rsidP="00E967BA">
            <w:pPr>
              <w:pStyle w:val="ListParagraph"/>
              <w:numPr>
                <w:ilvl w:val="0"/>
                <w:numId w:val="20"/>
              </w:numPr>
              <w:rPr>
                <w:rFonts w:cs="Arial"/>
                <w:szCs w:val="20"/>
              </w:rPr>
            </w:pPr>
            <w:r w:rsidRPr="00EC699D">
              <w:rPr>
                <w:rFonts w:cs="Arial"/>
                <w:b/>
                <w:szCs w:val="20"/>
              </w:rPr>
              <w:t xml:space="preserve">Fail </w:t>
            </w:r>
            <w:r w:rsidR="00976C9E"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5A6355" w:rsidRPr="00EC699D" w:rsidRDefault="005A6355" w:rsidP="00E967BA">
            <w:pPr>
              <w:pStyle w:val="ListParagraph"/>
              <w:numPr>
                <w:ilvl w:val="0"/>
                <w:numId w:val="20"/>
              </w:numPr>
              <w:rPr>
                <w:rFonts w:cs="Arial"/>
                <w:szCs w:val="20"/>
              </w:rPr>
            </w:pPr>
            <w:r w:rsidRPr="00EC699D">
              <w:rPr>
                <w:rFonts w:cs="Arial"/>
                <w:b/>
                <w:szCs w:val="20"/>
              </w:rPr>
              <w:t xml:space="preserve">Pass Conditions: </w:t>
            </w:r>
            <w:r w:rsidR="00976C9E">
              <w:rPr>
                <w:rFonts w:cs="Arial"/>
                <w:szCs w:val="20"/>
              </w:rPr>
              <w:t>Stock updated for the particular warehouse.</w:t>
            </w:r>
          </w:p>
          <w:p w:rsidR="005A6355" w:rsidRPr="005D4781" w:rsidRDefault="005A6355" w:rsidP="0073424E">
            <w:pPr>
              <w:rPr>
                <w:rFonts w:cs="Arial"/>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Normal Flow:</w:t>
            </w:r>
          </w:p>
        </w:tc>
        <w:tc>
          <w:tcPr>
            <w:tcW w:w="7110" w:type="dxa"/>
            <w:gridSpan w:val="3"/>
          </w:tcPr>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selects the document type. Based on the document type selected the document number should show up the next available number.</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Field to enter the transaction date. Validation to check that the transaction date is not in future.</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The details of the user logged in are pre-populated in the user name. Option to change the user, help will be provided based on the user table.</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Reference number, date and notes (option</w:t>
            </w:r>
            <w:r>
              <w:rPr>
                <w:rFonts w:cs="Arial"/>
                <w:szCs w:val="20"/>
              </w:rPr>
              <w:t>al</w:t>
            </w:r>
            <w:r w:rsidRPr="00374D3F">
              <w:rPr>
                <w:rFonts w:cs="Arial"/>
                <w:szCs w:val="20"/>
              </w:rPr>
              <w:t xml:space="preserve"> field) can be entered. This would form the header of the transaction.</w:t>
            </w:r>
          </w:p>
          <w:p w:rsidR="00976C9E" w:rsidRPr="00C4694C" w:rsidRDefault="00976C9E" w:rsidP="00C4694C">
            <w:pPr>
              <w:pStyle w:val="ListParagraph"/>
              <w:numPr>
                <w:ilvl w:val="0"/>
                <w:numId w:val="37"/>
              </w:numPr>
              <w:tabs>
                <w:tab w:val="left" w:pos="360"/>
              </w:tabs>
              <w:rPr>
                <w:rFonts w:cs="Arial"/>
                <w:szCs w:val="20"/>
              </w:rPr>
            </w:pPr>
            <w:r w:rsidRPr="00374D3F">
              <w:rPr>
                <w:rFonts w:cs="Arial"/>
                <w:szCs w:val="20"/>
              </w:rPr>
              <w:t>Item code, description, warehouse code, batch number</w:t>
            </w:r>
            <w:r>
              <w:rPr>
                <w:rFonts w:cs="Arial"/>
                <w:szCs w:val="20"/>
              </w:rPr>
              <w:t>, location</w:t>
            </w:r>
            <w:r w:rsidRPr="00374D3F">
              <w:rPr>
                <w:rFonts w:cs="Arial"/>
                <w:szCs w:val="20"/>
              </w:rPr>
              <w:t xml:space="preserve"> </w:t>
            </w:r>
            <w:r>
              <w:rPr>
                <w:rFonts w:cs="Arial"/>
                <w:szCs w:val="20"/>
              </w:rPr>
              <w:t>are selected, the quantity available in stock for the particular batch number, location should be populat</w:t>
            </w:r>
            <w:r w:rsidR="0002720F">
              <w:rPr>
                <w:rFonts w:cs="Arial"/>
                <w:szCs w:val="20"/>
              </w:rPr>
              <w:t xml:space="preserve">ed, the verified quantity </w:t>
            </w:r>
            <w:r w:rsidRPr="00374D3F">
              <w:rPr>
                <w:rFonts w:cs="Arial"/>
                <w:szCs w:val="20"/>
              </w:rPr>
              <w:t xml:space="preserve">should be entered. Everything apart from the reference number would be mandatory. If the stock for the item is not stored in batches then a default batch number say “DB1” is pre-populated </w:t>
            </w:r>
            <w:r w:rsidR="0002720F">
              <w:rPr>
                <w:rFonts w:cs="Arial"/>
                <w:szCs w:val="20"/>
              </w:rPr>
              <w:t xml:space="preserve">in </w:t>
            </w:r>
            <w:r>
              <w:rPr>
                <w:rFonts w:cs="Arial"/>
                <w:szCs w:val="20"/>
              </w:rPr>
              <w:t xml:space="preserve">batch number </w:t>
            </w:r>
            <w:r w:rsidRPr="00374D3F">
              <w:rPr>
                <w:rFonts w:cs="Arial"/>
                <w:szCs w:val="20"/>
              </w:rPr>
              <w:t>field</w:t>
            </w:r>
            <w:r>
              <w:rPr>
                <w:rFonts w:cs="Arial"/>
                <w:szCs w:val="20"/>
              </w:rPr>
              <w:t>s</w:t>
            </w:r>
            <w:r w:rsidRPr="00374D3F">
              <w:rPr>
                <w:rFonts w:cs="Arial"/>
                <w:szCs w:val="20"/>
              </w:rPr>
              <w:t xml:space="preserve"> and is made non editable.</w:t>
            </w:r>
            <w:r>
              <w:rPr>
                <w:rFonts w:cs="Arial"/>
                <w:szCs w:val="20"/>
              </w:rPr>
              <w:t xml:space="preserve"> If stock is not maintained by location then a default value “Default Location” is pre-populated and field made read-only.</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clicks on the ok button and the details are populated to the grid below. The details will not saved to the database until the save button is clicked.</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can enter more than one item.</w:t>
            </w:r>
          </w:p>
          <w:p w:rsidR="00976C9E" w:rsidRDefault="00976C9E" w:rsidP="00976C9E">
            <w:pPr>
              <w:pStyle w:val="ListParagraph"/>
              <w:numPr>
                <w:ilvl w:val="0"/>
                <w:numId w:val="37"/>
              </w:numPr>
              <w:tabs>
                <w:tab w:val="left" w:pos="360"/>
              </w:tabs>
              <w:rPr>
                <w:rFonts w:cs="Arial"/>
                <w:szCs w:val="20"/>
              </w:rPr>
            </w:pPr>
            <w:r w:rsidRPr="00374D3F">
              <w:rPr>
                <w:rFonts w:cs="Arial"/>
                <w:szCs w:val="20"/>
              </w:rPr>
              <w:t>User will be able to delete or modify the records in the grid.</w:t>
            </w:r>
          </w:p>
          <w:p w:rsidR="005A6355" w:rsidRPr="00976C9E" w:rsidRDefault="00C4694C" w:rsidP="00CF5C82">
            <w:pPr>
              <w:pStyle w:val="ListParagraph"/>
              <w:numPr>
                <w:ilvl w:val="0"/>
                <w:numId w:val="37"/>
              </w:numPr>
              <w:tabs>
                <w:tab w:val="left" w:pos="360"/>
              </w:tabs>
              <w:rPr>
                <w:rFonts w:cs="Arial"/>
                <w:szCs w:val="20"/>
              </w:rPr>
            </w:pPr>
            <w:r>
              <w:rPr>
                <w:rFonts w:cs="Arial"/>
                <w:szCs w:val="20"/>
              </w:rPr>
              <w:t xml:space="preserve"> </w:t>
            </w:r>
            <w:r w:rsidR="00976C9E" w:rsidRPr="00374D3F">
              <w:rPr>
                <w:rFonts w:cs="Arial"/>
                <w:szCs w:val="20"/>
              </w:rPr>
              <w:t>Click save, the details will be inserted into the stock transaction &amp; detail table</w:t>
            </w:r>
            <w:r w:rsidR="00CF5C82">
              <w:rPr>
                <w:rFonts w:cs="Arial"/>
                <w:szCs w:val="20"/>
              </w:rPr>
              <w:t>, if the verified quantity is greater than the current stock then a receipt entry transaction and vice versa</w:t>
            </w:r>
            <w:r w:rsidR="00976C9E" w:rsidRPr="00374D3F">
              <w:rPr>
                <w:rFonts w:cs="Arial"/>
                <w:szCs w:val="20"/>
              </w:rPr>
              <w:t xml:space="preserve">. The stock is updated </w:t>
            </w:r>
            <w:r w:rsidR="00CF5C82">
              <w:rPr>
                <w:rFonts w:cs="Arial"/>
                <w:szCs w:val="20"/>
              </w:rPr>
              <w:t>in</w:t>
            </w:r>
            <w:r w:rsidR="00976C9E" w:rsidRPr="00374D3F">
              <w:rPr>
                <w:rFonts w:cs="Arial"/>
                <w:szCs w:val="20"/>
              </w:rPr>
              <w:t xml:space="preserve"> the stock, stock batch and stock serial tables.</w:t>
            </w:r>
            <w:r w:rsidR="005A6355" w:rsidRPr="00976C9E">
              <w:rPr>
                <w:rFonts w:cs="Arial"/>
                <w:szCs w:val="20"/>
              </w:rPr>
              <w:t xml:space="preserve"> </w:t>
            </w:r>
          </w:p>
        </w:tc>
      </w:tr>
      <w:tr w:rsidR="005A6355" w:rsidRPr="00670215" w:rsidTr="0073424E">
        <w:tc>
          <w:tcPr>
            <w:tcW w:w="2628" w:type="dxa"/>
            <w:gridSpan w:val="2"/>
          </w:tcPr>
          <w:p w:rsidR="005A6355" w:rsidRPr="00670215" w:rsidRDefault="005A6355" w:rsidP="00976C9E">
            <w:pPr>
              <w:jc w:val="center"/>
              <w:rPr>
                <w:rFonts w:cs="Arial"/>
                <w:b/>
                <w:sz w:val="22"/>
                <w:szCs w:val="22"/>
              </w:rPr>
            </w:pPr>
          </w:p>
        </w:tc>
        <w:tc>
          <w:tcPr>
            <w:tcW w:w="7110" w:type="dxa"/>
            <w:gridSpan w:val="3"/>
          </w:tcPr>
          <w:p w:rsidR="005A6355" w:rsidRPr="00247673" w:rsidRDefault="005A6355" w:rsidP="00E967BA">
            <w:pPr>
              <w:pStyle w:val="ListParagraph"/>
              <w:numPr>
                <w:ilvl w:val="0"/>
                <w:numId w:val="24"/>
              </w:numPr>
              <w:rPr>
                <w:rFonts w:cs="Arial"/>
                <w:szCs w:val="20"/>
              </w:rPr>
            </w:pPr>
            <w:r>
              <w:rPr>
                <w:rFonts w:cs="Arial"/>
                <w:szCs w:val="20"/>
              </w:rPr>
              <w:t xml:space="preserve">A system id is generated for each row and that </w:t>
            </w:r>
            <w:proofErr w:type="spellStart"/>
            <w:r>
              <w:rPr>
                <w:rFonts w:cs="Arial"/>
                <w:szCs w:val="20"/>
              </w:rPr>
              <w:t>id</w:t>
            </w:r>
            <w:proofErr w:type="spellEnd"/>
            <w:r>
              <w:rPr>
                <w:rFonts w:cs="Arial"/>
                <w:szCs w:val="20"/>
              </w:rPr>
              <w:t xml:space="preserve"> is used everywhere in the database to link it to the category.</w:t>
            </w:r>
          </w:p>
        </w:tc>
      </w:tr>
      <w:tr w:rsidR="005A6355" w:rsidRPr="005D4781" w:rsidTr="0073424E">
        <w:tc>
          <w:tcPr>
            <w:tcW w:w="2628" w:type="dxa"/>
            <w:gridSpan w:val="2"/>
          </w:tcPr>
          <w:p w:rsidR="005A6355" w:rsidRPr="005D4781" w:rsidRDefault="005A6355" w:rsidP="002F5B13">
            <w:pPr>
              <w:jc w:val="right"/>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5A6355" w:rsidRPr="002F5B13" w:rsidRDefault="005A6355" w:rsidP="002F5B13">
            <w:pPr>
              <w:rPr>
                <w:rFonts w:cs="Arial"/>
                <w:szCs w:val="20"/>
              </w:rPr>
            </w:pPr>
            <w:r w:rsidRPr="002F5B13">
              <w:rPr>
                <w:rFonts w:cs="Arial"/>
                <w:szCs w:val="20"/>
              </w:rPr>
              <w:t xml:space="preserve"> </w:t>
            </w: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Includes:</w:t>
            </w:r>
          </w:p>
        </w:tc>
        <w:tc>
          <w:tcPr>
            <w:tcW w:w="7110" w:type="dxa"/>
            <w:gridSpan w:val="3"/>
          </w:tcPr>
          <w:p w:rsidR="005A6355" w:rsidRPr="005D4781" w:rsidRDefault="005A6355" w:rsidP="0073424E">
            <w:pPr>
              <w:rPr>
                <w:rFonts w:cs="Arial"/>
                <w:szCs w:val="20"/>
              </w:rPr>
            </w:pPr>
            <w:r w:rsidRPr="005D4781">
              <w:rPr>
                <w:rFonts w:cs="Arial"/>
                <w:szCs w:val="20"/>
              </w:rPr>
              <w:t>Authentication and Authorization use case should be catered for.</w:t>
            </w:r>
          </w:p>
          <w:p w:rsidR="005A6355" w:rsidRPr="005D4781" w:rsidRDefault="005A6355" w:rsidP="0073424E">
            <w:pPr>
              <w:rPr>
                <w:rFonts w:cs="Arial"/>
                <w:szCs w:val="20"/>
              </w:rPr>
            </w:pP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Frequency of Use:</w:t>
            </w:r>
          </w:p>
        </w:tc>
        <w:tc>
          <w:tcPr>
            <w:tcW w:w="7110" w:type="dxa"/>
            <w:gridSpan w:val="3"/>
          </w:tcPr>
          <w:p w:rsidR="005A6355" w:rsidRPr="005D4781" w:rsidRDefault="005A6355" w:rsidP="0073424E">
            <w:pPr>
              <w:pStyle w:val="Hints"/>
              <w:rPr>
                <w:rFonts w:cs="Arial"/>
                <w:color w:val="auto"/>
              </w:rPr>
            </w:pPr>
            <w:r w:rsidRPr="005D4781">
              <w:rPr>
                <w:rFonts w:cs="Arial"/>
                <w:color w:val="auto"/>
              </w:rPr>
              <w:t>On Demand</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Assumptions:</w:t>
            </w:r>
          </w:p>
        </w:tc>
        <w:tc>
          <w:tcPr>
            <w:tcW w:w="7110" w:type="dxa"/>
            <w:gridSpan w:val="3"/>
          </w:tcPr>
          <w:p w:rsidR="005A6355" w:rsidRPr="00670215" w:rsidRDefault="005A6355" w:rsidP="0073424E">
            <w:pPr>
              <w:rPr>
                <w:rFonts w:cs="Arial"/>
                <w:color w:val="A6A6A6"/>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Notes and Issues:</w:t>
            </w:r>
          </w:p>
        </w:tc>
        <w:tc>
          <w:tcPr>
            <w:tcW w:w="7110" w:type="dxa"/>
            <w:gridSpan w:val="3"/>
          </w:tcPr>
          <w:p w:rsidR="005A6355" w:rsidRPr="00670215" w:rsidRDefault="005A6355" w:rsidP="0073424E">
            <w:pPr>
              <w:rPr>
                <w:rFonts w:cs="Arial"/>
                <w:color w:val="A6A6A6"/>
                <w:szCs w:val="20"/>
              </w:rPr>
            </w:pPr>
          </w:p>
        </w:tc>
      </w:tr>
    </w:tbl>
    <w:p w:rsidR="005A6355" w:rsidRDefault="00A27E7C" w:rsidP="005A6355">
      <w:pPr>
        <w:pStyle w:val="Heading1"/>
        <w:rPr>
          <w:color w:val="A6A6A6"/>
        </w:rPr>
      </w:pPr>
      <w:bookmarkStart w:id="29" w:name="_Toc393369607"/>
      <w:r>
        <w:lastRenderedPageBreak/>
        <w:t>Bulk Import of Temporary Items</w:t>
      </w:r>
      <w:bookmarkEnd w:id="29"/>
    </w:p>
    <w:p w:rsidR="005A6355" w:rsidRDefault="005A6355" w:rsidP="005A6355">
      <w:pPr>
        <w:pStyle w:val="Heading2"/>
      </w:pPr>
      <w:bookmarkStart w:id="30" w:name="_Toc393369608"/>
      <w:r>
        <w:t>Feature Process Flow / Use Case Model</w:t>
      </w:r>
      <w:bookmarkEnd w:id="30"/>
    </w:p>
    <w:p w:rsidR="005A6355" w:rsidRDefault="005A6355" w:rsidP="005A6355">
      <w:pPr>
        <w:pStyle w:val="Heading2"/>
      </w:pPr>
      <w:bookmarkStart w:id="31" w:name="_Toc393369609"/>
      <w:r>
        <w:t>Use Case</w:t>
      </w:r>
      <w:bookmarkEnd w:id="31"/>
    </w:p>
    <w:p w:rsidR="005A6355" w:rsidRDefault="005A6355" w:rsidP="005A6355">
      <w:pPr>
        <w:rPr>
          <w:rFonts w:ascii="Trebuchet MS" w:hAnsi="Trebuchet MS"/>
        </w:rPr>
      </w:pPr>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5A6355" w:rsidRPr="00670215" w:rsidTr="0073424E">
        <w:tc>
          <w:tcPr>
            <w:tcW w:w="1818" w:type="dxa"/>
            <w:tcBorders>
              <w:top w:val="single" w:sz="12"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5A6355" w:rsidRPr="005D4781" w:rsidRDefault="005A6355" w:rsidP="00AA10AE">
            <w:pPr>
              <w:pStyle w:val="Hints"/>
              <w:rPr>
                <w:rFonts w:cs="Arial"/>
                <w:color w:val="auto"/>
              </w:rPr>
            </w:pPr>
            <w:r w:rsidRPr="005D4781">
              <w:rPr>
                <w:rFonts w:cs="Arial"/>
                <w:color w:val="auto"/>
              </w:rPr>
              <w:t>INV.UC.</w:t>
            </w:r>
            <w:r w:rsidR="00AA10AE">
              <w:rPr>
                <w:rFonts w:cs="Arial"/>
                <w:color w:val="auto"/>
              </w:rPr>
              <w:t>10</w:t>
            </w:r>
            <w:r w:rsidRPr="005D4781">
              <w:rPr>
                <w:rFonts w:cs="Arial"/>
                <w:color w:val="auto"/>
              </w:rPr>
              <w:t>.0.0</w:t>
            </w:r>
          </w:p>
        </w:tc>
      </w:tr>
      <w:tr w:rsidR="005A6355" w:rsidRPr="00670215" w:rsidTr="0073424E">
        <w:tc>
          <w:tcPr>
            <w:tcW w:w="1818" w:type="dxa"/>
            <w:tcBorders>
              <w:top w:val="single" w:sz="6"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A6355" w:rsidRPr="005D4781" w:rsidRDefault="00AA10AE" w:rsidP="0073424E">
            <w:pPr>
              <w:pStyle w:val="Hints"/>
              <w:rPr>
                <w:rFonts w:cs="Arial"/>
                <w:color w:val="auto"/>
              </w:rPr>
            </w:pPr>
            <w:r>
              <w:rPr>
                <w:rFonts w:cs="Arial"/>
                <w:color w:val="auto"/>
              </w:rPr>
              <w:t>Bulk import of supplier items</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5A6355" w:rsidRPr="00670215" w:rsidTr="0073424E">
        <w:tc>
          <w:tcPr>
            <w:tcW w:w="2628" w:type="dxa"/>
            <w:gridSpan w:val="2"/>
            <w:tcBorders>
              <w:top w:val="single" w:sz="6" w:space="0" w:color="auto"/>
            </w:tcBorders>
          </w:tcPr>
          <w:p w:rsidR="005A6355" w:rsidRPr="005D4781" w:rsidRDefault="005A6355"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5A6355" w:rsidRPr="005D4781" w:rsidRDefault="005A6355" w:rsidP="0073424E">
            <w:pPr>
              <w:pStyle w:val="Hints"/>
              <w:rPr>
                <w:rFonts w:cs="Arial"/>
                <w:color w:val="auto"/>
              </w:rPr>
            </w:pPr>
            <w:r w:rsidRPr="005D4781">
              <w:rPr>
                <w:rFonts w:cs="Arial"/>
                <w:color w:val="auto"/>
              </w:rPr>
              <w:t>Inventory users, Admin.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Description:</w:t>
            </w:r>
          </w:p>
        </w:tc>
        <w:tc>
          <w:tcPr>
            <w:tcW w:w="7110" w:type="dxa"/>
            <w:gridSpan w:val="3"/>
          </w:tcPr>
          <w:p w:rsidR="005A6355" w:rsidRPr="005D4781" w:rsidRDefault="00F329CE" w:rsidP="0073424E">
            <w:pPr>
              <w:pStyle w:val="Hints"/>
              <w:rPr>
                <w:rFonts w:cs="Arial"/>
                <w:color w:val="auto"/>
              </w:rPr>
            </w:pPr>
            <w:r>
              <w:rPr>
                <w:rFonts w:cs="Arial"/>
                <w:color w:val="auto"/>
              </w:rPr>
              <w:t>Bulk import temporary items from different suppliers.</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Trigger:</w:t>
            </w:r>
          </w:p>
        </w:tc>
        <w:tc>
          <w:tcPr>
            <w:tcW w:w="7110" w:type="dxa"/>
            <w:gridSpan w:val="3"/>
          </w:tcPr>
          <w:p w:rsidR="005A6355" w:rsidRPr="005D4781" w:rsidRDefault="005A6355" w:rsidP="00F329CE">
            <w:pPr>
              <w:pStyle w:val="Hints"/>
              <w:rPr>
                <w:rFonts w:cs="Arial"/>
                <w:color w:val="auto"/>
              </w:rPr>
            </w:pPr>
            <w:r w:rsidRPr="005D4781">
              <w:rPr>
                <w:rFonts w:cs="Arial"/>
                <w:color w:val="auto"/>
              </w:rPr>
              <w:t xml:space="preserve">This screen can be reached by clicking on the </w:t>
            </w:r>
            <w:r w:rsidR="00F329CE">
              <w:rPr>
                <w:rFonts w:cs="Arial"/>
                <w:color w:val="auto"/>
              </w:rPr>
              <w:t>Bulk import supplier items</w:t>
            </w:r>
            <w:r w:rsidRPr="005D4781">
              <w:rPr>
                <w:rFonts w:cs="Arial"/>
                <w:color w:val="auto"/>
              </w:rPr>
              <w:t xml:space="preserve"> from the menu. </w:t>
            </w:r>
          </w:p>
        </w:tc>
      </w:tr>
      <w:tr w:rsidR="005A6355" w:rsidRPr="00670215" w:rsidTr="0073424E">
        <w:trPr>
          <w:trHeight w:val="255"/>
        </w:trPr>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Preconditions:</w:t>
            </w:r>
          </w:p>
        </w:tc>
        <w:tc>
          <w:tcPr>
            <w:tcW w:w="7110" w:type="dxa"/>
            <w:gridSpan w:val="3"/>
          </w:tcPr>
          <w:p w:rsidR="005A6355" w:rsidRPr="005D4781" w:rsidRDefault="005A6355" w:rsidP="0073424E">
            <w:pPr>
              <w:pStyle w:val="Hints"/>
              <w:rPr>
                <w:rFonts w:cs="Arial"/>
                <w:b/>
                <w:color w:val="auto"/>
              </w:rPr>
            </w:pPr>
            <w:r w:rsidRPr="005D4781">
              <w:rPr>
                <w:rFonts w:cs="Arial"/>
                <w:color w:val="auto"/>
              </w:rPr>
              <w:t>User should be authenticated user to edit or add new items.</w:t>
            </w:r>
          </w:p>
          <w:p w:rsidR="005A6355" w:rsidRPr="005D4781" w:rsidRDefault="005A6355" w:rsidP="0073424E">
            <w:pPr>
              <w:pStyle w:val="Hints"/>
              <w:ind w:left="360"/>
              <w:rPr>
                <w:rFonts w:cs="Arial"/>
                <w:b/>
                <w:color w:val="auto"/>
              </w:rPr>
            </w:pP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Post conditions:</w:t>
            </w:r>
          </w:p>
          <w:p w:rsidR="005A6355" w:rsidRPr="005D4781" w:rsidRDefault="005A6355" w:rsidP="0073424E">
            <w:pPr>
              <w:jc w:val="right"/>
              <w:rPr>
                <w:rFonts w:cs="Arial"/>
                <w:b/>
                <w:sz w:val="22"/>
                <w:szCs w:val="22"/>
              </w:rPr>
            </w:pPr>
            <w:r w:rsidRPr="005D4781">
              <w:rPr>
                <w:rFonts w:cs="Arial"/>
                <w:szCs w:val="20"/>
              </w:rPr>
              <w:t>.</w:t>
            </w:r>
          </w:p>
        </w:tc>
        <w:tc>
          <w:tcPr>
            <w:tcW w:w="7110" w:type="dxa"/>
            <w:gridSpan w:val="3"/>
          </w:tcPr>
          <w:p w:rsidR="005A6355" w:rsidRPr="00F329CE" w:rsidRDefault="005A6355" w:rsidP="00F329CE">
            <w:pPr>
              <w:rPr>
                <w:rFonts w:cs="Arial"/>
                <w:szCs w:val="20"/>
              </w:rPr>
            </w:pPr>
            <w:r w:rsidRPr="00F329CE">
              <w:rPr>
                <w:rFonts w:cs="Arial"/>
                <w:b/>
                <w:szCs w:val="20"/>
              </w:rPr>
              <w:t xml:space="preserve">Fail </w:t>
            </w:r>
            <w:proofErr w:type="gramStart"/>
            <w:r w:rsidRPr="00F329CE">
              <w:rPr>
                <w:rFonts w:cs="Arial"/>
                <w:b/>
                <w:szCs w:val="20"/>
              </w:rPr>
              <w:t>Condition :</w:t>
            </w:r>
            <w:proofErr w:type="gramEnd"/>
            <w:r w:rsidRPr="00F329CE">
              <w:rPr>
                <w:rFonts w:cs="Arial"/>
                <w:szCs w:val="20"/>
              </w:rPr>
              <w:t xml:space="preserve"> Data should be consistent, so everything should be under one transaction so everything passes or fails together.</w:t>
            </w:r>
          </w:p>
          <w:p w:rsidR="005A6355" w:rsidRPr="00F329CE" w:rsidRDefault="005A6355" w:rsidP="00F329CE">
            <w:pPr>
              <w:rPr>
                <w:rFonts w:cs="Arial"/>
                <w:szCs w:val="20"/>
              </w:rPr>
            </w:pPr>
            <w:r w:rsidRPr="00F329CE">
              <w:rPr>
                <w:rFonts w:cs="Arial"/>
                <w:b/>
                <w:szCs w:val="20"/>
              </w:rPr>
              <w:t xml:space="preserve">Pass Conditions: </w:t>
            </w:r>
            <w:r w:rsidR="00F329CE">
              <w:rPr>
                <w:rFonts w:cs="Arial"/>
                <w:szCs w:val="20"/>
              </w:rPr>
              <w:t>Inserts or updates the items into the temporary material master table.</w:t>
            </w:r>
          </w:p>
          <w:p w:rsidR="005A6355" w:rsidRPr="005D4781" w:rsidRDefault="005A6355" w:rsidP="0073424E">
            <w:pPr>
              <w:rPr>
                <w:rFonts w:cs="Arial"/>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Normal Flow:</w:t>
            </w:r>
          </w:p>
        </w:tc>
        <w:tc>
          <w:tcPr>
            <w:tcW w:w="7110" w:type="dxa"/>
            <w:gridSpan w:val="3"/>
          </w:tcPr>
          <w:p w:rsidR="005A6355" w:rsidRPr="00F329CE" w:rsidRDefault="005A6355" w:rsidP="00F329CE">
            <w:pPr>
              <w:rPr>
                <w:rFonts w:cs="Arial"/>
                <w:szCs w:val="20"/>
              </w:rPr>
            </w:pPr>
            <w:r w:rsidRPr="00F329CE">
              <w:rPr>
                <w:rFonts w:cs="Arial"/>
                <w:szCs w:val="20"/>
              </w:rPr>
              <w:t xml:space="preserve"> </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Alternative Flows:</w:t>
            </w:r>
          </w:p>
        </w:tc>
        <w:tc>
          <w:tcPr>
            <w:tcW w:w="7110" w:type="dxa"/>
            <w:gridSpan w:val="3"/>
          </w:tcPr>
          <w:p w:rsidR="005A6355" w:rsidRPr="00F329CE" w:rsidRDefault="005A6355" w:rsidP="00F329CE">
            <w:pPr>
              <w:rPr>
                <w:rFonts w:cs="Arial"/>
                <w:szCs w:val="20"/>
              </w:rPr>
            </w:pPr>
          </w:p>
        </w:tc>
      </w:tr>
      <w:tr w:rsidR="005A6355" w:rsidRPr="005D4781" w:rsidTr="0073424E">
        <w:tc>
          <w:tcPr>
            <w:tcW w:w="2628" w:type="dxa"/>
            <w:gridSpan w:val="2"/>
          </w:tcPr>
          <w:p w:rsidR="005A6355" w:rsidRPr="005D4781" w:rsidRDefault="005A6355" w:rsidP="0073424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5A6355" w:rsidRPr="00F329CE" w:rsidRDefault="005A6355" w:rsidP="00F329CE">
            <w:pPr>
              <w:rPr>
                <w:rFonts w:cs="Arial"/>
                <w:szCs w:val="20"/>
              </w:rPr>
            </w:pPr>
            <w:r w:rsidRPr="00F329CE">
              <w:rPr>
                <w:rFonts w:cs="Arial"/>
                <w:szCs w:val="20"/>
              </w:rPr>
              <w:t xml:space="preserve"> </w:t>
            </w: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Includes:</w:t>
            </w:r>
          </w:p>
        </w:tc>
        <w:tc>
          <w:tcPr>
            <w:tcW w:w="7110" w:type="dxa"/>
            <w:gridSpan w:val="3"/>
          </w:tcPr>
          <w:p w:rsidR="005A6355" w:rsidRPr="005D4781" w:rsidRDefault="005A6355" w:rsidP="0073424E">
            <w:pPr>
              <w:rPr>
                <w:rFonts w:cs="Arial"/>
                <w:szCs w:val="20"/>
              </w:rPr>
            </w:pPr>
            <w:r w:rsidRPr="005D4781">
              <w:rPr>
                <w:rFonts w:cs="Arial"/>
                <w:szCs w:val="20"/>
              </w:rPr>
              <w:t>Authentication and Authorization use case should be catered for.</w:t>
            </w:r>
          </w:p>
          <w:p w:rsidR="005A6355" w:rsidRPr="005D4781" w:rsidRDefault="005A6355" w:rsidP="0073424E">
            <w:pPr>
              <w:rPr>
                <w:rFonts w:cs="Arial"/>
                <w:szCs w:val="20"/>
              </w:rPr>
            </w:pP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Frequency of Use:</w:t>
            </w:r>
          </w:p>
        </w:tc>
        <w:tc>
          <w:tcPr>
            <w:tcW w:w="7110" w:type="dxa"/>
            <w:gridSpan w:val="3"/>
          </w:tcPr>
          <w:p w:rsidR="005A6355" w:rsidRPr="005D4781" w:rsidRDefault="005A6355" w:rsidP="0073424E">
            <w:pPr>
              <w:pStyle w:val="Hints"/>
              <w:rPr>
                <w:rFonts w:cs="Arial"/>
                <w:color w:val="auto"/>
              </w:rPr>
            </w:pPr>
            <w:r w:rsidRPr="005D4781">
              <w:rPr>
                <w:rFonts w:cs="Arial"/>
                <w:color w:val="auto"/>
              </w:rPr>
              <w:t>On Demand</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Assumptions:</w:t>
            </w:r>
          </w:p>
        </w:tc>
        <w:tc>
          <w:tcPr>
            <w:tcW w:w="7110" w:type="dxa"/>
            <w:gridSpan w:val="3"/>
          </w:tcPr>
          <w:p w:rsidR="005A6355" w:rsidRPr="00670215" w:rsidRDefault="005A6355" w:rsidP="0073424E">
            <w:pPr>
              <w:rPr>
                <w:rFonts w:cs="Arial"/>
                <w:color w:val="A6A6A6"/>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Notes and Issues:</w:t>
            </w:r>
          </w:p>
        </w:tc>
        <w:tc>
          <w:tcPr>
            <w:tcW w:w="7110" w:type="dxa"/>
            <w:gridSpan w:val="3"/>
          </w:tcPr>
          <w:p w:rsidR="005A6355" w:rsidRPr="00670215" w:rsidRDefault="005A6355" w:rsidP="0073424E">
            <w:pPr>
              <w:rPr>
                <w:rFonts w:cs="Arial"/>
                <w:color w:val="A6A6A6"/>
                <w:szCs w:val="20"/>
              </w:rPr>
            </w:pPr>
          </w:p>
        </w:tc>
      </w:tr>
    </w:tbl>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32" w:name="_Toc221412490"/>
      <w:bookmarkStart w:id="33" w:name="_Toc221412565"/>
      <w:bookmarkStart w:id="34" w:name="_Toc221413038"/>
      <w:bookmarkStart w:id="35" w:name="_Toc221413152"/>
      <w:bookmarkStart w:id="36" w:name="_Toc221413219"/>
      <w:bookmarkStart w:id="37" w:name="_Toc221414483"/>
      <w:bookmarkStart w:id="38" w:name="_Toc221414561"/>
      <w:bookmarkStart w:id="39" w:name="_Toc221414643"/>
      <w:bookmarkStart w:id="40" w:name="_Toc221414829"/>
      <w:bookmarkStart w:id="41" w:name="_Toc221414951"/>
      <w:bookmarkStart w:id="42" w:name="_Toc221415339"/>
      <w:bookmarkStart w:id="43" w:name="_Toc221416323"/>
      <w:bookmarkStart w:id="44" w:name="_Toc221522344"/>
      <w:bookmarkStart w:id="45" w:name="_Toc221528087"/>
      <w:bookmarkStart w:id="46" w:name="_Toc392755188"/>
      <w:bookmarkStart w:id="47" w:name="_Toc393136428"/>
      <w:bookmarkStart w:id="48" w:name="_Toc393182891"/>
      <w:bookmarkStart w:id="49" w:name="_Toc393184192"/>
      <w:bookmarkStart w:id="50" w:name="_Toc393196704"/>
      <w:bookmarkStart w:id="51" w:name="_Toc393281219"/>
      <w:bookmarkStart w:id="52" w:name="_Toc393285914"/>
      <w:bookmarkStart w:id="53" w:name="_Toc393301092"/>
      <w:bookmarkStart w:id="54" w:name="_Toc393353880"/>
      <w:bookmarkStart w:id="55" w:name="_Toc393356344"/>
      <w:bookmarkStart w:id="56" w:name="_Toc39336961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57" w:name="_Toc221414484"/>
      <w:bookmarkStart w:id="58" w:name="_Toc221414562"/>
      <w:bookmarkStart w:id="59" w:name="_Toc221414644"/>
      <w:bookmarkStart w:id="60" w:name="_Toc221414830"/>
      <w:bookmarkStart w:id="61" w:name="_Toc221414952"/>
      <w:bookmarkStart w:id="62" w:name="_Toc221415340"/>
      <w:bookmarkStart w:id="63" w:name="_Toc221416324"/>
      <w:bookmarkStart w:id="64" w:name="_Toc221522345"/>
      <w:bookmarkStart w:id="65" w:name="_Toc221528088"/>
      <w:bookmarkStart w:id="66" w:name="_Toc392755189"/>
      <w:bookmarkStart w:id="67" w:name="_Toc393136429"/>
      <w:bookmarkStart w:id="68" w:name="_Toc393182892"/>
      <w:bookmarkStart w:id="69" w:name="_Toc393184193"/>
      <w:bookmarkStart w:id="70" w:name="_Toc393196705"/>
      <w:bookmarkStart w:id="71" w:name="_Toc393281220"/>
      <w:bookmarkStart w:id="72" w:name="_Toc393285915"/>
      <w:bookmarkStart w:id="73" w:name="_Toc393301093"/>
      <w:bookmarkStart w:id="74" w:name="_Toc393353881"/>
      <w:bookmarkStart w:id="75" w:name="_Toc393356345"/>
      <w:bookmarkStart w:id="76" w:name="_Toc39336961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77" w:name="_Toc221414485"/>
      <w:bookmarkStart w:id="78" w:name="_Toc221414563"/>
      <w:bookmarkStart w:id="79" w:name="_Toc221414645"/>
      <w:bookmarkStart w:id="80" w:name="_Toc221414831"/>
      <w:bookmarkStart w:id="81" w:name="_Toc221414953"/>
      <w:bookmarkStart w:id="82" w:name="_Toc221415341"/>
      <w:bookmarkStart w:id="83" w:name="_Toc221416325"/>
      <w:bookmarkStart w:id="84" w:name="_Toc221522346"/>
      <w:bookmarkStart w:id="85" w:name="_Toc221528089"/>
      <w:bookmarkStart w:id="86" w:name="_Toc392755190"/>
      <w:bookmarkStart w:id="87" w:name="_Toc393136430"/>
      <w:bookmarkStart w:id="88" w:name="_Toc393182893"/>
      <w:bookmarkStart w:id="89" w:name="_Toc393184194"/>
      <w:bookmarkStart w:id="90" w:name="_Toc393196706"/>
      <w:bookmarkStart w:id="91" w:name="_Toc393281221"/>
      <w:bookmarkStart w:id="92" w:name="_Toc393285916"/>
      <w:bookmarkStart w:id="93" w:name="_Toc393301094"/>
      <w:bookmarkStart w:id="94" w:name="_Toc393353882"/>
      <w:bookmarkStart w:id="95" w:name="_Toc393356346"/>
      <w:bookmarkStart w:id="96" w:name="_Toc39336961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97" w:name="_Toc221414486"/>
      <w:bookmarkStart w:id="98" w:name="_Toc221414564"/>
      <w:bookmarkStart w:id="99" w:name="_Toc221414646"/>
      <w:bookmarkStart w:id="100" w:name="_Toc221414832"/>
      <w:bookmarkStart w:id="101" w:name="_Toc221414954"/>
      <w:bookmarkStart w:id="102" w:name="_Toc221415342"/>
      <w:bookmarkStart w:id="103" w:name="_Toc221416326"/>
      <w:bookmarkStart w:id="104" w:name="_Toc221522347"/>
      <w:bookmarkStart w:id="105" w:name="_Toc221528090"/>
      <w:bookmarkStart w:id="106" w:name="_Toc392755191"/>
      <w:bookmarkStart w:id="107" w:name="_Toc393136431"/>
      <w:bookmarkStart w:id="108" w:name="_Toc393182894"/>
      <w:bookmarkStart w:id="109" w:name="_Toc393184195"/>
      <w:bookmarkStart w:id="110" w:name="_Toc393196707"/>
      <w:bookmarkStart w:id="111" w:name="_Toc393281222"/>
      <w:bookmarkStart w:id="112" w:name="_Toc393285917"/>
      <w:bookmarkStart w:id="113" w:name="_Toc393301095"/>
      <w:bookmarkStart w:id="114" w:name="_Toc393353883"/>
      <w:bookmarkStart w:id="115" w:name="_Toc393356347"/>
      <w:bookmarkStart w:id="116" w:name="_Toc39336961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17" w:name="_Toc221414487"/>
      <w:bookmarkStart w:id="118" w:name="_Toc221414565"/>
      <w:bookmarkStart w:id="119" w:name="_Toc221414647"/>
      <w:bookmarkStart w:id="120" w:name="_Toc221414833"/>
      <w:bookmarkStart w:id="121" w:name="_Toc221414955"/>
      <w:bookmarkStart w:id="122" w:name="_Toc221415343"/>
      <w:bookmarkStart w:id="123" w:name="_Toc221416327"/>
      <w:bookmarkStart w:id="124" w:name="_Toc221522348"/>
      <w:bookmarkStart w:id="125" w:name="_Toc221528091"/>
      <w:bookmarkStart w:id="126" w:name="_Toc392755192"/>
      <w:bookmarkStart w:id="127" w:name="_Toc393136432"/>
      <w:bookmarkStart w:id="128" w:name="_Toc393182895"/>
      <w:bookmarkStart w:id="129" w:name="_Toc393184196"/>
      <w:bookmarkStart w:id="130" w:name="_Toc393196708"/>
      <w:bookmarkStart w:id="131" w:name="_Toc393281223"/>
      <w:bookmarkStart w:id="132" w:name="_Toc393285918"/>
      <w:bookmarkStart w:id="133" w:name="_Toc393301096"/>
      <w:bookmarkStart w:id="134" w:name="_Toc393353884"/>
      <w:bookmarkStart w:id="135" w:name="_Toc393356348"/>
      <w:bookmarkStart w:id="136" w:name="_Toc39336961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37" w:name="_Toc221414488"/>
      <w:bookmarkStart w:id="138" w:name="_Toc221414566"/>
      <w:bookmarkStart w:id="139" w:name="_Toc221414648"/>
      <w:bookmarkStart w:id="140" w:name="_Toc221414834"/>
      <w:bookmarkStart w:id="141" w:name="_Toc221414956"/>
      <w:bookmarkStart w:id="142" w:name="_Toc221415344"/>
      <w:bookmarkStart w:id="143" w:name="_Toc221416328"/>
      <w:bookmarkStart w:id="144" w:name="_Toc221522349"/>
      <w:bookmarkStart w:id="145" w:name="_Toc221528092"/>
      <w:bookmarkStart w:id="146" w:name="_Toc392755193"/>
      <w:bookmarkStart w:id="147" w:name="_Toc393136433"/>
      <w:bookmarkStart w:id="148" w:name="_Toc393182896"/>
      <w:bookmarkStart w:id="149" w:name="_Toc393184197"/>
      <w:bookmarkStart w:id="150" w:name="_Toc393196709"/>
      <w:bookmarkStart w:id="151" w:name="_Toc393281224"/>
      <w:bookmarkStart w:id="152" w:name="_Toc393285919"/>
      <w:bookmarkStart w:id="153" w:name="_Toc393301097"/>
      <w:bookmarkStart w:id="154" w:name="_Toc393353885"/>
      <w:bookmarkStart w:id="155" w:name="_Toc393356349"/>
      <w:bookmarkStart w:id="156" w:name="_Toc39336961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57" w:name="_Toc221414489"/>
      <w:bookmarkStart w:id="158" w:name="_Toc221414567"/>
      <w:bookmarkStart w:id="159" w:name="_Toc221414649"/>
      <w:bookmarkStart w:id="160" w:name="_Toc221414835"/>
      <w:bookmarkStart w:id="161" w:name="_Toc221414957"/>
      <w:bookmarkStart w:id="162" w:name="_Toc221415345"/>
      <w:bookmarkStart w:id="163" w:name="_Toc221416329"/>
      <w:bookmarkStart w:id="164" w:name="_Toc221522350"/>
      <w:bookmarkStart w:id="165" w:name="_Toc221528093"/>
      <w:bookmarkStart w:id="166" w:name="_Toc392755194"/>
      <w:bookmarkStart w:id="167" w:name="_Toc393136434"/>
      <w:bookmarkStart w:id="168" w:name="_Toc393182897"/>
      <w:bookmarkStart w:id="169" w:name="_Toc393184198"/>
      <w:bookmarkStart w:id="170" w:name="_Toc393196710"/>
      <w:bookmarkStart w:id="171" w:name="_Toc393281225"/>
      <w:bookmarkStart w:id="172" w:name="_Toc393285920"/>
      <w:bookmarkStart w:id="173" w:name="_Toc393301098"/>
      <w:bookmarkStart w:id="174" w:name="_Toc393353886"/>
      <w:bookmarkStart w:id="175" w:name="_Toc393356350"/>
      <w:bookmarkStart w:id="176" w:name="_Toc39336961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77" w:name="_Toc221414490"/>
      <w:bookmarkStart w:id="178" w:name="_Toc221414568"/>
      <w:bookmarkStart w:id="179" w:name="_Toc221414650"/>
      <w:bookmarkStart w:id="180" w:name="_Toc221414836"/>
      <w:bookmarkStart w:id="181" w:name="_Toc221414958"/>
      <w:bookmarkStart w:id="182" w:name="_Toc221415346"/>
      <w:bookmarkStart w:id="183" w:name="_Toc221416330"/>
      <w:bookmarkStart w:id="184" w:name="_Toc221522351"/>
      <w:bookmarkStart w:id="185" w:name="_Toc221528094"/>
      <w:bookmarkStart w:id="186" w:name="_Toc392755195"/>
      <w:bookmarkStart w:id="187" w:name="_Toc393136435"/>
      <w:bookmarkStart w:id="188" w:name="_Toc393182898"/>
      <w:bookmarkStart w:id="189" w:name="_Toc393184199"/>
      <w:bookmarkStart w:id="190" w:name="_Toc393196711"/>
      <w:bookmarkStart w:id="191" w:name="_Toc393281226"/>
      <w:bookmarkStart w:id="192" w:name="_Toc393285921"/>
      <w:bookmarkStart w:id="193" w:name="_Toc393301099"/>
      <w:bookmarkStart w:id="194" w:name="_Toc393353887"/>
      <w:bookmarkStart w:id="195" w:name="_Toc393356351"/>
      <w:bookmarkStart w:id="196" w:name="_Toc393369617"/>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97" w:name="_Toc221414491"/>
      <w:bookmarkStart w:id="198" w:name="_Toc221414569"/>
      <w:bookmarkStart w:id="199" w:name="_Toc221414651"/>
      <w:bookmarkStart w:id="200" w:name="_Toc221414837"/>
      <w:bookmarkStart w:id="201" w:name="_Toc221414959"/>
      <w:bookmarkStart w:id="202" w:name="_Toc221415347"/>
      <w:bookmarkStart w:id="203" w:name="_Toc221416331"/>
      <w:bookmarkStart w:id="204" w:name="_Toc221522352"/>
      <w:bookmarkStart w:id="205" w:name="_Toc221528095"/>
      <w:bookmarkStart w:id="206" w:name="_Toc392755196"/>
      <w:bookmarkStart w:id="207" w:name="_Toc393136436"/>
      <w:bookmarkStart w:id="208" w:name="_Toc393182899"/>
      <w:bookmarkStart w:id="209" w:name="_Toc393184200"/>
      <w:bookmarkStart w:id="210" w:name="_Toc393196712"/>
      <w:bookmarkStart w:id="211" w:name="_Toc393281227"/>
      <w:bookmarkStart w:id="212" w:name="_Toc393285922"/>
      <w:bookmarkStart w:id="213" w:name="_Toc393301100"/>
      <w:bookmarkStart w:id="214" w:name="_Toc393353888"/>
      <w:bookmarkStart w:id="215" w:name="_Toc393356352"/>
      <w:bookmarkStart w:id="216" w:name="_Toc39336961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217" w:name="_Toc221414492"/>
      <w:bookmarkStart w:id="218" w:name="_Toc221414570"/>
      <w:bookmarkStart w:id="219" w:name="_Toc221414652"/>
      <w:bookmarkStart w:id="220" w:name="_Toc221414838"/>
      <w:bookmarkStart w:id="221" w:name="_Toc221414960"/>
      <w:bookmarkStart w:id="222" w:name="_Toc221415348"/>
      <w:bookmarkStart w:id="223" w:name="_Toc221416332"/>
      <w:bookmarkStart w:id="224" w:name="_Toc221522353"/>
      <w:bookmarkStart w:id="225" w:name="_Toc221528096"/>
      <w:bookmarkStart w:id="226" w:name="_Toc392755197"/>
      <w:bookmarkStart w:id="227" w:name="_Toc393136437"/>
      <w:bookmarkStart w:id="228" w:name="_Toc393182900"/>
      <w:bookmarkStart w:id="229" w:name="_Toc393184201"/>
      <w:bookmarkStart w:id="230" w:name="_Toc393196713"/>
      <w:bookmarkStart w:id="231" w:name="_Toc393281228"/>
      <w:bookmarkStart w:id="232" w:name="_Toc393285923"/>
      <w:bookmarkStart w:id="233" w:name="_Toc393301101"/>
      <w:bookmarkStart w:id="234" w:name="_Toc393353889"/>
      <w:bookmarkStart w:id="235" w:name="_Toc393356353"/>
      <w:bookmarkStart w:id="236" w:name="_Toc393369619"/>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237" w:name="_Toc221414493"/>
      <w:bookmarkStart w:id="238" w:name="_Toc221414571"/>
      <w:bookmarkStart w:id="239" w:name="_Toc221414653"/>
      <w:bookmarkStart w:id="240" w:name="_Toc221414839"/>
      <w:bookmarkStart w:id="241" w:name="_Toc221414961"/>
      <w:bookmarkStart w:id="242" w:name="_Toc221415349"/>
      <w:bookmarkStart w:id="243" w:name="_Toc221416333"/>
      <w:bookmarkStart w:id="244" w:name="_Toc221522354"/>
      <w:bookmarkStart w:id="245" w:name="_Toc221528097"/>
      <w:bookmarkStart w:id="246" w:name="_Toc392755198"/>
      <w:bookmarkStart w:id="247" w:name="_Toc393136438"/>
      <w:bookmarkStart w:id="248" w:name="_Toc393182901"/>
      <w:bookmarkStart w:id="249" w:name="_Toc393184202"/>
      <w:bookmarkStart w:id="250" w:name="_Toc393196714"/>
      <w:bookmarkStart w:id="251" w:name="_Toc393281229"/>
      <w:bookmarkStart w:id="252" w:name="_Toc393285924"/>
      <w:bookmarkStart w:id="253" w:name="_Toc393301102"/>
      <w:bookmarkStart w:id="254" w:name="_Toc393353890"/>
      <w:bookmarkStart w:id="255" w:name="_Toc393356354"/>
      <w:bookmarkStart w:id="256" w:name="_Toc393369620"/>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sectPr w:rsidR="007164FF" w:rsidRPr="007164FF" w:rsidSect="001B0B13">
      <w:headerReference w:type="default" r:id="rId8"/>
      <w:footerReference w:type="default" r:id="rId9"/>
      <w:pgSz w:w="12240" w:h="15840"/>
      <w:pgMar w:top="284" w:right="1350" w:bottom="284" w:left="1440" w:header="720" w:footer="3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FC9" w:rsidRDefault="00F23FC9">
      <w:r>
        <w:separator/>
      </w:r>
    </w:p>
  </w:endnote>
  <w:endnote w:type="continuationSeparator" w:id="0">
    <w:p w:rsidR="00F23FC9" w:rsidRDefault="00F23F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8A" w:rsidRDefault="00F34C8A" w:rsidP="004A7EEA">
    <w:pPr>
      <w:pStyle w:val="Footer"/>
      <w:tabs>
        <w:tab w:val="clear" w:pos="8640"/>
        <w:tab w:val="right" w:pos="9450"/>
      </w:tabs>
      <w:rPr>
        <w:sz w:val="12"/>
        <w:szCs w:val="12"/>
      </w:rPr>
    </w:pPr>
    <w:r w:rsidRPr="00E906D9">
      <w:rPr>
        <w:sz w:val="12"/>
        <w:szCs w:val="12"/>
      </w:rPr>
      <w:tab/>
      <w:t xml:space="preserve">Page </w:t>
    </w:r>
    <w:r w:rsidR="00B15B16" w:rsidRPr="00E906D9">
      <w:rPr>
        <w:sz w:val="12"/>
        <w:szCs w:val="12"/>
      </w:rPr>
      <w:fldChar w:fldCharType="begin"/>
    </w:r>
    <w:r w:rsidRPr="00E906D9">
      <w:rPr>
        <w:sz w:val="12"/>
        <w:szCs w:val="12"/>
      </w:rPr>
      <w:instrText xml:space="preserve"> PAGE </w:instrText>
    </w:r>
    <w:r w:rsidR="00B15B16" w:rsidRPr="00E906D9">
      <w:rPr>
        <w:sz w:val="12"/>
        <w:szCs w:val="12"/>
      </w:rPr>
      <w:fldChar w:fldCharType="separate"/>
    </w:r>
    <w:r w:rsidR="00E773A9">
      <w:rPr>
        <w:noProof/>
        <w:sz w:val="12"/>
        <w:szCs w:val="12"/>
      </w:rPr>
      <w:t>6</w:t>
    </w:r>
    <w:r w:rsidR="00B15B16" w:rsidRPr="00E906D9">
      <w:rPr>
        <w:sz w:val="12"/>
        <w:szCs w:val="12"/>
      </w:rPr>
      <w:fldChar w:fldCharType="end"/>
    </w:r>
    <w:r w:rsidRPr="00E906D9">
      <w:rPr>
        <w:sz w:val="12"/>
        <w:szCs w:val="12"/>
      </w:rPr>
      <w:tab/>
    </w:r>
    <w:r w:rsidR="00B15B16">
      <w:rPr>
        <w:sz w:val="12"/>
        <w:szCs w:val="12"/>
      </w:rPr>
      <w:fldChar w:fldCharType="begin"/>
    </w:r>
    <w:r>
      <w:rPr>
        <w:sz w:val="12"/>
        <w:szCs w:val="12"/>
      </w:rPr>
      <w:instrText xml:space="preserve"> SAVEDATE  \@ "M/d/yyyy" </w:instrText>
    </w:r>
    <w:r w:rsidR="00B15B16">
      <w:rPr>
        <w:sz w:val="12"/>
        <w:szCs w:val="12"/>
      </w:rPr>
      <w:fldChar w:fldCharType="separate"/>
    </w:r>
    <w:r w:rsidR="00E773A9">
      <w:rPr>
        <w:noProof/>
        <w:sz w:val="12"/>
        <w:szCs w:val="12"/>
      </w:rPr>
      <w:t>7/17/2014</w:t>
    </w:r>
    <w:r w:rsidR="00B15B16">
      <w:rPr>
        <w:sz w:val="12"/>
        <w:szCs w:val="12"/>
      </w:rPr>
      <w:fldChar w:fldCharType="end"/>
    </w:r>
  </w:p>
  <w:p w:rsidR="00F34C8A" w:rsidRPr="004A7EEA" w:rsidRDefault="00F34C8A" w:rsidP="004A7EEA">
    <w:pPr>
      <w:pStyle w:val="Footer"/>
      <w:tabs>
        <w:tab w:val="clear" w:pos="8640"/>
        <w:tab w:val="right" w:pos="9450"/>
      </w:tabs>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FC9" w:rsidRDefault="00F23FC9">
      <w:r>
        <w:separator/>
      </w:r>
    </w:p>
  </w:footnote>
  <w:footnote w:type="continuationSeparator" w:id="0">
    <w:p w:rsidR="00F23FC9" w:rsidRDefault="00F23F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8A" w:rsidRDefault="00F34C8A" w:rsidP="00E906D9">
    <w:pPr>
      <w:pStyle w:val="Header"/>
      <w:pBdr>
        <w:bottom w:val="single" w:sz="4" w:space="2" w:color="auto"/>
      </w:pBdr>
      <w:tabs>
        <w:tab w:val="right" w:pos="7920"/>
      </w:tabs>
      <w:rPr>
        <w:noProof/>
      </w:rPr>
    </w:pPr>
  </w:p>
  <w:p w:rsidR="00F34C8A" w:rsidRDefault="00F34C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30E"/>
    <w:multiLevelType w:val="hybridMultilevel"/>
    <w:tmpl w:val="A3B04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D5215"/>
    <w:multiLevelType w:val="hybridMultilevel"/>
    <w:tmpl w:val="88EE741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3E22BA0"/>
    <w:multiLevelType w:val="hybridMultilevel"/>
    <w:tmpl w:val="9112C740"/>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B463631"/>
    <w:multiLevelType w:val="hybridMultilevel"/>
    <w:tmpl w:val="77E27766"/>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nsid w:val="0C5D7B08"/>
    <w:multiLevelType w:val="hybridMultilevel"/>
    <w:tmpl w:val="684800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17795"/>
    <w:multiLevelType w:val="hybridMultilevel"/>
    <w:tmpl w:val="F282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E616C9"/>
    <w:multiLevelType w:val="hybridMultilevel"/>
    <w:tmpl w:val="92DC7D66"/>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185144"/>
    <w:multiLevelType w:val="hybridMultilevel"/>
    <w:tmpl w:val="2CBEE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52139E2"/>
    <w:multiLevelType w:val="hybridMultilevel"/>
    <w:tmpl w:val="92567DD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21662C"/>
    <w:multiLevelType w:val="hybridMultilevel"/>
    <w:tmpl w:val="DFB8216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2C0AF2"/>
    <w:multiLevelType w:val="hybridMultilevel"/>
    <w:tmpl w:val="0EFA0222"/>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2">
    <w:nsid w:val="1C312ED9"/>
    <w:multiLevelType w:val="hybridMultilevel"/>
    <w:tmpl w:val="E5A8E94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461C30"/>
    <w:multiLevelType w:val="hybridMultilevel"/>
    <w:tmpl w:val="4A7CE8FA"/>
    <w:lvl w:ilvl="0" w:tplc="50182414">
      <w:start w:val="1"/>
      <w:numFmt w:val="decimal"/>
      <w:lvlText w:val="%1."/>
      <w:lvlJc w:val="left"/>
      <w:pPr>
        <w:ind w:left="27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DD4BE8"/>
    <w:multiLevelType w:val="hybridMultilevel"/>
    <w:tmpl w:val="8BE2F2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EAD69B2"/>
    <w:multiLevelType w:val="singleLevel"/>
    <w:tmpl w:val="8592BF1E"/>
    <w:lvl w:ilvl="0">
      <w:start w:val="1"/>
      <w:numFmt w:val="decimal"/>
      <w:lvlText w:val="%1."/>
      <w:legacy w:legacy="1" w:legacySpace="0" w:legacyIndent="360"/>
      <w:lvlJc w:val="left"/>
      <w:pPr>
        <w:ind w:left="1080" w:hanging="360"/>
      </w:pPr>
      <w:rPr>
        <w:b/>
      </w:rPr>
    </w:lvl>
  </w:abstractNum>
  <w:abstractNum w:abstractNumId="16">
    <w:nsid w:val="37114D1D"/>
    <w:multiLevelType w:val="hybridMultilevel"/>
    <w:tmpl w:val="3E9E8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11F01B2"/>
    <w:multiLevelType w:val="hybridMultilevel"/>
    <w:tmpl w:val="209E9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F3E49EF"/>
    <w:multiLevelType w:val="hybridMultilevel"/>
    <w:tmpl w:val="2CBEE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1E61FED"/>
    <w:multiLevelType w:val="hybridMultilevel"/>
    <w:tmpl w:val="AF1A03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2A96BC9"/>
    <w:multiLevelType w:val="hybridMultilevel"/>
    <w:tmpl w:val="B45247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EE3725"/>
    <w:multiLevelType w:val="hybridMultilevel"/>
    <w:tmpl w:val="AEA0B264"/>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nsid w:val="58562E3F"/>
    <w:multiLevelType w:val="hybridMultilevel"/>
    <w:tmpl w:val="BC42E788"/>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902633"/>
    <w:multiLevelType w:val="hybridMultilevel"/>
    <w:tmpl w:val="37A8A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7945D6"/>
    <w:multiLevelType w:val="hybridMultilevel"/>
    <w:tmpl w:val="BD3675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1985036"/>
    <w:multiLevelType w:val="hybridMultilevel"/>
    <w:tmpl w:val="EEA006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67E33098"/>
    <w:multiLevelType w:val="hybridMultilevel"/>
    <w:tmpl w:val="62FAA00C"/>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291B16"/>
    <w:multiLevelType w:val="hybridMultilevel"/>
    <w:tmpl w:val="A35CAF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D9A6D9A"/>
    <w:multiLevelType w:val="hybridMultilevel"/>
    <w:tmpl w:val="454CE06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DC20677"/>
    <w:multiLevelType w:val="hybridMultilevel"/>
    <w:tmpl w:val="5914E11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EEF1371"/>
    <w:multiLevelType w:val="hybridMultilevel"/>
    <w:tmpl w:val="25EC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505A49"/>
    <w:multiLevelType w:val="hybridMultilevel"/>
    <w:tmpl w:val="57A6F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DC5683"/>
    <w:multiLevelType w:val="hybridMultilevel"/>
    <w:tmpl w:val="6712826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7B553378"/>
    <w:multiLevelType w:val="hybridMultilevel"/>
    <w:tmpl w:val="4112D1B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50182414">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B6765D4"/>
    <w:multiLevelType w:val="hybridMultilevel"/>
    <w:tmpl w:val="86A6F0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CA93681"/>
    <w:multiLevelType w:val="hybridMultilevel"/>
    <w:tmpl w:val="A0A8D04E"/>
    <w:lvl w:ilvl="0" w:tplc="8780C7B0">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D4F16B7"/>
    <w:multiLevelType w:val="hybridMultilevel"/>
    <w:tmpl w:val="3B50CA5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27"/>
  </w:num>
  <w:num w:numId="3">
    <w:abstractNumId w:val="26"/>
  </w:num>
  <w:num w:numId="4">
    <w:abstractNumId w:val="15"/>
  </w:num>
  <w:num w:numId="5">
    <w:abstractNumId w:val="23"/>
  </w:num>
  <w:num w:numId="6">
    <w:abstractNumId w:val="16"/>
  </w:num>
  <w:num w:numId="7">
    <w:abstractNumId w:val="2"/>
  </w:num>
  <w:num w:numId="8">
    <w:abstractNumId w:val="10"/>
  </w:num>
  <w:num w:numId="9">
    <w:abstractNumId w:val="11"/>
  </w:num>
  <w:num w:numId="10">
    <w:abstractNumId w:val="21"/>
  </w:num>
  <w:num w:numId="11">
    <w:abstractNumId w:val="34"/>
  </w:num>
  <w:num w:numId="12">
    <w:abstractNumId w:val="6"/>
  </w:num>
  <w:num w:numId="13">
    <w:abstractNumId w:val="20"/>
  </w:num>
  <w:num w:numId="14">
    <w:abstractNumId w:val="12"/>
  </w:num>
  <w:num w:numId="15">
    <w:abstractNumId w:val="7"/>
  </w:num>
  <w:num w:numId="16">
    <w:abstractNumId w:val="22"/>
  </w:num>
  <w:num w:numId="17">
    <w:abstractNumId w:val="9"/>
  </w:num>
  <w:num w:numId="18">
    <w:abstractNumId w:val="33"/>
  </w:num>
  <w:num w:numId="19">
    <w:abstractNumId w:val="29"/>
  </w:num>
  <w:num w:numId="20">
    <w:abstractNumId w:val="0"/>
  </w:num>
  <w:num w:numId="21">
    <w:abstractNumId w:val="13"/>
  </w:num>
  <w:num w:numId="22">
    <w:abstractNumId w:val="17"/>
  </w:num>
  <w:num w:numId="23">
    <w:abstractNumId w:val="30"/>
  </w:num>
  <w:num w:numId="24">
    <w:abstractNumId w:val="32"/>
  </w:num>
  <w:num w:numId="25">
    <w:abstractNumId w:val="28"/>
  </w:num>
  <w:num w:numId="26">
    <w:abstractNumId w:val="14"/>
  </w:num>
  <w:num w:numId="27">
    <w:abstractNumId w:val="31"/>
  </w:num>
  <w:num w:numId="28">
    <w:abstractNumId w:val="37"/>
  </w:num>
  <w:num w:numId="29">
    <w:abstractNumId w:val="19"/>
  </w:num>
  <w:num w:numId="30">
    <w:abstractNumId w:val="1"/>
  </w:num>
  <w:num w:numId="31">
    <w:abstractNumId w:val="3"/>
  </w:num>
  <w:num w:numId="32">
    <w:abstractNumId w:val="35"/>
  </w:num>
  <w:num w:numId="33">
    <w:abstractNumId w:val="36"/>
  </w:num>
  <w:num w:numId="34">
    <w:abstractNumId w:val="24"/>
  </w:num>
  <w:num w:numId="35">
    <w:abstractNumId w:val="18"/>
  </w:num>
  <w:num w:numId="36">
    <w:abstractNumId w:val="25"/>
  </w:num>
  <w:num w:numId="37">
    <w:abstractNumId w:val="8"/>
  </w:num>
  <w:num w:numId="3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20"/>
  <w:characterSpacingControl w:val="doNotCompress"/>
  <w:hdrShapeDefaults>
    <o:shapedefaults v:ext="edit" spidmax="27650"/>
  </w:hdrShapeDefaults>
  <w:footnotePr>
    <w:footnote w:id="-1"/>
    <w:footnote w:id="0"/>
  </w:footnotePr>
  <w:endnotePr>
    <w:endnote w:id="-1"/>
    <w:endnote w:id="0"/>
  </w:endnotePr>
  <w:compat/>
  <w:rsids>
    <w:rsidRoot w:val="00D21C1A"/>
    <w:rsid w:val="00000E19"/>
    <w:rsid w:val="00002240"/>
    <w:rsid w:val="0001280E"/>
    <w:rsid w:val="000204C6"/>
    <w:rsid w:val="00021633"/>
    <w:rsid w:val="00024188"/>
    <w:rsid w:val="0002720F"/>
    <w:rsid w:val="00030184"/>
    <w:rsid w:val="00032406"/>
    <w:rsid w:val="00041DE1"/>
    <w:rsid w:val="000446D3"/>
    <w:rsid w:val="000459CE"/>
    <w:rsid w:val="00045A68"/>
    <w:rsid w:val="000468F4"/>
    <w:rsid w:val="00050581"/>
    <w:rsid w:val="00050741"/>
    <w:rsid w:val="00050CBF"/>
    <w:rsid w:val="00055E40"/>
    <w:rsid w:val="00056DE8"/>
    <w:rsid w:val="00057576"/>
    <w:rsid w:val="000602E8"/>
    <w:rsid w:val="0007657C"/>
    <w:rsid w:val="000771E9"/>
    <w:rsid w:val="00082585"/>
    <w:rsid w:val="00083ABE"/>
    <w:rsid w:val="00084C94"/>
    <w:rsid w:val="000852A3"/>
    <w:rsid w:val="00087A98"/>
    <w:rsid w:val="000926C0"/>
    <w:rsid w:val="000945DD"/>
    <w:rsid w:val="00095606"/>
    <w:rsid w:val="000A1060"/>
    <w:rsid w:val="000A6DA4"/>
    <w:rsid w:val="000B04F7"/>
    <w:rsid w:val="000B10A9"/>
    <w:rsid w:val="000B641A"/>
    <w:rsid w:val="000C0914"/>
    <w:rsid w:val="000C1908"/>
    <w:rsid w:val="000D1E0B"/>
    <w:rsid w:val="000D2C1A"/>
    <w:rsid w:val="000D53C7"/>
    <w:rsid w:val="000E57EB"/>
    <w:rsid w:val="000E7A5B"/>
    <w:rsid w:val="000F15B8"/>
    <w:rsid w:val="000F1D74"/>
    <w:rsid w:val="000F23F1"/>
    <w:rsid w:val="000F5302"/>
    <w:rsid w:val="000F7DD3"/>
    <w:rsid w:val="00101DF5"/>
    <w:rsid w:val="001035B5"/>
    <w:rsid w:val="0010541A"/>
    <w:rsid w:val="00105E19"/>
    <w:rsid w:val="00111840"/>
    <w:rsid w:val="001123DA"/>
    <w:rsid w:val="00117877"/>
    <w:rsid w:val="00122423"/>
    <w:rsid w:val="00131833"/>
    <w:rsid w:val="00133949"/>
    <w:rsid w:val="0013598B"/>
    <w:rsid w:val="001439D6"/>
    <w:rsid w:val="0016386E"/>
    <w:rsid w:val="0016604E"/>
    <w:rsid w:val="00171A2E"/>
    <w:rsid w:val="00172FBF"/>
    <w:rsid w:val="00173597"/>
    <w:rsid w:val="00173B29"/>
    <w:rsid w:val="0018525C"/>
    <w:rsid w:val="00191809"/>
    <w:rsid w:val="00193E23"/>
    <w:rsid w:val="0019457E"/>
    <w:rsid w:val="00195FC8"/>
    <w:rsid w:val="001A2628"/>
    <w:rsid w:val="001B0B13"/>
    <w:rsid w:val="001B1C87"/>
    <w:rsid w:val="001B5C03"/>
    <w:rsid w:val="001C0DD6"/>
    <w:rsid w:val="001C114E"/>
    <w:rsid w:val="001C2ED1"/>
    <w:rsid w:val="001D075B"/>
    <w:rsid w:val="001D0B0E"/>
    <w:rsid w:val="001D1CAD"/>
    <w:rsid w:val="001E2264"/>
    <w:rsid w:val="002002AF"/>
    <w:rsid w:val="002064AB"/>
    <w:rsid w:val="00206E3D"/>
    <w:rsid w:val="002103D8"/>
    <w:rsid w:val="0021453D"/>
    <w:rsid w:val="00214AFA"/>
    <w:rsid w:val="00221637"/>
    <w:rsid w:val="002278A7"/>
    <w:rsid w:val="00227B62"/>
    <w:rsid w:val="00231384"/>
    <w:rsid w:val="00235CCD"/>
    <w:rsid w:val="002372D8"/>
    <w:rsid w:val="00247673"/>
    <w:rsid w:val="002510AE"/>
    <w:rsid w:val="00255761"/>
    <w:rsid w:val="00256E48"/>
    <w:rsid w:val="002574DC"/>
    <w:rsid w:val="00257776"/>
    <w:rsid w:val="0026136A"/>
    <w:rsid w:val="002618D3"/>
    <w:rsid w:val="0027397B"/>
    <w:rsid w:val="002A1A60"/>
    <w:rsid w:val="002A2883"/>
    <w:rsid w:val="002A3021"/>
    <w:rsid w:val="002B65C7"/>
    <w:rsid w:val="002B7775"/>
    <w:rsid w:val="002C112E"/>
    <w:rsid w:val="002C1910"/>
    <w:rsid w:val="002C3C19"/>
    <w:rsid w:val="002D5885"/>
    <w:rsid w:val="002E2A3B"/>
    <w:rsid w:val="002E6736"/>
    <w:rsid w:val="002F5B13"/>
    <w:rsid w:val="00300C0D"/>
    <w:rsid w:val="00304A81"/>
    <w:rsid w:val="00304B76"/>
    <w:rsid w:val="00306F22"/>
    <w:rsid w:val="00307824"/>
    <w:rsid w:val="00314D94"/>
    <w:rsid w:val="00322EC9"/>
    <w:rsid w:val="00335409"/>
    <w:rsid w:val="00340AF8"/>
    <w:rsid w:val="003416E1"/>
    <w:rsid w:val="003459D8"/>
    <w:rsid w:val="003527E7"/>
    <w:rsid w:val="0036089E"/>
    <w:rsid w:val="003618D2"/>
    <w:rsid w:val="00372093"/>
    <w:rsid w:val="00373C28"/>
    <w:rsid w:val="0037418E"/>
    <w:rsid w:val="00374D3F"/>
    <w:rsid w:val="00375593"/>
    <w:rsid w:val="003839F0"/>
    <w:rsid w:val="00386C1B"/>
    <w:rsid w:val="00392280"/>
    <w:rsid w:val="003A0F85"/>
    <w:rsid w:val="003A34CA"/>
    <w:rsid w:val="003A6300"/>
    <w:rsid w:val="003A6D89"/>
    <w:rsid w:val="003B0351"/>
    <w:rsid w:val="003D1C59"/>
    <w:rsid w:val="003D3F9B"/>
    <w:rsid w:val="003D4701"/>
    <w:rsid w:val="003E2945"/>
    <w:rsid w:val="003E3014"/>
    <w:rsid w:val="003E351D"/>
    <w:rsid w:val="003E45EF"/>
    <w:rsid w:val="003F10EC"/>
    <w:rsid w:val="003F2740"/>
    <w:rsid w:val="003F32B1"/>
    <w:rsid w:val="003F47AE"/>
    <w:rsid w:val="003F568C"/>
    <w:rsid w:val="00410159"/>
    <w:rsid w:val="00413ECE"/>
    <w:rsid w:val="004219BF"/>
    <w:rsid w:val="00422ED3"/>
    <w:rsid w:val="0042389C"/>
    <w:rsid w:val="00424450"/>
    <w:rsid w:val="0042519A"/>
    <w:rsid w:val="004273D5"/>
    <w:rsid w:val="004319A7"/>
    <w:rsid w:val="00456596"/>
    <w:rsid w:val="0045695A"/>
    <w:rsid w:val="00456F52"/>
    <w:rsid w:val="00460935"/>
    <w:rsid w:val="0046336B"/>
    <w:rsid w:val="0046579E"/>
    <w:rsid w:val="00482137"/>
    <w:rsid w:val="00484911"/>
    <w:rsid w:val="00486ED5"/>
    <w:rsid w:val="00491D6F"/>
    <w:rsid w:val="00492ADF"/>
    <w:rsid w:val="0049568C"/>
    <w:rsid w:val="004971F7"/>
    <w:rsid w:val="004976DE"/>
    <w:rsid w:val="00497ED9"/>
    <w:rsid w:val="004A409A"/>
    <w:rsid w:val="004A7EEA"/>
    <w:rsid w:val="004B39A6"/>
    <w:rsid w:val="004B4961"/>
    <w:rsid w:val="004B679B"/>
    <w:rsid w:val="004C44F8"/>
    <w:rsid w:val="004C65A8"/>
    <w:rsid w:val="004C67F9"/>
    <w:rsid w:val="004D0443"/>
    <w:rsid w:val="004D3B33"/>
    <w:rsid w:val="004D44BE"/>
    <w:rsid w:val="004D44C7"/>
    <w:rsid w:val="004D6A02"/>
    <w:rsid w:val="004E1FC4"/>
    <w:rsid w:val="004E770F"/>
    <w:rsid w:val="00505B9E"/>
    <w:rsid w:val="00505BBF"/>
    <w:rsid w:val="00507F6A"/>
    <w:rsid w:val="00513233"/>
    <w:rsid w:val="00514E3F"/>
    <w:rsid w:val="0052078C"/>
    <w:rsid w:val="00521428"/>
    <w:rsid w:val="00525309"/>
    <w:rsid w:val="00532270"/>
    <w:rsid w:val="00533945"/>
    <w:rsid w:val="00535867"/>
    <w:rsid w:val="00535DCF"/>
    <w:rsid w:val="00535E76"/>
    <w:rsid w:val="00541883"/>
    <w:rsid w:val="00541CF9"/>
    <w:rsid w:val="00542BF3"/>
    <w:rsid w:val="00545B77"/>
    <w:rsid w:val="0055091B"/>
    <w:rsid w:val="00557499"/>
    <w:rsid w:val="00560B6C"/>
    <w:rsid w:val="005628BF"/>
    <w:rsid w:val="005631E1"/>
    <w:rsid w:val="0057152F"/>
    <w:rsid w:val="00572E01"/>
    <w:rsid w:val="005740C4"/>
    <w:rsid w:val="00575794"/>
    <w:rsid w:val="00576F77"/>
    <w:rsid w:val="00580A07"/>
    <w:rsid w:val="0058310D"/>
    <w:rsid w:val="005844D5"/>
    <w:rsid w:val="00593619"/>
    <w:rsid w:val="005976B8"/>
    <w:rsid w:val="005A0488"/>
    <w:rsid w:val="005A5C9D"/>
    <w:rsid w:val="005A6355"/>
    <w:rsid w:val="005B3FC5"/>
    <w:rsid w:val="005B4215"/>
    <w:rsid w:val="005C1BA9"/>
    <w:rsid w:val="005C3F31"/>
    <w:rsid w:val="005D1854"/>
    <w:rsid w:val="005D4781"/>
    <w:rsid w:val="005D6F5D"/>
    <w:rsid w:val="005D7E8E"/>
    <w:rsid w:val="005E6EDC"/>
    <w:rsid w:val="005F2AA3"/>
    <w:rsid w:val="005F5918"/>
    <w:rsid w:val="00604862"/>
    <w:rsid w:val="006054D5"/>
    <w:rsid w:val="0061161F"/>
    <w:rsid w:val="0061219D"/>
    <w:rsid w:val="00613BD8"/>
    <w:rsid w:val="00620882"/>
    <w:rsid w:val="0062108D"/>
    <w:rsid w:val="00621367"/>
    <w:rsid w:val="00623E80"/>
    <w:rsid w:val="00642359"/>
    <w:rsid w:val="00644DF5"/>
    <w:rsid w:val="006462E2"/>
    <w:rsid w:val="006528DA"/>
    <w:rsid w:val="00653997"/>
    <w:rsid w:val="006610F0"/>
    <w:rsid w:val="006617E3"/>
    <w:rsid w:val="00670215"/>
    <w:rsid w:val="00672AB7"/>
    <w:rsid w:val="00674990"/>
    <w:rsid w:val="006754C0"/>
    <w:rsid w:val="00684508"/>
    <w:rsid w:val="006847AF"/>
    <w:rsid w:val="006870E0"/>
    <w:rsid w:val="00694A31"/>
    <w:rsid w:val="006A5604"/>
    <w:rsid w:val="006B0083"/>
    <w:rsid w:val="006B6C8E"/>
    <w:rsid w:val="006B7ECD"/>
    <w:rsid w:val="006C15A0"/>
    <w:rsid w:val="006C15C5"/>
    <w:rsid w:val="006C4919"/>
    <w:rsid w:val="006C4EF6"/>
    <w:rsid w:val="006C6A57"/>
    <w:rsid w:val="006D14F7"/>
    <w:rsid w:val="006D1CC4"/>
    <w:rsid w:val="006D3B15"/>
    <w:rsid w:val="006D467B"/>
    <w:rsid w:val="006E0DD9"/>
    <w:rsid w:val="006E3EEB"/>
    <w:rsid w:val="006E53CC"/>
    <w:rsid w:val="006F0A1F"/>
    <w:rsid w:val="00702BF3"/>
    <w:rsid w:val="00703049"/>
    <w:rsid w:val="0070641D"/>
    <w:rsid w:val="00707E92"/>
    <w:rsid w:val="007164FF"/>
    <w:rsid w:val="007207E4"/>
    <w:rsid w:val="00722A41"/>
    <w:rsid w:val="00723F8E"/>
    <w:rsid w:val="00725310"/>
    <w:rsid w:val="00732539"/>
    <w:rsid w:val="007339DD"/>
    <w:rsid w:val="0073424E"/>
    <w:rsid w:val="00735155"/>
    <w:rsid w:val="0073707C"/>
    <w:rsid w:val="00737360"/>
    <w:rsid w:val="00743FFA"/>
    <w:rsid w:val="007442BF"/>
    <w:rsid w:val="007467DC"/>
    <w:rsid w:val="007475C3"/>
    <w:rsid w:val="00751AF7"/>
    <w:rsid w:val="00751F43"/>
    <w:rsid w:val="00756D82"/>
    <w:rsid w:val="00760743"/>
    <w:rsid w:val="007678DE"/>
    <w:rsid w:val="00771BAA"/>
    <w:rsid w:val="00772DDE"/>
    <w:rsid w:val="0078103B"/>
    <w:rsid w:val="00781BC4"/>
    <w:rsid w:val="00781F5B"/>
    <w:rsid w:val="00783E3A"/>
    <w:rsid w:val="0079480A"/>
    <w:rsid w:val="00795A44"/>
    <w:rsid w:val="007A74F2"/>
    <w:rsid w:val="007A75F1"/>
    <w:rsid w:val="007B0360"/>
    <w:rsid w:val="007B59EC"/>
    <w:rsid w:val="007C17CC"/>
    <w:rsid w:val="007C2383"/>
    <w:rsid w:val="007C3A5F"/>
    <w:rsid w:val="007C3C42"/>
    <w:rsid w:val="007C45DF"/>
    <w:rsid w:val="007C6E6D"/>
    <w:rsid w:val="007D16E2"/>
    <w:rsid w:val="007D79E2"/>
    <w:rsid w:val="007E0F4F"/>
    <w:rsid w:val="007E58CE"/>
    <w:rsid w:val="007E7FAB"/>
    <w:rsid w:val="007F2D38"/>
    <w:rsid w:val="0080560A"/>
    <w:rsid w:val="00813BCC"/>
    <w:rsid w:val="00816F9B"/>
    <w:rsid w:val="008178DE"/>
    <w:rsid w:val="00823A07"/>
    <w:rsid w:val="008313B8"/>
    <w:rsid w:val="0084233A"/>
    <w:rsid w:val="00842AEE"/>
    <w:rsid w:val="008437A3"/>
    <w:rsid w:val="008455B4"/>
    <w:rsid w:val="0085435C"/>
    <w:rsid w:val="0086399A"/>
    <w:rsid w:val="00872068"/>
    <w:rsid w:val="00883C9E"/>
    <w:rsid w:val="00884F85"/>
    <w:rsid w:val="00893E21"/>
    <w:rsid w:val="0089600C"/>
    <w:rsid w:val="008971E8"/>
    <w:rsid w:val="008A02DD"/>
    <w:rsid w:val="008A4300"/>
    <w:rsid w:val="008A761A"/>
    <w:rsid w:val="008A7D25"/>
    <w:rsid w:val="008B4B31"/>
    <w:rsid w:val="008C668D"/>
    <w:rsid w:val="008D7253"/>
    <w:rsid w:val="008E47AD"/>
    <w:rsid w:val="008F78D4"/>
    <w:rsid w:val="009008E3"/>
    <w:rsid w:val="00912828"/>
    <w:rsid w:val="00933EFD"/>
    <w:rsid w:val="00935DD0"/>
    <w:rsid w:val="00936219"/>
    <w:rsid w:val="0093733A"/>
    <w:rsid w:val="00947012"/>
    <w:rsid w:val="009570BC"/>
    <w:rsid w:val="00957494"/>
    <w:rsid w:val="00960F0D"/>
    <w:rsid w:val="0096137A"/>
    <w:rsid w:val="009712B0"/>
    <w:rsid w:val="00975A8D"/>
    <w:rsid w:val="00976C9E"/>
    <w:rsid w:val="009838E3"/>
    <w:rsid w:val="009839AC"/>
    <w:rsid w:val="00984378"/>
    <w:rsid w:val="00984E64"/>
    <w:rsid w:val="009A6F94"/>
    <w:rsid w:val="009B028B"/>
    <w:rsid w:val="009C0359"/>
    <w:rsid w:val="009C245F"/>
    <w:rsid w:val="009C33D4"/>
    <w:rsid w:val="009C3E98"/>
    <w:rsid w:val="009C5758"/>
    <w:rsid w:val="009C7692"/>
    <w:rsid w:val="009E1E7B"/>
    <w:rsid w:val="009E334E"/>
    <w:rsid w:val="009E6B6F"/>
    <w:rsid w:val="009F6041"/>
    <w:rsid w:val="00A02833"/>
    <w:rsid w:val="00A0331E"/>
    <w:rsid w:val="00A04CBC"/>
    <w:rsid w:val="00A07225"/>
    <w:rsid w:val="00A148E4"/>
    <w:rsid w:val="00A178EC"/>
    <w:rsid w:val="00A205BE"/>
    <w:rsid w:val="00A20D49"/>
    <w:rsid w:val="00A21FFC"/>
    <w:rsid w:val="00A22D8E"/>
    <w:rsid w:val="00A241D5"/>
    <w:rsid w:val="00A24842"/>
    <w:rsid w:val="00A27E7C"/>
    <w:rsid w:val="00A42154"/>
    <w:rsid w:val="00A452E8"/>
    <w:rsid w:val="00A54052"/>
    <w:rsid w:val="00A56ABF"/>
    <w:rsid w:val="00A6280F"/>
    <w:rsid w:val="00A63A5E"/>
    <w:rsid w:val="00A63B24"/>
    <w:rsid w:val="00A64D52"/>
    <w:rsid w:val="00A65A27"/>
    <w:rsid w:val="00A77D76"/>
    <w:rsid w:val="00A805F6"/>
    <w:rsid w:val="00A814C9"/>
    <w:rsid w:val="00A86200"/>
    <w:rsid w:val="00A8697D"/>
    <w:rsid w:val="00A933B5"/>
    <w:rsid w:val="00A945DB"/>
    <w:rsid w:val="00AA10AE"/>
    <w:rsid w:val="00AA563A"/>
    <w:rsid w:val="00AC1935"/>
    <w:rsid w:val="00AC2149"/>
    <w:rsid w:val="00AD1E53"/>
    <w:rsid w:val="00AD542A"/>
    <w:rsid w:val="00AD69B8"/>
    <w:rsid w:val="00AD7627"/>
    <w:rsid w:val="00AE0DD1"/>
    <w:rsid w:val="00AE45F0"/>
    <w:rsid w:val="00AE579D"/>
    <w:rsid w:val="00AF464C"/>
    <w:rsid w:val="00AF4F56"/>
    <w:rsid w:val="00AF5ED7"/>
    <w:rsid w:val="00AF6704"/>
    <w:rsid w:val="00AF7A78"/>
    <w:rsid w:val="00B0024A"/>
    <w:rsid w:val="00B01216"/>
    <w:rsid w:val="00B01429"/>
    <w:rsid w:val="00B01E2A"/>
    <w:rsid w:val="00B1020D"/>
    <w:rsid w:val="00B1335E"/>
    <w:rsid w:val="00B15B16"/>
    <w:rsid w:val="00B217F7"/>
    <w:rsid w:val="00B22189"/>
    <w:rsid w:val="00B222E4"/>
    <w:rsid w:val="00B22C5F"/>
    <w:rsid w:val="00B26A72"/>
    <w:rsid w:val="00B26F17"/>
    <w:rsid w:val="00B27F77"/>
    <w:rsid w:val="00B35F3A"/>
    <w:rsid w:val="00B440EF"/>
    <w:rsid w:val="00B47B12"/>
    <w:rsid w:val="00B50BD7"/>
    <w:rsid w:val="00B51091"/>
    <w:rsid w:val="00B7049E"/>
    <w:rsid w:val="00B70599"/>
    <w:rsid w:val="00B734F9"/>
    <w:rsid w:val="00B8211E"/>
    <w:rsid w:val="00B82749"/>
    <w:rsid w:val="00B82D58"/>
    <w:rsid w:val="00B86E5C"/>
    <w:rsid w:val="00B92C01"/>
    <w:rsid w:val="00B94BF1"/>
    <w:rsid w:val="00B94DE8"/>
    <w:rsid w:val="00B97194"/>
    <w:rsid w:val="00BA480B"/>
    <w:rsid w:val="00BA51D3"/>
    <w:rsid w:val="00BA5210"/>
    <w:rsid w:val="00BB08ED"/>
    <w:rsid w:val="00BB31CB"/>
    <w:rsid w:val="00BB3778"/>
    <w:rsid w:val="00BC03FF"/>
    <w:rsid w:val="00BC2A2F"/>
    <w:rsid w:val="00BC3352"/>
    <w:rsid w:val="00BD71B1"/>
    <w:rsid w:val="00BE064E"/>
    <w:rsid w:val="00BE1D8D"/>
    <w:rsid w:val="00BE3398"/>
    <w:rsid w:val="00BE33D1"/>
    <w:rsid w:val="00BF0E9E"/>
    <w:rsid w:val="00BF2258"/>
    <w:rsid w:val="00BF3061"/>
    <w:rsid w:val="00BF3200"/>
    <w:rsid w:val="00BF3692"/>
    <w:rsid w:val="00BF5B2D"/>
    <w:rsid w:val="00C044FD"/>
    <w:rsid w:val="00C06540"/>
    <w:rsid w:val="00C10697"/>
    <w:rsid w:val="00C27A5A"/>
    <w:rsid w:val="00C33412"/>
    <w:rsid w:val="00C40149"/>
    <w:rsid w:val="00C42F26"/>
    <w:rsid w:val="00C43205"/>
    <w:rsid w:val="00C4467F"/>
    <w:rsid w:val="00C4694C"/>
    <w:rsid w:val="00C54D24"/>
    <w:rsid w:val="00C55BC5"/>
    <w:rsid w:val="00C57A57"/>
    <w:rsid w:val="00C613F0"/>
    <w:rsid w:val="00C66F2F"/>
    <w:rsid w:val="00C71B2D"/>
    <w:rsid w:val="00C72FA0"/>
    <w:rsid w:val="00C73F99"/>
    <w:rsid w:val="00C7779F"/>
    <w:rsid w:val="00C77E12"/>
    <w:rsid w:val="00C821EA"/>
    <w:rsid w:val="00C8585E"/>
    <w:rsid w:val="00C85C70"/>
    <w:rsid w:val="00C86C3C"/>
    <w:rsid w:val="00C937FE"/>
    <w:rsid w:val="00C93BC5"/>
    <w:rsid w:val="00C945BE"/>
    <w:rsid w:val="00CA0FD8"/>
    <w:rsid w:val="00CA3A22"/>
    <w:rsid w:val="00CA3C64"/>
    <w:rsid w:val="00CA7F6C"/>
    <w:rsid w:val="00CB189D"/>
    <w:rsid w:val="00CB3597"/>
    <w:rsid w:val="00CB4BAC"/>
    <w:rsid w:val="00CC082E"/>
    <w:rsid w:val="00CD0645"/>
    <w:rsid w:val="00CD26E1"/>
    <w:rsid w:val="00CD4C86"/>
    <w:rsid w:val="00CE057B"/>
    <w:rsid w:val="00CF336A"/>
    <w:rsid w:val="00CF4920"/>
    <w:rsid w:val="00CF5C82"/>
    <w:rsid w:val="00D01B00"/>
    <w:rsid w:val="00D12BD9"/>
    <w:rsid w:val="00D16A4B"/>
    <w:rsid w:val="00D2196A"/>
    <w:rsid w:val="00D21C1A"/>
    <w:rsid w:val="00D33943"/>
    <w:rsid w:val="00D3403F"/>
    <w:rsid w:val="00D3727D"/>
    <w:rsid w:val="00D37D9D"/>
    <w:rsid w:val="00D4161B"/>
    <w:rsid w:val="00D514C2"/>
    <w:rsid w:val="00D54652"/>
    <w:rsid w:val="00D558F4"/>
    <w:rsid w:val="00D5597F"/>
    <w:rsid w:val="00D62CB1"/>
    <w:rsid w:val="00D740D1"/>
    <w:rsid w:val="00D77538"/>
    <w:rsid w:val="00D8046E"/>
    <w:rsid w:val="00D835BC"/>
    <w:rsid w:val="00D8448A"/>
    <w:rsid w:val="00D85326"/>
    <w:rsid w:val="00D87BBC"/>
    <w:rsid w:val="00D90F87"/>
    <w:rsid w:val="00D953A9"/>
    <w:rsid w:val="00DA0C37"/>
    <w:rsid w:val="00DA3998"/>
    <w:rsid w:val="00DA45BD"/>
    <w:rsid w:val="00DA4EAC"/>
    <w:rsid w:val="00DA6943"/>
    <w:rsid w:val="00DB4393"/>
    <w:rsid w:val="00DC377B"/>
    <w:rsid w:val="00DC4548"/>
    <w:rsid w:val="00DC5CA0"/>
    <w:rsid w:val="00DC762D"/>
    <w:rsid w:val="00DD1195"/>
    <w:rsid w:val="00DD52E2"/>
    <w:rsid w:val="00DE4C74"/>
    <w:rsid w:val="00DE7786"/>
    <w:rsid w:val="00DE7FA0"/>
    <w:rsid w:val="00DF1067"/>
    <w:rsid w:val="00DF3D5C"/>
    <w:rsid w:val="00DF5673"/>
    <w:rsid w:val="00E0158F"/>
    <w:rsid w:val="00E06FA8"/>
    <w:rsid w:val="00E07852"/>
    <w:rsid w:val="00E111EE"/>
    <w:rsid w:val="00E138FB"/>
    <w:rsid w:val="00E15C7F"/>
    <w:rsid w:val="00E1649F"/>
    <w:rsid w:val="00E21736"/>
    <w:rsid w:val="00E23BC2"/>
    <w:rsid w:val="00E242E0"/>
    <w:rsid w:val="00E254DD"/>
    <w:rsid w:val="00E25B3E"/>
    <w:rsid w:val="00E30D6A"/>
    <w:rsid w:val="00E3305C"/>
    <w:rsid w:val="00E330DB"/>
    <w:rsid w:val="00E4135C"/>
    <w:rsid w:val="00E42EEA"/>
    <w:rsid w:val="00E537A2"/>
    <w:rsid w:val="00E64427"/>
    <w:rsid w:val="00E67035"/>
    <w:rsid w:val="00E7085A"/>
    <w:rsid w:val="00E773A9"/>
    <w:rsid w:val="00E773DC"/>
    <w:rsid w:val="00E80D4D"/>
    <w:rsid w:val="00E81A56"/>
    <w:rsid w:val="00E82AEA"/>
    <w:rsid w:val="00E83808"/>
    <w:rsid w:val="00E906D9"/>
    <w:rsid w:val="00E95BF5"/>
    <w:rsid w:val="00E967BA"/>
    <w:rsid w:val="00E968A9"/>
    <w:rsid w:val="00EA30AC"/>
    <w:rsid w:val="00EA7F41"/>
    <w:rsid w:val="00EB6AF3"/>
    <w:rsid w:val="00EC1182"/>
    <w:rsid w:val="00EC23A7"/>
    <w:rsid w:val="00EC391A"/>
    <w:rsid w:val="00EC6850"/>
    <w:rsid w:val="00EC699D"/>
    <w:rsid w:val="00EC6A6F"/>
    <w:rsid w:val="00ED0E13"/>
    <w:rsid w:val="00ED412F"/>
    <w:rsid w:val="00ED5FAA"/>
    <w:rsid w:val="00ED7213"/>
    <w:rsid w:val="00EF03F4"/>
    <w:rsid w:val="00EF4AAD"/>
    <w:rsid w:val="00EF76AE"/>
    <w:rsid w:val="00EF7A78"/>
    <w:rsid w:val="00F123C9"/>
    <w:rsid w:val="00F13B64"/>
    <w:rsid w:val="00F147B6"/>
    <w:rsid w:val="00F211BB"/>
    <w:rsid w:val="00F23FC9"/>
    <w:rsid w:val="00F24A9B"/>
    <w:rsid w:val="00F251B1"/>
    <w:rsid w:val="00F305F6"/>
    <w:rsid w:val="00F329CE"/>
    <w:rsid w:val="00F34C8A"/>
    <w:rsid w:val="00F37CCE"/>
    <w:rsid w:val="00F41162"/>
    <w:rsid w:val="00F50304"/>
    <w:rsid w:val="00F511AE"/>
    <w:rsid w:val="00F522FD"/>
    <w:rsid w:val="00F55026"/>
    <w:rsid w:val="00F67974"/>
    <w:rsid w:val="00F73C1A"/>
    <w:rsid w:val="00F8254A"/>
    <w:rsid w:val="00F85866"/>
    <w:rsid w:val="00F97243"/>
    <w:rsid w:val="00F978EC"/>
    <w:rsid w:val="00FB0C0A"/>
    <w:rsid w:val="00FB3005"/>
    <w:rsid w:val="00FB3CF6"/>
    <w:rsid w:val="00FB5C87"/>
    <w:rsid w:val="00FC1DDE"/>
    <w:rsid w:val="00FC22ED"/>
    <w:rsid w:val="00FC289A"/>
    <w:rsid w:val="00FC2CDA"/>
    <w:rsid w:val="00FC69AB"/>
    <w:rsid w:val="00FD550C"/>
    <w:rsid w:val="00FE4183"/>
    <w:rsid w:val="00FE520F"/>
    <w:rsid w:val="00FF50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lang w:val="en-US" w:eastAsia="en-US"/>
    </w:rPr>
  </w:style>
  <w:style w:type="paragraph" w:styleId="Heading1">
    <w:name w:val="heading 1"/>
    <w:aliases w:val="h1"/>
    <w:next w:val="Normal"/>
    <w:qFormat/>
    <w:rsid w:val="00670215"/>
    <w:pPr>
      <w:keepNext/>
      <w:numPr>
        <w:numId w:val="3"/>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8E47AD"/>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lang w:val="en-US" w:eastAsia="en-US"/>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lang w:val="en-US" w:eastAsia="en-US"/>
    </w:rPr>
  </w:style>
  <w:style w:type="character" w:customStyle="1" w:styleId="Heading5Char">
    <w:name w:val="Heading 5 Char"/>
    <w:basedOn w:val="DefaultParagraphFont"/>
    <w:link w:val="Heading5"/>
    <w:rsid w:val="000D1E0B"/>
    <w:rPr>
      <w:rFonts w:ascii="Calibri" w:hAnsi="Calibri"/>
      <w:b/>
      <w:bCs/>
      <w:i/>
      <w:iCs/>
      <w:sz w:val="26"/>
      <w:szCs w:val="26"/>
      <w:lang w:val="en-US" w:eastAsia="en-US"/>
    </w:rPr>
  </w:style>
  <w:style w:type="character" w:customStyle="1" w:styleId="Heading6Char">
    <w:name w:val="Heading 6 Char"/>
    <w:basedOn w:val="DefaultParagraphFont"/>
    <w:link w:val="Heading6"/>
    <w:rsid w:val="000D1E0B"/>
    <w:rPr>
      <w:rFonts w:ascii="Calibri" w:hAnsi="Calibri"/>
      <w:b/>
      <w:bCs/>
      <w:sz w:val="22"/>
      <w:szCs w:val="22"/>
      <w:lang w:val="en-US" w:eastAsia="en-US"/>
    </w:rPr>
  </w:style>
  <w:style w:type="character" w:customStyle="1" w:styleId="Heading7Char">
    <w:name w:val="Heading 7 Char"/>
    <w:basedOn w:val="DefaultParagraphFont"/>
    <w:link w:val="Heading7"/>
    <w:semiHidden/>
    <w:rsid w:val="000D1E0B"/>
    <w:rPr>
      <w:rFonts w:ascii="Calibri" w:hAnsi="Calibri"/>
      <w:szCs w:val="24"/>
      <w:lang w:val="en-US" w:eastAsia="en-US"/>
    </w:rPr>
  </w:style>
  <w:style w:type="character" w:customStyle="1" w:styleId="Heading8Char">
    <w:name w:val="Heading 8 Char"/>
    <w:basedOn w:val="DefaultParagraphFont"/>
    <w:link w:val="Heading8"/>
    <w:semiHidden/>
    <w:rsid w:val="000D1E0B"/>
    <w:rPr>
      <w:rFonts w:ascii="Calibri" w:hAnsi="Calibri"/>
      <w:i/>
      <w:iCs/>
      <w:szCs w:val="24"/>
      <w:lang w:val="en-US" w:eastAsia="en-US"/>
    </w:rPr>
  </w:style>
  <w:style w:type="character" w:customStyle="1" w:styleId="Heading9Char">
    <w:name w:val="Heading 9 Char"/>
    <w:basedOn w:val="DefaultParagraphFont"/>
    <w:link w:val="Heading9"/>
    <w:semiHidden/>
    <w:rsid w:val="000D1E0B"/>
    <w:rPr>
      <w:rFonts w:ascii="Cambria" w:hAnsi="Cambria"/>
      <w:sz w:val="22"/>
      <w:szCs w:val="22"/>
      <w:lang w:val="en-US" w:eastAsia="en-US"/>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r="http://schemas.openxmlformats.org/officeDocument/2006/relationships" xmlns:w="http://schemas.openxmlformats.org/wordprocessingml/2006/main">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sh\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7B63EC-924B-4C1F-9B0A-4576B045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4044</TotalTime>
  <Pages>21</Pages>
  <Words>5799</Words>
  <Characters>33058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38780</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Mahesh V</dc:creator>
  <cp:keywords/>
  <dc:description/>
  <cp:lastModifiedBy>Mahesh V</cp:lastModifiedBy>
  <cp:revision>3</cp:revision>
  <cp:lastPrinted>2009-02-05T03:01:00Z</cp:lastPrinted>
  <dcterms:created xsi:type="dcterms:W3CDTF">2014-07-09T17:36:00Z</dcterms:created>
  <dcterms:modified xsi:type="dcterms:W3CDTF">2014-07-25T04:22:00Z</dcterms:modified>
</cp:coreProperties>
</file>