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A03" w14:textId="4CB77871" w:rsidR="00E13323" w:rsidRDefault="00742AEA">
      <w:r>
        <w:t>TOTAL BUDGET – 4,30,000</w:t>
      </w:r>
    </w:p>
    <w:p w14:paraId="3594549A" w14:textId="167E71B6" w:rsidR="00742AEA" w:rsidRDefault="00742AEA"/>
    <w:p w14:paraId="0BDD1DD3" w14:textId="11D5B7CF" w:rsidR="00742AEA" w:rsidRDefault="00742AEA">
      <w:r>
        <w:t xml:space="preserve">80,000 – SPONSORSHIP AMOUNT </w:t>
      </w:r>
    </w:p>
    <w:p w14:paraId="4EF93AB8" w14:textId="5847223B" w:rsidR="00742AEA" w:rsidRDefault="00742AEA">
      <w:r>
        <w:t xml:space="preserve">80,000 – COLLEGE FUND </w:t>
      </w:r>
    </w:p>
    <w:p w14:paraId="3BF915FD" w14:textId="6DFD8DD1" w:rsidR="00742AEA" w:rsidRDefault="00742AEA">
      <w:r>
        <w:t xml:space="preserve">1,40,000 – REGISTRATIONS AMOUNT </w:t>
      </w:r>
    </w:p>
    <w:p w14:paraId="3FD1AFEF" w14:textId="6F99C26E" w:rsidR="00742AEA" w:rsidRDefault="00742AEA">
      <w:r>
        <w:t xml:space="preserve">TOTAL – 3,00,000 BALANCE WITH US </w:t>
      </w:r>
    </w:p>
    <w:p w14:paraId="78C4FBB4" w14:textId="77777777" w:rsidR="00742AEA" w:rsidRDefault="00742AEA"/>
    <w:p w14:paraId="78134D80" w14:textId="77777777" w:rsidR="00742AEA" w:rsidRDefault="00742AEA"/>
    <w:sectPr w:rsidR="0074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EA"/>
    <w:rsid w:val="004C1E7C"/>
    <w:rsid w:val="00742AEA"/>
    <w:rsid w:val="00E1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3F53"/>
  <w15:chartTrackingRefBased/>
  <w15:docId w15:val="{9DA9BE69-4C31-45ED-989E-3223D0F7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2023-01-19T17:39:00Z</dcterms:created>
  <dcterms:modified xsi:type="dcterms:W3CDTF">2023-01-19T17:57:00Z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5f9e8f21-f95c-48b3-b7e9-2be83ff953a0</vt:lpwstr>
  </property>
</Properties>
</file>