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0924" w14:textId="77777777" w:rsidR="00286C14" w:rsidRDefault="00000000">
      <w:pPr>
        <w:pStyle w:val="Heading1"/>
        <w:spacing w:after="200"/>
      </w:pPr>
      <w:r>
        <w:rPr>
          <w:b/>
          <w:bCs/>
          <w:color w:val="1F3864"/>
        </w:rPr>
        <w:t>Project Demonstration</w:t>
      </w:r>
    </w:p>
    <w:p w14:paraId="3A158198" w14:textId="77777777" w:rsidR="00286C14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Screenshots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286C14" w14:paraId="201BB0E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619840D" w14:textId="77777777" w:rsidR="00286C14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7BEBCCC6" w14:textId="77777777" w:rsidR="00286C14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286C14" w14:paraId="26F5FF4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15E7A30" w14:textId="77777777" w:rsidR="00286C14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00826F57" w14:textId="12AA2B98" w:rsidR="00286C14" w:rsidRDefault="0049030C">
            <w:r w:rsidRPr="0049030C">
              <w:t>SWTID-2026-4644</w:t>
            </w:r>
          </w:p>
        </w:tc>
      </w:tr>
      <w:tr w:rsidR="00286C14" w14:paraId="31CE02C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64FE445" w14:textId="77777777" w:rsidR="00286C14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01F5125C" w14:textId="2D15A87E" w:rsidR="00286C14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286C14" w14:paraId="0A364B3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74D5E57" w14:textId="77777777" w:rsidR="00286C14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7E291C79" w14:textId="77777777" w:rsidR="00286C14" w:rsidRDefault="00000000">
            <w:r>
              <w:rPr>
                <w:sz w:val="22"/>
                <w:szCs w:val="22"/>
              </w:rPr>
              <w:t>8. Project Demonstration</w:t>
            </w:r>
          </w:p>
        </w:tc>
      </w:tr>
    </w:tbl>
    <w:p w14:paraId="5FF1319C" w14:textId="77777777" w:rsidR="00286C14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 — Fallback Visual Aid</w:t>
      </w:r>
    </w:p>
    <w:p w14:paraId="43090E54" w14:textId="77777777" w:rsidR="00286C14" w:rsidRDefault="00000000">
      <w:pPr>
        <w:spacing w:after="150"/>
      </w:pPr>
      <w:r>
        <w:rPr>
          <w:sz w:val="22"/>
          <w:szCs w:val="22"/>
        </w:rPr>
        <w:t>If a live demo isn't possible (no network access, environment issue, time constraints), these genuine screenshots — reused unmodified from the Project Testing phase — let the presenter narrate the same Demo_Script.docx steps using real captured evidence instead of a live session.</w:t>
      </w:r>
    </w:p>
    <w:p w14:paraId="4D77927E" w14:textId="77777777" w:rsidR="00286C14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3C7C728" wp14:editId="22300AA5">
            <wp:extent cx="40005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CDC7" w14:textId="77777777" w:rsidR="00286C14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Home page (fallback visual for Demo_Script.docx step 1).</w:t>
      </w:r>
    </w:p>
    <w:p w14:paraId="34523B9D" w14:textId="77777777" w:rsidR="00286C14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8152FDD" wp14:editId="4FD9F58B">
            <wp:extent cx="4000500" cy="2819400"/>
            <wp:effectExtent l="0" t="0" r="0" b="0"/>
            <wp:docPr id="1728006570" name="Picture 1728006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B44D" w14:textId="77777777" w:rsidR="00286C14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2: Loan application form (fallback visual for Demo_Script.docx step 2).</w:t>
      </w:r>
    </w:p>
    <w:p w14:paraId="28A2C5A4" w14:textId="77777777" w:rsidR="00286C14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7ADC18A" wp14:editId="5FE6C87C">
            <wp:extent cx="4000500" cy="2657475"/>
            <wp:effectExtent l="0" t="0" r="0" b="0"/>
            <wp:docPr id="800076256" name="Picture 800076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EBFD" w14:textId="77777777" w:rsidR="00286C14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3: Approved result (fallback visual for Demo_Script.docx steps 3–4).</w:t>
      </w:r>
    </w:p>
    <w:p w14:paraId="115E005C" w14:textId="77777777" w:rsidR="00286C14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3A638E8" wp14:editId="0AE1D96D">
            <wp:extent cx="4000500" cy="2657475"/>
            <wp:effectExtent l="0" t="0" r="0" b="0"/>
            <wp:docPr id="2079619258" name="Picture 2079619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8CC8" w14:textId="77777777" w:rsidR="00286C14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4: Rejected result (fallback visual for Demo_Script.docx steps 5–6).</w:t>
      </w:r>
    </w:p>
    <w:p w14:paraId="6D65B9CF" w14:textId="77777777" w:rsidR="00286C14" w:rsidRDefault="00000000">
      <w:pPr>
        <w:pStyle w:val="Heading2"/>
        <w:spacing w:before="300" w:after="150"/>
      </w:pPr>
      <w:r>
        <w:rPr>
          <w:b/>
          <w:bCs/>
          <w:color w:val="1F3864"/>
        </w:rPr>
        <w:t>Provenance</w:t>
      </w:r>
    </w:p>
    <w:p w14:paraId="72961C47" w14:textId="77777777" w:rsidR="00286C14" w:rsidRDefault="00000000">
      <w:pPr>
        <w:spacing w:after="150"/>
      </w:pPr>
      <w:r>
        <w:rPr>
          <w:sz w:val="22"/>
          <w:szCs w:val="22"/>
        </w:rPr>
        <w:t>All four images are unmodified copies of the genuine, live-application captures first produced during the Project Testing phase (see that phase's Screenshot_Provenance.md for the exact capture method). No new screenshots were generated for this phase, and none were fabricated or staged.</w:t>
      </w:r>
    </w:p>
    <w:sectPr w:rsidR="00286C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76EE"/>
    <w:multiLevelType w:val="hybridMultilevel"/>
    <w:tmpl w:val="648A8E1A"/>
    <w:lvl w:ilvl="0" w:tplc="E45677DE">
      <w:start w:val="1"/>
      <w:numFmt w:val="bullet"/>
      <w:lvlText w:val="●"/>
      <w:lvlJc w:val="left"/>
      <w:pPr>
        <w:ind w:left="720" w:hanging="360"/>
      </w:pPr>
    </w:lvl>
    <w:lvl w:ilvl="1" w:tplc="0FFA4340">
      <w:start w:val="1"/>
      <w:numFmt w:val="bullet"/>
      <w:lvlText w:val="○"/>
      <w:lvlJc w:val="left"/>
      <w:pPr>
        <w:ind w:left="1440" w:hanging="360"/>
      </w:pPr>
    </w:lvl>
    <w:lvl w:ilvl="2" w:tplc="3B3A916C">
      <w:start w:val="1"/>
      <w:numFmt w:val="bullet"/>
      <w:lvlText w:val="■"/>
      <w:lvlJc w:val="left"/>
      <w:pPr>
        <w:ind w:left="2160" w:hanging="360"/>
      </w:pPr>
    </w:lvl>
    <w:lvl w:ilvl="3" w:tplc="7744DCC8">
      <w:start w:val="1"/>
      <w:numFmt w:val="bullet"/>
      <w:lvlText w:val="●"/>
      <w:lvlJc w:val="left"/>
      <w:pPr>
        <w:ind w:left="2880" w:hanging="360"/>
      </w:pPr>
    </w:lvl>
    <w:lvl w:ilvl="4" w:tplc="998893DE">
      <w:start w:val="1"/>
      <w:numFmt w:val="bullet"/>
      <w:lvlText w:val="○"/>
      <w:lvlJc w:val="left"/>
      <w:pPr>
        <w:ind w:left="3600" w:hanging="360"/>
      </w:pPr>
    </w:lvl>
    <w:lvl w:ilvl="5" w:tplc="200AA5CA">
      <w:start w:val="1"/>
      <w:numFmt w:val="bullet"/>
      <w:lvlText w:val="■"/>
      <w:lvlJc w:val="left"/>
      <w:pPr>
        <w:ind w:left="4320" w:hanging="360"/>
      </w:pPr>
    </w:lvl>
    <w:lvl w:ilvl="6" w:tplc="ABDE0626">
      <w:start w:val="1"/>
      <w:numFmt w:val="bullet"/>
      <w:lvlText w:val="●"/>
      <w:lvlJc w:val="left"/>
      <w:pPr>
        <w:ind w:left="5040" w:hanging="360"/>
      </w:pPr>
    </w:lvl>
    <w:lvl w:ilvl="7" w:tplc="2CDECFD4">
      <w:start w:val="1"/>
      <w:numFmt w:val="bullet"/>
      <w:lvlText w:val="●"/>
      <w:lvlJc w:val="left"/>
      <w:pPr>
        <w:ind w:left="5760" w:hanging="360"/>
      </w:pPr>
    </w:lvl>
    <w:lvl w:ilvl="8" w:tplc="B6F4241A">
      <w:start w:val="1"/>
      <w:numFmt w:val="bullet"/>
      <w:lvlText w:val="●"/>
      <w:lvlJc w:val="left"/>
      <w:pPr>
        <w:ind w:left="6480" w:hanging="360"/>
      </w:pPr>
    </w:lvl>
  </w:abstractNum>
  <w:num w:numId="1" w16cid:durableId="1431702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C14"/>
    <w:rsid w:val="00286C14"/>
    <w:rsid w:val="0049030C"/>
    <w:rsid w:val="00FA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80C2"/>
  <w15:docId w15:val="{7EEDEB85-443E-49C2-B554-936F4B8C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2026-07-14T11:38:00Z</dcterms:created>
  <dcterms:modified xsi:type="dcterms:W3CDTF">2026-07-14T11:38:00Z</dcterms:modified>
</cp:coreProperties>
</file>