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6F30DD" w14:textId="77777777" w:rsidR="006C626B" w:rsidRDefault="00000000">
      <w:pPr>
        <w:widowControl w:val="0"/>
        <w:jc w:val="center"/>
        <w:rPr>
          <w:rFonts w:ascii="Times New Roman" w:eastAsia="Times New Roman" w:hAnsi="Times New Roman" w:cs="Times New Roman"/>
          <w:b/>
          <w:sz w:val="28"/>
          <w:szCs w:val="28"/>
        </w:rPr>
      </w:pPr>
      <w:r>
        <w:rPr>
          <w:noProof/>
        </w:rPr>
        <w:drawing>
          <wp:anchor distT="0" distB="0" distL="114300" distR="114300" simplePos="0" relativeHeight="251658240" behindDoc="0" locked="0" layoutInCell="1" hidden="0" allowOverlap="1" wp14:anchorId="3EF39C25" wp14:editId="22B9FA5B">
            <wp:simplePos x="0" y="0"/>
            <wp:positionH relativeFrom="column">
              <wp:posOffset>-790574</wp:posOffset>
            </wp:positionH>
            <wp:positionV relativeFrom="paragraph">
              <wp:posOffset>0</wp:posOffset>
            </wp:positionV>
            <wp:extent cx="967899" cy="967899"/>
            <wp:effectExtent l="0" t="0" r="0" b="0"/>
            <wp:wrapSquare wrapText="bothSides" distT="0" distB="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967899" cy="967899"/>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3C63067" wp14:editId="753BB3DC">
            <wp:simplePos x="0" y="0"/>
            <wp:positionH relativeFrom="column">
              <wp:posOffset>5638800</wp:posOffset>
            </wp:positionH>
            <wp:positionV relativeFrom="paragraph">
              <wp:posOffset>0</wp:posOffset>
            </wp:positionV>
            <wp:extent cx="967740" cy="967740"/>
            <wp:effectExtent l="0" t="0" r="0" b="0"/>
            <wp:wrapSquare wrapText="bothSides" distT="0" distB="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67740" cy="967740"/>
                    </a:xfrm>
                    <a:prstGeom prst="rect">
                      <a:avLst/>
                    </a:prstGeom>
                    <a:ln/>
                  </pic:spPr>
                </pic:pic>
              </a:graphicData>
            </a:graphic>
          </wp:anchor>
        </w:drawing>
      </w:r>
    </w:p>
    <w:p w14:paraId="44B23061" w14:textId="77777777" w:rsidR="006C626B"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SAVEETHA SCHOOL OF ENGINEERING</w:t>
      </w:r>
    </w:p>
    <w:p w14:paraId="02F6C585" w14:textId="77777777" w:rsidR="006C626B"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SAVEETHA INSTITUTE OF MEDICAL AND TECHNICAL SCIENCES</w:t>
      </w:r>
    </w:p>
    <w:p w14:paraId="50043ACF" w14:textId="77777777" w:rsidR="006C626B" w:rsidRDefault="006C626B">
      <w:pPr>
        <w:widowControl w:val="0"/>
        <w:jc w:val="center"/>
        <w:rPr>
          <w:rFonts w:ascii="Times New Roman" w:eastAsia="Times New Roman" w:hAnsi="Times New Roman" w:cs="Times New Roman"/>
          <w:sz w:val="28"/>
          <w:szCs w:val="28"/>
        </w:rPr>
      </w:pPr>
    </w:p>
    <w:p w14:paraId="4D50F995" w14:textId="77777777" w:rsidR="006C626B" w:rsidRDefault="006C626B">
      <w:pPr>
        <w:widowControl w:val="0"/>
        <w:jc w:val="center"/>
        <w:rPr>
          <w:rFonts w:ascii="Times New Roman" w:eastAsia="Times New Roman" w:hAnsi="Times New Roman" w:cs="Times New Roman"/>
          <w:sz w:val="28"/>
          <w:szCs w:val="28"/>
        </w:rPr>
      </w:pPr>
    </w:p>
    <w:p w14:paraId="3683A691" w14:textId="77777777" w:rsidR="006C626B"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REPORT</w:t>
      </w:r>
    </w:p>
    <w:p w14:paraId="7399CF8E" w14:textId="77777777" w:rsidR="006C626B" w:rsidRDefault="00000000">
      <w:pPr>
        <w:widowControl w:val="0"/>
        <w:tabs>
          <w:tab w:val="left" w:pos="7756"/>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6EBC7458" w14:textId="77777777" w:rsidR="006C626B" w:rsidRDefault="00000000">
      <w:pPr>
        <w:widowControl w:val="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PROJECT TITLE</w:t>
      </w:r>
    </w:p>
    <w:p w14:paraId="4EC83440" w14:textId="77777777" w:rsidR="006C626B" w:rsidRDefault="006C626B">
      <w:pPr>
        <w:widowControl w:val="0"/>
        <w:jc w:val="center"/>
        <w:rPr>
          <w:rFonts w:ascii="Times New Roman" w:eastAsia="Times New Roman" w:hAnsi="Times New Roman" w:cs="Times New Roman"/>
          <w:b/>
          <w:sz w:val="28"/>
          <w:szCs w:val="28"/>
        </w:rPr>
      </w:pPr>
    </w:p>
    <w:p w14:paraId="718964D2" w14:textId="77777777" w:rsidR="006C626B" w:rsidRDefault="00000000">
      <w:pPr>
        <w:ind w:left="720"/>
        <w:jc w:val="center"/>
        <w:rPr>
          <w:rFonts w:ascii="Times New Roman" w:eastAsia="Times New Roman" w:hAnsi="Times New Roman" w:cs="Times New Roman"/>
          <w:b/>
          <w:color w:val="333333"/>
          <w:sz w:val="28"/>
          <w:szCs w:val="28"/>
          <w:highlight w:val="white"/>
        </w:rPr>
      </w:pPr>
      <w:r>
        <w:rPr>
          <w:rFonts w:ascii="Times New Roman" w:eastAsia="Times New Roman" w:hAnsi="Times New Roman" w:cs="Times New Roman"/>
          <w:b/>
          <w:color w:val="333333"/>
          <w:sz w:val="28"/>
          <w:szCs w:val="28"/>
          <w:highlight w:val="white"/>
        </w:rPr>
        <w:t>Impact of Inventory Management system on the sales of E-Commerce</w:t>
      </w:r>
    </w:p>
    <w:p w14:paraId="3EEDC9DF" w14:textId="77777777" w:rsidR="006C626B" w:rsidRDefault="006C626B">
      <w:pPr>
        <w:widowControl w:val="0"/>
        <w:tabs>
          <w:tab w:val="left" w:pos="3630"/>
          <w:tab w:val="center" w:pos="4513"/>
        </w:tabs>
        <w:jc w:val="center"/>
        <w:rPr>
          <w:rFonts w:ascii="Times New Roman" w:eastAsia="Times New Roman" w:hAnsi="Times New Roman" w:cs="Times New Roman"/>
          <w:sz w:val="28"/>
          <w:szCs w:val="28"/>
        </w:rPr>
      </w:pPr>
    </w:p>
    <w:p w14:paraId="436633F9" w14:textId="77777777" w:rsidR="006C626B"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DSA0511-Query Processing for Data Science with Sentiment Analysis</w:t>
      </w:r>
    </w:p>
    <w:p w14:paraId="42E4A7A1" w14:textId="77777777" w:rsidR="006C626B" w:rsidRDefault="006C626B">
      <w:pPr>
        <w:widowControl w:val="0"/>
        <w:jc w:val="center"/>
        <w:rPr>
          <w:rFonts w:ascii="Times New Roman" w:eastAsia="Times New Roman" w:hAnsi="Times New Roman" w:cs="Times New Roman"/>
          <w:b/>
          <w:sz w:val="28"/>
          <w:szCs w:val="28"/>
        </w:rPr>
      </w:pPr>
    </w:p>
    <w:p w14:paraId="58FFB2F7" w14:textId="77777777" w:rsidR="006C626B"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Submitted</w:t>
      </w:r>
    </w:p>
    <w:p w14:paraId="648181A6" w14:textId="0C51D53F" w:rsidR="006C626B" w:rsidRDefault="008E68DE">
      <w:pPr>
        <w:widowControl w:val="0"/>
        <w:tabs>
          <w:tab w:val="left" w:pos="3630"/>
          <w:tab w:val="center" w:pos="4513"/>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w:t>
      </w:r>
    </w:p>
    <w:p w14:paraId="1A242BDB" w14:textId="77777777" w:rsidR="008E68DE" w:rsidRDefault="008E68DE">
      <w:pPr>
        <w:widowControl w:val="0"/>
        <w:tabs>
          <w:tab w:val="left" w:pos="3630"/>
          <w:tab w:val="center" w:pos="4513"/>
        </w:tabs>
        <w:jc w:val="center"/>
        <w:rPr>
          <w:rFonts w:ascii="Times New Roman" w:eastAsia="Times New Roman" w:hAnsi="Times New Roman" w:cs="Times New Roman"/>
          <w:sz w:val="28"/>
          <w:szCs w:val="28"/>
        </w:rPr>
      </w:pPr>
    </w:p>
    <w:p w14:paraId="0F683170" w14:textId="623239CB" w:rsidR="006C626B"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MAHESH </w:t>
      </w:r>
      <w:r w:rsidR="008E68DE">
        <w:rPr>
          <w:rFonts w:ascii="Times New Roman" w:eastAsia="Times New Roman" w:hAnsi="Times New Roman" w:cs="Times New Roman"/>
          <w:b/>
          <w:sz w:val="28"/>
          <w:szCs w:val="28"/>
        </w:rPr>
        <w:t>M</w:t>
      </w:r>
      <w:r>
        <w:rPr>
          <w:rFonts w:ascii="Times New Roman" w:eastAsia="Times New Roman" w:hAnsi="Times New Roman" w:cs="Times New Roman"/>
          <w:b/>
          <w:sz w:val="28"/>
          <w:szCs w:val="28"/>
        </w:rPr>
        <w:t xml:space="preserve"> (192224</w:t>
      </w:r>
      <w:r w:rsidR="008E68DE">
        <w:rPr>
          <w:rFonts w:ascii="Times New Roman" w:eastAsia="Times New Roman" w:hAnsi="Times New Roman" w:cs="Times New Roman"/>
          <w:b/>
          <w:sz w:val="28"/>
          <w:szCs w:val="28"/>
        </w:rPr>
        <w:t>092</w:t>
      </w:r>
      <w:r>
        <w:rPr>
          <w:rFonts w:ascii="Times New Roman" w:eastAsia="Times New Roman" w:hAnsi="Times New Roman" w:cs="Times New Roman"/>
          <w:b/>
          <w:sz w:val="28"/>
          <w:szCs w:val="28"/>
        </w:rPr>
        <w:t>)</w:t>
      </w:r>
    </w:p>
    <w:p w14:paraId="2B3D44BE" w14:textId="77777777" w:rsidR="006C626B" w:rsidRDefault="006C626B">
      <w:pPr>
        <w:widowControl w:val="0"/>
        <w:jc w:val="center"/>
        <w:rPr>
          <w:rFonts w:ascii="Times New Roman" w:eastAsia="Times New Roman" w:hAnsi="Times New Roman" w:cs="Times New Roman"/>
          <w:sz w:val="28"/>
          <w:szCs w:val="28"/>
        </w:rPr>
      </w:pPr>
    </w:p>
    <w:p w14:paraId="6883098F" w14:textId="77777777" w:rsidR="006C626B" w:rsidRDefault="006C626B">
      <w:pPr>
        <w:widowControl w:val="0"/>
        <w:jc w:val="center"/>
        <w:rPr>
          <w:rFonts w:ascii="Times New Roman" w:eastAsia="Times New Roman" w:hAnsi="Times New Roman" w:cs="Times New Roman"/>
          <w:sz w:val="28"/>
          <w:szCs w:val="28"/>
        </w:rPr>
      </w:pPr>
    </w:p>
    <w:p w14:paraId="0612994E" w14:textId="77777777" w:rsidR="006C626B" w:rsidRDefault="00000000">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Guided by</w:t>
      </w:r>
    </w:p>
    <w:p w14:paraId="128FFD76" w14:textId="77777777" w:rsidR="006C626B" w:rsidRDefault="006C626B">
      <w:pPr>
        <w:widowControl w:val="0"/>
        <w:jc w:val="center"/>
        <w:rPr>
          <w:rFonts w:ascii="Times New Roman" w:eastAsia="Times New Roman" w:hAnsi="Times New Roman" w:cs="Times New Roman"/>
          <w:sz w:val="28"/>
          <w:szCs w:val="28"/>
        </w:rPr>
      </w:pPr>
    </w:p>
    <w:p w14:paraId="72C08822" w14:textId="77777777" w:rsidR="008E68DE" w:rsidRDefault="008E68DE" w:rsidP="008E68DE">
      <w:pPr>
        <w:pStyle w:val="BodyText"/>
        <w:spacing w:before="199"/>
        <w:ind w:left="1877" w:right="2416"/>
        <w:jc w:val="center"/>
        <w:rPr>
          <w:b w:val="0"/>
          <w:bCs w:val="0"/>
        </w:rPr>
      </w:pPr>
      <w:r>
        <w:t>V.Saranya</w:t>
      </w:r>
    </w:p>
    <w:p w14:paraId="5F337550" w14:textId="77777777" w:rsidR="008E68DE" w:rsidRDefault="008E68DE" w:rsidP="008E68DE">
      <w:pPr>
        <w:pStyle w:val="BodyText"/>
        <w:spacing w:before="199"/>
        <w:ind w:left="1877" w:right="2416"/>
        <w:jc w:val="center"/>
        <w:rPr>
          <w:b w:val="0"/>
          <w:bCs w:val="0"/>
        </w:rPr>
      </w:pPr>
      <w:r>
        <w:rPr>
          <w:b w:val="0"/>
          <w:bCs w:val="0"/>
        </w:rPr>
        <w:t>Junior Research Fellow</w:t>
      </w:r>
    </w:p>
    <w:p w14:paraId="54286CBB" w14:textId="77777777" w:rsidR="008E68DE" w:rsidRDefault="008E68DE" w:rsidP="008E68DE">
      <w:pPr>
        <w:pStyle w:val="BodyText"/>
        <w:spacing w:before="199"/>
        <w:ind w:left="1877" w:right="2416"/>
        <w:jc w:val="center"/>
        <w:rPr>
          <w:b w:val="0"/>
          <w:bCs w:val="0"/>
        </w:rPr>
      </w:pPr>
      <w:r>
        <w:rPr>
          <w:b w:val="0"/>
          <w:bCs w:val="0"/>
        </w:rPr>
        <w:t>Department</w:t>
      </w:r>
      <w:r>
        <w:rPr>
          <w:b w:val="0"/>
          <w:bCs w:val="0"/>
          <w:spacing w:val="-6"/>
        </w:rPr>
        <w:t xml:space="preserve"> </w:t>
      </w:r>
      <w:r>
        <w:rPr>
          <w:b w:val="0"/>
          <w:bCs w:val="0"/>
        </w:rPr>
        <w:t>of</w:t>
      </w:r>
      <w:r>
        <w:rPr>
          <w:b w:val="0"/>
          <w:bCs w:val="0"/>
          <w:spacing w:val="-4"/>
        </w:rPr>
        <w:t xml:space="preserve"> </w:t>
      </w:r>
      <w:r>
        <w:rPr>
          <w:b w:val="0"/>
          <w:bCs w:val="0"/>
        </w:rPr>
        <w:t>Neural Networks</w:t>
      </w:r>
    </w:p>
    <w:p w14:paraId="3D8241C4" w14:textId="77777777" w:rsidR="006C626B" w:rsidRDefault="006C626B">
      <w:pPr>
        <w:widowControl w:val="0"/>
        <w:jc w:val="center"/>
        <w:rPr>
          <w:rFonts w:ascii="Times New Roman" w:eastAsia="Times New Roman" w:hAnsi="Times New Roman" w:cs="Times New Roman"/>
          <w:sz w:val="28"/>
          <w:szCs w:val="28"/>
        </w:rPr>
      </w:pPr>
    </w:p>
    <w:p w14:paraId="4921DE22" w14:textId="77777777" w:rsidR="006C626B" w:rsidRDefault="006C626B">
      <w:pPr>
        <w:widowControl w:val="0"/>
        <w:jc w:val="center"/>
        <w:rPr>
          <w:rFonts w:ascii="Times New Roman" w:eastAsia="Times New Roman" w:hAnsi="Times New Roman" w:cs="Times New Roman"/>
          <w:sz w:val="28"/>
          <w:szCs w:val="28"/>
        </w:rPr>
      </w:pPr>
    </w:p>
    <w:p w14:paraId="3353A7B4" w14:textId="77777777" w:rsidR="006C626B" w:rsidRDefault="006C626B">
      <w:pPr>
        <w:widowControl w:val="0"/>
        <w:rPr>
          <w:rFonts w:ascii="Times New Roman" w:eastAsia="Times New Roman" w:hAnsi="Times New Roman" w:cs="Times New Roman"/>
          <w:sz w:val="28"/>
          <w:szCs w:val="28"/>
        </w:rPr>
      </w:pPr>
    </w:p>
    <w:p w14:paraId="2B5566B4" w14:textId="77777777" w:rsidR="006C626B" w:rsidRDefault="006C626B">
      <w:pPr>
        <w:rPr>
          <w:rFonts w:ascii="Times New Roman" w:eastAsia="Times New Roman" w:hAnsi="Times New Roman" w:cs="Times New Roman"/>
          <w:sz w:val="28"/>
          <w:szCs w:val="28"/>
        </w:rPr>
      </w:pPr>
    </w:p>
    <w:p w14:paraId="0651D7B8" w14:textId="77777777" w:rsidR="006C626B" w:rsidRDefault="006C626B">
      <w:pPr>
        <w:rPr>
          <w:rFonts w:ascii="Times New Roman" w:eastAsia="Times New Roman" w:hAnsi="Times New Roman" w:cs="Times New Roman"/>
          <w:sz w:val="28"/>
          <w:szCs w:val="28"/>
        </w:rPr>
      </w:pPr>
    </w:p>
    <w:p w14:paraId="0CCD5689" w14:textId="77777777" w:rsidR="006C626B" w:rsidRDefault="006C626B">
      <w:pPr>
        <w:rPr>
          <w:rFonts w:ascii="Times New Roman" w:eastAsia="Times New Roman" w:hAnsi="Times New Roman" w:cs="Times New Roman"/>
          <w:sz w:val="28"/>
          <w:szCs w:val="28"/>
        </w:rPr>
      </w:pPr>
    </w:p>
    <w:p w14:paraId="3C7D6B16" w14:textId="77777777" w:rsidR="006C626B" w:rsidRDefault="006C626B">
      <w:pPr>
        <w:rPr>
          <w:rFonts w:ascii="Times New Roman" w:eastAsia="Times New Roman" w:hAnsi="Times New Roman" w:cs="Times New Roman"/>
          <w:sz w:val="28"/>
          <w:szCs w:val="28"/>
        </w:rPr>
      </w:pPr>
    </w:p>
    <w:p w14:paraId="3281F001" w14:textId="77777777" w:rsidR="006C626B" w:rsidRDefault="00000000">
      <w:pPr>
        <w:widowControl w:val="0"/>
        <w:spacing w:before="240" w:after="240" w:line="240" w:lineRule="auto"/>
        <w:jc w:val="both"/>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color w:val="202124"/>
          <w:sz w:val="26"/>
          <w:szCs w:val="26"/>
          <w:highlight w:val="white"/>
        </w:rPr>
        <w:lastRenderedPageBreak/>
        <w:t xml:space="preserve">                                                                                                                 </w:t>
      </w:r>
      <w:r>
        <w:rPr>
          <w:sz w:val="56"/>
          <w:szCs w:val="56"/>
        </w:rPr>
        <w:t xml:space="preserve">                                                              </w:t>
      </w:r>
      <w:r>
        <w:rPr>
          <w:b/>
          <w:sz w:val="28"/>
          <w:szCs w:val="28"/>
        </w:rPr>
        <w:t xml:space="preserve">Table of </w:t>
      </w:r>
      <w:r>
        <w:rPr>
          <w:rFonts w:ascii="Times New Roman" w:eastAsia="Times New Roman" w:hAnsi="Times New Roman" w:cs="Times New Roman"/>
          <w:b/>
          <w:color w:val="202124"/>
          <w:sz w:val="28"/>
          <w:szCs w:val="28"/>
          <w:highlight w:val="white"/>
        </w:rPr>
        <w:t>CONTENTS: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C626B" w14:paraId="311FBA0A" w14:textId="77777777">
        <w:tc>
          <w:tcPr>
            <w:tcW w:w="3120" w:type="dxa"/>
            <w:tcMar>
              <w:top w:w="140" w:type="dxa"/>
              <w:left w:w="140" w:type="dxa"/>
              <w:bottom w:w="140" w:type="dxa"/>
              <w:right w:w="140" w:type="dxa"/>
            </w:tcMar>
          </w:tcPr>
          <w:p w14:paraId="3DE11501" w14:textId="77777777" w:rsidR="006C626B" w:rsidRDefault="00000000">
            <w:pPr>
              <w:widowControl w:val="0"/>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p w14:paraId="7EEF9B81" w14:textId="77777777" w:rsidR="006C626B" w:rsidRDefault="006C626B">
            <w:pPr>
              <w:widowControl w:val="0"/>
              <w:spacing w:line="240" w:lineRule="auto"/>
              <w:rPr>
                <w:b/>
                <w:sz w:val="24"/>
                <w:szCs w:val="24"/>
              </w:rPr>
            </w:pPr>
          </w:p>
        </w:tc>
        <w:tc>
          <w:tcPr>
            <w:tcW w:w="3120" w:type="dxa"/>
            <w:tcMar>
              <w:top w:w="140" w:type="dxa"/>
              <w:left w:w="140" w:type="dxa"/>
              <w:bottom w:w="140" w:type="dxa"/>
              <w:right w:w="140" w:type="dxa"/>
            </w:tcMar>
          </w:tcPr>
          <w:p w14:paraId="492DA364" w14:textId="77777777" w:rsidR="006C626B" w:rsidRDefault="00000000">
            <w:pPr>
              <w:widowControl w:val="0"/>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TOPIC</w:t>
            </w:r>
          </w:p>
          <w:p w14:paraId="76E21329" w14:textId="77777777" w:rsidR="006C626B" w:rsidRDefault="006C626B">
            <w:pPr>
              <w:widowControl w:val="0"/>
              <w:spacing w:line="240" w:lineRule="auto"/>
              <w:rPr>
                <w:b/>
                <w:sz w:val="24"/>
                <w:szCs w:val="24"/>
              </w:rPr>
            </w:pPr>
          </w:p>
        </w:tc>
        <w:tc>
          <w:tcPr>
            <w:tcW w:w="3120" w:type="dxa"/>
            <w:tcMar>
              <w:top w:w="140" w:type="dxa"/>
              <w:left w:w="140" w:type="dxa"/>
              <w:bottom w:w="140" w:type="dxa"/>
              <w:right w:w="140" w:type="dxa"/>
            </w:tcMar>
          </w:tcPr>
          <w:p w14:paraId="5A05F1F2" w14:textId="77777777" w:rsidR="006C626B" w:rsidRDefault="00000000">
            <w:pPr>
              <w:widowControl w:val="0"/>
              <w:spacing w:before="240"/>
              <w:jc w:val="center"/>
              <w:rPr>
                <w:b/>
                <w:sz w:val="24"/>
                <w:szCs w:val="24"/>
              </w:rPr>
            </w:pPr>
            <w:r>
              <w:rPr>
                <w:rFonts w:ascii="Times New Roman" w:eastAsia="Times New Roman" w:hAnsi="Times New Roman" w:cs="Times New Roman"/>
                <w:b/>
                <w:sz w:val="24"/>
                <w:szCs w:val="24"/>
              </w:rPr>
              <w:t>PAGE NO</w:t>
            </w:r>
          </w:p>
        </w:tc>
      </w:tr>
      <w:tr w:rsidR="006C626B" w14:paraId="11ADFC8B" w14:textId="77777777">
        <w:tc>
          <w:tcPr>
            <w:tcW w:w="3120" w:type="dxa"/>
            <w:tcMar>
              <w:top w:w="140" w:type="dxa"/>
              <w:left w:w="140" w:type="dxa"/>
              <w:bottom w:w="140" w:type="dxa"/>
              <w:right w:w="140" w:type="dxa"/>
            </w:tcMar>
          </w:tcPr>
          <w:p w14:paraId="2930E568" w14:textId="77777777" w:rsidR="006C626B" w:rsidRDefault="00000000">
            <w:pPr>
              <w:widowControl w:val="0"/>
              <w:jc w:val="both"/>
              <w:rPr>
                <w:b/>
                <w:sz w:val="24"/>
                <w:szCs w:val="24"/>
              </w:rPr>
            </w:pPr>
            <w:r>
              <w:rPr>
                <w:b/>
                <w:sz w:val="24"/>
                <w:szCs w:val="24"/>
              </w:rPr>
              <w:t xml:space="preserve">                     1</w:t>
            </w:r>
          </w:p>
        </w:tc>
        <w:tc>
          <w:tcPr>
            <w:tcW w:w="3120" w:type="dxa"/>
            <w:tcMar>
              <w:top w:w="140" w:type="dxa"/>
              <w:left w:w="140" w:type="dxa"/>
              <w:bottom w:w="140" w:type="dxa"/>
              <w:right w:w="140" w:type="dxa"/>
            </w:tcMar>
          </w:tcPr>
          <w:p w14:paraId="53DD7D1A" w14:textId="77777777" w:rsidR="006C626B" w:rsidRDefault="00000000">
            <w:pPr>
              <w:widowControl w:val="0"/>
              <w:spacing w:line="240" w:lineRule="auto"/>
              <w:rPr>
                <w:b/>
                <w:sz w:val="24"/>
                <w:szCs w:val="24"/>
              </w:rPr>
            </w:pPr>
            <w:r>
              <w:rPr>
                <w:b/>
                <w:sz w:val="24"/>
                <w:szCs w:val="24"/>
              </w:rPr>
              <w:t>ABSTRACT</w:t>
            </w:r>
          </w:p>
        </w:tc>
        <w:tc>
          <w:tcPr>
            <w:tcW w:w="3120" w:type="dxa"/>
            <w:tcMar>
              <w:top w:w="140" w:type="dxa"/>
              <w:left w:w="140" w:type="dxa"/>
              <w:bottom w:w="140" w:type="dxa"/>
              <w:right w:w="140" w:type="dxa"/>
            </w:tcMar>
          </w:tcPr>
          <w:p w14:paraId="731542BB" w14:textId="77777777" w:rsidR="006C626B" w:rsidRDefault="00000000">
            <w:pPr>
              <w:widowControl w:val="0"/>
              <w:rPr>
                <w:b/>
                <w:sz w:val="24"/>
                <w:szCs w:val="24"/>
              </w:rPr>
            </w:pPr>
            <w:r>
              <w:rPr>
                <w:b/>
                <w:sz w:val="24"/>
                <w:szCs w:val="24"/>
              </w:rPr>
              <w:t xml:space="preserve">                     4</w:t>
            </w:r>
          </w:p>
        </w:tc>
      </w:tr>
      <w:tr w:rsidR="006C626B" w14:paraId="34746EC4" w14:textId="77777777">
        <w:tc>
          <w:tcPr>
            <w:tcW w:w="3120" w:type="dxa"/>
            <w:tcMar>
              <w:top w:w="140" w:type="dxa"/>
              <w:left w:w="140" w:type="dxa"/>
              <w:bottom w:w="140" w:type="dxa"/>
              <w:right w:w="140" w:type="dxa"/>
            </w:tcMar>
          </w:tcPr>
          <w:p w14:paraId="5ABE16AB" w14:textId="77777777" w:rsidR="006C626B" w:rsidRDefault="00000000">
            <w:pPr>
              <w:widowControl w:val="0"/>
              <w:jc w:val="both"/>
              <w:rPr>
                <w:b/>
                <w:sz w:val="24"/>
                <w:szCs w:val="24"/>
              </w:rPr>
            </w:pPr>
            <w:r>
              <w:rPr>
                <w:b/>
                <w:sz w:val="24"/>
                <w:szCs w:val="24"/>
              </w:rPr>
              <w:t xml:space="preserve">                     2</w:t>
            </w:r>
          </w:p>
        </w:tc>
        <w:tc>
          <w:tcPr>
            <w:tcW w:w="3120" w:type="dxa"/>
            <w:tcMar>
              <w:top w:w="140" w:type="dxa"/>
              <w:left w:w="140" w:type="dxa"/>
              <w:bottom w:w="140" w:type="dxa"/>
              <w:right w:w="140" w:type="dxa"/>
            </w:tcMar>
          </w:tcPr>
          <w:p w14:paraId="49788479" w14:textId="77777777" w:rsidR="006C626B" w:rsidRDefault="00000000">
            <w:pPr>
              <w:widowControl w:val="0"/>
              <w:spacing w:line="240" w:lineRule="auto"/>
              <w:rPr>
                <w:b/>
                <w:sz w:val="24"/>
                <w:szCs w:val="24"/>
              </w:rPr>
            </w:pPr>
            <w:r>
              <w:rPr>
                <w:b/>
                <w:sz w:val="24"/>
                <w:szCs w:val="24"/>
              </w:rPr>
              <w:t>INTRODUCTION</w:t>
            </w:r>
          </w:p>
        </w:tc>
        <w:tc>
          <w:tcPr>
            <w:tcW w:w="3120" w:type="dxa"/>
            <w:tcMar>
              <w:top w:w="140" w:type="dxa"/>
              <w:left w:w="140" w:type="dxa"/>
              <w:bottom w:w="140" w:type="dxa"/>
              <w:right w:w="140" w:type="dxa"/>
            </w:tcMar>
          </w:tcPr>
          <w:p w14:paraId="2F7EF471" w14:textId="77777777" w:rsidR="006C626B" w:rsidRDefault="00000000">
            <w:pPr>
              <w:widowControl w:val="0"/>
              <w:rPr>
                <w:b/>
                <w:sz w:val="24"/>
                <w:szCs w:val="24"/>
              </w:rPr>
            </w:pPr>
            <w:r>
              <w:rPr>
                <w:b/>
                <w:sz w:val="24"/>
                <w:szCs w:val="24"/>
              </w:rPr>
              <w:t xml:space="preserve">                     4</w:t>
            </w:r>
          </w:p>
        </w:tc>
      </w:tr>
      <w:tr w:rsidR="006C626B" w14:paraId="5F6BB8E1" w14:textId="77777777">
        <w:tc>
          <w:tcPr>
            <w:tcW w:w="3120" w:type="dxa"/>
            <w:tcMar>
              <w:top w:w="140" w:type="dxa"/>
              <w:left w:w="140" w:type="dxa"/>
              <w:bottom w:w="140" w:type="dxa"/>
              <w:right w:w="140" w:type="dxa"/>
            </w:tcMar>
          </w:tcPr>
          <w:p w14:paraId="71CA1544" w14:textId="77777777" w:rsidR="006C626B" w:rsidRDefault="00000000">
            <w:pPr>
              <w:widowControl w:val="0"/>
              <w:jc w:val="both"/>
              <w:rPr>
                <w:b/>
                <w:sz w:val="24"/>
                <w:szCs w:val="24"/>
              </w:rPr>
            </w:pPr>
            <w:r>
              <w:rPr>
                <w:b/>
                <w:sz w:val="24"/>
                <w:szCs w:val="24"/>
              </w:rPr>
              <w:t xml:space="preserve">                     3</w:t>
            </w:r>
          </w:p>
        </w:tc>
        <w:tc>
          <w:tcPr>
            <w:tcW w:w="3120" w:type="dxa"/>
            <w:tcMar>
              <w:top w:w="140" w:type="dxa"/>
              <w:left w:w="140" w:type="dxa"/>
              <w:bottom w:w="140" w:type="dxa"/>
              <w:right w:w="140" w:type="dxa"/>
            </w:tcMar>
          </w:tcPr>
          <w:p w14:paraId="709EB727" w14:textId="77777777" w:rsidR="006C626B" w:rsidRDefault="00000000">
            <w:pPr>
              <w:widowControl w:val="0"/>
              <w:spacing w:line="240" w:lineRule="auto"/>
              <w:rPr>
                <w:b/>
                <w:sz w:val="24"/>
                <w:szCs w:val="24"/>
              </w:rPr>
            </w:pPr>
            <w:r>
              <w:rPr>
                <w:b/>
                <w:sz w:val="24"/>
                <w:szCs w:val="24"/>
              </w:rPr>
              <w:t>Literature Review</w:t>
            </w:r>
          </w:p>
        </w:tc>
        <w:tc>
          <w:tcPr>
            <w:tcW w:w="3120" w:type="dxa"/>
            <w:tcMar>
              <w:top w:w="140" w:type="dxa"/>
              <w:left w:w="140" w:type="dxa"/>
              <w:bottom w:w="140" w:type="dxa"/>
              <w:right w:w="140" w:type="dxa"/>
            </w:tcMar>
          </w:tcPr>
          <w:p w14:paraId="13E55146" w14:textId="77777777" w:rsidR="006C626B" w:rsidRDefault="00000000">
            <w:pPr>
              <w:widowControl w:val="0"/>
              <w:rPr>
                <w:b/>
                <w:sz w:val="24"/>
                <w:szCs w:val="24"/>
              </w:rPr>
            </w:pPr>
            <w:r>
              <w:rPr>
                <w:b/>
                <w:sz w:val="24"/>
                <w:szCs w:val="24"/>
              </w:rPr>
              <w:t xml:space="preserve">                     5</w:t>
            </w:r>
          </w:p>
        </w:tc>
      </w:tr>
      <w:tr w:rsidR="006C626B" w14:paraId="16E76DF2" w14:textId="77777777">
        <w:tc>
          <w:tcPr>
            <w:tcW w:w="3120" w:type="dxa"/>
            <w:tcMar>
              <w:top w:w="140" w:type="dxa"/>
              <w:left w:w="140" w:type="dxa"/>
              <w:bottom w:w="140" w:type="dxa"/>
              <w:right w:w="140" w:type="dxa"/>
            </w:tcMar>
          </w:tcPr>
          <w:p w14:paraId="42A07065" w14:textId="77777777" w:rsidR="006C626B" w:rsidRDefault="00000000">
            <w:pPr>
              <w:widowControl w:val="0"/>
              <w:jc w:val="both"/>
              <w:rPr>
                <w:b/>
                <w:sz w:val="24"/>
                <w:szCs w:val="24"/>
              </w:rPr>
            </w:pPr>
            <w:r>
              <w:rPr>
                <w:b/>
                <w:sz w:val="24"/>
                <w:szCs w:val="24"/>
              </w:rPr>
              <w:t xml:space="preserve">                     4</w:t>
            </w:r>
          </w:p>
        </w:tc>
        <w:tc>
          <w:tcPr>
            <w:tcW w:w="3120" w:type="dxa"/>
            <w:tcMar>
              <w:top w:w="140" w:type="dxa"/>
              <w:left w:w="140" w:type="dxa"/>
              <w:bottom w:w="140" w:type="dxa"/>
              <w:right w:w="140" w:type="dxa"/>
            </w:tcMar>
          </w:tcPr>
          <w:p w14:paraId="2004B8AC" w14:textId="77777777" w:rsidR="006C626B" w:rsidRDefault="00000000">
            <w:pPr>
              <w:widowControl w:val="0"/>
              <w:spacing w:line="240" w:lineRule="auto"/>
              <w:rPr>
                <w:b/>
                <w:sz w:val="24"/>
                <w:szCs w:val="24"/>
              </w:rPr>
            </w:pPr>
            <w:r>
              <w:rPr>
                <w:b/>
                <w:sz w:val="24"/>
                <w:szCs w:val="24"/>
              </w:rPr>
              <w:t>Problem Statement</w:t>
            </w:r>
          </w:p>
        </w:tc>
        <w:tc>
          <w:tcPr>
            <w:tcW w:w="3120" w:type="dxa"/>
            <w:tcMar>
              <w:top w:w="140" w:type="dxa"/>
              <w:left w:w="140" w:type="dxa"/>
              <w:bottom w:w="140" w:type="dxa"/>
              <w:right w:w="140" w:type="dxa"/>
            </w:tcMar>
          </w:tcPr>
          <w:p w14:paraId="702D5A20" w14:textId="77777777" w:rsidR="006C626B" w:rsidRDefault="00000000">
            <w:pPr>
              <w:widowControl w:val="0"/>
              <w:rPr>
                <w:b/>
                <w:sz w:val="24"/>
                <w:szCs w:val="24"/>
              </w:rPr>
            </w:pPr>
            <w:r>
              <w:rPr>
                <w:b/>
                <w:sz w:val="24"/>
                <w:szCs w:val="24"/>
              </w:rPr>
              <w:t xml:space="preserve">                     7</w:t>
            </w:r>
          </w:p>
        </w:tc>
      </w:tr>
      <w:tr w:rsidR="006C626B" w14:paraId="018C4AD5" w14:textId="77777777">
        <w:tc>
          <w:tcPr>
            <w:tcW w:w="3120" w:type="dxa"/>
            <w:tcMar>
              <w:top w:w="140" w:type="dxa"/>
              <w:left w:w="140" w:type="dxa"/>
              <w:bottom w:w="140" w:type="dxa"/>
              <w:right w:w="140" w:type="dxa"/>
            </w:tcMar>
          </w:tcPr>
          <w:p w14:paraId="47719B2E" w14:textId="77777777" w:rsidR="006C626B" w:rsidRDefault="00000000">
            <w:pPr>
              <w:widowControl w:val="0"/>
              <w:jc w:val="both"/>
              <w:rPr>
                <w:b/>
                <w:sz w:val="24"/>
                <w:szCs w:val="24"/>
              </w:rPr>
            </w:pPr>
            <w:r>
              <w:rPr>
                <w:b/>
                <w:sz w:val="24"/>
                <w:szCs w:val="24"/>
              </w:rPr>
              <w:t xml:space="preserve">                     5</w:t>
            </w:r>
          </w:p>
        </w:tc>
        <w:tc>
          <w:tcPr>
            <w:tcW w:w="3120" w:type="dxa"/>
            <w:tcMar>
              <w:top w:w="140" w:type="dxa"/>
              <w:left w:w="140" w:type="dxa"/>
              <w:bottom w:w="140" w:type="dxa"/>
              <w:right w:w="140" w:type="dxa"/>
            </w:tcMar>
          </w:tcPr>
          <w:p w14:paraId="6C5B0B60" w14:textId="77777777" w:rsidR="006C626B" w:rsidRDefault="00000000">
            <w:pPr>
              <w:widowControl w:val="0"/>
              <w:spacing w:line="240" w:lineRule="auto"/>
              <w:rPr>
                <w:b/>
                <w:sz w:val="24"/>
                <w:szCs w:val="24"/>
              </w:rPr>
            </w:pPr>
            <w:r>
              <w:rPr>
                <w:b/>
                <w:sz w:val="24"/>
                <w:szCs w:val="24"/>
              </w:rPr>
              <w:t>Environmental Setup</w:t>
            </w:r>
          </w:p>
        </w:tc>
        <w:tc>
          <w:tcPr>
            <w:tcW w:w="3120" w:type="dxa"/>
            <w:tcMar>
              <w:top w:w="140" w:type="dxa"/>
              <w:left w:w="140" w:type="dxa"/>
              <w:bottom w:w="140" w:type="dxa"/>
              <w:right w:w="140" w:type="dxa"/>
            </w:tcMar>
          </w:tcPr>
          <w:p w14:paraId="7BD04FA4" w14:textId="77777777" w:rsidR="006C626B" w:rsidRDefault="00000000">
            <w:pPr>
              <w:widowControl w:val="0"/>
              <w:rPr>
                <w:b/>
                <w:sz w:val="24"/>
                <w:szCs w:val="24"/>
              </w:rPr>
            </w:pPr>
            <w:r>
              <w:rPr>
                <w:b/>
                <w:sz w:val="24"/>
                <w:szCs w:val="24"/>
              </w:rPr>
              <w:t xml:space="preserve">                     8</w:t>
            </w:r>
          </w:p>
        </w:tc>
      </w:tr>
      <w:tr w:rsidR="006C626B" w14:paraId="3C48FA31" w14:textId="77777777">
        <w:tc>
          <w:tcPr>
            <w:tcW w:w="3120" w:type="dxa"/>
            <w:tcMar>
              <w:top w:w="140" w:type="dxa"/>
              <w:left w:w="140" w:type="dxa"/>
              <w:bottom w:w="140" w:type="dxa"/>
              <w:right w:w="140" w:type="dxa"/>
            </w:tcMar>
          </w:tcPr>
          <w:p w14:paraId="7E1F716A" w14:textId="77777777" w:rsidR="006C626B" w:rsidRDefault="00000000">
            <w:pPr>
              <w:widowControl w:val="0"/>
              <w:jc w:val="both"/>
              <w:rPr>
                <w:b/>
                <w:sz w:val="24"/>
                <w:szCs w:val="24"/>
              </w:rPr>
            </w:pPr>
            <w:r>
              <w:rPr>
                <w:b/>
                <w:sz w:val="24"/>
                <w:szCs w:val="24"/>
              </w:rPr>
              <w:t xml:space="preserve">                     6</w:t>
            </w:r>
          </w:p>
        </w:tc>
        <w:tc>
          <w:tcPr>
            <w:tcW w:w="3120" w:type="dxa"/>
            <w:tcMar>
              <w:top w:w="140" w:type="dxa"/>
              <w:left w:w="140" w:type="dxa"/>
              <w:bottom w:w="140" w:type="dxa"/>
              <w:right w:w="140" w:type="dxa"/>
            </w:tcMar>
          </w:tcPr>
          <w:p w14:paraId="174EFDE0" w14:textId="77777777" w:rsidR="006C626B" w:rsidRDefault="00000000">
            <w:pPr>
              <w:widowControl w:val="0"/>
              <w:spacing w:line="240" w:lineRule="auto"/>
              <w:rPr>
                <w:b/>
                <w:sz w:val="24"/>
                <w:szCs w:val="24"/>
              </w:rPr>
            </w:pPr>
            <w:r>
              <w:rPr>
                <w:b/>
                <w:sz w:val="24"/>
                <w:szCs w:val="24"/>
              </w:rPr>
              <w:t>Methodology</w:t>
            </w:r>
          </w:p>
        </w:tc>
        <w:tc>
          <w:tcPr>
            <w:tcW w:w="3120" w:type="dxa"/>
            <w:tcMar>
              <w:top w:w="140" w:type="dxa"/>
              <w:left w:w="140" w:type="dxa"/>
              <w:bottom w:w="140" w:type="dxa"/>
              <w:right w:w="140" w:type="dxa"/>
            </w:tcMar>
          </w:tcPr>
          <w:p w14:paraId="4C6E3DE3" w14:textId="77777777" w:rsidR="006C626B" w:rsidRDefault="00000000">
            <w:pPr>
              <w:widowControl w:val="0"/>
              <w:rPr>
                <w:b/>
                <w:sz w:val="24"/>
                <w:szCs w:val="24"/>
              </w:rPr>
            </w:pPr>
            <w:r>
              <w:rPr>
                <w:b/>
                <w:sz w:val="24"/>
                <w:szCs w:val="24"/>
              </w:rPr>
              <w:t xml:space="preserve">                    10</w:t>
            </w:r>
          </w:p>
        </w:tc>
      </w:tr>
      <w:tr w:rsidR="006C626B" w14:paraId="12B06DCE" w14:textId="77777777">
        <w:tc>
          <w:tcPr>
            <w:tcW w:w="3120" w:type="dxa"/>
            <w:tcMar>
              <w:top w:w="140" w:type="dxa"/>
              <w:left w:w="140" w:type="dxa"/>
              <w:bottom w:w="140" w:type="dxa"/>
              <w:right w:w="140" w:type="dxa"/>
            </w:tcMar>
          </w:tcPr>
          <w:p w14:paraId="56B303A4" w14:textId="77777777" w:rsidR="006C626B" w:rsidRDefault="00000000">
            <w:pPr>
              <w:widowControl w:val="0"/>
              <w:jc w:val="both"/>
              <w:rPr>
                <w:b/>
                <w:sz w:val="24"/>
                <w:szCs w:val="24"/>
              </w:rPr>
            </w:pPr>
            <w:r>
              <w:rPr>
                <w:b/>
                <w:sz w:val="24"/>
                <w:szCs w:val="24"/>
              </w:rPr>
              <w:t xml:space="preserve">                     7</w:t>
            </w:r>
          </w:p>
        </w:tc>
        <w:tc>
          <w:tcPr>
            <w:tcW w:w="3120" w:type="dxa"/>
            <w:tcMar>
              <w:top w:w="140" w:type="dxa"/>
              <w:left w:w="140" w:type="dxa"/>
              <w:bottom w:w="140" w:type="dxa"/>
              <w:right w:w="140" w:type="dxa"/>
            </w:tcMar>
          </w:tcPr>
          <w:p w14:paraId="2C9F7C40" w14:textId="77777777" w:rsidR="006C626B" w:rsidRDefault="00000000">
            <w:pPr>
              <w:widowControl w:val="0"/>
              <w:spacing w:line="240" w:lineRule="auto"/>
              <w:rPr>
                <w:b/>
                <w:sz w:val="24"/>
                <w:szCs w:val="24"/>
              </w:rPr>
            </w:pPr>
            <w:r>
              <w:rPr>
                <w:b/>
                <w:sz w:val="24"/>
                <w:szCs w:val="24"/>
              </w:rPr>
              <w:t>Code Implementation</w:t>
            </w:r>
          </w:p>
        </w:tc>
        <w:tc>
          <w:tcPr>
            <w:tcW w:w="3120" w:type="dxa"/>
            <w:tcMar>
              <w:top w:w="140" w:type="dxa"/>
              <w:left w:w="140" w:type="dxa"/>
              <w:bottom w:w="140" w:type="dxa"/>
              <w:right w:w="140" w:type="dxa"/>
            </w:tcMar>
          </w:tcPr>
          <w:p w14:paraId="7D6E7CA3" w14:textId="77777777" w:rsidR="006C626B" w:rsidRDefault="00000000">
            <w:pPr>
              <w:widowControl w:val="0"/>
              <w:rPr>
                <w:b/>
                <w:sz w:val="24"/>
                <w:szCs w:val="24"/>
              </w:rPr>
            </w:pPr>
            <w:r>
              <w:rPr>
                <w:b/>
                <w:sz w:val="24"/>
                <w:szCs w:val="24"/>
              </w:rPr>
              <w:t xml:space="preserve">                    11</w:t>
            </w:r>
          </w:p>
        </w:tc>
      </w:tr>
      <w:tr w:rsidR="006C626B" w14:paraId="4ABF15DC" w14:textId="77777777">
        <w:tc>
          <w:tcPr>
            <w:tcW w:w="3120" w:type="dxa"/>
            <w:tcMar>
              <w:top w:w="140" w:type="dxa"/>
              <w:left w:w="140" w:type="dxa"/>
              <w:bottom w:w="140" w:type="dxa"/>
              <w:right w:w="140" w:type="dxa"/>
            </w:tcMar>
          </w:tcPr>
          <w:p w14:paraId="15714397" w14:textId="77777777" w:rsidR="006C626B" w:rsidRDefault="00000000">
            <w:pPr>
              <w:widowControl w:val="0"/>
              <w:jc w:val="both"/>
              <w:rPr>
                <w:b/>
                <w:sz w:val="24"/>
                <w:szCs w:val="24"/>
              </w:rPr>
            </w:pPr>
            <w:r>
              <w:rPr>
                <w:b/>
                <w:sz w:val="24"/>
                <w:szCs w:val="24"/>
              </w:rPr>
              <w:t xml:space="preserve">                     8 </w:t>
            </w:r>
          </w:p>
        </w:tc>
        <w:tc>
          <w:tcPr>
            <w:tcW w:w="3120" w:type="dxa"/>
            <w:tcMar>
              <w:top w:w="140" w:type="dxa"/>
              <w:left w:w="140" w:type="dxa"/>
              <w:bottom w:w="140" w:type="dxa"/>
              <w:right w:w="140" w:type="dxa"/>
            </w:tcMar>
          </w:tcPr>
          <w:p w14:paraId="353AC3D5" w14:textId="77777777" w:rsidR="006C626B" w:rsidRDefault="00000000">
            <w:pPr>
              <w:widowControl w:val="0"/>
              <w:spacing w:line="240" w:lineRule="auto"/>
              <w:rPr>
                <w:b/>
                <w:sz w:val="24"/>
                <w:szCs w:val="24"/>
              </w:rPr>
            </w:pPr>
            <w:r>
              <w:rPr>
                <w:b/>
                <w:sz w:val="24"/>
                <w:szCs w:val="24"/>
              </w:rPr>
              <w:t>Output</w:t>
            </w:r>
          </w:p>
        </w:tc>
        <w:tc>
          <w:tcPr>
            <w:tcW w:w="3120" w:type="dxa"/>
            <w:tcMar>
              <w:top w:w="140" w:type="dxa"/>
              <w:left w:w="140" w:type="dxa"/>
              <w:bottom w:w="140" w:type="dxa"/>
              <w:right w:w="140" w:type="dxa"/>
            </w:tcMar>
          </w:tcPr>
          <w:p w14:paraId="2A77A343" w14:textId="77777777" w:rsidR="006C626B" w:rsidRDefault="00000000">
            <w:pPr>
              <w:widowControl w:val="0"/>
              <w:rPr>
                <w:b/>
                <w:sz w:val="24"/>
                <w:szCs w:val="24"/>
              </w:rPr>
            </w:pPr>
            <w:r>
              <w:rPr>
                <w:b/>
                <w:sz w:val="24"/>
                <w:szCs w:val="24"/>
              </w:rPr>
              <w:t xml:space="preserve">                   13</w:t>
            </w:r>
          </w:p>
        </w:tc>
      </w:tr>
      <w:tr w:rsidR="006C626B" w14:paraId="006D460F" w14:textId="77777777">
        <w:tc>
          <w:tcPr>
            <w:tcW w:w="3120" w:type="dxa"/>
            <w:tcMar>
              <w:top w:w="140" w:type="dxa"/>
              <w:left w:w="140" w:type="dxa"/>
              <w:bottom w:w="140" w:type="dxa"/>
              <w:right w:w="140" w:type="dxa"/>
            </w:tcMar>
          </w:tcPr>
          <w:p w14:paraId="1FB66E91" w14:textId="77777777" w:rsidR="006C626B" w:rsidRDefault="00000000">
            <w:pPr>
              <w:widowControl w:val="0"/>
              <w:jc w:val="both"/>
              <w:rPr>
                <w:b/>
                <w:sz w:val="24"/>
                <w:szCs w:val="24"/>
              </w:rPr>
            </w:pPr>
            <w:r>
              <w:rPr>
                <w:b/>
                <w:sz w:val="24"/>
                <w:szCs w:val="24"/>
              </w:rPr>
              <w:t xml:space="preserve">                     9</w:t>
            </w:r>
          </w:p>
        </w:tc>
        <w:tc>
          <w:tcPr>
            <w:tcW w:w="3120" w:type="dxa"/>
            <w:tcMar>
              <w:top w:w="140" w:type="dxa"/>
              <w:left w:w="140" w:type="dxa"/>
              <w:bottom w:w="140" w:type="dxa"/>
              <w:right w:w="140" w:type="dxa"/>
            </w:tcMar>
          </w:tcPr>
          <w:p w14:paraId="34BC7BC1" w14:textId="77777777" w:rsidR="006C626B" w:rsidRDefault="00000000">
            <w:pPr>
              <w:widowControl w:val="0"/>
              <w:spacing w:line="240" w:lineRule="auto"/>
              <w:rPr>
                <w:b/>
                <w:sz w:val="24"/>
                <w:szCs w:val="24"/>
              </w:rPr>
            </w:pPr>
            <w:r>
              <w:rPr>
                <w:b/>
                <w:sz w:val="24"/>
                <w:szCs w:val="24"/>
              </w:rPr>
              <w:t>Results And Discussion</w:t>
            </w:r>
          </w:p>
        </w:tc>
        <w:tc>
          <w:tcPr>
            <w:tcW w:w="3120" w:type="dxa"/>
            <w:tcMar>
              <w:top w:w="140" w:type="dxa"/>
              <w:left w:w="140" w:type="dxa"/>
              <w:bottom w:w="140" w:type="dxa"/>
              <w:right w:w="140" w:type="dxa"/>
            </w:tcMar>
          </w:tcPr>
          <w:p w14:paraId="3DE4751A" w14:textId="77777777" w:rsidR="006C626B" w:rsidRDefault="00000000">
            <w:pPr>
              <w:widowControl w:val="0"/>
              <w:rPr>
                <w:b/>
                <w:sz w:val="24"/>
                <w:szCs w:val="24"/>
              </w:rPr>
            </w:pPr>
            <w:r>
              <w:rPr>
                <w:b/>
                <w:sz w:val="24"/>
                <w:szCs w:val="24"/>
              </w:rPr>
              <w:t xml:space="preserve">                   14 </w:t>
            </w:r>
          </w:p>
        </w:tc>
      </w:tr>
      <w:tr w:rsidR="006C626B" w14:paraId="741E9CCA" w14:textId="77777777">
        <w:tc>
          <w:tcPr>
            <w:tcW w:w="3120" w:type="dxa"/>
            <w:tcMar>
              <w:top w:w="140" w:type="dxa"/>
              <w:left w:w="140" w:type="dxa"/>
              <w:bottom w:w="140" w:type="dxa"/>
              <w:right w:w="140" w:type="dxa"/>
            </w:tcMar>
          </w:tcPr>
          <w:p w14:paraId="7B25583B" w14:textId="77777777" w:rsidR="006C626B" w:rsidRDefault="00000000">
            <w:pPr>
              <w:widowControl w:val="0"/>
              <w:jc w:val="both"/>
              <w:rPr>
                <w:b/>
                <w:sz w:val="24"/>
                <w:szCs w:val="24"/>
              </w:rPr>
            </w:pPr>
            <w:r>
              <w:rPr>
                <w:b/>
                <w:sz w:val="24"/>
                <w:szCs w:val="24"/>
              </w:rPr>
              <w:t xml:space="preserve">                    10</w:t>
            </w:r>
          </w:p>
        </w:tc>
        <w:tc>
          <w:tcPr>
            <w:tcW w:w="3120" w:type="dxa"/>
            <w:tcMar>
              <w:top w:w="140" w:type="dxa"/>
              <w:left w:w="140" w:type="dxa"/>
              <w:bottom w:w="140" w:type="dxa"/>
              <w:right w:w="140" w:type="dxa"/>
            </w:tcMar>
          </w:tcPr>
          <w:p w14:paraId="62B6C4C5" w14:textId="77777777" w:rsidR="006C626B" w:rsidRDefault="00000000">
            <w:pPr>
              <w:widowControl w:val="0"/>
              <w:spacing w:line="240" w:lineRule="auto"/>
              <w:rPr>
                <w:b/>
                <w:sz w:val="24"/>
                <w:szCs w:val="24"/>
              </w:rPr>
            </w:pPr>
            <w:r>
              <w:rPr>
                <w:b/>
                <w:sz w:val="24"/>
                <w:szCs w:val="24"/>
              </w:rPr>
              <w:t>Conclusion</w:t>
            </w:r>
          </w:p>
        </w:tc>
        <w:tc>
          <w:tcPr>
            <w:tcW w:w="3120" w:type="dxa"/>
            <w:tcMar>
              <w:top w:w="140" w:type="dxa"/>
              <w:left w:w="140" w:type="dxa"/>
              <w:bottom w:w="140" w:type="dxa"/>
              <w:right w:w="140" w:type="dxa"/>
            </w:tcMar>
          </w:tcPr>
          <w:p w14:paraId="18A7B02E" w14:textId="77777777" w:rsidR="006C626B" w:rsidRDefault="00000000">
            <w:pPr>
              <w:widowControl w:val="0"/>
              <w:rPr>
                <w:b/>
                <w:sz w:val="24"/>
                <w:szCs w:val="24"/>
              </w:rPr>
            </w:pPr>
            <w:r>
              <w:rPr>
                <w:b/>
                <w:sz w:val="24"/>
                <w:szCs w:val="24"/>
              </w:rPr>
              <w:t xml:space="preserve">                   14</w:t>
            </w:r>
          </w:p>
        </w:tc>
      </w:tr>
    </w:tbl>
    <w:p w14:paraId="5571E78B" w14:textId="77777777" w:rsidR="006C626B" w:rsidRDefault="006C62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sz w:val="28"/>
          <w:szCs w:val="28"/>
        </w:rPr>
      </w:pPr>
    </w:p>
    <w:p w14:paraId="0DCCAA92" w14:textId="77777777" w:rsidR="006C626B" w:rsidRDefault="006C626B">
      <w:pPr>
        <w:rPr>
          <w:rFonts w:ascii="Times New Roman" w:eastAsia="Times New Roman" w:hAnsi="Times New Roman" w:cs="Times New Roman"/>
          <w:sz w:val="28"/>
          <w:szCs w:val="28"/>
        </w:rPr>
      </w:pPr>
    </w:p>
    <w:p w14:paraId="7FB86C2A" w14:textId="77777777" w:rsidR="006C626B" w:rsidRDefault="006C626B">
      <w:pPr>
        <w:rPr>
          <w:rFonts w:ascii="Times New Roman" w:eastAsia="Times New Roman" w:hAnsi="Times New Roman" w:cs="Times New Roman"/>
          <w:sz w:val="28"/>
          <w:szCs w:val="28"/>
        </w:rPr>
      </w:pPr>
    </w:p>
    <w:p w14:paraId="611A9240" w14:textId="77777777" w:rsidR="006C626B" w:rsidRDefault="006C626B">
      <w:pPr>
        <w:rPr>
          <w:rFonts w:ascii="Times New Roman" w:eastAsia="Times New Roman" w:hAnsi="Times New Roman" w:cs="Times New Roman"/>
          <w:sz w:val="28"/>
          <w:szCs w:val="28"/>
        </w:rPr>
      </w:pPr>
    </w:p>
    <w:p w14:paraId="536978FD" w14:textId="77777777" w:rsidR="006C626B" w:rsidRDefault="006C626B">
      <w:pPr>
        <w:rPr>
          <w:rFonts w:ascii="Times New Roman" w:eastAsia="Times New Roman" w:hAnsi="Times New Roman" w:cs="Times New Roman"/>
          <w:sz w:val="28"/>
          <w:szCs w:val="28"/>
        </w:rPr>
      </w:pPr>
    </w:p>
    <w:p w14:paraId="105376A7" w14:textId="77777777" w:rsidR="006C626B" w:rsidRDefault="006C626B">
      <w:pPr>
        <w:rPr>
          <w:rFonts w:ascii="Times New Roman" w:eastAsia="Times New Roman" w:hAnsi="Times New Roman" w:cs="Times New Roman"/>
          <w:sz w:val="28"/>
          <w:szCs w:val="28"/>
        </w:rPr>
      </w:pPr>
    </w:p>
    <w:p w14:paraId="6CFB97FE" w14:textId="77777777" w:rsidR="006C626B" w:rsidRDefault="006C626B">
      <w:pPr>
        <w:rPr>
          <w:rFonts w:ascii="Times New Roman" w:eastAsia="Times New Roman" w:hAnsi="Times New Roman" w:cs="Times New Roman"/>
          <w:sz w:val="28"/>
          <w:szCs w:val="28"/>
        </w:rPr>
      </w:pPr>
    </w:p>
    <w:p w14:paraId="0B02D560" w14:textId="77777777" w:rsidR="006C626B" w:rsidRDefault="006C626B">
      <w:pPr>
        <w:rPr>
          <w:rFonts w:ascii="Times New Roman" w:eastAsia="Times New Roman" w:hAnsi="Times New Roman" w:cs="Times New Roman"/>
          <w:sz w:val="28"/>
          <w:szCs w:val="28"/>
        </w:rPr>
      </w:pPr>
    </w:p>
    <w:p w14:paraId="06C07F26" w14:textId="77777777" w:rsidR="006C626B" w:rsidRDefault="006C626B">
      <w:pPr>
        <w:rPr>
          <w:rFonts w:ascii="Times New Roman" w:eastAsia="Times New Roman" w:hAnsi="Times New Roman" w:cs="Times New Roman"/>
          <w:sz w:val="28"/>
          <w:szCs w:val="28"/>
        </w:rPr>
      </w:pPr>
    </w:p>
    <w:p w14:paraId="21DA7BEB" w14:textId="77777777" w:rsidR="006C626B" w:rsidRDefault="006C626B">
      <w:pPr>
        <w:rPr>
          <w:rFonts w:ascii="Times New Roman" w:eastAsia="Times New Roman" w:hAnsi="Times New Roman" w:cs="Times New Roman"/>
          <w:sz w:val="28"/>
          <w:szCs w:val="28"/>
        </w:rPr>
      </w:pPr>
    </w:p>
    <w:p w14:paraId="55D0B92A" w14:textId="77777777" w:rsidR="006C62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BONAFIDE CERTIFICATE</w:t>
      </w:r>
    </w:p>
    <w:p w14:paraId="435C7572" w14:textId="77777777" w:rsidR="006C62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D12738D" w14:textId="6A7098F1" w:rsidR="006C626B" w:rsidRDefault="00000000">
      <w:pPr>
        <w:ind w:left="1140" w:right="1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Certified that this project report titled </w:t>
      </w:r>
      <w:r>
        <w:rPr>
          <w:rFonts w:ascii="Times New Roman" w:eastAsia="Times New Roman" w:hAnsi="Times New Roman" w:cs="Times New Roman"/>
          <w:b/>
          <w:sz w:val="24"/>
          <w:szCs w:val="24"/>
        </w:rPr>
        <w:t>“Impact of Inventory Management system on the sales of E-Commerce”</w:t>
      </w:r>
      <w:r>
        <w:rPr>
          <w:rFonts w:ascii="Times New Roman" w:eastAsia="Times New Roman" w:hAnsi="Times New Roman" w:cs="Times New Roman"/>
          <w:sz w:val="24"/>
          <w:szCs w:val="24"/>
        </w:rPr>
        <w:t xml:space="preserve"> is the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of “</w:t>
      </w:r>
      <w:r w:rsidR="008E68DE">
        <w:rPr>
          <w:rFonts w:ascii="Times New Roman" w:eastAsia="Times New Roman" w:hAnsi="Times New Roman" w:cs="Times New Roman"/>
          <w:b/>
          <w:sz w:val="24"/>
          <w:szCs w:val="24"/>
        </w:rPr>
        <w:t>M. Mahesh(192224092)”</w:t>
      </w:r>
      <w:r>
        <w:rPr>
          <w:rFonts w:ascii="Times New Roman" w:eastAsia="Times New Roman" w:hAnsi="Times New Roman" w:cs="Times New Roman"/>
          <w:sz w:val="24"/>
          <w:szCs w:val="24"/>
        </w:rPr>
        <w:t>who carried out the project work. Certified further, that to the best of my knowledge the work reported herein does not form any other project report.</w:t>
      </w:r>
    </w:p>
    <w:p w14:paraId="57E7B998" w14:textId="77777777" w:rsidR="006C626B" w:rsidRDefault="006C626B">
      <w:pPr>
        <w:ind w:left="1140" w:right="1620"/>
        <w:rPr>
          <w:rFonts w:ascii="Times New Roman" w:eastAsia="Times New Roman" w:hAnsi="Times New Roman" w:cs="Times New Roman"/>
          <w:sz w:val="24"/>
          <w:szCs w:val="24"/>
        </w:rPr>
      </w:pPr>
    </w:p>
    <w:p w14:paraId="6FC7E018"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1ECFDCA"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D11F00" w14:textId="77777777" w:rsidR="006C626B" w:rsidRDefault="006C626B">
      <w:pPr>
        <w:rPr>
          <w:rFonts w:ascii="Times New Roman" w:eastAsia="Times New Roman" w:hAnsi="Times New Roman" w:cs="Times New Roman"/>
          <w:sz w:val="24"/>
          <w:szCs w:val="24"/>
        </w:rPr>
      </w:pPr>
    </w:p>
    <w:p w14:paraId="009F1D11" w14:textId="77777777" w:rsidR="006C626B" w:rsidRDefault="006C626B">
      <w:pPr>
        <w:rPr>
          <w:rFonts w:ascii="Times New Roman" w:eastAsia="Times New Roman" w:hAnsi="Times New Roman" w:cs="Times New Roman"/>
          <w:sz w:val="24"/>
          <w:szCs w:val="24"/>
        </w:rPr>
      </w:pPr>
    </w:p>
    <w:p w14:paraId="732AD563" w14:textId="77777777" w:rsidR="006C626B" w:rsidRDefault="006C626B">
      <w:pPr>
        <w:rPr>
          <w:rFonts w:ascii="Times New Roman" w:eastAsia="Times New Roman" w:hAnsi="Times New Roman" w:cs="Times New Roman"/>
          <w:sz w:val="24"/>
          <w:szCs w:val="24"/>
        </w:rPr>
      </w:pPr>
    </w:p>
    <w:p w14:paraId="4D492A5B" w14:textId="77777777" w:rsidR="006C626B" w:rsidRDefault="006C626B">
      <w:pPr>
        <w:rPr>
          <w:rFonts w:ascii="Times New Roman" w:eastAsia="Times New Roman" w:hAnsi="Times New Roman" w:cs="Times New Roman"/>
          <w:sz w:val="24"/>
          <w:szCs w:val="24"/>
        </w:rPr>
      </w:pPr>
    </w:p>
    <w:p w14:paraId="0AEABFF3" w14:textId="77777777" w:rsidR="006C626B" w:rsidRDefault="006C626B">
      <w:pPr>
        <w:rPr>
          <w:rFonts w:ascii="Times New Roman" w:eastAsia="Times New Roman" w:hAnsi="Times New Roman" w:cs="Times New Roman"/>
        </w:rPr>
      </w:pPr>
    </w:p>
    <w:p w14:paraId="6AD28D6A" w14:textId="77777777" w:rsidR="006C626B" w:rsidRDefault="00000000">
      <w:pPr>
        <w:rPr>
          <w:rFonts w:ascii="Times New Roman" w:eastAsia="Times New Roman" w:hAnsi="Times New Roman" w:cs="Times New Roman"/>
        </w:rPr>
      </w:pPr>
      <w:r>
        <w:rPr>
          <w:rFonts w:ascii="Times New Roman" w:eastAsia="Times New Roman" w:hAnsi="Times New Roman" w:cs="Times New Roman"/>
          <w:b/>
        </w:rPr>
        <w:t xml:space="preserve">DATE:                                               Project Supervisor:                               Head of The Department:              </w:t>
      </w:r>
      <w:r>
        <w:rPr>
          <w:rFonts w:ascii="Times New Roman" w:eastAsia="Times New Roman" w:hAnsi="Times New Roman" w:cs="Times New Roman"/>
        </w:rPr>
        <w:t xml:space="preserve">           </w:t>
      </w:r>
    </w:p>
    <w:p w14:paraId="2A8807EE" w14:textId="77777777" w:rsidR="006C626B" w:rsidRDefault="006C626B">
      <w:pPr>
        <w:rPr>
          <w:rFonts w:ascii="Times New Roman" w:eastAsia="Times New Roman" w:hAnsi="Times New Roman" w:cs="Times New Roman"/>
        </w:rPr>
      </w:pPr>
    </w:p>
    <w:p w14:paraId="3FA50902" w14:textId="77777777" w:rsidR="006C626B" w:rsidRDefault="006C626B">
      <w:pPr>
        <w:rPr>
          <w:rFonts w:ascii="Times New Roman" w:eastAsia="Times New Roman" w:hAnsi="Times New Roman" w:cs="Times New Roman"/>
          <w:sz w:val="26"/>
          <w:szCs w:val="26"/>
        </w:rPr>
      </w:pPr>
    </w:p>
    <w:p w14:paraId="39575982" w14:textId="77777777" w:rsidR="006C626B" w:rsidRDefault="006C626B">
      <w:pPr>
        <w:rPr>
          <w:rFonts w:ascii="Times New Roman" w:eastAsia="Times New Roman" w:hAnsi="Times New Roman" w:cs="Times New Roman"/>
          <w:sz w:val="28"/>
          <w:szCs w:val="28"/>
        </w:rPr>
      </w:pPr>
    </w:p>
    <w:p w14:paraId="6711AA83" w14:textId="77777777" w:rsidR="006C626B" w:rsidRDefault="006C626B">
      <w:pPr>
        <w:rPr>
          <w:rFonts w:ascii="Times New Roman" w:eastAsia="Times New Roman" w:hAnsi="Times New Roman" w:cs="Times New Roman"/>
          <w:sz w:val="28"/>
          <w:szCs w:val="28"/>
        </w:rPr>
      </w:pPr>
    </w:p>
    <w:p w14:paraId="2BC75F13" w14:textId="77777777" w:rsidR="006C626B" w:rsidRDefault="006C626B">
      <w:pPr>
        <w:rPr>
          <w:rFonts w:ascii="Times New Roman" w:eastAsia="Times New Roman" w:hAnsi="Times New Roman" w:cs="Times New Roman"/>
          <w:sz w:val="28"/>
          <w:szCs w:val="28"/>
        </w:rPr>
      </w:pPr>
    </w:p>
    <w:p w14:paraId="1A971C91" w14:textId="77777777" w:rsidR="006C626B" w:rsidRDefault="006C626B">
      <w:pPr>
        <w:rPr>
          <w:rFonts w:ascii="Times New Roman" w:eastAsia="Times New Roman" w:hAnsi="Times New Roman" w:cs="Times New Roman"/>
          <w:sz w:val="28"/>
          <w:szCs w:val="28"/>
        </w:rPr>
      </w:pPr>
    </w:p>
    <w:p w14:paraId="322FB726" w14:textId="77777777" w:rsidR="006C626B" w:rsidRDefault="006C626B">
      <w:pPr>
        <w:rPr>
          <w:rFonts w:ascii="Times New Roman" w:eastAsia="Times New Roman" w:hAnsi="Times New Roman" w:cs="Times New Roman"/>
          <w:sz w:val="28"/>
          <w:szCs w:val="28"/>
        </w:rPr>
      </w:pPr>
    </w:p>
    <w:p w14:paraId="6B9209CA" w14:textId="77777777" w:rsidR="006C626B" w:rsidRDefault="006C626B">
      <w:pPr>
        <w:rPr>
          <w:rFonts w:ascii="Times New Roman" w:eastAsia="Times New Roman" w:hAnsi="Times New Roman" w:cs="Times New Roman"/>
          <w:sz w:val="28"/>
          <w:szCs w:val="28"/>
        </w:rPr>
      </w:pPr>
    </w:p>
    <w:p w14:paraId="5C8E742E" w14:textId="77777777" w:rsidR="006C626B" w:rsidRDefault="006C626B">
      <w:pPr>
        <w:rPr>
          <w:rFonts w:ascii="Times New Roman" w:eastAsia="Times New Roman" w:hAnsi="Times New Roman" w:cs="Times New Roman"/>
          <w:sz w:val="28"/>
          <w:szCs w:val="28"/>
        </w:rPr>
      </w:pPr>
    </w:p>
    <w:p w14:paraId="600BF4D5" w14:textId="77777777" w:rsidR="006C626B" w:rsidRDefault="006C626B">
      <w:pPr>
        <w:rPr>
          <w:rFonts w:ascii="Times New Roman" w:eastAsia="Times New Roman" w:hAnsi="Times New Roman" w:cs="Times New Roman"/>
          <w:sz w:val="28"/>
          <w:szCs w:val="28"/>
        </w:rPr>
      </w:pPr>
    </w:p>
    <w:p w14:paraId="45BC6D57" w14:textId="77777777" w:rsidR="006C626B" w:rsidRDefault="006C626B">
      <w:pPr>
        <w:rPr>
          <w:rFonts w:ascii="Times New Roman" w:eastAsia="Times New Roman" w:hAnsi="Times New Roman" w:cs="Times New Roman"/>
          <w:sz w:val="28"/>
          <w:szCs w:val="28"/>
        </w:rPr>
      </w:pPr>
    </w:p>
    <w:p w14:paraId="68BB73E7" w14:textId="77777777" w:rsidR="006C626B" w:rsidRDefault="006C626B">
      <w:pPr>
        <w:rPr>
          <w:rFonts w:ascii="Times New Roman" w:eastAsia="Times New Roman" w:hAnsi="Times New Roman" w:cs="Times New Roman"/>
          <w:sz w:val="28"/>
          <w:szCs w:val="28"/>
        </w:rPr>
      </w:pPr>
    </w:p>
    <w:p w14:paraId="7A5A41D3" w14:textId="77777777" w:rsidR="006C626B" w:rsidRDefault="006C626B">
      <w:pPr>
        <w:rPr>
          <w:rFonts w:ascii="Times New Roman" w:eastAsia="Times New Roman" w:hAnsi="Times New Roman" w:cs="Times New Roman"/>
          <w:sz w:val="28"/>
          <w:szCs w:val="28"/>
        </w:rPr>
      </w:pPr>
    </w:p>
    <w:p w14:paraId="739C44D8" w14:textId="77777777" w:rsidR="006C626B" w:rsidRDefault="006C626B">
      <w:pPr>
        <w:rPr>
          <w:rFonts w:ascii="Times New Roman" w:eastAsia="Times New Roman" w:hAnsi="Times New Roman" w:cs="Times New Roman"/>
          <w:sz w:val="28"/>
          <w:szCs w:val="28"/>
        </w:rPr>
      </w:pPr>
    </w:p>
    <w:p w14:paraId="4D0A02C9" w14:textId="77777777" w:rsidR="006C626B" w:rsidRDefault="006C626B">
      <w:pPr>
        <w:rPr>
          <w:rFonts w:ascii="Times New Roman" w:eastAsia="Times New Roman" w:hAnsi="Times New Roman" w:cs="Times New Roman"/>
          <w:sz w:val="28"/>
          <w:szCs w:val="28"/>
        </w:rPr>
      </w:pPr>
    </w:p>
    <w:p w14:paraId="1419BDA7" w14:textId="77777777" w:rsidR="006C626B" w:rsidRDefault="006C626B">
      <w:pPr>
        <w:rPr>
          <w:rFonts w:ascii="Times New Roman" w:eastAsia="Times New Roman" w:hAnsi="Times New Roman" w:cs="Times New Roman"/>
          <w:sz w:val="28"/>
          <w:szCs w:val="28"/>
        </w:rPr>
      </w:pPr>
    </w:p>
    <w:p w14:paraId="3A8D60F9" w14:textId="77777777" w:rsidR="006C626B" w:rsidRDefault="006C626B">
      <w:pPr>
        <w:rPr>
          <w:rFonts w:ascii="Times New Roman" w:eastAsia="Times New Roman" w:hAnsi="Times New Roman" w:cs="Times New Roman"/>
          <w:sz w:val="28"/>
          <w:szCs w:val="28"/>
        </w:rPr>
      </w:pPr>
    </w:p>
    <w:p w14:paraId="5CCDF7DD" w14:textId="77777777" w:rsidR="006C626B" w:rsidRDefault="006C626B">
      <w:pPr>
        <w:rPr>
          <w:rFonts w:ascii="Times New Roman" w:eastAsia="Times New Roman" w:hAnsi="Times New Roman" w:cs="Times New Roman"/>
          <w:sz w:val="28"/>
          <w:szCs w:val="28"/>
        </w:rPr>
      </w:pPr>
    </w:p>
    <w:p w14:paraId="64AAB718" w14:textId="77777777" w:rsidR="006C626B" w:rsidRDefault="006C626B">
      <w:pPr>
        <w:rPr>
          <w:rFonts w:ascii="Times New Roman" w:eastAsia="Times New Roman" w:hAnsi="Times New Roman" w:cs="Times New Roman"/>
          <w:sz w:val="28"/>
          <w:szCs w:val="28"/>
        </w:rPr>
      </w:pPr>
    </w:p>
    <w:p w14:paraId="5BDE391C" w14:textId="77777777" w:rsidR="008E68DE" w:rsidRDefault="008E68DE">
      <w:pPr>
        <w:rPr>
          <w:rFonts w:ascii="Times New Roman" w:eastAsia="Times New Roman" w:hAnsi="Times New Roman" w:cs="Times New Roman"/>
          <w:b/>
          <w:sz w:val="28"/>
          <w:szCs w:val="28"/>
        </w:rPr>
      </w:pPr>
    </w:p>
    <w:p w14:paraId="331A44CB" w14:textId="77777777" w:rsidR="008E68DE" w:rsidRDefault="008E68DE">
      <w:pPr>
        <w:rPr>
          <w:rFonts w:ascii="Times New Roman" w:eastAsia="Times New Roman" w:hAnsi="Times New Roman" w:cs="Times New Roman"/>
          <w:b/>
          <w:sz w:val="28"/>
          <w:szCs w:val="28"/>
        </w:rPr>
      </w:pPr>
    </w:p>
    <w:p w14:paraId="043EFD72" w14:textId="7741D1CB" w:rsidR="006C62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7F8DBD33" w14:textId="77777777" w:rsidR="006C626B" w:rsidRDefault="006C626B">
      <w:pPr>
        <w:rPr>
          <w:rFonts w:ascii="Times New Roman" w:eastAsia="Times New Roman" w:hAnsi="Times New Roman" w:cs="Times New Roman"/>
          <w:b/>
          <w:sz w:val="24"/>
          <w:szCs w:val="24"/>
        </w:rPr>
      </w:pPr>
    </w:p>
    <w:p w14:paraId="7BA055F8" w14:textId="77777777" w:rsidR="006C626B"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 control management systems (IMS) are essential for businesses across industries.</w:t>
      </w:r>
    </w:p>
    <w:p w14:paraId="510F0274" w14:textId="77777777" w:rsidR="006C626B" w:rsidRDefault="006C626B">
      <w:pPr>
        <w:rPr>
          <w:rFonts w:ascii="Times New Roman" w:eastAsia="Times New Roman" w:hAnsi="Times New Roman" w:cs="Times New Roman"/>
          <w:sz w:val="24"/>
          <w:szCs w:val="24"/>
        </w:rPr>
      </w:pPr>
    </w:p>
    <w:p w14:paraId="47DE039E" w14:textId="77777777" w:rsidR="006C626B"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IMS plays a crucial role in optimizing inventory levels and reducing costs.</w:t>
      </w:r>
    </w:p>
    <w:p w14:paraId="2B3D9852" w14:textId="77777777" w:rsidR="006C626B" w:rsidRDefault="006C626B">
      <w:pPr>
        <w:rPr>
          <w:rFonts w:ascii="Times New Roman" w:eastAsia="Times New Roman" w:hAnsi="Times New Roman" w:cs="Times New Roman"/>
          <w:sz w:val="24"/>
          <w:szCs w:val="24"/>
        </w:rPr>
      </w:pPr>
    </w:p>
    <w:p w14:paraId="7509460C" w14:textId="77777777" w:rsidR="006C626B" w:rsidRDefault="0000000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Leveraging automation and data analytics, IMS enables real-time tracking of inventory.</w:t>
      </w:r>
    </w:p>
    <w:p w14:paraId="7FD12667" w14:textId="77777777" w:rsidR="006C626B" w:rsidRDefault="006C626B">
      <w:pPr>
        <w:rPr>
          <w:rFonts w:ascii="Times New Roman" w:eastAsia="Times New Roman" w:hAnsi="Times New Roman" w:cs="Times New Roman"/>
          <w:sz w:val="24"/>
          <w:szCs w:val="24"/>
        </w:rPr>
      </w:pPr>
    </w:p>
    <w:p w14:paraId="15BB3AED" w14:textId="77777777" w:rsidR="006C626B"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IMS minimizes stockouts and overstock situations, enhancing operational efficiency.</w:t>
      </w:r>
    </w:p>
    <w:p w14:paraId="4AD0532A" w14:textId="77777777" w:rsidR="006C626B" w:rsidRDefault="006C626B">
      <w:pPr>
        <w:rPr>
          <w:rFonts w:ascii="Times New Roman" w:eastAsia="Times New Roman" w:hAnsi="Times New Roman" w:cs="Times New Roman"/>
          <w:sz w:val="24"/>
          <w:szCs w:val="24"/>
        </w:rPr>
      </w:pPr>
    </w:p>
    <w:p w14:paraId="35134D85" w14:textId="77777777" w:rsidR="006C626B" w:rsidRDefault="0000000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Improved order fulfillment accuracy through IMS enhances customer satisfaction and loyalty.</w:t>
      </w:r>
    </w:p>
    <w:p w14:paraId="4091CA4C" w14:textId="77777777" w:rsidR="006C626B" w:rsidRDefault="006C626B">
      <w:pPr>
        <w:ind w:left="720"/>
        <w:rPr>
          <w:rFonts w:ascii="Times New Roman" w:eastAsia="Times New Roman" w:hAnsi="Times New Roman" w:cs="Times New Roman"/>
          <w:sz w:val="24"/>
          <w:szCs w:val="24"/>
        </w:rPr>
      </w:pPr>
    </w:p>
    <w:p w14:paraId="340A9D6D" w14:textId="77777777" w:rsidR="006C626B" w:rsidRDefault="006C626B">
      <w:pPr>
        <w:rPr>
          <w:rFonts w:ascii="Times New Roman" w:eastAsia="Times New Roman" w:hAnsi="Times New Roman" w:cs="Times New Roman"/>
          <w:sz w:val="28"/>
          <w:szCs w:val="28"/>
        </w:rPr>
      </w:pPr>
    </w:p>
    <w:p w14:paraId="164633F2" w14:textId="77777777" w:rsidR="006C626B" w:rsidRDefault="006C626B">
      <w:pPr>
        <w:rPr>
          <w:rFonts w:ascii="Times New Roman" w:eastAsia="Times New Roman" w:hAnsi="Times New Roman" w:cs="Times New Roman"/>
          <w:sz w:val="28"/>
          <w:szCs w:val="28"/>
        </w:rPr>
      </w:pPr>
    </w:p>
    <w:p w14:paraId="1E437A1F" w14:textId="77777777" w:rsidR="006C62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INTRODUCTION</w:t>
      </w:r>
    </w:p>
    <w:p w14:paraId="1DB0BB60" w14:textId="77777777" w:rsidR="006C626B" w:rsidRDefault="00000000">
      <w:pPr>
        <w:numPr>
          <w:ilvl w:val="0"/>
          <w:numId w:val="2"/>
        </w:num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 management refers to the process of ordering, storing, using, and selling a company's inventory.</w:t>
      </w:r>
    </w:p>
    <w:p w14:paraId="201109A0" w14:textId="77777777" w:rsidR="006C626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includes the management of raw materials, components, and finished products, as well as warehousing and processing of such items.</w:t>
      </w:r>
    </w:p>
    <w:p w14:paraId="48AAF7FF" w14:textId="77777777" w:rsidR="006C626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 Inventory Management System (IMS) is a software application that helps businesses track, manage, and organize their inventory levels, orders, sales, and deliveries.</w:t>
      </w:r>
    </w:p>
    <w:p w14:paraId="61F8C64E" w14:textId="77777777" w:rsidR="006C626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It enables companies to efficiently manage their stock, reducing the risk of overstocking or stockouts, thus optimizing operations and improving customer satisfaction.</w:t>
      </w:r>
    </w:p>
    <w:p w14:paraId="1FDC81EB" w14:textId="77777777" w:rsidR="006C626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 management is the entire process of managing inventories from raw materials to finished products.</w:t>
      </w:r>
    </w:p>
    <w:p w14:paraId="6970D734" w14:textId="77777777" w:rsidR="006C626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 management tries to efficiently streamline inventories to avoid both glutes and shortages.</w:t>
      </w:r>
    </w:p>
    <w:p w14:paraId="28FCE6FE" w14:textId="77777777" w:rsidR="006C626B" w:rsidRDefault="006C62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b/>
          <w:color w:val="0D0D0D"/>
          <w:sz w:val="24"/>
          <w:szCs w:val="24"/>
          <w:highlight w:val="white"/>
        </w:rPr>
      </w:pPr>
    </w:p>
    <w:p w14:paraId="093676D8" w14:textId="77777777" w:rsidR="006C626B" w:rsidRDefault="006C62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b/>
          <w:color w:val="0D0D0D"/>
          <w:sz w:val="24"/>
          <w:szCs w:val="24"/>
          <w:highlight w:val="white"/>
        </w:rPr>
      </w:pPr>
    </w:p>
    <w:p w14:paraId="0979E469" w14:textId="77777777" w:rsidR="006C626B" w:rsidRDefault="006C62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b/>
          <w:color w:val="0D0D0D"/>
          <w:sz w:val="24"/>
          <w:szCs w:val="24"/>
          <w:highlight w:val="white"/>
        </w:rPr>
      </w:pPr>
    </w:p>
    <w:p w14:paraId="243C3C81" w14:textId="77777777" w:rsidR="006C626B" w:rsidRDefault="006C62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b/>
          <w:color w:val="0D0D0D"/>
          <w:sz w:val="24"/>
          <w:szCs w:val="24"/>
          <w:highlight w:val="white"/>
        </w:rPr>
      </w:pPr>
    </w:p>
    <w:p w14:paraId="35E9E8B8" w14:textId="77777777" w:rsidR="006C626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b/>
          <w:color w:val="0D0D0D"/>
          <w:sz w:val="28"/>
          <w:szCs w:val="28"/>
          <w:highlight w:val="white"/>
        </w:rPr>
      </w:pPr>
      <w:r>
        <w:rPr>
          <w:rFonts w:ascii="Roboto" w:eastAsia="Roboto" w:hAnsi="Roboto" w:cs="Roboto"/>
          <w:b/>
          <w:color w:val="0D0D0D"/>
          <w:sz w:val="28"/>
          <w:szCs w:val="28"/>
          <w:highlight w:val="white"/>
        </w:rPr>
        <w:t>LITERATURE REVIEW:</w:t>
      </w:r>
    </w:p>
    <w:p w14:paraId="6991BC19" w14:textId="77777777" w:rsidR="006C626B" w:rsidRDefault="006C626B">
      <w:pPr>
        <w:widowControl w:val="0"/>
        <w:spacing w:line="240" w:lineRule="auto"/>
        <w:ind w:right="881"/>
        <w:rPr>
          <w:rFonts w:ascii="Roboto" w:eastAsia="Roboto" w:hAnsi="Roboto" w:cs="Roboto"/>
          <w:b/>
          <w:color w:val="0D0D0D"/>
          <w:sz w:val="24"/>
          <w:szCs w:val="24"/>
        </w:rPr>
      </w:pPr>
    </w:p>
    <w:tbl>
      <w:tblPr>
        <w:tblStyle w:val="a0"/>
        <w:tblW w:w="11445" w:type="dxa"/>
        <w:tblInd w:w="-8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155"/>
        <w:gridCol w:w="2640"/>
        <w:gridCol w:w="2370"/>
        <w:gridCol w:w="2490"/>
      </w:tblGrid>
      <w:tr w:rsidR="006C626B" w14:paraId="49CD2CA0" w14:textId="77777777">
        <w:trPr>
          <w:trHeight w:val="390"/>
        </w:trPr>
        <w:tc>
          <w:tcPr>
            <w:tcW w:w="2790" w:type="dxa"/>
            <w:shd w:val="clear" w:color="auto" w:fill="auto"/>
            <w:tcMar>
              <w:top w:w="100" w:type="dxa"/>
              <w:left w:w="100" w:type="dxa"/>
              <w:bottom w:w="100" w:type="dxa"/>
              <w:right w:w="100" w:type="dxa"/>
            </w:tcMar>
          </w:tcPr>
          <w:p w14:paraId="16EA0272" w14:textId="77777777" w:rsidR="006C626B" w:rsidRDefault="00000000">
            <w:pPr>
              <w:widowControl w:val="0"/>
              <w:spacing w:line="240" w:lineRule="auto"/>
              <w:ind w:left="94"/>
              <w:rPr>
                <w:rFonts w:ascii="Roboto" w:eastAsia="Roboto" w:hAnsi="Roboto" w:cs="Roboto"/>
                <w:b/>
                <w:color w:val="0D0D0D"/>
                <w:sz w:val="24"/>
                <w:szCs w:val="24"/>
              </w:rPr>
            </w:pPr>
            <w:r>
              <w:rPr>
                <w:rFonts w:ascii="Roboto" w:eastAsia="Roboto" w:hAnsi="Roboto" w:cs="Roboto"/>
                <w:b/>
                <w:color w:val="0D0D0D"/>
                <w:sz w:val="24"/>
                <w:szCs w:val="24"/>
                <w:highlight w:val="white"/>
              </w:rPr>
              <w:t>Title</w:t>
            </w:r>
            <w:r>
              <w:rPr>
                <w:rFonts w:ascii="Roboto" w:eastAsia="Roboto" w:hAnsi="Roboto" w:cs="Roboto"/>
                <w:b/>
                <w:color w:val="0D0D0D"/>
                <w:sz w:val="24"/>
                <w:szCs w:val="24"/>
              </w:rPr>
              <w:t xml:space="preserve"> </w:t>
            </w:r>
          </w:p>
        </w:tc>
        <w:tc>
          <w:tcPr>
            <w:tcW w:w="1155" w:type="dxa"/>
            <w:shd w:val="clear" w:color="auto" w:fill="auto"/>
            <w:tcMar>
              <w:top w:w="100" w:type="dxa"/>
              <w:left w:w="100" w:type="dxa"/>
              <w:bottom w:w="100" w:type="dxa"/>
              <w:right w:w="100" w:type="dxa"/>
            </w:tcMar>
          </w:tcPr>
          <w:p w14:paraId="2A6C9074" w14:textId="77777777" w:rsidR="006C626B" w:rsidRDefault="00000000">
            <w:pPr>
              <w:widowControl w:val="0"/>
              <w:spacing w:line="240" w:lineRule="auto"/>
              <w:ind w:left="87"/>
              <w:rPr>
                <w:rFonts w:ascii="Roboto" w:eastAsia="Roboto" w:hAnsi="Roboto" w:cs="Roboto"/>
                <w:b/>
                <w:color w:val="0D0D0D"/>
                <w:sz w:val="24"/>
                <w:szCs w:val="24"/>
              </w:rPr>
            </w:pPr>
            <w:r>
              <w:rPr>
                <w:rFonts w:ascii="Roboto" w:eastAsia="Roboto" w:hAnsi="Roboto" w:cs="Roboto"/>
                <w:b/>
                <w:color w:val="0D0D0D"/>
                <w:sz w:val="24"/>
                <w:szCs w:val="24"/>
                <w:highlight w:val="white"/>
              </w:rPr>
              <w:t>Year</w:t>
            </w:r>
            <w:r>
              <w:rPr>
                <w:rFonts w:ascii="Roboto" w:eastAsia="Roboto" w:hAnsi="Roboto" w:cs="Roboto"/>
                <w:b/>
                <w:color w:val="0D0D0D"/>
                <w:sz w:val="24"/>
                <w:szCs w:val="24"/>
              </w:rPr>
              <w:t xml:space="preserve"> </w:t>
            </w:r>
          </w:p>
        </w:tc>
        <w:tc>
          <w:tcPr>
            <w:tcW w:w="2640" w:type="dxa"/>
            <w:shd w:val="clear" w:color="auto" w:fill="auto"/>
            <w:tcMar>
              <w:top w:w="100" w:type="dxa"/>
              <w:left w:w="100" w:type="dxa"/>
              <w:bottom w:w="100" w:type="dxa"/>
              <w:right w:w="100" w:type="dxa"/>
            </w:tcMar>
          </w:tcPr>
          <w:p w14:paraId="21EE7F18" w14:textId="77777777" w:rsidR="006C626B" w:rsidRDefault="00000000">
            <w:pPr>
              <w:widowControl w:val="0"/>
              <w:spacing w:line="240" w:lineRule="auto"/>
              <w:ind w:left="95"/>
              <w:rPr>
                <w:rFonts w:ascii="Roboto" w:eastAsia="Roboto" w:hAnsi="Roboto" w:cs="Roboto"/>
                <w:b/>
                <w:color w:val="0D0D0D"/>
                <w:sz w:val="24"/>
                <w:szCs w:val="24"/>
              </w:rPr>
            </w:pPr>
            <w:r>
              <w:rPr>
                <w:rFonts w:ascii="Roboto" w:eastAsia="Roboto" w:hAnsi="Roboto" w:cs="Roboto"/>
                <w:b/>
                <w:color w:val="0D0D0D"/>
                <w:sz w:val="24"/>
                <w:szCs w:val="24"/>
                <w:highlight w:val="white"/>
              </w:rPr>
              <w:t>Objective</w:t>
            </w:r>
            <w:r>
              <w:rPr>
                <w:rFonts w:ascii="Roboto" w:eastAsia="Roboto" w:hAnsi="Roboto" w:cs="Roboto"/>
                <w:b/>
                <w:color w:val="0D0D0D"/>
                <w:sz w:val="24"/>
                <w:szCs w:val="24"/>
              </w:rPr>
              <w:t xml:space="preserve"> </w:t>
            </w:r>
          </w:p>
        </w:tc>
        <w:tc>
          <w:tcPr>
            <w:tcW w:w="2370" w:type="dxa"/>
            <w:shd w:val="clear" w:color="auto" w:fill="auto"/>
            <w:tcMar>
              <w:top w:w="100" w:type="dxa"/>
              <w:left w:w="100" w:type="dxa"/>
              <w:bottom w:w="100" w:type="dxa"/>
              <w:right w:w="100" w:type="dxa"/>
            </w:tcMar>
          </w:tcPr>
          <w:p w14:paraId="558E8419" w14:textId="77777777" w:rsidR="006C626B" w:rsidRDefault="00000000">
            <w:pPr>
              <w:widowControl w:val="0"/>
              <w:spacing w:line="240" w:lineRule="auto"/>
              <w:ind w:left="86"/>
              <w:rPr>
                <w:rFonts w:ascii="Roboto" w:eastAsia="Roboto" w:hAnsi="Roboto" w:cs="Roboto"/>
                <w:b/>
                <w:color w:val="0D0D0D"/>
                <w:sz w:val="24"/>
                <w:szCs w:val="24"/>
              </w:rPr>
            </w:pPr>
            <w:r>
              <w:rPr>
                <w:rFonts w:ascii="Roboto" w:eastAsia="Roboto" w:hAnsi="Roboto" w:cs="Roboto"/>
                <w:b/>
                <w:color w:val="0D0D0D"/>
                <w:sz w:val="24"/>
                <w:szCs w:val="24"/>
                <w:highlight w:val="white"/>
              </w:rPr>
              <w:t>Advantages</w:t>
            </w:r>
            <w:r>
              <w:rPr>
                <w:rFonts w:ascii="Roboto" w:eastAsia="Roboto" w:hAnsi="Roboto" w:cs="Roboto"/>
                <w:b/>
                <w:color w:val="0D0D0D"/>
                <w:sz w:val="24"/>
                <w:szCs w:val="24"/>
              </w:rPr>
              <w:t xml:space="preserve"> </w:t>
            </w:r>
          </w:p>
        </w:tc>
        <w:tc>
          <w:tcPr>
            <w:tcW w:w="2490" w:type="dxa"/>
            <w:shd w:val="clear" w:color="auto" w:fill="auto"/>
            <w:tcMar>
              <w:top w:w="100" w:type="dxa"/>
              <w:left w:w="100" w:type="dxa"/>
              <w:bottom w:w="100" w:type="dxa"/>
              <w:right w:w="100" w:type="dxa"/>
            </w:tcMar>
          </w:tcPr>
          <w:p w14:paraId="576E9EC1" w14:textId="77777777" w:rsidR="006C626B" w:rsidRDefault="00000000">
            <w:pPr>
              <w:widowControl w:val="0"/>
              <w:spacing w:line="240" w:lineRule="auto"/>
              <w:ind w:left="96"/>
              <w:rPr>
                <w:rFonts w:ascii="Roboto" w:eastAsia="Roboto" w:hAnsi="Roboto" w:cs="Roboto"/>
                <w:b/>
                <w:color w:val="0D0D0D"/>
                <w:sz w:val="24"/>
                <w:szCs w:val="24"/>
                <w:highlight w:val="white"/>
              </w:rPr>
            </w:pPr>
            <w:r>
              <w:rPr>
                <w:rFonts w:ascii="Roboto" w:eastAsia="Roboto" w:hAnsi="Roboto" w:cs="Roboto"/>
                <w:b/>
                <w:color w:val="0D0D0D"/>
                <w:sz w:val="24"/>
                <w:szCs w:val="24"/>
                <w:highlight w:val="white"/>
              </w:rPr>
              <w:t>Limitations</w:t>
            </w:r>
          </w:p>
        </w:tc>
      </w:tr>
      <w:tr w:rsidR="006C626B" w14:paraId="0FFA6BC2" w14:textId="77777777">
        <w:trPr>
          <w:trHeight w:val="4276"/>
        </w:trPr>
        <w:tc>
          <w:tcPr>
            <w:tcW w:w="2790" w:type="dxa"/>
            <w:shd w:val="clear" w:color="auto" w:fill="auto"/>
            <w:tcMar>
              <w:top w:w="100" w:type="dxa"/>
              <w:left w:w="100" w:type="dxa"/>
              <w:bottom w:w="100" w:type="dxa"/>
              <w:right w:w="100" w:type="dxa"/>
            </w:tcMar>
          </w:tcPr>
          <w:p w14:paraId="5F35E026" w14:textId="77777777" w:rsidR="006C626B" w:rsidRDefault="00000000">
            <w:pPr>
              <w:pStyle w:val="Heading1"/>
              <w:keepNext w:val="0"/>
              <w:keepLines w:val="0"/>
              <w:widowControl w:val="0"/>
              <w:pBdr>
                <w:top w:val="none" w:sz="0" w:space="0" w:color="E4E6E8"/>
                <w:left w:val="none" w:sz="0" w:space="0" w:color="E4E6E8"/>
                <w:bottom w:val="none" w:sz="0" w:space="0" w:color="E4E6E8"/>
                <w:right w:val="none" w:sz="0" w:space="0" w:color="E4E6E8"/>
                <w:between w:val="none" w:sz="0" w:space="0" w:color="E4E6E8"/>
              </w:pBdr>
              <w:shd w:val="clear" w:color="auto" w:fill="FFFFFF"/>
              <w:spacing w:before="0" w:after="0" w:line="300" w:lineRule="auto"/>
              <w:rPr>
                <w:rFonts w:ascii="Roboto" w:eastAsia="Roboto" w:hAnsi="Roboto" w:cs="Roboto"/>
                <w:b/>
                <w:color w:val="030303"/>
                <w:sz w:val="24"/>
                <w:szCs w:val="24"/>
                <w:highlight w:val="white"/>
              </w:rPr>
            </w:pPr>
            <w:bookmarkStart w:id="0" w:name="_tzfctggzz0yk" w:colFirst="0" w:colLast="0"/>
            <w:bookmarkEnd w:id="0"/>
            <w:r>
              <w:rPr>
                <w:rFonts w:ascii="Roboto" w:eastAsia="Roboto" w:hAnsi="Roboto" w:cs="Roboto"/>
                <w:b/>
                <w:color w:val="030303"/>
                <w:sz w:val="24"/>
                <w:szCs w:val="24"/>
                <w:highlight w:val="white"/>
              </w:rPr>
              <w:t>Impact of Stockout Compensation in E-Commerce Drop-Shipping Supply Chain</w:t>
            </w:r>
          </w:p>
        </w:tc>
        <w:tc>
          <w:tcPr>
            <w:tcW w:w="1155" w:type="dxa"/>
            <w:shd w:val="clear" w:color="auto" w:fill="auto"/>
            <w:tcMar>
              <w:top w:w="100" w:type="dxa"/>
              <w:left w:w="100" w:type="dxa"/>
              <w:bottom w:w="100" w:type="dxa"/>
              <w:right w:w="100" w:type="dxa"/>
            </w:tcMar>
          </w:tcPr>
          <w:p w14:paraId="30E4EC78" w14:textId="77777777" w:rsidR="006C626B" w:rsidRDefault="00000000">
            <w:pPr>
              <w:widowControl w:val="0"/>
              <w:spacing w:line="240" w:lineRule="auto"/>
              <w:ind w:left="96"/>
              <w:rPr>
                <w:rFonts w:ascii="Roboto" w:eastAsia="Roboto" w:hAnsi="Roboto" w:cs="Roboto"/>
                <w:color w:val="0D0D0D"/>
                <w:sz w:val="24"/>
                <w:szCs w:val="24"/>
              </w:rPr>
            </w:pPr>
            <w:r>
              <w:rPr>
                <w:rFonts w:ascii="Roboto" w:eastAsia="Roboto" w:hAnsi="Roboto" w:cs="Roboto"/>
                <w:color w:val="0D0D0D"/>
                <w:sz w:val="24"/>
                <w:szCs w:val="24"/>
              </w:rPr>
              <w:t>2020</w:t>
            </w:r>
          </w:p>
        </w:tc>
        <w:tc>
          <w:tcPr>
            <w:tcW w:w="2640" w:type="dxa"/>
            <w:shd w:val="clear" w:color="auto" w:fill="auto"/>
            <w:tcMar>
              <w:top w:w="100" w:type="dxa"/>
              <w:left w:w="100" w:type="dxa"/>
              <w:bottom w:w="100" w:type="dxa"/>
              <w:right w:w="100" w:type="dxa"/>
            </w:tcMar>
          </w:tcPr>
          <w:p w14:paraId="59508930" w14:textId="77777777" w:rsidR="006C626B" w:rsidRDefault="00000000">
            <w:pPr>
              <w:widowControl w:val="0"/>
              <w:spacing w:line="240" w:lineRule="auto"/>
              <w:ind w:left="590" w:right="71" w:hanging="239"/>
              <w:rPr>
                <w:rFonts w:ascii="Roboto" w:eastAsia="Roboto" w:hAnsi="Roboto" w:cs="Roboto"/>
                <w:color w:val="0D0D0D"/>
                <w:sz w:val="24"/>
                <w:szCs w:val="24"/>
              </w:rPr>
            </w:pPr>
            <w:r>
              <w:rPr>
                <w:color w:val="0D0D0D"/>
                <w:sz w:val="24"/>
                <w:szCs w:val="24"/>
                <w:highlight w:val="white"/>
              </w:rPr>
              <w:t>●</w:t>
            </w:r>
            <w:r>
              <w:rPr>
                <w:color w:val="0D0D0D"/>
                <w:sz w:val="24"/>
                <w:szCs w:val="24"/>
              </w:rPr>
              <w:t xml:space="preserve"> </w:t>
            </w:r>
            <w:r>
              <w:rPr>
                <w:rFonts w:ascii="Roboto" w:eastAsia="Roboto" w:hAnsi="Roboto" w:cs="Roboto"/>
                <w:color w:val="0D0D0D"/>
                <w:sz w:val="24"/>
                <w:szCs w:val="24"/>
              </w:rPr>
              <w:t>Investigate impact of stockout compensation strategies on supplier and retailer profits</w:t>
            </w:r>
          </w:p>
          <w:p w14:paraId="01ABEF3A" w14:textId="77777777" w:rsidR="006C626B" w:rsidRDefault="00000000">
            <w:pPr>
              <w:widowControl w:val="0"/>
              <w:numPr>
                <w:ilvl w:val="0"/>
                <w:numId w:val="18"/>
              </w:numPr>
              <w:pBdr>
                <w:top w:val="none" w:sz="0" w:space="0" w:color="E4E6E8"/>
                <w:left w:val="none" w:sz="0" w:space="0" w:color="E4E6E8"/>
                <w:bottom w:val="none" w:sz="0" w:space="0" w:color="E4E6E8"/>
                <w:right w:val="none" w:sz="0" w:space="0" w:color="E4E6E8"/>
                <w:between w:val="none" w:sz="0" w:space="0" w:color="E4E6E8"/>
              </w:pBdr>
              <w:shd w:val="clear" w:color="auto" w:fill="FFFFFF"/>
              <w:spacing w:before="280" w:line="240" w:lineRule="auto"/>
              <w:rPr>
                <w:color w:val="0D0D0D"/>
                <w:sz w:val="24"/>
                <w:szCs w:val="24"/>
              </w:rPr>
            </w:pPr>
            <w:r>
              <w:rPr>
                <w:rFonts w:ascii="Roboto" w:eastAsia="Roboto" w:hAnsi="Roboto" w:cs="Roboto"/>
                <w:color w:val="0D0D0D"/>
                <w:sz w:val="24"/>
                <w:szCs w:val="24"/>
              </w:rPr>
              <w:t>Analyze profit differences between E-SC, S-SC, and N-SC strategies</w:t>
            </w:r>
          </w:p>
          <w:p w14:paraId="3C05300E" w14:textId="77777777" w:rsidR="006C626B" w:rsidRDefault="00000000">
            <w:pPr>
              <w:widowControl w:val="0"/>
              <w:spacing w:line="240" w:lineRule="auto"/>
              <w:ind w:left="590" w:right="71" w:hanging="239"/>
              <w:rPr>
                <w:rFonts w:ascii="Roboto" w:eastAsia="Roboto" w:hAnsi="Roboto" w:cs="Roboto"/>
                <w:color w:val="0D0D0D"/>
                <w:sz w:val="24"/>
                <w:szCs w:val="24"/>
                <w:highlight w:val="white"/>
              </w:rPr>
            </w:pPr>
            <w:r>
              <w:rPr>
                <w:rFonts w:ascii="Roboto" w:eastAsia="Roboto" w:hAnsi="Roboto" w:cs="Roboto"/>
                <w:color w:val="0D0D0D"/>
                <w:sz w:val="24"/>
                <w:szCs w:val="24"/>
                <w:highlight w:val="white"/>
              </w:rPr>
              <w:t>.</w:t>
            </w:r>
          </w:p>
        </w:tc>
        <w:tc>
          <w:tcPr>
            <w:tcW w:w="2370" w:type="dxa"/>
            <w:shd w:val="clear" w:color="auto" w:fill="auto"/>
            <w:tcMar>
              <w:top w:w="100" w:type="dxa"/>
              <w:left w:w="100" w:type="dxa"/>
              <w:bottom w:w="100" w:type="dxa"/>
              <w:right w:w="100" w:type="dxa"/>
            </w:tcMar>
          </w:tcPr>
          <w:p w14:paraId="2E115478" w14:textId="77777777" w:rsidR="006C626B" w:rsidRDefault="00000000">
            <w:pPr>
              <w:widowControl w:val="0"/>
              <w:numPr>
                <w:ilvl w:val="0"/>
                <w:numId w:val="6"/>
              </w:numPr>
              <w:pBdr>
                <w:top w:val="none" w:sz="0" w:space="0" w:color="E4E6E8"/>
                <w:left w:val="none" w:sz="0" w:space="0" w:color="E4E6E8"/>
                <w:bottom w:val="none" w:sz="0" w:space="0" w:color="E4E6E8"/>
                <w:right w:val="none" w:sz="0" w:space="0" w:color="E4E6E8"/>
                <w:between w:val="none" w:sz="0" w:space="0" w:color="E4E6E8"/>
              </w:pBdr>
              <w:shd w:val="clear" w:color="auto" w:fill="FFFFFF"/>
              <w:spacing w:before="280" w:line="240" w:lineRule="auto"/>
              <w:rPr>
                <w:color w:val="0D0D0D"/>
                <w:sz w:val="24"/>
                <w:szCs w:val="24"/>
                <w:highlight w:val="white"/>
              </w:rPr>
            </w:pPr>
            <w:r>
              <w:rPr>
                <w:rFonts w:ascii="Roboto" w:eastAsia="Roboto" w:hAnsi="Roboto" w:cs="Roboto"/>
                <w:color w:val="0D0D0D"/>
                <w:sz w:val="24"/>
                <w:szCs w:val="24"/>
                <w:highlight w:val="white"/>
              </w:rPr>
              <w:t>E-SC and S-SC strategies increase profits in the e-commerce supply chain.</w:t>
            </w:r>
          </w:p>
          <w:p w14:paraId="69E23FBB" w14:textId="77777777" w:rsidR="006C626B" w:rsidRDefault="00000000">
            <w:pPr>
              <w:widowControl w:val="0"/>
              <w:numPr>
                <w:ilvl w:val="0"/>
                <w:numId w:val="6"/>
              </w:numPr>
              <w:pBdr>
                <w:top w:val="none" w:sz="0" w:space="0" w:color="E4E6E8"/>
                <w:left w:val="none" w:sz="0" w:space="0" w:color="E4E6E8"/>
                <w:bottom w:val="none" w:sz="0" w:space="0" w:color="E4E6E8"/>
                <w:right w:val="none" w:sz="0" w:space="0" w:color="E4E6E8"/>
                <w:between w:val="none" w:sz="0" w:space="0" w:color="E4E6E8"/>
              </w:pBdr>
              <w:shd w:val="clear" w:color="auto" w:fill="FFFFFF"/>
              <w:spacing w:line="240" w:lineRule="auto"/>
              <w:rPr>
                <w:color w:val="0D0D0D"/>
                <w:sz w:val="24"/>
                <w:szCs w:val="24"/>
                <w:highlight w:val="white"/>
              </w:rPr>
            </w:pPr>
            <w:r>
              <w:rPr>
                <w:rFonts w:ascii="Roboto" w:eastAsia="Roboto" w:hAnsi="Roboto" w:cs="Roboto"/>
                <w:color w:val="0D0D0D"/>
                <w:sz w:val="24"/>
                <w:szCs w:val="24"/>
                <w:highlight w:val="white"/>
              </w:rPr>
              <w:t>S-SC strategy can offset stockout compensation cost with slight price increase.</w:t>
            </w:r>
          </w:p>
          <w:p w14:paraId="27B3D55B" w14:textId="77777777" w:rsidR="006C626B" w:rsidRDefault="006C626B">
            <w:pPr>
              <w:widowControl w:val="0"/>
              <w:spacing w:line="240" w:lineRule="auto"/>
              <w:ind w:left="40"/>
              <w:rPr>
                <w:rFonts w:ascii="Roboto" w:eastAsia="Roboto" w:hAnsi="Roboto" w:cs="Roboto"/>
                <w:color w:val="0D0D0D"/>
                <w:sz w:val="24"/>
                <w:szCs w:val="24"/>
              </w:rPr>
            </w:pPr>
          </w:p>
        </w:tc>
        <w:tc>
          <w:tcPr>
            <w:tcW w:w="2490" w:type="dxa"/>
            <w:shd w:val="clear" w:color="auto" w:fill="auto"/>
            <w:tcMar>
              <w:top w:w="100" w:type="dxa"/>
              <w:left w:w="100" w:type="dxa"/>
              <w:bottom w:w="100" w:type="dxa"/>
              <w:right w:w="100" w:type="dxa"/>
            </w:tcMar>
          </w:tcPr>
          <w:p w14:paraId="390CD788" w14:textId="77777777" w:rsidR="006C626B" w:rsidRDefault="00000000">
            <w:pPr>
              <w:widowControl w:val="0"/>
              <w:numPr>
                <w:ilvl w:val="0"/>
                <w:numId w:val="8"/>
              </w:numPr>
              <w:pBdr>
                <w:top w:val="none" w:sz="0" w:space="0" w:color="E4E6E8"/>
                <w:left w:val="none" w:sz="0" w:space="0" w:color="E4E6E8"/>
                <w:bottom w:val="none" w:sz="0" w:space="0" w:color="E4E6E8"/>
                <w:right w:val="none" w:sz="0" w:space="0" w:color="E4E6E8"/>
                <w:between w:val="none" w:sz="0" w:space="0" w:color="E4E6E8"/>
              </w:pBdr>
              <w:shd w:val="clear" w:color="auto" w:fill="FFFFFF"/>
              <w:spacing w:before="280" w:line="240" w:lineRule="auto"/>
              <w:rPr>
                <w:color w:val="0D0D0D"/>
                <w:sz w:val="24"/>
                <w:szCs w:val="24"/>
                <w:highlight w:val="white"/>
              </w:rPr>
            </w:pPr>
            <w:r>
              <w:rPr>
                <w:rFonts w:ascii="Roboto" w:eastAsia="Roboto" w:hAnsi="Roboto" w:cs="Roboto"/>
                <w:color w:val="0D0D0D"/>
                <w:sz w:val="24"/>
                <w:szCs w:val="24"/>
                <w:highlight w:val="white"/>
              </w:rPr>
              <w:t>High demand variability, low production capacity, and service level affect profits.</w:t>
            </w:r>
          </w:p>
          <w:p w14:paraId="3CB53D38" w14:textId="77777777" w:rsidR="006C626B" w:rsidRDefault="00000000">
            <w:pPr>
              <w:widowControl w:val="0"/>
              <w:numPr>
                <w:ilvl w:val="0"/>
                <w:numId w:val="8"/>
              </w:numPr>
              <w:pBdr>
                <w:top w:val="none" w:sz="0" w:space="0" w:color="E4E6E8"/>
                <w:left w:val="none" w:sz="0" w:space="0" w:color="E4E6E8"/>
                <w:bottom w:val="none" w:sz="0" w:space="0" w:color="E4E6E8"/>
                <w:right w:val="none" w:sz="0" w:space="0" w:color="E4E6E8"/>
                <w:between w:val="none" w:sz="0" w:space="0" w:color="E4E6E8"/>
              </w:pBdr>
              <w:shd w:val="clear" w:color="auto" w:fill="FFFFFF"/>
              <w:spacing w:line="240" w:lineRule="auto"/>
              <w:rPr>
                <w:color w:val="0D0D0D"/>
                <w:sz w:val="24"/>
                <w:szCs w:val="24"/>
                <w:highlight w:val="white"/>
              </w:rPr>
            </w:pPr>
            <w:r>
              <w:rPr>
                <w:rFonts w:ascii="Roboto" w:eastAsia="Roboto" w:hAnsi="Roboto" w:cs="Roboto"/>
                <w:color w:val="0D0D0D"/>
                <w:sz w:val="24"/>
                <w:szCs w:val="24"/>
                <w:highlight w:val="white"/>
              </w:rPr>
              <w:t>E-SC has less than 4.0% profit difference compared to N-SC.</w:t>
            </w:r>
          </w:p>
        </w:tc>
      </w:tr>
      <w:tr w:rsidR="006C626B" w14:paraId="6D746244" w14:textId="77777777">
        <w:trPr>
          <w:trHeight w:val="2310"/>
        </w:trPr>
        <w:tc>
          <w:tcPr>
            <w:tcW w:w="2790" w:type="dxa"/>
            <w:shd w:val="clear" w:color="auto" w:fill="auto"/>
            <w:tcMar>
              <w:top w:w="100" w:type="dxa"/>
              <w:left w:w="100" w:type="dxa"/>
              <w:bottom w:w="100" w:type="dxa"/>
              <w:right w:w="100" w:type="dxa"/>
            </w:tcMar>
          </w:tcPr>
          <w:p w14:paraId="15049FDC" w14:textId="77777777" w:rsidR="006C626B" w:rsidRDefault="00000000">
            <w:pPr>
              <w:pStyle w:val="Heading1"/>
              <w:keepNext w:val="0"/>
              <w:keepLines w:val="0"/>
              <w:widowControl w:val="0"/>
              <w:pBdr>
                <w:top w:val="none" w:sz="0" w:space="0" w:color="E4E6E8"/>
                <w:left w:val="none" w:sz="0" w:space="0" w:color="E4E6E8"/>
                <w:bottom w:val="none" w:sz="0" w:space="0" w:color="E4E6E8"/>
                <w:right w:val="none" w:sz="0" w:space="0" w:color="E4E6E8"/>
                <w:between w:val="none" w:sz="0" w:space="0" w:color="E4E6E8"/>
              </w:pBdr>
              <w:shd w:val="clear" w:color="auto" w:fill="FFFFFF"/>
              <w:spacing w:before="0" w:after="0" w:line="300" w:lineRule="auto"/>
              <w:rPr>
                <w:rFonts w:ascii="Roboto" w:eastAsia="Roboto" w:hAnsi="Roboto" w:cs="Roboto"/>
                <w:b/>
                <w:color w:val="030303"/>
                <w:sz w:val="24"/>
                <w:szCs w:val="24"/>
                <w:highlight w:val="white"/>
              </w:rPr>
            </w:pPr>
            <w:r>
              <w:rPr>
                <w:rFonts w:ascii="Roboto" w:eastAsia="Roboto" w:hAnsi="Roboto" w:cs="Roboto"/>
                <w:b/>
                <w:color w:val="030303"/>
                <w:sz w:val="24"/>
                <w:szCs w:val="24"/>
                <w:highlight w:val="white"/>
              </w:rPr>
              <w:t>An Optimal Pricing and Inventory Control Policy for Online Sale</w:t>
            </w:r>
          </w:p>
        </w:tc>
        <w:tc>
          <w:tcPr>
            <w:tcW w:w="1155" w:type="dxa"/>
            <w:shd w:val="clear" w:color="auto" w:fill="auto"/>
            <w:tcMar>
              <w:top w:w="100" w:type="dxa"/>
              <w:left w:w="100" w:type="dxa"/>
              <w:bottom w:w="100" w:type="dxa"/>
              <w:right w:w="100" w:type="dxa"/>
            </w:tcMar>
          </w:tcPr>
          <w:p w14:paraId="6D757F1B" w14:textId="77777777" w:rsidR="006C626B" w:rsidRDefault="00000000">
            <w:pPr>
              <w:widowControl w:val="0"/>
              <w:spacing w:before="119" w:line="240" w:lineRule="auto"/>
              <w:ind w:left="25"/>
              <w:rPr>
                <w:rFonts w:ascii="Roboto" w:eastAsia="Roboto" w:hAnsi="Roboto" w:cs="Roboto"/>
                <w:color w:val="0D0D0D"/>
                <w:sz w:val="24"/>
                <w:szCs w:val="24"/>
              </w:rPr>
            </w:pPr>
            <w:r>
              <w:rPr>
                <w:rFonts w:ascii="Roboto" w:eastAsia="Roboto" w:hAnsi="Roboto" w:cs="Roboto"/>
                <w:color w:val="0D0D0D"/>
                <w:sz w:val="24"/>
                <w:szCs w:val="24"/>
              </w:rPr>
              <w:t>2022</w:t>
            </w:r>
          </w:p>
        </w:tc>
        <w:tc>
          <w:tcPr>
            <w:tcW w:w="2640" w:type="dxa"/>
            <w:shd w:val="clear" w:color="auto" w:fill="auto"/>
            <w:tcMar>
              <w:top w:w="100" w:type="dxa"/>
              <w:left w:w="100" w:type="dxa"/>
              <w:bottom w:w="100" w:type="dxa"/>
              <w:right w:w="100" w:type="dxa"/>
            </w:tcMar>
          </w:tcPr>
          <w:p w14:paraId="4F9A13E3" w14:textId="77777777" w:rsidR="006C626B" w:rsidRDefault="00000000">
            <w:pPr>
              <w:widowControl w:val="0"/>
              <w:numPr>
                <w:ilvl w:val="0"/>
                <w:numId w:val="3"/>
              </w:numPr>
              <w:pBdr>
                <w:top w:val="none" w:sz="0" w:space="0" w:color="E4E6E8"/>
                <w:left w:val="none" w:sz="0" w:space="0" w:color="E4E6E8"/>
                <w:bottom w:val="none" w:sz="0" w:space="0" w:color="E4E6E8"/>
                <w:right w:val="none" w:sz="0" w:space="0" w:color="E4E6E8"/>
                <w:between w:val="none" w:sz="0" w:space="0" w:color="E4E6E8"/>
              </w:pBdr>
              <w:shd w:val="clear" w:color="auto" w:fill="FFFFFF"/>
              <w:spacing w:before="280" w:line="240" w:lineRule="auto"/>
              <w:rPr>
                <w:color w:val="0D0D0D"/>
                <w:sz w:val="24"/>
                <w:szCs w:val="24"/>
              </w:rPr>
            </w:pPr>
            <w:r>
              <w:rPr>
                <w:rFonts w:ascii="Roboto" w:eastAsia="Roboto" w:hAnsi="Roboto" w:cs="Roboto"/>
                <w:color w:val="0D0D0D"/>
                <w:sz w:val="24"/>
                <w:szCs w:val="24"/>
              </w:rPr>
              <w:t>Maximize average profit through optimal pricing and inventory control policy.</w:t>
            </w:r>
          </w:p>
          <w:p w14:paraId="64F9C6A7" w14:textId="77777777" w:rsidR="006C626B" w:rsidRDefault="00000000">
            <w:pPr>
              <w:widowControl w:val="0"/>
              <w:numPr>
                <w:ilvl w:val="0"/>
                <w:numId w:val="3"/>
              </w:numPr>
              <w:pBdr>
                <w:top w:val="none" w:sz="0" w:space="0" w:color="E4E6E8"/>
                <w:left w:val="none" w:sz="0" w:space="0" w:color="E4E6E8"/>
                <w:bottom w:val="none" w:sz="0" w:space="0" w:color="E4E6E8"/>
                <w:right w:val="none" w:sz="0" w:space="0" w:color="E4E6E8"/>
                <w:between w:val="none" w:sz="0" w:space="0" w:color="E4E6E8"/>
              </w:pBdr>
              <w:shd w:val="clear" w:color="auto" w:fill="FFFFFF"/>
              <w:spacing w:line="240" w:lineRule="auto"/>
              <w:rPr>
                <w:color w:val="0D0D0D"/>
                <w:sz w:val="24"/>
                <w:szCs w:val="24"/>
              </w:rPr>
            </w:pPr>
            <w:r>
              <w:rPr>
                <w:rFonts w:ascii="Roboto" w:eastAsia="Roboto" w:hAnsi="Roboto" w:cs="Roboto"/>
                <w:color w:val="0D0D0D"/>
                <w:sz w:val="24"/>
                <w:szCs w:val="24"/>
              </w:rPr>
              <w:t>Develop an iterative algorithm to determine optimal price and order quantity.</w:t>
            </w:r>
          </w:p>
        </w:tc>
        <w:tc>
          <w:tcPr>
            <w:tcW w:w="2370" w:type="dxa"/>
            <w:shd w:val="clear" w:color="auto" w:fill="auto"/>
            <w:tcMar>
              <w:top w:w="100" w:type="dxa"/>
              <w:left w:w="100" w:type="dxa"/>
              <w:bottom w:w="100" w:type="dxa"/>
              <w:right w:w="100" w:type="dxa"/>
            </w:tcMar>
          </w:tcPr>
          <w:p w14:paraId="5D46D0AE" w14:textId="77777777" w:rsidR="006C626B" w:rsidRDefault="00000000">
            <w:pPr>
              <w:widowControl w:val="0"/>
              <w:numPr>
                <w:ilvl w:val="0"/>
                <w:numId w:val="25"/>
              </w:numPr>
              <w:pBdr>
                <w:top w:val="none" w:sz="0" w:space="0" w:color="E4E6E8"/>
                <w:left w:val="none" w:sz="0" w:space="0" w:color="E4E6E8"/>
                <w:bottom w:val="none" w:sz="0" w:space="0" w:color="E4E6E8"/>
                <w:right w:val="none" w:sz="0" w:space="0" w:color="E4E6E8"/>
                <w:between w:val="none" w:sz="0" w:space="0" w:color="E4E6E8"/>
              </w:pBdr>
              <w:shd w:val="clear" w:color="auto" w:fill="FFFFFF"/>
              <w:spacing w:before="280" w:line="240" w:lineRule="auto"/>
              <w:rPr>
                <w:color w:val="0D0D0D"/>
                <w:sz w:val="24"/>
                <w:szCs w:val="24"/>
                <w:highlight w:val="white"/>
              </w:rPr>
            </w:pPr>
            <w:r>
              <w:rPr>
                <w:rFonts w:ascii="Roboto" w:eastAsia="Roboto" w:hAnsi="Roboto" w:cs="Roboto"/>
                <w:color w:val="0D0D0D"/>
                <w:sz w:val="24"/>
                <w:szCs w:val="24"/>
                <w:highlight w:val="white"/>
              </w:rPr>
              <w:t>Maximize average profit</w:t>
            </w:r>
          </w:p>
          <w:p w14:paraId="00C07F27" w14:textId="77777777" w:rsidR="006C626B" w:rsidRDefault="00000000">
            <w:pPr>
              <w:widowControl w:val="0"/>
              <w:numPr>
                <w:ilvl w:val="0"/>
                <w:numId w:val="25"/>
              </w:numPr>
              <w:pBdr>
                <w:top w:val="none" w:sz="0" w:space="0" w:color="E4E6E8"/>
                <w:left w:val="none" w:sz="0" w:space="0" w:color="E4E6E8"/>
                <w:bottom w:val="none" w:sz="0" w:space="0" w:color="E4E6E8"/>
                <w:right w:val="none" w:sz="0" w:space="0" w:color="E4E6E8"/>
                <w:between w:val="none" w:sz="0" w:space="0" w:color="E4E6E8"/>
              </w:pBdr>
              <w:shd w:val="clear" w:color="auto" w:fill="FFFFFF"/>
              <w:spacing w:line="240" w:lineRule="auto"/>
              <w:rPr>
                <w:color w:val="0D0D0D"/>
                <w:sz w:val="24"/>
                <w:szCs w:val="24"/>
                <w:highlight w:val="white"/>
              </w:rPr>
            </w:pPr>
            <w:r>
              <w:rPr>
                <w:rFonts w:ascii="Roboto" w:eastAsia="Roboto" w:hAnsi="Roboto" w:cs="Roboto"/>
                <w:color w:val="0D0D0D"/>
                <w:sz w:val="24"/>
                <w:szCs w:val="24"/>
                <w:highlight w:val="white"/>
              </w:rPr>
              <w:t>Improve sale profit through optimal pricing and inventory control</w:t>
            </w:r>
          </w:p>
          <w:p w14:paraId="73DAA9C5" w14:textId="77777777" w:rsidR="006C626B" w:rsidRDefault="006C626B">
            <w:pPr>
              <w:widowControl w:val="0"/>
              <w:spacing w:before="207" w:line="240" w:lineRule="auto"/>
              <w:ind w:left="42"/>
              <w:rPr>
                <w:rFonts w:ascii="Roboto" w:eastAsia="Roboto" w:hAnsi="Roboto" w:cs="Roboto"/>
                <w:color w:val="0D0D0D"/>
                <w:sz w:val="24"/>
                <w:szCs w:val="24"/>
              </w:rPr>
            </w:pPr>
          </w:p>
        </w:tc>
        <w:tc>
          <w:tcPr>
            <w:tcW w:w="2490" w:type="dxa"/>
            <w:shd w:val="clear" w:color="auto" w:fill="auto"/>
            <w:tcMar>
              <w:top w:w="100" w:type="dxa"/>
              <w:left w:w="100" w:type="dxa"/>
              <w:bottom w:w="100" w:type="dxa"/>
              <w:right w:w="100" w:type="dxa"/>
            </w:tcMar>
          </w:tcPr>
          <w:p w14:paraId="26AFEA06" w14:textId="77777777" w:rsidR="006C626B" w:rsidRDefault="00000000">
            <w:pPr>
              <w:widowControl w:val="0"/>
              <w:spacing w:line="240" w:lineRule="auto"/>
              <w:ind w:left="591" w:right="74" w:hanging="243"/>
              <w:rPr>
                <w:sz w:val="24"/>
                <w:szCs w:val="24"/>
              </w:rPr>
            </w:pPr>
            <w:r>
              <w:rPr>
                <w:color w:val="0D0D0D"/>
                <w:sz w:val="24"/>
                <w:szCs w:val="24"/>
                <w:highlight w:val="white"/>
              </w:rPr>
              <w:t>●</w:t>
            </w:r>
            <w:r>
              <w:rPr>
                <w:rFonts w:ascii="Roboto" w:eastAsia="Roboto" w:hAnsi="Roboto" w:cs="Roboto"/>
                <w:color w:val="0D0D0D"/>
                <w:sz w:val="24"/>
                <w:szCs w:val="24"/>
              </w:rPr>
              <w:t xml:space="preserve">  </w:t>
            </w:r>
            <w:r>
              <w:rPr>
                <w:sz w:val="24"/>
                <w:szCs w:val="24"/>
              </w:rPr>
              <w:t>The study's theoretical emphasis may neglect real-world complexities</w:t>
            </w:r>
          </w:p>
          <w:p w14:paraId="45B1A625" w14:textId="77777777" w:rsidR="006C626B" w:rsidRDefault="006C626B">
            <w:pPr>
              <w:widowControl w:val="0"/>
              <w:spacing w:line="240" w:lineRule="auto"/>
              <w:ind w:left="348" w:right="74"/>
              <w:rPr>
                <w:sz w:val="24"/>
                <w:szCs w:val="24"/>
              </w:rPr>
            </w:pPr>
          </w:p>
          <w:p w14:paraId="4B3FBB99" w14:textId="77777777" w:rsidR="006C626B" w:rsidRDefault="00000000">
            <w:pPr>
              <w:widowControl w:val="0"/>
              <w:spacing w:before="6" w:line="240" w:lineRule="auto"/>
              <w:ind w:left="348" w:right="9"/>
              <w:rPr>
                <w:sz w:val="24"/>
                <w:szCs w:val="24"/>
              </w:rPr>
            </w:pPr>
            <w:r>
              <w:rPr>
                <w:color w:val="0D0D0D"/>
                <w:sz w:val="24"/>
                <w:szCs w:val="24"/>
                <w:highlight w:val="white"/>
              </w:rPr>
              <w:t>●</w:t>
            </w:r>
            <w:r>
              <w:rPr>
                <w:color w:val="0D0D0D"/>
                <w:sz w:val="24"/>
                <w:szCs w:val="24"/>
              </w:rPr>
              <w:t>It overlooks sudden changes in consumer behavior and supply chain disruptions, affecting practical relevance</w:t>
            </w:r>
          </w:p>
          <w:p w14:paraId="670CB479" w14:textId="77777777" w:rsidR="006C626B" w:rsidRDefault="006C626B">
            <w:pPr>
              <w:widowControl w:val="0"/>
              <w:spacing w:before="6" w:line="240" w:lineRule="auto"/>
              <w:ind w:left="348" w:right="9"/>
              <w:rPr>
                <w:rFonts w:ascii="Roboto" w:eastAsia="Roboto" w:hAnsi="Roboto" w:cs="Roboto"/>
                <w:color w:val="0D0D0D"/>
                <w:sz w:val="24"/>
                <w:szCs w:val="24"/>
                <w:highlight w:val="white"/>
              </w:rPr>
            </w:pPr>
          </w:p>
        </w:tc>
      </w:tr>
      <w:tr w:rsidR="006C626B" w14:paraId="7401F4FD" w14:textId="77777777">
        <w:trPr>
          <w:trHeight w:val="2310"/>
        </w:trPr>
        <w:tc>
          <w:tcPr>
            <w:tcW w:w="2790" w:type="dxa"/>
            <w:shd w:val="clear" w:color="auto" w:fill="auto"/>
            <w:tcMar>
              <w:top w:w="100" w:type="dxa"/>
              <w:left w:w="100" w:type="dxa"/>
              <w:bottom w:w="100" w:type="dxa"/>
              <w:right w:w="100" w:type="dxa"/>
            </w:tcMar>
          </w:tcPr>
          <w:p w14:paraId="24EAC284" w14:textId="77777777" w:rsidR="006C626B" w:rsidRDefault="00000000">
            <w:pPr>
              <w:pStyle w:val="Heading1"/>
              <w:keepNext w:val="0"/>
              <w:keepLines w:val="0"/>
              <w:widowControl w:val="0"/>
              <w:pBdr>
                <w:top w:val="none" w:sz="0" w:space="0" w:color="E4E6E8"/>
                <w:left w:val="none" w:sz="0" w:space="0" w:color="E4E6E8"/>
                <w:bottom w:val="none" w:sz="0" w:space="0" w:color="E4E6E8"/>
                <w:right w:val="none" w:sz="0" w:space="0" w:color="E4E6E8"/>
                <w:between w:val="none" w:sz="0" w:space="0" w:color="E4E6E8"/>
              </w:pBdr>
              <w:shd w:val="clear" w:color="auto" w:fill="FFFFFF"/>
              <w:spacing w:before="0" w:after="0" w:line="300" w:lineRule="auto"/>
              <w:rPr>
                <w:rFonts w:ascii="Roboto" w:eastAsia="Roboto" w:hAnsi="Roboto" w:cs="Roboto"/>
                <w:b/>
                <w:color w:val="030303"/>
                <w:sz w:val="24"/>
                <w:szCs w:val="24"/>
                <w:highlight w:val="white"/>
              </w:rPr>
            </w:pPr>
            <w:bookmarkStart w:id="1" w:name="_azw92jt8ixpl" w:colFirst="0" w:colLast="0"/>
            <w:bookmarkEnd w:id="1"/>
            <w:r>
              <w:rPr>
                <w:rFonts w:ascii="Roboto" w:eastAsia="Roboto" w:hAnsi="Roboto" w:cs="Roboto"/>
                <w:b/>
                <w:color w:val="030303"/>
                <w:sz w:val="24"/>
                <w:szCs w:val="24"/>
                <w:highlight w:val="white"/>
              </w:rPr>
              <w:lastRenderedPageBreak/>
              <w:t>Analysis of Behavioural Data of Customer for the E-Commerce Platform by using Machine Learning Approach</w:t>
            </w:r>
          </w:p>
          <w:p w14:paraId="5D350683" w14:textId="77777777" w:rsidR="006C626B" w:rsidRDefault="006C626B">
            <w:pPr>
              <w:pStyle w:val="Heading1"/>
              <w:keepNext w:val="0"/>
              <w:keepLines w:val="0"/>
              <w:widowControl w:val="0"/>
              <w:shd w:val="clear" w:color="auto" w:fill="FFFFFF"/>
              <w:spacing w:before="0" w:after="0" w:line="297" w:lineRule="auto"/>
              <w:rPr>
                <w:b/>
                <w:color w:val="333333"/>
                <w:sz w:val="24"/>
                <w:szCs w:val="24"/>
                <w:highlight w:val="white"/>
              </w:rPr>
            </w:pPr>
            <w:bookmarkStart w:id="2" w:name="_y1lfor95xvdj" w:colFirst="0" w:colLast="0"/>
            <w:bookmarkEnd w:id="2"/>
          </w:p>
          <w:p w14:paraId="5647B125" w14:textId="77777777" w:rsidR="006C626B" w:rsidRDefault="006C626B">
            <w:pPr>
              <w:pStyle w:val="Heading1"/>
              <w:keepNext w:val="0"/>
              <w:keepLines w:val="0"/>
              <w:widowControl w:val="0"/>
              <w:pBdr>
                <w:top w:val="none" w:sz="0" w:space="0" w:color="E4E6E8"/>
                <w:left w:val="none" w:sz="0" w:space="0" w:color="E4E6E8"/>
                <w:bottom w:val="none" w:sz="0" w:space="0" w:color="E4E6E8"/>
                <w:right w:val="none" w:sz="0" w:space="0" w:color="E4E6E8"/>
                <w:between w:val="none" w:sz="0" w:space="0" w:color="E4E6E8"/>
              </w:pBdr>
              <w:shd w:val="clear" w:color="auto" w:fill="FFFFFF"/>
              <w:spacing w:before="0" w:after="0" w:line="300" w:lineRule="auto"/>
              <w:rPr>
                <w:rFonts w:ascii="Roboto" w:eastAsia="Roboto" w:hAnsi="Roboto" w:cs="Roboto"/>
                <w:b/>
                <w:color w:val="030303"/>
                <w:sz w:val="24"/>
                <w:szCs w:val="24"/>
                <w:highlight w:val="white"/>
              </w:rPr>
            </w:pPr>
            <w:bookmarkStart w:id="3" w:name="_8zh44t7t6jky" w:colFirst="0" w:colLast="0"/>
            <w:bookmarkEnd w:id="3"/>
          </w:p>
        </w:tc>
        <w:tc>
          <w:tcPr>
            <w:tcW w:w="1155" w:type="dxa"/>
            <w:shd w:val="clear" w:color="auto" w:fill="auto"/>
            <w:tcMar>
              <w:top w:w="100" w:type="dxa"/>
              <w:left w:w="100" w:type="dxa"/>
              <w:bottom w:w="100" w:type="dxa"/>
              <w:right w:w="100" w:type="dxa"/>
            </w:tcMar>
          </w:tcPr>
          <w:p w14:paraId="1763C551" w14:textId="77777777" w:rsidR="006C626B" w:rsidRDefault="00000000">
            <w:pPr>
              <w:widowControl w:val="0"/>
              <w:spacing w:before="119" w:line="240" w:lineRule="auto"/>
              <w:ind w:left="25"/>
              <w:rPr>
                <w:rFonts w:ascii="Roboto" w:eastAsia="Roboto" w:hAnsi="Roboto" w:cs="Roboto"/>
                <w:color w:val="0D0D0D"/>
                <w:sz w:val="24"/>
                <w:szCs w:val="24"/>
              </w:rPr>
            </w:pPr>
            <w:r>
              <w:rPr>
                <w:rFonts w:ascii="Roboto" w:eastAsia="Roboto" w:hAnsi="Roboto" w:cs="Roboto"/>
                <w:color w:val="0D0D0D"/>
                <w:sz w:val="24"/>
                <w:szCs w:val="24"/>
              </w:rPr>
              <w:t>2023</w:t>
            </w:r>
          </w:p>
        </w:tc>
        <w:tc>
          <w:tcPr>
            <w:tcW w:w="2640" w:type="dxa"/>
            <w:shd w:val="clear" w:color="auto" w:fill="auto"/>
            <w:tcMar>
              <w:top w:w="100" w:type="dxa"/>
              <w:left w:w="100" w:type="dxa"/>
              <w:bottom w:w="100" w:type="dxa"/>
              <w:right w:w="100" w:type="dxa"/>
            </w:tcMar>
          </w:tcPr>
          <w:p w14:paraId="699564FA" w14:textId="77777777" w:rsidR="006C626B" w:rsidRDefault="00000000">
            <w:pPr>
              <w:widowControl w:val="0"/>
              <w:numPr>
                <w:ilvl w:val="0"/>
                <w:numId w:val="11"/>
              </w:numPr>
              <w:pBdr>
                <w:top w:val="none" w:sz="0" w:space="0" w:color="E4E6E8"/>
                <w:left w:val="none" w:sz="0" w:space="0" w:color="E4E6E8"/>
                <w:bottom w:val="none" w:sz="0" w:space="0" w:color="E4E6E8"/>
                <w:right w:val="none" w:sz="0" w:space="0" w:color="E4E6E8"/>
                <w:between w:val="none" w:sz="0" w:space="0" w:color="E4E6E8"/>
              </w:pBdr>
              <w:shd w:val="clear" w:color="auto" w:fill="FFFFFF"/>
              <w:spacing w:before="280" w:line="240" w:lineRule="auto"/>
              <w:rPr>
                <w:color w:val="0D0D0D"/>
                <w:sz w:val="24"/>
                <w:szCs w:val="24"/>
                <w:highlight w:val="white"/>
              </w:rPr>
            </w:pPr>
            <w:r>
              <w:rPr>
                <w:rFonts w:ascii="Roboto" w:eastAsia="Roboto" w:hAnsi="Roboto" w:cs="Roboto"/>
                <w:color w:val="0D0D0D"/>
                <w:sz w:val="24"/>
                <w:szCs w:val="24"/>
                <w:highlight w:val="white"/>
              </w:rPr>
              <w:t>Analyze customer purchase tendencies and improve product discoverability.</w:t>
            </w:r>
          </w:p>
          <w:p w14:paraId="234FBFA3" w14:textId="77777777" w:rsidR="006C626B" w:rsidRDefault="00000000">
            <w:pPr>
              <w:widowControl w:val="0"/>
              <w:numPr>
                <w:ilvl w:val="0"/>
                <w:numId w:val="11"/>
              </w:numPr>
              <w:pBdr>
                <w:top w:val="none" w:sz="0" w:space="0" w:color="E4E6E8"/>
                <w:left w:val="none" w:sz="0" w:space="0" w:color="E4E6E8"/>
                <w:bottom w:val="none" w:sz="0" w:space="0" w:color="E4E6E8"/>
                <w:right w:val="none" w:sz="0" w:space="0" w:color="E4E6E8"/>
                <w:between w:val="none" w:sz="0" w:space="0" w:color="E4E6E8"/>
              </w:pBdr>
              <w:shd w:val="clear" w:color="auto" w:fill="FFFFFF"/>
              <w:spacing w:line="240" w:lineRule="auto"/>
              <w:rPr>
                <w:color w:val="0D0D0D"/>
                <w:sz w:val="24"/>
                <w:szCs w:val="24"/>
                <w:highlight w:val="white"/>
              </w:rPr>
            </w:pPr>
            <w:r>
              <w:rPr>
                <w:rFonts w:ascii="Roboto" w:eastAsia="Roboto" w:hAnsi="Roboto" w:cs="Roboto"/>
                <w:color w:val="0D0D0D"/>
                <w:sz w:val="24"/>
                <w:szCs w:val="24"/>
                <w:highlight w:val="white"/>
              </w:rPr>
              <w:t>Use machine learning to classify customers and anticipate product sales.</w:t>
            </w:r>
          </w:p>
          <w:p w14:paraId="45778A82" w14:textId="77777777" w:rsidR="006C626B" w:rsidRDefault="006C626B">
            <w:pPr>
              <w:widowControl w:val="0"/>
              <w:pBdr>
                <w:top w:val="none" w:sz="0" w:space="0" w:color="E4E6E8"/>
                <w:left w:val="none" w:sz="0" w:space="0" w:color="E4E6E8"/>
                <w:bottom w:val="none" w:sz="0" w:space="0" w:color="E4E6E8"/>
                <w:right w:val="none" w:sz="0" w:space="0" w:color="E4E6E8"/>
                <w:between w:val="none" w:sz="0" w:space="0" w:color="E4E6E8"/>
              </w:pBdr>
              <w:shd w:val="clear" w:color="auto" w:fill="FFFFFF"/>
              <w:spacing w:before="280" w:line="240" w:lineRule="auto"/>
              <w:ind w:left="720" w:hanging="360"/>
              <w:rPr>
                <w:rFonts w:ascii="Roboto" w:eastAsia="Roboto" w:hAnsi="Roboto" w:cs="Roboto"/>
                <w:color w:val="0D0D0D"/>
                <w:sz w:val="24"/>
                <w:szCs w:val="24"/>
              </w:rPr>
            </w:pPr>
          </w:p>
        </w:tc>
        <w:tc>
          <w:tcPr>
            <w:tcW w:w="2370" w:type="dxa"/>
            <w:shd w:val="clear" w:color="auto" w:fill="auto"/>
            <w:tcMar>
              <w:top w:w="100" w:type="dxa"/>
              <w:left w:w="100" w:type="dxa"/>
              <w:bottom w:w="100" w:type="dxa"/>
              <w:right w:w="100" w:type="dxa"/>
            </w:tcMar>
          </w:tcPr>
          <w:p w14:paraId="16098335" w14:textId="77777777" w:rsidR="006C626B" w:rsidRDefault="00000000">
            <w:pPr>
              <w:widowControl w:val="0"/>
              <w:spacing w:line="240" w:lineRule="auto"/>
              <w:ind w:left="349"/>
              <w:rPr>
                <w:rFonts w:ascii="Roboto" w:eastAsia="Roboto" w:hAnsi="Roboto" w:cs="Roboto"/>
                <w:color w:val="0D0D0D"/>
                <w:sz w:val="24"/>
                <w:szCs w:val="24"/>
                <w:highlight w:val="white"/>
              </w:rPr>
            </w:pPr>
            <w:r>
              <w:rPr>
                <w:color w:val="0D0D0D"/>
                <w:sz w:val="24"/>
                <w:szCs w:val="24"/>
                <w:highlight w:val="white"/>
              </w:rPr>
              <w:t xml:space="preserve">● </w:t>
            </w:r>
            <w:r>
              <w:rPr>
                <w:rFonts w:ascii="Roboto" w:eastAsia="Roboto" w:hAnsi="Roboto" w:cs="Roboto"/>
                <w:color w:val="0D0D0D"/>
                <w:sz w:val="24"/>
                <w:szCs w:val="24"/>
                <w:highlight w:val="white"/>
              </w:rPr>
              <w:t>Improves customer behavior, product discoverability, warehouse maintenance</w:t>
            </w:r>
          </w:p>
          <w:p w14:paraId="05FB43E7" w14:textId="77777777" w:rsidR="006C626B" w:rsidRDefault="006C626B">
            <w:pPr>
              <w:widowControl w:val="0"/>
              <w:spacing w:line="240" w:lineRule="auto"/>
              <w:ind w:left="349"/>
              <w:rPr>
                <w:rFonts w:ascii="Roboto" w:eastAsia="Roboto" w:hAnsi="Roboto" w:cs="Roboto"/>
                <w:color w:val="0D0D0D"/>
                <w:sz w:val="24"/>
                <w:szCs w:val="24"/>
                <w:highlight w:val="white"/>
              </w:rPr>
            </w:pPr>
          </w:p>
          <w:p w14:paraId="13689883" w14:textId="77777777" w:rsidR="006C626B" w:rsidRDefault="00000000">
            <w:pPr>
              <w:widowControl w:val="0"/>
              <w:numPr>
                <w:ilvl w:val="0"/>
                <w:numId w:val="9"/>
              </w:numP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Anticipates e-commerce sales using machine learning techniques</w:t>
            </w:r>
          </w:p>
          <w:p w14:paraId="2EAF97C8" w14:textId="77777777" w:rsidR="006C626B" w:rsidRDefault="00000000">
            <w:pPr>
              <w:widowControl w:val="0"/>
              <w:spacing w:line="240" w:lineRule="auto"/>
              <w:ind w:left="349"/>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t>.</w:t>
            </w:r>
          </w:p>
          <w:p w14:paraId="215EA45B" w14:textId="77777777" w:rsidR="006C626B" w:rsidRDefault="006C626B">
            <w:pPr>
              <w:widowControl w:val="0"/>
              <w:pBdr>
                <w:top w:val="none" w:sz="0" w:space="0" w:color="E4E6E8"/>
                <w:left w:val="none" w:sz="0" w:space="0" w:color="E4E6E8"/>
                <w:bottom w:val="none" w:sz="0" w:space="0" w:color="E4E6E8"/>
                <w:right w:val="none" w:sz="0" w:space="0" w:color="E4E6E8"/>
                <w:between w:val="none" w:sz="0" w:space="0" w:color="E4E6E8"/>
              </w:pBdr>
              <w:shd w:val="clear" w:color="auto" w:fill="FFFFFF"/>
              <w:spacing w:before="280" w:line="240" w:lineRule="auto"/>
              <w:ind w:left="720" w:hanging="360"/>
              <w:rPr>
                <w:rFonts w:ascii="Roboto" w:eastAsia="Roboto" w:hAnsi="Roboto" w:cs="Roboto"/>
                <w:color w:val="0D0D0D"/>
                <w:sz w:val="24"/>
                <w:szCs w:val="24"/>
                <w:highlight w:val="white"/>
              </w:rPr>
            </w:pPr>
          </w:p>
        </w:tc>
        <w:tc>
          <w:tcPr>
            <w:tcW w:w="2490" w:type="dxa"/>
            <w:shd w:val="clear" w:color="auto" w:fill="auto"/>
            <w:tcMar>
              <w:top w:w="100" w:type="dxa"/>
              <w:left w:w="100" w:type="dxa"/>
              <w:bottom w:w="100" w:type="dxa"/>
              <w:right w:w="100" w:type="dxa"/>
            </w:tcMar>
          </w:tcPr>
          <w:p w14:paraId="46D40296" w14:textId="77777777" w:rsidR="006C626B" w:rsidRDefault="00000000">
            <w:pPr>
              <w:widowControl w:val="0"/>
              <w:numPr>
                <w:ilvl w:val="0"/>
                <w:numId w:val="22"/>
              </w:numPr>
              <w:pBdr>
                <w:top w:val="none" w:sz="0" w:space="0" w:color="E4E6E8"/>
                <w:left w:val="none" w:sz="0" w:space="0" w:color="E4E6E8"/>
                <w:bottom w:val="none" w:sz="0" w:space="0" w:color="E4E6E8"/>
                <w:right w:val="none" w:sz="0" w:space="0" w:color="E4E6E8"/>
                <w:between w:val="none" w:sz="0" w:space="0" w:color="E4E6E8"/>
              </w:pBdr>
              <w:shd w:val="clear" w:color="auto" w:fill="FFFFFF"/>
              <w:spacing w:before="280" w:line="240" w:lineRule="auto"/>
              <w:jc w:val="both"/>
              <w:rPr>
                <w:color w:val="0D0D0D"/>
                <w:sz w:val="24"/>
                <w:szCs w:val="24"/>
                <w:highlight w:val="white"/>
              </w:rPr>
            </w:pPr>
            <w:r>
              <w:rPr>
                <w:rFonts w:ascii="Roboto" w:eastAsia="Roboto" w:hAnsi="Roboto" w:cs="Roboto"/>
                <w:color w:val="0D0D0D"/>
                <w:sz w:val="24"/>
                <w:szCs w:val="24"/>
                <w:highlight w:val="white"/>
              </w:rPr>
              <w:t>The collection and analysis of detailed behavioral data raise significant privacy and security concerns.</w:t>
            </w:r>
          </w:p>
          <w:p w14:paraId="4E7411ED" w14:textId="77777777" w:rsidR="006C626B" w:rsidRDefault="00000000">
            <w:pPr>
              <w:widowControl w:val="0"/>
              <w:numPr>
                <w:ilvl w:val="0"/>
                <w:numId w:val="22"/>
              </w:numPr>
              <w:pBdr>
                <w:top w:val="none" w:sz="0" w:space="0" w:color="E4E6E8"/>
                <w:left w:val="none" w:sz="0" w:space="0" w:color="E4E6E8"/>
                <w:bottom w:val="none" w:sz="0" w:space="0" w:color="E4E6E8"/>
                <w:right w:val="none" w:sz="0" w:space="0" w:color="E4E6E8"/>
                <w:between w:val="none" w:sz="0" w:space="0" w:color="E4E6E8"/>
              </w:pBdr>
              <w:shd w:val="clear" w:color="auto" w:fill="FFFFFF"/>
              <w:spacing w:line="240" w:lineRule="auto"/>
              <w:jc w:val="both"/>
              <w:rPr>
                <w:color w:val="0D0D0D"/>
                <w:sz w:val="24"/>
                <w:szCs w:val="24"/>
                <w:highlight w:val="white"/>
              </w:rPr>
            </w:pPr>
            <w:r>
              <w:rPr>
                <w:rFonts w:ascii="Roboto" w:eastAsia="Roboto" w:hAnsi="Roboto" w:cs="Roboto"/>
                <w:color w:val="0D0D0D"/>
                <w:sz w:val="24"/>
                <w:szCs w:val="24"/>
                <w:highlight w:val="white"/>
              </w:rPr>
              <w:t>Machine learning models may suffer from overfitting and bias, leading to poor generalization and potentially unfair predictions.</w:t>
            </w:r>
          </w:p>
          <w:p w14:paraId="55E09E58" w14:textId="77777777" w:rsidR="006C626B" w:rsidRDefault="006C626B">
            <w:pPr>
              <w:widowControl w:val="0"/>
              <w:spacing w:before="14" w:line="240" w:lineRule="auto"/>
              <w:ind w:left="593"/>
              <w:rPr>
                <w:b/>
                <w:color w:val="0D0D0D"/>
                <w:sz w:val="24"/>
                <w:szCs w:val="24"/>
                <w:highlight w:val="white"/>
              </w:rPr>
            </w:pPr>
          </w:p>
          <w:p w14:paraId="2527695E" w14:textId="77777777" w:rsidR="006C626B" w:rsidRDefault="006C626B">
            <w:pPr>
              <w:widowControl w:val="0"/>
              <w:spacing w:line="240" w:lineRule="auto"/>
              <w:ind w:left="591" w:right="74" w:hanging="243"/>
              <w:rPr>
                <w:color w:val="0D0D0D"/>
                <w:sz w:val="24"/>
                <w:szCs w:val="24"/>
                <w:highlight w:val="white"/>
              </w:rPr>
            </w:pPr>
          </w:p>
        </w:tc>
      </w:tr>
    </w:tbl>
    <w:p w14:paraId="0A2096CF" w14:textId="77777777" w:rsidR="006C626B" w:rsidRDefault="006C626B">
      <w:pPr>
        <w:widowControl w:val="0"/>
        <w:rPr>
          <w:sz w:val="24"/>
          <w:szCs w:val="24"/>
        </w:rPr>
        <w:sectPr w:rsidR="006C626B">
          <w:footerReference w:type="default" r:id="rId9"/>
          <w:pgSz w:w="12240" w:h="15840"/>
          <w:pgMar w:top="1440" w:right="1440" w:bottom="1440" w:left="1440" w:header="720" w:footer="720" w:gutter="0"/>
          <w:pgNumType w:start="1"/>
          <w:cols w:space="720"/>
        </w:sectPr>
      </w:pPr>
    </w:p>
    <w:p w14:paraId="1F463148" w14:textId="77777777" w:rsidR="006C626B" w:rsidRDefault="006C626B">
      <w:pPr>
        <w:widowControl w:val="0"/>
        <w:rPr>
          <w:rFonts w:ascii="Times New Roman" w:eastAsia="Times New Roman" w:hAnsi="Times New Roman" w:cs="Times New Roman"/>
          <w:sz w:val="24"/>
          <w:szCs w:val="24"/>
        </w:rPr>
      </w:pPr>
    </w:p>
    <w:p w14:paraId="62DD65D4" w14:textId="77777777" w:rsidR="006C626B" w:rsidRDefault="006C626B">
      <w:pPr>
        <w:widowControl w:val="0"/>
        <w:rPr>
          <w:rFonts w:ascii="Times New Roman" w:eastAsia="Times New Roman" w:hAnsi="Times New Roman" w:cs="Times New Roman"/>
          <w:sz w:val="24"/>
          <w:szCs w:val="24"/>
        </w:rPr>
        <w:sectPr w:rsidR="006C626B">
          <w:type w:val="continuous"/>
          <w:pgSz w:w="12240" w:h="15840"/>
          <w:pgMar w:top="1440" w:right="717" w:bottom="1440" w:left="0" w:header="720" w:footer="720" w:gutter="0"/>
          <w:cols w:space="720" w:equalWidth="0">
            <w:col w:w="11522" w:space="0"/>
          </w:cols>
        </w:sectPr>
      </w:pPr>
    </w:p>
    <w:p w14:paraId="62986B94" w14:textId="77777777" w:rsidR="006C626B" w:rsidRDefault="006C626B">
      <w:pPr>
        <w:rPr>
          <w:rFonts w:ascii="Times New Roman" w:eastAsia="Times New Roman" w:hAnsi="Times New Roman" w:cs="Times New Roman"/>
          <w:sz w:val="24"/>
          <w:szCs w:val="24"/>
        </w:rPr>
      </w:pPr>
    </w:p>
    <w:p w14:paraId="0C63E662" w14:textId="77777777" w:rsidR="006C626B" w:rsidRDefault="006C626B">
      <w:pPr>
        <w:rPr>
          <w:rFonts w:ascii="Times New Roman" w:eastAsia="Times New Roman" w:hAnsi="Times New Roman" w:cs="Times New Roman"/>
          <w:sz w:val="24"/>
          <w:szCs w:val="24"/>
        </w:rPr>
      </w:pPr>
    </w:p>
    <w:p w14:paraId="6F89FA5E" w14:textId="77777777" w:rsidR="006C626B" w:rsidRDefault="006C626B">
      <w:pPr>
        <w:rPr>
          <w:rFonts w:ascii="Times New Roman" w:eastAsia="Times New Roman" w:hAnsi="Times New Roman" w:cs="Times New Roman"/>
          <w:sz w:val="24"/>
          <w:szCs w:val="24"/>
        </w:rPr>
      </w:pPr>
    </w:p>
    <w:p w14:paraId="1B56CDE7" w14:textId="77777777" w:rsidR="006C626B" w:rsidRDefault="006C626B">
      <w:pPr>
        <w:rPr>
          <w:rFonts w:ascii="Times New Roman" w:eastAsia="Times New Roman" w:hAnsi="Times New Roman" w:cs="Times New Roman"/>
          <w:sz w:val="24"/>
          <w:szCs w:val="24"/>
        </w:rPr>
      </w:pPr>
    </w:p>
    <w:p w14:paraId="6C25E42B" w14:textId="77777777" w:rsidR="006C626B" w:rsidRDefault="006C626B">
      <w:pPr>
        <w:rPr>
          <w:rFonts w:ascii="Times New Roman" w:eastAsia="Times New Roman" w:hAnsi="Times New Roman" w:cs="Times New Roman"/>
          <w:sz w:val="24"/>
          <w:szCs w:val="24"/>
        </w:rPr>
      </w:pPr>
    </w:p>
    <w:p w14:paraId="04AF29E1" w14:textId="77777777" w:rsidR="006C626B" w:rsidRDefault="006C626B">
      <w:pPr>
        <w:rPr>
          <w:rFonts w:ascii="Times New Roman" w:eastAsia="Times New Roman" w:hAnsi="Times New Roman" w:cs="Times New Roman"/>
          <w:sz w:val="24"/>
          <w:szCs w:val="24"/>
        </w:rPr>
      </w:pPr>
    </w:p>
    <w:p w14:paraId="4EE651B6" w14:textId="77777777" w:rsidR="006C626B" w:rsidRDefault="006C626B">
      <w:pPr>
        <w:rPr>
          <w:rFonts w:ascii="Times New Roman" w:eastAsia="Times New Roman" w:hAnsi="Times New Roman" w:cs="Times New Roman"/>
          <w:sz w:val="24"/>
          <w:szCs w:val="24"/>
        </w:rPr>
      </w:pPr>
    </w:p>
    <w:p w14:paraId="74D99D10" w14:textId="77777777" w:rsidR="006C626B" w:rsidRDefault="006C626B">
      <w:pPr>
        <w:rPr>
          <w:rFonts w:ascii="Times New Roman" w:eastAsia="Times New Roman" w:hAnsi="Times New Roman" w:cs="Times New Roman"/>
          <w:sz w:val="24"/>
          <w:szCs w:val="24"/>
        </w:rPr>
      </w:pPr>
    </w:p>
    <w:p w14:paraId="5B6B68DF" w14:textId="77777777" w:rsidR="006C626B" w:rsidRDefault="006C626B">
      <w:pPr>
        <w:rPr>
          <w:rFonts w:ascii="Times New Roman" w:eastAsia="Times New Roman" w:hAnsi="Times New Roman" w:cs="Times New Roman"/>
          <w:sz w:val="24"/>
          <w:szCs w:val="24"/>
        </w:rPr>
      </w:pPr>
    </w:p>
    <w:p w14:paraId="42A308CE" w14:textId="77777777" w:rsidR="006C626B" w:rsidRDefault="006C626B">
      <w:pPr>
        <w:rPr>
          <w:rFonts w:ascii="Times New Roman" w:eastAsia="Times New Roman" w:hAnsi="Times New Roman" w:cs="Times New Roman"/>
          <w:sz w:val="24"/>
          <w:szCs w:val="24"/>
        </w:rPr>
      </w:pPr>
    </w:p>
    <w:p w14:paraId="03959FDB" w14:textId="77777777" w:rsidR="006C626B" w:rsidRDefault="006C626B">
      <w:pPr>
        <w:rPr>
          <w:rFonts w:ascii="Times New Roman" w:eastAsia="Times New Roman" w:hAnsi="Times New Roman" w:cs="Times New Roman"/>
          <w:sz w:val="24"/>
          <w:szCs w:val="24"/>
        </w:rPr>
      </w:pPr>
    </w:p>
    <w:p w14:paraId="1E223FF2" w14:textId="77777777" w:rsidR="006C626B" w:rsidRDefault="006C626B">
      <w:pPr>
        <w:rPr>
          <w:rFonts w:ascii="Times New Roman" w:eastAsia="Times New Roman" w:hAnsi="Times New Roman" w:cs="Times New Roman"/>
          <w:sz w:val="24"/>
          <w:szCs w:val="24"/>
        </w:rPr>
      </w:pPr>
    </w:p>
    <w:p w14:paraId="22FBE0E9" w14:textId="77777777" w:rsidR="006C626B" w:rsidRDefault="006C626B">
      <w:pPr>
        <w:rPr>
          <w:rFonts w:ascii="Times New Roman" w:eastAsia="Times New Roman" w:hAnsi="Times New Roman" w:cs="Times New Roman"/>
          <w:sz w:val="24"/>
          <w:szCs w:val="24"/>
        </w:rPr>
      </w:pPr>
    </w:p>
    <w:p w14:paraId="33F014C0" w14:textId="77777777" w:rsidR="006C626B" w:rsidRDefault="006C626B">
      <w:pPr>
        <w:rPr>
          <w:rFonts w:ascii="Times New Roman" w:eastAsia="Times New Roman" w:hAnsi="Times New Roman" w:cs="Times New Roman"/>
          <w:sz w:val="24"/>
          <w:szCs w:val="24"/>
        </w:rPr>
      </w:pPr>
    </w:p>
    <w:p w14:paraId="1C58D5E1" w14:textId="77777777" w:rsidR="006C626B" w:rsidRDefault="006C626B">
      <w:pPr>
        <w:rPr>
          <w:rFonts w:ascii="Times New Roman" w:eastAsia="Times New Roman" w:hAnsi="Times New Roman" w:cs="Times New Roman"/>
          <w:sz w:val="24"/>
          <w:szCs w:val="24"/>
        </w:rPr>
      </w:pPr>
    </w:p>
    <w:p w14:paraId="258545D2" w14:textId="77777777" w:rsidR="008E68DE" w:rsidRDefault="00000000">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w:t>
      </w:r>
    </w:p>
    <w:p w14:paraId="6217043A" w14:textId="77777777" w:rsidR="008E68DE" w:rsidRDefault="008E68DE">
      <w:pPr>
        <w:rPr>
          <w:rFonts w:ascii="Times New Roman" w:eastAsia="Times New Roman" w:hAnsi="Times New Roman" w:cs="Times New Roman"/>
          <w:b/>
          <w:sz w:val="28"/>
          <w:szCs w:val="28"/>
          <w:highlight w:val="white"/>
        </w:rPr>
      </w:pPr>
    </w:p>
    <w:p w14:paraId="1711E132" w14:textId="04D45D96" w:rsidR="006C626B" w:rsidRDefault="00000000">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PROBLEM STATEMENT</w:t>
      </w:r>
    </w:p>
    <w:p w14:paraId="23F90771" w14:textId="77777777" w:rsidR="006C626B" w:rsidRDefault="006C626B">
      <w:pPr>
        <w:rPr>
          <w:rFonts w:ascii="Times New Roman" w:eastAsia="Times New Roman" w:hAnsi="Times New Roman" w:cs="Times New Roman"/>
          <w:b/>
          <w:sz w:val="24"/>
          <w:szCs w:val="24"/>
          <w:highlight w:val="white"/>
        </w:rPr>
      </w:pPr>
    </w:p>
    <w:p w14:paraId="239F5072"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Effective inventory management is critical for the operational efficiency and profitability of e-commerce businesses. In the case of Amazon Inc Several significant challenges have been identified in the current inventory management system, impacting sales performance and financial health.</w:t>
      </w:r>
    </w:p>
    <w:p w14:paraId="31DDE973"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problems include:</w:t>
      </w:r>
    </w:p>
    <w:p w14:paraId="2951B7EC" w14:textId="77777777" w:rsidR="006C626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1.1Sales Fluctuations and Their Impact on Inventory:</w:t>
      </w:r>
    </w:p>
    <w:p w14:paraId="3F0995BA" w14:textId="77777777" w:rsidR="006C626B" w:rsidRDefault="00000000">
      <w:pPr>
        <w:numPr>
          <w:ilvl w:val="0"/>
          <w:numId w:val="7"/>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Least Sales Month:</w:t>
      </w:r>
      <w:r>
        <w:rPr>
          <w:rFonts w:ascii="Times New Roman" w:eastAsia="Times New Roman" w:hAnsi="Times New Roman" w:cs="Times New Roman"/>
          <w:sz w:val="24"/>
          <w:szCs w:val="24"/>
        </w:rPr>
        <w:t xml:space="preserve"> Difficulty in predicting and preparing for months with the least sales, leading to potential overstocking and increased holding costs.</w:t>
      </w:r>
    </w:p>
    <w:p w14:paraId="6DC1D4DD" w14:textId="77777777" w:rsidR="006C626B" w:rsidRDefault="00000000">
      <w:pPr>
        <w:numPr>
          <w:ilvl w:val="0"/>
          <w:numId w:val="7"/>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Peak Sales Month:</w:t>
      </w:r>
      <w:r>
        <w:rPr>
          <w:rFonts w:ascii="Times New Roman" w:eastAsia="Times New Roman" w:hAnsi="Times New Roman" w:cs="Times New Roman"/>
          <w:sz w:val="24"/>
          <w:szCs w:val="24"/>
        </w:rPr>
        <w:t xml:space="preserve"> Inability to accurately forecast and manage inventory during peak sales months, causing stockouts and missed sales opportunities.</w:t>
      </w:r>
    </w:p>
    <w:p w14:paraId="40100963" w14:textId="77777777" w:rsidR="006C626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1.2Stockouts and Overstocking:</w:t>
      </w:r>
    </w:p>
    <w:p w14:paraId="4244F268" w14:textId="77777777" w:rsidR="006C626B" w:rsidRDefault="00000000">
      <w:pPr>
        <w:numPr>
          <w:ilvl w:val="0"/>
          <w:numId w:val="4"/>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Stockouts:</w:t>
      </w:r>
      <w:r>
        <w:rPr>
          <w:rFonts w:ascii="Times New Roman" w:eastAsia="Times New Roman" w:hAnsi="Times New Roman" w:cs="Times New Roman"/>
          <w:sz w:val="24"/>
          <w:szCs w:val="24"/>
        </w:rPr>
        <w:t xml:space="preserve"> Inadequate inventory levels during periods of unexpected high sales result in stockouts, damaging customer satisfaction and leading to lost sales.</w:t>
      </w:r>
    </w:p>
    <w:p w14:paraId="6A1458A5" w14:textId="77777777" w:rsidR="006C626B" w:rsidRDefault="00000000">
      <w:pPr>
        <w:numPr>
          <w:ilvl w:val="0"/>
          <w:numId w:val="4"/>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Overstocking:</w:t>
      </w:r>
      <w:r>
        <w:rPr>
          <w:rFonts w:ascii="Times New Roman" w:eastAsia="Times New Roman" w:hAnsi="Times New Roman" w:cs="Times New Roman"/>
          <w:sz w:val="24"/>
          <w:szCs w:val="24"/>
        </w:rPr>
        <w:t xml:space="preserve"> Excessive inventory due to low sales ties up capital, increases holding costs, and leads to potential obsolescence.</w:t>
      </w:r>
    </w:p>
    <w:p w14:paraId="29999C1E" w14:textId="77777777" w:rsidR="006C626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1.3Carrying Costs During High Sales Periods:</w:t>
      </w:r>
    </w:p>
    <w:p w14:paraId="0506ED24" w14:textId="77777777" w:rsidR="006C626B" w:rsidRDefault="00000000">
      <w:pPr>
        <w:numPr>
          <w:ilvl w:val="0"/>
          <w:numId w:val="12"/>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High sales periods require holding more inventory, which escalates carrying costs. An efficient inventory management system must balance these costs with the benefits of meeting customer demand.</w:t>
      </w:r>
    </w:p>
    <w:p w14:paraId="75C42111" w14:textId="77777777" w:rsidR="006C626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1.4Seasonal Sales Adjustments:</w:t>
      </w:r>
    </w:p>
    <w:p w14:paraId="003582B7" w14:textId="77777777" w:rsidR="006C626B" w:rsidRDefault="00000000">
      <w:pPr>
        <w:numPr>
          <w:ilvl w:val="0"/>
          <w:numId w:val="19"/>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Many e-commerce businesses, including Amazon, experience seasonal variations in sales. The current inventory management system struggles to adapt to these fluctuations, leading to misaligned inventory levels and suboptimal stock availability.</w:t>
      </w:r>
    </w:p>
    <w:p w14:paraId="1FE44B92" w14:textId="77777777" w:rsidR="006C626B" w:rsidRDefault="006C626B">
      <w:pPr>
        <w:spacing w:before="240" w:after="240"/>
        <w:rPr>
          <w:rFonts w:ascii="Times New Roman" w:eastAsia="Times New Roman" w:hAnsi="Times New Roman" w:cs="Times New Roman"/>
          <w:sz w:val="24"/>
          <w:szCs w:val="24"/>
        </w:rPr>
      </w:pPr>
    </w:p>
    <w:p w14:paraId="1433F683" w14:textId="77777777" w:rsidR="006C626B" w:rsidRDefault="006C626B">
      <w:pPr>
        <w:spacing w:before="120" w:line="360" w:lineRule="auto"/>
        <w:ind w:right="-280"/>
        <w:rPr>
          <w:rFonts w:ascii="Times New Roman" w:eastAsia="Times New Roman" w:hAnsi="Times New Roman" w:cs="Times New Roman"/>
          <w:b/>
          <w:sz w:val="28"/>
          <w:szCs w:val="28"/>
        </w:rPr>
      </w:pPr>
    </w:p>
    <w:p w14:paraId="2884B29E" w14:textId="77777777" w:rsidR="006C626B" w:rsidRDefault="006C626B">
      <w:pPr>
        <w:spacing w:before="120" w:line="360" w:lineRule="auto"/>
        <w:ind w:right="-280"/>
        <w:rPr>
          <w:rFonts w:ascii="Times New Roman" w:eastAsia="Times New Roman" w:hAnsi="Times New Roman" w:cs="Times New Roman"/>
          <w:b/>
          <w:sz w:val="28"/>
          <w:szCs w:val="28"/>
        </w:rPr>
      </w:pPr>
    </w:p>
    <w:p w14:paraId="05C525A1" w14:textId="77777777" w:rsidR="006C626B" w:rsidRDefault="006C626B">
      <w:pPr>
        <w:spacing w:before="120" w:line="360" w:lineRule="auto"/>
        <w:ind w:right="-280"/>
        <w:rPr>
          <w:rFonts w:ascii="Times New Roman" w:eastAsia="Times New Roman" w:hAnsi="Times New Roman" w:cs="Times New Roman"/>
          <w:b/>
          <w:sz w:val="28"/>
          <w:szCs w:val="28"/>
        </w:rPr>
      </w:pPr>
    </w:p>
    <w:p w14:paraId="774136E0" w14:textId="77777777" w:rsidR="006C626B" w:rsidRDefault="006C626B">
      <w:pPr>
        <w:spacing w:before="120" w:line="360" w:lineRule="auto"/>
        <w:ind w:right="-280"/>
        <w:rPr>
          <w:rFonts w:ascii="Times New Roman" w:eastAsia="Times New Roman" w:hAnsi="Times New Roman" w:cs="Times New Roman"/>
          <w:b/>
          <w:sz w:val="28"/>
          <w:szCs w:val="28"/>
        </w:rPr>
      </w:pPr>
    </w:p>
    <w:p w14:paraId="1BE321B8" w14:textId="77777777" w:rsidR="006C626B" w:rsidRDefault="00000000">
      <w:pPr>
        <w:spacing w:before="120" w:line="360" w:lineRule="auto"/>
        <w:ind w:right="-2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ENVIRONMENTAL SETUP</w:t>
      </w:r>
    </w:p>
    <w:p w14:paraId="73914A83" w14:textId="77777777" w:rsidR="006C626B" w:rsidRDefault="00000000">
      <w:pPr>
        <w:spacing w:before="120" w:line="360" w:lineRule="auto"/>
        <w:ind w:right="-280"/>
        <w:rPr>
          <w:rFonts w:ascii="Times New Roman" w:eastAsia="Times New Roman" w:hAnsi="Times New Roman" w:cs="Times New Roman"/>
          <w:sz w:val="24"/>
          <w:szCs w:val="24"/>
        </w:rPr>
      </w:pPr>
      <w:r>
        <w:rPr>
          <w:rFonts w:ascii="Times New Roman" w:eastAsia="Times New Roman" w:hAnsi="Times New Roman" w:cs="Times New Roman"/>
          <w:b/>
          <w:sz w:val="24"/>
          <w:szCs w:val="24"/>
        </w:rPr>
        <w:t>Scope:</w:t>
      </w:r>
      <w:r>
        <w:rPr>
          <w:rFonts w:ascii="Times New Roman" w:eastAsia="Times New Roman" w:hAnsi="Times New Roman" w:cs="Times New Roman"/>
          <w:sz w:val="24"/>
          <w:szCs w:val="24"/>
        </w:rPr>
        <w:t xml:space="preserve">The scope of the inventory management system (IMS) project defines the specific boundaries and parameters within which the project will operate. It outlines what the project will deliver, the activities it will involve, and the limitations or exclusions. </w:t>
      </w:r>
    </w:p>
    <w:p w14:paraId="27E4660C" w14:textId="77777777" w:rsidR="006C626B" w:rsidRDefault="00000000">
      <w:pPr>
        <w:spacing w:before="120" w:line="360" w:lineRule="auto"/>
        <w:ind w:right="-280"/>
        <w:rPr>
          <w:rFonts w:ascii="Times New Roman" w:eastAsia="Times New Roman" w:hAnsi="Times New Roman" w:cs="Times New Roman"/>
          <w:sz w:val="24"/>
          <w:szCs w:val="24"/>
        </w:rPr>
      </w:pPr>
      <w:r>
        <w:rPr>
          <w:rFonts w:ascii="Times New Roman" w:eastAsia="Times New Roman" w:hAnsi="Times New Roman" w:cs="Times New Roman"/>
          <w:b/>
          <w:sz w:val="24"/>
          <w:szCs w:val="24"/>
        </w:rPr>
        <w:t>Data Sources:</w:t>
      </w:r>
      <w:r>
        <w:rPr>
          <w:rFonts w:ascii="Times New Roman" w:eastAsia="Times New Roman" w:hAnsi="Times New Roman" w:cs="Times New Roman"/>
          <w:sz w:val="24"/>
          <w:szCs w:val="24"/>
        </w:rPr>
        <w:t>Data sources for an inventory management system (IMS) are critical as they provide the information needed to track, manage, and optimize inventory levels, orders, sales, and deliveries.</w:t>
      </w:r>
    </w:p>
    <w:p w14:paraId="002BA7EA" w14:textId="77777777" w:rsidR="006C626B" w:rsidRDefault="00000000">
      <w:pPr>
        <w:spacing w:before="120" w:line="360" w:lineRule="auto"/>
        <w:ind w:right="-280"/>
        <w:rPr>
          <w:rFonts w:ascii="Times New Roman" w:eastAsia="Times New Roman" w:hAnsi="Times New Roman" w:cs="Times New Roman"/>
          <w:sz w:val="24"/>
          <w:szCs w:val="24"/>
        </w:rPr>
      </w:pPr>
      <w:r>
        <w:rPr>
          <w:rFonts w:ascii="Times New Roman" w:eastAsia="Times New Roman" w:hAnsi="Times New Roman" w:cs="Times New Roman"/>
          <w:b/>
          <w:sz w:val="24"/>
          <w:szCs w:val="24"/>
        </w:rPr>
        <w:t>Data Analysis:</w:t>
      </w:r>
      <w:r>
        <w:rPr>
          <w:rFonts w:ascii="Times New Roman" w:eastAsia="Times New Roman" w:hAnsi="Times New Roman" w:cs="Times New Roman"/>
          <w:sz w:val="24"/>
          <w:szCs w:val="24"/>
        </w:rPr>
        <w:t>Data analysis in an inventory management system (IMS) involves examining and interpreting the data collected from various sources to make informed decisions, optimize inventory levels, and improve operational efficiency.</w:t>
      </w:r>
    </w:p>
    <w:p w14:paraId="25D56F69" w14:textId="77777777" w:rsidR="006C626B" w:rsidRDefault="00000000">
      <w:pPr>
        <w:pStyle w:val="Heading3"/>
        <w:keepNext w:val="0"/>
        <w:keepLines w:val="0"/>
        <w:spacing w:before="280"/>
        <w:rPr>
          <w:rFonts w:ascii="Times New Roman" w:eastAsia="Times New Roman" w:hAnsi="Times New Roman" w:cs="Times New Roman"/>
          <w:b/>
          <w:color w:val="000000"/>
          <w:sz w:val="24"/>
          <w:szCs w:val="24"/>
        </w:rPr>
      </w:pPr>
      <w:bookmarkStart w:id="4" w:name="_j5w0i1ukt4po" w:colFirst="0" w:colLast="0"/>
      <w:bookmarkEnd w:id="4"/>
      <w:r>
        <w:rPr>
          <w:rFonts w:ascii="Times New Roman" w:eastAsia="Times New Roman" w:hAnsi="Times New Roman" w:cs="Times New Roman"/>
          <w:b/>
          <w:color w:val="000000"/>
          <w:sz w:val="24"/>
          <w:szCs w:val="24"/>
        </w:rPr>
        <w:t xml:space="preserve"> Data Collection and Integration</w:t>
      </w:r>
    </w:p>
    <w:p w14:paraId="081FD9DA" w14:textId="77777777" w:rsidR="006C626B" w:rsidRDefault="00000000">
      <w:pPr>
        <w:pStyle w:val="Heading4"/>
        <w:keepNext w:val="0"/>
        <w:keepLines w:val="0"/>
        <w:spacing w:before="240" w:after="40"/>
        <w:rPr>
          <w:rFonts w:ascii="Times New Roman" w:eastAsia="Times New Roman" w:hAnsi="Times New Roman" w:cs="Times New Roman"/>
          <w:b/>
          <w:color w:val="000000"/>
        </w:rPr>
      </w:pPr>
      <w:bookmarkStart w:id="5" w:name="_17aqlbdph8ci" w:colFirst="0" w:colLast="0"/>
      <w:bookmarkEnd w:id="5"/>
      <w:r>
        <w:rPr>
          <w:rFonts w:ascii="Times New Roman" w:eastAsia="Times New Roman" w:hAnsi="Times New Roman" w:cs="Times New Roman"/>
          <w:b/>
          <w:color w:val="000000"/>
        </w:rPr>
        <w:t>Data Aggregation</w:t>
      </w:r>
    </w:p>
    <w:p w14:paraId="48F545BB" w14:textId="77777777" w:rsidR="006C626B" w:rsidRDefault="00000000">
      <w:pPr>
        <w:numPr>
          <w:ilvl w:val="0"/>
          <w:numId w:val="24"/>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Collect data from various internal and external sources (ERP, POS, WMS, suppliers, IoT devices).</w:t>
      </w:r>
    </w:p>
    <w:p w14:paraId="0480DFFE" w14:textId="77777777" w:rsidR="006C626B" w:rsidRDefault="00000000">
      <w:pPr>
        <w:numPr>
          <w:ilvl w:val="0"/>
          <w:numId w:val="2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 data into a centralized database or data warehouse for unified analysis.</w:t>
      </w:r>
    </w:p>
    <w:p w14:paraId="5F1DCA92" w14:textId="77777777" w:rsidR="006C626B" w:rsidRDefault="00000000">
      <w:pPr>
        <w:pStyle w:val="Heading4"/>
        <w:keepNext w:val="0"/>
        <w:keepLines w:val="0"/>
        <w:spacing w:before="240" w:after="40"/>
        <w:rPr>
          <w:rFonts w:ascii="Times New Roman" w:eastAsia="Times New Roman" w:hAnsi="Times New Roman" w:cs="Times New Roman"/>
          <w:b/>
          <w:color w:val="000000"/>
        </w:rPr>
      </w:pPr>
      <w:bookmarkStart w:id="6" w:name="_o5ouaxfx8y48" w:colFirst="0" w:colLast="0"/>
      <w:bookmarkEnd w:id="6"/>
      <w:r>
        <w:rPr>
          <w:rFonts w:ascii="Times New Roman" w:eastAsia="Times New Roman" w:hAnsi="Times New Roman" w:cs="Times New Roman"/>
          <w:b/>
          <w:color w:val="000000"/>
        </w:rPr>
        <w:t>Data Cleaning</w:t>
      </w:r>
    </w:p>
    <w:p w14:paraId="14F11ED4" w14:textId="77777777" w:rsidR="006C626B" w:rsidRDefault="00000000">
      <w:pPr>
        <w:numPr>
          <w:ilvl w:val="0"/>
          <w:numId w:val="5"/>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Remove duplicates, correct errors, and handle missing values to ensure data quality.</w:t>
      </w:r>
    </w:p>
    <w:p w14:paraId="0138720D" w14:textId="77777777" w:rsidR="006C626B" w:rsidRDefault="00000000">
      <w:pPr>
        <w:numPr>
          <w:ilvl w:val="0"/>
          <w:numId w:val="5"/>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Standardize data formats for consistency.</w:t>
      </w:r>
    </w:p>
    <w:p w14:paraId="6D7C17B0" w14:textId="77777777" w:rsidR="006C626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Data analysis in an IMS provides valuable insights that help in making data-driven decisions to optimize inventory levels, reduce costs, and improve overall efficiency. By leveraging descriptive, diagnostic, predictive, and prescriptive analytics, businesses can enhance their inventory management practices and achieve better outcomes.</w:t>
      </w:r>
    </w:p>
    <w:p w14:paraId="4CA5B944" w14:textId="77777777" w:rsidR="006C626B" w:rsidRDefault="006C626B">
      <w:pPr>
        <w:rPr>
          <w:rFonts w:ascii="Times New Roman" w:eastAsia="Times New Roman" w:hAnsi="Times New Roman" w:cs="Times New Roman"/>
          <w:b/>
          <w:sz w:val="28"/>
          <w:szCs w:val="28"/>
        </w:rPr>
      </w:pPr>
    </w:p>
    <w:p w14:paraId="0CC15487" w14:textId="77777777" w:rsidR="006C626B" w:rsidRDefault="006C626B">
      <w:pPr>
        <w:rPr>
          <w:rFonts w:ascii="Times New Roman" w:eastAsia="Times New Roman" w:hAnsi="Times New Roman" w:cs="Times New Roman"/>
          <w:b/>
          <w:sz w:val="28"/>
          <w:szCs w:val="28"/>
        </w:rPr>
      </w:pPr>
    </w:p>
    <w:p w14:paraId="6FD464F4" w14:textId="77777777" w:rsidR="006C626B" w:rsidRDefault="006C626B">
      <w:pPr>
        <w:rPr>
          <w:rFonts w:ascii="Times New Roman" w:eastAsia="Times New Roman" w:hAnsi="Times New Roman" w:cs="Times New Roman"/>
          <w:b/>
          <w:sz w:val="28"/>
          <w:szCs w:val="28"/>
        </w:rPr>
      </w:pPr>
    </w:p>
    <w:p w14:paraId="4231E165" w14:textId="77777777" w:rsidR="006C626B" w:rsidRDefault="006C626B">
      <w:pPr>
        <w:rPr>
          <w:rFonts w:ascii="Times New Roman" w:eastAsia="Times New Roman" w:hAnsi="Times New Roman" w:cs="Times New Roman"/>
          <w:b/>
          <w:sz w:val="28"/>
          <w:szCs w:val="28"/>
        </w:rPr>
      </w:pPr>
    </w:p>
    <w:p w14:paraId="0EA0CA2B" w14:textId="77777777" w:rsidR="006C626B" w:rsidRDefault="006C626B">
      <w:pPr>
        <w:rPr>
          <w:rFonts w:ascii="Times New Roman" w:eastAsia="Times New Roman" w:hAnsi="Times New Roman" w:cs="Times New Roman"/>
          <w:b/>
          <w:sz w:val="28"/>
          <w:szCs w:val="28"/>
        </w:rPr>
      </w:pPr>
    </w:p>
    <w:p w14:paraId="49788B5E" w14:textId="77777777" w:rsidR="006C626B" w:rsidRDefault="006C626B">
      <w:pPr>
        <w:rPr>
          <w:rFonts w:ascii="Times New Roman" w:eastAsia="Times New Roman" w:hAnsi="Times New Roman" w:cs="Times New Roman"/>
          <w:b/>
          <w:sz w:val="28"/>
          <w:szCs w:val="28"/>
        </w:rPr>
      </w:pPr>
    </w:p>
    <w:p w14:paraId="30877462" w14:textId="77777777" w:rsidR="006C626B" w:rsidRDefault="006C626B">
      <w:pPr>
        <w:rPr>
          <w:rFonts w:ascii="Times New Roman" w:eastAsia="Times New Roman" w:hAnsi="Times New Roman" w:cs="Times New Roman"/>
          <w:b/>
          <w:sz w:val="28"/>
          <w:szCs w:val="28"/>
        </w:rPr>
      </w:pPr>
    </w:p>
    <w:p w14:paraId="5788A845" w14:textId="77777777" w:rsidR="006C62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DATA FLOW DIAGRAM</w:t>
      </w:r>
    </w:p>
    <w:p w14:paraId="30AC42A6" w14:textId="77777777" w:rsidR="006C626B" w:rsidRDefault="006C626B">
      <w:pPr>
        <w:rPr>
          <w:rFonts w:ascii="Times New Roman" w:eastAsia="Times New Roman" w:hAnsi="Times New Roman" w:cs="Times New Roman"/>
          <w:b/>
          <w:sz w:val="28"/>
          <w:szCs w:val="28"/>
        </w:rPr>
      </w:pPr>
    </w:p>
    <w:p w14:paraId="5B859D24" w14:textId="77777777" w:rsidR="006C626B"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E6FF3F7" wp14:editId="77EEF3B7">
            <wp:extent cx="5943600" cy="3683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683000"/>
                    </a:xfrm>
                    <a:prstGeom prst="rect">
                      <a:avLst/>
                    </a:prstGeom>
                    <a:ln/>
                  </pic:spPr>
                </pic:pic>
              </a:graphicData>
            </a:graphic>
          </wp:inline>
        </w:drawing>
      </w:r>
    </w:p>
    <w:p w14:paraId="2FEA48D1" w14:textId="77777777" w:rsidR="006C626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Flow diagram on inventory management</w:t>
      </w:r>
    </w:p>
    <w:p w14:paraId="49F8527E" w14:textId="77777777" w:rsidR="006C626B" w:rsidRDefault="006C626B">
      <w:pPr>
        <w:spacing w:before="240" w:after="240"/>
        <w:rPr>
          <w:rFonts w:ascii="Times New Roman" w:eastAsia="Times New Roman" w:hAnsi="Times New Roman" w:cs="Times New Roman"/>
          <w:sz w:val="24"/>
          <w:szCs w:val="24"/>
        </w:rPr>
      </w:pPr>
    </w:p>
    <w:p w14:paraId="56817A13" w14:textId="77777777" w:rsidR="006C626B" w:rsidRDefault="006C626B">
      <w:pPr>
        <w:spacing w:before="240" w:after="240"/>
        <w:rPr>
          <w:rFonts w:ascii="Times New Roman" w:eastAsia="Times New Roman" w:hAnsi="Times New Roman" w:cs="Times New Roman"/>
          <w:sz w:val="24"/>
          <w:szCs w:val="24"/>
        </w:rPr>
      </w:pPr>
    </w:p>
    <w:p w14:paraId="4034FDA0" w14:textId="77777777" w:rsidR="006C626B" w:rsidRDefault="006C626B">
      <w:pPr>
        <w:spacing w:before="240" w:after="240"/>
        <w:rPr>
          <w:rFonts w:ascii="Times New Roman" w:eastAsia="Times New Roman" w:hAnsi="Times New Roman" w:cs="Times New Roman"/>
          <w:sz w:val="24"/>
          <w:szCs w:val="24"/>
        </w:rPr>
      </w:pPr>
    </w:p>
    <w:p w14:paraId="4BF2AAFB" w14:textId="77777777" w:rsidR="006C626B" w:rsidRDefault="006C626B">
      <w:pPr>
        <w:spacing w:before="240" w:after="240"/>
        <w:rPr>
          <w:rFonts w:ascii="Times New Roman" w:eastAsia="Times New Roman" w:hAnsi="Times New Roman" w:cs="Times New Roman"/>
          <w:sz w:val="24"/>
          <w:szCs w:val="24"/>
        </w:rPr>
      </w:pPr>
    </w:p>
    <w:p w14:paraId="37964071" w14:textId="77777777" w:rsidR="006C626B" w:rsidRDefault="006C626B">
      <w:pPr>
        <w:spacing w:before="240" w:after="240"/>
        <w:rPr>
          <w:rFonts w:ascii="Times New Roman" w:eastAsia="Times New Roman" w:hAnsi="Times New Roman" w:cs="Times New Roman"/>
          <w:sz w:val="24"/>
          <w:szCs w:val="24"/>
        </w:rPr>
      </w:pPr>
    </w:p>
    <w:p w14:paraId="1A33000D" w14:textId="77777777" w:rsidR="006C626B" w:rsidRDefault="006C626B">
      <w:pPr>
        <w:spacing w:before="240" w:after="240"/>
        <w:rPr>
          <w:rFonts w:ascii="Times New Roman" w:eastAsia="Times New Roman" w:hAnsi="Times New Roman" w:cs="Times New Roman"/>
          <w:sz w:val="24"/>
          <w:szCs w:val="24"/>
        </w:rPr>
      </w:pPr>
    </w:p>
    <w:p w14:paraId="3195B3C3" w14:textId="77777777" w:rsidR="006C626B" w:rsidRDefault="006C626B">
      <w:pPr>
        <w:spacing w:before="240" w:after="240"/>
        <w:rPr>
          <w:rFonts w:ascii="Times New Roman" w:eastAsia="Times New Roman" w:hAnsi="Times New Roman" w:cs="Times New Roman"/>
          <w:sz w:val="24"/>
          <w:szCs w:val="24"/>
        </w:rPr>
      </w:pPr>
    </w:p>
    <w:p w14:paraId="571E0CCA" w14:textId="77777777" w:rsidR="006C626B" w:rsidRDefault="006C626B">
      <w:pPr>
        <w:spacing w:before="240" w:after="240"/>
        <w:rPr>
          <w:rFonts w:ascii="Times New Roman" w:eastAsia="Times New Roman" w:hAnsi="Times New Roman" w:cs="Times New Roman"/>
          <w:sz w:val="24"/>
          <w:szCs w:val="24"/>
        </w:rPr>
      </w:pPr>
    </w:p>
    <w:p w14:paraId="36DD9021" w14:textId="77777777" w:rsidR="006C626B" w:rsidRDefault="006C626B">
      <w:pPr>
        <w:spacing w:before="240" w:after="240"/>
        <w:rPr>
          <w:rFonts w:ascii="Times New Roman" w:eastAsia="Times New Roman" w:hAnsi="Times New Roman" w:cs="Times New Roman"/>
          <w:sz w:val="24"/>
          <w:szCs w:val="24"/>
        </w:rPr>
      </w:pPr>
    </w:p>
    <w:p w14:paraId="6CEF074B" w14:textId="77777777" w:rsidR="006C626B" w:rsidRDefault="006C626B">
      <w:pPr>
        <w:rPr>
          <w:rFonts w:ascii="Times New Roman" w:eastAsia="Times New Roman" w:hAnsi="Times New Roman" w:cs="Times New Roman"/>
          <w:sz w:val="24"/>
          <w:szCs w:val="24"/>
        </w:rPr>
      </w:pPr>
    </w:p>
    <w:p w14:paraId="28F7C920" w14:textId="77777777" w:rsidR="006C626B" w:rsidRDefault="006C626B">
      <w:pPr>
        <w:rPr>
          <w:rFonts w:ascii="Times New Roman" w:eastAsia="Times New Roman" w:hAnsi="Times New Roman" w:cs="Times New Roman"/>
          <w:sz w:val="24"/>
          <w:szCs w:val="24"/>
        </w:rPr>
      </w:pPr>
    </w:p>
    <w:p w14:paraId="44EB9449" w14:textId="77777777" w:rsidR="006C62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METHODOLOGY</w:t>
      </w:r>
    </w:p>
    <w:p w14:paraId="1CA48F2F" w14:textId="77777777" w:rsidR="006C626B" w:rsidRDefault="006C626B">
      <w:pPr>
        <w:rPr>
          <w:rFonts w:ascii="Times New Roman" w:eastAsia="Times New Roman" w:hAnsi="Times New Roman" w:cs="Times New Roman"/>
          <w:b/>
          <w:sz w:val="24"/>
          <w:szCs w:val="24"/>
        </w:rPr>
      </w:pPr>
    </w:p>
    <w:p w14:paraId="7015CFAB" w14:textId="77777777" w:rsidR="006C626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Real-Time Inventory Tracking:</w:t>
      </w:r>
    </w:p>
    <w:p w14:paraId="0FCCCBE9" w14:textId="77777777" w:rsidR="006C626B" w:rsidRDefault="006C626B">
      <w:pPr>
        <w:rPr>
          <w:rFonts w:ascii="Times New Roman" w:eastAsia="Times New Roman" w:hAnsi="Times New Roman" w:cs="Times New Roman"/>
          <w:sz w:val="24"/>
          <w:szCs w:val="24"/>
        </w:rPr>
      </w:pPr>
    </w:p>
    <w:p w14:paraId="3EB755A1"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Continuously updated inventory levels instantly as transactions occur, ensuring that inventory data is always accurate and up-to-date for efficient inventory management and decision-making.</w:t>
      </w:r>
    </w:p>
    <w:p w14:paraId="1A5CCCDE" w14:textId="77777777" w:rsidR="006C626B" w:rsidRDefault="006C626B">
      <w:pPr>
        <w:rPr>
          <w:rFonts w:ascii="Times New Roman" w:eastAsia="Times New Roman" w:hAnsi="Times New Roman" w:cs="Times New Roman"/>
          <w:sz w:val="24"/>
          <w:szCs w:val="24"/>
        </w:rPr>
      </w:pPr>
    </w:p>
    <w:p w14:paraId="752C3025" w14:textId="77777777" w:rsidR="006C626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Performs Stock Counts:</w:t>
      </w:r>
    </w:p>
    <w:p w14:paraId="3B3FF0EE" w14:textId="77777777" w:rsidR="006C626B" w:rsidRDefault="006C626B">
      <w:pPr>
        <w:rPr>
          <w:rFonts w:ascii="Times New Roman" w:eastAsia="Times New Roman" w:hAnsi="Times New Roman" w:cs="Times New Roman"/>
          <w:sz w:val="24"/>
          <w:szCs w:val="24"/>
        </w:rPr>
      </w:pPr>
    </w:p>
    <w:p w14:paraId="1F0AAD1C"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Conducts accurate and periodic physical counts of inventory to verify and reconcile system data with actual stock levels, helping to identify discrepancies and maintain inventory accuracy.</w:t>
      </w:r>
    </w:p>
    <w:p w14:paraId="779FCC0F" w14:textId="77777777" w:rsidR="006C626B" w:rsidRDefault="006C626B">
      <w:pPr>
        <w:rPr>
          <w:rFonts w:ascii="Times New Roman" w:eastAsia="Times New Roman" w:hAnsi="Times New Roman" w:cs="Times New Roman"/>
          <w:sz w:val="24"/>
          <w:szCs w:val="24"/>
        </w:rPr>
      </w:pPr>
    </w:p>
    <w:p w14:paraId="486440D4" w14:textId="77777777" w:rsidR="006C626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Stock Projections:</w:t>
      </w:r>
    </w:p>
    <w:p w14:paraId="4917D5B7" w14:textId="77777777" w:rsidR="006C626B" w:rsidRDefault="006C626B">
      <w:pPr>
        <w:rPr>
          <w:rFonts w:ascii="Times New Roman" w:eastAsia="Times New Roman" w:hAnsi="Times New Roman" w:cs="Times New Roman"/>
          <w:sz w:val="24"/>
          <w:szCs w:val="24"/>
        </w:rPr>
      </w:pPr>
    </w:p>
    <w:p w14:paraId="326E9902"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Predicts future inventory needs based on historical data, trends, and demand forecasting, enabling businesses to plan inventory purchases and avoid stockouts or overstock situations.</w:t>
      </w:r>
    </w:p>
    <w:p w14:paraId="57F0BF29" w14:textId="77777777" w:rsidR="006C626B" w:rsidRDefault="006C626B">
      <w:pPr>
        <w:rPr>
          <w:rFonts w:ascii="Times New Roman" w:eastAsia="Times New Roman" w:hAnsi="Times New Roman" w:cs="Times New Roman"/>
          <w:sz w:val="24"/>
          <w:szCs w:val="24"/>
        </w:rPr>
      </w:pPr>
    </w:p>
    <w:p w14:paraId="49E27524" w14:textId="77777777" w:rsidR="006C626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Inventory Reports and Analytics:</w:t>
      </w:r>
    </w:p>
    <w:p w14:paraId="0FB4B97A" w14:textId="77777777" w:rsidR="006C626B" w:rsidRDefault="006C626B">
      <w:pPr>
        <w:rPr>
          <w:rFonts w:ascii="Times New Roman" w:eastAsia="Times New Roman" w:hAnsi="Times New Roman" w:cs="Times New Roman"/>
          <w:sz w:val="24"/>
          <w:szCs w:val="24"/>
        </w:rPr>
      </w:pPr>
    </w:p>
    <w:p w14:paraId="233C372B"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Generates detailed reports and insights on inventory performance, turnover rates, and trends, providing valuable information for strategic planning, cost control, and optimizing inventory levels.</w:t>
      </w:r>
    </w:p>
    <w:p w14:paraId="581D28CA" w14:textId="77777777" w:rsidR="006C626B" w:rsidRDefault="006C626B">
      <w:pPr>
        <w:rPr>
          <w:rFonts w:ascii="Times New Roman" w:eastAsia="Times New Roman" w:hAnsi="Times New Roman" w:cs="Times New Roman"/>
          <w:b/>
          <w:sz w:val="24"/>
          <w:szCs w:val="24"/>
        </w:rPr>
      </w:pPr>
    </w:p>
    <w:p w14:paraId="71B2A1C0" w14:textId="77777777" w:rsidR="006C626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Integration with Other Tools:</w:t>
      </w:r>
    </w:p>
    <w:p w14:paraId="6CF430D1" w14:textId="77777777" w:rsidR="006C626B" w:rsidRDefault="006C626B">
      <w:pPr>
        <w:rPr>
          <w:rFonts w:ascii="Times New Roman" w:eastAsia="Times New Roman" w:hAnsi="Times New Roman" w:cs="Times New Roman"/>
          <w:b/>
          <w:sz w:val="24"/>
          <w:szCs w:val="24"/>
        </w:rPr>
      </w:pPr>
    </w:p>
    <w:p w14:paraId="6F01BBAF"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Seamlessly connects with other business applications like ERP, CRM, and e-commerce platforms, ensuring smooth data flow across systems, improving efficiency, and reducing manual data entry errors.</w:t>
      </w:r>
    </w:p>
    <w:p w14:paraId="308A08DC" w14:textId="77777777" w:rsidR="006C626B" w:rsidRDefault="006C626B">
      <w:pPr>
        <w:rPr>
          <w:rFonts w:ascii="Times New Roman" w:eastAsia="Times New Roman" w:hAnsi="Times New Roman" w:cs="Times New Roman"/>
          <w:sz w:val="24"/>
          <w:szCs w:val="24"/>
        </w:rPr>
      </w:pPr>
    </w:p>
    <w:p w14:paraId="3A82A322" w14:textId="77777777" w:rsidR="006C626B" w:rsidRDefault="00000000">
      <w:pPr>
        <w:rPr>
          <w:rFonts w:ascii="Times New Roman" w:eastAsia="Times New Roman" w:hAnsi="Times New Roman" w:cs="Times New Roman"/>
          <w:b/>
          <w:sz w:val="28"/>
          <w:szCs w:val="28"/>
        </w:rPr>
      </w:pPr>
      <w:r>
        <w:rPr>
          <w:rFonts w:ascii="Times New Roman" w:eastAsia="Times New Roman" w:hAnsi="Times New Roman" w:cs="Times New Roman"/>
          <w:b/>
          <w:color w:val="111111"/>
          <w:sz w:val="28"/>
          <w:szCs w:val="28"/>
          <w:highlight w:val="white"/>
        </w:rPr>
        <w:t xml:space="preserve">INVENTORY MANAGEMENT </w:t>
      </w:r>
      <w:r>
        <w:rPr>
          <w:rFonts w:ascii="Times New Roman" w:eastAsia="Times New Roman" w:hAnsi="Times New Roman" w:cs="Times New Roman"/>
          <w:b/>
          <w:sz w:val="28"/>
          <w:szCs w:val="28"/>
        </w:rPr>
        <w:t>TECHNIQUES</w:t>
      </w:r>
    </w:p>
    <w:p w14:paraId="40B92692" w14:textId="77777777" w:rsidR="006C626B" w:rsidRDefault="00000000">
      <w:pPr>
        <w:spacing w:before="200" w:line="216" w:lineRule="auto"/>
        <w:rPr>
          <w:rFonts w:ascii="Times New Roman" w:eastAsia="Times New Roman" w:hAnsi="Times New Roman" w:cs="Times New Roman"/>
          <w:sz w:val="24"/>
          <w:szCs w:val="24"/>
        </w:rPr>
      </w:pPr>
      <w:r>
        <w:rPr>
          <w:rFonts w:ascii="Times New Roman" w:eastAsia="Times New Roman" w:hAnsi="Times New Roman" w:cs="Times New Roman"/>
          <w:b/>
          <w:color w:val="111111"/>
          <w:sz w:val="24"/>
          <w:szCs w:val="24"/>
          <w:highlight w:val="white"/>
        </w:rPr>
        <w:t>Just-in-Time Management (JIT):</w:t>
      </w:r>
      <w:r>
        <w:rPr>
          <w:rFonts w:ascii="Times New Roman" w:eastAsia="Times New Roman" w:hAnsi="Times New Roman" w:cs="Times New Roman"/>
          <w:sz w:val="24"/>
          <w:szCs w:val="24"/>
        </w:rPr>
        <w:t>Minimizing inventory levels by receiving goods only as they are needed.</w:t>
      </w:r>
    </w:p>
    <w:p w14:paraId="1A097300" w14:textId="77777777" w:rsidR="006C626B" w:rsidRDefault="00000000">
      <w:pPr>
        <w:spacing w:before="200" w:line="216" w:lineRule="auto"/>
        <w:rPr>
          <w:rFonts w:ascii="Times New Roman" w:eastAsia="Times New Roman" w:hAnsi="Times New Roman" w:cs="Times New Roman"/>
          <w:sz w:val="24"/>
          <w:szCs w:val="24"/>
        </w:rPr>
      </w:pPr>
      <w:r>
        <w:rPr>
          <w:rFonts w:ascii="Times New Roman" w:eastAsia="Times New Roman" w:hAnsi="Times New Roman" w:cs="Times New Roman"/>
          <w:b/>
          <w:color w:val="111111"/>
          <w:sz w:val="24"/>
          <w:szCs w:val="24"/>
          <w:highlight w:val="white"/>
        </w:rPr>
        <w:t>Materials Requirement Planning (MRP):</w:t>
      </w:r>
      <w:r>
        <w:rPr>
          <w:rFonts w:ascii="Times New Roman" w:eastAsia="Times New Roman" w:hAnsi="Times New Roman" w:cs="Times New Roman"/>
          <w:color w:val="111111"/>
          <w:sz w:val="24"/>
          <w:szCs w:val="24"/>
          <w:highlight w:val="white"/>
        </w:rPr>
        <w:t>This inventory management method is sales-forecast dependent, meaning that manufacturers must have accurate sales records to enable accurate planning of inventory needs and to communicate those needs with materials suppliers in a timely manner.</w:t>
      </w:r>
    </w:p>
    <w:p w14:paraId="778D972C" w14:textId="77777777" w:rsidR="006C626B" w:rsidRDefault="00000000">
      <w:pPr>
        <w:spacing w:before="200" w:line="216" w:lineRule="auto"/>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b/>
          <w:color w:val="111111"/>
          <w:sz w:val="24"/>
          <w:szCs w:val="24"/>
          <w:highlight w:val="white"/>
        </w:rPr>
        <w:t>Economic Order Quantity (EOQ):</w:t>
      </w:r>
      <w:r>
        <w:rPr>
          <w:rFonts w:ascii="Times New Roman" w:eastAsia="Times New Roman" w:hAnsi="Times New Roman" w:cs="Times New Roman"/>
          <w:color w:val="111111"/>
          <w:sz w:val="24"/>
          <w:szCs w:val="24"/>
          <w:highlight w:val="white"/>
        </w:rPr>
        <w:t>Calculating the optimal order quantity to minimize total inventory costs.</w:t>
      </w:r>
    </w:p>
    <w:p w14:paraId="0DED5A77" w14:textId="77777777" w:rsidR="006C626B" w:rsidRDefault="00000000">
      <w:pPr>
        <w:spacing w:before="200" w:line="216" w:lineRule="auto"/>
        <w:rPr>
          <w:rFonts w:ascii="Times New Roman" w:eastAsia="Times New Roman" w:hAnsi="Times New Roman" w:cs="Times New Roman"/>
          <w:sz w:val="24"/>
          <w:szCs w:val="24"/>
        </w:rPr>
      </w:pPr>
      <w:r>
        <w:rPr>
          <w:rFonts w:ascii="Times New Roman" w:eastAsia="Times New Roman" w:hAnsi="Times New Roman" w:cs="Times New Roman"/>
          <w:b/>
          <w:color w:val="111111"/>
          <w:sz w:val="24"/>
          <w:szCs w:val="24"/>
          <w:highlight w:val="white"/>
        </w:rPr>
        <w:t>Days Sales of Inventory (DSI):</w:t>
      </w:r>
      <w:r>
        <w:rPr>
          <w:rFonts w:ascii="Times New Roman" w:eastAsia="Times New Roman" w:hAnsi="Times New Roman" w:cs="Times New Roman"/>
          <w:color w:val="111111"/>
          <w:sz w:val="24"/>
          <w:szCs w:val="24"/>
          <w:highlight w:val="white"/>
        </w:rPr>
        <w:t>Indicating the liquidity of the inventory, the figure represents how many days a company’s current stock of inventory will last</w:t>
      </w:r>
    </w:p>
    <w:p w14:paraId="65B434DC" w14:textId="77777777" w:rsidR="006C626B" w:rsidRDefault="00000000">
      <w:pPr>
        <w:spacing w:before="200" w:line="21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CODE IMPLEMENTATION</w:t>
      </w:r>
    </w:p>
    <w:p w14:paraId="4D5CCD83" w14:textId="77777777" w:rsidR="006C626B" w:rsidRDefault="006C626B">
      <w:pPr>
        <w:rPr>
          <w:rFonts w:ascii="Times New Roman" w:eastAsia="Times New Roman" w:hAnsi="Times New Roman" w:cs="Times New Roman"/>
          <w:b/>
          <w:sz w:val="24"/>
          <w:szCs w:val="24"/>
        </w:rPr>
      </w:pPr>
    </w:p>
    <w:p w14:paraId="7C450283"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import pandas as pd</w:t>
      </w:r>
    </w:p>
    <w:p w14:paraId="7E7E5951"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matplotlib.pyplot as plt</w:t>
      </w:r>
    </w:p>
    <w:p w14:paraId="503570D6"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import numpy as np</w:t>
      </w:r>
    </w:p>
    <w:p w14:paraId="2D3697B0"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data_past = {</w:t>
      </w:r>
    </w:p>
    <w:p w14:paraId="2265FB87"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'Month': ['Jan', 'Feb', 'Mar', 'Apr', 'May'],</w:t>
      </w:r>
    </w:p>
    <w:p w14:paraId="3D6F338C"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'Stock_Sold': [100, 150, 120, 130, 140],</w:t>
      </w:r>
    </w:p>
    <w:p w14:paraId="6E1962F7"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'Stock_Ordered': [120, 170, 130, 140, 160],</w:t>
      </w:r>
    </w:p>
    <w:p w14:paraId="5EF68727"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'Stock_Wasted': [20, 25, 15, 10, 20],</w:t>
      </w:r>
    </w:p>
    <w:p w14:paraId="32ABD2E3"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'Delivered_On_Time': [80, 85, 90, 88, 82],</w:t>
      </w:r>
    </w:p>
    <w:p w14:paraId="04C621A4"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'Customer_Need_Met': [70, 75, 80, 78, 72]</w:t>
      </w:r>
    </w:p>
    <w:p w14:paraId="40053585"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2E2F7D9"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data_after = {</w:t>
      </w:r>
    </w:p>
    <w:p w14:paraId="784B1313"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'Month': ['Jan', 'Feb', 'Mar', 'Apr', 'May'],</w:t>
      </w:r>
    </w:p>
    <w:p w14:paraId="7327B889"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'Stock_Sold': [110, 160, 130, 140, 150],</w:t>
      </w:r>
    </w:p>
    <w:p w14:paraId="55DF4AB1"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'Stock_Ordered': [115, 165, 125, 135, 150],</w:t>
      </w:r>
    </w:p>
    <w:p w14:paraId="724149EE"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'Stock_Wasted': [5, 8, 3, 2, 5],</w:t>
      </w:r>
    </w:p>
    <w:p w14:paraId="4DBE234D"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'Delivered_On_Time': [90, 92, 95, 93, 90],</w:t>
      </w:r>
    </w:p>
    <w:p w14:paraId="125D13EC"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'Customer_Need_Met': [85, 88, 90, 92, 88]</w:t>
      </w:r>
    </w:p>
    <w:p w14:paraId="17D1FB23"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D9C1C3E"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df_past = pd.DataFrame(data_past)</w:t>
      </w:r>
    </w:p>
    <w:p w14:paraId="18F46F03"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df_after = pd.DataFrame(data_after)</w:t>
      </w:r>
    </w:p>
    <w:p w14:paraId="74537C8F"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colors = ['blue', 'green']</w:t>
      </w:r>
    </w:p>
    <w:p w14:paraId="41DE7C2D"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plt.figure(figsize=(12, 8))</w:t>
      </w:r>
    </w:p>
    <w:p w14:paraId="0F4E9880"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stock_metrics = ['Stock_Sold', 'Stock_Ordered', 'Stock_Wasted']</w:t>
      </w:r>
    </w:p>
    <w:p w14:paraId="553D2B49"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metric in enumerate(stock_metrics):</w:t>
      </w:r>
    </w:p>
    <w:p w14:paraId="26B25F9F"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plt.subplot(2, 2, i+1)</w:t>
      </w:r>
    </w:p>
    <w:p w14:paraId="240B10E8"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plt.bar(df_past['Month'], df_past[metric], color=colors[0], width=0.4, align='center', label='Past')</w:t>
      </w:r>
    </w:p>
    <w:p w14:paraId="57946C52"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plt.bar(df_after['Month'], df_after[metric], color=colors[1], width=0.4, align='edge', label='After')</w:t>
      </w:r>
    </w:p>
    <w:p w14:paraId="740C7009"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plt.title(f'Comparison of {metric} Before and After Implementing Inventory Control')</w:t>
      </w:r>
    </w:p>
    <w:p w14:paraId="1C32F8D7"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plt.xlabel('Month')</w:t>
      </w:r>
    </w:p>
    <w:p w14:paraId="6A811569"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plt.ylabel(metric)</w:t>
      </w:r>
    </w:p>
    <w:p w14:paraId="751F5E05"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plt.legend()</w:t>
      </w:r>
    </w:p>
    <w:p w14:paraId="4F66CFD7"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plt.tight_layout(rect=[0, 0, 1, 0.96])</w:t>
      </w:r>
    </w:p>
    <w:p w14:paraId="364045D8"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plt.suptitle('Stock-Related Metrics Comparison', fontsize=16)</w:t>
      </w:r>
    </w:p>
    <w:p w14:paraId="5AC44808"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plt.show()</w:t>
      </w:r>
    </w:p>
    <w:p w14:paraId="370C4F92" w14:textId="77777777" w:rsidR="006C626B" w:rsidRDefault="00000000">
      <w:pPr>
        <w:spacing w:before="200" w:line="21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plt.figure(figsize=(12, 8))</w:t>
      </w:r>
    </w:p>
    <w:p w14:paraId="6E5566C2" w14:textId="77777777" w:rsidR="006C626B" w:rsidRDefault="00000000">
      <w:pPr>
        <w:spacing w:before="200" w:line="21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service_metrics = ['Delivered_On_Time', 'Customer_Need_Met']</w:t>
      </w:r>
    </w:p>
    <w:p w14:paraId="5D540EB2" w14:textId="77777777" w:rsidR="006C626B" w:rsidRDefault="00000000">
      <w:pPr>
        <w:spacing w:before="200" w:line="21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metric in enumerate(service_metrics):</w:t>
      </w:r>
    </w:p>
    <w:p w14:paraId="7CC4A3FE" w14:textId="77777777" w:rsidR="006C626B" w:rsidRDefault="00000000">
      <w:pPr>
        <w:spacing w:before="200" w:line="21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plt.subplot(2, 1, i+1)</w:t>
      </w:r>
    </w:p>
    <w:p w14:paraId="1ED4459B" w14:textId="77777777" w:rsidR="006C626B" w:rsidRDefault="00000000">
      <w:pPr>
        <w:spacing w:before="200" w:line="21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plt.bar(df_past['Month'], df_past[metric], color=colors[0], width=0.4, align='center', label='Past')</w:t>
      </w:r>
    </w:p>
    <w:p w14:paraId="507F0860" w14:textId="77777777" w:rsidR="006C626B" w:rsidRDefault="00000000">
      <w:pPr>
        <w:spacing w:before="200" w:line="21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plt.bar(df_after['Month'], df_after[metric], color=colors[1], width=0.4, align='edge', label='After')</w:t>
      </w:r>
    </w:p>
    <w:p w14:paraId="34712624" w14:textId="77777777" w:rsidR="006C626B" w:rsidRDefault="00000000">
      <w:pPr>
        <w:spacing w:before="200" w:line="21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plt.title(f'Comparison of {metric} Before and After Implementing Inventory Control')</w:t>
      </w:r>
    </w:p>
    <w:p w14:paraId="73D0EFB1" w14:textId="77777777" w:rsidR="006C626B" w:rsidRDefault="00000000">
      <w:pPr>
        <w:spacing w:before="200" w:line="21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plt.xlabel('Month')</w:t>
      </w:r>
    </w:p>
    <w:p w14:paraId="3188577B" w14:textId="77777777" w:rsidR="006C626B" w:rsidRDefault="00000000">
      <w:pPr>
        <w:spacing w:before="200" w:line="21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plt.ylabel(metric)</w:t>
      </w:r>
    </w:p>
    <w:p w14:paraId="5690DF07" w14:textId="77777777" w:rsidR="006C626B" w:rsidRDefault="00000000">
      <w:pPr>
        <w:spacing w:before="200" w:line="21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plt.legend()</w:t>
      </w:r>
    </w:p>
    <w:p w14:paraId="0EC8E51D" w14:textId="77777777" w:rsidR="006C626B" w:rsidRDefault="00000000">
      <w:pPr>
        <w:spacing w:before="200" w:line="21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plt.grid(axis='y', linestyle='--', linewidth=0.7)</w:t>
      </w:r>
    </w:p>
    <w:p w14:paraId="4C0A4DA5" w14:textId="77777777" w:rsidR="006C626B" w:rsidRDefault="00000000">
      <w:pPr>
        <w:spacing w:before="200" w:line="21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plt.tight_layout(rect=[0, 0, 1, 0.96])</w:t>
      </w:r>
    </w:p>
    <w:p w14:paraId="4251910D" w14:textId="77777777" w:rsidR="006C626B" w:rsidRDefault="00000000">
      <w:pPr>
        <w:spacing w:before="200" w:line="21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plt.suptitle('Service-Related Metrics Comparison', fontsize=16)</w:t>
      </w:r>
    </w:p>
    <w:p w14:paraId="4E367EF5" w14:textId="77777777" w:rsidR="006C626B" w:rsidRDefault="00000000">
      <w:pPr>
        <w:spacing w:before="200" w:line="21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plt.show()</w:t>
      </w:r>
    </w:p>
    <w:p w14:paraId="1BB151AD" w14:textId="77777777" w:rsidR="006C626B" w:rsidRDefault="006C626B">
      <w:pPr>
        <w:spacing w:before="200" w:line="216" w:lineRule="auto"/>
        <w:rPr>
          <w:rFonts w:ascii="Times New Roman" w:eastAsia="Times New Roman" w:hAnsi="Times New Roman" w:cs="Times New Roman"/>
          <w:sz w:val="24"/>
          <w:szCs w:val="24"/>
        </w:rPr>
      </w:pPr>
    </w:p>
    <w:p w14:paraId="7C971710" w14:textId="77777777" w:rsidR="006C626B" w:rsidRDefault="006C626B">
      <w:pPr>
        <w:spacing w:before="200" w:line="216" w:lineRule="auto"/>
        <w:rPr>
          <w:rFonts w:ascii="Times New Roman" w:eastAsia="Times New Roman" w:hAnsi="Times New Roman" w:cs="Times New Roman"/>
          <w:b/>
          <w:sz w:val="24"/>
          <w:szCs w:val="24"/>
        </w:rPr>
      </w:pPr>
    </w:p>
    <w:p w14:paraId="4B5CAA03" w14:textId="77777777" w:rsidR="006C626B" w:rsidRDefault="006C626B">
      <w:pPr>
        <w:spacing w:before="200" w:line="216" w:lineRule="auto"/>
        <w:rPr>
          <w:rFonts w:ascii="Times New Roman" w:eastAsia="Times New Roman" w:hAnsi="Times New Roman" w:cs="Times New Roman"/>
          <w:b/>
          <w:sz w:val="24"/>
          <w:szCs w:val="24"/>
        </w:rPr>
      </w:pPr>
    </w:p>
    <w:p w14:paraId="3CF30FD4" w14:textId="77777777" w:rsidR="006C626B" w:rsidRDefault="006C626B">
      <w:pPr>
        <w:spacing w:before="200" w:line="216" w:lineRule="auto"/>
        <w:rPr>
          <w:rFonts w:ascii="Times New Roman" w:eastAsia="Times New Roman" w:hAnsi="Times New Roman" w:cs="Times New Roman"/>
          <w:b/>
          <w:sz w:val="24"/>
          <w:szCs w:val="24"/>
        </w:rPr>
      </w:pPr>
    </w:p>
    <w:p w14:paraId="53B31094" w14:textId="77777777" w:rsidR="006C626B" w:rsidRDefault="006C626B">
      <w:pPr>
        <w:spacing w:before="200" w:line="216" w:lineRule="auto"/>
        <w:rPr>
          <w:rFonts w:ascii="Times New Roman" w:eastAsia="Times New Roman" w:hAnsi="Times New Roman" w:cs="Times New Roman"/>
          <w:b/>
          <w:sz w:val="24"/>
          <w:szCs w:val="24"/>
        </w:rPr>
      </w:pPr>
    </w:p>
    <w:p w14:paraId="178FF26F" w14:textId="77777777" w:rsidR="006C626B" w:rsidRDefault="006C626B">
      <w:pPr>
        <w:spacing w:before="200" w:line="216" w:lineRule="auto"/>
        <w:rPr>
          <w:rFonts w:ascii="Times New Roman" w:eastAsia="Times New Roman" w:hAnsi="Times New Roman" w:cs="Times New Roman"/>
          <w:b/>
          <w:sz w:val="24"/>
          <w:szCs w:val="24"/>
        </w:rPr>
      </w:pPr>
    </w:p>
    <w:p w14:paraId="085438AF" w14:textId="77777777" w:rsidR="006C626B" w:rsidRDefault="006C626B">
      <w:pPr>
        <w:spacing w:before="200" w:line="216" w:lineRule="auto"/>
        <w:rPr>
          <w:rFonts w:ascii="Times New Roman" w:eastAsia="Times New Roman" w:hAnsi="Times New Roman" w:cs="Times New Roman"/>
          <w:b/>
          <w:sz w:val="24"/>
          <w:szCs w:val="24"/>
        </w:rPr>
      </w:pPr>
    </w:p>
    <w:p w14:paraId="220F596F" w14:textId="77777777" w:rsidR="006C626B" w:rsidRDefault="006C626B">
      <w:pPr>
        <w:spacing w:before="200" w:line="216" w:lineRule="auto"/>
        <w:rPr>
          <w:rFonts w:ascii="Times New Roman" w:eastAsia="Times New Roman" w:hAnsi="Times New Roman" w:cs="Times New Roman"/>
          <w:b/>
          <w:sz w:val="24"/>
          <w:szCs w:val="24"/>
        </w:rPr>
      </w:pPr>
    </w:p>
    <w:p w14:paraId="41E6B238" w14:textId="77777777" w:rsidR="006C626B" w:rsidRDefault="006C626B">
      <w:pPr>
        <w:spacing w:before="200" w:line="216" w:lineRule="auto"/>
        <w:rPr>
          <w:rFonts w:ascii="Times New Roman" w:eastAsia="Times New Roman" w:hAnsi="Times New Roman" w:cs="Times New Roman"/>
          <w:b/>
          <w:sz w:val="24"/>
          <w:szCs w:val="24"/>
        </w:rPr>
      </w:pPr>
    </w:p>
    <w:p w14:paraId="4A4FDF57" w14:textId="77777777" w:rsidR="006C626B" w:rsidRDefault="006C626B">
      <w:pPr>
        <w:spacing w:before="200" w:line="216" w:lineRule="auto"/>
        <w:rPr>
          <w:rFonts w:ascii="Times New Roman" w:eastAsia="Times New Roman" w:hAnsi="Times New Roman" w:cs="Times New Roman"/>
          <w:b/>
          <w:sz w:val="24"/>
          <w:szCs w:val="24"/>
        </w:rPr>
      </w:pPr>
    </w:p>
    <w:p w14:paraId="7537F401" w14:textId="77777777" w:rsidR="006C626B" w:rsidRDefault="006C626B">
      <w:pPr>
        <w:spacing w:before="200" w:line="216" w:lineRule="auto"/>
        <w:rPr>
          <w:rFonts w:ascii="Times New Roman" w:eastAsia="Times New Roman" w:hAnsi="Times New Roman" w:cs="Times New Roman"/>
          <w:b/>
          <w:sz w:val="24"/>
          <w:szCs w:val="24"/>
        </w:rPr>
      </w:pPr>
    </w:p>
    <w:p w14:paraId="7E98BDAD" w14:textId="77777777" w:rsidR="006C626B" w:rsidRDefault="006C626B">
      <w:pPr>
        <w:spacing w:before="200" w:line="216" w:lineRule="auto"/>
        <w:rPr>
          <w:rFonts w:ascii="Times New Roman" w:eastAsia="Times New Roman" w:hAnsi="Times New Roman" w:cs="Times New Roman"/>
          <w:b/>
          <w:sz w:val="24"/>
          <w:szCs w:val="24"/>
        </w:rPr>
      </w:pPr>
    </w:p>
    <w:p w14:paraId="44B184AB" w14:textId="77777777" w:rsidR="006C626B" w:rsidRDefault="006C626B">
      <w:pPr>
        <w:spacing w:before="200" w:line="216" w:lineRule="auto"/>
        <w:rPr>
          <w:rFonts w:ascii="Times New Roman" w:eastAsia="Times New Roman" w:hAnsi="Times New Roman" w:cs="Times New Roman"/>
          <w:b/>
          <w:sz w:val="24"/>
          <w:szCs w:val="24"/>
        </w:rPr>
      </w:pPr>
    </w:p>
    <w:p w14:paraId="693B6079" w14:textId="77777777" w:rsidR="006C626B" w:rsidRDefault="006C626B">
      <w:pPr>
        <w:spacing w:before="200" w:line="216" w:lineRule="auto"/>
        <w:rPr>
          <w:rFonts w:ascii="Times New Roman" w:eastAsia="Times New Roman" w:hAnsi="Times New Roman" w:cs="Times New Roman"/>
          <w:b/>
          <w:sz w:val="24"/>
          <w:szCs w:val="24"/>
        </w:rPr>
      </w:pPr>
    </w:p>
    <w:p w14:paraId="27E8C43E" w14:textId="77777777" w:rsidR="008E68DE" w:rsidRDefault="008E68DE">
      <w:pPr>
        <w:spacing w:before="200" w:line="216" w:lineRule="auto"/>
        <w:rPr>
          <w:rFonts w:ascii="Times New Roman" w:eastAsia="Times New Roman" w:hAnsi="Times New Roman" w:cs="Times New Roman"/>
          <w:b/>
          <w:sz w:val="28"/>
          <w:szCs w:val="28"/>
        </w:rPr>
      </w:pPr>
    </w:p>
    <w:p w14:paraId="25F0DF52" w14:textId="280A22E0" w:rsidR="006C626B" w:rsidRDefault="00000000">
      <w:pPr>
        <w:spacing w:before="200" w:line="21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OUTPUT</w:t>
      </w:r>
    </w:p>
    <w:p w14:paraId="24B40CB4" w14:textId="77777777" w:rsidR="006C626B" w:rsidRDefault="00000000">
      <w:pPr>
        <w:spacing w:before="200" w:line="21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5089B09" wp14:editId="56305CF1">
            <wp:extent cx="5943600" cy="31242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3124200"/>
                    </a:xfrm>
                    <a:prstGeom prst="rect">
                      <a:avLst/>
                    </a:prstGeom>
                    <a:ln/>
                  </pic:spPr>
                </pic:pic>
              </a:graphicData>
            </a:graphic>
          </wp:inline>
        </w:drawing>
      </w:r>
    </w:p>
    <w:p w14:paraId="2A582CE9" w14:textId="77777777" w:rsidR="006C626B" w:rsidRDefault="00000000">
      <w:pPr>
        <w:spacing w:before="200" w:line="21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86A7DFE" wp14:editId="48703717">
            <wp:extent cx="5943600" cy="29083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2908300"/>
                    </a:xfrm>
                    <a:prstGeom prst="rect">
                      <a:avLst/>
                    </a:prstGeom>
                    <a:ln/>
                  </pic:spPr>
                </pic:pic>
              </a:graphicData>
            </a:graphic>
          </wp:inline>
        </w:drawing>
      </w:r>
    </w:p>
    <w:p w14:paraId="13BFA01E" w14:textId="77777777" w:rsidR="006C626B" w:rsidRDefault="006C626B">
      <w:pPr>
        <w:spacing w:before="200" w:line="216" w:lineRule="auto"/>
        <w:rPr>
          <w:rFonts w:ascii="Times New Roman" w:eastAsia="Times New Roman" w:hAnsi="Times New Roman" w:cs="Times New Roman"/>
          <w:b/>
          <w:sz w:val="24"/>
          <w:szCs w:val="24"/>
        </w:rPr>
      </w:pPr>
    </w:p>
    <w:p w14:paraId="396E5E97" w14:textId="77777777" w:rsidR="006C626B" w:rsidRDefault="006C626B">
      <w:pPr>
        <w:spacing w:before="200" w:line="216" w:lineRule="auto"/>
        <w:rPr>
          <w:rFonts w:ascii="Times New Roman" w:eastAsia="Times New Roman" w:hAnsi="Times New Roman" w:cs="Times New Roman"/>
          <w:b/>
          <w:sz w:val="24"/>
          <w:szCs w:val="24"/>
        </w:rPr>
      </w:pPr>
    </w:p>
    <w:p w14:paraId="5A2F8977" w14:textId="77777777" w:rsidR="006C626B" w:rsidRDefault="006C626B">
      <w:pPr>
        <w:spacing w:before="200" w:line="216" w:lineRule="auto"/>
        <w:rPr>
          <w:rFonts w:ascii="Times New Roman" w:eastAsia="Times New Roman" w:hAnsi="Times New Roman" w:cs="Times New Roman"/>
          <w:b/>
          <w:sz w:val="24"/>
          <w:szCs w:val="24"/>
        </w:rPr>
      </w:pPr>
    </w:p>
    <w:p w14:paraId="6CB9866D" w14:textId="77777777" w:rsidR="006C626B" w:rsidRDefault="006C626B">
      <w:pPr>
        <w:spacing w:before="200" w:line="216" w:lineRule="auto"/>
        <w:rPr>
          <w:rFonts w:ascii="Times New Roman" w:eastAsia="Times New Roman" w:hAnsi="Times New Roman" w:cs="Times New Roman"/>
          <w:b/>
          <w:sz w:val="24"/>
          <w:szCs w:val="24"/>
        </w:rPr>
      </w:pPr>
    </w:p>
    <w:p w14:paraId="2466E887" w14:textId="77777777" w:rsidR="006C626B" w:rsidRDefault="006C626B">
      <w:pPr>
        <w:spacing w:before="200" w:line="216" w:lineRule="auto"/>
        <w:rPr>
          <w:rFonts w:ascii="Times New Roman" w:eastAsia="Times New Roman" w:hAnsi="Times New Roman" w:cs="Times New Roman"/>
          <w:b/>
          <w:sz w:val="24"/>
          <w:szCs w:val="24"/>
        </w:rPr>
      </w:pPr>
    </w:p>
    <w:p w14:paraId="603AC680" w14:textId="77777777" w:rsidR="009533DD" w:rsidRDefault="009533DD">
      <w:pPr>
        <w:spacing w:before="200" w:line="216" w:lineRule="auto"/>
        <w:rPr>
          <w:rFonts w:ascii="Times New Roman" w:eastAsia="Times New Roman" w:hAnsi="Times New Roman" w:cs="Times New Roman"/>
          <w:b/>
          <w:sz w:val="24"/>
          <w:szCs w:val="24"/>
        </w:rPr>
      </w:pPr>
    </w:p>
    <w:p w14:paraId="1AF3504C" w14:textId="77777777" w:rsidR="006C626B" w:rsidRDefault="00000000">
      <w:pPr>
        <w:spacing w:before="200" w:line="21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RESULTS AND DISCUSSION</w:t>
      </w:r>
    </w:p>
    <w:p w14:paraId="035C3181" w14:textId="77777777" w:rsidR="006C626B" w:rsidRDefault="006C626B">
      <w:pPr>
        <w:spacing w:before="200" w:line="216" w:lineRule="auto"/>
        <w:rPr>
          <w:rFonts w:ascii="Times New Roman" w:eastAsia="Times New Roman" w:hAnsi="Times New Roman" w:cs="Times New Roman"/>
          <w:sz w:val="28"/>
          <w:szCs w:val="28"/>
        </w:rPr>
      </w:pPr>
    </w:p>
    <w:p w14:paraId="02E3D6B1" w14:textId="77777777" w:rsidR="006C626B" w:rsidRDefault="00000000">
      <w:pPr>
        <w:numPr>
          <w:ilvl w:val="0"/>
          <w:numId w:val="26"/>
        </w:numPr>
        <w:spacing w:line="21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Inventory Control Management System was successfully implemented, including modules for inventory tracking, order management, supplier management, and reporting. Key functionalities such as real-time inventory updates, automated reorder alerts, and detailed analytics were tested and validated.</w:t>
      </w:r>
    </w:p>
    <w:p w14:paraId="79AFF9F2" w14:textId="77777777" w:rsidR="006C626B" w:rsidRDefault="006C626B">
      <w:pPr>
        <w:spacing w:line="216" w:lineRule="auto"/>
        <w:rPr>
          <w:rFonts w:ascii="Times New Roman" w:eastAsia="Times New Roman" w:hAnsi="Times New Roman" w:cs="Times New Roman"/>
          <w:sz w:val="24"/>
          <w:szCs w:val="24"/>
        </w:rPr>
      </w:pPr>
    </w:p>
    <w:p w14:paraId="6F14BB37" w14:textId="77777777" w:rsidR="006C626B" w:rsidRDefault="00000000">
      <w:pPr>
        <w:numPr>
          <w:ilvl w:val="0"/>
          <w:numId w:val="15"/>
        </w:numPr>
        <w:spacing w:line="21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Having accurate inventory data and better forecasting capabilities, the company could negotiate better terms with suppliers and take advantage of bulk purchasing discounts without overstocking.</w:t>
      </w:r>
    </w:p>
    <w:p w14:paraId="095F18F5" w14:textId="77777777" w:rsidR="006C626B" w:rsidRDefault="006C626B">
      <w:pPr>
        <w:spacing w:line="216" w:lineRule="auto"/>
        <w:rPr>
          <w:rFonts w:ascii="Times New Roman" w:eastAsia="Times New Roman" w:hAnsi="Times New Roman" w:cs="Times New Roman"/>
          <w:sz w:val="24"/>
          <w:szCs w:val="24"/>
        </w:rPr>
      </w:pPr>
    </w:p>
    <w:p w14:paraId="204D18BE" w14:textId="77777777" w:rsidR="006C626B" w:rsidRDefault="00000000">
      <w:pPr>
        <w:numPr>
          <w:ilvl w:val="0"/>
          <w:numId w:val="1"/>
        </w:numPr>
        <w:spacing w:line="21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Improved order accuracy and a significant reduction in customer complaints underscore the positive impact of the ICMS on customer satisfaction.</w:t>
      </w:r>
    </w:p>
    <w:p w14:paraId="48BAEB2B" w14:textId="77777777" w:rsidR="006C626B" w:rsidRDefault="006C626B">
      <w:pPr>
        <w:spacing w:line="216" w:lineRule="auto"/>
        <w:rPr>
          <w:rFonts w:ascii="Times New Roman" w:eastAsia="Times New Roman" w:hAnsi="Times New Roman" w:cs="Times New Roman"/>
          <w:sz w:val="24"/>
          <w:szCs w:val="24"/>
        </w:rPr>
      </w:pPr>
    </w:p>
    <w:p w14:paraId="45DCA8A9" w14:textId="77777777" w:rsidR="006C626B" w:rsidRDefault="00000000">
      <w:pPr>
        <w:numPr>
          <w:ilvl w:val="0"/>
          <w:numId w:val="10"/>
        </w:numPr>
        <w:spacing w:line="21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increase in the inventory turnover ratio indicates more efficient inventory management.</w:t>
      </w:r>
    </w:p>
    <w:p w14:paraId="3D3F45A5" w14:textId="77777777" w:rsidR="006C626B" w:rsidRDefault="006C626B">
      <w:pPr>
        <w:spacing w:line="216" w:lineRule="auto"/>
        <w:rPr>
          <w:rFonts w:ascii="Times New Roman" w:eastAsia="Times New Roman" w:hAnsi="Times New Roman" w:cs="Times New Roman"/>
          <w:sz w:val="24"/>
          <w:szCs w:val="24"/>
        </w:rPr>
      </w:pPr>
    </w:p>
    <w:p w14:paraId="3F5F9426" w14:textId="77777777" w:rsidR="006C626B" w:rsidRDefault="00000000">
      <w:pPr>
        <w:numPr>
          <w:ilvl w:val="0"/>
          <w:numId w:val="13"/>
        </w:numPr>
        <w:spacing w:line="21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significant reduction in waste is a notable achievement, reflecting better demand forecasting and more efficient inventory management.</w:t>
      </w:r>
    </w:p>
    <w:p w14:paraId="50C33B0A" w14:textId="77777777" w:rsidR="006C626B" w:rsidRDefault="006C626B">
      <w:pPr>
        <w:spacing w:line="216" w:lineRule="auto"/>
        <w:rPr>
          <w:rFonts w:ascii="Times New Roman" w:eastAsia="Times New Roman" w:hAnsi="Times New Roman" w:cs="Times New Roman"/>
          <w:sz w:val="24"/>
          <w:szCs w:val="24"/>
        </w:rPr>
      </w:pPr>
    </w:p>
    <w:p w14:paraId="6CBCC22D" w14:textId="77777777" w:rsidR="006C626B" w:rsidRDefault="00000000">
      <w:pPr>
        <w:numPr>
          <w:ilvl w:val="0"/>
          <w:numId w:val="21"/>
        </w:numPr>
        <w:spacing w:line="21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contributes positively to sustainability goals and reduces disposal costs.</w:t>
      </w:r>
    </w:p>
    <w:p w14:paraId="2072267F" w14:textId="77777777" w:rsidR="006C626B" w:rsidRDefault="006C626B">
      <w:pPr>
        <w:spacing w:line="216" w:lineRule="auto"/>
        <w:rPr>
          <w:rFonts w:ascii="Times New Roman" w:eastAsia="Times New Roman" w:hAnsi="Times New Roman" w:cs="Times New Roman"/>
          <w:sz w:val="24"/>
          <w:szCs w:val="24"/>
        </w:rPr>
      </w:pPr>
    </w:p>
    <w:p w14:paraId="563B8A36" w14:textId="77777777" w:rsidR="006C626B" w:rsidRDefault="006C626B">
      <w:pPr>
        <w:spacing w:line="216" w:lineRule="auto"/>
        <w:rPr>
          <w:rFonts w:ascii="Times New Roman" w:eastAsia="Times New Roman" w:hAnsi="Times New Roman" w:cs="Times New Roman"/>
          <w:b/>
          <w:sz w:val="24"/>
          <w:szCs w:val="24"/>
        </w:rPr>
      </w:pPr>
    </w:p>
    <w:p w14:paraId="4D59D6A6" w14:textId="77777777" w:rsidR="009533DD" w:rsidRDefault="009533DD">
      <w:pPr>
        <w:spacing w:line="216" w:lineRule="auto"/>
        <w:rPr>
          <w:rFonts w:ascii="Times New Roman" w:eastAsia="Times New Roman" w:hAnsi="Times New Roman" w:cs="Times New Roman"/>
          <w:b/>
          <w:sz w:val="24"/>
          <w:szCs w:val="24"/>
        </w:rPr>
      </w:pPr>
    </w:p>
    <w:p w14:paraId="49C776AA" w14:textId="77777777" w:rsidR="009533DD" w:rsidRDefault="009533DD">
      <w:pPr>
        <w:spacing w:line="216" w:lineRule="auto"/>
        <w:rPr>
          <w:rFonts w:ascii="Times New Roman" w:eastAsia="Times New Roman" w:hAnsi="Times New Roman" w:cs="Times New Roman"/>
          <w:b/>
          <w:sz w:val="24"/>
          <w:szCs w:val="24"/>
        </w:rPr>
      </w:pPr>
    </w:p>
    <w:p w14:paraId="63B3B9E3" w14:textId="77777777" w:rsidR="009533DD" w:rsidRDefault="009533DD">
      <w:pPr>
        <w:spacing w:line="216" w:lineRule="auto"/>
        <w:rPr>
          <w:rFonts w:ascii="Times New Roman" w:eastAsia="Times New Roman" w:hAnsi="Times New Roman" w:cs="Times New Roman"/>
          <w:b/>
          <w:sz w:val="24"/>
          <w:szCs w:val="24"/>
        </w:rPr>
      </w:pPr>
    </w:p>
    <w:p w14:paraId="72FD3861" w14:textId="77777777" w:rsidR="009533DD" w:rsidRDefault="009533DD">
      <w:pPr>
        <w:spacing w:line="216" w:lineRule="auto"/>
        <w:rPr>
          <w:rFonts w:ascii="Times New Roman" w:eastAsia="Times New Roman" w:hAnsi="Times New Roman" w:cs="Times New Roman"/>
          <w:b/>
          <w:sz w:val="24"/>
          <w:szCs w:val="24"/>
        </w:rPr>
      </w:pPr>
    </w:p>
    <w:p w14:paraId="0B4D63FB" w14:textId="77777777" w:rsidR="009533DD" w:rsidRDefault="009533DD">
      <w:pPr>
        <w:spacing w:line="216" w:lineRule="auto"/>
        <w:rPr>
          <w:rFonts w:ascii="Times New Roman" w:eastAsia="Times New Roman" w:hAnsi="Times New Roman" w:cs="Times New Roman"/>
          <w:b/>
          <w:sz w:val="24"/>
          <w:szCs w:val="24"/>
        </w:rPr>
      </w:pPr>
    </w:p>
    <w:p w14:paraId="54B95DF6" w14:textId="77777777" w:rsidR="009533DD" w:rsidRDefault="009533DD">
      <w:pPr>
        <w:spacing w:line="216" w:lineRule="auto"/>
        <w:rPr>
          <w:rFonts w:ascii="Times New Roman" w:eastAsia="Times New Roman" w:hAnsi="Times New Roman" w:cs="Times New Roman"/>
          <w:b/>
          <w:sz w:val="24"/>
          <w:szCs w:val="24"/>
        </w:rPr>
      </w:pPr>
    </w:p>
    <w:p w14:paraId="1F36864A" w14:textId="77777777" w:rsidR="009533DD" w:rsidRDefault="009533DD">
      <w:pPr>
        <w:spacing w:line="216" w:lineRule="auto"/>
        <w:rPr>
          <w:rFonts w:ascii="Times New Roman" w:eastAsia="Times New Roman" w:hAnsi="Times New Roman" w:cs="Times New Roman"/>
          <w:b/>
          <w:sz w:val="24"/>
          <w:szCs w:val="24"/>
        </w:rPr>
      </w:pPr>
    </w:p>
    <w:p w14:paraId="45321CAC" w14:textId="77777777" w:rsidR="006C626B" w:rsidRDefault="00000000">
      <w:pPr>
        <w:spacing w:line="21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2E82D145" w14:textId="77777777" w:rsidR="006C626B" w:rsidRDefault="006C626B">
      <w:pPr>
        <w:spacing w:line="216" w:lineRule="auto"/>
        <w:rPr>
          <w:rFonts w:ascii="Times New Roman" w:eastAsia="Times New Roman" w:hAnsi="Times New Roman" w:cs="Times New Roman"/>
          <w:sz w:val="28"/>
          <w:szCs w:val="28"/>
        </w:rPr>
      </w:pPr>
    </w:p>
    <w:p w14:paraId="6BA31549" w14:textId="77777777" w:rsidR="006C626B" w:rsidRDefault="00000000">
      <w:pPr>
        <w:spacing w:line="21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e-commerce store’s inventory is its lifeblood. Backorders are avoided, consumers are satisfied, and your firm is lucrative when you have the right products in stock. By streamlining and automating inventory control operations, optimizing your logistic cycle, and providing you with a real-time picture of stock levels, a robust inventory management system may help you save time and money.</w:t>
      </w:r>
    </w:p>
    <w:p w14:paraId="6A748DD3" w14:textId="77777777" w:rsidR="006C626B" w:rsidRDefault="006C626B">
      <w:pPr>
        <w:rPr>
          <w:rFonts w:ascii="Times New Roman" w:eastAsia="Times New Roman" w:hAnsi="Times New Roman" w:cs="Times New Roman"/>
          <w:sz w:val="24"/>
          <w:szCs w:val="24"/>
        </w:rPr>
      </w:pPr>
    </w:p>
    <w:p w14:paraId="1471BEAF" w14:textId="77777777" w:rsidR="006C626B" w:rsidRDefault="006C626B">
      <w:pPr>
        <w:rPr>
          <w:rFonts w:ascii="Times New Roman" w:eastAsia="Times New Roman" w:hAnsi="Times New Roman" w:cs="Times New Roman"/>
          <w:sz w:val="24"/>
          <w:szCs w:val="24"/>
        </w:rPr>
      </w:pPr>
    </w:p>
    <w:p w14:paraId="6AACE9AF" w14:textId="77777777" w:rsidR="006C626B" w:rsidRDefault="006C626B">
      <w:pPr>
        <w:rPr>
          <w:rFonts w:ascii="Times New Roman" w:eastAsia="Times New Roman" w:hAnsi="Times New Roman" w:cs="Times New Roman"/>
          <w:sz w:val="24"/>
          <w:szCs w:val="24"/>
        </w:rPr>
      </w:pPr>
    </w:p>
    <w:p w14:paraId="068DBB90" w14:textId="77777777" w:rsidR="006C626B" w:rsidRDefault="006C626B">
      <w:pPr>
        <w:rPr>
          <w:rFonts w:ascii="Times New Roman" w:eastAsia="Times New Roman" w:hAnsi="Times New Roman" w:cs="Times New Roman"/>
          <w:sz w:val="24"/>
          <w:szCs w:val="24"/>
        </w:rPr>
      </w:pPr>
    </w:p>
    <w:p w14:paraId="066146C0" w14:textId="77777777" w:rsidR="006C626B" w:rsidRDefault="006C626B">
      <w:pPr>
        <w:rPr>
          <w:rFonts w:ascii="Times New Roman" w:eastAsia="Times New Roman" w:hAnsi="Times New Roman" w:cs="Times New Roman"/>
          <w:sz w:val="24"/>
          <w:szCs w:val="24"/>
        </w:rPr>
      </w:pPr>
    </w:p>
    <w:p w14:paraId="5CE3F982" w14:textId="77777777" w:rsidR="006C626B" w:rsidRDefault="006C626B">
      <w:pPr>
        <w:rPr>
          <w:rFonts w:ascii="Times New Roman" w:eastAsia="Times New Roman" w:hAnsi="Times New Roman" w:cs="Times New Roman"/>
          <w:sz w:val="24"/>
          <w:szCs w:val="24"/>
        </w:rPr>
      </w:pPr>
    </w:p>
    <w:p w14:paraId="30E7CE30" w14:textId="77777777" w:rsidR="006C626B" w:rsidRDefault="006C626B">
      <w:pPr>
        <w:rPr>
          <w:rFonts w:ascii="Times New Roman" w:eastAsia="Times New Roman" w:hAnsi="Times New Roman" w:cs="Times New Roman"/>
          <w:sz w:val="24"/>
          <w:szCs w:val="24"/>
        </w:rPr>
      </w:pPr>
    </w:p>
    <w:p w14:paraId="47DDD8BC" w14:textId="77777777" w:rsidR="006C626B" w:rsidRDefault="006C626B">
      <w:pPr>
        <w:rPr>
          <w:rFonts w:ascii="Times New Roman" w:eastAsia="Times New Roman" w:hAnsi="Times New Roman" w:cs="Times New Roman"/>
          <w:sz w:val="24"/>
          <w:szCs w:val="24"/>
        </w:rPr>
      </w:pPr>
    </w:p>
    <w:p w14:paraId="24D08136" w14:textId="77777777" w:rsidR="006C626B" w:rsidRDefault="006C626B">
      <w:pPr>
        <w:rPr>
          <w:rFonts w:ascii="Times New Roman" w:eastAsia="Times New Roman" w:hAnsi="Times New Roman" w:cs="Times New Roman"/>
          <w:sz w:val="24"/>
          <w:szCs w:val="24"/>
        </w:rPr>
      </w:pPr>
    </w:p>
    <w:p w14:paraId="6DF9B115" w14:textId="77777777" w:rsidR="006C626B" w:rsidRDefault="006C626B">
      <w:pPr>
        <w:rPr>
          <w:rFonts w:ascii="Times New Roman" w:eastAsia="Times New Roman" w:hAnsi="Times New Roman" w:cs="Times New Roman"/>
          <w:sz w:val="24"/>
          <w:szCs w:val="24"/>
        </w:rPr>
      </w:pPr>
    </w:p>
    <w:p w14:paraId="1F0B62E0" w14:textId="77777777" w:rsidR="006C6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12DCE2C0" w14:textId="77777777" w:rsidR="006C626B" w:rsidRDefault="006C626B">
      <w:pPr>
        <w:rPr>
          <w:rFonts w:ascii="Times New Roman" w:eastAsia="Times New Roman" w:hAnsi="Times New Roman" w:cs="Times New Roman"/>
          <w:sz w:val="28"/>
          <w:szCs w:val="28"/>
        </w:rPr>
      </w:pPr>
    </w:p>
    <w:sectPr w:rsidR="006C626B">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ACCC7D" w14:textId="77777777" w:rsidR="00494EFB" w:rsidRDefault="00494EFB">
      <w:pPr>
        <w:spacing w:line="240" w:lineRule="auto"/>
      </w:pPr>
      <w:r>
        <w:separator/>
      </w:r>
    </w:p>
  </w:endnote>
  <w:endnote w:type="continuationSeparator" w:id="0">
    <w:p w14:paraId="20B5F63D" w14:textId="77777777" w:rsidR="00494EFB" w:rsidRDefault="00494E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0AF3ECFC-A6EB-4FE2-B53B-D2AE239F391E}"/>
    <w:embedBold r:id="rId2" w:fontKey="{2C202BAF-7FB7-4D59-86A8-ADEDAEA4AFA6}"/>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102E8B0C-7901-428B-964F-649CDFDC9829}"/>
  </w:font>
  <w:font w:name="Cambria">
    <w:panose1 w:val="02040503050406030204"/>
    <w:charset w:val="00"/>
    <w:family w:val="roman"/>
    <w:pitch w:val="variable"/>
    <w:sig w:usb0="E00006FF" w:usb1="420024FF" w:usb2="02000000" w:usb3="00000000" w:csb0="0000019F" w:csb1="00000000"/>
    <w:embedRegular r:id="rId4" w:fontKey="{CCF07A08-4614-4700-ADB9-CA2EBF91A68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37A65" w14:textId="77777777" w:rsidR="006C626B" w:rsidRDefault="00000000">
    <w:pPr>
      <w:jc w:val="right"/>
    </w:pPr>
    <w:r>
      <w:fldChar w:fldCharType="begin"/>
    </w:r>
    <w:r>
      <w:instrText>PAGE</w:instrText>
    </w:r>
    <w:r>
      <w:fldChar w:fldCharType="separate"/>
    </w:r>
    <w:r w:rsidR="008E68D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F4C6DA" w14:textId="77777777" w:rsidR="00494EFB" w:rsidRDefault="00494EFB">
      <w:pPr>
        <w:spacing w:line="240" w:lineRule="auto"/>
      </w:pPr>
      <w:r>
        <w:separator/>
      </w:r>
    </w:p>
  </w:footnote>
  <w:footnote w:type="continuationSeparator" w:id="0">
    <w:p w14:paraId="4159D5F3" w14:textId="77777777" w:rsidR="00494EFB" w:rsidRDefault="00494EF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2F125F"/>
    <w:multiLevelType w:val="multilevel"/>
    <w:tmpl w:val="DAD23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E32742"/>
    <w:multiLevelType w:val="multilevel"/>
    <w:tmpl w:val="ABB0F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5B4AD6"/>
    <w:multiLevelType w:val="multilevel"/>
    <w:tmpl w:val="7FD6A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8E6D1C"/>
    <w:multiLevelType w:val="multilevel"/>
    <w:tmpl w:val="30523D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AA01C5E"/>
    <w:multiLevelType w:val="multilevel"/>
    <w:tmpl w:val="DEB2E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023BEB"/>
    <w:multiLevelType w:val="multilevel"/>
    <w:tmpl w:val="D75A2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F92AA3"/>
    <w:multiLevelType w:val="multilevel"/>
    <w:tmpl w:val="B5C49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E121FCA"/>
    <w:multiLevelType w:val="multilevel"/>
    <w:tmpl w:val="72384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31C6938"/>
    <w:multiLevelType w:val="multilevel"/>
    <w:tmpl w:val="A45AB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501122"/>
    <w:multiLevelType w:val="multilevel"/>
    <w:tmpl w:val="0E426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6D34A32"/>
    <w:multiLevelType w:val="multilevel"/>
    <w:tmpl w:val="595C95A0"/>
    <w:lvl w:ilvl="0">
      <w:start w:val="1"/>
      <w:numFmt w:val="bullet"/>
      <w:lvlText w:val="●"/>
      <w:lvlJc w:val="left"/>
      <w:pPr>
        <w:ind w:left="720" w:hanging="360"/>
      </w:pPr>
      <w:rPr>
        <w:rFonts w:ascii="Roboto" w:eastAsia="Roboto" w:hAnsi="Roboto" w:cs="Roboto"/>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163E24"/>
    <w:multiLevelType w:val="multilevel"/>
    <w:tmpl w:val="719AC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88735E4"/>
    <w:multiLevelType w:val="multilevel"/>
    <w:tmpl w:val="5C3E4AFE"/>
    <w:lvl w:ilvl="0">
      <w:start w:val="1"/>
      <w:numFmt w:val="bullet"/>
      <w:lvlText w:val="●"/>
      <w:lvlJc w:val="left"/>
      <w:pPr>
        <w:ind w:left="720" w:hanging="360"/>
      </w:pPr>
      <w:rPr>
        <w:rFonts w:ascii="Roboto" w:eastAsia="Roboto" w:hAnsi="Roboto" w:cs="Roboto"/>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ACF3C33"/>
    <w:multiLevelType w:val="multilevel"/>
    <w:tmpl w:val="43162496"/>
    <w:lvl w:ilvl="0">
      <w:start w:val="1"/>
      <w:numFmt w:val="bullet"/>
      <w:lvlText w:val="●"/>
      <w:lvlJc w:val="left"/>
      <w:pPr>
        <w:ind w:left="720" w:hanging="360"/>
      </w:pPr>
      <w:rPr>
        <w:rFonts w:ascii="Roboto" w:eastAsia="Roboto" w:hAnsi="Roboto" w:cs="Roboto"/>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DCF4F8E"/>
    <w:multiLevelType w:val="multilevel"/>
    <w:tmpl w:val="7CBC9DD6"/>
    <w:lvl w:ilvl="0">
      <w:start w:val="1"/>
      <w:numFmt w:val="bullet"/>
      <w:lvlText w:val="●"/>
      <w:lvlJc w:val="left"/>
      <w:pPr>
        <w:ind w:left="720" w:hanging="360"/>
      </w:pPr>
      <w:rPr>
        <w:rFonts w:ascii="Roboto" w:eastAsia="Roboto" w:hAnsi="Roboto" w:cs="Roboto"/>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28A4A26"/>
    <w:multiLevelType w:val="multilevel"/>
    <w:tmpl w:val="9AA2BC9A"/>
    <w:lvl w:ilvl="0">
      <w:start w:val="1"/>
      <w:numFmt w:val="bullet"/>
      <w:lvlText w:val="●"/>
      <w:lvlJc w:val="left"/>
      <w:pPr>
        <w:ind w:left="720" w:hanging="360"/>
      </w:pPr>
      <w:rPr>
        <w:rFonts w:ascii="Roboto" w:eastAsia="Roboto" w:hAnsi="Roboto" w:cs="Roboto"/>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D452C4"/>
    <w:multiLevelType w:val="multilevel"/>
    <w:tmpl w:val="C2282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ABE647B"/>
    <w:multiLevelType w:val="multilevel"/>
    <w:tmpl w:val="10CA8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046178"/>
    <w:multiLevelType w:val="multilevel"/>
    <w:tmpl w:val="03BEF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01B2C11"/>
    <w:multiLevelType w:val="multilevel"/>
    <w:tmpl w:val="958C9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38F3F7E"/>
    <w:multiLevelType w:val="multilevel"/>
    <w:tmpl w:val="F1FAA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D0A7121"/>
    <w:multiLevelType w:val="multilevel"/>
    <w:tmpl w:val="A98CE79A"/>
    <w:lvl w:ilvl="0">
      <w:start w:val="1"/>
      <w:numFmt w:val="bullet"/>
      <w:lvlText w:val="●"/>
      <w:lvlJc w:val="left"/>
      <w:pPr>
        <w:ind w:left="720" w:hanging="360"/>
      </w:pPr>
      <w:rPr>
        <w:rFonts w:ascii="Roboto" w:eastAsia="Roboto" w:hAnsi="Roboto" w:cs="Roboto"/>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DFE6C7A"/>
    <w:multiLevelType w:val="multilevel"/>
    <w:tmpl w:val="C33EC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0094ED4"/>
    <w:multiLevelType w:val="multilevel"/>
    <w:tmpl w:val="AC46A3B6"/>
    <w:lvl w:ilvl="0">
      <w:start w:val="1"/>
      <w:numFmt w:val="bullet"/>
      <w:lvlText w:val="●"/>
      <w:lvlJc w:val="left"/>
      <w:pPr>
        <w:ind w:left="720" w:hanging="360"/>
      </w:pPr>
      <w:rPr>
        <w:rFonts w:ascii="Roboto" w:eastAsia="Roboto" w:hAnsi="Roboto" w:cs="Roboto"/>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6783780"/>
    <w:multiLevelType w:val="multilevel"/>
    <w:tmpl w:val="E5F20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A0551C4"/>
    <w:multiLevelType w:val="multilevel"/>
    <w:tmpl w:val="494A2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44740205">
    <w:abstractNumId w:val="1"/>
  </w:num>
  <w:num w:numId="2" w16cid:durableId="1771076740">
    <w:abstractNumId w:val="3"/>
  </w:num>
  <w:num w:numId="3" w16cid:durableId="1875338092">
    <w:abstractNumId w:val="21"/>
  </w:num>
  <w:num w:numId="4" w16cid:durableId="1015887023">
    <w:abstractNumId w:val="8"/>
  </w:num>
  <w:num w:numId="5" w16cid:durableId="391277159">
    <w:abstractNumId w:val="2"/>
  </w:num>
  <w:num w:numId="6" w16cid:durableId="2031754567">
    <w:abstractNumId w:val="10"/>
  </w:num>
  <w:num w:numId="7" w16cid:durableId="3367583">
    <w:abstractNumId w:val="17"/>
  </w:num>
  <w:num w:numId="8" w16cid:durableId="1663197706">
    <w:abstractNumId w:val="12"/>
  </w:num>
  <w:num w:numId="9" w16cid:durableId="335688996">
    <w:abstractNumId w:val="6"/>
  </w:num>
  <w:num w:numId="10" w16cid:durableId="812335619">
    <w:abstractNumId w:val="25"/>
  </w:num>
  <w:num w:numId="11" w16cid:durableId="1283345121">
    <w:abstractNumId w:val="23"/>
  </w:num>
  <w:num w:numId="12" w16cid:durableId="187332102">
    <w:abstractNumId w:val="19"/>
  </w:num>
  <w:num w:numId="13" w16cid:durableId="198276876">
    <w:abstractNumId w:val="16"/>
  </w:num>
  <w:num w:numId="14" w16cid:durableId="823550815">
    <w:abstractNumId w:val="20"/>
  </w:num>
  <w:num w:numId="15" w16cid:durableId="1388648774">
    <w:abstractNumId w:val="9"/>
  </w:num>
  <w:num w:numId="16" w16cid:durableId="2146464162">
    <w:abstractNumId w:val="7"/>
  </w:num>
  <w:num w:numId="17" w16cid:durableId="315034282">
    <w:abstractNumId w:val="18"/>
  </w:num>
  <w:num w:numId="18" w16cid:durableId="209416735">
    <w:abstractNumId w:val="15"/>
  </w:num>
  <w:num w:numId="19" w16cid:durableId="1953169903">
    <w:abstractNumId w:val="4"/>
  </w:num>
  <w:num w:numId="20" w16cid:durableId="1996831996">
    <w:abstractNumId w:val="5"/>
  </w:num>
  <w:num w:numId="21" w16cid:durableId="1637759876">
    <w:abstractNumId w:val="11"/>
  </w:num>
  <w:num w:numId="22" w16cid:durableId="1750498694">
    <w:abstractNumId w:val="14"/>
  </w:num>
  <w:num w:numId="23" w16cid:durableId="498279176">
    <w:abstractNumId w:val="0"/>
  </w:num>
  <w:num w:numId="24" w16cid:durableId="566381998">
    <w:abstractNumId w:val="22"/>
  </w:num>
  <w:num w:numId="25" w16cid:durableId="709769593">
    <w:abstractNumId w:val="13"/>
  </w:num>
  <w:num w:numId="26" w16cid:durableId="16845527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626B"/>
    <w:rsid w:val="0014147E"/>
    <w:rsid w:val="003B05FC"/>
    <w:rsid w:val="00494EFB"/>
    <w:rsid w:val="006C626B"/>
    <w:rsid w:val="008E68DE"/>
    <w:rsid w:val="009533DD"/>
    <w:rsid w:val="00E316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F0EF0"/>
  <w15:docId w15:val="{007B3EA9-10DC-4C28-9EE9-CB7050037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semiHidden/>
    <w:unhideWhenUsed/>
    <w:qFormat/>
    <w:rsid w:val="008E68DE"/>
    <w:pPr>
      <w:widowControl w:val="0"/>
      <w:autoSpaceDE w:val="0"/>
      <w:autoSpaceDN w:val="0"/>
      <w:spacing w:line="240" w:lineRule="auto"/>
    </w:pPr>
    <w:rPr>
      <w:rFonts w:ascii="Times New Roman" w:eastAsia="Times New Roman" w:hAnsi="Times New Roman" w:cs="Times New Roman"/>
      <w:b/>
      <w:bCs/>
      <w:sz w:val="32"/>
      <w:szCs w:val="32"/>
      <w:lang w:val="en-US" w:eastAsia="en-US"/>
    </w:rPr>
  </w:style>
  <w:style w:type="character" w:customStyle="1" w:styleId="BodyTextChar">
    <w:name w:val="Body Text Char"/>
    <w:basedOn w:val="DefaultParagraphFont"/>
    <w:link w:val="BodyText"/>
    <w:uiPriority w:val="1"/>
    <w:semiHidden/>
    <w:rsid w:val="008E68DE"/>
    <w:rPr>
      <w:rFonts w:ascii="Times New Roman" w:eastAsia="Times New Roman" w:hAnsi="Times New Roman" w:cs="Times New Roman"/>
      <w:b/>
      <w:bCs/>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5284705">
      <w:bodyDiv w:val="1"/>
      <w:marLeft w:val="0"/>
      <w:marRight w:val="0"/>
      <w:marTop w:val="0"/>
      <w:marBottom w:val="0"/>
      <w:divBdr>
        <w:top w:val="none" w:sz="0" w:space="0" w:color="auto"/>
        <w:left w:val="none" w:sz="0" w:space="0" w:color="auto"/>
        <w:bottom w:val="none" w:sz="0" w:space="0" w:color="auto"/>
        <w:right w:val="none" w:sz="0" w:space="0" w:color="auto"/>
      </w:divBdr>
    </w:div>
    <w:div w:id="1508906596">
      <w:bodyDiv w:val="1"/>
      <w:marLeft w:val="0"/>
      <w:marRight w:val="0"/>
      <w:marTop w:val="0"/>
      <w:marBottom w:val="0"/>
      <w:divBdr>
        <w:top w:val="none" w:sz="0" w:space="0" w:color="auto"/>
        <w:left w:val="none" w:sz="0" w:space="0" w:color="auto"/>
        <w:bottom w:val="none" w:sz="0" w:space="0" w:color="auto"/>
        <w:right w:val="none" w:sz="0" w:space="0" w:color="auto"/>
      </w:divBdr>
    </w:div>
    <w:div w:id="1965383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15</Pages>
  <Words>1951</Words>
  <Characters>11122</Characters>
  <Application>Microsoft Office Word</Application>
  <DocSecurity>0</DocSecurity>
  <Lines>92</Lines>
  <Paragraphs>26</Paragraphs>
  <ScaleCrop>false</ScaleCrop>
  <Company/>
  <LinksUpToDate>false</LinksUpToDate>
  <CharactersWithSpaces>13047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Mattempati Mahesh</dc:creator>
  <cp:lastModifiedBy>Gopal Prakash</cp:lastModifiedBy>
  <cp:revision>3</cp:revision>
  <dcterms:created xsi:type="dcterms:W3CDTF">2024-11-25T02:46:00Z</dcterms:created>
  <dcterms:modified xsi:type="dcterms:W3CDTF">2024-11-25T02:53:00Z</dcterms:modified>
</cp:coreProperties>
</file>