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ServiceNow Standard Laptop Automation – Planning Logic</w:t>
      </w:r>
    </w:p>
    <w:p>
      <w:r/>
    </w:p>
    <w:p>
      <w:r>
        <w:t>Project: Streamlining IT Procurement: Automating Standard Laptop Orders with Flow Designer</w:t>
      </w:r>
    </w:p>
    <w:p>
      <w:r/>
    </w:p>
    <w:p>
      <w:r>
        <w:t>Sprint: A planned work period used to complete a set of related project tasks. The source document organizes the implementation into three milestones rather than specifying sprint dates.</w:t>
      </w:r>
    </w:p>
    <w:p>
      <w:r/>
    </w:p>
    <w:p>
      <w:r>
        <w:t>Epic: A major functional area of the project that can be divided into smaller user stories or tasks.</w:t>
      </w:r>
    </w:p>
    <w:p>
      <w:r/>
    </w:p>
    <w:p>
      <w:r>
        <w:t>Story: A small, testable requirement describing what the IT procurement team or user needs from the automated workflow.</w:t>
      </w:r>
    </w:p>
    <w:p>
      <w:r/>
    </w:p>
    <w:p>
      <w:r>
        <w:t>Story Point: An estimate of relative effort. The source document does not provide story points, so the values below are planning estimates for organizing the template.</w:t>
      </w:r>
    </w:p>
    <w:p>
      <w:r/>
    </w:p>
    <w:p>
      <w:pPr>
        <w:pStyle w:val="Heading2"/>
      </w:pPr>
      <w:r>
        <w:t>Planning estimate scale:</w:t>
      </w:r>
    </w:p>
    <w:p>
      <w:r>
        <w:t>1 = Very small/simple configuration task</w:t>
      </w:r>
    </w:p>
    <w:p>
      <w:r>
        <w:t>2 = Small configuration task</w:t>
      </w:r>
    </w:p>
    <w:p>
      <w:r>
        <w:t>3 = Moderate configuration or validation task</w:t>
      </w:r>
    </w:p>
    <w:p>
      <w:r>
        <w:t>5 = Larger implementation task</w:t>
      </w:r>
    </w:p>
    <w:p>
      <w:r/>
    </w:p>
    <w:p>
      <w:pPr>
        <w:pStyle w:val="Heading2"/>
      </w:pPr>
      <w:r>
        <w:t>Sprint 1 – Flow Creation</w:t>
      </w:r>
    </w:p>
    <w:p>
      <w:pPr>
        <w:pStyle w:val="Heading3"/>
      </w:pPr>
      <w:r>
        <w:t>Flow Creation (Epic 1)</w:t>
      </w:r>
    </w:p>
    <w:p>
      <w:r>
        <w:t xml:space="preserve">    Create the “Standard Laptop Task” Flow (USN-1) – 2</w:t>
      </w:r>
    </w:p>
    <w:p>
      <w:r>
        <w:t xml:space="preserve">    Configure Global application and System user (USN-2) – 1</w:t>
      </w:r>
    </w:p>
    <w:p>
      <w:r>
        <w:t xml:space="preserve">    Configure Service Catalog trigger (USN-3) – 2</w:t>
      </w:r>
    </w:p>
    <w:p>
      <w:pPr>
        <w:pStyle w:val="Heading3"/>
      </w:pPr>
      <w:r>
        <w:t>Catalog Task Automation (Epic 2)</w:t>
      </w:r>
    </w:p>
    <w:p>
      <w:r>
        <w:t xml:space="preserve">    Create Catalog Task using Requested Item record (USN-4) – 3</w:t>
      </w:r>
    </w:p>
    <w:p>
      <w:r>
        <w:t xml:space="preserve">    Configure short description, description, Approval and Hardware assignment group (USN-5) – 3</w:t>
      </w:r>
    </w:p>
    <w:p>
      <w:r>
        <w:t>Total planning story points in Sprint 1 = 2 + 1 + 2 + 3 + 3 = 11</w:t>
      </w:r>
    </w:p>
    <w:p>
      <w:r/>
    </w:p>
    <w:p>
      <w:pPr>
        <w:pStyle w:val="Heading2"/>
      </w:pPr>
      <w:r>
        <w:t>Sprint 2 – Flow Assignment and Service Catalog</w:t>
      </w:r>
    </w:p>
    <w:p>
      <w:pPr>
        <w:pStyle w:val="Heading3"/>
      </w:pPr>
      <w:r>
        <w:t>Flow Assignment (Epic 3)</w:t>
      </w:r>
    </w:p>
    <w:p>
      <w:r>
        <w:t xml:space="preserve">    Assign the “Standard Laptop Task” flow to the Standard Laptop catalog item (USN-6) – 2</w:t>
      </w:r>
    </w:p>
    <w:p>
      <w:pPr>
        <w:pStyle w:val="Heading3"/>
      </w:pPr>
      <w:r>
        <w:t>Service Catalog (Epic 4)</w:t>
      </w:r>
    </w:p>
    <w:p>
      <w:r>
        <w:t xml:space="preserve">    Place a Standard Laptop request through Service Catalog using Order Now (USN-7) – 2</w:t>
      </w:r>
    </w:p>
    <w:p>
      <w:r>
        <w:t>Total planning story points in Sprint 2 = 2 + 2 = 4</w:t>
      </w:r>
    </w:p>
    <w:p>
      <w:r/>
    </w:p>
    <w:p>
      <w:pPr>
        <w:pStyle w:val="Heading2"/>
      </w:pPr>
      <w:r>
        <w:t>Sprint 3 – Approval and Verification</w:t>
      </w:r>
    </w:p>
    <w:p>
      <w:pPr>
        <w:pStyle w:val="Heading3"/>
      </w:pPr>
      <w:r>
        <w:t>Approval and Validation (Epic 5)</w:t>
      </w:r>
    </w:p>
    <w:p>
      <w:r>
        <w:t xml:space="preserve">    Approve the Standard Laptop request (USN-8) – 2</w:t>
      </w:r>
    </w:p>
    <w:p>
      <w:r>
        <w:t xml:space="preserve">    Verify the Catalog Task status, short description and Hardware assignment group (USN-9) – 3</w:t>
      </w:r>
    </w:p>
    <w:p>
      <w:r>
        <w:t xml:space="preserve">    Validate the completed automated workflow – 2</w:t>
      </w:r>
    </w:p>
    <w:p>
      <w:r>
        <w:t>Total planning story points in Sprint 3 = 2 + 3 + 2 = 7</w:t>
      </w:r>
    </w:p>
    <w:p>
      <w:r/>
    </w:p>
    <w:p>
      <w:pPr>
        <w:pStyle w:val="Heading2"/>
      </w:pPr>
      <w:r>
        <w:t>Total Planned Story Points</w:t>
      </w:r>
    </w:p>
    <w:p>
      <w:pPr>
        <w:pStyle w:val="Heading2"/>
      </w:pPr>
      <w:r>
        <w:t>Sprint 1 = 11</w:t>
      </w:r>
    </w:p>
    <w:p>
      <w:pPr>
        <w:pStyle w:val="Heading2"/>
      </w:pPr>
      <w:r>
        <w:t>Sprint 2 = 4</w:t>
      </w:r>
    </w:p>
    <w:p>
      <w:pPr>
        <w:pStyle w:val="Heading2"/>
      </w:pPr>
      <w:r>
        <w:t>Sprint 3 = 7</w:t>
      </w:r>
    </w:p>
    <w:p>
      <w:r>
        <w:t>Total = 22 story points</w:t>
      </w:r>
    </w:p>
    <w:p>
      <w:r/>
    </w:p>
    <w:p>
      <w:pPr>
        <w:pStyle w:val="Heading2"/>
      </w:pPr>
      <w:r>
        <w:t>Planned Average Velocity</w:t>
      </w:r>
    </w:p>
    <w:p>
      <w:r>
        <w:t>Velocity = Total planned story points / Number of planned sprints</w:t>
      </w:r>
    </w:p>
    <w:p>
      <w:r>
        <w:t>Velocity = 22 / 3 = 7.33 story points per sprint</w:t>
      </w:r>
    </w:p>
    <w:p>
      <w:r/>
    </w:p>
    <w:p>
      <w:pPr>
        <w:pStyle w:val="Heading2"/>
      </w:pPr>
      <w:r>
        <w:t>Expected workflow outcome:</w:t>
      </w:r>
    </w:p>
    <w:p>
      <w:r>
        <w:t>A user places a Standard Laptop request through Service Catalog. After approval, Flow Designer creates a Catalog Task with the description “Laptop need to Configured” and assigns the task to the Hardware group. The task can then be opened from the Requested Item’s Catalog Tasks section to verify its status, short description and assignment group.</w:t>
      </w:r>
    </w:p>
    <w:p>
      <w:r/>
    </w:p>
    <w:p>
      <w:r>
        <w:t>Source limitation: The original project document specifies the problem, user story, objectives, Flow Designer configuration steps, Service Catalog process and expected outcome, but it does not specify actual sprint dates, team members, completed story points, or measured velocity. Those fields are therefore left unspecified or explicitly marked as planning estimates.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decimal"/>
      <w:lvlText w:val="%1-"/>
      <w:lvlJc w:val="left"/>
      <w:pPr>
        <w:ind w:left="644" w:hanging="359.99999999999994"/>
      </w:pPr>
      <w:rPr>
        <w:b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F1C7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3F1C7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3F1C7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3F1C7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F1C7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3F1C7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F1C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1C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1C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1C7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F1C7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F1C7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F1C7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F1C7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F1C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1C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1C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1C7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F1C7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F1C7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F1C7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F1C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1C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1C70"/>
    <w:rPr>
      <w:i w:val="1"/>
      <w:iCs w:val="1"/>
      <w:color w:val="404040" w:themeColor="text1" w:themeTint="0000BF"/>
    </w:rPr>
  </w:style>
  <w:style w:type="paragraph" w:styleId="ListParagraph">
    <w:name w:val="List Paragraph"/>
    <w:basedOn w:val="Normal"/>
    <w:uiPriority w:val="34"/>
    <w:qFormat w:val="1"/>
    <w:rsid w:val="003F1C70"/>
    <w:pPr>
      <w:ind w:left="720"/>
      <w:contextualSpacing w:val="1"/>
    </w:pPr>
  </w:style>
  <w:style w:type="character" w:styleId="IntenseEmphasis">
    <w:name w:val="Intense Emphasis"/>
    <w:basedOn w:val="DefaultParagraphFont"/>
    <w:uiPriority w:val="21"/>
    <w:qFormat w:val="1"/>
    <w:rsid w:val="003F1C70"/>
    <w:rPr>
      <w:i w:val="1"/>
      <w:iCs w:val="1"/>
      <w:color w:val="2f5496" w:themeColor="accent1" w:themeShade="0000BF"/>
    </w:rPr>
  </w:style>
  <w:style w:type="paragraph" w:styleId="IntenseQuote">
    <w:name w:val="Intense Quote"/>
    <w:basedOn w:val="Normal"/>
    <w:next w:val="Normal"/>
    <w:link w:val="IntenseQuoteChar"/>
    <w:uiPriority w:val="30"/>
    <w:qFormat w:val="1"/>
    <w:rsid w:val="003F1C7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F1C70"/>
    <w:rPr>
      <w:i w:val="1"/>
      <w:iCs w:val="1"/>
      <w:color w:val="2f5496" w:themeColor="accent1" w:themeShade="0000BF"/>
    </w:rPr>
  </w:style>
  <w:style w:type="character" w:styleId="IntenseReference">
    <w:name w:val="Intense Reference"/>
    <w:basedOn w:val="DefaultParagraphFont"/>
    <w:uiPriority w:val="32"/>
    <w:qFormat w:val="1"/>
    <w:rsid w:val="003F1C7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2025-02-15T05:55:00Z</dcterms:created>
  <dc:creator>Indra Chauhan</dc:creator>
</cp:coreProperties>
</file>