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EE41F">
      <w:pPr>
        <w:jc w:val="center"/>
      </w:pPr>
      <w:r>
        <w:rPr>
          <w:b/>
          <w:sz w:val="32"/>
        </w:rPr>
        <w:t>Project Design Phase-II</w:t>
      </w:r>
      <w:r>
        <w:rPr>
          <w:b/>
          <w:sz w:val="32"/>
        </w:rPr>
        <w:br w:type="textWrapping"/>
      </w:r>
      <w:r>
        <w:rPr>
          <w:b/>
          <w:sz w:val="32"/>
        </w:rPr>
        <w:t>Data Flow Diagram &amp; User Stories</w:t>
      </w:r>
    </w:p>
    <w:p w14:paraId="062F4EE8">
      <w:r>
        <w:t>Date: 30 September 2026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6C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E98A1F4">
            <w:pPr>
              <w:spacing w:after="0" w:line="240" w:lineRule="auto"/>
            </w:pPr>
            <w:r>
              <w:t>Team ID</w:t>
            </w:r>
          </w:p>
        </w:tc>
        <w:tc>
          <w:tcPr>
            <w:tcW w:w="4320" w:type="dxa"/>
          </w:tcPr>
          <w:p w14:paraId="668A003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SWTID-2026-2372</w:t>
            </w:r>
          </w:p>
        </w:tc>
      </w:tr>
      <w:tr w14:paraId="4B3AA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CFA6BA">
            <w:pPr>
              <w:spacing w:after="0" w:line="240" w:lineRule="auto"/>
            </w:pPr>
            <w:bookmarkStart w:id="0" w:name="_GoBack" w:colFirst="1" w:colLast="1"/>
            <w:r>
              <w:t>Project Name</w:t>
            </w:r>
          </w:p>
        </w:tc>
        <w:tc>
          <w:tcPr>
            <w:tcW w:w="4320" w:type="dxa"/>
            <w:shd w:val="clear"/>
            <w:vAlign w:val="center"/>
          </w:tcPr>
          <w:p w14:paraId="4BFC8FA5">
            <w:pPr>
              <w:spacing w:after="0" w:line="240" w:lineRule="auto"/>
              <w:rPr>
                <w:rFonts w:ascii="Calibri" w:hAnsi="Calibri" w:eastAsiaTheme="minorEastAsia" w:cstheme="minorBidi"/>
                <w:sz w:val="20"/>
                <w:szCs w:val="22"/>
                <w:lang w:val="en-US" w:eastAsia="en-US" w:bidi="ar-SA"/>
              </w:rPr>
            </w:pPr>
            <w:r>
              <w:rPr>
                <w:sz w:val="20"/>
              </w:rPr>
              <w:t>Streamlining IT Procurement: Automating Standard Laptop Orders with Flow Designer</w:t>
            </w:r>
          </w:p>
        </w:tc>
      </w:tr>
      <w:bookmarkEnd w:id="0"/>
      <w:tr w14:paraId="61F0A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A713E12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20" w:type="dxa"/>
          </w:tcPr>
          <w:p w14:paraId="3B7B5BE5">
            <w:pPr>
              <w:spacing w:after="0" w:line="240" w:lineRule="auto"/>
            </w:pPr>
            <w:r>
              <w:t>4 Marks</w:t>
            </w:r>
          </w:p>
        </w:tc>
      </w:tr>
    </w:tbl>
    <w:p w14:paraId="7142C072"/>
    <w:p w14:paraId="720CD741">
      <w:pPr>
        <w:pStyle w:val="2"/>
      </w:pPr>
      <w:r>
        <w:t>Data Flow Diagram</w:t>
      </w:r>
    </w:p>
    <w:p w14:paraId="4B4EE669">
      <w:r>
        <w:t>The system receives a recorded/uploaded voice sample, performs audio pre-processing and feature extraction, sends the features to an AI anti-spoofing model such as AASIST, and returns a Genuine or Spoofed classification with a risk/confidence indication.</w:t>
      </w:r>
    </w:p>
    <w:p w14:paraId="707B0A3F">
      <w:r>
        <w:t>DFD Level 0:</w:t>
      </w:r>
    </w:p>
    <w:p w14:paraId="31ED66A4">
      <w:r>
        <w:t>User → Voice Capture/Upload → Audio Pre-processing → Feature Extraction → AASIST Anti-Spoofing Model → Classification → Alert/Dashboard → User</w:t>
      </w:r>
    </w:p>
    <w:p w14:paraId="1548BB24">
      <w:r>
        <w:t>Training flow: ASVspoof 2021 Dataset → Model Training/Evaluation → Deployed Detection Model.</w:t>
      </w:r>
    </w:p>
    <w:p w14:paraId="6025832D">
      <w:pPr>
        <w:pStyle w:val="2"/>
      </w:pPr>
      <w:r>
        <w:t>User Stories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309"/>
        <w:gridCol w:w="1026"/>
        <w:gridCol w:w="1474"/>
        <w:gridCol w:w="1474"/>
        <w:gridCol w:w="1121"/>
        <w:gridCol w:w="1105"/>
      </w:tblGrid>
      <w:tr w14:paraId="1737F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AFB7F27">
            <w:pPr>
              <w:spacing w:after="0" w:line="240" w:lineRule="auto"/>
            </w:pPr>
            <w:r>
              <w:rPr>
                <w:b/>
              </w:rPr>
              <w:t>User Type</w:t>
            </w:r>
          </w:p>
        </w:tc>
        <w:tc>
          <w:tcPr>
            <w:tcW w:w="1234" w:type="dxa"/>
          </w:tcPr>
          <w:p w14:paraId="3E6E6171">
            <w:pPr>
              <w:spacing w:after="0" w:line="240" w:lineRule="auto"/>
            </w:pPr>
            <w:r>
              <w:rPr>
                <w:b/>
              </w:rPr>
              <w:t>Epic</w:t>
            </w:r>
          </w:p>
        </w:tc>
        <w:tc>
          <w:tcPr>
            <w:tcW w:w="1234" w:type="dxa"/>
          </w:tcPr>
          <w:p w14:paraId="143EBE96">
            <w:pPr>
              <w:spacing w:after="0" w:line="240" w:lineRule="auto"/>
            </w:pPr>
            <w:r>
              <w:rPr>
                <w:b/>
              </w:rPr>
              <w:t>No.</w:t>
            </w:r>
          </w:p>
        </w:tc>
        <w:tc>
          <w:tcPr>
            <w:tcW w:w="1234" w:type="dxa"/>
          </w:tcPr>
          <w:p w14:paraId="67E20B0D">
            <w:pPr>
              <w:spacing w:after="0" w:line="240" w:lineRule="auto"/>
            </w:pPr>
            <w:r>
              <w:rPr>
                <w:b/>
              </w:rPr>
              <w:t>User Story / Task</w:t>
            </w:r>
          </w:p>
        </w:tc>
        <w:tc>
          <w:tcPr>
            <w:tcW w:w="1234" w:type="dxa"/>
          </w:tcPr>
          <w:p w14:paraId="561CC5F9">
            <w:pPr>
              <w:spacing w:after="0" w:line="240" w:lineRule="auto"/>
            </w:pPr>
            <w:r>
              <w:rPr>
                <w:b/>
              </w:rPr>
              <w:t>Acceptance Criteria</w:t>
            </w:r>
          </w:p>
        </w:tc>
        <w:tc>
          <w:tcPr>
            <w:tcW w:w="1234" w:type="dxa"/>
          </w:tcPr>
          <w:p w14:paraId="60EEB71B">
            <w:pPr>
              <w:spacing w:after="0" w:line="240" w:lineRule="auto"/>
            </w:pPr>
            <w:r>
              <w:rPr>
                <w:b/>
              </w:rPr>
              <w:t>Priority</w:t>
            </w:r>
          </w:p>
        </w:tc>
        <w:tc>
          <w:tcPr>
            <w:tcW w:w="1234" w:type="dxa"/>
          </w:tcPr>
          <w:p w14:paraId="66241780">
            <w:pPr>
              <w:spacing w:after="0" w:line="240" w:lineRule="auto"/>
            </w:pPr>
            <w:r>
              <w:rPr>
                <w:b/>
              </w:rPr>
              <w:t>Release</w:t>
            </w:r>
          </w:p>
        </w:tc>
      </w:tr>
      <w:tr w14:paraId="577F8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1435F13">
            <w:pPr>
              <w:spacing w:after="0" w:line="240" w:lineRule="auto"/>
            </w:pPr>
            <w:r>
              <w:t>Customer</w:t>
            </w:r>
          </w:p>
        </w:tc>
        <w:tc>
          <w:tcPr>
            <w:tcW w:w="1234" w:type="dxa"/>
          </w:tcPr>
          <w:p w14:paraId="22BEEB3D">
            <w:pPr>
              <w:spacing w:after="0" w:line="240" w:lineRule="auto"/>
            </w:pPr>
            <w:r>
              <w:t>Voice Input</w:t>
            </w:r>
          </w:p>
        </w:tc>
        <w:tc>
          <w:tcPr>
            <w:tcW w:w="1234" w:type="dxa"/>
          </w:tcPr>
          <w:p w14:paraId="0BEB76AD">
            <w:pPr>
              <w:spacing w:after="0" w:line="240" w:lineRule="auto"/>
            </w:pPr>
            <w:r>
              <w:t>USN-1</w:t>
            </w:r>
          </w:p>
        </w:tc>
        <w:tc>
          <w:tcPr>
            <w:tcW w:w="1234" w:type="dxa"/>
          </w:tcPr>
          <w:p w14:paraId="719FBA5C">
            <w:pPr>
              <w:spacing w:after="0" w:line="240" w:lineRule="auto"/>
            </w:pPr>
            <w:r>
              <w:t>As a user, I can record or upload a voice sample.</w:t>
            </w:r>
          </w:p>
        </w:tc>
        <w:tc>
          <w:tcPr>
            <w:tcW w:w="1234" w:type="dxa"/>
          </w:tcPr>
          <w:p w14:paraId="34B3E46D">
            <w:pPr>
              <w:spacing w:after="0" w:line="240" w:lineRule="auto"/>
            </w:pPr>
            <w:r>
              <w:t>Audio is accepted and analysis can start.</w:t>
            </w:r>
          </w:p>
        </w:tc>
        <w:tc>
          <w:tcPr>
            <w:tcW w:w="1234" w:type="dxa"/>
          </w:tcPr>
          <w:p w14:paraId="32BDBDC0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48DB0E0D">
            <w:pPr>
              <w:spacing w:after="0" w:line="240" w:lineRule="auto"/>
            </w:pPr>
            <w:r>
              <w:t>Sprint-1</w:t>
            </w:r>
          </w:p>
        </w:tc>
      </w:tr>
      <w:tr w14:paraId="57DEC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E4F4156">
            <w:pPr>
              <w:spacing w:after="0" w:line="240" w:lineRule="auto"/>
            </w:pPr>
            <w:r>
              <w:t>Customer</w:t>
            </w:r>
          </w:p>
        </w:tc>
        <w:tc>
          <w:tcPr>
            <w:tcW w:w="1234" w:type="dxa"/>
          </w:tcPr>
          <w:p w14:paraId="13E1501C">
            <w:pPr>
              <w:spacing w:after="0" w:line="240" w:lineRule="auto"/>
            </w:pPr>
            <w:r>
              <w:t>Voice Detection</w:t>
            </w:r>
          </w:p>
        </w:tc>
        <w:tc>
          <w:tcPr>
            <w:tcW w:w="1234" w:type="dxa"/>
          </w:tcPr>
          <w:p w14:paraId="311BCC29">
            <w:pPr>
              <w:spacing w:after="0" w:line="240" w:lineRule="auto"/>
            </w:pPr>
            <w:r>
              <w:t>USN-2</w:t>
            </w:r>
          </w:p>
        </w:tc>
        <w:tc>
          <w:tcPr>
            <w:tcW w:w="1234" w:type="dxa"/>
          </w:tcPr>
          <w:p w14:paraId="59FAD4A2">
            <w:pPr>
              <w:spacing w:after="0" w:line="240" w:lineRule="auto"/>
            </w:pPr>
            <w:r>
              <w:t>As a user, I can check whether a voice is genuine or spoofed.</w:t>
            </w:r>
          </w:p>
        </w:tc>
        <w:tc>
          <w:tcPr>
            <w:tcW w:w="1234" w:type="dxa"/>
          </w:tcPr>
          <w:p w14:paraId="5B48D92C">
            <w:pPr>
              <w:spacing w:after="0" w:line="240" w:lineRule="auto"/>
            </w:pPr>
            <w:r>
              <w:t>Result is clearly displayed.</w:t>
            </w:r>
          </w:p>
        </w:tc>
        <w:tc>
          <w:tcPr>
            <w:tcW w:w="1234" w:type="dxa"/>
          </w:tcPr>
          <w:p w14:paraId="715ABFD6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54340B8E">
            <w:pPr>
              <w:spacing w:after="0" w:line="240" w:lineRule="auto"/>
            </w:pPr>
            <w:r>
              <w:t>Sprint-1</w:t>
            </w:r>
          </w:p>
        </w:tc>
      </w:tr>
      <w:tr w14:paraId="7EC71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9C7F6D1">
            <w:pPr>
              <w:spacing w:after="0" w:line="240" w:lineRule="auto"/>
            </w:pPr>
            <w:r>
              <w:t>Customer</w:t>
            </w:r>
          </w:p>
        </w:tc>
        <w:tc>
          <w:tcPr>
            <w:tcW w:w="1234" w:type="dxa"/>
          </w:tcPr>
          <w:p w14:paraId="6DAC237E">
            <w:pPr>
              <w:spacing w:after="0" w:line="240" w:lineRule="auto"/>
            </w:pPr>
            <w:r>
              <w:t>Risk Alert</w:t>
            </w:r>
          </w:p>
        </w:tc>
        <w:tc>
          <w:tcPr>
            <w:tcW w:w="1234" w:type="dxa"/>
          </w:tcPr>
          <w:p w14:paraId="0BF1F211">
            <w:pPr>
              <w:spacing w:after="0" w:line="240" w:lineRule="auto"/>
            </w:pPr>
            <w:r>
              <w:t>USN-3</w:t>
            </w:r>
          </w:p>
        </w:tc>
        <w:tc>
          <w:tcPr>
            <w:tcW w:w="1234" w:type="dxa"/>
          </w:tcPr>
          <w:p w14:paraId="2C54BD3C">
            <w:pPr>
              <w:spacing w:after="0" w:line="240" w:lineRule="auto"/>
            </w:pPr>
            <w:r>
              <w:t>As a user, I can receive an early warning for suspicious voice.</w:t>
            </w:r>
          </w:p>
        </w:tc>
        <w:tc>
          <w:tcPr>
            <w:tcW w:w="1234" w:type="dxa"/>
          </w:tcPr>
          <w:p w14:paraId="620F1135">
            <w:pPr>
              <w:spacing w:after="0" w:line="240" w:lineRule="auto"/>
            </w:pPr>
            <w:r>
              <w:t>Warning appears for detected spoofing risk.</w:t>
            </w:r>
          </w:p>
        </w:tc>
        <w:tc>
          <w:tcPr>
            <w:tcW w:w="1234" w:type="dxa"/>
          </w:tcPr>
          <w:p w14:paraId="3856554F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414F3763">
            <w:pPr>
              <w:spacing w:after="0" w:line="240" w:lineRule="auto"/>
            </w:pPr>
            <w:r>
              <w:t>Sprint-1</w:t>
            </w:r>
          </w:p>
        </w:tc>
      </w:tr>
      <w:tr w14:paraId="117BC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0B757DA">
            <w:pPr>
              <w:spacing w:after="0" w:line="240" w:lineRule="auto"/>
            </w:pPr>
            <w:r>
              <w:t>Customer</w:t>
            </w:r>
          </w:p>
        </w:tc>
        <w:tc>
          <w:tcPr>
            <w:tcW w:w="1234" w:type="dxa"/>
          </w:tcPr>
          <w:p w14:paraId="37AAF34E">
            <w:pPr>
              <w:spacing w:after="0" w:line="240" w:lineRule="auto"/>
            </w:pPr>
            <w:r>
              <w:t>Result Details</w:t>
            </w:r>
          </w:p>
        </w:tc>
        <w:tc>
          <w:tcPr>
            <w:tcW w:w="1234" w:type="dxa"/>
          </w:tcPr>
          <w:p w14:paraId="2AB67878">
            <w:pPr>
              <w:spacing w:after="0" w:line="240" w:lineRule="auto"/>
            </w:pPr>
            <w:r>
              <w:t>USN-4</w:t>
            </w:r>
          </w:p>
        </w:tc>
        <w:tc>
          <w:tcPr>
            <w:tcW w:w="1234" w:type="dxa"/>
          </w:tcPr>
          <w:p w14:paraId="01079094">
            <w:pPr>
              <w:spacing w:after="0" w:line="240" w:lineRule="auto"/>
            </w:pPr>
            <w:r>
              <w:t>As a user, I can view confidence/risk information.</w:t>
            </w:r>
          </w:p>
        </w:tc>
        <w:tc>
          <w:tcPr>
            <w:tcW w:w="1234" w:type="dxa"/>
          </w:tcPr>
          <w:p w14:paraId="0311FF21">
            <w:pPr>
              <w:spacing w:after="0" w:line="240" w:lineRule="auto"/>
            </w:pPr>
            <w:r>
              <w:t>Classification and confidence/risk are shown.</w:t>
            </w:r>
          </w:p>
        </w:tc>
        <w:tc>
          <w:tcPr>
            <w:tcW w:w="1234" w:type="dxa"/>
          </w:tcPr>
          <w:p w14:paraId="763936D3">
            <w:pPr>
              <w:spacing w:after="0" w:line="240" w:lineRule="auto"/>
            </w:pPr>
            <w:r>
              <w:t>Medium</w:t>
            </w:r>
          </w:p>
        </w:tc>
        <w:tc>
          <w:tcPr>
            <w:tcW w:w="1234" w:type="dxa"/>
          </w:tcPr>
          <w:p w14:paraId="45BA2420">
            <w:pPr>
              <w:spacing w:after="0" w:line="240" w:lineRule="auto"/>
            </w:pPr>
            <w:r>
              <w:t>Sprint-2</w:t>
            </w:r>
          </w:p>
        </w:tc>
      </w:tr>
      <w:tr w14:paraId="77F7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20D0AE2">
            <w:pPr>
              <w:spacing w:after="0" w:line="240" w:lineRule="auto"/>
            </w:pPr>
            <w:r>
              <w:t>Administrator</w:t>
            </w:r>
          </w:p>
        </w:tc>
        <w:tc>
          <w:tcPr>
            <w:tcW w:w="1234" w:type="dxa"/>
          </w:tcPr>
          <w:p w14:paraId="77BBEEEC">
            <w:pPr>
              <w:spacing w:after="0" w:line="240" w:lineRule="auto"/>
            </w:pPr>
            <w:r>
              <w:t>Monitoring</w:t>
            </w:r>
          </w:p>
        </w:tc>
        <w:tc>
          <w:tcPr>
            <w:tcW w:w="1234" w:type="dxa"/>
          </w:tcPr>
          <w:p w14:paraId="3BD81167">
            <w:pPr>
              <w:spacing w:after="0" w:line="240" w:lineRule="auto"/>
            </w:pPr>
            <w:r>
              <w:t>USN-5</w:t>
            </w:r>
          </w:p>
        </w:tc>
        <w:tc>
          <w:tcPr>
            <w:tcW w:w="1234" w:type="dxa"/>
          </w:tcPr>
          <w:p w14:paraId="5A94177F">
            <w:pPr>
              <w:spacing w:after="0" w:line="240" w:lineRule="auto"/>
            </w:pPr>
            <w:r>
              <w:t>As an administrator, I can monitor service status and permitted logs.</w:t>
            </w:r>
          </w:p>
        </w:tc>
        <w:tc>
          <w:tcPr>
            <w:tcW w:w="1234" w:type="dxa"/>
          </w:tcPr>
          <w:p w14:paraId="60F1DEE2">
            <w:pPr>
              <w:spacing w:after="0" w:line="240" w:lineRule="auto"/>
            </w:pPr>
            <w:r>
              <w:t>Authorized admin can view status/logs.</w:t>
            </w:r>
          </w:p>
        </w:tc>
        <w:tc>
          <w:tcPr>
            <w:tcW w:w="1234" w:type="dxa"/>
          </w:tcPr>
          <w:p w14:paraId="05906BB5">
            <w:pPr>
              <w:spacing w:after="0" w:line="240" w:lineRule="auto"/>
            </w:pPr>
            <w:r>
              <w:t>Medium</w:t>
            </w:r>
          </w:p>
        </w:tc>
        <w:tc>
          <w:tcPr>
            <w:tcW w:w="1234" w:type="dxa"/>
          </w:tcPr>
          <w:p w14:paraId="4D0E9277">
            <w:pPr>
              <w:spacing w:after="0" w:line="240" w:lineRule="auto"/>
            </w:pPr>
            <w:r>
              <w:t>Sprint-2</w:t>
            </w:r>
          </w:p>
        </w:tc>
      </w:tr>
      <w:tr w14:paraId="761F2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74E1317">
            <w:pPr>
              <w:spacing w:after="0" w:line="240" w:lineRule="auto"/>
            </w:pPr>
            <w:r>
              <w:t>ML Engineer</w:t>
            </w:r>
          </w:p>
        </w:tc>
        <w:tc>
          <w:tcPr>
            <w:tcW w:w="1234" w:type="dxa"/>
          </w:tcPr>
          <w:p w14:paraId="47D679EA">
            <w:pPr>
              <w:spacing w:after="0" w:line="240" w:lineRule="auto"/>
            </w:pPr>
            <w:r>
              <w:t>Model Management</w:t>
            </w:r>
          </w:p>
        </w:tc>
        <w:tc>
          <w:tcPr>
            <w:tcW w:w="1234" w:type="dxa"/>
          </w:tcPr>
          <w:p w14:paraId="6AEBA365">
            <w:pPr>
              <w:spacing w:after="0" w:line="240" w:lineRule="auto"/>
            </w:pPr>
            <w:r>
              <w:t>USN-6</w:t>
            </w:r>
          </w:p>
        </w:tc>
        <w:tc>
          <w:tcPr>
            <w:tcW w:w="1234" w:type="dxa"/>
          </w:tcPr>
          <w:p w14:paraId="08033625">
            <w:pPr>
              <w:spacing w:after="0" w:line="240" w:lineRule="auto"/>
            </w:pPr>
            <w:r>
              <w:t>As an ML engineer, I can evaluate and update the anti-spoofing model.</w:t>
            </w:r>
          </w:p>
        </w:tc>
        <w:tc>
          <w:tcPr>
            <w:tcW w:w="1234" w:type="dxa"/>
          </w:tcPr>
          <w:p w14:paraId="38B970C4">
            <w:pPr>
              <w:spacing w:after="0" w:line="240" w:lineRule="auto"/>
            </w:pPr>
            <w:r>
              <w:t>Evaluation is completed before deployment.</w:t>
            </w:r>
          </w:p>
        </w:tc>
        <w:tc>
          <w:tcPr>
            <w:tcW w:w="1234" w:type="dxa"/>
          </w:tcPr>
          <w:p w14:paraId="13CD6340">
            <w:pPr>
              <w:spacing w:after="0" w:line="240" w:lineRule="auto"/>
            </w:pPr>
            <w:r>
              <w:t>Medium</w:t>
            </w:r>
          </w:p>
        </w:tc>
        <w:tc>
          <w:tcPr>
            <w:tcW w:w="1234" w:type="dxa"/>
          </w:tcPr>
          <w:p w14:paraId="40CB83F3">
            <w:pPr>
              <w:spacing w:after="0" w:line="240" w:lineRule="auto"/>
            </w:pPr>
            <w:r>
              <w:t>Sprint-3</w:t>
            </w:r>
          </w:p>
        </w:tc>
      </w:tr>
    </w:tbl>
    <w:p w14:paraId="130F7AE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EC199A"/>
    <w:rsid w:val="747D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251</Words>
  <Characters>1433</Characters>
  <Lines>0</Lines>
  <Paragraphs>0</Paragraphs>
  <TotalTime>0</TotalTime>
  <ScaleCrop>false</ScaleCrop>
  <LinksUpToDate>false</LinksUpToDate>
  <CharactersWithSpaces>1620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2026-10-01T11:17:24Z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eyJoZGlkIjoiMDZiNmE3NmMzNDE0YTJmMDZlNTQ4MzEzMjZlYTZlZDcifQ==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ECAFCF779F794AFDB437650EAAE8C89B_12</vt:lpwstr>
  </property>
</Properties>
</file>