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-180" w:firstLine="18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5259705</wp:posOffset>
            </wp:positionH>
            <wp:positionV relativeFrom="margin">
              <wp:posOffset>80010</wp:posOffset>
            </wp:positionV>
            <wp:extent cx="763270" cy="691515"/>
            <wp:effectExtent b="0" l="0" r="0" t="0"/>
            <wp:wrapSquare wrapText="bothSides" distB="0" distT="0" distL="114300" distR="114300"/>
            <wp:docPr descr="AWS Certified Developer - Associate Certification" id="8" name="image1.png"/>
            <a:graphic>
              <a:graphicData uri="http://schemas.openxmlformats.org/drawingml/2006/picture">
                <pic:pic>
                  <pic:nvPicPr>
                    <pic:cNvPr descr="AWS Certified Developer - Associate Certification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6915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Adithya C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6026260</wp:posOffset>
            </wp:positionH>
            <wp:positionV relativeFrom="paragraph">
              <wp:posOffset>80010</wp:posOffset>
            </wp:positionV>
            <wp:extent cx="711430" cy="675663"/>
            <wp:effectExtent b="0" l="0" r="0" t="0"/>
            <wp:wrapNone/>
            <wp:docPr descr="A blue and white logo with white text&#10;&#10;Description automatically generated" id="9" name="image2.png"/>
            <a:graphic>
              <a:graphicData uri="http://schemas.openxmlformats.org/drawingml/2006/picture">
                <pic:pic>
                  <pic:nvPicPr>
                    <pic:cNvPr descr="A blue and white logo with white text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430" cy="675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Rule="auto"/>
        <w:ind w:left="-180" w:firstLine="180"/>
        <w:jc w:val="both"/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Senior Java Full Stack Developer</w:t>
      </w:r>
    </w:p>
    <w:p w:rsidR="00000000" w:rsidDel="00000000" w:rsidP="00000000" w:rsidRDefault="00000000" w:rsidRPr="00000000" w14:paraId="00000003">
      <w:pPr>
        <w:spacing w:after="0" w:lineRule="auto"/>
        <w:ind w:left="-180" w:firstLine="180"/>
        <w:jc w:val="both"/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1"/>
            <w:szCs w:val="21"/>
            <w:u w:val="single"/>
            <w:rtl w:val="0"/>
          </w:rPr>
          <w:t xml:space="preserve">adithyajavadev02@gmail.com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-180" w:firstLine="180"/>
        <w:jc w:val="both"/>
        <w:rPr>
          <w:rFonts w:ascii="Times New Roman" w:cs="Times New Roman" w:eastAsia="Times New Roman" w:hAnsi="Times New Roman"/>
          <w:b w:val="1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rtl w:val="0"/>
        </w:rPr>
        <w:t xml:space="preserve">551-295-1264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e5dfec" w:space="1" w:sz="4" w:val="single"/>
          <w:left w:color="e5dfec" w:space="4" w:sz="4" w:val="single"/>
          <w:bottom w:color="e5dfec" w:space="1" w:sz="4" w:val="single"/>
          <w:right w:color="e5dfec" w:space="4" w:sz="4" w:val="single"/>
        </w:pBdr>
        <w:shd w:fill="dbe5f1" w:val="clear"/>
        <w:spacing w:after="0" w:lineRule="auto"/>
        <w:ind w:left="90" w:right="-90" w:firstLine="0"/>
        <w:jc w:val="center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Professional Summary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right="-18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Senior Java Full Stack Developer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13+ years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of experience delivering scalable, high-performance enterprise solutions across backend, frontend and cloud platforms and skilled in designing microservices, integrating APIs and driving agile development with a strong focus on security, performance optimization and clean architecture.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50" w:firstLine="0"/>
        <w:jc w:val="both"/>
        <w:rPr>
          <w:color w:val="00000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-9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Proficient in managing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Software Development Life Cycle (SDLC)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Kanban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methodologies, ensuring adaptive planning, continuous delivery, and collaborative software development practices.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-9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Expert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 (v6–v19)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leveraging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polymorphism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encapsulation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functional constructs, and collections (lists, maps, sets, streams, lambdas) for performance and scalability across enterprise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-9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Proficient in front-end development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TypeScript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Bootstrap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AJAX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building WCAG-compliant interfaces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Angular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React.js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CrownPeak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accessible, interactive user experiences.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-9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Expert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Spring Framework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ecosystem including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Spring Boot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Spring Security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Spring MVC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Spring JMS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Spring Batch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along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JPA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Hibernate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Spring JDBC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robust service-layer logic and secure persistence.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-9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Skilled in designing and integrating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microservices architectures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focused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RESTful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SOAP APIs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JSON/XML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enabling seamless front-to-backend communication and application scalability.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-9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Proficient in backend development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Node.js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applying event-driven and asynchronous programming models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REST APIs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Express.js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tailored for modular, high-performance backend services.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-9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Experienced in deploying applications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Azure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GCP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utilizing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Terraform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EC2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VPC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Lambda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Azure VMs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Active Directory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fault-tolerant, cloud-native solutions.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-9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Skilled in CI/CD automation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Bamboo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GitLab CI/CD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containerizing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deploying via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Kubernetes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ensuring efficient rollouts using blue-green and rolling strategies.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-9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Proficient in static and dynamic code analysis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SonarQube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JaCoCo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Checkstyle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integrating with build tools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Maven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Gradle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Terraform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consistent and automated project builds.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-9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Experienced with IDEs including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Eclipse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NetBeans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IntelliJ IDEA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JDeveloper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utilizing code navigation, refactoring, debugging, and plugin support to accelerate development workflows.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-9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Skilled in integrating enterprise messaging systems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Apache Kafka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RabbitMQ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ActiveMQ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Spring JMS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supporting distributed systems and asynchronous processing pipelines.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-9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Proficient in configuring and tuning application servers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JBoss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Apache Tomcat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WebLogic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WebSphere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optimizing resource allocation, connection pooling, and deployment pipelines.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-9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Expertise in managing relational databases including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PostgreSQL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Oracle Database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MS SQL Server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as well as NoSQL systems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MongoDB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Cassandra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with advanced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tuning and schema design.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-9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Well-versed in version control systems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GitLab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Bitbucket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Mercurial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SVN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ensuring branching strategies, code integrity, and streamlined team collaboration.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-9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Experienced in issue tracking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JIRA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GitLab Issues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Redmine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Bugzilla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establishing traceability, prioritization, and sprint alignment for feature requests, defects, and epics.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-9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Mastery in testing strategies with tools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JUnit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Mockito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MockMvc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Selenium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Apache JMeter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Karma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Jasmine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ensuring full-stack coverage for quality and regression control.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-9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Expertise in logging and diagnostics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Log4j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SLF4J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Logback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java.util.logging (JUL)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supporting centralized logging, filtering, and alert integration for proactive monitoring.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-9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Proficient in producing and maintaining high-quality documentation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Confluence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GitLab Wiki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Bitbucket Wiki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SharePoint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ensuring consistent cross-team knowledge sharing and traceability.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-9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Applied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WCAG2.0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accessibility guidelines to build inclusive, standards-compliant UIs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React.js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validating ARIA roles, keyboard navigation, contrast ratios, and semantic structure for ADA readiness.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-9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Successfully delivered full-stack applications adhering to modern architecture principles, combining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Spring Boot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React.js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Node.js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cloud services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with reusable patterns supporting maintainability and team scalability.</w:t>
      </w:r>
    </w:p>
    <w:p w:rsidR="00000000" w:rsidDel="00000000" w:rsidP="00000000" w:rsidRDefault="00000000" w:rsidRPr="00000000" w14:paraId="0000001E">
      <w:pPr>
        <w:spacing w:after="0" w:line="240" w:lineRule="auto"/>
        <w:ind w:right="-9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e5dfec" w:space="1" w:sz="4" w:val="single"/>
          <w:left w:color="e5dfec" w:space="4" w:sz="4" w:val="single"/>
          <w:bottom w:color="e5dfec" w:space="1" w:sz="4" w:val="single"/>
          <w:right w:color="e5dfec" w:space="4" w:sz="4" w:val="single"/>
        </w:pBdr>
        <w:shd w:fill="dbe5f1" w:val="clear"/>
        <w:spacing w:after="0" w:lineRule="auto"/>
        <w:ind w:left="90" w:right="-90" w:firstLine="0"/>
        <w:jc w:val="center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Certifications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180"/>
        <w:jc w:val="both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lineRule="auto"/>
        <w:ind w:left="360" w:hanging="270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AWS Certified Developer Associate.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lineRule="auto"/>
        <w:ind w:left="360" w:hanging="270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Microsoft Certified Azure Developer Associate.</w:t>
      </w:r>
    </w:p>
    <w:p w:rsidR="00000000" w:rsidDel="00000000" w:rsidP="00000000" w:rsidRDefault="00000000" w:rsidRPr="00000000" w14:paraId="00000023">
      <w:pPr>
        <w:shd w:fill="ffffff" w:val="clear"/>
        <w:spacing w:after="0" w:lineRule="auto"/>
        <w:ind w:left="90" w:firstLine="0"/>
        <w:jc w:val="both"/>
        <w:rPr>
          <w:rFonts w:ascii="Times New Roman" w:cs="Times New Roman" w:eastAsia="Times New Roman" w:hAnsi="Times New Roman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e5dfec" w:space="1" w:sz="4" w:val="single"/>
          <w:left w:color="e5dfec" w:space="4" w:sz="4" w:val="single"/>
          <w:bottom w:color="e5dfec" w:space="1" w:sz="4" w:val="single"/>
          <w:right w:color="e5dfec" w:space="4" w:sz="4" w:val="single"/>
        </w:pBdr>
        <w:shd w:fill="dbe5f1" w:val="clear"/>
        <w:spacing w:after="0" w:lineRule="auto"/>
        <w:ind w:left="90" w:right="-90" w:firstLine="0"/>
        <w:jc w:val="center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Educational Background</w:t>
      </w:r>
    </w:p>
    <w:p w:rsidR="00000000" w:rsidDel="00000000" w:rsidP="00000000" w:rsidRDefault="00000000" w:rsidRPr="00000000" w14:paraId="00000025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lineRule="auto"/>
        <w:ind w:left="360" w:hanging="270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Bachelor's degree in computer science.</w:t>
      </w:r>
    </w:p>
    <w:p w:rsidR="00000000" w:rsidDel="00000000" w:rsidP="00000000" w:rsidRDefault="00000000" w:rsidRPr="00000000" w14:paraId="00000027">
      <w:pPr>
        <w:shd w:fill="ffffff" w:val="clear"/>
        <w:spacing w:after="0" w:lineRule="auto"/>
        <w:ind w:left="90" w:firstLine="0"/>
        <w:jc w:val="both"/>
        <w:rPr>
          <w:rFonts w:ascii="Times New Roman" w:cs="Times New Roman" w:eastAsia="Times New Roman" w:hAnsi="Times New Roman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e5dfec" w:space="1" w:sz="4" w:val="single"/>
          <w:left w:color="e5dfec" w:space="4" w:sz="4" w:val="single"/>
          <w:bottom w:color="e5dfec" w:space="1" w:sz="4" w:val="single"/>
          <w:right w:color="e5dfec" w:space="4" w:sz="4" w:val="single"/>
        </w:pBdr>
        <w:shd w:fill="dbe5f1" w:val="clear"/>
        <w:spacing w:after="0" w:lineRule="auto"/>
        <w:ind w:left="90" w:right="-90" w:firstLine="0"/>
        <w:jc w:val="center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Employment Timeline</w:t>
      </w:r>
    </w:p>
    <w:p w:rsidR="00000000" w:rsidDel="00000000" w:rsidP="00000000" w:rsidRDefault="00000000" w:rsidRPr="00000000" w14:paraId="00000029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bottom w:color="000000" w:space="1" w:sz="4" w:val="single"/>
        </w:pBdr>
        <w:shd w:fill="dbe5f1" w:val="clear"/>
        <w:tabs>
          <w:tab w:val="left" w:leader="none" w:pos="8640"/>
        </w:tabs>
        <w:spacing w:after="0" w:lineRule="auto"/>
        <w:ind w:right="-9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Client: Truist Bank, Charlotte, NC</w:t>
        <w:tab/>
        <w:t xml:space="preserve">Jan 2023 - Present </w:t>
      </w:r>
    </w:p>
    <w:p w:rsidR="00000000" w:rsidDel="00000000" w:rsidP="00000000" w:rsidRDefault="00000000" w:rsidRPr="00000000" w14:paraId="0000002B">
      <w:pPr>
        <w:shd w:fill="dbe5f1" w:val="clear"/>
        <w:spacing w:after="0" w:lineRule="auto"/>
        <w:ind w:right="-9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Senior Java Full Stack Developer </w:t>
      </w:r>
    </w:p>
    <w:p w:rsidR="00000000" w:rsidDel="00000000" w:rsidP="00000000" w:rsidRDefault="00000000" w:rsidRPr="00000000" w14:paraId="0000002C">
      <w:pPr>
        <w:spacing w:after="0" w:line="240" w:lineRule="auto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Responsibilities: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Directed end-to-end software delivery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Agile/Scrum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setups for financial systems, facilitating sprint ceremonies, backlog refinement, and incremental rollout of secure,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-driven financial platforms.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high-efficiency backend systems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 19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record patterns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virtual threads (Project Loom)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pattern matching for switch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improving concurrency and scalability in compliance-heavy fintech environments.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Architected and deployed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cloud-ready microservices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Spring Boot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hosting modular and secure APIs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AWS EC2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support trading, payments, and investment service workflows.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Secured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RESTful financial APIs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Spring Security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implementing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OAuth2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JWT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identity management, with endpoint protection via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AWS API Gateway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network-level authorization.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high-throughput batch processing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Spring Batch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powering data pipelines for reconciliations, settlements, and compliance-driven reporting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cloud-native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deployments.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Optimized persistence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Spring Data JPA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Hibernate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native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with advanced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Criteria API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queries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EntityManagerFactory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tuning for minimal latency and stable throughput.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event-driven backend workflows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Node.js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designing real-time microservices for banking ecosystems using asynchronous messaging and distributed communication patterns.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Delivered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accessible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responsive UIs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HTML5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CSS3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Bootstrap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TypeScript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aligning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WCAG2.0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standards for inclusive design and consistent multi-device support.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Engineered modular, enterprise-grade frontends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Angular 14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React.js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managing application state via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NgRx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while enhancing performance through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Webpack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optimizations and lazy loading.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and exposed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secure REST APIs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JSON-based token authentication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integrating observability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AWS Lambda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CloudWatch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monitor usage and detect anomalies.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Automated infrastructure provisioning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Terraform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deploying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AWS EC2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AWS S3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AWS Lambda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scaling backend services while hosting static assets with built-in fault tolerance.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Containerized full-stack systems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orchestrated via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Kubernetes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with production-grade workloads managed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AWS EKS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automatic scaling and recovery.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Established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CI/CD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automation pipelines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reducing deployment times through automated builds, tests, and version-controlled rollouts with rollback capability.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Boosted developer efficiency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IntelliJ IDEA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employing smart code completions, deep Git/Bitbucket integration, and powerful debugging across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frontend stacks.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Maintained code quality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SonarQube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performing continuous inspection for code smells, vulnerabilities, and duplication across microservices and frontend modules.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Managed multi-module builds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Gradle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standardizing dependency management across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Spring Boot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backends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Angular/React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UIs for full-stack project consistency.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document-based schemas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MongoDB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indexing for high-volume reads and tuning aggregation pipelines in cloud-hosted applications for financial document processing.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event-streaming architectures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Apache Kafka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deployed microservices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Apache Tomcat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enforced collaboration through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Bitbucket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code reviews.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Managed logging and issue tracking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Log4j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Redmine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ensuring full traceability for error detection, team ownership, and release-based triage strategies.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Conducted automated testing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JUnit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backend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Karma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frontend coverage, maintaining documentation and component design specs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Bitbucket Wiki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knowledge continuity.</w:t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bottom w:color="000000" w:space="1" w:sz="4" w:val="single"/>
        </w:pBdr>
        <w:shd w:fill="dbe5f1" w:val="clear"/>
        <w:tabs>
          <w:tab w:val="left" w:leader="none" w:pos="8640"/>
        </w:tabs>
        <w:spacing w:after="0" w:lineRule="auto"/>
        <w:ind w:right="-9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Client: Centene Corporation, St. Louis, MO</w:t>
        <w:tab/>
        <w:t xml:space="preserve">Jan 2021 - Dec 2022</w:t>
      </w:r>
    </w:p>
    <w:p w:rsidR="00000000" w:rsidDel="00000000" w:rsidP="00000000" w:rsidRDefault="00000000" w:rsidRPr="00000000" w14:paraId="00000044">
      <w:pPr>
        <w:shd w:fill="dbe5f1" w:val="clear"/>
        <w:tabs>
          <w:tab w:val="left" w:leader="none" w:pos="8640"/>
        </w:tabs>
        <w:spacing w:after="0" w:lineRule="auto"/>
        <w:ind w:right="-9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Senior Java Full Stack Developer </w:t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Responsibilities: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Oversaw end-to-end software development for healthcare applications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methodologies, coordinating sprint planning, execution, and delivery tracking via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foster transparency and ensure timely project outcomes.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Engineered scalable backend solutions for healthcare systems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 14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 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applying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switch expressions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records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text blocks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improved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NullPointerExceptions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maintainable, readable codebases.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secure microservices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Spring Boot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exposing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RESTful APIs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integrating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Kong API Gateway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request routing, traffic control, and token-based authentication.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Enabled reliable service communication through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Spring Cloud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configuring distributed properties, client-side load balancing, and circuit breaker logic to ensure resilient microservices in production.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Constructed optimized persistence layers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Spring JDBC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JdbcTemplate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NamedParameterJdbcTemplate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Hibernate ORM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managing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EHR 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Amazon DynamoDB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Amazon RDS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with efficient query execution.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and consumed standardized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JSON REST APIs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streamlining integration between microservices, third-party systems, and modern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React.js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Angular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frontends for a cohesive client experience.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responsive, accessible user interfaces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Angular 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React.js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TypeScript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HTML5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CSS3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Bootstrap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adhering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WCAG2.0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guidelines to ensure inclusive, standards-compliant healthcare platforms.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Deployed healthcare applications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AWS Elastic Beanstalk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Amazon EC2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monolith workloads, and implemented lightweight, serverless APIs via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AWS Lambda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scalable service execution.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Refactored legacy systems into independent microservices, containerized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orchestrated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Amazon EKS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improving maintainability, availability, and infrastructure elasticity.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Automated release pipelines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GitLab Runner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achieving consistent, repeatable CI/CD workflows across all environments and reducing manual deployment overhead significantly.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Orchestrated collaborative version control workflows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GitLab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managing branches, merge requests, and PR reviews to enforce development best practices and code consistency across teams.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Architected asynchronous messaging pipelines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RabbitMQ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decoupling services and increasing overall platform resilience in distributed microservice deployments for healthcare platforms.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Deployed backend components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WildFly Application Server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tuning configurations and runtime profiles to meet SLA targets and ensure reliable, high-throughput production operation.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Maintained clean code practices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Checkstyle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standardized builds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Bazel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followed development best practices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Visual Studio Code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efficient implementation and debugging.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robust testing coverage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service-layer verification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Jasmine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Angular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React.js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component testing, ensuring reliability and UI consistency through automation.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Enabled real-time observability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Logback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streaming structured logs to Kubernetes-native dashboards and integrating with monitoring stacks to support system health checks and incident tracing.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Authored technical documentation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GitLab Wiki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maintaining architectural diagrams, onboarding guides, CI/CD blueprints, and interface documentation to support internal development knowledge continuity.</w:t>
      </w:r>
    </w:p>
    <w:p w:rsidR="00000000" w:rsidDel="00000000" w:rsidP="00000000" w:rsidRDefault="00000000" w:rsidRPr="00000000" w14:paraId="0000005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bottom w:color="000000" w:space="1" w:sz="4" w:val="single"/>
        </w:pBdr>
        <w:shd w:fill="dbe5f1" w:val="clear"/>
        <w:tabs>
          <w:tab w:val="left" w:leader="none" w:pos="8640"/>
        </w:tabs>
        <w:spacing w:after="0" w:lineRule="auto"/>
        <w:ind w:right="-9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Client: Hallmark Financial Services, Inc., Dallas, TX</w:t>
        <w:tab/>
        <w:t xml:space="preserve">Feb 2018 - Dec 2020</w:t>
      </w:r>
    </w:p>
    <w:p w:rsidR="00000000" w:rsidDel="00000000" w:rsidP="00000000" w:rsidRDefault="00000000" w:rsidRPr="00000000" w14:paraId="0000005A">
      <w:pPr>
        <w:shd w:fill="dbe5f1" w:val="clear"/>
        <w:tabs>
          <w:tab w:val="left" w:leader="none" w:pos="8640"/>
        </w:tabs>
        <w:spacing w:after="0" w:lineRule="auto"/>
        <w:ind w:right="-9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Java Full Stack Developer </w:t>
      </w:r>
    </w:p>
    <w:p w:rsidR="00000000" w:rsidDel="00000000" w:rsidP="00000000" w:rsidRDefault="00000000" w:rsidRPr="00000000" w14:paraId="0000005B">
      <w:pPr>
        <w:spacing w:after="0" w:line="240" w:lineRule="auto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Responsibilities: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hd w:fill="ffffff" w:val="clear"/>
        <w:spacing w:after="0" w:lineRule="auto"/>
        <w:ind w:left="360" w:hanging="27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Led the end-to-end lifecycle of financial enterprise software development, applying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Agile (Scrum)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SDLC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best practices to support iterative releases and accelerate delivery of mission-critical financial systems.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hd w:fill="ffffff" w:val="clear"/>
        <w:spacing w:after="0" w:lineRule="auto"/>
        <w:ind w:left="360" w:hanging="27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robust backend modules for financial platforms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Java 7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improving throughput with enhancements like String in Switch, multi-catch exception handling and the G1 Garbage Collector to handle high-volume processing.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hd w:fill="ffffff" w:val="clear"/>
        <w:spacing w:after="0" w:lineRule="auto"/>
        <w:ind w:left="360" w:hanging="27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and launched scalable microservices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Spring Boot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employing clean modular architecture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RESTful APIs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 streamline functionalities such as payments, account operations and financial reporting.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hd w:fill="ffffff" w:val="clear"/>
        <w:spacing w:after="0" w:lineRule="auto"/>
        <w:ind w:left="360" w:hanging="27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Integrated monitoring and diagnostics tools via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Spring Boot Actuator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enabling real-time system health checks, performance metrics and operational insights to support application availability and uptime.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hd w:fill="ffffff" w:val="clear"/>
        <w:spacing w:after="0" w:lineRule="auto"/>
        <w:ind w:left="360" w:hanging="27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Enhanced non-blocking communication between microservices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Spring WebClient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enabling real-time transaction processing and dynamic data synchronization across financial systems.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hd w:fill="ffffff" w:val="clear"/>
        <w:spacing w:after="0" w:lineRule="auto"/>
        <w:ind w:left="360" w:hanging="27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responsive, cross-platform UI components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HTML5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CSS3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Bootstrap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delivering intuitive dashboards tailored for financial advisors, clients and internal operations.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hd w:fill="ffffff" w:val="clear"/>
        <w:spacing w:after="0" w:lineRule="auto"/>
        <w:ind w:left="360" w:hanging="27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Built modular frontend applications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React 16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applying a component-based architecture within a Service-Oriented Architecture (SOA) environment and leveraging Babel to ensure browser compatibility and efficient transpilation.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hd w:fill="ffffff" w:val="clear"/>
        <w:spacing w:after="0" w:lineRule="auto"/>
        <w:ind w:left="360" w:hanging="27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Engineered and maintained secure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RESTful APIs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payloads, utilizing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NGINX API Gateway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for advanced routing, rate limiting and access control across microservices.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hd w:fill="ffffff" w:val="clear"/>
        <w:spacing w:after="0" w:lineRule="auto"/>
        <w:ind w:left="360" w:hanging="27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Deployed cloud-based application workloads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Microsoft Azure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utilizing services including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Azure VMs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Azure Functions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App Services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containerized applications through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Azure Kubernetes Service (AKS)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for scalability and flexibility.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hd w:fill="ffffff" w:val="clear"/>
        <w:spacing w:after="0" w:lineRule="auto"/>
        <w:ind w:left="360" w:hanging="27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Established end-to-end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CI/CD pipelines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Bamboo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with custom runners, automating build, test and deployment workflows to ensure rapid and error-free software delivery across multiple environments.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hd w:fill="ffffff" w:val="clear"/>
        <w:spacing w:after="0" w:lineRule="auto"/>
        <w:ind w:left="360" w:hanging="27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Containerized enterprise applications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Docker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orchestrated deployment through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Kubernetes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ensuring seamless scaling, high availability and uniform runtime environments.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hd w:fill="ffffff" w:val="clear"/>
        <w:spacing w:after="0" w:lineRule="auto"/>
        <w:ind w:left="360" w:hanging="27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Enforced static code quality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SonarQube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 detect bugs, vulnerabilities and maintain clean, reliable code; managed builds and dependencies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Apache Maven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for consistent, reproducible development and CI/CD workflows.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hd w:fill="ffffff" w:val="clear"/>
        <w:spacing w:after="0" w:lineRule="auto"/>
        <w:ind w:left="360" w:hanging="27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and optimized database structures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Oracle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including stored procedures and custom data models; implemented asynchronous, event-driven messaging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Apache Pulsar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 enable real-time streaming and decoupled service communication.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hd w:fill="ffffff" w:val="clear"/>
        <w:spacing w:after="0" w:lineRule="auto"/>
        <w:ind w:left="360" w:hanging="27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Oversaw production deployments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GlassFish Server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managed source control and release workflows through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Azure DevOps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tracked defect resolution and change history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Bugzilla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for full traceability.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hd w:fill="ffffff" w:val="clear"/>
        <w:spacing w:after="0" w:lineRule="auto"/>
        <w:ind w:left="360" w:hanging="27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Executed comprehensive testing strategies, utilizing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for backend unit tests, Jest for React component validation, maintaining knowledge assets via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Confluence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incorporating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SLF4J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for consistent, centralized logging.</w:t>
      </w:r>
    </w:p>
    <w:p w:rsidR="00000000" w:rsidDel="00000000" w:rsidP="00000000" w:rsidRDefault="00000000" w:rsidRPr="00000000" w14:paraId="0000006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bottom w:color="000000" w:space="1" w:sz="4" w:val="single"/>
        </w:pBdr>
        <w:shd w:fill="dbe5f1" w:val="clear"/>
        <w:tabs>
          <w:tab w:val="left" w:leader="none" w:pos="8640"/>
        </w:tabs>
        <w:spacing w:after="0" w:lineRule="auto"/>
        <w:ind w:right="-9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Client: Flagstar Bank, Wallington, NJ</w:t>
        <w:tab/>
        <w:t xml:space="preserve">July 2015 - Jan 2018</w:t>
      </w:r>
    </w:p>
    <w:p w:rsidR="00000000" w:rsidDel="00000000" w:rsidP="00000000" w:rsidRDefault="00000000" w:rsidRPr="00000000" w14:paraId="0000006E">
      <w:pPr>
        <w:shd w:fill="dbe5f1" w:val="clear"/>
        <w:tabs>
          <w:tab w:val="left" w:leader="none" w:pos="8640"/>
        </w:tabs>
        <w:spacing w:after="0" w:lineRule="auto"/>
        <w:ind w:right="-9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Java Developer </w:t>
      </w:r>
    </w:p>
    <w:p w:rsidR="00000000" w:rsidDel="00000000" w:rsidP="00000000" w:rsidRDefault="00000000" w:rsidRPr="00000000" w14:paraId="0000006F">
      <w:pPr>
        <w:spacing w:after="0" w:line="240" w:lineRule="auto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Responsibilities: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hd w:fill="ffffff" w:val="clear"/>
        <w:spacing w:after="0" w:lineRule="auto"/>
        <w:ind w:left="360" w:hanging="27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Oversaw complete software development lifecycles for financial applications, working closely with cross-disciplinary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Agile teams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 ensure incremental delivery and continuous integration of enterprise-grade platforms.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hd w:fill="ffffff" w:val="clear"/>
        <w:spacing w:after="0" w:lineRule="auto"/>
        <w:ind w:left="360" w:hanging="27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Engineered backend systems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Java 6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leveraging the Scripting API, Pluggable Annotation Processing, JAXB 2.0 and compiler tools for extensibility, XML handling and dynamic scripting support.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hd w:fill="ffffff" w:val="clear"/>
        <w:spacing w:after="0" w:lineRule="auto"/>
        <w:ind w:left="360" w:hanging="27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distributed microservices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Spring Boot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following modular principles and deploying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AWS EC2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instances to support scalable transaction flows and financial workloads.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hd w:fill="ffffff" w:val="clear"/>
        <w:spacing w:after="0" w:lineRule="auto"/>
        <w:ind w:left="360" w:hanging="27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Built robust data interaction layers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Spring JDBC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enabling secure and efficient access to transactional records with long-term storage of financial data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AWS S3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hd w:fill="ffffff" w:val="clear"/>
        <w:spacing w:after="0" w:lineRule="auto"/>
        <w:ind w:left="360" w:hanging="27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Crafted responsive and engaging UIs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HTML5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CSS3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Bootstrap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optimizing user experience across web-based financial systems and client dashboards.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hd w:fill="ffffff" w:val="clear"/>
        <w:spacing w:after="0" w:lineRule="auto"/>
        <w:ind w:left="360" w:hanging="27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dynamic frontend layers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AngularJS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within an event-driven system, where backend logic was invoked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AWS Lambda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 support serverless and responsive processing pipelines.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hd w:fill="ffffff" w:val="clear"/>
        <w:spacing w:after="0" w:lineRule="auto"/>
        <w:ind w:left="360" w:hanging="27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Connected legacy and modern services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SOAP APIs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XML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enforcing secure access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AWS IAM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isolating service traffic via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VPC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configurations for regulatory and network control.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hd w:fill="ffffff" w:val="clear"/>
        <w:spacing w:after="0" w:lineRule="auto"/>
        <w:ind w:left="360" w:hanging="27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Automated infrastructure provisioning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Terraform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applying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IaC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principles to standardize cloud resource deployment across multi-environment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AWS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landscapes.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hd w:fill="ffffff" w:val="clear"/>
        <w:spacing w:after="0" w:lineRule="auto"/>
        <w:ind w:left="360" w:hanging="27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automated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CI/CD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workflows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GitLab CI/CD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custom runners, accelerating software delivery and reducing manual overhead in deployment pipelines targeting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AWS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infrastructure.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hd w:fill="ffffff" w:val="clear"/>
        <w:spacing w:after="0" w:lineRule="auto"/>
        <w:ind w:left="360" w:hanging="27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Containerized microservices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Docker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managed lifecycle operations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Kubernetes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AWS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supporting consistent scaling and resilience across dev, test and prod environments.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hd w:fill="ffffff" w:val="clear"/>
        <w:spacing w:after="0" w:lineRule="auto"/>
        <w:ind w:left="360" w:hanging="27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and troubleshooted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codebases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NetBeans IDE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utilizing integrated debugging tools and version control capabilities to streamline the development process.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hd w:fill="ffffff" w:val="clear"/>
        <w:spacing w:after="0" w:lineRule="auto"/>
        <w:ind w:left="360" w:hanging="27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Enforced static code quality standards via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PMD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executed repeatable, environment-independent builds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Gradle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 ensure high code maintainability and test reliability.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hd w:fill="ffffff" w:val="clear"/>
        <w:spacing w:after="0" w:lineRule="auto"/>
        <w:ind w:left="360" w:hanging="27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and tuned relational schemas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PostgreSQL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while implementing message-based service coordination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RabbitMQ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for loosely coupled, asynchronous system behavior.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hd w:fill="ffffff" w:val="clear"/>
        <w:spacing w:after="0" w:lineRule="auto"/>
        <w:ind w:left="360" w:hanging="27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Handled application deployment and management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GlassFish Server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ensured source control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Mercurial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maintained transparency in team operations through issue tracking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Jira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hd w:fill="ffffff" w:val="clear"/>
        <w:spacing w:after="0" w:lineRule="auto"/>
        <w:ind w:left="360" w:hanging="27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Wrote and maintained test cases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for backend logic, configured structured log output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Logback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documented technical solutions and procedures within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SharePoint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for easy reference and knowledge transfer.</w:t>
      </w:r>
    </w:p>
    <w:p w:rsidR="00000000" w:rsidDel="00000000" w:rsidP="00000000" w:rsidRDefault="00000000" w:rsidRPr="00000000" w14:paraId="0000008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bottom w:color="000000" w:space="1" w:sz="4" w:val="single"/>
        </w:pBdr>
        <w:shd w:fill="dbe5f1" w:val="clear"/>
        <w:tabs>
          <w:tab w:val="left" w:leader="none" w:pos="8640"/>
        </w:tabs>
        <w:spacing w:after="0" w:lineRule="auto"/>
        <w:ind w:right="-9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Client: Mercury Insurance, Brea, CA</w:t>
        <w:tab/>
        <w:t xml:space="preserve">Nov 2012 - June 2015</w:t>
      </w:r>
    </w:p>
    <w:p w:rsidR="00000000" w:rsidDel="00000000" w:rsidP="00000000" w:rsidRDefault="00000000" w:rsidRPr="00000000" w14:paraId="00000082">
      <w:pPr>
        <w:shd w:fill="dbe5f1" w:val="clear"/>
        <w:tabs>
          <w:tab w:val="left" w:leader="none" w:pos="8640"/>
        </w:tabs>
        <w:spacing w:after="0" w:lineRule="auto"/>
        <w:ind w:right="-9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Java Developer </w:t>
      </w:r>
    </w:p>
    <w:p w:rsidR="00000000" w:rsidDel="00000000" w:rsidP="00000000" w:rsidRDefault="00000000" w:rsidRPr="00000000" w14:paraId="00000083">
      <w:pPr>
        <w:spacing w:after="0" w:line="240" w:lineRule="auto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Responsibilities: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hd w:fill="ffffff" w:val="clear"/>
        <w:spacing w:after="0" w:lineRule="auto"/>
        <w:ind w:left="360" w:hanging="27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Worked alongside cross-functional teams in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Agile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environment, contributing to sprint planning, iterative development and the delivery of insurance software through continuous stakeholder collaboration and feedback cycles.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hd w:fill="ffffff" w:val="clear"/>
        <w:spacing w:after="0" w:lineRule="auto"/>
        <w:ind w:left="360" w:hanging="27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Built scalable backend modules for insurance applications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applying core OOP principles such as Encapsulation and Polymorphism to support business logic for claims processing, policy issuance and underwriting.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hd w:fill="ffffff" w:val="clear"/>
        <w:spacing w:after="0" w:lineRule="auto"/>
        <w:ind w:left="360" w:hanging="27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enterprise-level insurance solutions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Spring MVC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for structured request routing and response management 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Spring Integration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 enable smooth system interactions across modules like billing and policy management.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hd w:fill="ffffff" w:val="clear"/>
        <w:spacing w:after="0" w:lineRule="auto"/>
        <w:ind w:left="360" w:hanging="27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Created dynamic user interfaces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HTML5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CSS3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Bootstrap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enabled interactive behaviors through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Ajax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jQuery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for DOM manipulation, asynchronous data exchange and UI responsiveness.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hd w:fill="ffffff" w:val="clear"/>
        <w:spacing w:after="0" w:lineRule="auto"/>
        <w:ind w:left="360" w:hanging="27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secure web service communication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SOAP APIs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XML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ensuring reliable data exchange between internal platforms and third-party systems in line with enterprise integration standards.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hd w:fill="ffffff" w:val="clear"/>
        <w:spacing w:after="0" w:lineRule="auto"/>
        <w:ind w:left="360" w:hanging="27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Modeled relational databases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MySQL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writing optimized schemas, stored procedures andSQL queries; streamlined builds and deployments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Apache Ant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for consistent packaging and setup.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hd w:fill="ffffff" w:val="clear"/>
        <w:spacing w:after="0" w:lineRule="auto"/>
        <w:ind w:left="360" w:hanging="27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Maintained version control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Apache Subversion (SVN)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for collaborative development and revision tracking, while managing task workflows and bug resolution through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Redmine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 ensure project alignment and timely delivery.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hd w:fill="ffffff" w:val="clear"/>
        <w:spacing w:after="0" w:lineRule="auto"/>
        <w:ind w:left="360" w:hanging="27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Created and ran automated acceptance tests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Cucumber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enabling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Behavior-Driven Development (BDD)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improving software quality through readable, testable feature definitions.</w:t>
      </w:r>
    </w:p>
    <w:sectPr>
      <w:footerReference r:id="rId10" w:type="default"/>
      <w:pgSz w:h="15840" w:w="12240" w:orient="portrait"/>
      <w:pgMar w:bottom="360" w:top="45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🟂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sz w:val="20"/>
        <w:szCs w:val="20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decimal"/>
      <w:lvlText w:val="%5."/>
      <w:lvlJc w:val="left"/>
      <w:pPr>
        <w:ind w:left="3240" w:hanging="360"/>
      </w:pPr>
      <w:rPr/>
    </w:lvl>
    <w:lvl w:ilvl="5">
      <w:start w:val="1"/>
      <w:numFmt w:val="decimal"/>
      <w:lvlText w:val="%6."/>
      <w:lvlJc w:val="left"/>
      <w:pPr>
        <w:ind w:left="3960" w:hanging="36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decimal"/>
      <w:lvlText w:val="%8."/>
      <w:lvlJc w:val="left"/>
      <w:pPr>
        <w:ind w:left="5400" w:hanging="360"/>
      </w:pPr>
      <w:rPr/>
    </w:lvl>
    <w:lvl w:ilvl="8">
      <w:start w:val="1"/>
      <w:numFmt w:val="decimal"/>
      <w:lvlText w:val="%9."/>
      <w:lvlJc w:val="left"/>
      <w:pPr>
        <w:ind w:left="6120" w:hanging="360"/>
      </w:pPr>
      <w:rPr/>
    </w:lvl>
  </w:abstractNum>
  <w:abstractNum w:abstractNumId="2">
    <w:lvl w:ilvl="0">
      <w:start w:val="1"/>
      <w:numFmt w:val="bullet"/>
      <w:lvlText w:val="🟂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sz w:val="20"/>
        <w:szCs w:val="20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decimal"/>
      <w:lvlText w:val="%5."/>
      <w:lvlJc w:val="left"/>
      <w:pPr>
        <w:ind w:left="3240" w:hanging="360"/>
      </w:pPr>
      <w:rPr/>
    </w:lvl>
    <w:lvl w:ilvl="5">
      <w:start w:val="1"/>
      <w:numFmt w:val="decimal"/>
      <w:lvlText w:val="%6."/>
      <w:lvlJc w:val="left"/>
      <w:pPr>
        <w:ind w:left="3960" w:hanging="36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decimal"/>
      <w:lvlText w:val="%8."/>
      <w:lvlJc w:val="left"/>
      <w:pPr>
        <w:ind w:left="5400" w:hanging="360"/>
      </w:pPr>
      <w:rPr/>
    </w:lvl>
    <w:lvl w:ilvl="8">
      <w:start w:val="1"/>
      <w:numFmt w:val="decimal"/>
      <w:lvlText w:val="%9."/>
      <w:lvlJc w:val="left"/>
      <w:pPr>
        <w:ind w:left="6120" w:hanging="360"/>
      </w:pPr>
      <w:rPr/>
    </w:lvl>
  </w:abstractNum>
  <w:abstractNum w:abstractNumId="3">
    <w:lvl w:ilvl="0">
      <w:start w:val="1"/>
      <w:numFmt w:val="bullet"/>
      <w:lvlText w:val="🟂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sz w:val="20"/>
        <w:szCs w:val="20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decimal"/>
      <w:lvlText w:val="%5."/>
      <w:lvlJc w:val="left"/>
      <w:pPr>
        <w:ind w:left="3240" w:hanging="360"/>
      </w:pPr>
      <w:rPr/>
    </w:lvl>
    <w:lvl w:ilvl="5">
      <w:start w:val="1"/>
      <w:numFmt w:val="decimal"/>
      <w:lvlText w:val="%6."/>
      <w:lvlJc w:val="left"/>
      <w:pPr>
        <w:ind w:left="3960" w:hanging="36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decimal"/>
      <w:lvlText w:val="%8."/>
      <w:lvlJc w:val="left"/>
      <w:pPr>
        <w:ind w:left="5400" w:hanging="360"/>
      </w:pPr>
      <w:rPr/>
    </w:lvl>
    <w:lvl w:ilvl="8">
      <w:start w:val="1"/>
      <w:numFmt w:val="decimal"/>
      <w:lvlText w:val="%9."/>
      <w:lvlJc w:val="left"/>
      <w:pPr>
        <w:ind w:left="6120" w:hanging="360"/>
      </w:pPr>
      <w:rPr/>
    </w:lvl>
  </w:abstractNum>
  <w:abstractNum w:abstractNumId="4">
    <w:lvl w:ilvl="0">
      <w:start w:val="1"/>
      <w:numFmt w:val="bullet"/>
      <w:lvlText w:val="🟂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sz w:val="20"/>
        <w:szCs w:val="20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decimal"/>
      <w:lvlText w:val="%5."/>
      <w:lvlJc w:val="left"/>
      <w:pPr>
        <w:ind w:left="3240" w:hanging="360"/>
      </w:pPr>
      <w:rPr/>
    </w:lvl>
    <w:lvl w:ilvl="5">
      <w:start w:val="1"/>
      <w:numFmt w:val="decimal"/>
      <w:lvlText w:val="%6."/>
      <w:lvlJc w:val="left"/>
      <w:pPr>
        <w:ind w:left="3960" w:hanging="36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decimal"/>
      <w:lvlText w:val="%8."/>
      <w:lvlJc w:val="left"/>
      <w:pPr>
        <w:ind w:left="5400" w:hanging="360"/>
      </w:pPr>
      <w:rPr/>
    </w:lvl>
    <w:lvl w:ilvl="8">
      <w:start w:val="1"/>
      <w:numFmt w:val="decimal"/>
      <w:lvlText w:val="%9."/>
      <w:lvlJc w:val="left"/>
      <w:pPr>
        <w:ind w:left="612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0" w:customStyle="1">
    <w:name w:val="Normal1"/>
    <w:rsid w:val="007D57F0"/>
  </w:style>
  <w:style w:type="paragraph" w:styleId="Normal1" w:customStyle="1">
    <w:name w:val="Normal1"/>
    <w:rsid w:val="004706E9"/>
  </w:style>
  <w:style w:type="character" w:styleId="Strong">
    <w:name w:val="Strong"/>
    <w:basedOn w:val="DefaultParagraphFont"/>
    <w:uiPriority w:val="22"/>
    <w:qFormat w:val="1"/>
    <w:rsid w:val="00CA63ED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CA63ED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semiHidden w:val="1"/>
    <w:unhideWhenUsed w:val="1"/>
    <w:rsid w:val="007844D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7844D2"/>
  </w:style>
  <w:style w:type="paragraph" w:styleId="Footer">
    <w:name w:val="footer"/>
    <w:basedOn w:val="Normal"/>
    <w:link w:val="FooterChar"/>
    <w:uiPriority w:val="99"/>
    <w:unhideWhenUsed w:val="1"/>
    <w:rsid w:val="007844D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844D2"/>
  </w:style>
  <w:style w:type="character" w:styleId="Hyperlink">
    <w:name w:val="Hyperlink"/>
    <w:basedOn w:val="DefaultParagraphFont"/>
    <w:uiPriority w:val="99"/>
    <w:unhideWhenUsed w:val="1"/>
    <w:rsid w:val="007E7666"/>
    <w:rPr>
      <w:color w:val="0000ff" w:themeColor="hyperlink"/>
      <w:u w:val="single"/>
    </w:rPr>
  </w:style>
  <w:style w:type="character" w:styleId="overflow-hidden" w:customStyle="1">
    <w:name w:val="overflow-hidden"/>
    <w:basedOn w:val="DefaultParagraphFont"/>
    <w:rsid w:val="00AF092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mailto:adithyajavadev02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LdiWMOosMGAPdNR8F23un58YBA==">CgMxLjA4AHIhMTNGV0hUaERfLXVPTkhZTXhqQnVweDNXRGIyNUYxZVgz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2025-04-28T13:46:00Z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a12c0ea4-fe60-4662-a7bc-14c8a12a2da0</vt:lpwstr>
  </property>
</Properties>
</file>