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601AF" w14:textId="77777777" w:rsidR="00F61817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DDB4A34" w14:textId="77777777" w:rsidR="00F61817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00BA6624" w14:textId="77777777" w:rsidR="00F61817" w:rsidRDefault="00F61817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F61817" w14:paraId="4888B88D" w14:textId="77777777">
        <w:trPr>
          <w:jc w:val="center"/>
        </w:trPr>
        <w:tc>
          <w:tcPr>
            <w:tcW w:w="4508" w:type="dxa"/>
          </w:tcPr>
          <w:p w14:paraId="09ED1DDE" w14:textId="77777777"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89F7642" w14:textId="000E196A" w:rsidR="00F61817" w:rsidRDefault="006A70C2">
            <w:pPr>
              <w:rPr>
                <w:rFonts w:ascii="Arial" w:eastAsia="Arial" w:hAnsi="Arial" w:cs="Arial"/>
              </w:rPr>
            </w:pPr>
            <w:r w:rsidRPr="006A70C2">
              <w:rPr>
                <w:rFonts w:ascii="Arial" w:eastAsia="Arial" w:hAnsi="Arial" w:cs="Arial"/>
              </w:rPr>
              <w:t>0</w:t>
            </w:r>
            <w:r w:rsidR="002A4A7E">
              <w:rPr>
                <w:rFonts w:ascii="Arial" w:eastAsia="Arial" w:hAnsi="Arial" w:cs="Arial"/>
              </w:rPr>
              <w:t>1</w:t>
            </w:r>
            <w:r w:rsidRPr="006A70C2">
              <w:rPr>
                <w:rFonts w:ascii="Arial" w:eastAsia="Arial" w:hAnsi="Arial" w:cs="Arial"/>
              </w:rPr>
              <w:t xml:space="preserve"> J</w:t>
            </w:r>
            <w:r w:rsidR="002A4A7E">
              <w:rPr>
                <w:rFonts w:ascii="Arial" w:eastAsia="Arial" w:hAnsi="Arial" w:cs="Arial"/>
              </w:rPr>
              <w:t xml:space="preserve">uly </w:t>
            </w:r>
            <w:r w:rsidRPr="006A70C2">
              <w:rPr>
                <w:rFonts w:ascii="Arial" w:eastAsia="Arial" w:hAnsi="Arial" w:cs="Arial"/>
              </w:rPr>
              <w:t>2025</w:t>
            </w:r>
          </w:p>
        </w:tc>
      </w:tr>
      <w:tr w:rsidR="00F61817" w14:paraId="1BCBE964" w14:textId="77777777">
        <w:trPr>
          <w:jc w:val="center"/>
        </w:trPr>
        <w:tc>
          <w:tcPr>
            <w:tcW w:w="4508" w:type="dxa"/>
          </w:tcPr>
          <w:p w14:paraId="401CD10A" w14:textId="77777777"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2C8C41FA" w14:textId="007E53A8" w:rsidR="00F61817" w:rsidRDefault="002A4A7E">
            <w:pPr>
              <w:rPr>
                <w:rFonts w:ascii="Arial" w:eastAsia="Arial" w:hAnsi="Arial" w:cs="Arial"/>
              </w:rPr>
            </w:pPr>
            <w:r w:rsidRPr="002A4A7E">
              <w:rPr>
                <w:rFonts w:ascii="Arial" w:eastAsia="Arial" w:hAnsi="Arial" w:cs="Arial"/>
              </w:rPr>
              <w:t>LTVIP2025TMID37541</w:t>
            </w:r>
          </w:p>
        </w:tc>
      </w:tr>
      <w:tr w:rsidR="00F61817" w14:paraId="45220C58" w14:textId="77777777">
        <w:trPr>
          <w:jc w:val="center"/>
        </w:trPr>
        <w:tc>
          <w:tcPr>
            <w:tcW w:w="4508" w:type="dxa"/>
          </w:tcPr>
          <w:p w14:paraId="78C5656F" w14:textId="77777777"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7D157CC" w14:textId="77777777" w:rsidR="00F61817" w:rsidRDefault="00CC7F28">
            <w:pPr>
              <w:rPr>
                <w:rFonts w:ascii="Arial" w:eastAsia="Arial" w:hAnsi="Arial" w:cs="Arial"/>
              </w:rPr>
            </w:pPr>
            <w:r w:rsidRPr="00CC7F28">
              <w:rPr>
                <w:rFonts w:ascii="Arial" w:eastAsia="Arial" w:hAnsi="Arial" w:cs="Arial"/>
              </w:rPr>
              <w:t>Citizen AI – Intelligent Citizen Engagement Platform</w:t>
            </w:r>
          </w:p>
        </w:tc>
      </w:tr>
      <w:tr w:rsidR="00F61817" w14:paraId="5104C4F2" w14:textId="77777777">
        <w:trPr>
          <w:jc w:val="center"/>
        </w:trPr>
        <w:tc>
          <w:tcPr>
            <w:tcW w:w="4508" w:type="dxa"/>
          </w:tcPr>
          <w:p w14:paraId="464060A3" w14:textId="77777777"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EC830CC" w14:textId="77777777" w:rsidR="00F6181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F0452A7" w14:textId="77777777" w:rsidR="00F61817" w:rsidRDefault="00F61817">
      <w:pPr>
        <w:rPr>
          <w:rFonts w:ascii="Arial" w:eastAsia="Arial" w:hAnsi="Arial" w:cs="Arial"/>
          <w:b/>
        </w:rPr>
      </w:pPr>
    </w:p>
    <w:p w14:paraId="23E3A93C" w14:textId="77777777"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6FE03118" w14:textId="77777777" w:rsidR="00F61817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06C85ECF" w14:textId="77777777"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4FE9CCB1" w14:textId="77777777"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Reference: </w:t>
      </w:r>
      <w:hyperlink r:id="rId6">
        <w:r w:rsidR="00F61817">
          <w:rPr>
            <w:rFonts w:ascii="Arial" w:eastAsia="Arial" w:hAnsi="Arial" w:cs="Arial"/>
            <w:b/>
            <w:color w:val="0563C1"/>
            <w:u w:val="single"/>
          </w:rPr>
          <w:t>https://developer.ibm.com/patterns/ai-powered-backend-system-for-order-processing-during-pandemics/</w:t>
        </w:r>
      </w:hyperlink>
    </w:p>
    <w:p w14:paraId="575E838E" w14:textId="77777777" w:rsidR="00F61817" w:rsidRDefault="00F61817">
      <w:pPr>
        <w:rPr>
          <w:rFonts w:ascii="Arial" w:eastAsia="Arial" w:hAnsi="Arial" w:cs="Arial"/>
          <w:b/>
        </w:rPr>
      </w:pPr>
    </w:p>
    <w:p w14:paraId="5FE9D5F2" w14:textId="77777777" w:rsidR="00F61817" w:rsidRDefault="00CC7F28">
      <w:pPr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80C38DC" wp14:editId="37EE42CA">
            <wp:simplePos x="0" y="0"/>
            <wp:positionH relativeFrom="column">
              <wp:posOffset>2250684</wp:posOffset>
            </wp:positionH>
            <wp:positionV relativeFrom="paragraph">
              <wp:posOffset>57980</wp:posOffset>
            </wp:positionV>
            <wp:extent cx="4008755" cy="2482850"/>
            <wp:effectExtent l="0" t="0" r="0" b="0"/>
            <wp:wrapSquare wrapText="bothSides" distT="0" distB="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48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C18C51" w14:textId="77777777" w:rsidR="00F6181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2430CC61" w14:textId="77777777" w:rsidR="00F61817" w:rsidRDefault="00F6181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F1D6D9E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7033212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0A4B721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A12379F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EC7EF0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6CEB586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316A4BC" w14:textId="77777777" w:rsidR="00CC7F28" w:rsidRDefault="00CC7F2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BA659D" w14:textId="77777777" w:rsidR="00F6181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004"/>
        <w:gridCol w:w="5108"/>
        <w:gridCol w:w="5297"/>
      </w:tblGrid>
      <w:tr w:rsidR="002701FF" w:rsidRPr="002701FF" w14:paraId="4C97543E" w14:textId="77777777" w:rsidTr="002701FF">
        <w:tc>
          <w:tcPr>
            <w:tcW w:w="0" w:type="auto"/>
            <w:hideMark/>
          </w:tcPr>
          <w:p w14:paraId="07D8FD0D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2701FF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A708B01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3A917071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78937909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Technology (</w:t>
            </w:r>
            <w:proofErr w:type="spellStart"/>
            <w:r w:rsidRPr="002701FF">
              <w:rPr>
                <w:rFonts w:ascii="Arial" w:eastAsia="Arial" w:hAnsi="Arial" w:cs="Arial"/>
                <w:b/>
                <w:bCs/>
              </w:rPr>
              <w:t>CitizenAI</w:t>
            </w:r>
            <w:proofErr w:type="spellEnd"/>
            <w:r w:rsidRPr="002701FF">
              <w:rPr>
                <w:rFonts w:ascii="Arial" w:eastAsia="Arial" w:hAnsi="Arial" w:cs="Arial"/>
                <w:b/>
                <w:bCs/>
              </w:rPr>
              <w:t>)</w:t>
            </w:r>
          </w:p>
        </w:tc>
      </w:tr>
      <w:tr w:rsidR="002701FF" w:rsidRPr="002701FF" w14:paraId="391096D2" w14:textId="77777777" w:rsidTr="002701FF">
        <w:tc>
          <w:tcPr>
            <w:tcW w:w="0" w:type="auto"/>
            <w:hideMark/>
          </w:tcPr>
          <w:p w14:paraId="64879FAB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hideMark/>
          </w:tcPr>
          <w:p w14:paraId="42055876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hideMark/>
          </w:tcPr>
          <w:p w14:paraId="621F6B93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How users interact (web/mobile interface, chatbot)</w:t>
            </w:r>
          </w:p>
        </w:tc>
        <w:tc>
          <w:tcPr>
            <w:tcW w:w="0" w:type="auto"/>
            <w:hideMark/>
          </w:tcPr>
          <w:p w14:paraId="6A6ED5E5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HTML, CSS, JavaScript (optional: React JS)</w:t>
            </w:r>
          </w:p>
        </w:tc>
      </w:tr>
      <w:tr w:rsidR="002701FF" w:rsidRPr="002701FF" w14:paraId="47791AF0" w14:textId="77777777" w:rsidTr="002701FF">
        <w:tc>
          <w:tcPr>
            <w:tcW w:w="0" w:type="auto"/>
            <w:hideMark/>
          </w:tcPr>
          <w:p w14:paraId="4C76CDF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hideMark/>
          </w:tcPr>
          <w:p w14:paraId="04C7F76A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Application Logic-1</w:t>
            </w:r>
          </w:p>
        </w:tc>
        <w:tc>
          <w:tcPr>
            <w:tcW w:w="0" w:type="auto"/>
            <w:hideMark/>
          </w:tcPr>
          <w:p w14:paraId="066B54F5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Business logic for handling requests</w:t>
            </w:r>
          </w:p>
        </w:tc>
        <w:tc>
          <w:tcPr>
            <w:tcW w:w="0" w:type="auto"/>
            <w:hideMark/>
          </w:tcPr>
          <w:p w14:paraId="5EA6FE5D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 xml:space="preserve">Python (Flask or </w:t>
            </w:r>
            <w:proofErr w:type="spellStart"/>
            <w:r w:rsidRPr="002701FF">
              <w:rPr>
                <w:rFonts w:ascii="Arial" w:eastAsia="Arial" w:hAnsi="Arial" w:cs="Arial"/>
                <w:bCs/>
              </w:rPr>
              <w:t>FastAPI</w:t>
            </w:r>
            <w:proofErr w:type="spellEnd"/>
            <w:r w:rsidRPr="002701FF">
              <w:rPr>
                <w:rFonts w:ascii="Arial" w:eastAsia="Arial" w:hAnsi="Arial" w:cs="Arial"/>
                <w:bCs/>
              </w:rPr>
              <w:t>)</w:t>
            </w:r>
          </w:p>
        </w:tc>
      </w:tr>
      <w:tr w:rsidR="002701FF" w:rsidRPr="002701FF" w14:paraId="62FA6300" w14:textId="77777777" w:rsidTr="002701FF">
        <w:tc>
          <w:tcPr>
            <w:tcW w:w="0" w:type="auto"/>
            <w:hideMark/>
          </w:tcPr>
          <w:p w14:paraId="0C0B4B46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hideMark/>
          </w:tcPr>
          <w:p w14:paraId="285366FE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Application Logic-</w:t>
            </w:r>
            <w:r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hideMark/>
          </w:tcPr>
          <w:p w14:paraId="22A2D858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Conversational logic using NLP</w:t>
            </w:r>
          </w:p>
        </w:tc>
        <w:tc>
          <w:tcPr>
            <w:tcW w:w="0" w:type="auto"/>
            <w:hideMark/>
          </w:tcPr>
          <w:p w14:paraId="5C52790A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Watson Assistant</w:t>
            </w:r>
          </w:p>
        </w:tc>
      </w:tr>
      <w:tr w:rsidR="002701FF" w:rsidRPr="002701FF" w14:paraId="5D691363" w14:textId="77777777" w:rsidTr="002701FF">
        <w:tc>
          <w:tcPr>
            <w:tcW w:w="0" w:type="auto"/>
            <w:hideMark/>
          </w:tcPr>
          <w:p w14:paraId="3AB4E632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hideMark/>
          </w:tcPr>
          <w:p w14:paraId="48EFD4EB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hideMark/>
          </w:tcPr>
          <w:p w14:paraId="33C82386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Local storage for user data, logs</w:t>
            </w:r>
          </w:p>
        </w:tc>
        <w:tc>
          <w:tcPr>
            <w:tcW w:w="0" w:type="auto"/>
            <w:hideMark/>
          </w:tcPr>
          <w:p w14:paraId="20079197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MongoDB (NoSQL)</w:t>
            </w:r>
          </w:p>
        </w:tc>
      </w:tr>
      <w:tr w:rsidR="002701FF" w:rsidRPr="002701FF" w14:paraId="19979927" w14:textId="77777777" w:rsidTr="002701FF">
        <w:tc>
          <w:tcPr>
            <w:tcW w:w="0" w:type="auto"/>
            <w:hideMark/>
          </w:tcPr>
          <w:p w14:paraId="2319AC63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hideMark/>
          </w:tcPr>
          <w:p w14:paraId="2AF70943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Cloud Database</w:t>
            </w:r>
          </w:p>
        </w:tc>
        <w:tc>
          <w:tcPr>
            <w:tcW w:w="0" w:type="auto"/>
            <w:hideMark/>
          </w:tcPr>
          <w:p w14:paraId="622B2B20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Scalable cloud-based database</w:t>
            </w:r>
          </w:p>
        </w:tc>
        <w:tc>
          <w:tcPr>
            <w:tcW w:w="0" w:type="auto"/>
            <w:hideMark/>
          </w:tcPr>
          <w:p w14:paraId="2D225806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 xml:space="preserve">IBM </w:t>
            </w:r>
            <w:proofErr w:type="spellStart"/>
            <w:r w:rsidRPr="002701FF">
              <w:rPr>
                <w:rFonts w:ascii="Arial" w:eastAsia="Arial" w:hAnsi="Arial" w:cs="Arial"/>
                <w:bCs/>
              </w:rPr>
              <w:t>Cloudant</w:t>
            </w:r>
            <w:proofErr w:type="spellEnd"/>
          </w:p>
        </w:tc>
      </w:tr>
      <w:tr w:rsidR="002701FF" w:rsidRPr="002701FF" w14:paraId="4DC75041" w14:textId="77777777" w:rsidTr="002701FF">
        <w:tc>
          <w:tcPr>
            <w:tcW w:w="0" w:type="auto"/>
            <w:hideMark/>
          </w:tcPr>
          <w:p w14:paraId="67DB1EC5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hideMark/>
          </w:tcPr>
          <w:p w14:paraId="5C384ED8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File Storage</w:t>
            </w:r>
          </w:p>
        </w:tc>
        <w:tc>
          <w:tcPr>
            <w:tcW w:w="0" w:type="auto"/>
            <w:hideMark/>
          </w:tcPr>
          <w:p w14:paraId="7735A828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Store user logs, uploaded files</w:t>
            </w:r>
          </w:p>
        </w:tc>
        <w:tc>
          <w:tcPr>
            <w:tcW w:w="0" w:type="auto"/>
            <w:hideMark/>
          </w:tcPr>
          <w:p w14:paraId="6080F1C1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Block Storage / Local Filesystem</w:t>
            </w:r>
          </w:p>
        </w:tc>
      </w:tr>
      <w:tr w:rsidR="002701FF" w:rsidRPr="002701FF" w14:paraId="558BF227" w14:textId="77777777" w:rsidTr="002701FF">
        <w:tc>
          <w:tcPr>
            <w:tcW w:w="0" w:type="auto"/>
            <w:hideMark/>
          </w:tcPr>
          <w:p w14:paraId="725EB0F7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hideMark/>
          </w:tcPr>
          <w:p w14:paraId="35B7EE6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External API-1</w:t>
            </w:r>
          </w:p>
        </w:tc>
        <w:tc>
          <w:tcPr>
            <w:tcW w:w="0" w:type="auto"/>
            <w:hideMark/>
          </w:tcPr>
          <w:p w14:paraId="6C41332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Weather insights or contextual services</w:t>
            </w:r>
          </w:p>
        </w:tc>
        <w:tc>
          <w:tcPr>
            <w:tcW w:w="0" w:type="auto"/>
            <w:hideMark/>
          </w:tcPr>
          <w:p w14:paraId="1C53CA7E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Weather API</w:t>
            </w:r>
          </w:p>
        </w:tc>
      </w:tr>
      <w:tr w:rsidR="002701FF" w:rsidRPr="002701FF" w14:paraId="5A1F7F82" w14:textId="77777777" w:rsidTr="002701FF">
        <w:tc>
          <w:tcPr>
            <w:tcW w:w="0" w:type="auto"/>
            <w:hideMark/>
          </w:tcPr>
          <w:p w14:paraId="74D5ACB7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hideMark/>
          </w:tcPr>
          <w:p w14:paraId="444FCD8F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hideMark/>
          </w:tcPr>
          <w:p w14:paraId="448DC223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proofErr w:type="spellStart"/>
            <w:r w:rsidRPr="002701FF">
              <w:rPr>
                <w:rFonts w:ascii="Arial" w:eastAsia="Arial" w:hAnsi="Arial" w:cs="Arial"/>
                <w:bCs/>
              </w:rPr>
              <w:t>Analyze</w:t>
            </w:r>
            <w:proofErr w:type="spellEnd"/>
            <w:r w:rsidRPr="002701FF">
              <w:rPr>
                <w:rFonts w:ascii="Arial" w:eastAsia="Arial" w:hAnsi="Arial" w:cs="Arial"/>
                <w:bCs/>
              </w:rPr>
              <w:t xml:space="preserve"> user intent, classify requests</w:t>
            </w:r>
          </w:p>
        </w:tc>
        <w:tc>
          <w:tcPr>
            <w:tcW w:w="0" w:type="auto"/>
            <w:hideMark/>
          </w:tcPr>
          <w:p w14:paraId="0D5D94BB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scikit-learn or custom-trained ML model</w:t>
            </w:r>
          </w:p>
        </w:tc>
      </w:tr>
      <w:tr w:rsidR="002701FF" w:rsidRPr="002701FF" w14:paraId="3E297C98" w14:textId="77777777" w:rsidTr="002701FF">
        <w:tc>
          <w:tcPr>
            <w:tcW w:w="0" w:type="auto"/>
            <w:hideMark/>
          </w:tcPr>
          <w:p w14:paraId="056B7333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9</w:t>
            </w:r>
          </w:p>
        </w:tc>
        <w:tc>
          <w:tcPr>
            <w:tcW w:w="0" w:type="auto"/>
            <w:hideMark/>
          </w:tcPr>
          <w:p w14:paraId="062F1E42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Infrastructure (Server/Cloud)</w:t>
            </w:r>
          </w:p>
        </w:tc>
        <w:tc>
          <w:tcPr>
            <w:tcW w:w="0" w:type="auto"/>
            <w:hideMark/>
          </w:tcPr>
          <w:p w14:paraId="58A87C5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Hosting/deployment infrastructure</w:t>
            </w:r>
          </w:p>
        </w:tc>
        <w:tc>
          <w:tcPr>
            <w:tcW w:w="0" w:type="auto"/>
            <w:hideMark/>
          </w:tcPr>
          <w:p w14:paraId="52B67EC0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Cloud Foundry, optionally Docker + Kubernetes</w:t>
            </w:r>
          </w:p>
        </w:tc>
      </w:tr>
    </w:tbl>
    <w:p w14:paraId="589D9BD3" w14:textId="77777777" w:rsidR="00F61817" w:rsidRDefault="00F6181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16FC7DE" w14:textId="77777777" w:rsidR="00F6181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796"/>
        <w:gridCol w:w="6330"/>
      </w:tblGrid>
      <w:tr w:rsidR="002701FF" w:rsidRPr="002701FF" w14:paraId="15BE136A" w14:textId="77777777" w:rsidTr="002701FF">
        <w:tc>
          <w:tcPr>
            <w:tcW w:w="0" w:type="auto"/>
            <w:hideMark/>
          </w:tcPr>
          <w:p w14:paraId="28535DCD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2701FF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1424642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Characteristic</w:t>
            </w:r>
          </w:p>
        </w:tc>
        <w:tc>
          <w:tcPr>
            <w:tcW w:w="0" w:type="auto"/>
            <w:hideMark/>
          </w:tcPr>
          <w:p w14:paraId="068E221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701FF">
              <w:rPr>
                <w:rFonts w:ascii="Arial" w:eastAsia="Arial" w:hAnsi="Arial" w:cs="Arial"/>
                <w:b/>
                <w:bCs/>
              </w:rPr>
              <w:t>Applied Concept / Implementation</w:t>
            </w:r>
          </w:p>
        </w:tc>
      </w:tr>
      <w:tr w:rsidR="002701FF" w:rsidRPr="002701FF" w14:paraId="6C4807A7" w14:textId="77777777" w:rsidTr="002701FF">
        <w:tc>
          <w:tcPr>
            <w:tcW w:w="0" w:type="auto"/>
            <w:hideMark/>
          </w:tcPr>
          <w:p w14:paraId="37FB7B30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hideMark/>
          </w:tcPr>
          <w:p w14:paraId="45B1A453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hideMark/>
          </w:tcPr>
          <w:p w14:paraId="4AF9CD5B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Flask, scikit-learn, MongoDB</w:t>
            </w:r>
          </w:p>
        </w:tc>
      </w:tr>
      <w:tr w:rsidR="002701FF" w:rsidRPr="002701FF" w14:paraId="4BF165D0" w14:textId="77777777" w:rsidTr="002701FF">
        <w:tc>
          <w:tcPr>
            <w:tcW w:w="0" w:type="auto"/>
            <w:hideMark/>
          </w:tcPr>
          <w:p w14:paraId="225A8B9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hideMark/>
          </w:tcPr>
          <w:p w14:paraId="06A974A0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hideMark/>
          </w:tcPr>
          <w:p w14:paraId="2DEBD905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 xml:space="preserve"> HTTPS, IAM controls</w:t>
            </w:r>
          </w:p>
        </w:tc>
      </w:tr>
      <w:tr w:rsidR="002701FF" w:rsidRPr="002701FF" w14:paraId="1ED1F851" w14:textId="77777777" w:rsidTr="002701FF">
        <w:tc>
          <w:tcPr>
            <w:tcW w:w="0" w:type="auto"/>
            <w:hideMark/>
          </w:tcPr>
          <w:p w14:paraId="06DBC3F8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hideMark/>
          </w:tcPr>
          <w:p w14:paraId="37F9A7AF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hideMark/>
          </w:tcPr>
          <w:p w14:paraId="7FA2ACF4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3-Tier Architecture (Frontend, Backend, Database), Flask APIs</w:t>
            </w:r>
          </w:p>
        </w:tc>
      </w:tr>
      <w:tr w:rsidR="002701FF" w:rsidRPr="002701FF" w14:paraId="7F218023" w14:textId="77777777" w:rsidTr="002701FF">
        <w:tc>
          <w:tcPr>
            <w:tcW w:w="0" w:type="auto"/>
            <w:hideMark/>
          </w:tcPr>
          <w:p w14:paraId="782FEFA6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hideMark/>
          </w:tcPr>
          <w:p w14:paraId="6209A44B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hideMark/>
          </w:tcPr>
          <w:p w14:paraId="26F0CE27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IBM Cloud Foundry</w:t>
            </w:r>
          </w:p>
        </w:tc>
      </w:tr>
      <w:tr w:rsidR="002701FF" w:rsidRPr="002701FF" w14:paraId="4FFB3A7A" w14:textId="77777777" w:rsidTr="002701FF">
        <w:tc>
          <w:tcPr>
            <w:tcW w:w="0" w:type="auto"/>
            <w:hideMark/>
          </w:tcPr>
          <w:p w14:paraId="433DB3FA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</w:rPr>
            </w:pPr>
            <w:r w:rsidRPr="002701FF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hideMark/>
          </w:tcPr>
          <w:p w14:paraId="312E6200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hideMark/>
          </w:tcPr>
          <w:p w14:paraId="5B726E38" w14:textId="77777777" w:rsidR="002701FF" w:rsidRPr="002701FF" w:rsidRDefault="002701FF" w:rsidP="002701FF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701FF">
              <w:rPr>
                <w:rFonts w:ascii="Arial" w:eastAsia="Arial" w:hAnsi="Arial" w:cs="Arial"/>
                <w:bCs/>
              </w:rPr>
              <w:t>Async Flask routing</w:t>
            </w:r>
          </w:p>
        </w:tc>
      </w:tr>
    </w:tbl>
    <w:p w14:paraId="73FF35E1" w14:textId="77777777" w:rsidR="00F61817" w:rsidRDefault="00F6181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0C2F798" w14:textId="77777777" w:rsidR="00F61817" w:rsidRDefault="00F61817">
      <w:pPr>
        <w:rPr>
          <w:rFonts w:ascii="Arial" w:eastAsia="Arial" w:hAnsi="Arial" w:cs="Arial"/>
          <w:b/>
        </w:rPr>
      </w:pPr>
    </w:p>
    <w:p w14:paraId="72A1499F" w14:textId="77777777" w:rsidR="00F6181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References:</w:t>
      </w:r>
    </w:p>
    <w:p w14:paraId="30925CF0" w14:textId="77777777" w:rsidR="00F61817" w:rsidRDefault="00F61817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7A04268B" w14:textId="77777777" w:rsidR="00F61817" w:rsidRDefault="00F61817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0C47AE04" w14:textId="77777777" w:rsidR="00F61817" w:rsidRDefault="00F61817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34EB8B52" w14:textId="77777777" w:rsidR="00F61817" w:rsidRDefault="00F61817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4B4CA7A6" w14:textId="77777777" w:rsidR="00F61817" w:rsidRDefault="00F61817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56C8637F" w14:textId="77777777" w:rsidR="00F61817" w:rsidRDefault="00F61817">
      <w:pPr>
        <w:rPr>
          <w:rFonts w:ascii="Arial" w:eastAsia="Arial" w:hAnsi="Arial" w:cs="Arial"/>
          <w:b/>
        </w:rPr>
      </w:pPr>
    </w:p>
    <w:p w14:paraId="609DD0F5" w14:textId="77777777" w:rsidR="00F61817" w:rsidRDefault="00F61817">
      <w:pPr>
        <w:rPr>
          <w:rFonts w:ascii="Arial" w:eastAsia="Arial" w:hAnsi="Arial" w:cs="Arial"/>
          <w:b/>
        </w:rPr>
      </w:pPr>
    </w:p>
    <w:p w14:paraId="21662E55" w14:textId="77777777" w:rsidR="00F61817" w:rsidRDefault="00F61817">
      <w:pPr>
        <w:rPr>
          <w:rFonts w:ascii="Arial" w:eastAsia="Arial" w:hAnsi="Arial" w:cs="Arial"/>
          <w:b/>
        </w:rPr>
      </w:pPr>
    </w:p>
    <w:sectPr w:rsidR="00F61817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E723C"/>
    <w:multiLevelType w:val="multilevel"/>
    <w:tmpl w:val="606A3DE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05D2DD8"/>
    <w:multiLevelType w:val="multilevel"/>
    <w:tmpl w:val="0C1496D4"/>
    <w:lvl w:ilvl="0">
      <w:start w:val="1"/>
      <w:numFmt w:val="decimal"/>
      <w:lvlText w:val="%1."/>
      <w:lvlJc w:val="left"/>
      <w:pPr>
        <w:ind w:left="501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13487964">
    <w:abstractNumId w:val="1"/>
  </w:num>
  <w:num w:numId="2" w16cid:durableId="1858108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817"/>
    <w:rsid w:val="001A5FAA"/>
    <w:rsid w:val="002701FF"/>
    <w:rsid w:val="002A4A7E"/>
    <w:rsid w:val="006A70C2"/>
    <w:rsid w:val="00B0572B"/>
    <w:rsid w:val="00CC7F28"/>
    <w:rsid w:val="00F61817"/>
    <w:rsid w:val="00FB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AD94B"/>
  <w15:docId w15:val="{E7CF58A4-AFCC-4080-9B28-0EFF5E97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sanikommu deekshitha</cp:lastModifiedBy>
  <cp:revision>4</cp:revision>
  <dcterms:created xsi:type="dcterms:W3CDTF">2022-09-18T16:51:00Z</dcterms:created>
  <dcterms:modified xsi:type="dcterms:W3CDTF">2025-07-01T05:32:00Z</dcterms:modified>
</cp:coreProperties>
</file>