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3250" w14:textId="77777777" w:rsidR="00073F8B" w:rsidRDefault="00073F8B" w:rsidP="00073F8B">
      <w:r>
        <w:t># Quicksort Algorithm: Implementation, Analysis, and Randomization</w:t>
      </w:r>
    </w:p>
    <w:p w14:paraId="0F65F79D" w14:textId="77777777" w:rsidR="00073F8B" w:rsidRDefault="00073F8B" w:rsidP="00073F8B"/>
    <w:p w14:paraId="55D8FFA0" w14:textId="77777777" w:rsidR="00073F8B" w:rsidRDefault="00073F8B" w:rsidP="00073F8B">
      <w:r>
        <w:t>**</w:t>
      </w:r>
      <w:proofErr w:type="gramStart"/>
      <w:r>
        <w:t>Author:*</w:t>
      </w:r>
      <w:proofErr w:type="gramEnd"/>
      <w:r>
        <w:t xml:space="preserve">* Mahesh Gaire  </w:t>
      </w:r>
    </w:p>
    <w:p w14:paraId="00D382CF" w14:textId="3AC335AA" w:rsidR="00073F8B" w:rsidRDefault="00073F8B" w:rsidP="00073F8B">
      <w:r>
        <w:t>**</w:t>
      </w:r>
      <w:proofErr w:type="gramStart"/>
      <w:r>
        <w:t>Course:*</w:t>
      </w:r>
      <w:proofErr w:type="gramEnd"/>
      <w:r>
        <w:t xml:space="preserve">* </w:t>
      </w:r>
      <w:r w:rsidRPr="00073F8B">
        <w:t>Algorithms and Data Structures (MSCS-532-B01)</w:t>
      </w:r>
    </w:p>
    <w:p w14:paraId="4D4DDEF8" w14:textId="03BE5A03" w:rsidR="00073F8B" w:rsidRDefault="00073F8B" w:rsidP="00073F8B">
      <w:r>
        <w:t>**</w:t>
      </w:r>
      <w:proofErr w:type="gramStart"/>
      <w:r>
        <w:t>Date:*</w:t>
      </w:r>
      <w:proofErr w:type="gramEnd"/>
      <w:r>
        <w:t xml:space="preserve">* </w:t>
      </w:r>
      <w:r>
        <w:t>11/16/2025</w:t>
      </w:r>
    </w:p>
    <w:p w14:paraId="3F6FAA89" w14:textId="77777777" w:rsidR="00073F8B" w:rsidRDefault="00073F8B" w:rsidP="00073F8B"/>
    <w:p w14:paraId="39EE11ED" w14:textId="77777777" w:rsidR="00073F8B" w:rsidRDefault="00073F8B" w:rsidP="00073F8B">
      <w:r>
        <w:t>## Abstract</w:t>
      </w:r>
    </w:p>
    <w:p w14:paraId="7D3287DC" w14:textId="77777777" w:rsidR="00073F8B" w:rsidRDefault="00073F8B" w:rsidP="00073F8B">
      <w:r>
        <w:t>This report presents deterministic and randomized Quicksort implementations, theoretical analysis, and empirical evaluation.</w:t>
      </w:r>
    </w:p>
    <w:p w14:paraId="1693102A" w14:textId="77777777" w:rsidR="00073F8B" w:rsidRDefault="00073F8B" w:rsidP="00073F8B"/>
    <w:p w14:paraId="22DFDDDF" w14:textId="77777777" w:rsidR="00073F8B" w:rsidRDefault="00073F8B" w:rsidP="00073F8B">
      <w:r>
        <w:t>## Implementation Overview</w:t>
      </w:r>
    </w:p>
    <w:p w14:paraId="014F79D9" w14:textId="3058348D" w:rsidR="00073F8B" w:rsidRDefault="00073F8B" w:rsidP="00073F8B">
      <w:r>
        <w:t xml:space="preserve">- Deterministic Quicksort: pivot = middle element  </w:t>
      </w:r>
    </w:p>
    <w:p w14:paraId="61023865" w14:textId="77777777" w:rsidR="00073F8B" w:rsidRDefault="00073F8B" w:rsidP="00073F8B">
      <w:r>
        <w:t>- Randomized Quicksort: pivot chosen randomly</w:t>
      </w:r>
    </w:p>
    <w:p w14:paraId="2D3A6E3C" w14:textId="77777777" w:rsidR="00073F8B" w:rsidRDefault="00073F8B" w:rsidP="00073F8B"/>
    <w:p w14:paraId="35A3B62F" w14:textId="77777777" w:rsidR="00073F8B" w:rsidRDefault="00073F8B" w:rsidP="00073F8B">
      <w:r>
        <w:t>## Time Complexity</w:t>
      </w:r>
    </w:p>
    <w:tbl>
      <w:tblPr>
        <w:tblStyle w:val="TableGrid"/>
        <w:tblW w:w="10145" w:type="dxa"/>
        <w:tblLook w:val="04A0" w:firstRow="1" w:lastRow="0" w:firstColumn="1" w:lastColumn="0" w:noHBand="0" w:noVBand="1"/>
      </w:tblPr>
      <w:tblGrid>
        <w:gridCol w:w="3381"/>
        <w:gridCol w:w="3382"/>
        <w:gridCol w:w="3382"/>
      </w:tblGrid>
      <w:tr w:rsidR="00073F8B" w14:paraId="4269ABE0" w14:textId="77777777" w:rsidTr="00073F8B">
        <w:trPr>
          <w:trHeight w:val="480"/>
        </w:trPr>
        <w:tc>
          <w:tcPr>
            <w:tcW w:w="3381" w:type="dxa"/>
          </w:tcPr>
          <w:p w14:paraId="0EAD55CE" w14:textId="6C79D47E" w:rsidR="00073F8B" w:rsidRPr="00073F8B" w:rsidRDefault="00073F8B" w:rsidP="00073F8B">
            <w:pPr>
              <w:rPr>
                <w:b/>
                <w:bCs/>
              </w:rPr>
            </w:pPr>
            <w:r w:rsidRPr="00073F8B">
              <w:rPr>
                <w:b/>
                <w:bCs/>
              </w:rPr>
              <w:t>Case</w:t>
            </w:r>
          </w:p>
        </w:tc>
        <w:tc>
          <w:tcPr>
            <w:tcW w:w="3382" w:type="dxa"/>
          </w:tcPr>
          <w:p w14:paraId="2AC18243" w14:textId="54B2EA0E" w:rsidR="00073F8B" w:rsidRPr="00073F8B" w:rsidRDefault="00073F8B" w:rsidP="00073F8B">
            <w:pPr>
              <w:rPr>
                <w:b/>
                <w:bCs/>
              </w:rPr>
            </w:pPr>
            <w:r w:rsidRPr="00073F8B">
              <w:rPr>
                <w:b/>
                <w:bCs/>
              </w:rPr>
              <w:t>Deterministic</w:t>
            </w:r>
          </w:p>
        </w:tc>
        <w:tc>
          <w:tcPr>
            <w:tcW w:w="3382" w:type="dxa"/>
          </w:tcPr>
          <w:p w14:paraId="5CAF0BEF" w14:textId="05465119" w:rsidR="00073F8B" w:rsidRPr="00073F8B" w:rsidRDefault="00073F8B" w:rsidP="00073F8B">
            <w:pPr>
              <w:rPr>
                <w:b/>
                <w:bCs/>
              </w:rPr>
            </w:pPr>
            <w:r w:rsidRPr="00073F8B">
              <w:rPr>
                <w:b/>
                <w:bCs/>
              </w:rPr>
              <w:t>Randomized</w:t>
            </w:r>
          </w:p>
        </w:tc>
      </w:tr>
      <w:tr w:rsidR="00073F8B" w14:paraId="5B4D11D8" w14:textId="77777777" w:rsidTr="00073F8B">
        <w:trPr>
          <w:trHeight w:val="480"/>
        </w:trPr>
        <w:tc>
          <w:tcPr>
            <w:tcW w:w="3381" w:type="dxa"/>
          </w:tcPr>
          <w:p w14:paraId="6AF37CA6" w14:textId="7CB487F4" w:rsidR="00073F8B" w:rsidRDefault="00073F8B" w:rsidP="00073F8B">
            <w:r>
              <w:t>Best</w:t>
            </w:r>
          </w:p>
        </w:tc>
        <w:tc>
          <w:tcPr>
            <w:tcW w:w="3382" w:type="dxa"/>
          </w:tcPr>
          <w:p w14:paraId="1A01E910" w14:textId="57AF0303" w:rsidR="00073F8B" w:rsidRDefault="00073F8B" w:rsidP="00073F8B">
            <w:proofErr w:type="gramStart"/>
            <w:r>
              <w:t>O(</w:t>
            </w:r>
            <w:proofErr w:type="gramEnd"/>
            <w:r>
              <w:t xml:space="preserve">n log </w:t>
            </w:r>
            <w:proofErr w:type="gramStart"/>
            <w:r>
              <w:t xml:space="preserve">n)   </w:t>
            </w:r>
            <w:proofErr w:type="gramEnd"/>
            <w:r>
              <w:t xml:space="preserve"> </w:t>
            </w:r>
          </w:p>
        </w:tc>
        <w:tc>
          <w:tcPr>
            <w:tcW w:w="3382" w:type="dxa"/>
          </w:tcPr>
          <w:p w14:paraId="5656CEEC" w14:textId="08F5ED01" w:rsidR="00073F8B" w:rsidRDefault="00073F8B" w:rsidP="00073F8B">
            <w:proofErr w:type="gramStart"/>
            <w:r>
              <w:t>O(</w:t>
            </w:r>
            <w:proofErr w:type="gramEnd"/>
            <w:r>
              <w:t>n log n)</w:t>
            </w:r>
          </w:p>
        </w:tc>
      </w:tr>
      <w:tr w:rsidR="00073F8B" w14:paraId="68627CD1" w14:textId="77777777" w:rsidTr="00073F8B">
        <w:trPr>
          <w:trHeight w:val="480"/>
        </w:trPr>
        <w:tc>
          <w:tcPr>
            <w:tcW w:w="3381" w:type="dxa"/>
          </w:tcPr>
          <w:p w14:paraId="36B26AB4" w14:textId="31C254C5" w:rsidR="00073F8B" w:rsidRDefault="00073F8B" w:rsidP="00073F8B">
            <w:r>
              <w:t>Average</w:t>
            </w:r>
          </w:p>
        </w:tc>
        <w:tc>
          <w:tcPr>
            <w:tcW w:w="3382" w:type="dxa"/>
          </w:tcPr>
          <w:p w14:paraId="75B4500F" w14:textId="15A57E96" w:rsidR="00073F8B" w:rsidRDefault="00073F8B" w:rsidP="00073F8B"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3382" w:type="dxa"/>
          </w:tcPr>
          <w:p w14:paraId="21703308" w14:textId="5D91EECB" w:rsidR="00073F8B" w:rsidRDefault="00073F8B" w:rsidP="00073F8B">
            <w:proofErr w:type="gramStart"/>
            <w:r>
              <w:t>O(</w:t>
            </w:r>
            <w:proofErr w:type="gramEnd"/>
            <w:r>
              <w:t>n log n)</w:t>
            </w:r>
          </w:p>
        </w:tc>
      </w:tr>
      <w:tr w:rsidR="00073F8B" w14:paraId="555F57B8" w14:textId="77777777" w:rsidTr="00073F8B">
        <w:trPr>
          <w:trHeight w:val="480"/>
        </w:trPr>
        <w:tc>
          <w:tcPr>
            <w:tcW w:w="3381" w:type="dxa"/>
          </w:tcPr>
          <w:p w14:paraId="255B3FA2" w14:textId="6AEF0A78" w:rsidR="00073F8B" w:rsidRDefault="00073F8B" w:rsidP="00073F8B">
            <w:r>
              <w:t>Worst</w:t>
            </w:r>
          </w:p>
        </w:tc>
        <w:tc>
          <w:tcPr>
            <w:tcW w:w="3382" w:type="dxa"/>
          </w:tcPr>
          <w:p w14:paraId="38A4FE4C" w14:textId="6BB4E6E6" w:rsidR="00073F8B" w:rsidRDefault="00073F8B" w:rsidP="00073F8B">
            <w:r>
              <w:t>O(n</w:t>
            </w:r>
            <w:proofErr w:type="gramStart"/>
            <w:r>
              <w:t xml:space="preserve">²)   </w:t>
            </w:r>
            <w:proofErr w:type="gramEnd"/>
            <w:r>
              <w:t xml:space="preserve">     </w:t>
            </w:r>
          </w:p>
        </w:tc>
        <w:tc>
          <w:tcPr>
            <w:tcW w:w="3382" w:type="dxa"/>
          </w:tcPr>
          <w:p w14:paraId="2CBC7849" w14:textId="38DB06DA" w:rsidR="00073F8B" w:rsidRDefault="00073F8B" w:rsidP="00073F8B">
            <w:proofErr w:type="gramStart"/>
            <w:r>
              <w:t>O(</w:t>
            </w:r>
            <w:proofErr w:type="gramEnd"/>
            <w:r>
              <w:t>n log n) expected</w:t>
            </w:r>
          </w:p>
        </w:tc>
      </w:tr>
    </w:tbl>
    <w:p w14:paraId="7ED8E04B" w14:textId="77777777" w:rsidR="00073F8B" w:rsidRDefault="00073F8B" w:rsidP="00073F8B"/>
    <w:p w14:paraId="5EC237A1" w14:textId="77777777" w:rsidR="00073F8B" w:rsidRDefault="00073F8B" w:rsidP="00073F8B"/>
    <w:p w14:paraId="4A965CD4" w14:textId="77777777" w:rsidR="00073F8B" w:rsidRDefault="00073F8B" w:rsidP="00073F8B"/>
    <w:p w14:paraId="50A31BCA" w14:textId="77777777" w:rsidR="00073F8B" w:rsidRDefault="00073F8B" w:rsidP="00073F8B"/>
    <w:p w14:paraId="413068AE" w14:textId="77777777" w:rsidR="00073F8B" w:rsidRDefault="00073F8B" w:rsidP="00073F8B"/>
    <w:p w14:paraId="42C5E9EC" w14:textId="77777777" w:rsidR="00073F8B" w:rsidRDefault="00073F8B" w:rsidP="00073F8B"/>
    <w:p w14:paraId="03C9D5A2" w14:textId="77777777" w:rsidR="00073F8B" w:rsidRDefault="00073F8B" w:rsidP="00073F8B"/>
    <w:p w14:paraId="3B2AC00E" w14:textId="71155149" w:rsidR="00073F8B" w:rsidRDefault="00073F8B" w:rsidP="00073F8B">
      <w:r>
        <w:lastRenderedPageBreak/>
        <w:t>## Empirical Results</w:t>
      </w:r>
    </w:p>
    <w:p w14:paraId="5959738A" w14:textId="744AD79A" w:rsidR="00073F8B" w:rsidRDefault="00073F8B" w:rsidP="00073F8B">
      <w:r>
        <w:rPr>
          <w:noProof/>
        </w:rPr>
        <w:drawing>
          <wp:inline distT="0" distB="0" distL="0" distR="0" wp14:anchorId="763E2268" wp14:editId="27663CAA">
            <wp:extent cx="5943600" cy="4457700"/>
            <wp:effectExtent l="0" t="0" r="0" b="0"/>
            <wp:docPr id="911914802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4802" name="Picture 1" descr="A graph with blue and orange lin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8477" w14:textId="77777777" w:rsidR="00073F8B" w:rsidRDefault="00073F8B" w:rsidP="00073F8B"/>
    <w:p w14:paraId="373BA912" w14:textId="77777777" w:rsidR="00073F8B" w:rsidRDefault="00073F8B" w:rsidP="00073F8B"/>
    <w:p w14:paraId="090488C6" w14:textId="72D6D87A" w:rsidR="00073F8B" w:rsidRDefault="00073F8B" w:rsidP="00073F8B">
      <w:r>
        <w:t xml:space="preserve">Observations:  </w:t>
      </w:r>
    </w:p>
    <w:p w14:paraId="0DFFC89C" w14:textId="77777777" w:rsidR="00073F8B" w:rsidRDefault="00073F8B" w:rsidP="00073F8B">
      <w:r>
        <w:t xml:space="preserve">- Randomized Quicksort performs consistently across all input types.  </w:t>
      </w:r>
    </w:p>
    <w:p w14:paraId="28BFB063" w14:textId="77777777" w:rsidR="00073F8B" w:rsidRDefault="00073F8B" w:rsidP="00073F8B">
      <w:r>
        <w:t>- Deterministic Quicksort is slower on sorted or reverse-sorted arrays.</w:t>
      </w:r>
    </w:p>
    <w:p w14:paraId="5CDE83C7" w14:textId="77777777" w:rsidR="00073F8B" w:rsidRDefault="00073F8B" w:rsidP="00073F8B"/>
    <w:p w14:paraId="5F7263E0" w14:textId="77777777" w:rsidR="00073F8B" w:rsidRDefault="00073F8B" w:rsidP="00073F8B">
      <w:r>
        <w:t>## Conclusion</w:t>
      </w:r>
    </w:p>
    <w:p w14:paraId="426E6882" w14:textId="77777777" w:rsidR="00073F8B" w:rsidRDefault="00073F8B" w:rsidP="00073F8B">
      <w:r>
        <w:t xml:space="preserve">Randomized Quicksort is preferable for unpredictable input data, ensuring near </w:t>
      </w:r>
      <w:proofErr w:type="gramStart"/>
      <w:r>
        <w:t>O(</w:t>
      </w:r>
      <w:proofErr w:type="gramEnd"/>
      <w:r>
        <w:t>n log n) performance.</w:t>
      </w:r>
    </w:p>
    <w:p w14:paraId="20AC1ECB" w14:textId="77777777" w:rsidR="00073F8B" w:rsidRDefault="00073F8B" w:rsidP="00073F8B"/>
    <w:p w14:paraId="062603E1" w14:textId="77777777" w:rsidR="00073F8B" w:rsidRDefault="00073F8B" w:rsidP="00073F8B">
      <w:r>
        <w:t>## References</w:t>
      </w:r>
    </w:p>
    <w:p w14:paraId="7B6F6FB4" w14:textId="77777777" w:rsidR="00073F8B" w:rsidRDefault="00073F8B" w:rsidP="00073F8B">
      <w:r>
        <w:lastRenderedPageBreak/>
        <w:t xml:space="preserve">- </w:t>
      </w:r>
      <w:proofErr w:type="spellStart"/>
      <w:r>
        <w:t>Cormen</w:t>
      </w:r>
      <w:proofErr w:type="spellEnd"/>
      <w:r>
        <w:t xml:space="preserve">, T. H., et al. *Introduction to Algorithms* (3rd ed., 2009).  </w:t>
      </w:r>
    </w:p>
    <w:p w14:paraId="7D1D4998" w14:textId="77777777" w:rsidR="00073F8B" w:rsidRDefault="00073F8B" w:rsidP="00073F8B">
      <w:r>
        <w:t xml:space="preserve">- Sedgewick, R., &amp; Wayne, K. *Algorithms* (4th ed., 2011).  </w:t>
      </w:r>
    </w:p>
    <w:p w14:paraId="5728397B" w14:textId="679D3A23" w:rsidR="00F56FF5" w:rsidRDefault="00073F8B" w:rsidP="00073F8B">
      <w:r>
        <w:t xml:space="preserve">- </w:t>
      </w:r>
      <w:proofErr w:type="spellStart"/>
      <w:r>
        <w:t>Mitzenmacher</w:t>
      </w:r>
      <w:proofErr w:type="spellEnd"/>
      <w:r>
        <w:t xml:space="preserve">, M., &amp; </w:t>
      </w:r>
      <w:proofErr w:type="spellStart"/>
      <w:r>
        <w:t>Upfal</w:t>
      </w:r>
      <w:proofErr w:type="spellEnd"/>
      <w:r>
        <w:t>, E. *Probability and Computing* (2005).</w:t>
      </w:r>
    </w:p>
    <w:sectPr w:rsidR="00F56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8B"/>
    <w:rsid w:val="00073F8B"/>
    <w:rsid w:val="005562B1"/>
    <w:rsid w:val="00B35F29"/>
    <w:rsid w:val="00F5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D088F"/>
  <w15:chartTrackingRefBased/>
  <w15:docId w15:val="{CC87BA13-0956-FE4E-948C-5AF67DDB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F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3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Gaire</dc:creator>
  <cp:keywords/>
  <dc:description/>
  <cp:lastModifiedBy>Mahesh Gaire</cp:lastModifiedBy>
  <cp:revision>1</cp:revision>
  <cp:lastPrinted>2025-11-16T19:40:00Z</cp:lastPrinted>
  <dcterms:created xsi:type="dcterms:W3CDTF">2025-11-16T19:36:00Z</dcterms:created>
  <dcterms:modified xsi:type="dcterms:W3CDTF">2025-11-16T19:41:00Z</dcterms:modified>
</cp:coreProperties>
</file>